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44" w:rsidRDefault="00A70644" w:rsidP="00A70644">
      <w:pPr>
        <w:pStyle w:val="Ingenafstand"/>
        <w:rPr>
          <w:sz w:val="72"/>
          <w:szCs w:val="72"/>
        </w:rPr>
      </w:pPr>
      <w:bookmarkStart w:id="0" w:name="_GoBack"/>
      <w:bookmarkEnd w:id="0"/>
    </w:p>
    <w:p w:rsidR="00971F16" w:rsidRPr="00032DE6" w:rsidRDefault="00032DE6" w:rsidP="00A70644">
      <w:pPr>
        <w:pStyle w:val="Ingenafstand"/>
        <w:jc w:val="center"/>
        <w:rPr>
          <w:sz w:val="72"/>
          <w:szCs w:val="72"/>
        </w:rPr>
      </w:pPr>
      <w:r w:rsidRPr="00032DE6">
        <w:rPr>
          <w:sz w:val="72"/>
          <w:szCs w:val="72"/>
        </w:rPr>
        <w:t xml:space="preserve">From Homeland to </w:t>
      </w:r>
      <w:proofErr w:type="spellStart"/>
      <w:r w:rsidRPr="00032DE6">
        <w:rPr>
          <w:sz w:val="72"/>
          <w:szCs w:val="72"/>
        </w:rPr>
        <w:t>Hopeland</w:t>
      </w:r>
      <w:proofErr w:type="spellEnd"/>
    </w:p>
    <w:p w:rsidR="00032DE6" w:rsidRPr="00032DE6" w:rsidRDefault="00E316AA" w:rsidP="00A70644">
      <w:pPr>
        <w:pStyle w:val="Ingenafstand"/>
        <w:numPr>
          <w:ilvl w:val="0"/>
          <w:numId w:val="2"/>
        </w:numPr>
        <w:jc w:val="center"/>
        <w:rPr>
          <w:sz w:val="28"/>
          <w:szCs w:val="28"/>
        </w:rPr>
      </w:pPr>
      <w:r w:rsidRPr="00032DE6">
        <w:rPr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32C9862" wp14:editId="30DE942F">
            <wp:simplePos x="0" y="0"/>
            <wp:positionH relativeFrom="column">
              <wp:posOffset>406400</wp:posOffset>
            </wp:positionH>
            <wp:positionV relativeFrom="paragraph">
              <wp:posOffset>689610</wp:posOffset>
            </wp:positionV>
            <wp:extent cx="5505450" cy="4762500"/>
            <wp:effectExtent l="0" t="0" r="0" b="0"/>
            <wp:wrapNone/>
            <wp:docPr id="1" name="irc_mi" descr="http://the10mostknown.com/wp-content/uploads/2013/03/The-Black-Han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10mostknown.com/wp-content/uploads/2013/03/The-Black-Han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E6" w:rsidRPr="00032DE6">
        <w:rPr>
          <w:sz w:val="28"/>
          <w:szCs w:val="28"/>
        </w:rPr>
        <w:t>An Ethnographic Study of Homeless African Migrants in Denmark</w:t>
      </w:r>
    </w:p>
    <w:sectPr w:rsidR="00032DE6" w:rsidRPr="00032DE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E6" w:rsidRDefault="00032DE6" w:rsidP="00032DE6">
      <w:pPr>
        <w:spacing w:after="0" w:line="240" w:lineRule="auto"/>
      </w:pPr>
      <w:r>
        <w:separator/>
      </w:r>
    </w:p>
  </w:endnote>
  <w:endnote w:type="continuationSeparator" w:id="0">
    <w:p w:rsidR="00032DE6" w:rsidRDefault="00032DE6" w:rsidP="0003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83" w:rsidRPr="000616A5" w:rsidRDefault="007F4383">
    <w:pPr>
      <w:pStyle w:val="Sidefod"/>
      <w:rPr>
        <w:sz w:val="32"/>
        <w:szCs w:val="32"/>
        <w:lang w:val="en-GB"/>
      </w:rPr>
    </w:pPr>
    <w:r w:rsidRPr="000616A5">
      <w:rPr>
        <w:sz w:val="32"/>
        <w:szCs w:val="32"/>
        <w:lang w:val="en-GB"/>
      </w:rPr>
      <w:t xml:space="preserve">Supervisor: Peter </w:t>
    </w:r>
    <w:proofErr w:type="spellStart"/>
    <w:r w:rsidRPr="000616A5">
      <w:rPr>
        <w:sz w:val="32"/>
        <w:szCs w:val="32"/>
        <w:lang w:val="en-GB"/>
      </w:rPr>
      <w:t>Hervik</w:t>
    </w:r>
    <w:proofErr w:type="spellEnd"/>
  </w:p>
  <w:p w:rsidR="007F4383" w:rsidRPr="000616A5" w:rsidRDefault="00BC0128">
    <w:pPr>
      <w:pStyle w:val="Sidefod"/>
      <w:rPr>
        <w:sz w:val="32"/>
        <w:szCs w:val="32"/>
      </w:rPr>
    </w:pPr>
    <w:r w:rsidRPr="000616A5">
      <w:rPr>
        <w:sz w:val="32"/>
        <w:szCs w:val="32"/>
      </w:rPr>
      <w:t>Master Thesis by</w:t>
    </w:r>
    <w:r w:rsidR="007F4383" w:rsidRPr="000616A5">
      <w:rPr>
        <w:sz w:val="32"/>
        <w:szCs w:val="32"/>
      </w:rPr>
      <w:t xml:space="preserve">: Nadia Green and </w:t>
    </w:r>
    <w:proofErr w:type="spellStart"/>
    <w:r w:rsidR="007F4383" w:rsidRPr="000616A5">
      <w:rPr>
        <w:sz w:val="32"/>
        <w:szCs w:val="32"/>
      </w:rPr>
      <w:t>Jenitha</w:t>
    </w:r>
    <w:proofErr w:type="spellEnd"/>
    <w:r w:rsidR="007F4383" w:rsidRPr="000616A5">
      <w:rPr>
        <w:sz w:val="32"/>
        <w:szCs w:val="32"/>
      </w:rPr>
      <w:t xml:space="preserve"> </w:t>
    </w:r>
    <w:proofErr w:type="spellStart"/>
    <w:r w:rsidR="007F4383" w:rsidRPr="000616A5">
      <w:rPr>
        <w:sz w:val="32"/>
        <w:szCs w:val="32"/>
      </w:rPr>
      <w:t>Kiritharan</w:t>
    </w:r>
    <w:proofErr w:type="spellEnd"/>
    <w:r w:rsidR="007F4383" w:rsidRPr="000616A5">
      <w:rPr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E6" w:rsidRDefault="00032DE6" w:rsidP="00032DE6">
      <w:pPr>
        <w:spacing w:after="0" w:line="240" w:lineRule="auto"/>
      </w:pPr>
      <w:r>
        <w:separator/>
      </w:r>
    </w:p>
  </w:footnote>
  <w:footnote w:type="continuationSeparator" w:id="0">
    <w:p w:rsidR="00032DE6" w:rsidRDefault="00032DE6" w:rsidP="0003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AA" w:rsidRPr="000616A5" w:rsidRDefault="00A70644">
    <w:pPr>
      <w:pStyle w:val="Sidehoved"/>
      <w:rPr>
        <w:sz w:val="32"/>
        <w:szCs w:val="32"/>
      </w:rPr>
    </w:pPr>
    <w:r w:rsidRPr="000616A5">
      <w:rPr>
        <w:rFonts w:ascii="Arial" w:hAnsi="Arial" w:cs="Arial"/>
        <w:noProof/>
        <w:color w:val="1122CC"/>
        <w:sz w:val="32"/>
        <w:szCs w:val="32"/>
      </w:rPr>
      <w:drawing>
        <wp:anchor distT="0" distB="0" distL="114300" distR="114300" simplePos="0" relativeHeight="251658240" behindDoc="1" locked="0" layoutInCell="1" allowOverlap="1" wp14:anchorId="5069AFEC" wp14:editId="018EDFEF">
          <wp:simplePos x="0" y="0"/>
          <wp:positionH relativeFrom="column">
            <wp:posOffset>5248275</wp:posOffset>
          </wp:positionH>
          <wp:positionV relativeFrom="paragraph">
            <wp:posOffset>-325755</wp:posOffset>
          </wp:positionV>
          <wp:extent cx="1419225" cy="1419225"/>
          <wp:effectExtent l="0" t="0" r="9525" b="9525"/>
          <wp:wrapNone/>
          <wp:docPr id="5" name="rg_hi" descr="http://t2.gstatic.com/images?q=tbn:ANd9GcRCwsA1DC5yavpbAFHbckJLzG1ImxPC5Pg1xw9QYSukrLEFvzH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RCwsA1DC5yavpbAFHbckJLzG1ImxPC5Pg1xw9QYSukrLEFvzH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A5">
      <w:rPr>
        <w:sz w:val="32"/>
        <w:szCs w:val="32"/>
      </w:rPr>
      <w:t xml:space="preserve">Culture, Communication and Globalization </w:t>
    </w:r>
  </w:p>
  <w:p w:rsidR="000616A5" w:rsidRPr="000616A5" w:rsidRDefault="000616A5">
    <w:pPr>
      <w:pStyle w:val="Sidehoved"/>
      <w:rPr>
        <w:sz w:val="32"/>
        <w:szCs w:val="32"/>
      </w:rPr>
    </w:pPr>
    <w:r w:rsidRPr="000616A5">
      <w:rPr>
        <w:sz w:val="32"/>
        <w:szCs w:val="32"/>
      </w:rPr>
      <w:t>S</w:t>
    </w:r>
    <w:r>
      <w:rPr>
        <w:sz w:val="32"/>
        <w:szCs w:val="32"/>
      </w:rPr>
      <w:t>pecializ</w:t>
    </w:r>
    <w:r w:rsidRPr="000616A5">
      <w:rPr>
        <w:sz w:val="32"/>
        <w:szCs w:val="32"/>
      </w:rPr>
      <w:t>ation in International Migration and Ethnic Relations</w:t>
    </w:r>
  </w:p>
  <w:p w:rsidR="00A70644" w:rsidRPr="000616A5" w:rsidRDefault="00A70644">
    <w:pPr>
      <w:pStyle w:val="Sidehoved"/>
      <w:rPr>
        <w:sz w:val="32"/>
        <w:szCs w:val="32"/>
      </w:rPr>
    </w:pPr>
    <w:r w:rsidRPr="000616A5">
      <w:rPr>
        <w:sz w:val="32"/>
        <w:szCs w:val="32"/>
      </w:rPr>
      <w:t>Thesis 2013</w:t>
    </w:r>
  </w:p>
  <w:p w:rsidR="00FE2BE2" w:rsidRDefault="00FE2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6AB"/>
    <w:multiLevelType w:val="hybridMultilevel"/>
    <w:tmpl w:val="4B880C46"/>
    <w:lvl w:ilvl="0" w:tplc="19C8922C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sz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552C"/>
    <w:multiLevelType w:val="hybridMultilevel"/>
    <w:tmpl w:val="1BBAF9B4"/>
    <w:lvl w:ilvl="0" w:tplc="A90CA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E6"/>
    <w:rsid w:val="00032DE6"/>
    <w:rsid w:val="000616A5"/>
    <w:rsid w:val="0015082D"/>
    <w:rsid w:val="002D263F"/>
    <w:rsid w:val="007C645C"/>
    <w:rsid w:val="007F4383"/>
    <w:rsid w:val="00A70644"/>
    <w:rsid w:val="00BC0128"/>
    <w:rsid w:val="00E316AA"/>
    <w:rsid w:val="00ED75E8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DE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2DE6"/>
    <w:pPr>
      <w:ind w:left="720"/>
      <w:contextualSpacing/>
    </w:pPr>
  </w:style>
  <w:style w:type="paragraph" w:styleId="Ingenafstand">
    <w:name w:val="No Spacing"/>
    <w:uiPriority w:val="1"/>
    <w:qFormat/>
    <w:rsid w:val="00032DE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32D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DE6"/>
  </w:style>
  <w:style w:type="paragraph" w:styleId="Sidefod">
    <w:name w:val="footer"/>
    <w:basedOn w:val="Normal"/>
    <w:link w:val="SidefodTegn"/>
    <w:uiPriority w:val="99"/>
    <w:unhideWhenUsed/>
    <w:rsid w:val="00032D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DE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2DE6"/>
    <w:pPr>
      <w:ind w:left="720"/>
      <w:contextualSpacing/>
    </w:pPr>
  </w:style>
  <w:style w:type="paragraph" w:styleId="Ingenafstand">
    <w:name w:val="No Spacing"/>
    <w:uiPriority w:val="1"/>
    <w:qFormat/>
    <w:rsid w:val="00032DE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32D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DE6"/>
  </w:style>
  <w:style w:type="paragraph" w:styleId="Sidefod">
    <w:name w:val="footer"/>
    <w:basedOn w:val="Normal"/>
    <w:link w:val="SidefodTegn"/>
    <w:uiPriority w:val="99"/>
    <w:unhideWhenUsed/>
    <w:rsid w:val="00032D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dk/url?sa=i&amp;rct=j&amp;q=black%20hand&amp;source=images&amp;cd=&amp;cad=rja&amp;docid=oaNcHhtbM2jUjM&amp;tbnid=EsLrnNiFnI28VM:&amp;ved=0CAUQjRw&amp;url=http://the10mostknown.com/10-top-secret-societies-of-the-world/&amp;ei=Ql_4Uc-nAoyAPfDAgfgC&amp;bvm=bv.49967636,d.ZWU&amp;psig=AFQjCNHyBq150y_fOWe2f3KFp17VCvS7-g&amp;ust=13753182064812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dk/imgres?imgurl=http://www.oscarfilm.dk/UserFiles/image/logoer/aau_logo.jpg&amp;imgrefurl=http://www.oscarfilm.dk/det-siger-kunderne.aspx&amp;h=300&amp;w=300&amp;sz=39&amp;tbnid=Gc-ak1DtPFvu6M:&amp;tbnh=90&amp;tbnw=90&amp;prev=/search?q=aau+logo&amp;tbm=isch&amp;tbo=u&amp;zoom=1&amp;q=aau+logo&amp;usg=__JjdU468JKyYRaGtn8PvYHk9-ak0=&amp;docid=MkfFeyA5HHPKdM&amp;sa=X&amp;ei=aWb4UYzJCOjH7AaTgIGoCQ&amp;sqi=2&amp;ved=0CDcQ9QEwAw&amp;dur=6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807B-CC5D-402D-9E2F-A0C1719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Thesis 2013</dc:creator>
  <cp:lastModifiedBy>Jenitha Tharmakulasingham</cp:lastModifiedBy>
  <cp:revision>3</cp:revision>
  <cp:lastPrinted>2013-07-31T04:59:00Z</cp:lastPrinted>
  <dcterms:created xsi:type="dcterms:W3CDTF">2013-07-31T03:13:00Z</dcterms:created>
  <dcterms:modified xsi:type="dcterms:W3CDTF">2013-07-31T04:59:00Z</dcterms:modified>
</cp:coreProperties>
</file>