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6BFF" w:rsidRPr="00BA438F" w:rsidRDefault="00C66BFF" w:rsidP="00E4761D">
      <w:pPr>
        <w:pBdr>
          <w:bottom w:val="single" w:sz="4" w:space="1" w:color="auto"/>
        </w:pBdr>
        <w:ind w:left="567"/>
        <w:jc w:val="center"/>
        <w:rPr>
          <w:rStyle w:val="BookTitle"/>
          <w:rFonts w:ascii="Times New Roman" w:hAnsi="Times New Roman"/>
          <w:sz w:val="52"/>
          <w:szCs w:val="52"/>
        </w:rPr>
      </w:pPr>
      <w:r w:rsidRPr="00BA438F">
        <w:rPr>
          <w:rStyle w:val="BookTitle"/>
          <w:rFonts w:ascii="Times New Roman" w:hAnsi="Times New Roman"/>
          <w:sz w:val="52"/>
          <w:szCs w:val="52"/>
        </w:rPr>
        <w:t>Den eksterne coach</w:t>
      </w:r>
    </w:p>
    <w:p w:rsidR="000B09C7" w:rsidRPr="00BA438F" w:rsidRDefault="000B09C7" w:rsidP="00E4761D">
      <w:pPr>
        <w:pStyle w:val="TOC1"/>
        <w:ind w:left="567"/>
        <w:rPr>
          <w:rFonts w:ascii="Times New Roman" w:hAnsi="Times New Roman"/>
        </w:rPr>
      </w:pPr>
      <w:bookmarkStart w:id="0" w:name="_Toc223767052"/>
      <w:bookmarkStart w:id="1" w:name="_Toc225477724"/>
    </w:p>
    <w:p w:rsidR="00ED7CC0" w:rsidRPr="00BA438F" w:rsidRDefault="00ED7CC0" w:rsidP="00426FB2">
      <w:pPr>
        <w:ind w:left="567" w:firstLine="1134"/>
        <w:jc w:val="both"/>
        <w:rPr>
          <w:rFonts w:ascii="Times New Roman" w:hAnsi="Times New Roman"/>
        </w:rPr>
      </w:pPr>
    </w:p>
    <w:p w:rsidR="000B09C7" w:rsidRPr="00BA438F" w:rsidRDefault="001C4DF5" w:rsidP="00426FB2">
      <w:pPr>
        <w:pStyle w:val="TOC1"/>
        <w:ind w:left="567" w:firstLine="1134"/>
        <w:rPr>
          <w:rFonts w:ascii="Times New Roman" w:hAnsi="Times New Roman"/>
        </w:rPr>
      </w:pPr>
      <w:r w:rsidRPr="00BA438F">
        <w:rPr>
          <w:rFonts w:ascii="Times New Roman" w:hAnsi="Times New Roman"/>
          <w:noProof/>
          <w:lang w:val="en-US" w:eastAsia="en-US"/>
        </w:rPr>
        <w:drawing>
          <wp:anchor distT="0" distB="0" distL="114300" distR="114300" simplePos="0" relativeHeight="251860992" behindDoc="0" locked="0" layoutInCell="1" allowOverlap="1">
            <wp:simplePos x="0" y="0"/>
            <wp:positionH relativeFrom="column">
              <wp:posOffset>114300</wp:posOffset>
            </wp:positionH>
            <wp:positionV relativeFrom="paragraph">
              <wp:posOffset>290830</wp:posOffset>
            </wp:positionV>
            <wp:extent cx="5755640" cy="3467100"/>
            <wp:effectExtent l="0" t="0" r="10160" b="12700"/>
            <wp:wrapSquare wrapText="bothSides"/>
            <wp:docPr id="85"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3601"/>
                    <a:stretch/>
                  </pic:blipFill>
                  <pic:spPr bwMode="auto">
                    <a:xfrm>
                      <a:off x="0" y="0"/>
                      <a:ext cx="5755640" cy="34671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0B09C7" w:rsidRPr="00BA438F" w:rsidRDefault="000B09C7" w:rsidP="00426FB2">
      <w:pPr>
        <w:pStyle w:val="TOC1"/>
        <w:ind w:left="567" w:firstLine="1134"/>
        <w:rPr>
          <w:rFonts w:ascii="Times New Roman" w:hAnsi="Times New Roman"/>
        </w:rPr>
      </w:pPr>
    </w:p>
    <w:p w:rsidR="000B09C7" w:rsidRPr="00BA438F" w:rsidRDefault="000B09C7" w:rsidP="00426FB2">
      <w:pPr>
        <w:pStyle w:val="TOC1"/>
        <w:ind w:left="567" w:firstLine="1134"/>
        <w:rPr>
          <w:rFonts w:ascii="Times New Roman" w:hAnsi="Times New Roman"/>
        </w:rPr>
      </w:pPr>
    </w:p>
    <w:p w:rsidR="000B09C7" w:rsidRPr="00BA438F" w:rsidRDefault="003728CF" w:rsidP="00426FB2">
      <w:pPr>
        <w:pStyle w:val="TOC1"/>
        <w:ind w:left="567" w:firstLine="1134"/>
        <w:rPr>
          <w:rFonts w:ascii="Times New Roman" w:hAnsi="Times New Roman"/>
        </w:rPr>
      </w:pPr>
      <w:r>
        <w:rPr>
          <w:rFonts w:ascii="Times New Roman" w:hAnsi="Times New Roman"/>
          <w:noProof/>
          <w:lang w:val="en-US"/>
        </w:rPr>
        <w:pict>
          <v:shapetype id="_x0000_t202" coordsize="21600,21600" o:spt="202" path="m,l,21600r21600,l21600,xe">
            <v:stroke joinstyle="miter"/>
            <v:path gradientshapeok="t" o:connecttype="rect"/>
          </v:shapetype>
          <v:shape id="Tekstfelt 80" o:spid="_x0000_s1026" type="#_x0000_t202" style="position:absolute;left:0;text-align:left;margin-left:9pt;margin-top:5.3pt;width:270pt;height:160.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" filled="f" stroked="f">
            <v:textbox>
              <w:txbxContent>
                <w:p w:rsidR="00992453" w:rsidRPr="00755F0E" w:rsidRDefault="00992453" w:rsidP="00676DA4">
                  <w:pPr>
                    <w:spacing w:line="360" w:lineRule="auto"/>
                    <w:rPr>
                      <w:rFonts w:ascii="Times New Roman" w:hAnsi="Times New Roman"/>
                      <w:b/>
                      <w:sz w:val="28"/>
                      <w:szCs w:val="28"/>
                    </w:rPr>
                  </w:pPr>
                  <w:r w:rsidRPr="00755F0E">
                    <w:rPr>
                      <w:rFonts w:ascii="Times New Roman" w:hAnsi="Times New Roman"/>
                      <w:b/>
                      <w:sz w:val="28"/>
                      <w:szCs w:val="28"/>
                    </w:rPr>
                    <w:t>Marie Isolde Müller</w:t>
                  </w:r>
                </w:p>
                <w:p w:rsidR="00992453" w:rsidRPr="00755F0E" w:rsidRDefault="00992453" w:rsidP="00676DA4">
                  <w:pPr>
                    <w:spacing w:line="360" w:lineRule="auto"/>
                    <w:rPr>
                      <w:rFonts w:ascii="Times New Roman" w:hAnsi="Times New Roman"/>
                      <w:b/>
                    </w:rPr>
                  </w:pPr>
                  <w:r w:rsidRPr="00755F0E">
                    <w:rPr>
                      <w:rFonts w:ascii="Times New Roman" w:hAnsi="Times New Roman"/>
                      <w:b/>
                    </w:rPr>
                    <w:t>Studie nr</w:t>
                  </w:r>
                  <w:r>
                    <w:rPr>
                      <w:rFonts w:ascii="Times New Roman" w:hAnsi="Times New Roman"/>
                      <w:b/>
                    </w:rPr>
                    <w:t>.</w:t>
                  </w:r>
                  <w:r w:rsidRPr="00755F0E">
                    <w:rPr>
                      <w:rFonts w:ascii="Times New Roman" w:hAnsi="Times New Roman"/>
                      <w:b/>
                    </w:rPr>
                    <w:t xml:space="preserve">: </w:t>
                  </w:r>
                  <w:r w:rsidRPr="00CE52FC">
                    <w:rPr>
                      <w:rFonts w:ascii="Times New Roman" w:hAnsi="Times New Roman"/>
                      <w:sz w:val="28"/>
                      <w:szCs w:val="28"/>
                    </w:rPr>
                    <w:t>20082220</w:t>
                  </w:r>
                </w:p>
                <w:p w:rsidR="00992453" w:rsidRPr="00755F0E" w:rsidRDefault="00992453" w:rsidP="00676DA4">
                  <w:pPr>
                    <w:spacing w:line="360" w:lineRule="auto"/>
                    <w:rPr>
                      <w:rFonts w:ascii="Times New Roman" w:hAnsi="Times New Roman"/>
                    </w:rPr>
                  </w:pPr>
                  <w:r w:rsidRPr="00755F0E">
                    <w:rPr>
                      <w:rFonts w:ascii="Times New Roman" w:hAnsi="Times New Roman"/>
                    </w:rPr>
                    <w:t>Speciale, 2013</w:t>
                  </w:r>
                </w:p>
                <w:p w:rsidR="00992453" w:rsidRPr="00755F0E" w:rsidRDefault="00992453" w:rsidP="00676DA4">
                  <w:pPr>
                    <w:spacing w:line="360" w:lineRule="auto"/>
                    <w:rPr>
                      <w:rFonts w:ascii="Times New Roman" w:hAnsi="Times New Roman"/>
                    </w:rPr>
                  </w:pPr>
                  <w:r w:rsidRPr="00755F0E">
                    <w:rPr>
                      <w:rFonts w:ascii="Times New Roman" w:hAnsi="Times New Roman"/>
                    </w:rPr>
                    <w:t>Psykologi, 10. Semester, KAiO, Aalborg Universitet</w:t>
                  </w:r>
                </w:p>
                <w:p w:rsidR="00992453" w:rsidRPr="00755F0E" w:rsidRDefault="00992453" w:rsidP="00676DA4">
                  <w:pPr>
                    <w:spacing w:line="360" w:lineRule="auto"/>
                    <w:rPr>
                      <w:rFonts w:ascii="Times New Roman" w:hAnsi="Times New Roman"/>
                    </w:rPr>
                  </w:pPr>
                  <w:r w:rsidRPr="00755F0E">
                    <w:rPr>
                      <w:rFonts w:ascii="Times New Roman" w:hAnsi="Times New Roman"/>
                    </w:rPr>
                    <w:t>Vejleder: Claus Elmholdt</w:t>
                  </w:r>
                </w:p>
                <w:p w:rsidR="00992453" w:rsidRPr="00755F0E" w:rsidRDefault="00992453" w:rsidP="00676DA4">
                  <w:pPr>
                    <w:spacing w:line="360" w:lineRule="auto"/>
                    <w:rPr>
                      <w:rFonts w:ascii="Times New Roman" w:hAnsi="Times New Roman"/>
                    </w:rPr>
                  </w:pPr>
                  <w:r>
                    <w:rPr>
                      <w:rFonts w:ascii="Times New Roman" w:hAnsi="Times New Roman"/>
                    </w:rPr>
                    <w:t>Antal tegn: 191,564</w:t>
                  </w:r>
                </w:p>
                <w:p w:rsidR="00992453" w:rsidRPr="00755F0E" w:rsidRDefault="00992453" w:rsidP="00676DA4">
                  <w:pPr>
                    <w:spacing w:line="360" w:lineRule="auto"/>
                    <w:rPr>
                      <w:rFonts w:ascii="Times New Roman" w:hAnsi="Times New Roman"/>
                    </w:rPr>
                  </w:pPr>
                  <w:r w:rsidRPr="00755F0E">
                    <w:rPr>
                      <w:rFonts w:ascii="Times New Roman" w:hAnsi="Times New Roman"/>
                    </w:rPr>
                    <w:t xml:space="preserve">Svarende til antal </w:t>
                  </w:r>
                  <w:proofErr w:type="gramStart"/>
                  <w:r w:rsidRPr="00755F0E">
                    <w:rPr>
                      <w:rFonts w:ascii="Times New Roman" w:hAnsi="Times New Roman"/>
                    </w:rPr>
                    <w:t>normal</w:t>
                  </w:r>
                  <w:proofErr w:type="gramEnd"/>
                  <w:r w:rsidRPr="00755F0E">
                    <w:rPr>
                      <w:rFonts w:ascii="Times New Roman" w:hAnsi="Times New Roman"/>
                    </w:rPr>
                    <w:t xml:space="preserve"> sider: 79,8</w:t>
                  </w:r>
                </w:p>
                <w:p w:rsidR="00992453" w:rsidRDefault="00992453"/>
              </w:txbxContent>
            </v:textbox>
            <w10:wrap type="square"/>
          </v:shape>
        </w:pict>
      </w:r>
    </w:p>
    <w:p w:rsidR="000B09C7" w:rsidRPr="00BA438F" w:rsidRDefault="000B09C7" w:rsidP="00426FB2">
      <w:pPr>
        <w:pStyle w:val="TOC1"/>
        <w:ind w:left="567" w:firstLine="1134"/>
        <w:rPr>
          <w:rFonts w:ascii="Times New Roman" w:hAnsi="Times New Roman"/>
        </w:rPr>
      </w:pPr>
    </w:p>
    <w:p w:rsidR="000B09C7" w:rsidRPr="00BA438F" w:rsidRDefault="000B09C7" w:rsidP="00426FB2">
      <w:pPr>
        <w:pStyle w:val="TOC1"/>
        <w:ind w:left="567" w:firstLine="1134"/>
        <w:rPr>
          <w:rFonts w:ascii="Times New Roman" w:hAnsi="Times New Roman"/>
        </w:rPr>
      </w:pPr>
    </w:p>
    <w:p w:rsidR="000B09C7" w:rsidRPr="00BA438F" w:rsidRDefault="000B09C7" w:rsidP="00426FB2">
      <w:pPr>
        <w:pStyle w:val="TOC1"/>
        <w:ind w:left="567" w:firstLine="1134"/>
        <w:rPr>
          <w:rFonts w:ascii="Times New Roman" w:hAnsi="Times New Roman"/>
        </w:rPr>
      </w:pPr>
    </w:p>
    <w:p w:rsidR="00F35146" w:rsidRPr="00BA438F" w:rsidRDefault="00F35146" w:rsidP="00426FB2">
      <w:pPr>
        <w:ind w:left="567" w:firstLine="1134"/>
        <w:jc w:val="both"/>
        <w:rPr>
          <w:rFonts w:ascii="Times New Roman" w:hAnsi="Times New Roman"/>
        </w:rPr>
      </w:pPr>
    </w:p>
    <w:p w:rsidR="00F35146" w:rsidRPr="00BA438F" w:rsidRDefault="00F35146" w:rsidP="00426FB2">
      <w:pPr>
        <w:ind w:left="567" w:firstLine="1134"/>
        <w:jc w:val="both"/>
        <w:rPr>
          <w:rFonts w:ascii="Times New Roman" w:hAnsi="Times New Roman"/>
        </w:rPr>
      </w:pPr>
    </w:p>
    <w:p w:rsidR="00F35146" w:rsidRPr="00BA438F" w:rsidRDefault="00F35146" w:rsidP="00426FB2">
      <w:pPr>
        <w:ind w:left="567" w:firstLine="1134"/>
        <w:jc w:val="both"/>
        <w:rPr>
          <w:rFonts w:ascii="Times New Roman" w:hAnsi="Times New Roman"/>
        </w:rPr>
      </w:pPr>
    </w:p>
    <w:p w:rsidR="00F35146" w:rsidRPr="00BA438F" w:rsidRDefault="00F35146" w:rsidP="00426FB2">
      <w:pPr>
        <w:ind w:left="567" w:firstLine="1134"/>
        <w:jc w:val="both"/>
        <w:rPr>
          <w:rFonts w:ascii="Times New Roman" w:hAnsi="Times New Roman"/>
        </w:rPr>
      </w:pPr>
    </w:p>
    <w:p w:rsidR="00F35146" w:rsidRPr="00BA438F" w:rsidRDefault="00F35146" w:rsidP="00426FB2">
      <w:pPr>
        <w:ind w:left="567" w:firstLine="1134"/>
        <w:jc w:val="both"/>
        <w:rPr>
          <w:rFonts w:ascii="Times New Roman" w:hAnsi="Times New Roman"/>
        </w:rPr>
      </w:pPr>
    </w:p>
    <w:p w:rsidR="000B09C7" w:rsidRPr="00BA438F" w:rsidRDefault="000F2E02" w:rsidP="00426FB2">
      <w:pPr>
        <w:pStyle w:val="TOC1"/>
        <w:ind w:left="567" w:firstLine="1134"/>
        <w:rPr>
          <w:rFonts w:ascii="Times New Roman" w:hAnsi="Times New Roman"/>
        </w:rPr>
      </w:pPr>
      <w:r w:rsidRPr="00BA438F">
        <w:rPr>
          <w:rFonts w:ascii="Times New Roman" w:hAnsi="Times New Roman"/>
          <w:b w:val="0"/>
          <w:noProof/>
          <w:lang w:val="en-US" w:eastAsia="en-US"/>
        </w:rPr>
        <w:drawing>
          <wp:anchor distT="0" distB="0" distL="114300" distR="114300" simplePos="0" relativeHeight="251859968" behindDoc="0" locked="0" layoutInCell="1" allowOverlap="1">
            <wp:simplePos x="0" y="0"/>
            <wp:positionH relativeFrom="column">
              <wp:posOffset>2971800</wp:posOffset>
            </wp:positionH>
            <wp:positionV relativeFrom="paragraph">
              <wp:posOffset>98425</wp:posOffset>
            </wp:positionV>
            <wp:extent cx="2857500" cy="1076960"/>
            <wp:effectExtent l="0" t="0" r="12700" b="0"/>
            <wp:wrapTight wrapText="bothSides">
              <wp:wrapPolygon edited="0">
                <wp:start x="0" y="0"/>
                <wp:lineTo x="0" y="20887"/>
                <wp:lineTo x="21504" y="20887"/>
                <wp:lineTo x="21504" y="0"/>
                <wp:lineTo x="0" y="0"/>
              </wp:wrapPolygon>
            </wp:wrapTight>
            <wp:docPr id="81"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20616" b="21145"/>
                    <a:stretch/>
                  </pic:blipFill>
                  <pic:spPr bwMode="auto">
                    <a:xfrm>
                      <a:off x="0" y="0"/>
                      <a:ext cx="2857500" cy="10769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676DA4" w:rsidRPr="00BA438F" w:rsidRDefault="00676DA4" w:rsidP="00A024BA">
      <w:pPr>
        <w:jc w:val="both"/>
        <w:rPr>
          <w:rFonts w:ascii="Times New Roman" w:hAnsi="Times New Roman"/>
          <w:b/>
          <w:lang w:val="en-GB"/>
        </w:rPr>
      </w:pPr>
    </w:p>
    <w:p w:rsidR="00A024BA" w:rsidRPr="00BA438F" w:rsidRDefault="00A024BA" w:rsidP="00A024BA">
      <w:pPr>
        <w:ind w:left="567"/>
        <w:jc w:val="both"/>
        <w:rPr>
          <w:rFonts w:ascii="Times New Roman" w:hAnsi="Times New Roman"/>
          <w:b/>
          <w:lang w:val="en-GB"/>
        </w:rPr>
      </w:pPr>
      <w:r w:rsidRPr="00BA438F">
        <w:rPr>
          <w:rFonts w:ascii="Times New Roman" w:hAnsi="Times New Roman"/>
          <w:b/>
          <w:lang w:val="en-GB"/>
        </w:rPr>
        <w:lastRenderedPageBreak/>
        <w:t>Abstract</w:t>
      </w:r>
    </w:p>
    <w:p w:rsidR="00A024BA" w:rsidRPr="00BA438F" w:rsidRDefault="00A024BA" w:rsidP="00A024BA">
      <w:pPr>
        <w:ind w:left="567"/>
        <w:jc w:val="both"/>
        <w:rPr>
          <w:rFonts w:ascii="Times New Roman" w:hAnsi="Times New Roman"/>
          <w:lang w:val="en-GB"/>
        </w:rPr>
      </w:pPr>
      <w:r w:rsidRPr="00BA438F">
        <w:rPr>
          <w:rFonts w:ascii="Times New Roman" w:hAnsi="Times New Roman"/>
          <w:lang w:val="en-GB"/>
        </w:rPr>
        <w:t xml:space="preserve">After experiencing a conflict of interest between the employee and the sponsor during a session of external coaching, I became curious of what guidelines and ethical principles are recommended to handle these </w:t>
      </w:r>
      <w:proofErr w:type="gramStart"/>
      <w:r w:rsidRPr="00BA438F">
        <w:rPr>
          <w:rFonts w:ascii="Times New Roman" w:hAnsi="Times New Roman"/>
          <w:lang w:val="en-GB"/>
        </w:rPr>
        <w:t>kind</w:t>
      </w:r>
      <w:proofErr w:type="gramEnd"/>
      <w:r w:rsidRPr="00BA438F">
        <w:rPr>
          <w:rFonts w:ascii="Times New Roman" w:hAnsi="Times New Roman"/>
          <w:lang w:val="en-GB"/>
        </w:rPr>
        <w:t xml:space="preserve"> of situations. While analysing the relevant literature, I identified a significant lack of research about the external coaches handling of conflicts of interests and organizational coaching, which led me to ask the following question</w:t>
      </w:r>
      <w:r w:rsidRPr="00BA438F">
        <w:rPr>
          <w:rFonts w:ascii="Times New Roman" w:hAnsi="Times New Roman"/>
          <w:i/>
          <w:lang w:val="en-GB"/>
        </w:rPr>
        <w:t>: How does the external coach handle potential conflicts of interest between the sponsors and employees?</w:t>
      </w:r>
      <w:r w:rsidRPr="00BA438F">
        <w:rPr>
          <w:rFonts w:ascii="Times New Roman" w:hAnsi="Times New Roman"/>
          <w:lang w:val="en-GB"/>
        </w:rPr>
        <w:t xml:space="preserve"> </w:t>
      </w:r>
    </w:p>
    <w:p w:rsidR="00A024BA" w:rsidRPr="00BA438F" w:rsidRDefault="00A024BA" w:rsidP="00A024BA">
      <w:pPr>
        <w:ind w:left="567"/>
        <w:jc w:val="both"/>
        <w:rPr>
          <w:rFonts w:ascii="Times New Roman" w:hAnsi="Times New Roman"/>
          <w:lang w:val="en-GB"/>
        </w:rPr>
      </w:pPr>
    </w:p>
    <w:p w:rsidR="00A024BA" w:rsidRPr="00BA438F" w:rsidRDefault="00A024BA" w:rsidP="00A024BA">
      <w:pPr>
        <w:ind w:left="567"/>
        <w:jc w:val="both"/>
        <w:rPr>
          <w:rFonts w:ascii="Times New Roman" w:hAnsi="Times New Roman"/>
          <w:lang w:val="en-GB"/>
        </w:rPr>
      </w:pPr>
      <w:r w:rsidRPr="00BA438F">
        <w:rPr>
          <w:rFonts w:ascii="Times New Roman" w:hAnsi="Times New Roman"/>
          <w:lang w:val="en-GB"/>
        </w:rPr>
        <w:t>To reply the question, a qualitative research was conducted, in which four external coaches were interviewed. The interviewees are all active as organisational coaches while their current situation differed, e.g. two of them are psychologists.</w:t>
      </w:r>
    </w:p>
    <w:p w:rsidR="00A024BA" w:rsidRPr="00BA438F" w:rsidRDefault="00A024BA" w:rsidP="00A024BA">
      <w:pPr>
        <w:ind w:left="567"/>
        <w:jc w:val="both"/>
        <w:rPr>
          <w:rFonts w:ascii="Times New Roman" w:hAnsi="Times New Roman"/>
          <w:lang w:val="en-GB"/>
        </w:rPr>
      </w:pPr>
    </w:p>
    <w:p w:rsidR="00A024BA" w:rsidRPr="00BA438F" w:rsidRDefault="00A024BA" w:rsidP="00A024BA">
      <w:pPr>
        <w:ind w:left="567"/>
        <w:jc w:val="both"/>
        <w:rPr>
          <w:rFonts w:ascii="Times New Roman" w:hAnsi="Times New Roman"/>
          <w:lang w:val="en-GB"/>
        </w:rPr>
      </w:pPr>
      <w:r w:rsidRPr="00BA438F">
        <w:rPr>
          <w:rFonts w:ascii="Times New Roman" w:hAnsi="Times New Roman"/>
          <w:lang w:val="en-GB"/>
        </w:rPr>
        <w:t xml:space="preserve">The interviews appeared to present various answers to the subject, mediated through contradictory language, and therefore two analyses were conducted separately of each other: a discourse analysis and an IPA. </w:t>
      </w:r>
    </w:p>
    <w:p w:rsidR="00A024BA" w:rsidRPr="00BA438F" w:rsidRDefault="00A024BA" w:rsidP="00A024BA">
      <w:pPr>
        <w:pStyle w:val="ListParagraph"/>
        <w:numPr>
          <w:ilvl w:val="0"/>
          <w:numId w:val="18"/>
        </w:numPr>
        <w:jc w:val="both"/>
        <w:rPr>
          <w:rFonts w:ascii="Times New Roman" w:hAnsi="Times New Roman"/>
          <w:lang w:val="en-GB"/>
        </w:rPr>
      </w:pPr>
      <w:r w:rsidRPr="00BA438F">
        <w:rPr>
          <w:rFonts w:ascii="Times New Roman" w:hAnsi="Times New Roman"/>
          <w:lang w:val="en-GB"/>
        </w:rPr>
        <w:t xml:space="preserve">In the meaning analysis, IPA, all knowledge is put aside in order to insure the necessary space for the external coach’s stories to unfold. Through this analysis especially the relationship of the external coaches with the involved parties (sponsor and employee) appeared as a central topic across all four interviews. The focus on the relations and alliances remained the thread throughout the analysis, which was structured following the steps in the coaching process. Each step is supplemented with the adequate literature, which helped bringing forward the great complexity of the field, as there were not two external coaches handling it the same way. In general there appeared two categories regarding the conflicts of interests in the triangular relationship between coach, sponsor and coachee. </w:t>
      </w:r>
    </w:p>
    <w:p w:rsidR="00A024BA" w:rsidRPr="00BA438F" w:rsidRDefault="00A024BA" w:rsidP="00A024BA">
      <w:pPr>
        <w:pStyle w:val="ListParagraph"/>
        <w:numPr>
          <w:ilvl w:val="1"/>
          <w:numId w:val="18"/>
        </w:numPr>
        <w:jc w:val="both"/>
        <w:rPr>
          <w:rFonts w:ascii="Times New Roman" w:hAnsi="Times New Roman"/>
          <w:lang w:val="en-GB"/>
        </w:rPr>
      </w:pPr>
      <w:r w:rsidRPr="00BA438F">
        <w:rPr>
          <w:rFonts w:ascii="Times New Roman" w:hAnsi="Times New Roman"/>
          <w:lang w:val="en-GB"/>
        </w:rPr>
        <w:t xml:space="preserve">One covered situations where the coachee changes the topic unrelated to the sponsors’ wishes for the coaching e.g. private issues. In this case it seemed that the coach across all four interviews would correct or mirror the coachee back to the sponsors wish for the coaching. </w:t>
      </w:r>
    </w:p>
    <w:p w:rsidR="00A024BA" w:rsidRPr="00BA438F" w:rsidRDefault="00A024BA" w:rsidP="00A024BA">
      <w:pPr>
        <w:pStyle w:val="ListParagraph"/>
        <w:numPr>
          <w:ilvl w:val="1"/>
          <w:numId w:val="18"/>
        </w:numPr>
        <w:jc w:val="both"/>
        <w:rPr>
          <w:rFonts w:ascii="Times New Roman" w:hAnsi="Times New Roman"/>
          <w:lang w:val="en-GB"/>
        </w:rPr>
      </w:pPr>
      <w:r w:rsidRPr="00BA438F">
        <w:rPr>
          <w:rFonts w:ascii="Times New Roman" w:hAnsi="Times New Roman"/>
          <w:lang w:val="en-GB"/>
        </w:rPr>
        <w:t xml:space="preserve">In second case, the client changed the topic into a direct complaint/criticism of the sponsor. In this case, the coach seemed to be putting the </w:t>
      </w:r>
      <w:proofErr w:type="gramStart"/>
      <w:r w:rsidRPr="00BA438F">
        <w:rPr>
          <w:rFonts w:ascii="Times New Roman" w:hAnsi="Times New Roman"/>
          <w:lang w:val="en-GB"/>
        </w:rPr>
        <w:t>sponsors</w:t>
      </w:r>
      <w:proofErr w:type="gramEnd"/>
      <w:r w:rsidRPr="00BA438F">
        <w:rPr>
          <w:rFonts w:ascii="Times New Roman" w:hAnsi="Times New Roman"/>
          <w:lang w:val="en-GB"/>
        </w:rPr>
        <w:t xml:space="preserve"> agenda for the coaching aside, and instead give the time and space for the coachee to explore his issues. Through the IPA, the main question of the research could be answered with a rich complexity of approaches. </w:t>
      </w:r>
    </w:p>
    <w:p w:rsidR="00A024BA" w:rsidRPr="00BA438F" w:rsidRDefault="00A024BA" w:rsidP="00A024BA">
      <w:pPr>
        <w:pStyle w:val="ListParagraph"/>
        <w:numPr>
          <w:ilvl w:val="0"/>
          <w:numId w:val="18"/>
        </w:numPr>
        <w:jc w:val="both"/>
        <w:rPr>
          <w:rFonts w:ascii="Times New Roman" w:hAnsi="Times New Roman"/>
          <w:lang w:val="en-GB"/>
        </w:rPr>
      </w:pPr>
      <w:r w:rsidRPr="00BA438F">
        <w:rPr>
          <w:rFonts w:ascii="Times New Roman" w:hAnsi="Times New Roman"/>
          <w:lang w:val="en-GB"/>
        </w:rPr>
        <w:t xml:space="preserve">The IPA analysis left me with the question of </w:t>
      </w:r>
      <w:r w:rsidRPr="00BA438F">
        <w:rPr>
          <w:rFonts w:ascii="Times New Roman" w:hAnsi="Times New Roman"/>
          <w:i/>
          <w:lang w:val="en-GB"/>
        </w:rPr>
        <w:t>what</w:t>
      </w:r>
      <w:r w:rsidRPr="00BA438F">
        <w:rPr>
          <w:rFonts w:ascii="Times New Roman" w:hAnsi="Times New Roman"/>
          <w:lang w:val="en-GB"/>
        </w:rPr>
        <w:t xml:space="preserve"> activated the different alliances between coach, sponsor and employee to occur in organizational </w:t>
      </w:r>
      <w:proofErr w:type="gramStart"/>
      <w:r w:rsidRPr="00BA438F">
        <w:rPr>
          <w:rFonts w:ascii="Times New Roman" w:hAnsi="Times New Roman"/>
          <w:lang w:val="en-GB"/>
        </w:rPr>
        <w:t>coaching?</w:t>
      </w:r>
      <w:proofErr w:type="gramEnd"/>
      <w:r w:rsidRPr="00BA438F">
        <w:rPr>
          <w:rFonts w:ascii="Times New Roman" w:hAnsi="Times New Roman"/>
          <w:lang w:val="en-GB"/>
        </w:rPr>
        <w:t xml:space="preserve"> And what was ‘behind’ their very contradictionary stories in the interviews? </w:t>
      </w:r>
    </w:p>
    <w:p w:rsidR="00A024BA" w:rsidRPr="00BA438F" w:rsidRDefault="00A024BA" w:rsidP="00A024BA">
      <w:pPr>
        <w:pStyle w:val="ListParagraph"/>
        <w:numPr>
          <w:ilvl w:val="0"/>
          <w:numId w:val="18"/>
        </w:numPr>
        <w:jc w:val="both"/>
        <w:rPr>
          <w:rFonts w:ascii="Times New Roman" w:hAnsi="Times New Roman"/>
          <w:lang w:val="en-GB"/>
        </w:rPr>
      </w:pPr>
      <w:r w:rsidRPr="00BA438F">
        <w:rPr>
          <w:rFonts w:ascii="Times New Roman" w:hAnsi="Times New Roman"/>
          <w:lang w:val="en-GB"/>
        </w:rPr>
        <w:t xml:space="preserve">To capture some perspectives on these questions a discourse psychological analysis was conducted. Across the four interviews, three discourses appeared to be shifting and dominating the external </w:t>
      </w:r>
      <w:proofErr w:type="gramStart"/>
      <w:r w:rsidRPr="00BA438F">
        <w:rPr>
          <w:rFonts w:ascii="Times New Roman" w:hAnsi="Times New Roman"/>
          <w:lang w:val="en-GB"/>
        </w:rPr>
        <w:t>coaches</w:t>
      </w:r>
      <w:proofErr w:type="gramEnd"/>
      <w:r w:rsidRPr="00BA438F">
        <w:rPr>
          <w:rFonts w:ascii="Times New Roman" w:hAnsi="Times New Roman"/>
          <w:lang w:val="en-GB"/>
        </w:rPr>
        <w:t xml:space="preserve"> management of organizational coaching. </w:t>
      </w:r>
    </w:p>
    <w:p w:rsidR="00A024BA" w:rsidRPr="00BA438F" w:rsidRDefault="00A024BA" w:rsidP="00A024BA">
      <w:pPr>
        <w:pStyle w:val="ListParagraph"/>
        <w:numPr>
          <w:ilvl w:val="1"/>
          <w:numId w:val="18"/>
        </w:numPr>
        <w:jc w:val="both"/>
        <w:rPr>
          <w:rFonts w:ascii="Times New Roman" w:hAnsi="Times New Roman"/>
          <w:lang w:val="en-GB"/>
        </w:rPr>
      </w:pPr>
      <w:r w:rsidRPr="00BA438F">
        <w:rPr>
          <w:rFonts w:ascii="Times New Roman" w:hAnsi="Times New Roman"/>
          <w:lang w:val="en-GB"/>
        </w:rPr>
        <w:t>Unfolding these, the “</w:t>
      </w:r>
      <w:r w:rsidRPr="00BA438F">
        <w:rPr>
          <w:rFonts w:ascii="Times New Roman" w:hAnsi="Times New Roman"/>
          <w:i/>
          <w:lang w:val="en-GB"/>
        </w:rPr>
        <w:t>neutrality discourse”</w:t>
      </w:r>
      <w:r w:rsidRPr="00BA438F">
        <w:rPr>
          <w:rFonts w:ascii="Times New Roman" w:hAnsi="Times New Roman"/>
          <w:lang w:val="en-GB"/>
        </w:rPr>
        <w:t xml:space="preserve"> seemed to originate from the systemic therapeutic approach, where being able to shift position and keeping an object-subject position was considered as the most effective intervention. The concept of being neutral, considered within organizations today, can result in a concentration of the power relations in e.g. the external coaching relationship. Michel Foucault’s concept of power and “objectivity”, showed how the external coaches desire to be neutral as a way of being professional, left a lot of pressure on the coachee.  Thereby they were not neutral anymore, but could be viewed as an extension of the sponsor. </w:t>
      </w:r>
    </w:p>
    <w:p w:rsidR="00A024BA" w:rsidRPr="00BA438F" w:rsidRDefault="00A024BA" w:rsidP="00A024BA">
      <w:pPr>
        <w:pStyle w:val="ListParagraph"/>
        <w:numPr>
          <w:ilvl w:val="1"/>
          <w:numId w:val="18"/>
        </w:numPr>
        <w:jc w:val="both"/>
        <w:rPr>
          <w:rFonts w:ascii="Times New Roman" w:hAnsi="Times New Roman"/>
          <w:lang w:val="en-GB"/>
        </w:rPr>
      </w:pPr>
      <w:r w:rsidRPr="00BA438F">
        <w:rPr>
          <w:rFonts w:ascii="Times New Roman" w:hAnsi="Times New Roman"/>
          <w:lang w:val="en-GB"/>
        </w:rPr>
        <w:t>The “</w:t>
      </w:r>
      <w:r w:rsidRPr="00BA438F">
        <w:rPr>
          <w:rFonts w:ascii="Times New Roman" w:hAnsi="Times New Roman"/>
          <w:i/>
          <w:lang w:val="en-GB"/>
        </w:rPr>
        <w:t>discourse of being a good worker</w:t>
      </w:r>
      <w:r w:rsidRPr="00BA438F">
        <w:rPr>
          <w:rFonts w:ascii="Times New Roman" w:hAnsi="Times New Roman"/>
          <w:lang w:val="en-GB"/>
        </w:rPr>
        <w:t xml:space="preserve">” was analysed through Richard Sennett’s perspective, which seemed to have two sides. In the external coach, it seemed to be a “left over” from the </w:t>
      </w:r>
      <w:r w:rsidRPr="00BA438F">
        <w:rPr>
          <w:rFonts w:ascii="Times New Roman" w:hAnsi="Times New Roman"/>
          <w:i/>
          <w:lang w:val="en-GB"/>
        </w:rPr>
        <w:t>old</w:t>
      </w:r>
      <w:r w:rsidRPr="00BA438F">
        <w:rPr>
          <w:rFonts w:ascii="Times New Roman" w:hAnsi="Times New Roman"/>
          <w:lang w:val="en-GB"/>
        </w:rPr>
        <w:t xml:space="preserve"> ideal of a worker, who was stable and loyal, which seems to conflict with the </w:t>
      </w:r>
      <w:r w:rsidRPr="00BA438F">
        <w:rPr>
          <w:rFonts w:ascii="Times New Roman" w:hAnsi="Times New Roman"/>
          <w:i/>
          <w:lang w:val="en-GB"/>
        </w:rPr>
        <w:t xml:space="preserve">new </w:t>
      </w:r>
      <w:r w:rsidRPr="00BA438F">
        <w:rPr>
          <w:rFonts w:ascii="Times New Roman" w:hAnsi="Times New Roman"/>
          <w:lang w:val="en-GB"/>
        </w:rPr>
        <w:t xml:space="preserve">ideal for the good worker; being flexible and superficial. Both parts were reflected in the external </w:t>
      </w:r>
      <w:proofErr w:type="gramStart"/>
      <w:r w:rsidRPr="00BA438F">
        <w:rPr>
          <w:rFonts w:ascii="Times New Roman" w:hAnsi="Times New Roman"/>
          <w:lang w:val="en-GB"/>
        </w:rPr>
        <w:t>coaches</w:t>
      </w:r>
      <w:proofErr w:type="gramEnd"/>
      <w:r w:rsidRPr="00BA438F">
        <w:rPr>
          <w:rFonts w:ascii="Times New Roman" w:hAnsi="Times New Roman"/>
          <w:lang w:val="en-GB"/>
        </w:rPr>
        <w:t xml:space="preserve"> interview, which seemed to leave them in a stressful situation of wanting to be good and stable in solving the task, but in a context of floating and instability. The pressure from the society of the coach being flexible can serve as an explanation to why there are no guidelines today, as it does not correlate with the way the society works – no defined tasks are alike. </w:t>
      </w:r>
    </w:p>
    <w:p w:rsidR="00A024BA" w:rsidRPr="00BA438F" w:rsidRDefault="00A024BA" w:rsidP="00A024BA">
      <w:pPr>
        <w:pStyle w:val="ListParagraph"/>
        <w:numPr>
          <w:ilvl w:val="1"/>
          <w:numId w:val="18"/>
        </w:numPr>
        <w:jc w:val="both"/>
        <w:rPr>
          <w:rFonts w:ascii="Times New Roman" w:hAnsi="Times New Roman"/>
          <w:lang w:val="en-GB"/>
        </w:rPr>
      </w:pPr>
      <w:r w:rsidRPr="00BA438F">
        <w:rPr>
          <w:rFonts w:ascii="Times New Roman" w:hAnsi="Times New Roman"/>
          <w:lang w:val="en-GB"/>
        </w:rPr>
        <w:t>The last “helping discourse” consisted of the classical founding stones of the helping relation. This originated back to the human need of close relations. This was supplemented with Carl Rogers’s concepts of empathy and unconditional positive regard and other research on which characteristics are the most efficient in the helping relationship. Furthermore, the coach’s help to the coachee could be interpreted as mercy and a reaction of “loving your next”.</w:t>
      </w:r>
    </w:p>
    <w:p w:rsidR="00A024BA" w:rsidRPr="00BA438F" w:rsidRDefault="00A024BA" w:rsidP="00A024BA">
      <w:pPr>
        <w:pStyle w:val="ListParagraph"/>
        <w:numPr>
          <w:ilvl w:val="0"/>
          <w:numId w:val="19"/>
        </w:numPr>
        <w:ind w:left="993" w:hanging="426"/>
        <w:jc w:val="both"/>
        <w:rPr>
          <w:rFonts w:ascii="Times New Roman" w:hAnsi="Times New Roman"/>
          <w:lang w:val="en-GB"/>
        </w:rPr>
      </w:pPr>
      <w:r w:rsidRPr="00BA438F">
        <w:rPr>
          <w:rFonts w:ascii="Times New Roman" w:hAnsi="Times New Roman"/>
          <w:lang w:val="en-GB"/>
        </w:rPr>
        <w:t xml:space="preserve">To sum up, these three discourses existing in the external coaches work, due to their differences, together create a tension in which the external coach has to navigate and balance, in order to please both the sponsor’s, coachee’s and the external coaches own interests. </w:t>
      </w:r>
    </w:p>
    <w:p w:rsidR="00A024BA" w:rsidRPr="00BA438F" w:rsidRDefault="00A024BA" w:rsidP="00A024BA">
      <w:pPr>
        <w:ind w:left="567"/>
        <w:jc w:val="both"/>
        <w:rPr>
          <w:rFonts w:ascii="Times New Roman" w:hAnsi="Times New Roman"/>
          <w:lang w:val="en-GB"/>
        </w:rPr>
      </w:pPr>
    </w:p>
    <w:p w:rsidR="00A024BA" w:rsidRPr="00BA438F" w:rsidRDefault="00A024BA" w:rsidP="00A024BA">
      <w:pPr>
        <w:ind w:left="567"/>
        <w:jc w:val="both"/>
        <w:rPr>
          <w:rFonts w:ascii="Times New Roman" w:hAnsi="Times New Roman"/>
          <w:lang w:val="en-GB"/>
        </w:rPr>
      </w:pPr>
      <w:r w:rsidRPr="00BA438F">
        <w:rPr>
          <w:rFonts w:ascii="Times New Roman" w:hAnsi="Times New Roman"/>
          <w:lang w:val="en-GB"/>
        </w:rPr>
        <w:t xml:space="preserve">The two analyses, though they are different methods, helped painting a full picture as a response to my initial question. Not only </w:t>
      </w:r>
      <w:proofErr w:type="gramStart"/>
      <w:r w:rsidRPr="00BA438F">
        <w:rPr>
          <w:rFonts w:ascii="Times New Roman" w:hAnsi="Times New Roman"/>
          <w:lang w:val="en-GB"/>
        </w:rPr>
        <w:t>does</w:t>
      </w:r>
      <w:proofErr w:type="gramEnd"/>
      <w:r w:rsidRPr="00BA438F">
        <w:rPr>
          <w:rFonts w:ascii="Times New Roman" w:hAnsi="Times New Roman"/>
          <w:lang w:val="en-GB"/>
        </w:rPr>
        <w:t xml:space="preserve"> they present different ways of handling coaching, but they as well provide some advices for “best practices”. But besides the “practical” angle to the question, a theoretical view upon which are the driving forces the external coach are intervening with and what can be the reasons for not having clear guidelines on the subject was presented. </w:t>
      </w:r>
    </w:p>
    <w:p w:rsidR="00A024BA" w:rsidRPr="00BA438F" w:rsidRDefault="00A024BA" w:rsidP="00A024BA">
      <w:pPr>
        <w:ind w:left="567"/>
        <w:jc w:val="both"/>
        <w:rPr>
          <w:rFonts w:ascii="Times New Roman" w:hAnsi="Times New Roman"/>
          <w:lang w:val="en-GB"/>
        </w:rPr>
      </w:pPr>
      <w:r w:rsidRPr="00BA438F">
        <w:rPr>
          <w:rFonts w:ascii="Times New Roman" w:hAnsi="Times New Roman"/>
          <w:lang w:val="en-GB"/>
        </w:rPr>
        <w:t>Moreover, was considered whether this common picture makes “sense” looking at, as it was drawn with two different methods and thereby philosophical standpoints. After a comparison of phenomenology and social constructism, the two analysises had very different views upon what can be considered as knowledge and how it is achieved. But as they were kept separated, as two different parallel legs throughout the whole process, both of their results were validated ensuring the quality.</w:t>
      </w:r>
    </w:p>
    <w:p w:rsidR="00A024BA" w:rsidRPr="00BA438F" w:rsidRDefault="00A024BA" w:rsidP="00A024BA">
      <w:pPr>
        <w:ind w:left="567"/>
        <w:jc w:val="both"/>
        <w:rPr>
          <w:rFonts w:ascii="Times New Roman" w:hAnsi="Times New Roman"/>
          <w:lang w:val="en-GB"/>
        </w:rPr>
      </w:pPr>
      <w:r w:rsidRPr="00BA438F">
        <w:rPr>
          <w:rFonts w:ascii="Times New Roman" w:hAnsi="Times New Roman"/>
          <w:lang w:val="en-GB"/>
        </w:rPr>
        <w:t xml:space="preserve">Thus all together they complimented each others flaws, so the full picture contains both the depth of each interviewee meaning of external coaching and as well contextual, historical and social perspectives. Therefore, the research leaves the before empty gap of knowledge with a variation of colours, as the first seeds in the field in which many more questions are already growing and awaiting to be harvested. </w:t>
      </w:r>
    </w:p>
    <w:p w:rsidR="00A024BA" w:rsidRPr="00BA438F" w:rsidRDefault="00A024BA" w:rsidP="00A024BA">
      <w:pPr>
        <w:ind w:left="567"/>
        <w:jc w:val="both"/>
        <w:rPr>
          <w:rFonts w:ascii="Times New Roman" w:hAnsi="Times New Roman"/>
          <w:lang w:val="en-GB"/>
        </w:rPr>
      </w:pPr>
    </w:p>
    <w:p w:rsidR="00A024BA" w:rsidRPr="00BA438F" w:rsidRDefault="00A024BA" w:rsidP="00A024BA">
      <w:pPr>
        <w:ind w:left="567"/>
        <w:jc w:val="both"/>
        <w:rPr>
          <w:rFonts w:ascii="Times New Roman" w:hAnsi="Times New Roman"/>
          <w:lang w:val="en-GB"/>
        </w:rPr>
      </w:pPr>
    </w:p>
    <w:p w:rsidR="0076507B" w:rsidRPr="00CE52FC" w:rsidRDefault="0076507B" w:rsidP="00426FB2">
      <w:pPr>
        <w:ind w:left="567" w:firstLine="1134"/>
        <w:jc w:val="both"/>
        <w:rPr>
          <w:rFonts w:ascii="Times New Roman" w:hAnsi="Times New Roman"/>
          <w:lang w:val="en-US"/>
        </w:rPr>
      </w:pPr>
    </w:p>
    <w:p w:rsidR="0076507B" w:rsidRPr="00CE52FC" w:rsidRDefault="0076507B" w:rsidP="00426FB2">
      <w:pPr>
        <w:ind w:left="567" w:firstLine="1134"/>
        <w:jc w:val="both"/>
        <w:rPr>
          <w:rFonts w:ascii="Times New Roman" w:hAnsi="Times New Roman"/>
          <w:lang w:val="en-US"/>
        </w:rPr>
      </w:pPr>
    </w:p>
    <w:p w:rsidR="00EF17B3" w:rsidRDefault="003728CF">
      <w:pPr>
        <w:pStyle w:val="TOC1"/>
        <w:rPr>
          <w:rFonts w:asciiTheme="minorHAnsi" w:eastAsiaTheme="minorEastAsia" w:hAnsiTheme="minorHAnsi" w:cstheme="minorBidi"/>
          <w:b w:val="0"/>
          <w:caps w:val="0"/>
          <w:noProof/>
          <w:sz w:val="24"/>
          <w:szCs w:val="24"/>
          <w:u w:val="none"/>
          <w:lang w:val="en-US" w:eastAsia="ja-JP"/>
        </w:rPr>
      </w:pPr>
      <w:r w:rsidRPr="003728CF">
        <w:rPr>
          <w:rFonts w:ascii="Times New Roman" w:hAnsi="Times New Roman"/>
        </w:rPr>
        <w:fldChar w:fldCharType="begin"/>
      </w:r>
      <w:r w:rsidR="00E058F3" w:rsidRPr="00BA438F">
        <w:rPr>
          <w:rFonts w:ascii="Times New Roman" w:hAnsi="Times New Roman"/>
        </w:rPr>
        <w:instrText xml:space="preserve"> TOC \o "1-3" </w:instrText>
      </w:r>
      <w:r w:rsidRPr="003728CF">
        <w:rPr>
          <w:rFonts w:ascii="Times New Roman" w:hAnsi="Times New Roman"/>
        </w:rPr>
        <w:fldChar w:fldCharType="separate"/>
      </w:r>
      <w:r w:rsidR="00EF17B3" w:rsidRPr="00406DEE">
        <w:rPr>
          <w:rFonts w:ascii="Times New Roman" w:hAnsi="Times New Roman"/>
          <w:noProof/>
        </w:rPr>
        <w:t>Kapitel 1 – Introduktion til problemfeltet</w:t>
      </w:r>
      <w:r w:rsidR="00EF17B3">
        <w:rPr>
          <w:noProof/>
        </w:rPr>
        <w:tab/>
      </w:r>
      <w:r>
        <w:rPr>
          <w:noProof/>
        </w:rPr>
        <w:fldChar w:fldCharType="begin"/>
      </w:r>
      <w:r w:rsidR="00EF17B3">
        <w:rPr>
          <w:noProof/>
        </w:rPr>
        <w:instrText xml:space="preserve"> PAGEREF _Toc231552280 \h </w:instrText>
      </w:r>
      <w:r>
        <w:rPr>
          <w:noProof/>
        </w:rPr>
      </w:r>
      <w:r>
        <w:rPr>
          <w:noProof/>
        </w:rPr>
        <w:fldChar w:fldCharType="separate"/>
      </w:r>
      <w:r w:rsidR="00080D4C">
        <w:rPr>
          <w:noProof/>
        </w:rPr>
        <w:t>6</w:t>
      </w:r>
      <w:r>
        <w:rPr>
          <w:noProof/>
        </w:rPr>
        <w:fldChar w:fldCharType="end"/>
      </w:r>
    </w:p>
    <w:p w:rsidR="00EF17B3" w:rsidRDefault="00EF17B3">
      <w:pPr>
        <w:pStyle w:val="TOC2"/>
        <w:tabs>
          <w:tab w:val="right" w:pos="9055"/>
        </w:tabs>
        <w:rPr>
          <w:rFonts w:asciiTheme="minorHAnsi" w:eastAsiaTheme="minorEastAsia" w:hAnsiTheme="minorHAnsi" w:cstheme="minorBidi"/>
          <w:b w:val="0"/>
          <w:smallCaps w:val="0"/>
          <w:noProof/>
          <w:sz w:val="24"/>
          <w:szCs w:val="24"/>
          <w:lang w:val="en-US" w:eastAsia="ja-JP"/>
        </w:rPr>
      </w:pPr>
      <w:r>
        <w:rPr>
          <w:noProof/>
        </w:rPr>
        <w:t>Indledning</w:t>
      </w:r>
      <w:r>
        <w:rPr>
          <w:noProof/>
        </w:rPr>
        <w:tab/>
      </w:r>
      <w:r w:rsidR="003728CF">
        <w:rPr>
          <w:noProof/>
        </w:rPr>
        <w:fldChar w:fldCharType="begin"/>
      </w:r>
      <w:r>
        <w:rPr>
          <w:noProof/>
        </w:rPr>
        <w:instrText xml:space="preserve"> PAGEREF _Toc231552281 \h </w:instrText>
      </w:r>
      <w:r w:rsidR="003728CF">
        <w:rPr>
          <w:noProof/>
        </w:rPr>
      </w:r>
      <w:r w:rsidR="003728CF">
        <w:rPr>
          <w:noProof/>
        </w:rPr>
        <w:fldChar w:fldCharType="separate"/>
      </w:r>
      <w:r w:rsidR="00080D4C">
        <w:rPr>
          <w:noProof/>
        </w:rPr>
        <w:t>6</w:t>
      </w:r>
      <w:r w:rsidR="003728CF">
        <w:rPr>
          <w:noProof/>
        </w:rPr>
        <w:fldChar w:fldCharType="end"/>
      </w:r>
    </w:p>
    <w:p w:rsidR="00EF17B3" w:rsidRDefault="00EF17B3">
      <w:pPr>
        <w:pStyle w:val="TOC3"/>
        <w:tabs>
          <w:tab w:val="right" w:pos="9055"/>
        </w:tabs>
        <w:rPr>
          <w:rFonts w:asciiTheme="minorHAnsi" w:eastAsiaTheme="minorEastAsia" w:hAnsiTheme="minorHAnsi" w:cstheme="minorBidi"/>
          <w:smallCaps w:val="0"/>
          <w:noProof/>
          <w:sz w:val="24"/>
          <w:szCs w:val="24"/>
          <w:lang w:val="en-US" w:eastAsia="ja-JP"/>
        </w:rPr>
      </w:pPr>
      <w:r w:rsidRPr="00406DEE">
        <w:rPr>
          <w:rFonts w:ascii="Times New Roman" w:hAnsi="Times New Roman"/>
          <w:noProof/>
        </w:rPr>
        <w:t>Kritik af ledelsesbaseret coaching</w:t>
      </w:r>
      <w:r>
        <w:rPr>
          <w:noProof/>
        </w:rPr>
        <w:tab/>
      </w:r>
      <w:r w:rsidR="003728CF">
        <w:rPr>
          <w:noProof/>
        </w:rPr>
        <w:fldChar w:fldCharType="begin"/>
      </w:r>
      <w:r>
        <w:rPr>
          <w:noProof/>
        </w:rPr>
        <w:instrText xml:space="preserve"> PAGEREF _Toc231552282 \h </w:instrText>
      </w:r>
      <w:r w:rsidR="003728CF">
        <w:rPr>
          <w:noProof/>
        </w:rPr>
      </w:r>
      <w:r w:rsidR="003728CF">
        <w:rPr>
          <w:noProof/>
        </w:rPr>
        <w:fldChar w:fldCharType="separate"/>
      </w:r>
      <w:r w:rsidR="00080D4C">
        <w:rPr>
          <w:noProof/>
        </w:rPr>
        <w:t>6</w:t>
      </w:r>
      <w:r w:rsidR="003728CF">
        <w:rPr>
          <w:noProof/>
        </w:rPr>
        <w:fldChar w:fldCharType="end"/>
      </w:r>
    </w:p>
    <w:p w:rsidR="00EF17B3" w:rsidRDefault="00EF17B3">
      <w:pPr>
        <w:pStyle w:val="TOC3"/>
        <w:tabs>
          <w:tab w:val="right" w:pos="9055"/>
        </w:tabs>
        <w:rPr>
          <w:rFonts w:asciiTheme="minorHAnsi" w:eastAsiaTheme="minorEastAsia" w:hAnsiTheme="minorHAnsi" w:cstheme="minorBidi"/>
          <w:smallCaps w:val="0"/>
          <w:noProof/>
          <w:sz w:val="24"/>
          <w:szCs w:val="24"/>
          <w:lang w:val="en-US" w:eastAsia="ja-JP"/>
        </w:rPr>
      </w:pPr>
      <w:r w:rsidRPr="00406DEE">
        <w:rPr>
          <w:rFonts w:ascii="Times New Roman" w:hAnsi="Times New Roman"/>
          <w:noProof/>
        </w:rPr>
        <w:t>De magtfrie eksterne coaches fordel</w:t>
      </w:r>
      <w:r>
        <w:rPr>
          <w:noProof/>
        </w:rPr>
        <w:tab/>
      </w:r>
      <w:r w:rsidR="003728CF">
        <w:rPr>
          <w:noProof/>
        </w:rPr>
        <w:fldChar w:fldCharType="begin"/>
      </w:r>
      <w:r>
        <w:rPr>
          <w:noProof/>
        </w:rPr>
        <w:instrText xml:space="preserve"> PAGEREF _Toc231552283 \h </w:instrText>
      </w:r>
      <w:r w:rsidR="003728CF">
        <w:rPr>
          <w:noProof/>
        </w:rPr>
      </w:r>
      <w:r w:rsidR="003728CF">
        <w:rPr>
          <w:noProof/>
        </w:rPr>
        <w:fldChar w:fldCharType="separate"/>
      </w:r>
      <w:r w:rsidR="00080D4C">
        <w:rPr>
          <w:noProof/>
        </w:rPr>
        <w:t>7</w:t>
      </w:r>
      <w:r w:rsidR="003728CF">
        <w:rPr>
          <w:noProof/>
        </w:rPr>
        <w:fldChar w:fldCharType="end"/>
      </w:r>
    </w:p>
    <w:p w:rsidR="00EF17B3" w:rsidRDefault="00EF17B3">
      <w:pPr>
        <w:pStyle w:val="TOC3"/>
        <w:tabs>
          <w:tab w:val="right" w:pos="9055"/>
        </w:tabs>
        <w:rPr>
          <w:rFonts w:asciiTheme="minorHAnsi" w:eastAsiaTheme="minorEastAsia" w:hAnsiTheme="minorHAnsi" w:cstheme="minorBidi"/>
          <w:smallCaps w:val="0"/>
          <w:noProof/>
          <w:sz w:val="24"/>
          <w:szCs w:val="24"/>
          <w:lang w:val="en-US" w:eastAsia="ja-JP"/>
        </w:rPr>
      </w:pPr>
      <w:r w:rsidRPr="00406DEE">
        <w:rPr>
          <w:rFonts w:ascii="Times New Roman" w:hAnsi="Times New Roman"/>
          <w:noProof/>
        </w:rPr>
        <w:t>I bedste og værste fald</w:t>
      </w:r>
      <w:r>
        <w:rPr>
          <w:noProof/>
        </w:rPr>
        <w:tab/>
      </w:r>
      <w:r w:rsidR="003728CF">
        <w:rPr>
          <w:noProof/>
        </w:rPr>
        <w:fldChar w:fldCharType="begin"/>
      </w:r>
      <w:r>
        <w:rPr>
          <w:noProof/>
        </w:rPr>
        <w:instrText xml:space="preserve"> PAGEREF _Toc231552284 \h </w:instrText>
      </w:r>
      <w:r w:rsidR="003728CF">
        <w:rPr>
          <w:noProof/>
        </w:rPr>
      </w:r>
      <w:r w:rsidR="003728CF">
        <w:rPr>
          <w:noProof/>
        </w:rPr>
        <w:fldChar w:fldCharType="separate"/>
      </w:r>
      <w:r w:rsidR="00080D4C">
        <w:rPr>
          <w:noProof/>
        </w:rPr>
        <w:t>9</w:t>
      </w:r>
      <w:r w:rsidR="003728CF">
        <w:rPr>
          <w:noProof/>
        </w:rPr>
        <w:fldChar w:fldCharType="end"/>
      </w:r>
    </w:p>
    <w:p w:rsidR="00EF17B3" w:rsidRDefault="00EF17B3">
      <w:pPr>
        <w:pStyle w:val="TOC3"/>
        <w:tabs>
          <w:tab w:val="right" w:pos="9055"/>
        </w:tabs>
        <w:rPr>
          <w:rFonts w:asciiTheme="minorHAnsi" w:eastAsiaTheme="minorEastAsia" w:hAnsiTheme="minorHAnsi" w:cstheme="minorBidi"/>
          <w:smallCaps w:val="0"/>
          <w:noProof/>
          <w:sz w:val="24"/>
          <w:szCs w:val="24"/>
          <w:lang w:val="en-US" w:eastAsia="ja-JP"/>
        </w:rPr>
      </w:pPr>
      <w:r w:rsidRPr="00406DEE">
        <w:rPr>
          <w:rFonts w:ascii="Times New Roman" w:hAnsi="Times New Roman"/>
          <w:noProof/>
        </w:rPr>
        <w:t>Motivation til emnevalg</w:t>
      </w:r>
      <w:r>
        <w:rPr>
          <w:noProof/>
        </w:rPr>
        <w:tab/>
      </w:r>
      <w:r w:rsidR="003728CF">
        <w:rPr>
          <w:noProof/>
        </w:rPr>
        <w:fldChar w:fldCharType="begin"/>
      </w:r>
      <w:r>
        <w:rPr>
          <w:noProof/>
        </w:rPr>
        <w:instrText xml:space="preserve"> PAGEREF _Toc231552285 \h </w:instrText>
      </w:r>
      <w:r w:rsidR="003728CF">
        <w:rPr>
          <w:noProof/>
        </w:rPr>
      </w:r>
      <w:r w:rsidR="003728CF">
        <w:rPr>
          <w:noProof/>
        </w:rPr>
        <w:fldChar w:fldCharType="separate"/>
      </w:r>
      <w:r w:rsidR="00080D4C">
        <w:rPr>
          <w:noProof/>
        </w:rPr>
        <w:t>10</w:t>
      </w:r>
      <w:r w:rsidR="003728CF">
        <w:rPr>
          <w:noProof/>
        </w:rPr>
        <w:fldChar w:fldCharType="end"/>
      </w:r>
    </w:p>
    <w:p w:rsidR="00EF17B3" w:rsidRDefault="00EF17B3">
      <w:pPr>
        <w:pStyle w:val="TOC2"/>
        <w:tabs>
          <w:tab w:val="right" w:pos="9055"/>
        </w:tabs>
        <w:rPr>
          <w:rFonts w:asciiTheme="minorHAnsi" w:eastAsiaTheme="minorEastAsia" w:hAnsiTheme="minorHAnsi" w:cstheme="minorBidi"/>
          <w:b w:val="0"/>
          <w:smallCaps w:val="0"/>
          <w:noProof/>
          <w:sz w:val="24"/>
          <w:szCs w:val="24"/>
          <w:lang w:val="en-US" w:eastAsia="ja-JP"/>
        </w:rPr>
      </w:pPr>
      <w:r>
        <w:rPr>
          <w:noProof/>
        </w:rPr>
        <w:t>Problemformulering</w:t>
      </w:r>
      <w:r>
        <w:rPr>
          <w:noProof/>
        </w:rPr>
        <w:tab/>
      </w:r>
      <w:r w:rsidR="003728CF">
        <w:rPr>
          <w:noProof/>
        </w:rPr>
        <w:fldChar w:fldCharType="begin"/>
      </w:r>
      <w:r>
        <w:rPr>
          <w:noProof/>
        </w:rPr>
        <w:instrText xml:space="preserve"> PAGEREF _Toc231552286 \h </w:instrText>
      </w:r>
      <w:r w:rsidR="003728CF">
        <w:rPr>
          <w:noProof/>
        </w:rPr>
      </w:r>
      <w:r w:rsidR="003728CF">
        <w:rPr>
          <w:noProof/>
        </w:rPr>
        <w:fldChar w:fldCharType="separate"/>
      </w:r>
      <w:r w:rsidR="00080D4C">
        <w:rPr>
          <w:noProof/>
        </w:rPr>
        <w:t>10</w:t>
      </w:r>
      <w:r w:rsidR="003728CF">
        <w:rPr>
          <w:noProof/>
        </w:rPr>
        <w:fldChar w:fldCharType="end"/>
      </w:r>
    </w:p>
    <w:p w:rsidR="00EF17B3" w:rsidRDefault="00EF17B3">
      <w:pPr>
        <w:pStyle w:val="TOC2"/>
        <w:tabs>
          <w:tab w:val="right" w:pos="9055"/>
        </w:tabs>
        <w:rPr>
          <w:rFonts w:asciiTheme="minorHAnsi" w:eastAsiaTheme="minorEastAsia" w:hAnsiTheme="minorHAnsi" w:cstheme="minorBidi"/>
          <w:b w:val="0"/>
          <w:smallCaps w:val="0"/>
          <w:noProof/>
          <w:sz w:val="24"/>
          <w:szCs w:val="24"/>
          <w:lang w:val="en-US" w:eastAsia="ja-JP"/>
        </w:rPr>
      </w:pPr>
      <w:r>
        <w:rPr>
          <w:noProof/>
        </w:rPr>
        <w:t>Undersøgelsens formål</w:t>
      </w:r>
      <w:r>
        <w:rPr>
          <w:noProof/>
        </w:rPr>
        <w:tab/>
      </w:r>
      <w:r w:rsidR="003728CF">
        <w:rPr>
          <w:noProof/>
        </w:rPr>
        <w:fldChar w:fldCharType="begin"/>
      </w:r>
      <w:r>
        <w:rPr>
          <w:noProof/>
        </w:rPr>
        <w:instrText xml:space="preserve"> PAGEREF _Toc231552287 \h </w:instrText>
      </w:r>
      <w:r w:rsidR="003728CF">
        <w:rPr>
          <w:noProof/>
        </w:rPr>
      </w:r>
      <w:r w:rsidR="003728CF">
        <w:rPr>
          <w:noProof/>
        </w:rPr>
        <w:fldChar w:fldCharType="separate"/>
      </w:r>
      <w:r w:rsidR="00080D4C">
        <w:rPr>
          <w:noProof/>
        </w:rPr>
        <w:t>10</w:t>
      </w:r>
      <w:r w:rsidR="003728CF">
        <w:rPr>
          <w:noProof/>
        </w:rPr>
        <w:fldChar w:fldCharType="end"/>
      </w:r>
    </w:p>
    <w:p w:rsidR="00EF17B3" w:rsidRDefault="00EF17B3">
      <w:pPr>
        <w:pStyle w:val="TOC3"/>
        <w:tabs>
          <w:tab w:val="right" w:pos="9055"/>
        </w:tabs>
        <w:rPr>
          <w:rFonts w:asciiTheme="minorHAnsi" w:eastAsiaTheme="minorEastAsia" w:hAnsiTheme="minorHAnsi" w:cstheme="minorBidi"/>
          <w:smallCaps w:val="0"/>
          <w:noProof/>
          <w:sz w:val="24"/>
          <w:szCs w:val="24"/>
          <w:lang w:val="en-US" w:eastAsia="ja-JP"/>
        </w:rPr>
      </w:pPr>
      <w:r w:rsidRPr="00406DEE">
        <w:rPr>
          <w:rFonts w:ascii="Times New Roman" w:hAnsi="Times New Roman"/>
          <w:noProof/>
        </w:rPr>
        <w:t>I praksis</w:t>
      </w:r>
      <w:r>
        <w:rPr>
          <w:noProof/>
        </w:rPr>
        <w:tab/>
      </w:r>
      <w:r w:rsidR="003728CF">
        <w:rPr>
          <w:noProof/>
        </w:rPr>
        <w:fldChar w:fldCharType="begin"/>
      </w:r>
      <w:r>
        <w:rPr>
          <w:noProof/>
        </w:rPr>
        <w:instrText xml:space="preserve"> PAGEREF _Toc231552288 \h </w:instrText>
      </w:r>
      <w:r w:rsidR="003728CF">
        <w:rPr>
          <w:noProof/>
        </w:rPr>
      </w:r>
      <w:r w:rsidR="003728CF">
        <w:rPr>
          <w:noProof/>
        </w:rPr>
        <w:fldChar w:fldCharType="separate"/>
      </w:r>
      <w:r w:rsidR="00080D4C">
        <w:rPr>
          <w:noProof/>
        </w:rPr>
        <w:t>10</w:t>
      </w:r>
      <w:r w:rsidR="003728CF">
        <w:rPr>
          <w:noProof/>
        </w:rPr>
        <w:fldChar w:fldCharType="end"/>
      </w:r>
    </w:p>
    <w:p w:rsidR="00EF17B3" w:rsidRDefault="00EF17B3">
      <w:pPr>
        <w:pStyle w:val="TOC3"/>
        <w:tabs>
          <w:tab w:val="right" w:pos="9055"/>
        </w:tabs>
        <w:rPr>
          <w:rFonts w:asciiTheme="minorHAnsi" w:eastAsiaTheme="minorEastAsia" w:hAnsiTheme="minorHAnsi" w:cstheme="minorBidi"/>
          <w:smallCaps w:val="0"/>
          <w:noProof/>
          <w:sz w:val="24"/>
          <w:szCs w:val="24"/>
          <w:lang w:val="en-US" w:eastAsia="ja-JP"/>
        </w:rPr>
      </w:pPr>
      <w:r w:rsidRPr="00406DEE">
        <w:rPr>
          <w:rFonts w:ascii="Times New Roman" w:hAnsi="Times New Roman"/>
          <w:noProof/>
        </w:rPr>
        <w:t>Teoretisk</w:t>
      </w:r>
      <w:r>
        <w:rPr>
          <w:noProof/>
        </w:rPr>
        <w:tab/>
      </w:r>
      <w:r w:rsidR="003728CF">
        <w:rPr>
          <w:noProof/>
        </w:rPr>
        <w:fldChar w:fldCharType="begin"/>
      </w:r>
      <w:r>
        <w:rPr>
          <w:noProof/>
        </w:rPr>
        <w:instrText xml:space="preserve"> PAGEREF _Toc231552289 \h </w:instrText>
      </w:r>
      <w:r w:rsidR="003728CF">
        <w:rPr>
          <w:noProof/>
        </w:rPr>
      </w:r>
      <w:r w:rsidR="003728CF">
        <w:rPr>
          <w:noProof/>
        </w:rPr>
        <w:fldChar w:fldCharType="separate"/>
      </w:r>
      <w:r w:rsidR="00080D4C">
        <w:rPr>
          <w:noProof/>
        </w:rPr>
        <w:t>10</w:t>
      </w:r>
      <w:r w:rsidR="003728CF">
        <w:rPr>
          <w:noProof/>
        </w:rPr>
        <w:fldChar w:fldCharType="end"/>
      </w:r>
    </w:p>
    <w:p w:rsidR="00EF17B3" w:rsidRDefault="00EF17B3">
      <w:pPr>
        <w:pStyle w:val="TOC2"/>
        <w:tabs>
          <w:tab w:val="right" w:pos="9055"/>
        </w:tabs>
        <w:rPr>
          <w:rFonts w:asciiTheme="minorHAnsi" w:eastAsiaTheme="minorEastAsia" w:hAnsiTheme="minorHAnsi" w:cstheme="minorBidi"/>
          <w:b w:val="0"/>
          <w:smallCaps w:val="0"/>
          <w:noProof/>
          <w:sz w:val="24"/>
          <w:szCs w:val="24"/>
          <w:lang w:val="en-US" w:eastAsia="ja-JP"/>
        </w:rPr>
      </w:pPr>
      <w:r>
        <w:rPr>
          <w:noProof/>
        </w:rPr>
        <w:t>Undersøgelsens værdi</w:t>
      </w:r>
      <w:r>
        <w:rPr>
          <w:noProof/>
        </w:rPr>
        <w:tab/>
      </w:r>
      <w:r w:rsidR="003728CF">
        <w:rPr>
          <w:noProof/>
        </w:rPr>
        <w:fldChar w:fldCharType="begin"/>
      </w:r>
      <w:r>
        <w:rPr>
          <w:noProof/>
        </w:rPr>
        <w:instrText xml:space="preserve"> PAGEREF _Toc231552290 \h </w:instrText>
      </w:r>
      <w:r w:rsidR="003728CF">
        <w:rPr>
          <w:noProof/>
        </w:rPr>
      </w:r>
      <w:r w:rsidR="003728CF">
        <w:rPr>
          <w:noProof/>
        </w:rPr>
        <w:fldChar w:fldCharType="separate"/>
      </w:r>
      <w:r w:rsidR="00080D4C">
        <w:rPr>
          <w:noProof/>
        </w:rPr>
        <w:t>11</w:t>
      </w:r>
      <w:r w:rsidR="003728CF">
        <w:rPr>
          <w:noProof/>
        </w:rPr>
        <w:fldChar w:fldCharType="end"/>
      </w:r>
    </w:p>
    <w:p w:rsidR="00EF17B3" w:rsidRDefault="00EF17B3">
      <w:pPr>
        <w:pStyle w:val="TOC2"/>
        <w:tabs>
          <w:tab w:val="right" w:pos="9055"/>
        </w:tabs>
        <w:rPr>
          <w:rFonts w:asciiTheme="minorHAnsi" w:eastAsiaTheme="minorEastAsia" w:hAnsiTheme="minorHAnsi" w:cstheme="minorBidi"/>
          <w:b w:val="0"/>
          <w:smallCaps w:val="0"/>
          <w:noProof/>
          <w:sz w:val="24"/>
          <w:szCs w:val="24"/>
          <w:lang w:val="en-US" w:eastAsia="ja-JP"/>
        </w:rPr>
      </w:pPr>
      <w:r>
        <w:rPr>
          <w:noProof/>
        </w:rPr>
        <w:t>Specialets disposition</w:t>
      </w:r>
      <w:r>
        <w:rPr>
          <w:noProof/>
        </w:rPr>
        <w:tab/>
      </w:r>
      <w:r w:rsidR="003728CF">
        <w:rPr>
          <w:noProof/>
        </w:rPr>
        <w:fldChar w:fldCharType="begin"/>
      </w:r>
      <w:r>
        <w:rPr>
          <w:noProof/>
        </w:rPr>
        <w:instrText xml:space="preserve"> PAGEREF _Toc231552291 \h </w:instrText>
      </w:r>
      <w:r w:rsidR="003728CF">
        <w:rPr>
          <w:noProof/>
        </w:rPr>
      </w:r>
      <w:r w:rsidR="003728CF">
        <w:rPr>
          <w:noProof/>
        </w:rPr>
        <w:fldChar w:fldCharType="separate"/>
      </w:r>
      <w:r w:rsidR="00080D4C">
        <w:rPr>
          <w:noProof/>
        </w:rPr>
        <w:t>11</w:t>
      </w:r>
      <w:r w:rsidR="003728CF">
        <w:rPr>
          <w:noProof/>
        </w:rPr>
        <w:fldChar w:fldCharType="end"/>
      </w:r>
    </w:p>
    <w:p w:rsidR="00EF17B3" w:rsidRDefault="00EF17B3">
      <w:pPr>
        <w:pStyle w:val="TOC1"/>
        <w:rPr>
          <w:rFonts w:asciiTheme="minorHAnsi" w:eastAsiaTheme="minorEastAsia" w:hAnsiTheme="minorHAnsi" w:cstheme="minorBidi"/>
          <w:b w:val="0"/>
          <w:caps w:val="0"/>
          <w:noProof/>
          <w:sz w:val="24"/>
          <w:szCs w:val="24"/>
          <w:u w:val="none"/>
          <w:lang w:val="en-US" w:eastAsia="ja-JP"/>
        </w:rPr>
      </w:pPr>
      <w:r w:rsidRPr="00406DEE">
        <w:rPr>
          <w:rFonts w:ascii="Times New Roman" w:hAnsi="Times New Roman"/>
          <w:noProof/>
        </w:rPr>
        <w:t>Kapitel 2 - Undersøgelsens kontekst og baggrund</w:t>
      </w:r>
      <w:r>
        <w:rPr>
          <w:noProof/>
        </w:rPr>
        <w:tab/>
      </w:r>
      <w:r w:rsidR="003728CF">
        <w:rPr>
          <w:noProof/>
        </w:rPr>
        <w:fldChar w:fldCharType="begin"/>
      </w:r>
      <w:r>
        <w:rPr>
          <w:noProof/>
        </w:rPr>
        <w:instrText xml:space="preserve"> PAGEREF _Toc231552292 \h </w:instrText>
      </w:r>
      <w:r w:rsidR="003728CF">
        <w:rPr>
          <w:noProof/>
        </w:rPr>
      </w:r>
      <w:r w:rsidR="003728CF">
        <w:rPr>
          <w:noProof/>
        </w:rPr>
        <w:fldChar w:fldCharType="separate"/>
      </w:r>
      <w:r w:rsidR="00080D4C">
        <w:rPr>
          <w:noProof/>
        </w:rPr>
        <w:t>13</w:t>
      </w:r>
      <w:r w:rsidR="003728CF">
        <w:rPr>
          <w:noProof/>
        </w:rPr>
        <w:fldChar w:fldCharType="end"/>
      </w:r>
    </w:p>
    <w:p w:rsidR="00EF17B3" w:rsidRDefault="00EF17B3">
      <w:pPr>
        <w:pStyle w:val="TOC2"/>
        <w:tabs>
          <w:tab w:val="right" w:pos="9055"/>
        </w:tabs>
        <w:rPr>
          <w:rFonts w:asciiTheme="minorHAnsi" w:eastAsiaTheme="minorEastAsia" w:hAnsiTheme="minorHAnsi" w:cstheme="minorBidi"/>
          <w:b w:val="0"/>
          <w:smallCaps w:val="0"/>
          <w:noProof/>
          <w:sz w:val="24"/>
          <w:szCs w:val="24"/>
          <w:lang w:val="en-US" w:eastAsia="ja-JP"/>
        </w:rPr>
      </w:pPr>
      <w:r>
        <w:rPr>
          <w:noProof/>
        </w:rPr>
        <w:t>Litteratur review</w:t>
      </w:r>
      <w:r>
        <w:rPr>
          <w:noProof/>
        </w:rPr>
        <w:tab/>
      </w:r>
      <w:r w:rsidR="003728CF">
        <w:rPr>
          <w:noProof/>
        </w:rPr>
        <w:fldChar w:fldCharType="begin"/>
      </w:r>
      <w:r>
        <w:rPr>
          <w:noProof/>
        </w:rPr>
        <w:instrText xml:space="preserve"> PAGEREF _Toc231552293 \h </w:instrText>
      </w:r>
      <w:r w:rsidR="003728CF">
        <w:rPr>
          <w:noProof/>
        </w:rPr>
      </w:r>
      <w:r w:rsidR="003728CF">
        <w:rPr>
          <w:noProof/>
        </w:rPr>
        <w:fldChar w:fldCharType="separate"/>
      </w:r>
      <w:r w:rsidR="00080D4C">
        <w:rPr>
          <w:noProof/>
        </w:rPr>
        <w:t>13</w:t>
      </w:r>
      <w:r w:rsidR="003728CF">
        <w:rPr>
          <w:noProof/>
        </w:rPr>
        <w:fldChar w:fldCharType="end"/>
      </w:r>
    </w:p>
    <w:p w:rsidR="00EF17B3" w:rsidRDefault="00EF17B3">
      <w:pPr>
        <w:pStyle w:val="TOC3"/>
        <w:tabs>
          <w:tab w:val="right" w:pos="9055"/>
        </w:tabs>
        <w:rPr>
          <w:rFonts w:asciiTheme="minorHAnsi" w:eastAsiaTheme="minorEastAsia" w:hAnsiTheme="minorHAnsi" w:cstheme="minorBidi"/>
          <w:smallCaps w:val="0"/>
          <w:noProof/>
          <w:sz w:val="24"/>
          <w:szCs w:val="24"/>
          <w:lang w:val="en-US" w:eastAsia="ja-JP"/>
        </w:rPr>
      </w:pPr>
      <w:r w:rsidRPr="00406DEE">
        <w:rPr>
          <w:rFonts w:ascii="Times New Roman" w:hAnsi="Times New Roman"/>
          <w:noProof/>
        </w:rPr>
        <w:t>Ekstern coaching af ledere</w:t>
      </w:r>
      <w:r>
        <w:rPr>
          <w:noProof/>
        </w:rPr>
        <w:tab/>
      </w:r>
      <w:r w:rsidR="003728CF">
        <w:rPr>
          <w:noProof/>
        </w:rPr>
        <w:fldChar w:fldCharType="begin"/>
      </w:r>
      <w:r>
        <w:rPr>
          <w:noProof/>
        </w:rPr>
        <w:instrText xml:space="preserve"> PAGEREF _Toc231552294 \h </w:instrText>
      </w:r>
      <w:r w:rsidR="003728CF">
        <w:rPr>
          <w:noProof/>
        </w:rPr>
      </w:r>
      <w:r w:rsidR="003728CF">
        <w:rPr>
          <w:noProof/>
        </w:rPr>
        <w:fldChar w:fldCharType="separate"/>
      </w:r>
      <w:r w:rsidR="00080D4C">
        <w:rPr>
          <w:noProof/>
        </w:rPr>
        <w:t>14</w:t>
      </w:r>
      <w:r w:rsidR="003728CF">
        <w:rPr>
          <w:noProof/>
        </w:rPr>
        <w:fldChar w:fldCharType="end"/>
      </w:r>
    </w:p>
    <w:p w:rsidR="00EF17B3" w:rsidRDefault="00EF17B3">
      <w:pPr>
        <w:pStyle w:val="TOC3"/>
        <w:tabs>
          <w:tab w:val="right" w:pos="9055"/>
        </w:tabs>
        <w:rPr>
          <w:rFonts w:asciiTheme="minorHAnsi" w:eastAsiaTheme="minorEastAsia" w:hAnsiTheme="minorHAnsi" w:cstheme="minorBidi"/>
          <w:smallCaps w:val="0"/>
          <w:noProof/>
          <w:sz w:val="24"/>
          <w:szCs w:val="24"/>
          <w:lang w:val="en-US" w:eastAsia="ja-JP"/>
        </w:rPr>
      </w:pPr>
      <w:r w:rsidRPr="00406DEE">
        <w:rPr>
          <w:rFonts w:ascii="Times New Roman" w:hAnsi="Times New Roman"/>
          <w:noProof/>
        </w:rPr>
        <w:t>”Hurraforskning”</w:t>
      </w:r>
      <w:r>
        <w:rPr>
          <w:noProof/>
        </w:rPr>
        <w:tab/>
      </w:r>
      <w:r w:rsidR="003728CF">
        <w:rPr>
          <w:noProof/>
        </w:rPr>
        <w:fldChar w:fldCharType="begin"/>
      </w:r>
      <w:r>
        <w:rPr>
          <w:noProof/>
        </w:rPr>
        <w:instrText xml:space="preserve"> PAGEREF _Toc231552295 \h </w:instrText>
      </w:r>
      <w:r w:rsidR="003728CF">
        <w:rPr>
          <w:noProof/>
        </w:rPr>
      </w:r>
      <w:r w:rsidR="003728CF">
        <w:rPr>
          <w:noProof/>
        </w:rPr>
        <w:fldChar w:fldCharType="separate"/>
      </w:r>
      <w:r w:rsidR="00080D4C">
        <w:rPr>
          <w:noProof/>
        </w:rPr>
        <w:t>15</w:t>
      </w:r>
      <w:r w:rsidR="003728CF">
        <w:rPr>
          <w:noProof/>
        </w:rPr>
        <w:fldChar w:fldCharType="end"/>
      </w:r>
    </w:p>
    <w:p w:rsidR="00EF17B3" w:rsidRDefault="00EF17B3">
      <w:pPr>
        <w:pStyle w:val="TOC3"/>
        <w:tabs>
          <w:tab w:val="right" w:pos="9055"/>
        </w:tabs>
        <w:rPr>
          <w:rFonts w:asciiTheme="minorHAnsi" w:eastAsiaTheme="minorEastAsia" w:hAnsiTheme="minorHAnsi" w:cstheme="minorBidi"/>
          <w:smallCaps w:val="0"/>
          <w:noProof/>
          <w:sz w:val="24"/>
          <w:szCs w:val="24"/>
          <w:lang w:val="en-US" w:eastAsia="ja-JP"/>
        </w:rPr>
      </w:pPr>
      <w:r w:rsidRPr="00406DEE">
        <w:rPr>
          <w:rFonts w:ascii="Times New Roman" w:hAnsi="Times New Roman"/>
          <w:noProof/>
        </w:rPr>
        <w:t>Retningslinjer og etiske principper</w:t>
      </w:r>
      <w:r>
        <w:rPr>
          <w:noProof/>
        </w:rPr>
        <w:tab/>
      </w:r>
      <w:r w:rsidR="003728CF">
        <w:rPr>
          <w:noProof/>
        </w:rPr>
        <w:fldChar w:fldCharType="begin"/>
      </w:r>
      <w:r>
        <w:rPr>
          <w:noProof/>
        </w:rPr>
        <w:instrText xml:space="preserve"> PAGEREF _Toc231552296 \h </w:instrText>
      </w:r>
      <w:r w:rsidR="003728CF">
        <w:rPr>
          <w:noProof/>
        </w:rPr>
      </w:r>
      <w:r w:rsidR="003728CF">
        <w:rPr>
          <w:noProof/>
        </w:rPr>
        <w:fldChar w:fldCharType="separate"/>
      </w:r>
      <w:r w:rsidR="00080D4C">
        <w:rPr>
          <w:noProof/>
        </w:rPr>
        <w:t>15</w:t>
      </w:r>
      <w:r w:rsidR="003728CF">
        <w:rPr>
          <w:noProof/>
        </w:rPr>
        <w:fldChar w:fldCharType="end"/>
      </w:r>
    </w:p>
    <w:p w:rsidR="00EF17B3" w:rsidRDefault="00EF17B3">
      <w:pPr>
        <w:pStyle w:val="TOC3"/>
        <w:tabs>
          <w:tab w:val="right" w:pos="9055"/>
        </w:tabs>
        <w:rPr>
          <w:rFonts w:asciiTheme="minorHAnsi" w:eastAsiaTheme="minorEastAsia" w:hAnsiTheme="minorHAnsi" w:cstheme="minorBidi"/>
          <w:smallCaps w:val="0"/>
          <w:noProof/>
          <w:sz w:val="24"/>
          <w:szCs w:val="24"/>
          <w:lang w:val="en-US" w:eastAsia="ja-JP"/>
        </w:rPr>
      </w:pPr>
      <w:r w:rsidRPr="00406DEE">
        <w:rPr>
          <w:rFonts w:ascii="Times New Roman" w:hAnsi="Times New Roman"/>
          <w:noProof/>
        </w:rPr>
        <w:t>Opsummering</w:t>
      </w:r>
      <w:r>
        <w:rPr>
          <w:noProof/>
        </w:rPr>
        <w:tab/>
      </w:r>
      <w:r w:rsidR="003728CF">
        <w:rPr>
          <w:noProof/>
        </w:rPr>
        <w:fldChar w:fldCharType="begin"/>
      </w:r>
      <w:r>
        <w:rPr>
          <w:noProof/>
        </w:rPr>
        <w:instrText xml:space="preserve"> PAGEREF _Toc231552297 \h </w:instrText>
      </w:r>
      <w:r w:rsidR="003728CF">
        <w:rPr>
          <w:noProof/>
        </w:rPr>
      </w:r>
      <w:r w:rsidR="003728CF">
        <w:rPr>
          <w:noProof/>
        </w:rPr>
        <w:fldChar w:fldCharType="separate"/>
      </w:r>
      <w:r w:rsidR="00080D4C">
        <w:rPr>
          <w:noProof/>
        </w:rPr>
        <w:t>22</w:t>
      </w:r>
      <w:r w:rsidR="003728CF">
        <w:rPr>
          <w:noProof/>
        </w:rPr>
        <w:fldChar w:fldCharType="end"/>
      </w:r>
    </w:p>
    <w:p w:rsidR="00EF17B3" w:rsidRDefault="00EF17B3">
      <w:pPr>
        <w:pStyle w:val="TOC2"/>
        <w:tabs>
          <w:tab w:val="right" w:pos="9055"/>
        </w:tabs>
        <w:rPr>
          <w:rFonts w:asciiTheme="minorHAnsi" w:eastAsiaTheme="minorEastAsia" w:hAnsiTheme="minorHAnsi" w:cstheme="minorBidi"/>
          <w:b w:val="0"/>
          <w:smallCaps w:val="0"/>
          <w:noProof/>
          <w:sz w:val="24"/>
          <w:szCs w:val="24"/>
          <w:lang w:val="en-US" w:eastAsia="ja-JP"/>
        </w:rPr>
      </w:pPr>
      <w:r>
        <w:rPr>
          <w:noProof/>
        </w:rPr>
        <w:t>Historisk placering af ekstern coaching</w:t>
      </w:r>
      <w:r>
        <w:rPr>
          <w:noProof/>
        </w:rPr>
        <w:tab/>
      </w:r>
      <w:r w:rsidR="003728CF">
        <w:rPr>
          <w:noProof/>
        </w:rPr>
        <w:fldChar w:fldCharType="begin"/>
      </w:r>
      <w:r>
        <w:rPr>
          <w:noProof/>
        </w:rPr>
        <w:instrText xml:space="preserve"> PAGEREF _Toc231552298 \h </w:instrText>
      </w:r>
      <w:r w:rsidR="003728CF">
        <w:rPr>
          <w:noProof/>
        </w:rPr>
      </w:r>
      <w:r w:rsidR="003728CF">
        <w:rPr>
          <w:noProof/>
        </w:rPr>
        <w:fldChar w:fldCharType="separate"/>
      </w:r>
      <w:r w:rsidR="00080D4C">
        <w:rPr>
          <w:noProof/>
        </w:rPr>
        <w:t>22</w:t>
      </w:r>
      <w:r w:rsidR="003728CF">
        <w:rPr>
          <w:noProof/>
        </w:rPr>
        <w:fldChar w:fldCharType="end"/>
      </w:r>
    </w:p>
    <w:p w:rsidR="00EF17B3" w:rsidRDefault="00EF17B3">
      <w:pPr>
        <w:pStyle w:val="TOC1"/>
        <w:rPr>
          <w:rFonts w:asciiTheme="minorHAnsi" w:eastAsiaTheme="minorEastAsia" w:hAnsiTheme="minorHAnsi" w:cstheme="minorBidi"/>
          <w:b w:val="0"/>
          <w:caps w:val="0"/>
          <w:noProof/>
          <w:sz w:val="24"/>
          <w:szCs w:val="24"/>
          <w:u w:val="none"/>
          <w:lang w:val="en-US" w:eastAsia="ja-JP"/>
        </w:rPr>
      </w:pPr>
      <w:r w:rsidRPr="00406DEE">
        <w:rPr>
          <w:rFonts w:ascii="Times New Roman" w:hAnsi="Times New Roman"/>
          <w:noProof/>
        </w:rPr>
        <w:t>Kapitel 3 – Metode</w:t>
      </w:r>
      <w:r>
        <w:rPr>
          <w:noProof/>
        </w:rPr>
        <w:tab/>
      </w:r>
      <w:r w:rsidR="003728CF">
        <w:rPr>
          <w:noProof/>
        </w:rPr>
        <w:fldChar w:fldCharType="begin"/>
      </w:r>
      <w:r>
        <w:rPr>
          <w:noProof/>
        </w:rPr>
        <w:instrText xml:space="preserve"> PAGEREF _Toc231552299 \h </w:instrText>
      </w:r>
      <w:r w:rsidR="003728CF">
        <w:rPr>
          <w:noProof/>
        </w:rPr>
      </w:r>
      <w:r w:rsidR="003728CF">
        <w:rPr>
          <w:noProof/>
        </w:rPr>
        <w:fldChar w:fldCharType="separate"/>
      </w:r>
      <w:r w:rsidR="00080D4C">
        <w:rPr>
          <w:noProof/>
        </w:rPr>
        <w:t>28</w:t>
      </w:r>
      <w:r w:rsidR="003728CF">
        <w:rPr>
          <w:noProof/>
        </w:rPr>
        <w:fldChar w:fldCharType="end"/>
      </w:r>
    </w:p>
    <w:p w:rsidR="00EF17B3" w:rsidRDefault="00EF17B3">
      <w:pPr>
        <w:pStyle w:val="TOC2"/>
        <w:tabs>
          <w:tab w:val="right" w:pos="9055"/>
        </w:tabs>
        <w:rPr>
          <w:rFonts w:asciiTheme="minorHAnsi" w:eastAsiaTheme="minorEastAsia" w:hAnsiTheme="minorHAnsi" w:cstheme="minorBidi"/>
          <w:b w:val="0"/>
          <w:smallCaps w:val="0"/>
          <w:noProof/>
          <w:sz w:val="24"/>
          <w:szCs w:val="24"/>
          <w:lang w:val="en-US" w:eastAsia="ja-JP"/>
        </w:rPr>
      </w:pPr>
      <w:r>
        <w:rPr>
          <w:noProof/>
        </w:rPr>
        <w:t>Valg af videnskabelig metode</w:t>
      </w:r>
      <w:r>
        <w:rPr>
          <w:noProof/>
        </w:rPr>
        <w:tab/>
      </w:r>
      <w:r w:rsidR="003728CF">
        <w:rPr>
          <w:noProof/>
        </w:rPr>
        <w:fldChar w:fldCharType="begin"/>
      </w:r>
      <w:r>
        <w:rPr>
          <w:noProof/>
        </w:rPr>
        <w:instrText xml:space="preserve"> PAGEREF _Toc231552300 \h </w:instrText>
      </w:r>
      <w:r w:rsidR="003728CF">
        <w:rPr>
          <w:noProof/>
        </w:rPr>
      </w:r>
      <w:r w:rsidR="003728CF">
        <w:rPr>
          <w:noProof/>
        </w:rPr>
        <w:fldChar w:fldCharType="separate"/>
      </w:r>
      <w:r w:rsidR="00080D4C">
        <w:rPr>
          <w:noProof/>
        </w:rPr>
        <w:t>28</w:t>
      </w:r>
      <w:r w:rsidR="003728CF">
        <w:rPr>
          <w:noProof/>
        </w:rPr>
        <w:fldChar w:fldCharType="end"/>
      </w:r>
    </w:p>
    <w:p w:rsidR="00EF17B3" w:rsidRDefault="00EF17B3">
      <w:pPr>
        <w:pStyle w:val="TOC3"/>
        <w:tabs>
          <w:tab w:val="right" w:pos="9055"/>
        </w:tabs>
        <w:rPr>
          <w:rFonts w:asciiTheme="minorHAnsi" w:eastAsiaTheme="minorEastAsia" w:hAnsiTheme="minorHAnsi" w:cstheme="minorBidi"/>
          <w:smallCaps w:val="0"/>
          <w:noProof/>
          <w:sz w:val="24"/>
          <w:szCs w:val="24"/>
          <w:lang w:val="en-US" w:eastAsia="ja-JP"/>
        </w:rPr>
      </w:pPr>
      <w:r w:rsidRPr="00406DEE">
        <w:rPr>
          <w:rFonts w:ascii="Times New Roman" w:hAnsi="Times New Roman"/>
          <w:noProof/>
        </w:rPr>
        <w:t>Kvalitative forskningsinterview</w:t>
      </w:r>
      <w:r>
        <w:rPr>
          <w:noProof/>
        </w:rPr>
        <w:tab/>
      </w:r>
      <w:r w:rsidR="003728CF">
        <w:rPr>
          <w:noProof/>
        </w:rPr>
        <w:fldChar w:fldCharType="begin"/>
      </w:r>
      <w:r>
        <w:rPr>
          <w:noProof/>
        </w:rPr>
        <w:instrText xml:space="preserve"> PAGEREF _Toc231552301 \h </w:instrText>
      </w:r>
      <w:r w:rsidR="003728CF">
        <w:rPr>
          <w:noProof/>
        </w:rPr>
      </w:r>
      <w:r w:rsidR="003728CF">
        <w:rPr>
          <w:noProof/>
        </w:rPr>
        <w:fldChar w:fldCharType="separate"/>
      </w:r>
      <w:r w:rsidR="00080D4C">
        <w:rPr>
          <w:noProof/>
        </w:rPr>
        <w:t>28</w:t>
      </w:r>
      <w:r w:rsidR="003728CF">
        <w:rPr>
          <w:noProof/>
        </w:rPr>
        <w:fldChar w:fldCharType="end"/>
      </w:r>
    </w:p>
    <w:p w:rsidR="00EF17B3" w:rsidRDefault="00EF17B3">
      <w:pPr>
        <w:pStyle w:val="TOC3"/>
        <w:tabs>
          <w:tab w:val="right" w:pos="9055"/>
        </w:tabs>
        <w:rPr>
          <w:rFonts w:asciiTheme="minorHAnsi" w:eastAsiaTheme="minorEastAsia" w:hAnsiTheme="minorHAnsi" w:cstheme="minorBidi"/>
          <w:smallCaps w:val="0"/>
          <w:noProof/>
          <w:sz w:val="24"/>
          <w:szCs w:val="24"/>
          <w:lang w:val="en-US" w:eastAsia="ja-JP"/>
        </w:rPr>
      </w:pPr>
      <w:r w:rsidRPr="00406DEE">
        <w:rPr>
          <w:rFonts w:ascii="Times New Roman" w:hAnsi="Times New Roman"/>
          <w:noProof/>
        </w:rPr>
        <w:t>Kvantitativ spørgeskema undersøgelse</w:t>
      </w:r>
      <w:r>
        <w:rPr>
          <w:noProof/>
        </w:rPr>
        <w:tab/>
      </w:r>
      <w:r w:rsidR="003728CF">
        <w:rPr>
          <w:noProof/>
        </w:rPr>
        <w:fldChar w:fldCharType="begin"/>
      </w:r>
      <w:r>
        <w:rPr>
          <w:noProof/>
        </w:rPr>
        <w:instrText xml:space="preserve"> PAGEREF _Toc231552302 \h </w:instrText>
      </w:r>
      <w:r w:rsidR="003728CF">
        <w:rPr>
          <w:noProof/>
        </w:rPr>
      </w:r>
      <w:r w:rsidR="003728CF">
        <w:rPr>
          <w:noProof/>
        </w:rPr>
        <w:fldChar w:fldCharType="separate"/>
      </w:r>
      <w:r w:rsidR="00080D4C">
        <w:rPr>
          <w:noProof/>
        </w:rPr>
        <w:t>29</w:t>
      </w:r>
      <w:r w:rsidR="003728CF">
        <w:rPr>
          <w:noProof/>
        </w:rPr>
        <w:fldChar w:fldCharType="end"/>
      </w:r>
    </w:p>
    <w:p w:rsidR="00EF17B3" w:rsidRDefault="00EF17B3">
      <w:pPr>
        <w:pStyle w:val="TOC3"/>
        <w:tabs>
          <w:tab w:val="right" w:pos="9055"/>
        </w:tabs>
        <w:rPr>
          <w:rFonts w:asciiTheme="minorHAnsi" w:eastAsiaTheme="minorEastAsia" w:hAnsiTheme="minorHAnsi" w:cstheme="minorBidi"/>
          <w:smallCaps w:val="0"/>
          <w:noProof/>
          <w:sz w:val="24"/>
          <w:szCs w:val="24"/>
          <w:lang w:val="en-US" w:eastAsia="ja-JP"/>
        </w:rPr>
      </w:pPr>
      <w:r w:rsidRPr="00406DEE">
        <w:rPr>
          <w:rFonts w:ascii="Times New Roman" w:hAnsi="Times New Roman"/>
          <w:noProof/>
        </w:rPr>
        <w:t>Mixed-method</w:t>
      </w:r>
      <w:r>
        <w:rPr>
          <w:noProof/>
        </w:rPr>
        <w:tab/>
      </w:r>
      <w:r w:rsidR="003728CF">
        <w:rPr>
          <w:noProof/>
        </w:rPr>
        <w:fldChar w:fldCharType="begin"/>
      </w:r>
      <w:r>
        <w:rPr>
          <w:noProof/>
        </w:rPr>
        <w:instrText xml:space="preserve"> PAGEREF _Toc231552303 \h </w:instrText>
      </w:r>
      <w:r w:rsidR="003728CF">
        <w:rPr>
          <w:noProof/>
        </w:rPr>
      </w:r>
      <w:r w:rsidR="003728CF">
        <w:rPr>
          <w:noProof/>
        </w:rPr>
        <w:fldChar w:fldCharType="separate"/>
      </w:r>
      <w:r w:rsidR="00080D4C">
        <w:rPr>
          <w:noProof/>
        </w:rPr>
        <w:t>29</w:t>
      </w:r>
      <w:r w:rsidR="003728CF">
        <w:rPr>
          <w:noProof/>
        </w:rPr>
        <w:fldChar w:fldCharType="end"/>
      </w:r>
    </w:p>
    <w:p w:rsidR="00EF17B3" w:rsidRDefault="00EF17B3">
      <w:pPr>
        <w:pStyle w:val="TOC2"/>
        <w:tabs>
          <w:tab w:val="right" w:pos="9055"/>
        </w:tabs>
        <w:rPr>
          <w:rFonts w:asciiTheme="minorHAnsi" w:eastAsiaTheme="minorEastAsia" w:hAnsiTheme="minorHAnsi" w:cstheme="minorBidi"/>
          <w:b w:val="0"/>
          <w:smallCaps w:val="0"/>
          <w:noProof/>
          <w:sz w:val="24"/>
          <w:szCs w:val="24"/>
          <w:lang w:val="en-US" w:eastAsia="ja-JP"/>
        </w:rPr>
      </w:pPr>
      <w:r>
        <w:rPr>
          <w:noProof/>
        </w:rPr>
        <w:t>Videnskabsteori</w:t>
      </w:r>
      <w:r>
        <w:rPr>
          <w:noProof/>
        </w:rPr>
        <w:tab/>
      </w:r>
      <w:r w:rsidR="003728CF">
        <w:rPr>
          <w:noProof/>
        </w:rPr>
        <w:fldChar w:fldCharType="begin"/>
      </w:r>
      <w:r>
        <w:rPr>
          <w:noProof/>
        </w:rPr>
        <w:instrText xml:space="preserve"> PAGEREF _Toc231552304 \h </w:instrText>
      </w:r>
      <w:r w:rsidR="003728CF">
        <w:rPr>
          <w:noProof/>
        </w:rPr>
      </w:r>
      <w:r w:rsidR="003728CF">
        <w:rPr>
          <w:noProof/>
        </w:rPr>
        <w:fldChar w:fldCharType="separate"/>
      </w:r>
      <w:r w:rsidR="00080D4C">
        <w:rPr>
          <w:noProof/>
        </w:rPr>
        <w:t>30</w:t>
      </w:r>
      <w:r w:rsidR="003728CF">
        <w:rPr>
          <w:noProof/>
        </w:rPr>
        <w:fldChar w:fldCharType="end"/>
      </w:r>
    </w:p>
    <w:p w:rsidR="00EF17B3" w:rsidRDefault="00EF17B3">
      <w:pPr>
        <w:pStyle w:val="TOC3"/>
        <w:tabs>
          <w:tab w:val="right" w:pos="9055"/>
        </w:tabs>
        <w:rPr>
          <w:rFonts w:asciiTheme="minorHAnsi" w:eastAsiaTheme="minorEastAsia" w:hAnsiTheme="minorHAnsi" w:cstheme="minorBidi"/>
          <w:smallCaps w:val="0"/>
          <w:noProof/>
          <w:sz w:val="24"/>
          <w:szCs w:val="24"/>
          <w:lang w:val="en-US" w:eastAsia="ja-JP"/>
        </w:rPr>
      </w:pPr>
      <w:r w:rsidRPr="00406DEE">
        <w:rPr>
          <w:rFonts w:ascii="Times New Roman" w:hAnsi="Times New Roman"/>
          <w:noProof/>
        </w:rPr>
        <w:t>Fænomenologi</w:t>
      </w:r>
      <w:r>
        <w:rPr>
          <w:noProof/>
        </w:rPr>
        <w:tab/>
      </w:r>
      <w:r w:rsidR="003728CF">
        <w:rPr>
          <w:noProof/>
        </w:rPr>
        <w:fldChar w:fldCharType="begin"/>
      </w:r>
      <w:r>
        <w:rPr>
          <w:noProof/>
        </w:rPr>
        <w:instrText xml:space="preserve"> PAGEREF _Toc231552305 \h </w:instrText>
      </w:r>
      <w:r w:rsidR="003728CF">
        <w:rPr>
          <w:noProof/>
        </w:rPr>
      </w:r>
      <w:r w:rsidR="003728CF">
        <w:rPr>
          <w:noProof/>
        </w:rPr>
        <w:fldChar w:fldCharType="separate"/>
      </w:r>
      <w:r w:rsidR="00080D4C">
        <w:rPr>
          <w:noProof/>
        </w:rPr>
        <w:t>30</w:t>
      </w:r>
      <w:r w:rsidR="003728CF">
        <w:rPr>
          <w:noProof/>
        </w:rPr>
        <w:fldChar w:fldCharType="end"/>
      </w:r>
    </w:p>
    <w:p w:rsidR="00EF17B3" w:rsidRDefault="00EF17B3">
      <w:pPr>
        <w:pStyle w:val="TOC3"/>
        <w:tabs>
          <w:tab w:val="right" w:pos="9055"/>
        </w:tabs>
        <w:rPr>
          <w:rFonts w:asciiTheme="minorHAnsi" w:eastAsiaTheme="minorEastAsia" w:hAnsiTheme="minorHAnsi" w:cstheme="minorBidi"/>
          <w:smallCaps w:val="0"/>
          <w:noProof/>
          <w:sz w:val="24"/>
          <w:szCs w:val="24"/>
          <w:lang w:val="en-US" w:eastAsia="ja-JP"/>
        </w:rPr>
      </w:pPr>
      <w:r w:rsidRPr="00406DEE">
        <w:rPr>
          <w:rFonts w:ascii="Times New Roman" w:hAnsi="Times New Roman"/>
          <w:noProof/>
        </w:rPr>
        <w:t>Hermeneutikken</w:t>
      </w:r>
      <w:r>
        <w:rPr>
          <w:noProof/>
        </w:rPr>
        <w:tab/>
      </w:r>
      <w:r w:rsidR="003728CF">
        <w:rPr>
          <w:noProof/>
        </w:rPr>
        <w:fldChar w:fldCharType="begin"/>
      </w:r>
      <w:r>
        <w:rPr>
          <w:noProof/>
        </w:rPr>
        <w:instrText xml:space="preserve"> PAGEREF _Toc231552306 \h </w:instrText>
      </w:r>
      <w:r w:rsidR="003728CF">
        <w:rPr>
          <w:noProof/>
        </w:rPr>
      </w:r>
      <w:r w:rsidR="003728CF">
        <w:rPr>
          <w:noProof/>
        </w:rPr>
        <w:fldChar w:fldCharType="separate"/>
      </w:r>
      <w:r w:rsidR="00080D4C">
        <w:rPr>
          <w:noProof/>
        </w:rPr>
        <w:t>31</w:t>
      </w:r>
      <w:r w:rsidR="003728CF">
        <w:rPr>
          <w:noProof/>
        </w:rPr>
        <w:fldChar w:fldCharType="end"/>
      </w:r>
    </w:p>
    <w:p w:rsidR="00EF17B3" w:rsidRDefault="00EF17B3">
      <w:pPr>
        <w:pStyle w:val="TOC2"/>
        <w:tabs>
          <w:tab w:val="right" w:pos="9055"/>
        </w:tabs>
        <w:rPr>
          <w:rFonts w:asciiTheme="minorHAnsi" w:eastAsiaTheme="minorEastAsia" w:hAnsiTheme="minorHAnsi" w:cstheme="minorBidi"/>
          <w:b w:val="0"/>
          <w:smallCaps w:val="0"/>
          <w:noProof/>
          <w:sz w:val="24"/>
          <w:szCs w:val="24"/>
          <w:lang w:val="en-US" w:eastAsia="ja-JP"/>
        </w:rPr>
      </w:pPr>
      <w:r>
        <w:rPr>
          <w:noProof/>
        </w:rPr>
        <w:t>Undersøgelsens design og valg af informanter</w:t>
      </w:r>
      <w:r>
        <w:rPr>
          <w:noProof/>
        </w:rPr>
        <w:tab/>
      </w:r>
      <w:r w:rsidR="003728CF">
        <w:rPr>
          <w:noProof/>
        </w:rPr>
        <w:fldChar w:fldCharType="begin"/>
      </w:r>
      <w:r>
        <w:rPr>
          <w:noProof/>
        </w:rPr>
        <w:instrText xml:space="preserve"> PAGEREF _Toc231552307 \h </w:instrText>
      </w:r>
      <w:r w:rsidR="003728CF">
        <w:rPr>
          <w:noProof/>
        </w:rPr>
      </w:r>
      <w:r w:rsidR="003728CF">
        <w:rPr>
          <w:noProof/>
        </w:rPr>
        <w:fldChar w:fldCharType="separate"/>
      </w:r>
      <w:r w:rsidR="00080D4C">
        <w:rPr>
          <w:noProof/>
        </w:rPr>
        <w:t>31</w:t>
      </w:r>
      <w:r w:rsidR="003728CF">
        <w:rPr>
          <w:noProof/>
        </w:rPr>
        <w:fldChar w:fldCharType="end"/>
      </w:r>
    </w:p>
    <w:p w:rsidR="00EF17B3" w:rsidRDefault="00EF17B3">
      <w:pPr>
        <w:pStyle w:val="TOC2"/>
        <w:tabs>
          <w:tab w:val="right" w:pos="9055"/>
        </w:tabs>
        <w:rPr>
          <w:rFonts w:asciiTheme="minorHAnsi" w:eastAsiaTheme="minorEastAsia" w:hAnsiTheme="minorHAnsi" w:cstheme="minorBidi"/>
          <w:b w:val="0"/>
          <w:smallCaps w:val="0"/>
          <w:noProof/>
          <w:sz w:val="24"/>
          <w:szCs w:val="24"/>
          <w:lang w:val="en-US" w:eastAsia="ja-JP"/>
        </w:rPr>
      </w:pPr>
      <w:r>
        <w:rPr>
          <w:noProof/>
        </w:rPr>
        <w:t>Etik</w:t>
      </w:r>
      <w:r>
        <w:rPr>
          <w:noProof/>
        </w:rPr>
        <w:tab/>
      </w:r>
      <w:r w:rsidR="003728CF">
        <w:rPr>
          <w:noProof/>
        </w:rPr>
        <w:fldChar w:fldCharType="begin"/>
      </w:r>
      <w:r>
        <w:rPr>
          <w:noProof/>
        </w:rPr>
        <w:instrText xml:space="preserve"> PAGEREF _Toc231552308 \h </w:instrText>
      </w:r>
      <w:r w:rsidR="003728CF">
        <w:rPr>
          <w:noProof/>
        </w:rPr>
      </w:r>
      <w:r w:rsidR="003728CF">
        <w:rPr>
          <w:noProof/>
        </w:rPr>
        <w:fldChar w:fldCharType="separate"/>
      </w:r>
      <w:r w:rsidR="00080D4C">
        <w:rPr>
          <w:noProof/>
        </w:rPr>
        <w:t>33</w:t>
      </w:r>
      <w:r w:rsidR="003728CF">
        <w:rPr>
          <w:noProof/>
        </w:rPr>
        <w:fldChar w:fldCharType="end"/>
      </w:r>
    </w:p>
    <w:p w:rsidR="00EF17B3" w:rsidRDefault="00EF17B3">
      <w:pPr>
        <w:pStyle w:val="TOC2"/>
        <w:tabs>
          <w:tab w:val="right" w:pos="9055"/>
        </w:tabs>
        <w:rPr>
          <w:rFonts w:asciiTheme="minorHAnsi" w:eastAsiaTheme="minorEastAsia" w:hAnsiTheme="minorHAnsi" w:cstheme="minorBidi"/>
          <w:b w:val="0"/>
          <w:smallCaps w:val="0"/>
          <w:noProof/>
          <w:sz w:val="24"/>
          <w:szCs w:val="24"/>
          <w:lang w:val="en-US" w:eastAsia="ja-JP"/>
        </w:rPr>
      </w:pPr>
      <w:r>
        <w:rPr>
          <w:noProof/>
        </w:rPr>
        <w:t>Interviewets kvalitet og validitet</w:t>
      </w:r>
      <w:r>
        <w:rPr>
          <w:noProof/>
        </w:rPr>
        <w:tab/>
      </w:r>
      <w:r w:rsidR="003728CF">
        <w:rPr>
          <w:noProof/>
        </w:rPr>
        <w:fldChar w:fldCharType="begin"/>
      </w:r>
      <w:r>
        <w:rPr>
          <w:noProof/>
        </w:rPr>
        <w:instrText xml:space="preserve"> PAGEREF _Toc231552309 \h </w:instrText>
      </w:r>
      <w:r w:rsidR="003728CF">
        <w:rPr>
          <w:noProof/>
        </w:rPr>
      </w:r>
      <w:r w:rsidR="003728CF">
        <w:rPr>
          <w:noProof/>
        </w:rPr>
        <w:fldChar w:fldCharType="separate"/>
      </w:r>
      <w:r w:rsidR="00080D4C">
        <w:rPr>
          <w:noProof/>
        </w:rPr>
        <w:t>35</w:t>
      </w:r>
      <w:r w:rsidR="003728CF">
        <w:rPr>
          <w:noProof/>
        </w:rPr>
        <w:fldChar w:fldCharType="end"/>
      </w:r>
    </w:p>
    <w:p w:rsidR="00EF17B3" w:rsidRDefault="00EF17B3">
      <w:pPr>
        <w:pStyle w:val="TOC2"/>
        <w:tabs>
          <w:tab w:val="right" w:pos="9055"/>
        </w:tabs>
        <w:rPr>
          <w:rFonts w:asciiTheme="minorHAnsi" w:eastAsiaTheme="minorEastAsia" w:hAnsiTheme="minorHAnsi" w:cstheme="minorBidi"/>
          <w:b w:val="0"/>
          <w:smallCaps w:val="0"/>
          <w:noProof/>
          <w:sz w:val="24"/>
          <w:szCs w:val="24"/>
          <w:lang w:val="en-US" w:eastAsia="ja-JP"/>
        </w:rPr>
      </w:pPr>
      <w:r>
        <w:rPr>
          <w:noProof/>
        </w:rPr>
        <w:t>Interviewtype</w:t>
      </w:r>
      <w:r>
        <w:rPr>
          <w:noProof/>
        </w:rPr>
        <w:tab/>
      </w:r>
      <w:r w:rsidR="003728CF">
        <w:rPr>
          <w:noProof/>
        </w:rPr>
        <w:fldChar w:fldCharType="begin"/>
      </w:r>
      <w:r>
        <w:rPr>
          <w:noProof/>
        </w:rPr>
        <w:instrText xml:space="preserve"> PAGEREF _Toc231552310 \h </w:instrText>
      </w:r>
      <w:r w:rsidR="003728CF">
        <w:rPr>
          <w:noProof/>
        </w:rPr>
      </w:r>
      <w:r w:rsidR="003728CF">
        <w:rPr>
          <w:noProof/>
        </w:rPr>
        <w:fldChar w:fldCharType="separate"/>
      </w:r>
      <w:r w:rsidR="00080D4C">
        <w:rPr>
          <w:noProof/>
        </w:rPr>
        <w:t>36</w:t>
      </w:r>
      <w:r w:rsidR="003728CF">
        <w:rPr>
          <w:noProof/>
        </w:rPr>
        <w:fldChar w:fldCharType="end"/>
      </w:r>
    </w:p>
    <w:p w:rsidR="00EF17B3" w:rsidRDefault="00EF17B3">
      <w:pPr>
        <w:pStyle w:val="TOC2"/>
        <w:tabs>
          <w:tab w:val="right" w:pos="9055"/>
        </w:tabs>
        <w:rPr>
          <w:rFonts w:asciiTheme="minorHAnsi" w:eastAsiaTheme="minorEastAsia" w:hAnsiTheme="minorHAnsi" w:cstheme="minorBidi"/>
          <w:b w:val="0"/>
          <w:smallCaps w:val="0"/>
          <w:noProof/>
          <w:sz w:val="24"/>
          <w:szCs w:val="24"/>
          <w:lang w:val="en-US" w:eastAsia="ja-JP"/>
        </w:rPr>
      </w:pPr>
      <w:r>
        <w:rPr>
          <w:noProof/>
        </w:rPr>
        <w:t>Interviewguide</w:t>
      </w:r>
      <w:r>
        <w:rPr>
          <w:noProof/>
        </w:rPr>
        <w:tab/>
      </w:r>
      <w:r w:rsidR="003728CF">
        <w:rPr>
          <w:noProof/>
        </w:rPr>
        <w:fldChar w:fldCharType="begin"/>
      </w:r>
      <w:r>
        <w:rPr>
          <w:noProof/>
        </w:rPr>
        <w:instrText xml:space="preserve"> PAGEREF _Toc231552311 \h </w:instrText>
      </w:r>
      <w:r w:rsidR="003728CF">
        <w:rPr>
          <w:noProof/>
        </w:rPr>
      </w:r>
      <w:r w:rsidR="003728CF">
        <w:rPr>
          <w:noProof/>
        </w:rPr>
        <w:fldChar w:fldCharType="separate"/>
      </w:r>
      <w:r w:rsidR="00080D4C">
        <w:rPr>
          <w:noProof/>
        </w:rPr>
        <w:t>37</w:t>
      </w:r>
      <w:r w:rsidR="003728CF">
        <w:rPr>
          <w:noProof/>
        </w:rPr>
        <w:fldChar w:fldCharType="end"/>
      </w:r>
    </w:p>
    <w:p w:rsidR="00EF17B3" w:rsidRDefault="00EF17B3">
      <w:pPr>
        <w:pStyle w:val="TOC2"/>
        <w:tabs>
          <w:tab w:val="right" w:pos="9055"/>
        </w:tabs>
        <w:rPr>
          <w:rFonts w:asciiTheme="minorHAnsi" w:eastAsiaTheme="minorEastAsia" w:hAnsiTheme="minorHAnsi" w:cstheme="minorBidi"/>
          <w:b w:val="0"/>
          <w:smallCaps w:val="0"/>
          <w:noProof/>
          <w:sz w:val="24"/>
          <w:szCs w:val="24"/>
          <w:lang w:val="en-US" w:eastAsia="ja-JP"/>
        </w:rPr>
      </w:pPr>
      <w:r>
        <w:rPr>
          <w:noProof/>
        </w:rPr>
        <w:t>Transskription</w:t>
      </w:r>
      <w:r>
        <w:rPr>
          <w:noProof/>
        </w:rPr>
        <w:tab/>
      </w:r>
      <w:r w:rsidR="003728CF">
        <w:rPr>
          <w:noProof/>
        </w:rPr>
        <w:fldChar w:fldCharType="begin"/>
      </w:r>
      <w:r>
        <w:rPr>
          <w:noProof/>
        </w:rPr>
        <w:instrText xml:space="preserve"> PAGEREF _Toc231552312 \h </w:instrText>
      </w:r>
      <w:r w:rsidR="003728CF">
        <w:rPr>
          <w:noProof/>
        </w:rPr>
      </w:r>
      <w:r w:rsidR="003728CF">
        <w:rPr>
          <w:noProof/>
        </w:rPr>
        <w:fldChar w:fldCharType="separate"/>
      </w:r>
      <w:r w:rsidR="00080D4C">
        <w:rPr>
          <w:noProof/>
        </w:rPr>
        <w:t>39</w:t>
      </w:r>
      <w:r w:rsidR="003728CF">
        <w:rPr>
          <w:noProof/>
        </w:rPr>
        <w:fldChar w:fldCharType="end"/>
      </w:r>
    </w:p>
    <w:p w:rsidR="00EF17B3" w:rsidRDefault="00EF17B3">
      <w:pPr>
        <w:pStyle w:val="TOC2"/>
        <w:tabs>
          <w:tab w:val="right" w:pos="9055"/>
        </w:tabs>
        <w:rPr>
          <w:rFonts w:asciiTheme="minorHAnsi" w:eastAsiaTheme="minorEastAsia" w:hAnsiTheme="minorHAnsi" w:cstheme="minorBidi"/>
          <w:b w:val="0"/>
          <w:smallCaps w:val="0"/>
          <w:noProof/>
          <w:sz w:val="24"/>
          <w:szCs w:val="24"/>
          <w:lang w:val="en-US" w:eastAsia="ja-JP"/>
        </w:rPr>
      </w:pPr>
      <w:r>
        <w:rPr>
          <w:noProof/>
        </w:rPr>
        <w:t>IPA og diskursanalyse</w:t>
      </w:r>
      <w:r>
        <w:rPr>
          <w:noProof/>
        </w:rPr>
        <w:tab/>
      </w:r>
      <w:r w:rsidR="003728CF">
        <w:rPr>
          <w:noProof/>
        </w:rPr>
        <w:fldChar w:fldCharType="begin"/>
      </w:r>
      <w:r>
        <w:rPr>
          <w:noProof/>
        </w:rPr>
        <w:instrText xml:space="preserve"> PAGEREF _Toc231552313 \h </w:instrText>
      </w:r>
      <w:r w:rsidR="003728CF">
        <w:rPr>
          <w:noProof/>
        </w:rPr>
      </w:r>
      <w:r w:rsidR="003728CF">
        <w:rPr>
          <w:noProof/>
        </w:rPr>
        <w:fldChar w:fldCharType="separate"/>
      </w:r>
      <w:r w:rsidR="00080D4C">
        <w:rPr>
          <w:noProof/>
        </w:rPr>
        <w:t>40</w:t>
      </w:r>
      <w:r w:rsidR="003728CF">
        <w:rPr>
          <w:noProof/>
        </w:rPr>
        <w:fldChar w:fldCharType="end"/>
      </w:r>
    </w:p>
    <w:p w:rsidR="00EF17B3" w:rsidRDefault="00EF17B3">
      <w:pPr>
        <w:pStyle w:val="TOC3"/>
        <w:tabs>
          <w:tab w:val="right" w:pos="9055"/>
        </w:tabs>
        <w:rPr>
          <w:rFonts w:asciiTheme="minorHAnsi" w:eastAsiaTheme="minorEastAsia" w:hAnsiTheme="minorHAnsi" w:cstheme="minorBidi"/>
          <w:smallCaps w:val="0"/>
          <w:noProof/>
          <w:sz w:val="24"/>
          <w:szCs w:val="24"/>
          <w:lang w:val="en-US" w:eastAsia="ja-JP"/>
        </w:rPr>
      </w:pPr>
      <w:r w:rsidRPr="00406DEE">
        <w:rPr>
          <w:rFonts w:ascii="Times New Roman" w:hAnsi="Times New Roman"/>
          <w:noProof/>
        </w:rPr>
        <w:t>Meningsanalyse – IPA</w:t>
      </w:r>
      <w:r>
        <w:rPr>
          <w:noProof/>
        </w:rPr>
        <w:tab/>
      </w:r>
      <w:r w:rsidR="003728CF">
        <w:rPr>
          <w:noProof/>
        </w:rPr>
        <w:fldChar w:fldCharType="begin"/>
      </w:r>
      <w:r>
        <w:rPr>
          <w:noProof/>
        </w:rPr>
        <w:instrText xml:space="preserve"> PAGEREF _Toc231552314 \h </w:instrText>
      </w:r>
      <w:r w:rsidR="003728CF">
        <w:rPr>
          <w:noProof/>
        </w:rPr>
      </w:r>
      <w:r w:rsidR="003728CF">
        <w:rPr>
          <w:noProof/>
        </w:rPr>
        <w:fldChar w:fldCharType="separate"/>
      </w:r>
      <w:r w:rsidR="00080D4C">
        <w:rPr>
          <w:noProof/>
        </w:rPr>
        <w:t>41</w:t>
      </w:r>
      <w:r w:rsidR="003728CF">
        <w:rPr>
          <w:noProof/>
        </w:rPr>
        <w:fldChar w:fldCharType="end"/>
      </w:r>
    </w:p>
    <w:p w:rsidR="00EF17B3" w:rsidRDefault="00EF17B3">
      <w:pPr>
        <w:pStyle w:val="TOC3"/>
        <w:tabs>
          <w:tab w:val="right" w:pos="9055"/>
        </w:tabs>
        <w:rPr>
          <w:rFonts w:asciiTheme="minorHAnsi" w:eastAsiaTheme="minorEastAsia" w:hAnsiTheme="minorHAnsi" w:cstheme="minorBidi"/>
          <w:smallCaps w:val="0"/>
          <w:noProof/>
          <w:sz w:val="24"/>
          <w:szCs w:val="24"/>
          <w:lang w:val="en-US" w:eastAsia="ja-JP"/>
        </w:rPr>
      </w:pPr>
      <w:r w:rsidRPr="00406DEE">
        <w:rPr>
          <w:rFonts w:ascii="Times New Roman" w:hAnsi="Times New Roman"/>
          <w:noProof/>
        </w:rPr>
        <w:t>Diskursanalyse</w:t>
      </w:r>
      <w:r>
        <w:rPr>
          <w:noProof/>
        </w:rPr>
        <w:tab/>
      </w:r>
      <w:r w:rsidR="003728CF">
        <w:rPr>
          <w:noProof/>
        </w:rPr>
        <w:fldChar w:fldCharType="begin"/>
      </w:r>
      <w:r>
        <w:rPr>
          <w:noProof/>
        </w:rPr>
        <w:instrText xml:space="preserve"> PAGEREF _Toc231552315 \h </w:instrText>
      </w:r>
      <w:r w:rsidR="003728CF">
        <w:rPr>
          <w:noProof/>
        </w:rPr>
      </w:r>
      <w:r w:rsidR="003728CF">
        <w:rPr>
          <w:noProof/>
        </w:rPr>
        <w:fldChar w:fldCharType="separate"/>
      </w:r>
      <w:r w:rsidR="00080D4C">
        <w:rPr>
          <w:noProof/>
        </w:rPr>
        <w:t>42</w:t>
      </w:r>
      <w:r w:rsidR="003728CF">
        <w:rPr>
          <w:noProof/>
        </w:rPr>
        <w:fldChar w:fldCharType="end"/>
      </w:r>
    </w:p>
    <w:p w:rsidR="00EF17B3" w:rsidRDefault="00EF17B3">
      <w:pPr>
        <w:pStyle w:val="TOC1"/>
        <w:rPr>
          <w:rFonts w:asciiTheme="minorHAnsi" w:eastAsiaTheme="minorEastAsia" w:hAnsiTheme="minorHAnsi" w:cstheme="minorBidi"/>
          <w:b w:val="0"/>
          <w:caps w:val="0"/>
          <w:noProof/>
          <w:sz w:val="24"/>
          <w:szCs w:val="24"/>
          <w:u w:val="none"/>
          <w:lang w:val="en-US" w:eastAsia="ja-JP"/>
        </w:rPr>
      </w:pPr>
      <w:r w:rsidRPr="00406DEE">
        <w:rPr>
          <w:rFonts w:ascii="Times New Roman" w:hAnsi="Times New Roman"/>
          <w:noProof/>
        </w:rPr>
        <w:t>Kapitel 4 – IPA</w:t>
      </w:r>
      <w:r>
        <w:rPr>
          <w:noProof/>
        </w:rPr>
        <w:tab/>
      </w:r>
      <w:r w:rsidR="003728CF">
        <w:rPr>
          <w:noProof/>
        </w:rPr>
        <w:fldChar w:fldCharType="begin"/>
      </w:r>
      <w:r>
        <w:rPr>
          <w:noProof/>
        </w:rPr>
        <w:instrText xml:space="preserve"> PAGEREF _Toc231552316 \h </w:instrText>
      </w:r>
      <w:r w:rsidR="003728CF">
        <w:rPr>
          <w:noProof/>
        </w:rPr>
      </w:r>
      <w:r w:rsidR="003728CF">
        <w:rPr>
          <w:noProof/>
        </w:rPr>
        <w:fldChar w:fldCharType="separate"/>
      </w:r>
      <w:r w:rsidR="00080D4C">
        <w:rPr>
          <w:noProof/>
        </w:rPr>
        <w:t>45</w:t>
      </w:r>
      <w:r w:rsidR="003728CF">
        <w:rPr>
          <w:noProof/>
        </w:rPr>
        <w:fldChar w:fldCharType="end"/>
      </w:r>
    </w:p>
    <w:p w:rsidR="00EF17B3" w:rsidRDefault="00EF17B3">
      <w:pPr>
        <w:pStyle w:val="TOC2"/>
        <w:tabs>
          <w:tab w:val="right" w:pos="9055"/>
        </w:tabs>
        <w:rPr>
          <w:rFonts w:asciiTheme="minorHAnsi" w:eastAsiaTheme="minorEastAsia" w:hAnsiTheme="minorHAnsi" w:cstheme="minorBidi"/>
          <w:b w:val="0"/>
          <w:smallCaps w:val="0"/>
          <w:noProof/>
          <w:sz w:val="24"/>
          <w:szCs w:val="24"/>
          <w:lang w:val="en-US" w:eastAsia="ja-JP"/>
        </w:rPr>
      </w:pPr>
      <w:r>
        <w:rPr>
          <w:noProof/>
        </w:rPr>
        <w:t>IPA</w:t>
      </w:r>
      <w:r>
        <w:rPr>
          <w:noProof/>
        </w:rPr>
        <w:tab/>
      </w:r>
      <w:r w:rsidR="003728CF">
        <w:rPr>
          <w:noProof/>
        </w:rPr>
        <w:fldChar w:fldCharType="begin"/>
      </w:r>
      <w:r>
        <w:rPr>
          <w:noProof/>
        </w:rPr>
        <w:instrText xml:space="preserve"> PAGEREF _Toc231552317 \h </w:instrText>
      </w:r>
      <w:r w:rsidR="003728CF">
        <w:rPr>
          <w:noProof/>
        </w:rPr>
      </w:r>
      <w:r w:rsidR="003728CF">
        <w:rPr>
          <w:noProof/>
        </w:rPr>
        <w:fldChar w:fldCharType="separate"/>
      </w:r>
      <w:r w:rsidR="00080D4C">
        <w:rPr>
          <w:noProof/>
        </w:rPr>
        <w:t>45</w:t>
      </w:r>
      <w:r w:rsidR="003728CF">
        <w:rPr>
          <w:noProof/>
        </w:rPr>
        <w:fldChar w:fldCharType="end"/>
      </w:r>
    </w:p>
    <w:p w:rsidR="00EF17B3" w:rsidRDefault="00EF17B3">
      <w:pPr>
        <w:pStyle w:val="TOC3"/>
        <w:tabs>
          <w:tab w:val="right" w:pos="9055"/>
        </w:tabs>
        <w:rPr>
          <w:rFonts w:asciiTheme="minorHAnsi" w:eastAsiaTheme="minorEastAsia" w:hAnsiTheme="minorHAnsi" w:cstheme="minorBidi"/>
          <w:smallCaps w:val="0"/>
          <w:noProof/>
          <w:sz w:val="24"/>
          <w:szCs w:val="24"/>
          <w:lang w:val="en-US" w:eastAsia="ja-JP"/>
        </w:rPr>
      </w:pPr>
      <w:r w:rsidRPr="00406DEE">
        <w:rPr>
          <w:rFonts w:ascii="Times New Roman" w:hAnsi="Times New Roman"/>
          <w:noProof/>
        </w:rPr>
        <w:t>Analyse trin 1</w:t>
      </w:r>
      <w:r>
        <w:rPr>
          <w:noProof/>
        </w:rPr>
        <w:tab/>
      </w:r>
      <w:r w:rsidR="003728CF">
        <w:rPr>
          <w:noProof/>
        </w:rPr>
        <w:fldChar w:fldCharType="begin"/>
      </w:r>
      <w:r>
        <w:rPr>
          <w:noProof/>
        </w:rPr>
        <w:instrText xml:space="preserve"> PAGEREF _Toc231552318 \h </w:instrText>
      </w:r>
      <w:r w:rsidR="003728CF">
        <w:rPr>
          <w:noProof/>
        </w:rPr>
      </w:r>
      <w:r w:rsidR="003728CF">
        <w:rPr>
          <w:noProof/>
        </w:rPr>
        <w:fldChar w:fldCharType="separate"/>
      </w:r>
      <w:r w:rsidR="00080D4C">
        <w:rPr>
          <w:noProof/>
        </w:rPr>
        <w:t>45</w:t>
      </w:r>
      <w:r w:rsidR="003728CF">
        <w:rPr>
          <w:noProof/>
        </w:rPr>
        <w:fldChar w:fldCharType="end"/>
      </w:r>
    </w:p>
    <w:p w:rsidR="00EF17B3" w:rsidRDefault="00EF17B3">
      <w:pPr>
        <w:pStyle w:val="TOC3"/>
        <w:tabs>
          <w:tab w:val="right" w:pos="9055"/>
        </w:tabs>
        <w:rPr>
          <w:rFonts w:asciiTheme="minorHAnsi" w:eastAsiaTheme="minorEastAsia" w:hAnsiTheme="minorHAnsi" w:cstheme="minorBidi"/>
          <w:smallCaps w:val="0"/>
          <w:noProof/>
          <w:sz w:val="24"/>
          <w:szCs w:val="24"/>
          <w:lang w:val="en-US" w:eastAsia="ja-JP"/>
        </w:rPr>
      </w:pPr>
      <w:r w:rsidRPr="00406DEE">
        <w:rPr>
          <w:rFonts w:ascii="Times New Roman" w:hAnsi="Times New Roman"/>
          <w:noProof/>
        </w:rPr>
        <w:t>Analysetrin 2</w:t>
      </w:r>
      <w:r>
        <w:rPr>
          <w:noProof/>
        </w:rPr>
        <w:tab/>
      </w:r>
      <w:r w:rsidR="003728CF">
        <w:rPr>
          <w:noProof/>
        </w:rPr>
        <w:fldChar w:fldCharType="begin"/>
      </w:r>
      <w:r>
        <w:rPr>
          <w:noProof/>
        </w:rPr>
        <w:instrText xml:space="preserve"> PAGEREF _Toc231552319 \h </w:instrText>
      </w:r>
      <w:r w:rsidR="003728CF">
        <w:rPr>
          <w:noProof/>
        </w:rPr>
      </w:r>
      <w:r w:rsidR="003728CF">
        <w:rPr>
          <w:noProof/>
        </w:rPr>
        <w:fldChar w:fldCharType="separate"/>
      </w:r>
      <w:r w:rsidR="00080D4C">
        <w:rPr>
          <w:noProof/>
        </w:rPr>
        <w:t>46</w:t>
      </w:r>
      <w:r w:rsidR="003728CF">
        <w:rPr>
          <w:noProof/>
        </w:rPr>
        <w:fldChar w:fldCharType="end"/>
      </w:r>
    </w:p>
    <w:p w:rsidR="00EF17B3" w:rsidRDefault="00EF17B3">
      <w:pPr>
        <w:pStyle w:val="TOC3"/>
        <w:tabs>
          <w:tab w:val="right" w:pos="9055"/>
        </w:tabs>
        <w:rPr>
          <w:rFonts w:asciiTheme="minorHAnsi" w:eastAsiaTheme="minorEastAsia" w:hAnsiTheme="minorHAnsi" w:cstheme="minorBidi"/>
          <w:smallCaps w:val="0"/>
          <w:noProof/>
          <w:sz w:val="24"/>
          <w:szCs w:val="24"/>
          <w:lang w:val="en-US" w:eastAsia="ja-JP"/>
        </w:rPr>
      </w:pPr>
      <w:r w:rsidRPr="00406DEE">
        <w:rPr>
          <w:rFonts w:ascii="Times New Roman" w:hAnsi="Times New Roman"/>
          <w:noProof/>
        </w:rPr>
        <w:t>Analyse trin 3</w:t>
      </w:r>
      <w:r>
        <w:rPr>
          <w:noProof/>
        </w:rPr>
        <w:tab/>
      </w:r>
      <w:r w:rsidR="003728CF">
        <w:rPr>
          <w:noProof/>
        </w:rPr>
        <w:fldChar w:fldCharType="begin"/>
      </w:r>
      <w:r>
        <w:rPr>
          <w:noProof/>
        </w:rPr>
        <w:instrText xml:space="preserve"> PAGEREF _Toc231552320 \h </w:instrText>
      </w:r>
      <w:r w:rsidR="003728CF">
        <w:rPr>
          <w:noProof/>
        </w:rPr>
      </w:r>
      <w:r w:rsidR="003728CF">
        <w:rPr>
          <w:noProof/>
        </w:rPr>
        <w:fldChar w:fldCharType="separate"/>
      </w:r>
      <w:r w:rsidR="00080D4C">
        <w:rPr>
          <w:noProof/>
        </w:rPr>
        <w:t>46</w:t>
      </w:r>
      <w:r w:rsidR="003728CF">
        <w:rPr>
          <w:noProof/>
        </w:rPr>
        <w:fldChar w:fldCharType="end"/>
      </w:r>
    </w:p>
    <w:p w:rsidR="00EF17B3" w:rsidRDefault="00EF17B3">
      <w:pPr>
        <w:pStyle w:val="TOC3"/>
        <w:tabs>
          <w:tab w:val="right" w:pos="9055"/>
        </w:tabs>
        <w:rPr>
          <w:rFonts w:asciiTheme="minorHAnsi" w:eastAsiaTheme="minorEastAsia" w:hAnsiTheme="minorHAnsi" w:cstheme="minorBidi"/>
          <w:smallCaps w:val="0"/>
          <w:noProof/>
          <w:sz w:val="24"/>
          <w:szCs w:val="24"/>
          <w:lang w:val="en-US" w:eastAsia="ja-JP"/>
        </w:rPr>
      </w:pPr>
      <w:r w:rsidRPr="00406DEE">
        <w:rPr>
          <w:rFonts w:ascii="Times New Roman" w:hAnsi="Times New Roman"/>
          <w:noProof/>
        </w:rPr>
        <w:t>Analyse trin 4</w:t>
      </w:r>
      <w:r>
        <w:rPr>
          <w:noProof/>
        </w:rPr>
        <w:tab/>
      </w:r>
      <w:r w:rsidR="003728CF">
        <w:rPr>
          <w:noProof/>
        </w:rPr>
        <w:fldChar w:fldCharType="begin"/>
      </w:r>
      <w:r>
        <w:rPr>
          <w:noProof/>
        </w:rPr>
        <w:instrText xml:space="preserve"> PAGEREF _Toc231552321 \h </w:instrText>
      </w:r>
      <w:r w:rsidR="003728CF">
        <w:rPr>
          <w:noProof/>
        </w:rPr>
      </w:r>
      <w:r w:rsidR="003728CF">
        <w:rPr>
          <w:noProof/>
        </w:rPr>
        <w:fldChar w:fldCharType="separate"/>
      </w:r>
      <w:r w:rsidR="00080D4C">
        <w:rPr>
          <w:noProof/>
        </w:rPr>
        <w:t>47</w:t>
      </w:r>
      <w:r w:rsidR="003728CF">
        <w:rPr>
          <w:noProof/>
        </w:rPr>
        <w:fldChar w:fldCharType="end"/>
      </w:r>
    </w:p>
    <w:p w:rsidR="00EF17B3" w:rsidRDefault="00EF17B3">
      <w:pPr>
        <w:pStyle w:val="TOC3"/>
        <w:tabs>
          <w:tab w:val="right" w:pos="9055"/>
        </w:tabs>
        <w:rPr>
          <w:rFonts w:asciiTheme="minorHAnsi" w:eastAsiaTheme="minorEastAsia" w:hAnsiTheme="minorHAnsi" w:cstheme="minorBidi"/>
          <w:smallCaps w:val="0"/>
          <w:noProof/>
          <w:sz w:val="24"/>
          <w:szCs w:val="24"/>
          <w:lang w:val="en-US" w:eastAsia="ja-JP"/>
        </w:rPr>
      </w:pPr>
      <w:r w:rsidRPr="00406DEE">
        <w:rPr>
          <w:rFonts w:ascii="Times New Roman" w:hAnsi="Times New Roman"/>
          <w:noProof/>
        </w:rPr>
        <w:t>Analysetrin 5</w:t>
      </w:r>
      <w:r>
        <w:rPr>
          <w:noProof/>
        </w:rPr>
        <w:tab/>
      </w:r>
      <w:r w:rsidR="003728CF">
        <w:rPr>
          <w:noProof/>
        </w:rPr>
        <w:fldChar w:fldCharType="begin"/>
      </w:r>
      <w:r>
        <w:rPr>
          <w:noProof/>
        </w:rPr>
        <w:instrText xml:space="preserve"> PAGEREF _Toc231552322 \h </w:instrText>
      </w:r>
      <w:r w:rsidR="003728CF">
        <w:rPr>
          <w:noProof/>
        </w:rPr>
      </w:r>
      <w:r w:rsidR="003728CF">
        <w:rPr>
          <w:noProof/>
        </w:rPr>
        <w:fldChar w:fldCharType="separate"/>
      </w:r>
      <w:r w:rsidR="00080D4C">
        <w:rPr>
          <w:noProof/>
        </w:rPr>
        <w:t>48</w:t>
      </w:r>
      <w:r w:rsidR="003728CF">
        <w:rPr>
          <w:noProof/>
        </w:rPr>
        <w:fldChar w:fldCharType="end"/>
      </w:r>
    </w:p>
    <w:p w:rsidR="00EF17B3" w:rsidRDefault="00EF17B3">
      <w:pPr>
        <w:pStyle w:val="TOC2"/>
        <w:tabs>
          <w:tab w:val="right" w:pos="9055"/>
        </w:tabs>
        <w:rPr>
          <w:rFonts w:asciiTheme="minorHAnsi" w:eastAsiaTheme="minorEastAsia" w:hAnsiTheme="minorHAnsi" w:cstheme="minorBidi"/>
          <w:b w:val="0"/>
          <w:smallCaps w:val="0"/>
          <w:noProof/>
          <w:sz w:val="24"/>
          <w:szCs w:val="24"/>
          <w:lang w:val="en-US" w:eastAsia="ja-JP"/>
        </w:rPr>
      </w:pPr>
      <w:r>
        <w:rPr>
          <w:noProof/>
        </w:rPr>
        <w:t>De eksterne coaches oplevelse af deres håndtering af organisatorisk coaching</w:t>
      </w:r>
      <w:r>
        <w:rPr>
          <w:noProof/>
        </w:rPr>
        <w:tab/>
      </w:r>
      <w:r w:rsidR="003728CF">
        <w:rPr>
          <w:noProof/>
        </w:rPr>
        <w:fldChar w:fldCharType="begin"/>
      </w:r>
      <w:r>
        <w:rPr>
          <w:noProof/>
        </w:rPr>
        <w:instrText xml:space="preserve"> PAGEREF _Toc231552323 \h </w:instrText>
      </w:r>
      <w:r w:rsidR="003728CF">
        <w:rPr>
          <w:noProof/>
        </w:rPr>
      </w:r>
      <w:r w:rsidR="003728CF">
        <w:rPr>
          <w:noProof/>
        </w:rPr>
        <w:fldChar w:fldCharType="separate"/>
      </w:r>
      <w:r w:rsidR="00080D4C">
        <w:rPr>
          <w:noProof/>
        </w:rPr>
        <w:t>50</w:t>
      </w:r>
      <w:r w:rsidR="003728CF">
        <w:rPr>
          <w:noProof/>
        </w:rPr>
        <w:fldChar w:fldCharType="end"/>
      </w:r>
    </w:p>
    <w:p w:rsidR="00EF17B3" w:rsidRDefault="00EF17B3">
      <w:pPr>
        <w:pStyle w:val="TOC3"/>
        <w:tabs>
          <w:tab w:val="right" w:pos="9055"/>
        </w:tabs>
        <w:rPr>
          <w:rFonts w:asciiTheme="minorHAnsi" w:eastAsiaTheme="minorEastAsia" w:hAnsiTheme="minorHAnsi" w:cstheme="minorBidi"/>
          <w:smallCaps w:val="0"/>
          <w:noProof/>
          <w:sz w:val="24"/>
          <w:szCs w:val="24"/>
          <w:lang w:val="en-US" w:eastAsia="ja-JP"/>
        </w:rPr>
      </w:pPr>
      <w:r w:rsidRPr="00406DEE">
        <w:rPr>
          <w:rFonts w:ascii="Times New Roman" w:hAnsi="Times New Roman"/>
          <w:noProof/>
        </w:rPr>
        <w:t>Coaching forløbets opstart</w:t>
      </w:r>
      <w:r>
        <w:rPr>
          <w:noProof/>
        </w:rPr>
        <w:tab/>
      </w:r>
      <w:r w:rsidR="003728CF">
        <w:rPr>
          <w:noProof/>
        </w:rPr>
        <w:fldChar w:fldCharType="begin"/>
      </w:r>
      <w:r>
        <w:rPr>
          <w:noProof/>
        </w:rPr>
        <w:instrText xml:space="preserve"> PAGEREF _Toc231552324 \h </w:instrText>
      </w:r>
      <w:r w:rsidR="003728CF">
        <w:rPr>
          <w:noProof/>
        </w:rPr>
      </w:r>
      <w:r w:rsidR="003728CF">
        <w:rPr>
          <w:noProof/>
        </w:rPr>
        <w:fldChar w:fldCharType="separate"/>
      </w:r>
      <w:r w:rsidR="00080D4C">
        <w:rPr>
          <w:noProof/>
        </w:rPr>
        <w:t>51</w:t>
      </w:r>
      <w:r w:rsidR="003728CF">
        <w:rPr>
          <w:noProof/>
        </w:rPr>
        <w:fldChar w:fldCharType="end"/>
      </w:r>
    </w:p>
    <w:p w:rsidR="00EF17B3" w:rsidRDefault="00EF17B3">
      <w:pPr>
        <w:pStyle w:val="TOC3"/>
        <w:tabs>
          <w:tab w:val="right" w:pos="9055"/>
        </w:tabs>
        <w:rPr>
          <w:rFonts w:asciiTheme="minorHAnsi" w:eastAsiaTheme="minorEastAsia" w:hAnsiTheme="minorHAnsi" w:cstheme="minorBidi"/>
          <w:smallCaps w:val="0"/>
          <w:noProof/>
          <w:sz w:val="24"/>
          <w:szCs w:val="24"/>
          <w:lang w:val="en-US" w:eastAsia="ja-JP"/>
        </w:rPr>
      </w:pPr>
      <w:r w:rsidRPr="00406DEE">
        <w:rPr>
          <w:rFonts w:ascii="Times New Roman" w:hAnsi="Times New Roman"/>
          <w:noProof/>
        </w:rPr>
        <w:t>Kontrakten</w:t>
      </w:r>
      <w:r>
        <w:rPr>
          <w:noProof/>
        </w:rPr>
        <w:tab/>
      </w:r>
      <w:r w:rsidR="003728CF">
        <w:rPr>
          <w:noProof/>
        </w:rPr>
        <w:fldChar w:fldCharType="begin"/>
      </w:r>
      <w:r>
        <w:rPr>
          <w:noProof/>
        </w:rPr>
        <w:instrText xml:space="preserve"> PAGEREF _Toc231552325 \h </w:instrText>
      </w:r>
      <w:r w:rsidR="003728CF">
        <w:rPr>
          <w:noProof/>
        </w:rPr>
      </w:r>
      <w:r w:rsidR="003728CF">
        <w:rPr>
          <w:noProof/>
        </w:rPr>
        <w:fldChar w:fldCharType="separate"/>
      </w:r>
      <w:r w:rsidR="00080D4C">
        <w:rPr>
          <w:noProof/>
        </w:rPr>
        <w:t>52</w:t>
      </w:r>
      <w:r w:rsidR="003728CF">
        <w:rPr>
          <w:noProof/>
        </w:rPr>
        <w:fldChar w:fldCharType="end"/>
      </w:r>
    </w:p>
    <w:p w:rsidR="00EF17B3" w:rsidRDefault="00EF17B3">
      <w:pPr>
        <w:pStyle w:val="TOC3"/>
        <w:tabs>
          <w:tab w:val="right" w:pos="9055"/>
        </w:tabs>
        <w:rPr>
          <w:rFonts w:asciiTheme="minorHAnsi" w:eastAsiaTheme="minorEastAsia" w:hAnsiTheme="minorHAnsi" w:cstheme="minorBidi"/>
          <w:smallCaps w:val="0"/>
          <w:noProof/>
          <w:sz w:val="24"/>
          <w:szCs w:val="24"/>
          <w:lang w:val="en-US" w:eastAsia="ja-JP"/>
        </w:rPr>
      </w:pPr>
      <w:r w:rsidRPr="00406DEE">
        <w:rPr>
          <w:rFonts w:ascii="Times New Roman" w:hAnsi="Times New Roman"/>
          <w:noProof/>
        </w:rPr>
        <w:t>Interessekonflikter</w:t>
      </w:r>
      <w:r>
        <w:rPr>
          <w:noProof/>
        </w:rPr>
        <w:tab/>
      </w:r>
      <w:r w:rsidR="003728CF">
        <w:rPr>
          <w:noProof/>
        </w:rPr>
        <w:fldChar w:fldCharType="begin"/>
      </w:r>
      <w:r>
        <w:rPr>
          <w:noProof/>
        </w:rPr>
        <w:instrText xml:space="preserve"> PAGEREF _Toc231552326 \h </w:instrText>
      </w:r>
      <w:r w:rsidR="003728CF">
        <w:rPr>
          <w:noProof/>
        </w:rPr>
      </w:r>
      <w:r w:rsidR="003728CF">
        <w:rPr>
          <w:noProof/>
        </w:rPr>
        <w:fldChar w:fldCharType="separate"/>
      </w:r>
      <w:r w:rsidR="00080D4C">
        <w:rPr>
          <w:noProof/>
        </w:rPr>
        <w:t>56</w:t>
      </w:r>
      <w:r w:rsidR="003728CF">
        <w:rPr>
          <w:noProof/>
        </w:rPr>
        <w:fldChar w:fldCharType="end"/>
      </w:r>
    </w:p>
    <w:p w:rsidR="00EF17B3" w:rsidRDefault="00EF17B3">
      <w:pPr>
        <w:pStyle w:val="TOC3"/>
        <w:tabs>
          <w:tab w:val="right" w:pos="9055"/>
        </w:tabs>
        <w:rPr>
          <w:rFonts w:asciiTheme="minorHAnsi" w:eastAsiaTheme="minorEastAsia" w:hAnsiTheme="minorHAnsi" w:cstheme="minorBidi"/>
          <w:smallCaps w:val="0"/>
          <w:noProof/>
          <w:sz w:val="24"/>
          <w:szCs w:val="24"/>
          <w:lang w:val="en-US" w:eastAsia="ja-JP"/>
        </w:rPr>
      </w:pPr>
      <w:r w:rsidRPr="00406DEE">
        <w:rPr>
          <w:rFonts w:ascii="Times New Roman" w:hAnsi="Times New Roman"/>
          <w:noProof/>
        </w:rPr>
        <w:t>Coaching forløbets afslutning</w:t>
      </w:r>
      <w:r>
        <w:rPr>
          <w:noProof/>
        </w:rPr>
        <w:tab/>
      </w:r>
      <w:r w:rsidR="003728CF">
        <w:rPr>
          <w:noProof/>
        </w:rPr>
        <w:fldChar w:fldCharType="begin"/>
      </w:r>
      <w:r>
        <w:rPr>
          <w:noProof/>
        </w:rPr>
        <w:instrText xml:space="preserve"> PAGEREF _Toc231552327 \h </w:instrText>
      </w:r>
      <w:r w:rsidR="003728CF">
        <w:rPr>
          <w:noProof/>
        </w:rPr>
      </w:r>
      <w:r w:rsidR="003728CF">
        <w:rPr>
          <w:noProof/>
        </w:rPr>
        <w:fldChar w:fldCharType="separate"/>
      </w:r>
      <w:r w:rsidR="00080D4C">
        <w:rPr>
          <w:noProof/>
        </w:rPr>
        <w:t>61</w:t>
      </w:r>
      <w:r w:rsidR="003728CF">
        <w:rPr>
          <w:noProof/>
        </w:rPr>
        <w:fldChar w:fldCharType="end"/>
      </w:r>
    </w:p>
    <w:p w:rsidR="00EF17B3" w:rsidRDefault="00EF17B3">
      <w:pPr>
        <w:pStyle w:val="TOC3"/>
        <w:tabs>
          <w:tab w:val="right" w:pos="9055"/>
        </w:tabs>
        <w:rPr>
          <w:rFonts w:asciiTheme="minorHAnsi" w:eastAsiaTheme="minorEastAsia" w:hAnsiTheme="minorHAnsi" w:cstheme="minorBidi"/>
          <w:smallCaps w:val="0"/>
          <w:noProof/>
          <w:sz w:val="24"/>
          <w:szCs w:val="24"/>
          <w:lang w:val="en-US" w:eastAsia="ja-JP"/>
        </w:rPr>
      </w:pPr>
      <w:r w:rsidRPr="00406DEE">
        <w:rPr>
          <w:rFonts w:ascii="Times New Roman" w:hAnsi="Times New Roman"/>
          <w:noProof/>
        </w:rPr>
        <w:t>Opsamling</w:t>
      </w:r>
      <w:r>
        <w:rPr>
          <w:noProof/>
        </w:rPr>
        <w:tab/>
      </w:r>
      <w:r w:rsidR="003728CF">
        <w:rPr>
          <w:noProof/>
        </w:rPr>
        <w:fldChar w:fldCharType="begin"/>
      </w:r>
      <w:r>
        <w:rPr>
          <w:noProof/>
        </w:rPr>
        <w:instrText xml:space="preserve"> PAGEREF _Toc231552328 \h </w:instrText>
      </w:r>
      <w:r w:rsidR="003728CF">
        <w:rPr>
          <w:noProof/>
        </w:rPr>
      </w:r>
      <w:r w:rsidR="003728CF">
        <w:rPr>
          <w:noProof/>
        </w:rPr>
        <w:fldChar w:fldCharType="separate"/>
      </w:r>
      <w:r w:rsidR="00080D4C">
        <w:rPr>
          <w:noProof/>
        </w:rPr>
        <w:t>63</w:t>
      </w:r>
      <w:r w:rsidR="003728CF">
        <w:rPr>
          <w:noProof/>
        </w:rPr>
        <w:fldChar w:fldCharType="end"/>
      </w:r>
    </w:p>
    <w:p w:rsidR="00EF17B3" w:rsidRDefault="00EF17B3">
      <w:pPr>
        <w:pStyle w:val="TOC1"/>
        <w:rPr>
          <w:rFonts w:asciiTheme="minorHAnsi" w:eastAsiaTheme="minorEastAsia" w:hAnsiTheme="minorHAnsi" w:cstheme="minorBidi"/>
          <w:b w:val="0"/>
          <w:caps w:val="0"/>
          <w:noProof/>
          <w:sz w:val="24"/>
          <w:szCs w:val="24"/>
          <w:u w:val="none"/>
          <w:lang w:val="en-US" w:eastAsia="ja-JP"/>
        </w:rPr>
      </w:pPr>
      <w:r w:rsidRPr="00406DEE">
        <w:rPr>
          <w:rFonts w:ascii="Times New Roman" w:hAnsi="Times New Roman"/>
          <w:noProof/>
        </w:rPr>
        <w:t>Kapitel 5 – Diskursanalyse</w:t>
      </w:r>
      <w:r>
        <w:rPr>
          <w:noProof/>
        </w:rPr>
        <w:tab/>
      </w:r>
      <w:r w:rsidR="003728CF">
        <w:rPr>
          <w:noProof/>
        </w:rPr>
        <w:fldChar w:fldCharType="begin"/>
      </w:r>
      <w:r>
        <w:rPr>
          <w:noProof/>
        </w:rPr>
        <w:instrText xml:space="preserve"> PAGEREF _Toc231552329 \h </w:instrText>
      </w:r>
      <w:r w:rsidR="003728CF">
        <w:rPr>
          <w:noProof/>
        </w:rPr>
      </w:r>
      <w:r w:rsidR="003728CF">
        <w:rPr>
          <w:noProof/>
        </w:rPr>
        <w:fldChar w:fldCharType="separate"/>
      </w:r>
      <w:r w:rsidR="00080D4C">
        <w:rPr>
          <w:noProof/>
        </w:rPr>
        <w:t>66</w:t>
      </w:r>
      <w:r w:rsidR="003728CF">
        <w:rPr>
          <w:noProof/>
        </w:rPr>
        <w:fldChar w:fldCharType="end"/>
      </w:r>
    </w:p>
    <w:p w:rsidR="00EF17B3" w:rsidRDefault="00EF17B3">
      <w:pPr>
        <w:pStyle w:val="TOC3"/>
        <w:tabs>
          <w:tab w:val="right" w:pos="9055"/>
        </w:tabs>
        <w:rPr>
          <w:rFonts w:asciiTheme="minorHAnsi" w:eastAsiaTheme="minorEastAsia" w:hAnsiTheme="minorHAnsi" w:cstheme="minorBidi"/>
          <w:smallCaps w:val="0"/>
          <w:noProof/>
          <w:sz w:val="24"/>
          <w:szCs w:val="24"/>
          <w:lang w:val="en-US" w:eastAsia="ja-JP"/>
        </w:rPr>
      </w:pPr>
      <w:r w:rsidRPr="00406DEE">
        <w:rPr>
          <w:rFonts w:ascii="Times New Roman" w:hAnsi="Times New Roman"/>
          <w:noProof/>
        </w:rPr>
        <w:t>Skabelse af hypoteser</w:t>
      </w:r>
      <w:r>
        <w:rPr>
          <w:noProof/>
        </w:rPr>
        <w:tab/>
      </w:r>
      <w:r w:rsidR="003728CF">
        <w:rPr>
          <w:noProof/>
        </w:rPr>
        <w:fldChar w:fldCharType="begin"/>
      </w:r>
      <w:r>
        <w:rPr>
          <w:noProof/>
        </w:rPr>
        <w:instrText xml:space="preserve"> PAGEREF _Toc231552330 \h </w:instrText>
      </w:r>
      <w:r w:rsidR="003728CF">
        <w:rPr>
          <w:noProof/>
        </w:rPr>
      </w:r>
      <w:r w:rsidR="003728CF">
        <w:rPr>
          <w:noProof/>
        </w:rPr>
        <w:fldChar w:fldCharType="separate"/>
      </w:r>
      <w:r w:rsidR="00080D4C">
        <w:rPr>
          <w:noProof/>
        </w:rPr>
        <w:t>66</w:t>
      </w:r>
      <w:r w:rsidR="003728CF">
        <w:rPr>
          <w:noProof/>
        </w:rPr>
        <w:fldChar w:fldCharType="end"/>
      </w:r>
    </w:p>
    <w:p w:rsidR="00EF17B3" w:rsidRDefault="00EF17B3">
      <w:pPr>
        <w:pStyle w:val="TOC3"/>
        <w:tabs>
          <w:tab w:val="right" w:pos="9055"/>
        </w:tabs>
        <w:rPr>
          <w:rFonts w:asciiTheme="minorHAnsi" w:eastAsiaTheme="minorEastAsia" w:hAnsiTheme="minorHAnsi" w:cstheme="minorBidi"/>
          <w:smallCaps w:val="0"/>
          <w:noProof/>
          <w:sz w:val="24"/>
          <w:szCs w:val="24"/>
          <w:lang w:val="en-US" w:eastAsia="ja-JP"/>
        </w:rPr>
      </w:pPr>
      <w:r w:rsidRPr="00406DEE">
        <w:rPr>
          <w:rFonts w:ascii="Times New Roman" w:hAnsi="Times New Roman"/>
          <w:noProof/>
        </w:rPr>
        <w:t>Udvælgelsen af citater</w:t>
      </w:r>
      <w:r>
        <w:rPr>
          <w:noProof/>
        </w:rPr>
        <w:tab/>
      </w:r>
      <w:r w:rsidR="003728CF">
        <w:rPr>
          <w:noProof/>
        </w:rPr>
        <w:fldChar w:fldCharType="begin"/>
      </w:r>
      <w:r>
        <w:rPr>
          <w:noProof/>
        </w:rPr>
        <w:instrText xml:space="preserve"> PAGEREF _Toc231552331 \h </w:instrText>
      </w:r>
      <w:r w:rsidR="003728CF">
        <w:rPr>
          <w:noProof/>
        </w:rPr>
      </w:r>
      <w:r w:rsidR="003728CF">
        <w:rPr>
          <w:noProof/>
        </w:rPr>
        <w:fldChar w:fldCharType="separate"/>
      </w:r>
      <w:r w:rsidR="00080D4C">
        <w:rPr>
          <w:noProof/>
        </w:rPr>
        <w:t>66</w:t>
      </w:r>
      <w:r w:rsidR="003728CF">
        <w:rPr>
          <w:noProof/>
        </w:rPr>
        <w:fldChar w:fldCharType="end"/>
      </w:r>
    </w:p>
    <w:p w:rsidR="00EF17B3" w:rsidRDefault="00EF17B3">
      <w:pPr>
        <w:pStyle w:val="TOC3"/>
        <w:tabs>
          <w:tab w:val="right" w:pos="9055"/>
        </w:tabs>
        <w:rPr>
          <w:rFonts w:asciiTheme="minorHAnsi" w:eastAsiaTheme="minorEastAsia" w:hAnsiTheme="minorHAnsi" w:cstheme="minorBidi"/>
          <w:smallCaps w:val="0"/>
          <w:noProof/>
          <w:sz w:val="24"/>
          <w:szCs w:val="24"/>
          <w:lang w:val="en-US" w:eastAsia="ja-JP"/>
        </w:rPr>
      </w:pPr>
      <w:r w:rsidRPr="00406DEE">
        <w:rPr>
          <w:rFonts w:ascii="Times New Roman" w:hAnsi="Times New Roman"/>
          <w:noProof/>
        </w:rPr>
        <w:t>Trin 3 – Analysen</w:t>
      </w:r>
      <w:r>
        <w:rPr>
          <w:noProof/>
        </w:rPr>
        <w:tab/>
      </w:r>
      <w:r w:rsidR="003728CF">
        <w:rPr>
          <w:noProof/>
        </w:rPr>
        <w:fldChar w:fldCharType="begin"/>
      </w:r>
      <w:r>
        <w:rPr>
          <w:noProof/>
        </w:rPr>
        <w:instrText xml:space="preserve"> PAGEREF _Toc231552332 \h </w:instrText>
      </w:r>
      <w:r w:rsidR="003728CF">
        <w:rPr>
          <w:noProof/>
        </w:rPr>
      </w:r>
      <w:r w:rsidR="003728CF">
        <w:rPr>
          <w:noProof/>
        </w:rPr>
        <w:fldChar w:fldCharType="separate"/>
      </w:r>
      <w:r w:rsidR="00080D4C">
        <w:rPr>
          <w:noProof/>
        </w:rPr>
        <w:t>67</w:t>
      </w:r>
      <w:r w:rsidR="003728CF">
        <w:rPr>
          <w:noProof/>
        </w:rPr>
        <w:fldChar w:fldCharType="end"/>
      </w:r>
    </w:p>
    <w:p w:rsidR="00EF17B3" w:rsidRDefault="00EF17B3">
      <w:pPr>
        <w:pStyle w:val="TOC3"/>
        <w:tabs>
          <w:tab w:val="right" w:pos="9055"/>
        </w:tabs>
        <w:rPr>
          <w:rFonts w:asciiTheme="minorHAnsi" w:eastAsiaTheme="minorEastAsia" w:hAnsiTheme="minorHAnsi" w:cstheme="minorBidi"/>
          <w:smallCaps w:val="0"/>
          <w:noProof/>
          <w:sz w:val="24"/>
          <w:szCs w:val="24"/>
          <w:lang w:val="en-US" w:eastAsia="ja-JP"/>
        </w:rPr>
      </w:pPr>
      <w:r w:rsidRPr="00406DEE">
        <w:rPr>
          <w:rFonts w:ascii="Times New Roman" w:hAnsi="Times New Roman"/>
          <w:noProof/>
        </w:rPr>
        <w:t>Diskursanalysens opbygning</w:t>
      </w:r>
      <w:r>
        <w:rPr>
          <w:noProof/>
        </w:rPr>
        <w:tab/>
      </w:r>
      <w:r w:rsidR="003728CF">
        <w:rPr>
          <w:noProof/>
        </w:rPr>
        <w:fldChar w:fldCharType="begin"/>
      </w:r>
      <w:r>
        <w:rPr>
          <w:noProof/>
        </w:rPr>
        <w:instrText xml:space="preserve"> PAGEREF _Toc231552333 \h </w:instrText>
      </w:r>
      <w:r w:rsidR="003728CF">
        <w:rPr>
          <w:noProof/>
        </w:rPr>
      </w:r>
      <w:r w:rsidR="003728CF">
        <w:rPr>
          <w:noProof/>
        </w:rPr>
        <w:fldChar w:fldCharType="separate"/>
      </w:r>
      <w:r w:rsidR="00080D4C">
        <w:rPr>
          <w:noProof/>
        </w:rPr>
        <w:t>67</w:t>
      </w:r>
      <w:r w:rsidR="003728CF">
        <w:rPr>
          <w:noProof/>
        </w:rPr>
        <w:fldChar w:fldCharType="end"/>
      </w:r>
    </w:p>
    <w:p w:rsidR="00EF17B3" w:rsidRDefault="00EF17B3">
      <w:pPr>
        <w:pStyle w:val="TOC3"/>
        <w:tabs>
          <w:tab w:val="right" w:pos="9055"/>
        </w:tabs>
        <w:rPr>
          <w:rFonts w:asciiTheme="minorHAnsi" w:eastAsiaTheme="minorEastAsia" w:hAnsiTheme="minorHAnsi" w:cstheme="minorBidi"/>
          <w:smallCaps w:val="0"/>
          <w:noProof/>
          <w:sz w:val="24"/>
          <w:szCs w:val="24"/>
          <w:lang w:val="en-US" w:eastAsia="ja-JP"/>
        </w:rPr>
      </w:pPr>
      <w:r w:rsidRPr="00406DEE">
        <w:rPr>
          <w:rFonts w:ascii="Times New Roman" w:hAnsi="Times New Roman"/>
          <w:noProof/>
        </w:rPr>
        <w:t>Citat analyse</w:t>
      </w:r>
      <w:r>
        <w:rPr>
          <w:noProof/>
        </w:rPr>
        <w:tab/>
      </w:r>
      <w:r w:rsidR="003728CF">
        <w:rPr>
          <w:noProof/>
        </w:rPr>
        <w:fldChar w:fldCharType="begin"/>
      </w:r>
      <w:r>
        <w:rPr>
          <w:noProof/>
        </w:rPr>
        <w:instrText xml:space="preserve"> PAGEREF _Toc231552334 \h </w:instrText>
      </w:r>
      <w:r w:rsidR="003728CF">
        <w:rPr>
          <w:noProof/>
        </w:rPr>
      </w:r>
      <w:r w:rsidR="003728CF">
        <w:rPr>
          <w:noProof/>
        </w:rPr>
        <w:fldChar w:fldCharType="separate"/>
      </w:r>
      <w:r w:rsidR="00080D4C">
        <w:rPr>
          <w:noProof/>
        </w:rPr>
        <w:t>69</w:t>
      </w:r>
      <w:r w:rsidR="003728CF">
        <w:rPr>
          <w:noProof/>
        </w:rPr>
        <w:fldChar w:fldCharType="end"/>
      </w:r>
    </w:p>
    <w:p w:rsidR="00EF17B3" w:rsidRDefault="00EF17B3">
      <w:pPr>
        <w:pStyle w:val="TOC3"/>
        <w:tabs>
          <w:tab w:val="right" w:pos="9055"/>
        </w:tabs>
        <w:rPr>
          <w:rFonts w:asciiTheme="minorHAnsi" w:eastAsiaTheme="minorEastAsia" w:hAnsiTheme="minorHAnsi" w:cstheme="minorBidi"/>
          <w:smallCaps w:val="0"/>
          <w:noProof/>
          <w:sz w:val="24"/>
          <w:szCs w:val="24"/>
          <w:lang w:val="en-US" w:eastAsia="ja-JP"/>
        </w:rPr>
      </w:pPr>
      <w:r w:rsidRPr="00406DEE">
        <w:rPr>
          <w:rFonts w:ascii="Times New Roman" w:hAnsi="Times New Roman"/>
          <w:noProof/>
        </w:rPr>
        <w:t>Jonas</w:t>
      </w:r>
      <w:r>
        <w:rPr>
          <w:noProof/>
        </w:rPr>
        <w:tab/>
      </w:r>
      <w:r w:rsidR="003728CF">
        <w:rPr>
          <w:noProof/>
        </w:rPr>
        <w:fldChar w:fldCharType="begin"/>
      </w:r>
      <w:r>
        <w:rPr>
          <w:noProof/>
        </w:rPr>
        <w:instrText xml:space="preserve"> PAGEREF _Toc231552335 \h </w:instrText>
      </w:r>
      <w:r w:rsidR="003728CF">
        <w:rPr>
          <w:noProof/>
        </w:rPr>
      </w:r>
      <w:r w:rsidR="003728CF">
        <w:rPr>
          <w:noProof/>
        </w:rPr>
        <w:fldChar w:fldCharType="separate"/>
      </w:r>
      <w:r w:rsidR="00080D4C">
        <w:rPr>
          <w:noProof/>
        </w:rPr>
        <w:t>69</w:t>
      </w:r>
      <w:r w:rsidR="003728CF">
        <w:rPr>
          <w:noProof/>
        </w:rPr>
        <w:fldChar w:fldCharType="end"/>
      </w:r>
    </w:p>
    <w:p w:rsidR="00EF17B3" w:rsidRDefault="00EF17B3">
      <w:pPr>
        <w:pStyle w:val="TOC3"/>
        <w:tabs>
          <w:tab w:val="right" w:pos="9055"/>
        </w:tabs>
        <w:rPr>
          <w:rFonts w:asciiTheme="minorHAnsi" w:eastAsiaTheme="minorEastAsia" w:hAnsiTheme="minorHAnsi" w:cstheme="minorBidi"/>
          <w:smallCaps w:val="0"/>
          <w:noProof/>
          <w:sz w:val="24"/>
          <w:szCs w:val="24"/>
          <w:lang w:val="en-US" w:eastAsia="ja-JP"/>
        </w:rPr>
      </w:pPr>
      <w:r w:rsidRPr="00406DEE">
        <w:rPr>
          <w:rFonts w:ascii="Times New Roman" w:hAnsi="Times New Roman"/>
          <w:noProof/>
        </w:rPr>
        <w:t>Lise</w:t>
      </w:r>
      <w:r>
        <w:rPr>
          <w:noProof/>
        </w:rPr>
        <w:tab/>
      </w:r>
      <w:r w:rsidR="003728CF">
        <w:rPr>
          <w:noProof/>
        </w:rPr>
        <w:fldChar w:fldCharType="begin"/>
      </w:r>
      <w:r>
        <w:rPr>
          <w:noProof/>
        </w:rPr>
        <w:instrText xml:space="preserve"> PAGEREF _Toc231552336 \h </w:instrText>
      </w:r>
      <w:r w:rsidR="003728CF">
        <w:rPr>
          <w:noProof/>
        </w:rPr>
      </w:r>
      <w:r w:rsidR="003728CF">
        <w:rPr>
          <w:noProof/>
        </w:rPr>
        <w:fldChar w:fldCharType="separate"/>
      </w:r>
      <w:r w:rsidR="00080D4C">
        <w:rPr>
          <w:noProof/>
        </w:rPr>
        <w:t>70</w:t>
      </w:r>
      <w:r w:rsidR="003728CF">
        <w:rPr>
          <w:noProof/>
        </w:rPr>
        <w:fldChar w:fldCharType="end"/>
      </w:r>
    </w:p>
    <w:p w:rsidR="00EF17B3" w:rsidRDefault="00EF17B3">
      <w:pPr>
        <w:pStyle w:val="TOC3"/>
        <w:tabs>
          <w:tab w:val="right" w:pos="9055"/>
        </w:tabs>
        <w:rPr>
          <w:rFonts w:asciiTheme="minorHAnsi" w:eastAsiaTheme="minorEastAsia" w:hAnsiTheme="minorHAnsi" w:cstheme="minorBidi"/>
          <w:smallCaps w:val="0"/>
          <w:noProof/>
          <w:sz w:val="24"/>
          <w:szCs w:val="24"/>
          <w:lang w:val="en-US" w:eastAsia="ja-JP"/>
        </w:rPr>
      </w:pPr>
      <w:r w:rsidRPr="00406DEE">
        <w:rPr>
          <w:rFonts w:ascii="Times New Roman" w:hAnsi="Times New Roman"/>
          <w:noProof/>
        </w:rPr>
        <w:t>Helle</w:t>
      </w:r>
      <w:r>
        <w:rPr>
          <w:noProof/>
        </w:rPr>
        <w:tab/>
      </w:r>
      <w:r w:rsidR="003728CF">
        <w:rPr>
          <w:noProof/>
        </w:rPr>
        <w:fldChar w:fldCharType="begin"/>
      </w:r>
      <w:r>
        <w:rPr>
          <w:noProof/>
        </w:rPr>
        <w:instrText xml:space="preserve"> PAGEREF _Toc231552337 \h </w:instrText>
      </w:r>
      <w:r w:rsidR="003728CF">
        <w:rPr>
          <w:noProof/>
        </w:rPr>
      </w:r>
      <w:r w:rsidR="003728CF">
        <w:rPr>
          <w:noProof/>
        </w:rPr>
        <w:fldChar w:fldCharType="separate"/>
      </w:r>
      <w:r w:rsidR="00080D4C">
        <w:rPr>
          <w:noProof/>
        </w:rPr>
        <w:t>72</w:t>
      </w:r>
      <w:r w:rsidR="003728CF">
        <w:rPr>
          <w:noProof/>
        </w:rPr>
        <w:fldChar w:fldCharType="end"/>
      </w:r>
    </w:p>
    <w:p w:rsidR="00EF17B3" w:rsidRDefault="00EF17B3">
      <w:pPr>
        <w:pStyle w:val="TOC3"/>
        <w:tabs>
          <w:tab w:val="right" w:pos="9055"/>
        </w:tabs>
        <w:rPr>
          <w:rFonts w:asciiTheme="minorHAnsi" w:eastAsiaTheme="minorEastAsia" w:hAnsiTheme="minorHAnsi" w:cstheme="minorBidi"/>
          <w:smallCaps w:val="0"/>
          <w:noProof/>
          <w:sz w:val="24"/>
          <w:szCs w:val="24"/>
          <w:lang w:val="en-US" w:eastAsia="ja-JP"/>
        </w:rPr>
      </w:pPr>
      <w:r w:rsidRPr="00406DEE">
        <w:rPr>
          <w:rFonts w:ascii="Times New Roman" w:hAnsi="Times New Roman"/>
          <w:noProof/>
        </w:rPr>
        <w:t>Opsamling på diskurser</w:t>
      </w:r>
      <w:r>
        <w:rPr>
          <w:noProof/>
        </w:rPr>
        <w:tab/>
      </w:r>
      <w:r w:rsidR="003728CF">
        <w:rPr>
          <w:noProof/>
        </w:rPr>
        <w:fldChar w:fldCharType="begin"/>
      </w:r>
      <w:r>
        <w:rPr>
          <w:noProof/>
        </w:rPr>
        <w:instrText xml:space="preserve"> PAGEREF _Toc231552338 \h </w:instrText>
      </w:r>
      <w:r w:rsidR="003728CF">
        <w:rPr>
          <w:noProof/>
        </w:rPr>
      </w:r>
      <w:r w:rsidR="003728CF">
        <w:rPr>
          <w:noProof/>
        </w:rPr>
        <w:fldChar w:fldCharType="separate"/>
      </w:r>
      <w:r w:rsidR="00080D4C">
        <w:rPr>
          <w:noProof/>
        </w:rPr>
        <w:t>74</w:t>
      </w:r>
      <w:r w:rsidR="003728CF">
        <w:rPr>
          <w:noProof/>
        </w:rPr>
        <w:fldChar w:fldCharType="end"/>
      </w:r>
    </w:p>
    <w:p w:rsidR="00EF17B3" w:rsidRDefault="00EF17B3">
      <w:pPr>
        <w:pStyle w:val="TOC2"/>
        <w:tabs>
          <w:tab w:val="right" w:pos="9055"/>
        </w:tabs>
        <w:rPr>
          <w:rFonts w:asciiTheme="minorHAnsi" w:eastAsiaTheme="minorEastAsia" w:hAnsiTheme="minorHAnsi" w:cstheme="minorBidi"/>
          <w:b w:val="0"/>
          <w:smallCaps w:val="0"/>
          <w:noProof/>
          <w:sz w:val="24"/>
          <w:szCs w:val="24"/>
          <w:lang w:val="en-US" w:eastAsia="ja-JP"/>
        </w:rPr>
      </w:pPr>
      <w:r>
        <w:rPr>
          <w:noProof/>
        </w:rPr>
        <w:t>Teoetiske perspektiver for de eksterne coaches håndtering af interessekonflikter</w:t>
      </w:r>
      <w:r>
        <w:rPr>
          <w:noProof/>
        </w:rPr>
        <w:tab/>
      </w:r>
      <w:r w:rsidR="003728CF">
        <w:rPr>
          <w:noProof/>
        </w:rPr>
        <w:fldChar w:fldCharType="begin"/>
      </w:r>
      <w:r>
        <w:rPr>
          <w:noProof/>
        </w:rPr>
        <w:instrText xml:space="preserve"> PAGEREF _Toc231552339 \h </w:instrText>
      </w:r>
      <w:r w:rsidR="003728CF">
        <w:rPr>
          <w:noProof/>
        </w:rPr>
      </w:r>
      <w:r w:rsidR="003728CF">
        <w:rPr>
          <w:noProof/>
        </w:rPr>
        <w:fldChar w:fldCharType="separate"/>
      </w:r>
      <w:r w:rsidR="00080D4C">
        <w:rPr>
          <w:noProof/>
        </w:rPr>
        <w:t>75</w:t>
      </w:r>
      <w:r w:rsidR="003728CF">
        <w:rPr>
          <w:noProof/>
        </w:rPr>
        <w:fldChar w:fldCharType="end"/>
      </w:r>
    </w:p>
    <w:p w:rsidR="00EF17B3" w:rsidRDefault="00EF17B3">
      <w:pPr>
        <w:pStyle w:val="TOC3"/>
        <w:tabs>
          <w:tab w:val="right" w:pos="9055"/>
        </w:tabs>
        <w:rPr>
          <w:rFonts w:asciiTheme="minorHAnsi" w:eastAsiaTheme="minorEastAsia" w:hAnsiTheme="minorHAnsi" w:cstheme="minorBidi"/>
          <w:smallCaps w:val="0"/>
          <w:noProof/>
          <w:sz w:val="24"/>
          <w:szCs w:val="24"/>
          <w:lang w:val="en-US" w:eastAsia="ja-JP"/>
        </w:rPr>
      </w:pPr>
      <w:r w:rsidRPr="00406DEE">
        <w:rPr>
          <w:rFonts w:ascii="Times New Roman" w:hAnsi="Times New Roman"/>
          <w:noProof/>
        </w:rPr>
        <w:t>Diskursen om den gode arbejder</w:t>
      </w:r>
      <w:r>
        <w:rPr>
          <w:noProof/>
        </w:rPr>
        <w:tab/>
      </w:r>
      <w:r w:rsidR="003728CF">
        <w:rPr>
          <w:noProof/>
        </w:rPr>
        <w:fldChar w:fldCharType="begin"/>
      </w:r>
      <w:r>
        <w:rPr>
          <w:noProof/>
        </w:rPr>
        <w:instrText xml:space="preserve"> PAGEREF _Toc231552340 \h </w:instrText>
      </w:r>
      <w:r w:rsidR="003728CF">
        <w:rPr>
          <w:noProof/>
        </w:rPr>
      </w:r>
      <w:r w:rsidR="003728CF">
        <w:rPr>
          <w:noProof/>
        </w:rPr>
        <w:fldChar w:fldCharType="separate"/>
      </w:r>
      <w:r w:rsidR="00080D4C">
        <w:rPr>
          <w:noProof/>
        </w:rPr>
        <w:t>75</w:t>
      </w:r>
      <w:r w:rsidR="003728CF">
        <w:rPr>
          <w:noProof/>
        </w:rPr>
        <w:fldChar w:fldCharType="end"/>
      </w:r>
    </w:p>
    <w:p w:rsidR="00EF17B3" w:rsidRDefault="00EF17B3">
      <w:pPr>
        <w:pStyle w:val="TOC3"/>
        <w:tabs>
          <w:tab w:val="right" w:pos="9055"/>
        </w:tabs>
        <w:rPr>
          <w:rFonts w:asciiTheme="minorHAnsi" w:eastAsiaTheme="minorEastAsia" w:hAnsiTheme="minorHAnsi" w:cstheme="minorBidi"/>
          <w:smallCaps w:val="0"/>
          <w:noProof/>
          <w:sz w:val="24"/>
          <w:szCs w:val="24"/>
          <w:lang w:val="en-US" w:eastAsia="ja-JP"/>
        </w:rPr>
      </w:pPr>
      <w:r w:rsidRPr="00406DEE">
        <w:rPr>
          <w:rFonts w:ascii="Times New Roman" w:hAnsi="Times New Roman"/>
          <w:noProof/>
        </w:rPr>
        <w:t>Den hjælpende diskurs</w:t>
      </w:r>
      <w:r>
        <w:rPr>
          <w:noProof/>
        </w:rPr>
        <w:tab/>
      </w:r>
      <w:r w:rsidR="003728CF">
        <w:rPr>
          <w:noProof/>
        </w:rPr>
        <w:fldChar w:fldCharType="begin"/>
      </w:r>
      <w:r>
        <w:rPr>
          <w:noProof/>
        </w:rPr>
        <w:instrText xml:space="preserve"> PAGEREF _Toc231552341 \h </w:instrText>
      </w:r>
      <w:r w:rsidR="003728CF">
        <w:rPr>
          <w:noProof/>
        </w:rPr>
      </w:r>
      <w:r w:rsidR="003728CF">
        <w:rPr>
          <w:noProof/>
        </w:rPr>
        <w:fldChar w:fldCharType="separate"/>
      </w:r>
      <w:r w:rsidR="00080D4C">
        <w:rPr>
          <w:noProof/>
        </w:rPr>
        <w:t>79</w:t>
      </w:r>
      <w:r w:rsidR="003728CF">
        <w:rPr>
          <w:noProof/>
        </w:rPr>
        <w:fldChar w:fldCharType="end"/>
      </w:r>
    </w:p>
    <w:p w:rsidR="00EF17B3" w:rsidRDefault="00EF17B3">
      <w:pPr>
        <w:pStyle w:val="TOC3"/>
        <w:tabs>
          <w:tab w:val="right" w:pos="9055"/>
        </w:tabs>
        <w:rPr>
          <w:rFonts w:asciiTheme="minorHAnsi" w:eastAsiaTheme="minorEastAsia" w:hAnsiTheme="minorHAnsi" w:cstheme="minorBidi"/>
          <w:smallCaps w:val="0"/>
          <w:noProof/>
          <w:sz w:val="24"/>
          <w:szCs w:val="24"/>
          <w:lang w:val="en-US" w:eastAsia="ja-JP"/>
        </w:rPr>
      </w:pPr>
      <w:r w:rsidRPr="00406DEE">
        <w:rPr>
          <w:rFonts w:ascii="Times New Roman" w:hAnsi="Times New Roman"/>
          <w:noProof/>
        </w:rPr>
        <w:t>Neutralitets diskursen</w:t>
      </w:r>
      <w:r>
        <w:rPr>
          <w:noProof/>
        </w:rPr>
        <w:tab/>
      </w:r>
      <w:r w:rsidR="003728CF">
        <w:rPr>
          <w:noProof/>
        </w:rPr>
        <w:fldChar w:fldCharType="begin"/>
      </w:r>
      <w:r>
        <w:rPr>
          <w:noProof/>
        </w:rPr>
        <w:instrText xml:space="preserve"> PAGEREF _Toc231552342 \h </w:instrText>
      </w:r>
      <w:r w:rsidR="003728CF">
        <w:rPr>
          <w:noProof/>
        </w:rPr>
      </w:r>
      <w:r w:rsidR="003728CF">
        <w:rPr>
          <w:noProof/>
        </w:rPr>
        <w:fldChar w:fldCharType="separate"/>
      </w:r>
      <w:r w:rsidR="00080D4C">
        <w:rPr>
          <w:noProof/>
        </w:rPr>
        <w:t>84</w:t>
      </w:r>
      <w:r w:rsidR="003728CF">
        <w:rPr>
          <w:noProof/>
        </w:rPr>
        <w:fldChar w:fldCharType="end"/>
      </w:r>
    </w:p>
    <w:p w:rsidR="00EF17B3" w:rsidRDefault="00EF17B3">
      <w:pPr>
        <w:pStyle w:val="TOC3"/>
        <w:tabs>
          <w:tab w:val="right" w:pos="9055"/>
        </w:tabs>
        <w:rPr>
          <w:rFonts w:asciiTheme="minorHAnsi" w:eastAsiaTheme="minorEastAsia" w:hAnsiTheme="minorHAnsi" w:cstheme="minorBidi"/>
          <w:smallCaps w:val="0"/>
          <w:noProof/>
          <w:sz w:val="24"/>
          <w:szCs w:val="24"/>
          <w:lang w:val="en-US" w:eastAsia="ja-JP"/>
        </w:rPr>
      </w:pPr>
      <w:r w:rsidRPr="00406DEE">
        <w:rPr>
          <w:rFonts w:ascii="Times New Roman" w:hAnsi="Times New Roman"/>
          <w:noProof/>
        </w:rPr>
        <w:t>Opsamling - Spændingsfelt imellem diskurser</w:t>
      </w:r>
      <w:r>
        <w:rPr>
          <w:noProof/>
        </w:rPr>
        <w:tab/>
      </w:r>
      <w:r w:rsidR="003728CF">
        <w:rPr>
          <w:noProof/>
        </w:rPr>
        <w:fldChar w:fldCharType="begin"/>
      </w:r>
      <w:r>
        <w:rPr>
          <w:noProof/>
        </w:rPr>
        <w:instrText xml:space="preserve"> PAGEREF _Toc231552343 \h </w:instrText>
      </w:r>
      <w:r w:rsidR="003728CF">
        <w:rPr>
          <w:noProof/>
        </w:rPr>
      </w:r>
      <w:r w:rsidR="003728CF">
        <w:rPr>
          <w:noProof/>
        </w:rPr>
        <w:fldChar w:fldCharType="separate"/>
      </w:r>
      <w:r w:rsidR="00080D4C">
        <w:rPr>
          <w:noProof/>
        </w:rPr>
        <w:t>88</w:t>
      </w:r>
      <w:r w:rsidR="003728CF">
        <w:rPr>
          <w:noProof/>
        </w:rPr>
        <w:fldChar w:fldCharType="end"/>
      </w:r>
    </w:p>
    <w:p w:rsidR="00EF17B3" w:rsidRDefault="00EF17B3">
      <w:pPr>
        <w:pStyle w:val="TOC1"/>
        <w:rPr>
          <w:rFonts w:asciiTheme="minorHAnsi" w:eastAsiaTheme="minorEastAsia" w:hAnsiTheme="minorHAnsi" w:cstheme="minorBidi"/>
          <w:b w:val="0"/>
          <w:caps w:val="0"/>
          <w:noProof/>
          <w:sz w:val="24"/>
          <w:szCs w:val="24"/>
          <w:u w:val="none"/>
          <w:lang w:val="en-US" w:eastAsia="ja-JP"/>
        </w:rPr>
      </w:pPr>
      <w:r w:rsidRPr="00406DEE">
        <w:rPr>
          <w:rFonts w:ascii="Times New Roman" w:hAnsi="Times New Roman"/>
          <w:noProof/>
        </w:rPr>
        <w:t>Kapitel 6 - Afslutning</w:t>
      </w:r>
      <w:r>
        <w:rPr>
          <w:noProof/>
        </w:rPr>
        <w:tab/>
      </w:r>
      <w:r w:rsidR="003728CF">
        <w:rPr>
          <w:noProof/>
        </w:rPr>
        <w:fldChar w:fldCharType="begin"/>
      </w:r>
      <w:r>
        <w:rPr>
          <w:noProof/>
        </w:rPr>
        <w:instrText xml:space="preserve"> PAGEREF _Toc231552344 \h </w:instrText>
      </w:r>
      <w:r w:rsidR="003728CF">
        <w:rPr>
          <w:noProof/>
        </w:rPr>
      </w:r>
      <w:r w:rsidR="003728CF">
        <w:rPr>
          <w:noProof/>
        </w:rPr>
        <w:fldChar w:fldCharType="separate"/>
      </w:r>
      <w:r w:rsidR="00080D4C">
        <w:rPr>
          <w:noProof/>
        </w:rPr>
        <w:t>94</w:t>
      </w:r>
      <w:r w:rsidR="003728CF">
        <w:rPr>
          <w:noProof/>
        </w:rPr>
        <w:fldChar w:fldCharType="end"/>
      </w:r>
    </w:p>
    <w:p w:rsidR="00EF17B3" w:rsidRDefault="00EF17B3">
      <w:pPr>
        <w:pStyle w:val="TOC2"/>
        <w:tabs>
          <w:tab w:val="right" w:pos="9055"/>
        </w:tabs>
        <w:rPr>
          <w:rFonts w:asciiTheme="minorHAnsi" w:eastAsiaTheme="minorEastAsia" w:hAnsiTheme="minorHAnsi" w:cstheme="minorBidi"/>
          <w:b w:val="0"/>
          <w:smallCaps w:val="0"/>
          <w:noProof/>
          <w:sz w:val="24"/>
          <w:szCs w:val="24"/>
          <w:lang w:val="en-US" w:eastAsia="ja-JP"/>
        </w:rPr>
      </w:pPr>
      <w:r>
        <w:rPr>
          <w:noProof/>
        </w:rPr>
        <w:t>Ét helhedsbillede eller misvisende portrætter?</w:t>
      </w:r>
      <w:r>
        <w:rPr>
          <w:noProof/>
        </w:rPr>
        <w:tab/>
      </w:r>
      <w:r w:rsidR="003728CF">
        <w:rPr>
          <w:noProof/>
        </w:rPr>
        <w:fldChar w:fldCharType="begin"/>
      </w:r>
      <w:r>
        <w:rPr>
          <w:noProof/>
        </w:rPr>
        <w:instrText xml:space="preserve"> PAGEREF _Toc231552345 \h </w:instrText>
      </w:r>
      <w:r w:rsidR="003728CF">
        <w:rPr>
          <w:noProof/>
        </w:rPr>
      </w:r>
      <w:r w:rsidR="003728CF">
        <w:rPr>
          <w:noProof/>
        </w:rPr>
        <w:fldChar w:fldCharType="separate"/>
      </w:r>
      <w:r w:rsidR="00080D4C">
        <w:rPr>
          <w:noProof/>
        </w:rPr>
        <w:t>94</w:t>
      </w:r>
      <w:r w:rsidR="003728CF">
        <w:rPr>
          <w:noProof/>
        </w:rPr>
        <w:fldChar w:fldCharType="end"/>
      </w:r>
    </w:p>
    <w:p w:rsidR="00EF17B3" w:rsidRDefault="00EF17B3">
      <w:pPr>
        <w:pStyle w:val="TOC3"/>
        <w:tabs>
          <w:tab w:val="right" w:pos="9055"/>
        </w:tabs>
        <w:rPr>
          <w:rFonts w:asciiTheme="minorHAnsi" w:eastAsiaTheme="minorEastAsia" w:hAnsiTheme="minorHAnsi" w:cstheme="minorBidi"/>
          <w:smallCaps w:val="0"/>
          <w:noProof/>
          <w:sz w:val="24"/>
          <w:szCs w:val="24"/>
          <w:lang w:val="en-US" w:eastAsia="ja-JP"/>
        </w:rPr>
      </w:pPr>
      <w:r w:rsidRPr="00406DEE">
        <w:rPr>
          <w:rFonts w:ascii="Times New Roman" w:hAnsi="Times New Roman"/>
          <w:noProof/>
        </w:rPr>
        <w:t>Sandhed</w:t>
      </w:r>
      <w:r>
        <w:rPr>
          <w:noProof/>
        </w:rPr>
        <w:tab/>
      </w:r>
      <w:r w:rsidR="003728CF">
        <w:rPr>
          <w:noProof/>
        </w:rPr>
        <w:fldChar w:fldCharType="begin"/>
      </w:r>
      <w:r>
        <w:rPr>
          <w:noProof/>
        </w:rPr>
        <w:instrText xml:space="preserve"> PAGEREF _Toc231552346 \h </w:instrText>
      </w:r>
      <w:r w:rsidR="003728CF">
        <w:rPr>
          <w:noProof/>
        </w:rPr>
      </w:r>
      <w:r w:rsidR="003728CF">
        <w:rPr>
          <w:noProof/>
        </w:rPr>
        <w:fldChar w:fldCharType="separate"/>
      </w:r>
      <w:r w:rsidR="00080D4C">
        <w:rPr>
          <w:noProof/>
        </w:rPr>
        <w:t>94</w:t>
      </w:r>
      <w:r w:rsidR="003728CF">
        <w:rPr>
          <w:noProof/>
        </w:rPr>
        <w:fldChar w:fldCharType="end"/>
      </w:r>
    </w:p>
    <w:p w:rsidR="00EF17B3" w:rsidRDefault="00EF17B3">
      <w:pPr>
        <w:pStyle w:val="TOC3"/>
        <w:tabs>
          <w:tab w:val="right" w:pos="9055"/>
        </w:tabs>
        <w:rPr>
          <w:rFonts w:asciiTheme="minorHAnsi" w:eastAsiaTheme="minorEastAsia" w:hAnsiTheme="minorHAnsi" w:cstheme="minorBidi"/>
          <w:smallCaps w:val="0"/>
          <w:noProof/>
          <w:sz w:val="24"/>
          <w:szCs w:val="24"/>
          <w:lang w:val="en-US" w:eastAsia="ja-JP"/>
        </w:rPr>
      </w:pPr>
      <w:r w:rsidRPr="00406DEE">
        <w:rPr>
          <w:rFonts w:ascii="Times New Roman" w:hAnsi="Times New Roman"/>
          <w:noProof/>
        </w:rPr>
        <w:t>Validitet</w:t>
      </w:r>
      <w:r>
        <w:rPr>
          <w:noProof/>
        </w:rPr>
        <w:tab/>
      </w:r>
      <w:r w:rsidR="003728CF">
        <w:rPr>
          <w:noProof/>
        </w:rPr>
        <w:fldChar w:fldCharType="begin"/>
      </w:r>
      <w:r>
        <w:rPr>
          <w:noProof/>
        </w:rPr>
        <w:instrText xml:space="preserve"> PAGEREF _Toc231552347 \h </w:instrText>
      </w:r>
      <w:r w:rsidR="003728CF">
        <w:rPr>
          <w:noProof/>
        </w:rPr>
      </w:r>
      <w:r w:rsidR="003728CF">
        <w:rPr>
          <w:noProof/>
        </w:rPr>
        <w:fldChar w:fldCharType="separate"/>
      </w:r>
      <w:r w:rsidR="00080D4C">
        <w:rPr>
          <w:noProof/>
        </w:rPr>
        <w:t>96</w:t>
      </w:r>
      <w:r w:rsidR="003728CF">
        <w:rPr>
          <w:noProof/>
        </w:rPr>
        <w:fldChar w:fldCharType="end"/>
      </w:r>
    </w:p>
    <w:p w:rsidR="00EF17B3" w:rsidRDefault="00EF17B3">
      <w:pPr>
        <w:pStyle w:val="TOC3"/>
        <w:tabs>
          <w:tab w:val="right" w:pos="9055"/>
        </w:tabs>
        <w:rPr>
          <w:rFonts w:asciiTheme="minorHAnsi" w:eastAsiaTheme="minorEastAsia" w:hAnsiTheme="minorHAnsi" w:cstheme="minorBidi"/>
          <w:smallCaps w:val="0"/>
          <w:noProof/>
          <w:sz w:val="24"/>
          <w:szCs w:val="24"/>
          <w:lang w:val="en-US" w:eastAsia="ja-JP"/>
        </w:rPr>
      </w:pPr>
      <w:r w:rsidRPr="00406DEE">
        <w:rPr>
          <w:rFonts w:ascii="Times New Roman" w:hAnsi="Times New Roman"/>
          <w:noProof/>
        </w:rPr>
        <w:t>Interviewets betydning</w:t>
      </w:r>
      <w:r>
        <w:rPr>
          <w:noProof/>
        </w:rPr>
        <w:tab/>
      </w:r>
      <w:r w:rsidR="003728CF">
        <w:rPr>
          <w:noProof/>
        </w:rPr>
        <w:fldChar w:fldCharType="begin"/>
      </w:r>
      <w:r>
        <w:rPr>
          <w:noProof/>
        </w:rPr>
        <w:instrText xml:space="preserve"> PAGEREF _Toc231552348 \h </w:instrText>
      </w:r>
      <w:r w:rsidR="003728CF">
        <w:rPr>
          <w:noProof/>
        </w:rPr>
      </w:r>
      <w:r w:rsidR="003728CF">
        <w:rPr>
          <w:noProof/>
        </w:rPr>
        <w:fldChar w:fldCharType="separate"/>
      </w:r>
      <w:r w:rsidR="00080D4C">
        <w:rPr>
          <w:noProof/>
        </w:rPr>
        <w:t>96</w:t>
      </w:r>
      <w:r w:rsidR="003728CF">
        <w:rPr>
          <w:noProof/>
        </w:rPr>
        <w:fldChar w:fldCharType="end"/>
      </w:r>
    </w:p>
    <w:p w:rsidR="00EF17B3" w:rsidRDefault="00EF17B3">
      <w:pPr>
        <w:pStyle w:val="TOC3"/>
        <w:tabs>
          <w:tab w:val="right" w:pos="9055"/>
        </w:tabs>
        <w:rPr>
          <w:rFonts w:asciiTheme="minorHAnsi" w:eastAsiaTheme="minorEastAsia" w:hAnsiTheme="minorHAnsi" w:cstheme="minorBidi"/>
          <w:smallCaps w:val="0"/>
          <w:noProof/>
          <w:sz w:val="24"/>
          <w:szCs w:val="24"/>
          <w:lang w:val="en-US" w:eastAsia="ja-JP"/>
        </w:rPr>
      </w:pPr>
      <w:r w:rsidRPr="00406DEE">
        <w:rPr>
          <w:rFonts w:ascii="Times New Roman" w:hAnsi="Times New Roman"/>
          <w:noProof/>
        </w:rPr>
        <w:t>Opsummering</w:t>
      </w:r>
      <w:r>
        <w:rPr>
          <w:noProof/>
        </w:rPr>
        <w:tab/>
      </w:r>
      <w:r w:rsidR="003728CF">
        <w:rPr>
          <w:noProof/>
        </w:rPr>
        <w:fldChar w:fldCharType="begin"/>
      </w:r>
      <w:r>
        <w:rPr>
          <w:noProof/>
        </w:rPr>
        <w:instrText xml:space="preserve"> PAGEREF _Toc231552349 \h </w:instrText>
      </w:r>
      <w:r w:rsidR="003728CF">
        <w:rPr>
          <w:noProof/>
        </w:rPr>
      </w:r>
      <w:r w:rsidR="003728CF">
        <w:rPr>
          <w:noProof/>
        </w:rPr>
        <w:fldChar w:fldCharType="separate"/>
      </w:r>
      <w:r w:rsidR="00080D4C">
        <w:rPr>
          <w:noProof/>
        </w:rPr>
        <w:t>97</w:t>
      </w:r>
      <w:r w:rsidR="003728CF">
        <w:rPr>
          <w:noProof/>
        </w:rPr>
        <w:fldChar w:fldCharType="end"/>
      </w:r>
    </w:p>
    <w:p w:rsidR="00EF17B3" w:rsidRDefault="00EF17B3">
      <w:pPr>
        <w:pStyle w:val="TOC2"/>
        <w:tabs>
          <w:tab w:val="right" w:pos="9055"/>
        </w:tabs>
        <w:rPr>
          <w:rFonts w:asciiTheme="minorHAnsi" w:eastAsiaTheme="minorEastAsia" w:hAnsiTheme="minorHAnsi" w:cstheme="minorBidi"/>
          <w:b w:val="0"/>
          <w:smallCaps w:val="0"/>
          <w:noProof/>
          <w:sz w:val="24"/>
          <w:szCs w:val="24"/>
          <w:lang w:val="en-US" w:eastAsia="ja-JP"/>
        </w:rPr>
      </w:pPr>
      <w:r>
        <w:rPr>
          <w:noProof/>
        </w:rPr>
        <w:t>Konklusion</w:t>
      </w:r>
      <w:r>
        <w:rPr>
          <w:noProof/>
        </w:rPr>
        <w:tab/>
      </w:r>
      <w:r w:rsidR="003728CF">
        <w:rPr>
          <w:noProof/>
        </w:rPr>
        <w:fldChar w:fldCharType="begin"/>
      </w:r>
      <w:r>
        <w:rPr>
          <w:noProof/>
        </w:rPr>
        <w:instrText xml:space="preserve"> PAGEREF _Toc231552350 \h </w:instrText>
      </w:r>
      <w:r w:rsidR="003728CF">
        <w:rPr>
          <w:noProof/>
        </w:rPr>
      </w:r>
      <w:r w:rsidR="003728CF">
        <w:rPr>
          <w:noProof/>
        </w:rPr>
        <w:fldChar w:fldCharType="separate"/>
      </w:r>
      <w:r w:rsidR="00080D4C">
        <w:rPr>
          <w:noProof/>
        </w:rPr>
        <w:t>98</w:t>
      </w:r>
      <w:r w:rsidR="003728CF">
        <w:rPr>
          <w:noProof/>
        </w:rPr>
        <w:fldChar w:fldCharType="end"/>
      </w:r>
    </w:p>
    <w:p w:rsidR="00EF17B3" w:rsidRDefault="00EF17B3">
      <w:pPr>
        <w:pStyle w:val="TOC2"/>
        <w:tabs>
          <w:tab w:val="right" w:pos="9055"/>
        </w:tabs>
        <w:rPr>
          <w:rFonts w:asciiTheme="minorHAnsi" w:eastAsiaTheme="minorEastAsia" w:hAnsiTheme="minorHAnsi" w:cstheme="minorBidi"/>
          <w:b w:val="0"/>
          <w:smallCaps w:val="0"/>
          <w:noProof/>
          <w:sz w:val="24"/>
          <w:szCs w:val="24"/>
          <w:lang w:val="en-US" w:eastAsia="ja-JP"/>
        </w:rPr>
      </w:pPr>
      <w:r>
        <w:rPr>
          <w:noProof/>
        </w:rPr>
        <w:t>Perspektivering</w:t>
      </w:r>
      <w:r>
        <w:rPr>
          <w:noProof/>
        </w:rPr>
        <w:tab/>
      </w:r>
      <w:r w:rsidR="003728CF">
        <w:rPr>
          <w:noProof/>
        </w:rPr>
        <w:fldChar w:fldCharType="begin"/>
      </w:r>
      <w:r>
        <w:rPr>
          <w:noProof/>
        </w:rPr>
        <w:instrText xml:space="preserve"> PAGEREF _Toc231552351 \h </w:instrText>
      </w:r>
      <w:r w:rsidR="003728CF">
        <w:rPr>
          <w:noProof/>
        </w:rPr>
      </w:r>
      <w:r w:rsidR="003728CF">
        <w:rPr>
          <w:noProof/>
        </w:rPr>
        <w:fldChar w:fldCharType="separate"/>
      </w:r>
      <w:r w:rsidR="00080D4C">
        <w:rPr>
          <w:noProof/>
        </w:rPr>
        <w:t>101</w:t>
      </w:r>
      <w:r w:rsidR="003728CF">
        <w:rPr>
          <w:noProof/>
        </w:rPr>
        <w:fldChar w:fldCharType="end"/>
      </w:r>
    </w:p>
    <w:p w:rsidR="00EF17B3" w:rsidRDefault="00EF17B3">
      <w:pPr>
        <w:pStyle w:val="TOC3"/>
        <w:tabs>
          <w:tab w:val="right" w:pos="9055"/>
        </w:tabs>
        <w:rPr>
          <w:rFonts w:asciiTheme="minorHAnsi" w:eastAsiaTheme="minorEastAsia" w:hAnsiTheme="minorHAnsi" w:cstheme="minorBidi"/>
          <w:smallCaps w:val="0"/>
          <w:noProof/>
          <w:sz w:val="24"/>
          <w:szCs w:val="24"/>
          <w:lang w:val="en-US" w:eastAsia="ja-JP"/>
        </w:rPr>
      </w:pPr>
      <w:r w:rsidRPr="00406DEE">
        <w:rPr>
          <w:rFonts w:ascii="Times New Roman" w:hAnsi="Times New Roman"/>
          <w:noProof/>
        </w:rPr>
        <w:t>Videre forskning om ekstern coaching</w:t>
      </w:r>
      <w:r>
        <w:rPr>
          <w:noProof/>
        </w:rPr>
        <w:tab/>
      </w:r>
      <w:r w:rsidR="003728CF">
        <w:rPr>
          <w:noProof/>
        </w:rPr>
        <w:fldChar w:fldCharType="begin"/>
      </w:r>
      <w:r>
        <w:rPr>
          <w:noProof/>
        </w:rPr>
        <w:instrText xml:space="preserve"> PAGEREF _Toc231552352 \h </w:instrText>
      </w:r>
      <w:r w:rsidR="003728CF">
        <w:rPr>
          <w:noProof/>
        </w:rPr>
      </w:r>
      <w:r w:rsidR="003728CF">
        <w:rPr>
          <w:noProof/>
        </w:rPr>
        <w:fldChar w:fldCharType="separate"/>
      </w:r>
      <w:r w:rsidR="00080D4C">
        <w:rPr>
          <w:noProof/>
        </w:rPr>
        <w:t>102</w:t>
      </w:r>
      <w:r w:rsidR="003728CF">
        <w:rPr>
          <w:noProof/>
        </w:rPr>
        <w:fldChar w:fldCharType="end"/>
      </w:r>
    </w:p>
    <w:p w:rsidR="00EF17B3" w:rsidRDefault="00EF17B3">
      <w:pPr>
        <w:pStyle w:val="TOC3"/>
        <w:tabs>
          <w:tab w:val="right" w:pos="9055"/>
        </w:tabs>
        <w:rPr>
          <w:rFonts w:asciiTheme="minorHAnsi" w:eastAsiaTheme="minorEastAsia" w:hAnsiTheme="minorHAnsi" w:cstheme="minorBidi"/>
          <w:smallCaps w:val="0"/>
          <w:noProof/>
          <w:sz w:val="24"/>
          <w:szCs w:val="24"/>
          <w:lang w:val="en-US" w:eastAsia="ja-JP"/>
        </w:rPr>
      </w:pPr>
      <w:r w:rsidRPr="00406DEE">
        <w:rPr>
          <w:rFonts w:ascii="Times New Roman" w:hAnsi="Times New Roman"/>
          <w:noProof/>
        </w:rPr>
        <w:t>Anden forskning</w:t>
      </w:r>
      <w:r>
        <w:rPr>
          <w:noProof/>
        </w:rPr>
        <w:tab/>
      </w:r>
      <w:r w:rsidR="003728CF">
        <w:rPr>
          <w:noProof/>
        </w:rPr>
        <w:fldChar w:fldCharType="begin"/>
      </w:r>
      <w:r>
        <w:rPr>
          <w:noProof/>
        </w:rPr>
        <w:instrText xml:space="preserve"> PAGEREF _Toc231552353 \h </w:instrText>
      </w:r>
      <w:r w:rsidR="003728CF">
        <w:rPr>
          <w:noProof/>
        </w:rPr>
      </w:r>
      <w:r w:rsidR="003728CF">
        <w:rPr>
          <w:noProof/>
        </w:rPr>
        <w:fldChar w:fldCharType="separate"/>
      </w:r>
      <w:r w:rsidR="00080D4C">
        <w:rPr>
          <w:noProof/>
        </w:rPr>
        <w:t>102</w:t>
      </w:r>
      <w:r w:rsidR="003728CF">
        <w:rPr>
          <w:noProof/>
        </w:rPr>
        <w:fldChar w:fldCharType="end"/>
      </w:r>
    </w:p>
    <w:p w:rsidR="00EF17B3" w:rsidRDefault="00EF17B3">
      <w:pPr>
        <w:pStyle w:val="TOC1"/>
        <w:rPr>
          <w:rFonts w:asciiTheme="minorHAnsi" w:eastAsiaTheme="minorEastAsia" w:hAnsiTheme="minorHAnsi" w:cstheme="minorBidi"/>
          <w:b w:val="0"/>
          <w:caps w:val="0"/>
          <w:noProof/>
          <w:sz w:val="24"/>
          <w:szCs w:val="24"/>
          <w:u w:val="none"/>
          <w:lang w:val="en-US" w:eastAsia="ja-JP"/>
        </w:rPr>
      </w:pPr>
      <w:r w:rsidRPr="00406DEE">
        <w:rPr>
          <w:rFonts w:ascii="Times New Roman" w:hAnsi="Times New Roman"/>
          <w:noProof/>
        </w:rPr>
        <w:t>Praktisk formalia</w:t>
      </w:r>
      <w:r>
        <w:rPr>
          <w:noProof/>
        </w:rPr>
        <w:tab/>
      </w:r>
      <w:r w:rsidR="003728CF">
        <w:rPr>
          <w:noProof/>
        </w:rPr>
        <w:fldChar w:fldCharType="begin"/>
      </w:r>
      <w:r>
        <w:rPr>
          <w:noProof/>
        </w:rPr>
        <w:instrText xml:space="preserve"> PAGEREF _Toc231552354 \h </w:instrText>
      </w:r>
      <w:r w:rsidR="003728CF">
        <w:rPr>
          <w:noProof/>
        </w:rPr>
      </w:r>
      <w:r w:rsidR="003728CF">
        <w:rPr>
          <w:noProof/>
        </w:rPr>
        <w:fldChar w:fldCharType="separate"/>
      </w:r>
      <w:r w:rsidR="00080D4C">
        <w:rPr>
          <w:noProof/>
        </w:rPr>
        <w:t>104</w:t>
      </w:r>
      <w:r w:rsidR="003728CF">
        <w:rPr>
          <w:noProof/>
        </w:rPr>
        <w:fldChar w:fldCharType="end"/>
      </w:r>
    </w:p>
    <w:p w:rsidR="00EF17B3" w:rsidRDefault="00EF17B3">
      <w:pPr>
        <w:pStyle w:val="TOC2"/>
        <w:tabs>
          <w:tab w:val="right" w:pos="9055"/>
        </w:tabs>
        <w:rPr>
          <w:rFonts w:asciiTheme="minorHAnsi" w:eastAsiaTheme="minorEastAsia" w:hAnsiTheme="minorHAnsi" w:cstheme="minorBidi"/>
          <w:b w:val="0"/>
          <w:smallCaps w:val="0"/>
          <w:noProof/>
          <w:sz w:val="24"/>
          <w:szCs w:val="24"/>
          <w:lang w:val="en-US" w:eastAsia="ja-JP"/>
        </w:rPr>
      </w:pPr>
      <w:r>
        <w:rPr>
          <w:noProof/>
        </w:rPr>
        <w:t>Bilag oversigt</w:t>
      </w:r>
      <w:r>
        <w:rPr>
          <w:noProof/>
        </w:rPr>
        <w:tab/>
      </w:r>
      <w:r w:rsidR="003728CF">
        <w:rPr>
          <w:noProof/>
        </w:rPr>
        <w:fldChar w:fldCharType="begin"/>
      </w:r>
      <w:r>
        <w:rPr>
          <w:noProof/>
        </w:rPr>
        <w:instrText xml:space="preserve"> PAGEREF _Toc231552355 \h </w:instrText>
      </w:r>
      <w:r w:rsidR="003728CF">
        <w:rPr>
          <w:noProof/>
        </w:rPr>
      </w:r>
      <w:r w:rsidR="003728CF">
        <w:rPr>
          <w:noProof/>
        </w:rPr>
        <w:fldChar w:fldCharType="separate"/>
      </w:r>
      <w:r w:rsidR="00080D4C">
        <w:rPr>
          <w:noProof/>
        </w:rPr>
        <w:t>104</w:t>
      </w:r>
      <w:r w:rsidR="003728CF">
        <w:rPr>
          <w:noProof/>
        </w:rPr>
        <w:fldChar w:fldCharType="end"/>
      </w:r>
    </w:p>
    <w:p w:rsidR="00EF17B3" w:rsidRDefault="00EF17B3">
      <w:pPr>
        <w:pStyle w:val="TOC2"/>
        <w:tabs>
          <w:tab w:val="right" w:pos="9055"/>
        </w:tabs>
        <w:rPr>
          <w:rFonts w:asciiTheme="minorHAnsi" w:eastAsiaTheme="minorEastAsia" w:hAnsiTheme="minorHAnsi" w:cstheme="minorBidi"/>
          <w:b w:val="0"/>
          <w:smallCaps w:val="0"/>
          <w:noProof/>
          <w:sz w:val="24"/>
          <w:szCs w:val="24"/>
          <w:lang w:val="en-US" w:eastAsia="ja-JP"/>
        </w:rPr>
      </w:pPr>
      <w:r>
        <w:rPr>
          <w:noProof/>
        </w:rPr>
        <w:t>Figur oversigt</w:t>
      </w:r>
      <w:r>
        <w:rPr>
          <w:noProof/>
        </w:rPr>
        <w:tab/>
      </w:r>
      <w:r w:rsidR="003728CF">
        <w:rPr>
          <w:noProof/>
        </w:rPr>
        <w:fldChar w:fldCharType="begin"/>
      </w:r>
      <w:r>
        <w:rPr>
          <w:noProof/>
        </w:rPr>
        <w:instrText xml:space="preserve"> PAGEREF _Toc231552356 \h </w:instrText>
      </w:r>
      <w:r w:rsidR="003728CF">
        <w:rPr>
          <w:noProof/>
        </w:rPr>
      </w:r>
      <w:r w:rsidR="003728CF">
        <w:rPr>
          <w:noProof/>
        </w:rPr>
        <w:fldChar w:fldCharType="separate"/>
      </w:r>
      <w:r w:rsidR="00080D4C">
        <w:rPr>
          <w:noProof/>
        </w:rPr>
        <w:t>104</w:t>
      </w:r>
      <w:r w:rsidR="003728CF">
        <w:rPr>
          <w:noProof/>
        </w:rPr>
        <w:fldChar w:fldCharType="end"/>
      </w:r>
    </w:p>
    <w:p w:rsidR="00EF17B3" w:rsidRDefault="00EF17B3">
      <w:pPr>
        <w:pStyle w:val="TOC2"/>
        <w:tabs>
          <w:tab w:val="right" w:pos="9055"/>
        </w:tabs>
        <w:rPr>
          <w:rFonts w:asciiTheme="minorHAnsi" w:eastAsiaTheme="minorEastAsia" w:hAnsiTheme="minorHAnsi" w:cstheme="minorBidi"/>
          <w:b w:val="0"/>
          <w:smallCaps w:val="0"/>
          <w:noProof/>
          <w:sz w:val="24"/>
          <w:szCs w:val="24"/>
          <w:lang w:val="en-US" w:eastAsia="ja-JP"/>
        </w:rPr>
      </w:pPr>
      <w:r>
        <w:rPr>
          <w:noProof/>
        </w:rPr>
        <w:t>Referenceliste</w:t>
      </w:r>
      <w:r>
        <w:rPr>
          <w:noProof/>
        </w:rPr>
        <w:tab/>
      </w:r>
      <w:r w:rsidR="003728CF">
        <w:rPr>
          <w:noProof/>
        </w:rPr>
        <w:fldChar w:fldCharType="begin"/>
      </w:r>
      <w:r>
        <w:rPr>
          <w:noProof/>
        </w:rPr>
        <w:instrText xml:space="preserve"> PAGEREF _Toc231552357 \h </w:instrText>
      </w:r>
      <w:r w:rsidR="003728CF">
        <w:rPr>
          <w:noProof/>
        </w:rPr>
      </w:r>
      <w:r w:rsidR="003728CF">
        <w:rPr>
          <w:noProof/>
        </w:rPr>
        <w:fldChar w:fldCharType="separate"/>
      </w:r>
      <w:r w:rsidR="00080D4C">
        <w:rPr>
          <w:noProof/>
        </w:rPr>
        <w:t>105</w:t>
      </w:r>
      <w:r w:rsidR="003728CF">
        <w:rPr>
          <w:noProof/>
        </w:rPr>
        <w:fldChar w:fldCharType="end"/>
      </w:r>
    </w:p>
    <w:p w:rsidR="00EF17B3" w:rsidRDefault="00EF17B3">
      <w:pPr>
        <w:pStyle w:val="TOC2"/>
        <w:tabs>
          <w:tab w:val="right" w:pos="9055"/>
        </w:tabs>
        <w:rPr>
          <w:rFonts w:asciiTheme="minorHAnsi" w:eastAsiaTheme="minorEastAsia" w:hAnsiTheme="minorHAnsi" w:cstheme="minorBidi"/>
          <w:b w:val="0"/>
          <w:smallCaps w:val="0"/>
          <w:noProof/>
          <w:sz w:val="24"/>
          <w:szCs w:val="24"/>
          <w:lang w:val="en-US" w:eastAsia="ja-JP"/>
        </w:rPr>
      </w:pPr>
      <w:r>
        <w:rPr>
          <w:noProof/>
        </w:rPr>
        <w:t>Internet referencer</w:t>
      </w:r>
      <w:r>
        <w:rPr>
          <w:noProof/>
        </w:rPr>
        <w:tab/>
      </w:r>
      <w:r w:rsidR="003728CF">
        <w:rPr>
          <w:noProof/>
        </w:rPr>
        <w:fldChar w:fldCharType="begin"/>
      </w:r>
      <w:r>
        <w:rPr>
          <w:noProof/>
        </w:rPr>
        <w:instrText xml:space="preserve"> PAGEREF _Toc231552358 \h </w:instrText>
      </w:r>
      <w:r w:rsidR="003728CF">
        <w:rPr>
          <w:noProof/>
        </w:rPr>
      </w:r>
      <w:r w:rsidR="003728CF">
        <w:rPr>
          <w:noProof/>
        </w:rPr>
        <w:fldChar w:fldCharType="separate"/>
      </w:r>
      <w:r w:rsidR="00080D4C">
        <w:rPr>
          <w:noProof/>
        </w:rPr>
        <w:t>112</w:t>
      </w:r>
      <w:r w:rsidR="003728CF">
        <w:rPr>
          <w:noProof/>
        </w:rPr>
        <w:fldChar w:fldCharType="end"/>
      </w:r>
    </w:p>
    <w:p w:rsidR="0031526B" w:rsidRPr="00BA438F" w:rsidRDefault="003728CF" w:rsidP="00426FB2">
      <w:pPr>
        <w:pStyle w:val="Heading1"/>
        <w:pBdr>
          <w:bottom w:val="single" w:sz="4" w:space="1" w:color="auto"/>
        </w:pBdr>
        <w:spacing w:line="360" w:lineRule="auto"/>
        <w:ind w:left="567" w:firstLine="1134"/>
        <w:jc w:val="both"/>
        <w:rPr>
          <w:rFonts w:ascii="Times New Roman" w:hAnsi="Times New Roman"/>
          <w:b w:val="0"/>
          <w:bCs w:val="0"/>
        </w:rPr>
      </w:pPr>
      <w:r w:rsidRPr="00BA438F">
        <w:rPr>
          <w:rFonts w:ascii="Times New Roman" w:hAnsi="Times New Roman"/>
        </w:rPr>
        <w:fldChar w:fldCharType="end"/>
      </w:r>
      <w:r w:rsidR="00D46D95" w:rsidRPr="00BA438F">
        <w:rPr>
          <w:rFonts w:ascii="Times New Roman" w:hAnsi="Times New Roman"/>
          <w:b w:val="0"/>
          <w:bCs w:val="0"/>
        </w:rPr>
        <w:br w:type="column"/>
      </w:r>
      <w:bookmarkStart w:id="2" w:name="_Toc231552280"/>
      <w:r w:rsidR="0031526B" w:rsidRPr="00BA438F">
        <w:rPr>
          <w:rFonts w:ascii="Times New Roman" w:hAnsi="Times New Roman"/>
        </w:rPr>
        <w:t>Kapitel 1</w:t>
      </w:r>
      <w:bookmarkEnd w:id="0"/>
      <w:bookmarkEnd w:id="1"/>
      <w:r w:rsidR="00D50A9A" w:rsidRPr="00BA438F">
        <w:rPr>
          <w:rFonts w:ascii="Times New Roman" w:hAnsi="Times New Roman"/>
        </w:rPr>
        <w:t xml:space="preserve"> – Introduktion til problemfeltet</w:t>
      </w:r>
      <w:bookmarkEnd w:id="2"/>
    </w:p>
    <w:p w:rsidR="00BF6D3C" w:rsidRPr="00BA438F" w:rsidRDefault="00671272" w:rsidP="00426FB2">
      <w:pPr>
        <w:pStyle w:val="Heading2"/>
        <w:spacing w:line="360" w:lineRule="auto"/>
        <w:ind w:left="567" w:firstLine="1134"/>
        <w:jc w:val="both"/>
      </w:pPr>
      <w:bookmarkStart w:id="3" w:name="_Toc223767053"/>
      <w:bookmarkStart w:id="4" w:name="_Toc225477725"/>
      <w:bookmarkStart w:id="5" w:name="_Toc231552281"/>
      <w:r w:rsidRPr="00BA438F">
        <w:t>Indledning</w:t>
      </w:r>
      <w:bookmarkEnd w:id="3"/>
      <w:bookmarkEnd w:id="4"/>
      <w:bookmarkEnd w:id="5"/>
      <w:r w:rsidR="00E1059C" w:rsidRPr="00BA438F">
        <w:t xml:space="preserve"> </w:t>
      </w:r>
    </w:p>
    <w:p w:rsidR="006B1E4E" w:rsidRPr="00BA438F" w:rsidRDefault="005A4A84" w:rsidP="00426FB2">
      <w:pPr>
        <w:spacing w:line="360" w:lineRule="auto"/>
        <w:ind w:left="567" w:firstLine="1134"/>
        <w:jc w:val="both"/>
        <w:rPr>
          <w:rFonts w:ascii="Times New Roman" w:hAnsi="Times New Roman"/>
        </w:rPr>
      </w:pPr>
      <w:r w:rsidRPr="00BA438F">
        <w:rPr>
          <w:rFonts w:ascii="Times New Roman" w:hAnsi="Times New Roman"/>
        </w:rPr>
        <w:t>Vi er i tiden ramt af et coaching hype (Beckett, 2006, p. 1</w:t>
      </w:r>
      <w:r w:rsidR="00552C0F" w:rsidRPr="00BA438F">
        <w:rPr>
          <w:rFonts w:ascii="Times New Roman" w:hAnsi="Times New Roman"/>
        </w:rPr>
        <w:t>, Frisch, 2001, p. 240</w:t>
      </w:r>
      <w:r w:rsidR="00C636FB" w:rsidRPr="00BA438F">
        <w:rPr>
          <w:rFonts w:ascii="Times New Roman" w:hAnsi="Times New Roman"/>
        </w:rPr>
        <w:t xml:space="preserve">), hvilket afspejles i at coaching er den anden hurtigst voksende profession </w:t>
      </w:r>
      <w:r w:rsidR="00DC5D88" w:rsidRPr="00BA438F">
        <w:rPr>
          <w:rFonts w:ascii="Times New Roman" w:hAnsi="Times New Roman"/>
        </w:rPr>
        <w:t xml:space="preserve">i dag </w:t>
      </w:r>
      <w:r w:rsidR="00A57753" w:rsidRPr="00BA438F">
        <w:rPr>
          <w:rFonts w:ascii="Times New Roman" w:hAnsi="Times New Roman"/>
        </w:rPr>
        <w:t xml:space="preserve">(Kristal, </w:t>
      </w:r>
      <w:r w:rsidR="00B511DC" w:rsidRPr="00BA438F">
        <w:rPr>
          <w:rFonts w:ascii="Times New Roman" w:hAnsi="Times New Roman"/>
        </w:rPr>
        <w:t>2009, p.</w:t>
      </w:r>
      <w:r w:rsidR="00A57753" w:rsidRPr="00BA438F">
        <w:rPr>
          <w:rFonts w:ascii="Times New Roman" w:hAnsi="Times New Roman"/>
        </w:rPr>
        <w:t xml:space="preserve"> 227</w:t>
      </w:r>
      <w:r w:rsidR="005F1AB7" w:rsidRPr="00BA438F">
        <w:rPr>
          <w:rFonts w:ascii="Times New Roman" w:hAnsi="Times New Roman"/>
        </w:rPr>
        <w:t xml:space="preserve">, Williams, </w:t>
      </w:r>
      <w:r w:rsidR="000F14C6" w:rsidRPr="00BA438F">
        <w:rPr>
          <w:rFonts w:ascii="Times New Roman" w:hAnsi="Times New Roman"/>
        </w:rPr>
        <w:t>2007,</w:t>
      </w:r>
      <w:r w:rsidR="005F1AB7" w:rsidRPr="00BA438F">
        <w:rPr>
          <w:rFonts w:ascii="Times New Roman" w:hAnsi="Times New Roman"/>
        </w:rPr>
        <w:t xml:space="preserve"> p. 1</w:t>
      </w:r>
      <w:r w:rsidR="00A57753" w:rsidRPr="00BA438F">
        <w:rPr>
          <w:rFonts w:ascii="Times New Roman" w:hAnsi="Times New Roman"/>
        </w:rPr>
        <w:t>)</w:t>
      </w:r>
      <w:r w:rsidR="00A949AA" w:rsidRPr="00BA438F">
        <w:rPr>
          <w:rFonts w:ascii="Times New Roman" w:hAnsi="Times New Roman"/>
        </w:rPr>
        <w:t>.</w:t>
      </w:r>
      <w:r w:rsidR="00DA43AD" w:rsidRPr="00BA438F">
        <w:rPr>
          <w:rFonts w:ascii="Times New Roman" w:hAnsi="Times New Roman"/>
        </w:rPr>
        <w:t xml:space="preserve"> I de mange definitioner er der en enighed </w:t>
      </w:r>
      <w:r w:rsidR="00EA0D98" w:rsidRPr="00BA438F">
        <w:rPr>
          <w:rFonts w:ascii="Times New Roman" w:hAnsi="Times New Roman"/>
        </w:rPr>
        <w:t>om at coaching er et samarbejd</w:t>
      </w:r>
      <w:r w:rsidR="00DA43AD" w:rsidRPr="00BA438F">
        <w:rPr>
          <w:rFonts w:ascii="Times New Roman" w:hAnsi="Times New Roman"/>
        </w:rPr>
        <w:t xml:space="preserve">ende partnerskab </w:t>
      </w:r>
      <w:r w:rsidR="005804EC" w:rsidRPr="00BA438F">
        <w:rPr>
          <w:rFonts w:ascii="Times New Roman" w:hAnsi="Times New Roman"/>
        </w:rPr>
        <w:t>med</w:t>
      </w:r>
      <w:r w:rsidR="00EA0D98" w:rsidRPr="00BA438F">
        <w:rPr>
          <w:rFonts w:ascii="Times New Roman" w:hAnsi="Times New Roman"/>
        </w:rPr>
        <w:t xml:space="preserve"> fokus på at </w:t>
      </w:r>
      <w:r w:rsidR="00DA43AD" w:rsidRPr="00BA438F">
        <w:rPr>
          <w:rFonts w:ascii="Times New Roman" w:hAnsi="Times New Roman"/>
        </w:rPr>
        <w:t>skabe personlige og professionelle forandringer/forbedringer hos coachee</w:t>
      </w:r>
      <w:r w:rsidR="00833E42" w:rsidRPr="00BA438F">
        <w:rPr>
          <w:rStyle w:val="FootnoteReference"/>
          <w:rFonts w:ascii="Times New Roman" w:hAnsi="Times New Roman"/>
        </w:rPr>
        <w:footnoteReference w:id="1"/>
      </w:r>
      <w:r w:rsidR="00DA43AD" w:rsidRPr="00BA438F">
        <w:rPr>
          <w:rFonts w:ascii="Times New Roman" w:hAnsi="Times New Roman"/>
        </w:rPr>
        <w:t xml:space="preserve"> (Frisch, 2001, p. 242, Grant, Passmore, Cavanagh &amp; Parker, 2010, p. 3).</w:t>
      </w:r>
    </w:p>
    <w:p w:rsidR="00435733" w:rsidRPr="00BA438F" w:rsidRDefault="00EA0D98" w:rsidP="00426FB2">
      <w:pPr>
        <w:spacing w:line="360" w:lineRule="auto"/>
        <w:ind w:left="567" w:firstLine="1134"/>
        <w:jc w:val="both"/>
        <w:rPr>
          <w:rFonts w:ascii="Times New Roman" w:hAnsi="Times New Roman"/>
        </w:rPr>
      </w:pPr>
      <w:r w:rsidRPr="00BA438F">
        <w:rPr>
          <w:rFonts w:ascii="Times New Roman" w:hAnsi="Times New Roman"/>
        </w:rPr>
        <w:t xml:space="preserve">Coaching </w:t>
      </w:r>
      <w:r w:rsidR="00AB530D" w:rsidRPr="00BA438F">
        <w:rPr>
          <w:rFonts w:ascii="Times New Roman" w:hAnsi="Times New Roman"/>
        </w:rPr>
        <w:t>bliver i dag stigende populært og heraf særligt</w:t>
      </w:r>
      <w:r w:rsidR="00752C0C" w:rsidRPr="00BA438F">
        <w:rPr>
          <w:rFonts w:ascii="Times New Roman" w:hAnsi="Times New Roman"/>
        </w:rPr>
        <w:t xml:space="preserve"> ”o</w:t>
      </w:r>
      <w:r w:rsidR="005804EC" w:rsidRPr="00BA438F">
        <w:rPr>
          <w:rFonts w:ascii="Times New Roman" w:hAnsi="Times New Roman"/>
        </w:rPr>
        <w:t>rganisatorisk coaching</w:t>
      </w:r>
      <w:r w:rsidR="004A16FD" w:rsidRPr="00BA438F">
        <w:rPr>
          <w:rFonts w:ascii="Times New Roman" w:hAnsi="Times New Roman"/>
        </w:rPr>
        <w:t>”</w:t>
      </w:r>
      <w:r w:rsidR="00752C0C" w:rsidRPr="00BA438F">
        <w:rPr>
          <w:rFonts w:ascii="Times New Roman" w:hAnsi="Times New Roman"/>
        </w:rPr>
        <w:t xml:space="preserve"> Organisatorisk coaching </w:t>
      </w:r>
      <w:r w:rsidR="00603AE2" w:rsidRPr="00BA438F">
        <w:rPr>
          <w:rFonts w:ascii="Times New Roman" w:hAnsi="Times New Roman"/>
        </w:rPr>
        <w:t>(også kaldt ”</w:t>
      </w:r>
      <w:r w:rsidR="00603AE2" w:rsidRPr="00BA438F">
        <w:rPr>
          <w:rFonts w:ascii="Times New Roman" w:hAnsi="Times New Roman"/>
          <w:i/>
        </w:rPr>
        <w:t>workplace coaching</w:t>
      </w:r>
      <w:r w:rsidR="00603AE2" w:rsidRPr="00BA438F">
        <w:rPr>
          <w:rFonts w:ascii="Times New Roman" w:hAnsi="Times New Roman"/>
        </w:rPr>
        <w:t>” og ”</w:t>
      </w:r>
      <w:r w:rsidR="00603AE2" w:rsidRPr="00BA438F">
        <w:rPr>
          <w:rFonts w:ascii="Times New Roman" w:hAnsi="Times New Roman"/>
          <w:i/>
        </w:rPr>
        <w:t>corporate coaching</w:t>
      </w:r>
      <w:r w:rsidR="00603AE2" w:rsidRPr="00BA438F">
        <w:rPr>
          <w:rFonts w:ascii="Times New Roman" w:hAnsi="Times New Roman"/>
        </w:rPr>
        <w:t xml:space="preserve">”) </w:t>
      </w:r>
      <w:r w:rsidR="00752C0C" w:rsidRPr="00BA438F">
        <w:rPr>
          <w:rFonts w:ascii="Times New Roman" w:hAnsi="Times New Roman"/>
        </w:rPr>
        <w:t xml:space="preserve">består af at </w:t>
      </w:r>
      <w:r w:rsidR="00AB530D" w:rsidRPr="00BA438F">
        <w:rPr>
          <w:rFonts w:ascii="Times New Roman" w:hAnsi="Times New Roman"/>
        </w:rPr>
        <w:t>en ekstern eller intern coach, coacher en medarbejder</w:t>
      </w:r>
      <w:r w:rsidR="00366332" w:rsidRPr="00BA438F">
        <w:rPr>
          <w:rFonts w:ascii="Times New Roman" w:hAnsi="Times New Roman"/>
        </w:rPr>
        <w:t xml:space="preserve"> (coachee)</w:t>
      </w:r>
      <w:r w:rsidR="00AB530D" w:rsidRPr="00BA438F">
        <w:rPr>
          <w:rFonts w:ascii="Times New Roman" w:hAnsi="Times New Roman"/>
        </w:rPr>
        <w:t xml:space="preserve">, </w:t>
      </w:r>
      <w:r w:rsidR="00752C0C" w:rsidRPr="00BA438F">
        <w:rPr>
          <w:rFonts w:ascii="Times New Roman" w:hAnsi="Times New Roman"/>
        </w:rPr>
        <w:t xml:space="preserve">betalt af </w:t>
      </w:r>
      <w:r w:rsidR="00AB530D" w:rsidRPr="00BA438F">
        <w:rPr>
          <w:rFonts w:ascii="Times New Roman" w:hAnsi="Times New Roman"/>
        </w:rPr>
        <w:t>vedkommendes</w:t>
      </w:r>
      <w:r w:rsidR="00752C0C" w:rsidRPr="00BA438F">
        <w:rPr>
          <w:rFonts w:ascii="Times New Roman" w:hAnsi="Times New Roman"/>
        </w:rPr>
        <w:t xml:space="preserve"> virksomhed</w:t>
      </w:r>
      <w:r w:rsidR="00AB530D" w:rsidRPr="00BA438F">
        <w:rPr>
          <w:rFonts w:ascii="Times New Roman" w:hAnsi="Times New Roman"/>
        </w:rPr>
        <w:t xml:space="preserve"> (sponsoren)</w:t>
      </w:r>
      <w:proofErr w:type="gramStart"/>
      <w:r w:rsidR="00AB530D" w:rsidRPr="00BA438F">
        <w:rPr>
          <w:rFonts w:ascii="Times New Roman" w:hAnsi="Times New Roman"/>
        </w:rPr>
        <w:t xml:space="preserve"> (Grant et al.</w:t>
      </w:r>
      <w:proofErr w:type="gramEnd"/>
      <w:r w:rsidR="00AB530D" w:rsidRPr="00BA438F">
        <w:rPr>
          <w:rFonts w:ascii="Times New Roman" w:hAnsi="Times New Roman"/>
        </w:rPr>
        <w:t xml:space="preserve">, 2010, p. 7). </w:t>
      </w:r>
    </w:p>
    <w:p w:rsidR="002741EC" w:rsidRPr="00BA438F" w:rsidRDefault="00752C0C" w:rsidP="00426FB2">
      <w:pPr>
        <w:spacing w:line="360" w:lineRule="auto"/>
        <w:ind w:left="567" w:firstLine="1134"/>
        <w:jc w:val="both"/>
        <w:rPr>
          <w:rFonts w:ascii="Times New Roman" w:hAnsi="Times New Roman"/>
          <w:b/>
        </w:rPr>
      </w:pPr>
      <w:r w:rsidRPr="00BA438F">
        <w:rPr>
          <w:rFonts w:ascii="Times New Roman" w:hAnsi="Times New Roman"/>
        </w:rPr>
        <w:t xml:space="preserve">I 2009 foretog Dansk Erhverv </w:t>
      </w:r>
      <w:r w:rsidR="00472EE8" w:rsidRPr="00BA438F">
        <w:rPr>
          <w:rFonts w:ascii="Times New Roman" w:hAnsi="Times New Roman"/>
        </w:rPr>
        <w:t xml:space="preserve">en </w:t>
      </w:r>
      <w:r w:rsidR="00A32169" w:rsidRPr="00BA438F">
        <w:rPr>
          <w:rFonts w:ascii="Times New Roman" w:hAnsi="Times New Roman"/>
        </w:rPr>
        <w:t xml:space="preserve">rundspørgen iblandt 155 større danske virksomheder. Undersøgelsen viste at </w:t>
      </w:r>
      <w:r w:rsidR="00EA0D98" w:rsidRPr="00BA438F">
        <w:rPr>
          <w:rFonts w:ascii="Times New Roman" w:hAnsi="Times New Roman"/>
        </w:rPr>
        <w:t xml:space="preserve">op imod </w:t>
      </w:r>
      <w:proofErr w:type="gramStart"/>
      <w:r w:rsidR="00EA0D98" w:rsidRPr="00BA438F">
        <w:rPr>
          <w:rFonts w:ascii="Times New Roman" w:hAnsi="Times New Roman"/>
        </w:rPr>
        <w:t>50</w:t>
      </w:r>
      <w:r w:rsidR="008E6BA4" w:rsidRPr="00BA438F">
        <w:rPr>
          <w:rFonts w:ascii="Times New Roman" w:hAnsi="Times New Roman"/>
        </w:rPr>
        <w:t>%</w:t>
      </w:r>
      <w:proofErr w:type="gramEnd"/>
      <w:r w:rsidR="008E6BA4" w:rsidRPr="00BA438F">
        <w:rPr>
          <w:rFonts w:ascii="Times New Roman" w:hAnsi="Times New Roman"/>
        </w:rPr>
        <w:t xml:space="preserve"> anvender coaching i nogen eller stor grad, og heraf forventede </w:t>
      </w:r>
      <w:r w:rsidR="00EA0D98" w:rsidRPr="00BA438F">
        <w:rPr>
          <w:rFonts w:ascii="Times New Roman" w:hAnsi="Times New Roman"/>
        </w:rPr>
        <w:t>33%</w:t>
      </w:r>
      <w:r w:rsidR="008E6BA4" w:rsidRPr="00BA438F">
        <w:rPr>
          <w:rFonts w:ascii="Times New Roman" w:hAnsi="Times New Roman"/>
        </w:rPr>
        <w:t xml:space="preserve"> at øge mængden af coaching</w:t>
      </w:r>
      <w:r w:rsidR="00A32169" w:rsidRPr="00BA438F">
        <w:rPr>
          <w:rFonts w:ascii="Times New Roman" w:hAnsi="Times New Roman"/>
        </w:rPr>
        <w:t xml:space="preserve">. I </w:t>
      </w:r>
      <w:proofErr w:type="gramStart"/>
      <w:r w:rsidR="00A32169" w:rsidRPr="00BA438F">
        <w:rPr>
          <w:rFonts w:ascii="Times New Roman" w:hAnsi="Times New Roman"/>
        </w:rPr>
        <w:t>58%</w:t>
      </w:r>
      <w:proofErr w:type="gramEnd"/>
      <w:r w:rsidR="00A32169" w:rsidRPr="00BA438F">
        <w:rPr>
          <w:rFonts w:ascii="Times New Roman" w:hAnsi="Times New Roman"/>
        </w:rPr>
        <w:t xml:space="preserve"> af de adspurgte virksomheder var det medarbejderne der modtog coachingen, </w:t>
      </w:r>
      <w:r w:rsidR="00435733" w:rsidRPr="00BA438F">
        <w:rPr>
          <w:rFonts w:ascii="Times New Roman" w:hAnsi="Times New Roman"/>
        </w:rPr>
        <w:t xml:space="preserve">og de resterende 42% topledere og mellemledere (Dansk Erhverv, 2009, p. 1ff). Når organisationerne tilkøber coaching er </w:t>
      </w:r>
      <w:proofErr w:type="gramStart"/>
      <w:r w:rsidR="00A32169" w:rsidRPr="00BA438F">
        <w:rPr>
          <w:rFonts w:ascii="Times New Roman" w:hAnsi="Times New Roman"/>
        </w:rPr>
        <w:t>18%</w:t>
      </w:r>
      <w:proofErr w:type="gramEnd"/>
      <w:r w:rsidR="00A32169" w:rsidRPr="00BA438F">
        <w:rPr>
          <w:rFonts w:ascii="Times New Roman" w:hAnsi="Times New Roman"/>
        </w:rPr>
        <w:t xml:space="preserve"> </w:t>
      </w:r>
      <w:r w:rsidR="00435733" w:rsidRPr="00BA438F">
        <w:rPr>
          <w:rFonts w:ascii="Times New Roman" w:hAnsi="Times New Roman"/>
        </w:rPr>
        <w:t xml:space="preserve">heraf </w:t>
      </w:r>
      <w:r w:rsidR="00A32169" w:rsidRPr="00BA438F">
        <w:rPr>
          <w:rFonts w:ascii="Times New Roman" w:hAnsi="Times New Roman"/>
        </w:rPr>
        <w:t xml:space="preserve">udelukkende </w:t>
      </w:r>
      <w:r w:rsidR="00435733" w:rsidRPr="00BA438F">
        <w:rPr>
          <w:rFonts w:ascii="Times New Roman" w:hAnsi="Times New Roman"/>
        </w:rPr>
        <w:t xml:space="preserve">leveret af </w:t>
      </w:r>
      <w:r w:rsidR="00A32169" w:rsidRPr="00BA438F">
        <w:rPr>
          <w:rFonts w:ascii="Times New Roman" w:hAnsi="Times New Roman"/>
        </w:rPr>
        <w:t>eksterne coaches, og</w:t>
      </w:r>
      <w:r w:rsidR="00435733" w:rsidRPr="00BA438F">
        <w:rPr>
          <w:rFonts w:ascii="Times New Roman" w:hAnsi="Times New Roman"/>
        </w:rPr>
        <w:t xml:space="preserve"> i</w:t>
      </w:r>
      <w:r w:rsidR="00A32169" w:rsidRPr="00BA438F">
        <w:rPr>
          <w:rFonts w:ascii="Times New Roman" w:hAnsi="Times New Roman"/>
        </w:rPr>
        <w:t xml:space="preserve"> 46% </w:t>
      </w:r>
      <w:r w:rsidR="00435733" w:rsidRPr="00BA438F">
        <w:rPr>
          <w:rFonts w:ascii="Times New Roman" w:hAnsi="Times New Roman"/>
        </w:rPr>
        <w:t xml:space="preserve">af organisationerne anvendes </w:t>
      </w:r>
      <w:r w:rsidR="00A32169" w:rsidRPr="00BA438F">
        <w:rPr>
          <w:rFonts w:ascii="Times New Roman" w:hAnsi="Times New Roman"/>
        </w:rPr>
        <w:t>både interne og eksterne (</w:t>
      </w:r>
      <w:r w:rsidR="00435733" w:rsidRPr="00BA438F">
        <w:rPr>
          <w:rFonts w:ascii="Times New Roman" w:hAnsi="Times New Roman"/>
        </w:rPr>
        <w:t>ibid.</w:t>
      </w:r>
      <w:r w:rsidR="00A32169" w:rsidRPr="00BA438F">
        <w:rPr>
          <w:rFonts w:ascii="Times New Roman" w:hAnsi="Times New Roman"/>
        </w:rPr>
        <w:t>)</w:t>
      </w:r>
      <w:r w:rsidR="003A2D30" w:rsidRPr="00BA438F">
        <w:rPr>
          <w:rFonts w:ascii="Times New Roman" w:hAnsi="Times New Roman"/>
        </w:rPr>
        <w:t>.</w:t>
      </w:r>
      <w:r w:rsidR="005F6357" w:rsidRPr="00BA438F">
        <w:rPr>
          <w:rFonts w:ascii="Times New Roman" w:hAnsi="Times New Roman"/>
        </w:rPr>
        <w:t xml:space="preserve"> </w:t>
      </w:r>
      <w:r w:rsidR="00DC5D88" w:rsidRPr="00BA438F">
        <w:rPr>
          <w:rFonts w:ascii="Times New Roman" w:hAnsi="Times New Roman"/>
        </w:rPr>
        <w:t xml:space="preserve">I et andet </w:t>
      </w:r>
      <w:r w:rsidR="000C6B85" w:rsidRPr="00BA438F">
        <w:rPr>
          <w:rFonts w:ascii="Times New Roman" w:hAnsi="Times New Roman"/>
        </w:rPr>
        <w:t>studie foretaget</w:t>
      </w:r>
      <w:r w:rsidR="005A4A84" w:rsidRPr="00BA438F">
        <w:rPr>
          <w:rFonts w:ascii="Times New Roman" w:hAnsi="Times New Roman"/>
        </w:rPr>
        <w:t xml:space="preserve"> med </w:t>
      </w:r>
      <w:r w:rsidR="00617179" w:rsidRPr="00BA438F">
        <w:rPr>
          <w:rFonts w:ascii="Times New Roman" w:hAnsi="Times New Roman"/>
        </w:rPr>
        <w:t>bl.a.</w:t>
      </w:r>
      <w:r w:rsidR="005A4A84" w:rsidRPr="00BA438F">
        <w:rPr>
          <w:rFonts w:ascii="Times New Roman" w:hAnsi="Times New Roman"/>
        </w:rPr>
        <w:t xml:space="preserve"> DJØF og IDA</w:t>
      </w:r>
      <w:r w:rsidR="00DC5D88" w:rsidRPr="00BA438F">
        <w:rPr>
          <w:rFonts w:ascii="Times New Roman" w:hAnsi="Times New Roman"/>
        </w:rPr>
        <w:t>, udmelder ni ud af ti ledere, at de har</w:t>
      </w:r>
      <w:r w:rsidR="005A4A84" w:rsidRPr="00BA438F">
        <w:rPr>
          <w:rFonts w:ascii="Times New Roman" w:hAnsi="Times New Roman"/>
        </w:rPr>
        <w:t xml:space="preserve"> fået mere igen ved coaching end de investerede heri (Beckett, 2006, p. 1). </w:t>
      </w:r>
    </w:p>
    <w:p w:rsidR="0037413F" w:rsidRPr="00BA438F" w:rsidRDefault="001A6A36" w:rsidP="00426FB2">
      <w:pPr>
        <w:spacing w:line="360" w:lineRule="auto"/>
        <w:ind w:left="567" w:firstLine="1134"/>
        <w:jc w:val="both"/>
        <w:rPr>
          <w:rFonts w:ascii="Times New Roman" w:hAnsi="Times New Roman"/>
        </w:rPr>
      </w:pPr>
      <w:r w:rsidRPr="00BA438F">
        <w:rPr>
          <w:rFonts w:ascii="Times New Roman" w:hAnsi="Times New Roman"/>
        </w:rPr>
        <w:t xml:space="preserve">Selvom der forekommer </w:t>
      </w:r>
      <w:r w:rsidR="00617179" w:rsidRPr="00BA438F">
        <w:rPr>
          <w:rFonts w:ascii="Times New Roman" w:hAnsi="Times New Roman"/>
        </w:rPr>
        <w:t>behov</w:t>
      </w:r>
      <w:r w:rsidRPr="00BA438F">
        <w:rPr>
          <w:rFonts w:ascii="Times New Roman" w:hAnsi="Times New Roman"/>
        </w:rPr>
        <w:t xml:space="preserve"> for og efterfølgende tilfredshed med organisatorisk coaching, er der også mulige problemer ved at brugen heraf. </w:t>
      </w:r>
      <w:r w:rsidR="00F105EB" w:rsidRPr="00BA438F">
        <w:rPr>
          <w:rFonts w:ascii="Times New Roman" w:hAnsi="Times New Roman"/>
        </w:rPr>
        <w:t>For</w:t>
      </w:r>
      <w:r w:rsidRPr="00BA438F">
        <w:rPr>
          <w:rFonts w:ascii="Times New Roman" w:hAnsi="Times New Roman"/>
        </w:rPr>
        <w:t xml:space="preserve"> at organisato</w:t>
      </w:r>
      <w:r w:rsidR="006B1E4E" w:rsidRPr="00BA438F">
        <w:rPr>
          <w:rFonts w:ascii="Times New Roman" w:hAnsi="Times New Roman"/>
        </w:rPr>
        <w:t>risk coaching kan fungere forventes det,</w:t>
      </w:r>
      <w:r w:rsidRPr="00BA438F">
        <w:rPr>
          <w:rFonts w:ascii="Times New Roman" w:hAnsi="Times New Roman"/>
        </w:rPr>
        <w:t xml:space="preserve"> selvom den er rettet imod den enkelte</w:t>
      </w:r>
      <w:r w:rsidR="00F105EB" w:rsidRPr="00BA438F">
        <w:rPr>
          <w:rFonts w:ascii="Times New Roman" w:hAnsi="Times New Roman"/>
        </w:rPr>
        <w:t xml:space="preserve"> medarbejder</w:t>
      </w:r>
      <w:r w:rsidRPr="00BA438F">
        <w:rPr>
          <w:rFonts w:ascii="Times New Roman" w:hAnsi="Times New Roman"/>
        </w:rPr>
        <w:t xml:space="preserve">, at hele organisationen beriges heraf (Frisch, 2001, p. 240, Kamp, 2007, p. 13, Löbel, 2006, p. 25). </w:t>
      </w:r>
    </w:p>
    <w:p w:rsidR="002741EC" w:rsidRPr="00BA438F" w:rsidRDefault="002741EC" w:rsidP="00426FB2">
      <w:pPr>
        <w:pStyle w:val="Heading3"/>
        <w:spacing w:line="360" w:lineRule="auto"/>
        <w:ind w:left="567" w:firstLine="1134"/>
        <w:jc w:val="both"/>
        <w:rPr>
          <w:rFonts w:ascii="Times New Roman" w:hAnsi="Times New Roman"/>
        </w:rPr>
      </w:pPr>
      <w:bookmarkStart w:id="6" w:name="_Toc223767057"/>
      <w:bookmarkStart w:id="7" w:name="_Toc225477727"/>
      <w:bookmarkStart w:id="8" w:name="_Toc231552282"/>
      <w:r w:rsidRPr="00BA438F">
        <w:rPr>
          <w:rFonts w:ascii="Times New Roman" w:hAnsi="Times New Roman"/>
        </w:rPr>
        <w:t>Kritik af ledelsesbaseret coaching</w:t>
      </w:r>
      <w:bookmarkEnd w:id="6"/>
      <w:bookmarkEnd w:id="7"/>
      <w:bookmarkEnd w:id="8"/>
      <w:r w:rsidRPr="00BA438F">
        <w:rPr>
          <w:rFonts w:ascii="Times New Roman" w:hAnsi="Times New Roman"/>
        </w:rPr>
        <w:t xml:space="preserve"> </w:t>
      </w:r>
    </w:p>
    <w:p w:rsidR="00C61770" w:rsidRPr="00BA438F" w:rsidRDefault="00603AE2" w:rsidP="00426FB2">
      <w:pPr>
        <w:spacing w:line="360" w:lineRule="auto"/>
        <w:ind w:left="567" w:firstLine="1134"/>
        <w:jc w:val="both"/>
        <w:rPr>
          <w:rFonts w:ascii="Times New Roman" w:hAnsi="Times New Roman"/>
        </w:rPr>
      </w:pPr>
      <w:r w:rsidRPr="00BA438F">
        <w:rPr>
          <w:rFonts w:ascii="Times New Roman" w:hAnsi="Times New Roman"/>
        </w:rPr>
        <w:t>En type coaching</w:t>
      </w:r>
      <w:r w:rsidR="00AB530D" w:rsidRPr="00BA438F">
        <w:rPr>
          <w:rFonts w:ascii="Times New Roman" w:hAnsi="Times New Roman"/>
        </w:rPr>
        <w:t xml:space="preserve"> der især kritiseres for at have fokus på organisationens bundlinje er </w:t>
      </w:r>
      <w:r w:rsidR="005A2F0D" w:rsidRPr="00BA438F">
        <w:rPr>
          <w:rFonts w:ascii="Times New Roman" w:hAnsi="Times New Roman"/>
          <w:i/>
        </w:rPr>
        <w:t>L</w:t>
      </w:r>
      <w:r w:rsidR="002741EC" w:rsidRPr="00BA438F">
        <w:rPr>
          <w:rFonts w:ascii="Times New Roman" w:hAnsi="Times New Roman"/>
          <w:i/>
        </w:rPr>
        <w:t>edelsesbaseret coaching</w:t>
      </w:r>
      <w:r w:rsidR="002741EC" w:rsidRPr="00BA438F">
        <w:rPr>
          <w:rFonts w:ascii="Times New Roman" w:hAnsi="Times New Roman"/>
        </w:rPr>
        <w:t xml:space="preserve">. </w:t>
      </w:r>
      <w:r w:rsidR="00F105EB" w:rsidRPr="00BA438F">
        <w:rPr>
          <w:rFonts w:ascii="Times New Roman" w:hAnsi="Times New Roman"/>
        </w:rPr>
        <w:t>L</w:t>
      </w:r>
      <w:r w:rsidR="00C6727C" w:rsidRPr="00BA438F">
        <w:rPr>
          <w:rFonts w:ascii="Times New Roman" w:hAnsi="Times New Roman"/>
        </w:rPr>
        <w:t>edelsesbaseret coaching ans</w:t>
      </w:r>
      <w:r w:rsidR="002741EC" w:rsidRPr="00BA438F">
        <w:rPr>
          <w:rFonts w:ascii="Times New Roman" w:hAnsi="Times New Roman"/>
        </w:rPr>
        <w:t>es for værende asymmetrisk, qua</w:t>
      </w:r>
      <w:r w:rsidR="00C6727C" w:rsidRPr="00BA438F">
        <w:rPr>
          <w:rFonts w:ascii="Times New Roman" w:hAnsi="Times New Roman"/>
        </w:rPr>
        <w:t xml:space="preserve"> lederen</w:t>
      </w:r>
      <w:r w:rsidR="002741EC" w:rsidRPr="00BA438F">
        <w:rPr>
          <w:rFonts w:ascii="Times New Roman" w:hAnsi="Times New Roman"/>
        </w:rPr>
        <w:t>s</w:t>
      </w:r>
      <w:r w:rsidR="00C6727C" w:rsidRPr="00BA438F">
        <w:rPr>
          <w:rFonts w:ascii="Times New Roman" w:hAnsi="Times New Roman"/>
        </w:rPr>
        <w:t xml:space="preserve"> beføjelser og magtfulde position i hjælperelationen</w:t>
      </w:r>
      <w:r w:rsidR="005A2F0D" w:rsidRPr="00BA438F">
        <w:rPr>
          <w:rFonts w:ascii="Times New Roman" w:hAnsi="Times New Roman"/>
        </w:rPr>
        <w:t xml:space="preserve"> (</w:t>
      </w:r>
      <w:r w:rsidR="001F72F3" w:rsidRPr="00BA438F">
        <w:rPr>
          <w:rFonts w:ascii="Times New Roman" w:hAnsi="Times New Roman"/>
        </w:rPr>
        <w:t>Kirkeby, 2008</w:t>
      </w:r>
      <w:r w:rsidR="005A2F0D" w:rsidRPr="00BA438F">
        <w:rPr>
          <w:rFonts w:ascii="Times New Roman" w:hAnsi="Times New Roman"/>
        </w:rPr>
        <w:t>)</w:t>
      </w:r>
      <w:r w:rsidR="00F105EB" w:rsidRPr="00BA438F">
        <w:rPr>
          <w:rFonts w:ascii="Times New Roman" w:hAnsi="Times New Roman"/>
        </w:rPr>
        <w:t>. Coaching åbner op for at lederne kan</w:t>
      </w:r>
      <w:r w:rsidR="00864A5A" w:rsidRPr="00BA438F">
        <w:rPr>
          <w:rFonts w:ascii="Times New Roman" w:hAnsi="Times New Roman"/>
        </w:rPr>
        <w:t xml:space="preserve"> begive sig rundt </w:t>
      </w:r>
      <w:r w:rsidR="00C800BE" w:rsidRPr="00BA438F">
        <w:rPr>
          <w:rFonts w:ascii="Times New Roman" w:hAnsi="Times New Roman"/>
        </w:rPr>
        <w:t xml:space="preserve">i </w:t>
      </w:r>
      <w:r w:rsidR="00864A5A" w:rsidRPr="00BA438F">
        <w:rPr>
          <w:rFonts w:ascii="Times New Roman" w:hAnsi="Times New Roman"/>
        </w:rPr>
        <w:t>sine ansattes</w:t>
      </w:r>
      <w:r w:rsidR="00C800BE" w:rsidRPr="00BA438F">
        <w:rPr>
          <w:rFonts w:ascii="Times New Roman" w:hAnsi="Times New Roman"/>
        </w:rPr>
        <w:t xml:space="preserve"> privatliv og</w:t>
      </w:r>
      <w:r w:rsidR="00864A5A" w:rsidRPr="00BA438F">
        <w:rPr>
          <w:rFonts w:ascii="Times New Roman" w:hAnsi="Times New Roman"/>
        </w:rPr>
        <w:t xml:space="preserve"> </w:t>
      </w:r>
      <w:r w:rsidR="00766FC8" w:rsidRPr="00BA438F">
        <w:rPr>
          <w:rFonts w:ascii="Times New Roman" w:hAnsi="Times New Roman"/>
        </w:rPr>
        <w:t xml:space="preserve">herigennem lægge </w:t>
      </w:r>
      <w:r w:rsidR="00C800BE" w:rsidRPr="00BA438F">
        <w:rPr>
          <w:rFonts w:ascii="Times New Roman" w:hAnsi="Times New Roman"/>
        </w:rPr>
        <w:t>et implicit pres over på medarbejderen</w:t>
      </w:r>
      <w:r w:rsidR="00E37952" w:rsidRPr="00BA438F">
        <w:rPr>
          <w:rFonts w:ascii="Times New Roman" w:hAnsi="Times New Roman"/>
        </w:rPr>
        <w:t>,</w:t>
      </w:r>
      <w:r w:rsidR="00766FC8" w:rsidRPr="00BA438F">
        <w:rPr>
          <w:rFonts w:ascii="Times New Roman" w:hAnsi="Times New Roman"/>
        </w:rPr>
        <w:t xml:space="preserve"> om at </w:t>
      </w:r>
      <w:r w:rsidR="00C800BE" w:rsidRPr="00BA438F">
        <w:rPr>
          <w:rFonts w:ascii="Times New Roman" w:hAnsi="Times New Roman"/>
        </w:rPr>
        <w:t>gøre det bedre, hvilket i værste fald</w:t>
      </w:r>
      <w:r w:rsidR="00766FC8" w:rsidRPr="00BA438F">
        <w:rPr>
          <w:rFonts w:ascii="Times New Roman" w:hAnsi="Times New Roman"/>
        </w:rPr>
        <w:t>,</w:t>
      </w:r>
      <w:r w:rsidR="00C800BE" w:rsidRPr="00BA438F">
        <w:rPr>
          <w:rFonts w:ascii="Times New Roman" w:hAnsi="Times New Roman"/>
        </w:rPr>
        <w:t xml:space="preserve"> ifølge </w:t>
      </w:r>
      <w:r w:rsidR="006B1E4E" w:rsidRPr="00BA438F">
        <w:rPr>
          <w:rFonts w:ascii="Times New Roman" w:hAnsi="Times New Roman"/>
        </w:rPr>
        <w:t xml:space="preserve">Ole Fogh </w:t>
      </w:r>
      <w:r w:rsidR="00C800BE" w:rsidRPr="00BA438F">
        <w:rPr>
          <w:rFonts w:ascii="Times New Roman" w:hAnsi="Times New Roman"/>
        </w:rPr>
        <w:t>Kirkeby</w:t>
      </w:r>
      <w:r w:rsidR="00766FC8" w:rsidRPr="00BA438F">
        <w:rPr>
          <w:rFonts w:ascii="Times New Roman" w:hAnsi="Times New Roman"/>
        </w:rPr>
        <w:t>,</w:t>
      </w:r>
      <w:r w:rsidR="00C800BE" w:rsidRPr="00BA438F">
        <w:rPr>
          <w:rFonts w:ascii="Times New Roman" w:hAnsi="Times New Roman"/>
        </w:rPr>
        <w:t xml:space="preserve"> kan </w:t>
      </w:r>
      <w:r w:rsidR="00B32123" w:rsidRPr="00BA438F">
        <w:rPr>
          <w:rFonts w:ascii="Times New Roman" w:hAnsi="Times New Roman"/>
        </w:rPr>
        <w:t>forårsage</w:t>
      </w:r>
      <w:r w:rsidR="00C800BE" w:rsidRPr="00BA438F">
        <w:rPr>
          <w:rFonts w:ascii="Times New Roman" w:hAnsi="Times New Roman"/>
        </w:rPr>
        <w:t xml:space="preserve"> stress</w:t>
      </w:r>
      <w:r w:rsidR="00C6727C" w:rsidRPr="00BA438F">
        <w:rPr>
          <w:rFonts w:ascii="Times New Roman" w:hAnsi="Times New Roman"/>
        </w:rPr>
        <w:t xml:space="preserve"> </w:t>
      </w:r>
      <w:r w:rsidR="00B32123" w:rsidRPr="00BA438F">
        <w:rPr>
          <w:rFonts w:ascii="Times New Roman" w:hAnsi="Times New Roman"/>
        </w:rPr>
        <w:t xml:space="preserve">hos vedkommende </w:t>
      </w:r>
      <w:r w:rsidR="00C6727C" w:rsidRPr="00BA438F">
        <w:rPr>
          <w:rFonts w:ascii="Times New Roman" w:hAnsi="Times New Roman"/>
        </w:rPr>
        <w:t>(</w:t>
      </w:r>
      <w:r w:rsidR="00C36FDF" w:rsidRPr="00BA438F">
        <w:rPr>
          <w:rFonts w:ascii="Times New Roman" w:hAnsi="Times New Roman"/>
        </w:rPr>
        <w:t>Beckett, 2006, p. 2</w:t>
      </w:r>
      <w:r w:rsidR="002741EC" w:rsidRPr="00BA438F">
        <w:rPr>
          <w:rFonts w:ascii="Times New Roman" w:hAnsi="Times New Roman"/>
        </w:rPr>
        <w:t>, Kirkeby, 2008, p. 260).</w:t>
      </w:r>
      <w:r w:rsidR="00C6727C" w:rsidRPr="00BA438F">
        <w:rPr>
          <w:rFonts w:ascii="Times New Roman" w:hAnsi="Times New Roman"/>
        </w:rPr>
        <w:t xml:space="preserve"> </w:t>
      </w:r>
      <w:r w:rsidR="0037413F" w:rsidRPr="00BA438F">
        <w:rPr>
          <w:rFonts w:ascii="Times New Roman" w:hAnsi="Times New Roman"/>
        </w:rPr>
        <w:t>Denne fare bekræftes også af en undersøgelse foretaget af</w:t>
      </w:r>
      <w:r w:rsidR="006B1E4E" w:rsidRPr="00BA438F">
        <w:rPr>
          <w:rFonts w:ascii="Times New Roman" w:hAnsi="Times New Roman"/>
        </w:rPr>
        <w:t xml:space="preserve"> Anthony</w:t>
      </w:r>
      <w:r w:rsidR="0037413F" w:rsidRPr="00BA438F">
        <w:rPr>
          <w:rFonts w:ascii="Times New Roman" w:hAnsi="Times New Roman"/>
        </w:rPr>
        <w:t xml:space="preserve"> Grant der viser hvordan coaching der implicit har fokus på finansielle fordele, kan give coachee stress, grundet de sommetider urealistiske og upassende mål der opstilles heri (Grant, 2012, p. 6, Gyllensten &amp; Palmer, 2006, p. 86). </w:t>
      </w:r>
    </w:p>
    <w:p w:rsidR="00AB530D" w:rsidRPr="00BA438F" w:rsidRDefault="00E77C02" w:rsidP="00426FB2">
      <w:pPr>
        <w:spacing w:line="360" w:lineRule="auto"/>
        <w:ind w:left="567" w:firstLine="1134"/>
        <w:jc w:val="both"/>
        <w:rPr>
          <w:rFonts w:ascii="Times New Roman" w:hAnsi="Times New Roman"/>
        </w:rPr>
      </w:pPr>
      <w:r w:rsidRPr="00BA438F">
        <w:rPr>
          <w:rFonts w:ascii="Times New Roman" w:hAnsi="Times New Roman"/>
        </w:rPr>
        <w:t xml:space="preserve">Hermed synes </w:t>
      </w:r>
      <w:r w:rsidR="00AB530D" w:rsidRPr="00BA438F">
        <w:rPr>
          <w:rFonts w:ascii="Times New Roman" w:hAnsi="Times New Roman"/>
        </w:rPr>
        <w:t xml:space="preserve">coaching </w:t>
      </w:r>
      <w:r w:rsidRPr="00BA438F">
        <w:rPr>
          <w:rFonts w:ascii="Times New Roman" w:hAnsi="Times New Roman"/>
        </w:rPr>
        <w:t xml:space="preserve">at kunne </w:t>
      </w:r>
      <w:r w:rsidR="00AB530D" w:rsidRPr="00BA438F">
        <w:rPr>
          <w:rFonts w:ascii="Times New Roman" w:hAnsi="Times New Roman"/>
        </w:rPr>
        <w:t>gå fra i bedste fald at være værdifuld for begge parter, til at være skadeligt for medarbejderen, hvis organisationen anvender coaching til at kamuflere en hensigt om at udnytte medarbejderen (Janniche, Nielsen, Ziethen &amp; Nørlem, 2009, p. 68, Jørg</w:t>
      </w:r>
      <w:r w:rsidR="00C36FDF" w:rsidRPr="00BA438F">
        <w:rPr>
          <w:rFonts w:ascii="Times New Roman" w:hAnsi="Times New Roman"/>
        </w:rPr>
        <w:t>ensen &amp; Andersen, 2009, p. 234</w:t>
      </w:r>
      <w:r w:rsidR="00AB530D" w:rsidRPr="00BA438F">
        <w:rPr>
          <w:rFonts w:ascii="Times New Roman" w:hAnsi="Times New Roman"/>
        </w:rPr>
        <w:t>, Kirkeby, 2008, p. 253).</w:t>
      </w:r>
    </w:p>
    <w:p w:rsidR="00C6727C" w:rsidRPr="00BA438F" w:rsidRDefault="008E6BA4" w:rsidP="00426FB2">
      <w:pPr>
        <w:pStyle w:val="Heading3"/>
        <w:spacing w:line="360" w:lineRule="auto"/>
        <w:ind w:left="567" w:firstLine="1134"/>
        <w:jc w:val="both"/>
        <w:rPr>
          <w:rFonts w:ascii="Times New Roman" w:hAnsi="Times New Roman"/>
        </w:rPr>
      </w:pPr>
      <w:bookmarkStart w:id="9" w:name="_Toc223767058"/>
      <w:bookmarkStart w:id="10" w:name="_Toc225477728"/>
      <w:bookmarkStart w:id="11" w:name="_Toc231552283"/>
      <w:r w:rsidRPr="00BA438F">
        <w:rPr>
          <w:rFonts w:ascii="Times New Roman" w:hAnsi="Times New Roman"/>
        </w:rPr>
        <w:t>De magtfrie eksterne coaches fordel</w:t>
      </w:r>
      <w:bookmarkEnd w:id="9"/>
      <w:bookmarkEnd w:id="10"/>
      <w:bookmarkEnd w:id="11"/>
    </w:p>
    <w:p w:rsidR="00336B6E" w:rsidRPr="00BA438F" w:rsidRDefault="00C6727C" w:rsidP="00426FB2">
      <w:pPr>
        <w:spacing w:line="360" w:lineRule="auto"/>
        <w:ind w:left="567" w:firstLine="1134"/>
        <w:jc w:val="both"/>
        <w:rPr>
          <w:rFonts w:ascii="Times New Roman" w:hAnsi="Times New Roman"/>
        </w:rPr>
      </w:pPr>
      <w:r w:rsidRPr="00BA438F">
        <w:rPr>
          <w:rFonts w:ascii="Times New Roman" w:hAnsi="Times New Roman"/>
        </w:rPr>
        <w:t>Som en måde at få de sa</w:t>
      </w:r>
      <w:r w:rsidR="00E37952" w:rsidRPr="00BA438F">
        <w:rPr>
          <w:rFonts w:ascii="Times New Roman" w:hAnsi="Times New Roman"/>
        </w:rPr>
        <w:t>mme fordele ud af coachingen af</w:t>
      </w:r>
      <w:r w:rsidRPr="00BA438F">
        <w:rPr>
          <w:rFonts w:ascii="Times New Roman" w:hAnsi="Times New Roman"/>
        </w:rPr>
        <w:t xml:space="preserve"> medarbejderen, men samtidig undgå den</w:t>
      </w:r>
      <w:r w:rsidR="00336B6E" w:rsidRPr="00BA438F">
        <w:rPr>
          <w:rFonts w:ascii="Times New Roman" w:hAnsi="Times New Roman"/>
        </w:rPr>
        <w:t xml:space="preserve"> </w:t>
      </w:r>
      <w:r w:rsidR="002741EC" w:rsidRPr="00BA438F">
        <w:rPr>
          <w:rFonts w:ascii="Times New Roman" w:hAnsi="Times New Roman"/>
        </w:rPr>
        <w:t>kritiseret</w:t>
      </w:r>
      <w:r w:rsidRPr="00BA438F">
        <w:rPr>
          <w:rFonts w:ascii="Times New Roman" w:hAnsi="Times New Roman"/>
        </w:rPr>
        <w:t xml:space="preserve"> asymmetriske hjælperelation, udbyder mange konsulenthuse og praktiserende psykologer </w:t>
      </w:r>
      <w:r w:rsidRPr="00BA438F">
        <w:rPr>
          <w:rFonts w:ascii="Times New Roman" w:hAnsi="Times New Roman"/>
          <w:i/>
        </w:rPr>
        <w:t>ekstern coaching</w:t>
      </w:r>
      <w:r w:rsidR="00EA0D98" w:rsidRPr="00BA438F">
        <w:rPr>
          <w:rFonts w:ascii="Times New Roman" w:hAnsi="Times New Roman"/>
        </w:rPr>
        <w:t xml:space="preserve">. </w:t>
      </w:r>
      <w:r w:rsidR="00336B6E" w:rsidRPr="00BA438F">
        <w:rPr>
          <w:rFonts w:ascii="Times New Roman" w:hAnsi="Times New Roman"/>
        </w:rPr>
        <w:t>Ekstern coach</w:t>
      </w:r>
      <w:r w:rsidR="00E77C02" w:rsidRPr="00BA438F">
        <w:rPr>
          <w:rFonts w:ascii="Times New Roman" w:hAnsi="Times New Roman"/>
        </w:rPr>
        <w:t>ing</w:t>
      </w:r>
      <w:r w:rsidR="00336B6E" w:rsidRPr="00BA438F">
        <w:rPr>
          <w:rFonts w:ascii="Times New Roman" w:hAnsi="Times New Roman"/>
        </w:rPr>
        <w:t xml:space="preserve"> </w:t>
      </w:r>
      <w:r w:rsidR="00617179" w:rsidRPr="00BA438F">
        <w:rPr>
          <w:rFonts w:ascii="Times New Roman" w:hAnsi="Times New Roman"/>
        </w:rPr>
        <w:t xml:space="preserve">defineres </w:t>
      </w:r>
      <w:r w:rsidR="00E77C02" w:rsidRPr="00BA438F">
        <w:rPr>
          <w:rFonts w:ascii="Times New Roman" w:hAnsi="Times New Roman"/>
        </w:rPr>
        <w:t xml:space="preserve">som at </w:t>
      </w:r>
      <w:r w:rsidR="00336B6E" w:rsidRPr="00BA438F">
        <w:rPr>
          <w:rFonts w:ascii="Times New Roman" w:hAnsi="Times New Roman"/>
        </w:rPr>
        <w:t>en organisation betaler en udefrakommende til at coache deres medarbejder</w:t>
      </w:r>
      <w:r w:rsidR="00945CBD" w:rsidRPr="00BA438F">
        <w:rPr>
          <w:rFonts w:ascii="Times New Roman" w:hAnsi="Times New Roman"/>
        </w:rPr>
        <w:t>e</w:t>
      </w:r>
      <w:r w:rsidR="00336B6E" w:rsidRPr="00BA438F">
        <w:rPr>
          <w:rFonts w:ascii="Times New Roman" w:hAnsi="Times New Roman"/>
        </w:rPr>
        <w:t xml:space="preserve"> (Grant, Passmore, </w:t>
      </w:r>
      <w:proofErr w:type="gramStart"/>
      <w:r w:rsidR="00336B6E" w:rsidRPr="00BA438F">
        <w:rPr>
          <w:rFonts w:ascii="Times New Roman" w:hAnsi="Times New Roman"/>
        </w:rPr>
        <w:t>Cavangh&amp;Parker</w:t>
      </w:r>
      <w:proofErr w:type="gramEnd"/>
      <w:r w:rsidR="00336B6E" w:rsidRPr="00BA438F">
        <w:rPr>
          <w:rFonts w:ascii="Times New Roman" w:hAnsi="Times New Roman"/>
        </w:rPr>
        <w:t>, 2010, p. 3, Holm, 2009, p. 1).</w:t>
      </w:r>
    </w:p>
    <w:p w:rsidR="00C6727C" w:rsidRPr="00BA438F" w:rsidRDefault="00EA0D98" w:rsidP="00426FB2">
      <w:pPr>
        <w:spacing w:line="360" w:lineRule="auto"/>
        <w:ind w:left="567" w:firstLine="1134"/>
        <w:jc w:val="both"/>
        <w:rPr>
          <w:rFonts w:ascii="Times New Roman" w:hAnsi="Times New Roman"/>
        </w:rPr>
      </w:pPr>
      <w:r w:rsidRPr="00BA438F">
        <w:rPr>
          <w:rFonts w:ascii="Times New Roman" w:hAnsi="Times New Roman"/>
        </w:rPr>
        <w:t>Konsulentvirksomheder</w:t>
      </w:r>
      <w:r w:rsidR="006E7FC9" w:rsidRPr="00BA438F">
        <w:rPr>
          <w:rFonts w:ascii="Times New Roman" w:hAnsi="Times New Roman"/>
        </w:rPr>
        <w:t xml:space="preserve"> som ”Forandringshuset”, ”Next-Step” &amp; ”Strat &amp; Co”</w:t>
      </w:r>
      <w:r w:rsidR="006E7FC9" w:rsidRPr="00BA438F">
        <w:rPr>
          <w:rStyle w:val="FootnoteReference"/>
          <w:rFonts w:ascii="Times New Roman" w:hAnsi="Times New Roman"/>
        </w:rPr>
        <w:footnoteReference w:id="2"/>
      </w:r>
      <w:r w:rsidR="006E7FC9" w:rsidRPr="00BA438F">
        <w:rPr>
          <w:rFonts w:ascii="Times New Roman" w:hAnsi="Times New Roman"/>
        </w:rPr>
        <w:t xml:space="preserve"> </w:t>
      </w:r>
      <w:r w:rsidR="006B1E4E" w:rsidRPr="00BA438F">
        <w:rPr>
          <w:rFonts w:ascii="Times New Roman" w:hAnsi="Times New Roman"/>
        </w:rPr>
        <w:t>m.fl.</w:t>
      </w:r>
      <w:r w:rsidR="00C6727C" w:rsidRPr="00BA438F">
        <w:rPr>
          <w:rFonts w:ascii="Times New Roman" w:hAnsi="Times New Roman"/>
        </w:rPr>
        <w:t xml:space="preserve"> skriver alle hvordan fordelen ved ekstern coaching er at den er magtfri, </w:t>
      </w:r>
      <w:r w:rsidR="00EC5D8B" w:rsidRPr="00BA438F">
        <w:rPr>
          <w:rFonts w:ascii="Times New Roman" w:hAnsi="Times New Roman"/>
        </w:rPr>
        <w:t>obj</w:t>
      </w:r>
      <w:r w:rsidR="002741EC" w:rsidRPr="00BA438F">
        <w:rPr>
          <w:rFonts w:ascii="Times New Roman" w:hAnsi="Times New Roman"/>
        </w:rPr>
        <w:t xml:space="preserve">ektiv og </w:t>
      </w:r>
      <w:r w:rsidR="00C6727C" w:rsidRPr="00BA438F">
        <w:rPr>
          <w:rFonts w:ascii="Times New Roman" w:hAnsi="Times New Roman"/>
        </w:rPr>
        <w:t xml:space="preserve">neutral, </w:t>
      </w:r>
      <w:r w:rsidR="00E77C02" w:rsidRPr="00BA438F">
        <w:rPr>
          <w:rFonts w:ascii="Times New Roman" w:hAnsi="Times New Roman"/>
        </w:rPr>
        <w:t>da</w:t>
      </w:r>
      <w:r w:rsidR="00C6727C" w:rsidRPr="00BA438F">
        <w:rPr>
          <w:rFonts w:ascii="Times New Roman" w:hAnsi="Times New Roman"/>
        </w:rPr>
        <w:t xml:space="preserve"> den eksterne coach ”ikke har noget i klemme” i virksomheden</w:t>
      </w:r>
      <w:r w:rsidR="000315C8" w:rsidRPr="00BA438F">
        <w:rPr>
          <w:rFonts w:ascii="Times New Roman" w:hAnsi="Times New Roman"/>
        </w:rPr>
        <w:t xml:space="preserve"> eller ligger under for politikker og bundlinje</w:t>
      </w:r>
      <w:r w:rsidR="00E454E6" w:rsidRPr="00BA438F">
        <w:rPr>
          <w:rFonts w:ascii="Times New Roman" w:hAnsi="Times New Roman"/>
        </w:rPr>
        <w:t>r</w:t>
      </w:r>
      <w:r w:rsidR="002741EC" w:rsidRPr="00BA438F">
        <w:rPr>
          <w:rFonts w:ascii="Times New Roman" w:hAnsi="Times New Roman"/>
        </w:rPr>
        <w:t xml:space="preserve"> (</w:t>
      </w:r>
      <w:r w:rsidR="008D7310" w:rsidRPr="00BA438F">
        <w:rPr>
          <w:rFonts w:ascii="Times New Roman" w:hAnsi="Times New Roman"/>
        </w:rPr>
        <w:t xml:space="preserve">Frisch, 2001, p. 243, </w:t>
      </w:r>
      <w:r w:rsidR="002741EC" w:rsidRPr="00BA438F">
        <w:rPr>
          <w:rFonts w:ascii="Times New Roman" w:hAnsi="Times New Roman"/>
        </w:rPr>
        <w:t>McNally</w:t>
      </w:r>
      <w:r w:rsidR="00930D30" w:rsidRPr="00BA438F">
        <w:rPr>
          <w:rFonts w:ascii="Times New Roman" w:hAnsi="Times New Roman"/>
        </w:rPr>
        <w:t xml:space="preserve"> </w:t>
      </w:r>
      <w:r w:rsidR="002741EC" w:rsidRPr="00BA438F">
        <w:rPr>
          <w:rFonts w:ascii="Times New Roman" w:hAnsi="Times New Roman"/>
        </w:rPr>
        <w:t>&amp;</w:t>
      </w:r>
      <w:r w:rsidR="00930D30" w:rsidRPr="00BA438F">
        <w:rPr>
          <w:rFonts w:ascii="Times New Roman" w:hAnsi="Times New Roman"/>
        </w:rPr>
        <w:t xml:space="preserve"> Lorens, 2006, p. 156f, Lohrmann </w:t>
      </w:r>
      <w:r w:rsidR="002741EC" w:rsidRPr="00BA438F">
        <w:rPr>
          <w:rFonts w:ascii="Times New Roman" w:hAnsi="Times New Roman"/>
        </w:rPr>
        <w:t>&amp; Marti</w:t>
      </w:r>
      <w:r w:rsidR="00E37952" w:rsidRPr="00BA438F">
        <w:rPr>
          <w:rFonts w:ascii="Times New Roman" w:hAnsi="Times New Roman"/>
        </w:rPr>
        <w:t>n</w:t>
      </w:r>
      <w:r w:rsidR="002741EC" w:rsidRPr="00BA438F">
        <w:rPr>
          <w:rFonts w:ascii="Times New Roman" w:hAnsi="Times New Roman"/>
        </w:rPr>
        <w:t>, 2013</w:t>
      </w:r>
      <w:r w:rsidR="001F72F3" w:rsidRPr="00BA438F">
        <w:rPr>
          <w:rFonts w:ascii="Times New Roman" w:hAnsi="Times New Roman"/>
        </w:rPr>
        <w:t>, p.27,</w:t>
      </w:r>
      <w:r w:rsidR="004058AE" w:rsidRPr="00BA438F">
        <w:rPr>
          <w:rFonts w:ascii="Times New Roman" w:hAnsi="Times New Roman"/>
        </w:rPr>
        <w:t xml:space="preserve"> </w:t>
      </w:r>
      <w:r w:rsidR="00667492" w:rsidRPr="00BA438F">
        <w:rPr>
          <w:rFonts w:ascii="Times New Roman" w:hAnsi="Times New Roman"/>
        </w:rPr>
        <w:t>Löbe</w:t>
      </w:r>
      <w:r w:rsidR="001F72F3" w:rsidRPr="00BA438F">
        <w:rPr>
          <w:rFonts w:ascii="Times New Roman" w:hAnsi="Times New Roman"/>
        </w:rPr>
        <w:t>l, 2006, p. 11</w:t>
      </w:r>
      <w:r w:rsidR="00667492" w:rsidRPr="00BA438F">
        <w:rPr>
          <w:rFonts w:ascii="Times New Roman" w:hAnsi="Times New Roman"/>
        </w:rPr>
        <w:t>)</w:t>
      </w:r>
      <w:r w:rsidR="00C6727C" w:rsidRPr="00BA438F">
        <w:rPr>
          <w:rFonts w:ascii="Times New Roman" w:hAnsi="Times New Roman"/>
        </w:rPr>
        <w:t xml:space="preserve">. </w:t>
      </w:r>
    </w:p>
    <w:p w:rsidR="00A2424A" w:rsidRPr="00BA438F" w:rsidRDefault="00A2424A" w:rsidP="00BA438F">
      <w:pPr>
        <w:spacing w:line="360" w:lineRule="auto"/>
        <w:ind w:left="567" w:firstLine="1134"/>
        <w:jc w:val="both"/>
        <w:rPr>
          <w:rFonts w:ascii="Times New Roman" w:hAnsi="Times New Roman"/>
        </w:rPr>
      </w:pPr>
      <w:r w:rsidRPr="00BA438F">
        <w:rPr>
          <w:rFonts w:ascii="Times New Roman" w:hAnsi="Times New Roman"/>
        </w:rPr>
        <w:t xml:space="preserve">Dog kan den samme kritik </w:t>
      </w:r>
      <w:r w:rsidR="00945CBD" w:rsidRPr="00BA438F">
        <w:rPr>
          <w:rFonts w:ascii="Times New Roman" w:hAnsi="Times New Roman"/>
        </w:rPr>
        <w:t>af</w:t>
      </w:r>
      <w:r w:rsidRPr="00BA438F">
        <w:rPr>
          <w:rFonts w:ascii="Times New Roman" w:hAnsi="Times New Roman"/>
        </w:rPr>
        <w:t xml:space="preserve"> ledelsesbaseret coaching, overføres til</w:t>
      </w:r>
      <w:r w:rsidR="001F6CDB" w:rsidRPr="00BA438F">
        <w:rPr>
          <w:rFonts w:ascii="Times New Roman" w:hAnsi="Times New Roman"/>
        </w:rPr>
        <w:t xml:space="preserve"> </w:t>
      </w:r>
      <w:r w:rsidRPr="00BA438F">
        <w:rPr>
          <w:rFonts w:ascii="Times New Roman" w:hAnsi="Times New Roman"/>
        </w:rPr>
        <w:t>den</w:t>
      </w:r>
      <w:r w:rsidR="00C26518" w:rsidRPr="00BA438F">
        <w:rPr>
          <w:rFonts w:ascii="Times New Roman" w:hAnsi="Times New Roman"/>
        </w:rPr>
        <w:t xml:space="preserve"> eksterne coach</w:t>
      </w:r>
      <w:r w:rsidRPr="00BA438F">
        <w:rPr>
          <w:rFonts w:ascii="Times New Roman" w:hAnsi="Times New Roman"/>
        </w:rPr>
        <w:t xml:space="preserve">, ved at </w:t>
      </w:r>
      <w:r w:rsidR="00945CBD" w:rsidRPr="00BA438F">
        <w:rPr>
          <w:rFonts w:ascii="Times New Roman" w:hAnsi="Times New Roman"/>
        </w:rPr>
        <w:t>spørge</w:t>
      </w:r>
      <w:r w:rsidRPr="00BA438F">
        <w:rPr>
          <w:rFonts w:ascii="Times New Roman" w:hAnsi="Times New Roman"/>
        </w:rPr>
        <w:t xml:space="preserve"> om de</w:t>
      </w:r>
      <w:r w:rsidR="00617179" w:rsidRPr="00BA438F">
        <w:rPr>
          <w:rFonts w:ascii="Times New Roman" w:hAnsi="Times New Roman"/>
        </w:rPr>
        <w:t xml:space="preserve"> er i stand til at levere den neutralitet</w:t>
      </w:r>
      <w:r w:rsidR="00C26518" w:rsidRPr="00BA438F">
        <w:rPr>
          <w:rFonts w:ascii="Times New Roman" w:hAnsi="Times New Roman"/>
        </w:rPr>
        <w:t xml:space="preserve"> de lover</w:t>
      </w:r>
      <w:r w:rsidRPr="00BA438F">
        <w:rPr>
          <w:rFonts w:ascii="Times New Roman" w:hAnsi="Times New Roman"/>
        </w:rPr>
        <w:t>?</w:t>
      </w:r>
      <w:r w:rsidR="00930D30" w:rsidRPr="00BA438F">
        <w:rPr>
          <w:rFonts w:ascii="Times New Roman" w:hAnsi="Times New Roman"/>
        </w:rPr>
        <w:t xml:space="preserve"> </w:t>
      </w:r>
    </w:p>
    <w:p w:rsidR="006A37E6" w:rsidRPr="00BA438F" w:rsidRDefault="006A37E6" w:rsidP="00426FB2">
      <w:pPr>
        <w:pStyle w:val="Caption"/>
        <w:keepNext/>
        <w:spacing w:line="360" w:lineRule="auto"/>
        <w:ind w:left="567" w:firstLine="1134"/>
        <w:jc w:val="both"/>
        <w:rPr>
          <w:rFonts w:ascii="Times New Roman" w:hAnsi="Times New Roman"/>
        </w:rPr>
      </w:pPr>
      <w:r w:rsidRPr="00BA438F">
        <w:rPr>
          <w:rFonts w:ascii="Times New Roman" w:hAnsi="Times New Roman"/>
          <w:noProof/>
          <w:lang w:val="en-US" w:eastAsia="en-US"/>
        </w:rPr>
        <w:drawing>
          <wp:inline distT="0" distB="0" distL="0" distR="0">
            <wp:extent cx="3971809" cy="2405380"/>
            <wp:effectExtent l="0" t="0" r="0" b="7620"/>
            <wp:docPr id="1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972448" cy="2405767"/>
                    </a:xfrm>
                    <a:prstGeom prst="rect">
                      <a:avLst/>
                    </a:prstGeom>
                    <a:noFill/>
                    <a:ln>
                      <a:noFill/>
                    </a:ln>
                  </pic:spPr>
                </pic:pic>
              </a:graphicData>
            </a:graphic>
          </wp:inline>
        </w:drawing>
      </w:r>
    </w:p>
    <w:p w:rsidR="00617179" w:rsidRPr="00BA438F" w:rsidRDefault="006A37E6" w:rsidP="00426FB2">
      <w:pPr>
        <w:pStyle w:val="Caption"/>
        <w:ind w:left="567" w:firstLine="1134"/>
        <w:jc w:val="both"/>
        <w:rPr>
          <w:rFonts w:ascii="Times New Roman" w:hAnsi="Times New Roman"/>
        </w:rPr>
      </w:pPr>
      <w:r w:rsidRPr="00BA438F">
        <w:rPr>
          <w:rFonts w:ascii="Times New Roman" w:hAnsi="Times New Roman"/>
        </w:rPr>
        <w:t xml:space="preserve">Figur </w:t>
      </w:r>
      <w:r w:rsidR="003728CF" w:rsidRPr="00BA438F">
        <w:rPr>
          <w:rFonts w:ascii="Times New Roman" w:hAnsi="Times New Roman"/>
        </w:rPr>
        <w:fldChar w:fldCharType="begin"/>
      </w:r>
      <w:r w:rsidRPr="00BA438F">
        <w:rPr>
          <w:rFonts w:ascii="Times New Roman" w:hAnsi="Times New Roman"/>
        </w:rPr>
        <w:instrText xml:space="preserve"> SEQ Figur \* ARABIC </w:instrText>
      </w:r>
      <w:r w:rsidR="003728CF" w:rsidRPr="00BA438F">
        <w:rPr>
          <w:rFonts w:ascii="Times New Roman" w:hAnsi="Times New Roman"/>
        </w:rPr>
        <w:fldChar w:fldCharType="separate"/>
      </w:r>
      <w:r w:rsidR="00080D4C">
        <w:rPr>
          <w:rFonts w:ascii="Times New Roman" w:hAnsi="Times New Roman"/>
          <w:noProof/>
        </w:rPr>
        <w:t>1</w:t>
      </w:r>
      <w:r w:rsidR="003728CF" w:rsidRPr="00BA438F">
        <w:rPr>
          <w:rFonts w:ascii="Times New Roman" w:hAnsi="Times New Roman"/>
        </w:rPr>
        <w:fldChar w:fldCharType="end"/>
      </w:r>
      <w:r w:rsidRPr="00BA438F">
        <w:rPr>
          <w:rFonts w:ascii="Times New Roman" w:hAnsi="Times New Roman"/>
        </w:rPr>
        <w:t xml:space="preserve"> - Oversigt over relationer i ekstern coaching</w:t>
      </w:r>
    </w:p>
    <w:p w:rsidR="00FE0480" w:rsidRPr="00BA438F" w:rsidRDefault="007F7F8F" w:rsidP="00426FB2">
      <w:pPr>
        <w:spacing w:line="360" w:lineRule="auto"/>
        <w:ind w:left="567" w:firstLine="1134"/>
        <w:jc w:val="both"/>
        <w:rPr>
          <w:rFonts w:ascii="Times New Roman" w:hAnsi="Times New Roman"/>
        </w:rPr>
      </w:pPr>
      <w:r w:rsidRPr="00BA438F">
        <w:rPr>
          <w:rFonts w:ascii="Times New Roman" w:hAnsi="Times New Roman"/>
        </w:rPr>
        <w:t>Når en ekstern coach</w:t>
      </w:r>
      <w:r w:rsidR="005123F4" w:rsidRPr="00BA438F">
        <w:rPr>
          <w:rFonts w:ascii="Times New Roman" w:hAnsi="Times New Roman"/>
        </w:rPr>
        <w:t xml:space="preserve"> </w:t>
      </w:r>
      <w:r w:rsidRPr="00BA438F">
        <w:rPr>
          <w:rFonts w:ascii="Times New Roman" w:hAnsi="Times New Roman"/>
        </w:rPr>
        <w:t>hentes ind i en virksomhed, sker dette oftest</w:t>
      </w:r>
      <w:r w:rsidR="00294B45" w:rsidRPr="00BA438F">
        <w:rPr>
          <w:rFonts w:ascii="Times New Roman" w:hAnsi="Times New Roman"/>
        </w:rPr>
        <w:t xml:space="preserve"> på initiativ af </w:t>
      </w:r>
      <w:r w:rsidR="00505A0B" w:rsidRPr="00BA438F">
        <w:rPr>
          <w:rFonts w:ascii="Times New Roman" w:hAnsi="Times New Roman"/>
        </w:rPr>
        <w:t>en tredje per</w:t>
      </w:r>
      <w:r w:rsidR="005123F4" w:rsidRPr="00BA438F">
        <w:rPr>
          <w:rFonts w:ascii="Times New Roman" w:hAnsi="Times New Roman"/>
        </w:rPr>
        <w:t>s</w:t>
      </w:r>
      <w:r w:rsidR="007147E3" w:rsidRPr="00BA438F">
        <w:rPr>
          <w:rFonts w:ascii="Times New Roman" w:hAnsi="Times New Roman"/>
        </w:rPr>
        <w:t>on end den der skal coaches</w:t>
      </w:r>
      <w:r w:rsidR="00945CBD" w:rsidRPr="00BA438F">
        <w:rPr>
          <w:rFonts w:ascii="Times New Roman" w:hAnsi="Times New Roman"/>
        </w:rPr>
        <w:t>, så</w:t>
      </w:r>
      <w:r w:rsidR="00505A0B" w:rsidRPr="00BA438F">
        <w:rPr>
          <w:rFonts w:ascii="Times New Roman" w:hAnsi="Times New Roman"/>
        </w:rPr>
        <w:t xml:space="preserve">som organisationens </w:t>
      </w:r>
      <w:r w:rsidR="00945CBD" w:rsidRPr="00BA438F">
        <w:rPr>
          <w:rFonts w:ascii="Times New Roman" w:hAnsi="Times New Roman"/>
        </w:rPr>
        <w:t>ledelse</w:t>
      </w:r>
      <w:r w:rsidR="00294B45" w:rsidRPr="00BA438F">
        <w:rPr>
          <w:rFonts w:ascii="Times New Roman" w:hAnsi="Times New Roman"/>
        </w:rPr>
        <w:t xml:space="preserve"> eller HR afdeling</w:t>
      </w:r>
      <w:r w:rsidR="007147E3" w:rsidRPr="00BA438F">
        <w:rPr>
          <w:rFonts w:ascii="Times New Roman" w:hAnsi="Times New Roman"/>
        </w:rPr>
        <w:t xml:space="preserve"> (sponsoren) </w:t>
      </w:r>
      <w:r w:rsidR="00294B45" w:rsidRPr="00BA438F">
        <w:rPr>
          <w:rFonts w:ascii="Times New Roman" w:hAnsi="Times New Roman"/>
        </w:rPr>
        <w:t>(G</w:t>
      </w:r>
      <w:r w:rsidR="000F14C6" w:rsidRPr="00BA438F">
        <w:rPr>
          <w:rFonts w:ascii="Times New Roman" w:hAnsi="Times New Roman"/>
        </w:rPr>
        <w:t>oldberg, 1999</w:t>
      </w:r>
      <w:r w:rsidR="00294B45" w:rsidRPr="00BA438F">
        <w:rPr>
          <w:rFonts w:ascii="Times New Roman" w:hAnsi="Times New Roman"/>
        </w:rPr>
        <w:t xml:space="preserve">, p. 2). </w:t>
      </w:r>
      <w:r w:rsidR="00945CBD" w:rsidRPr="00BA438F">
        <w:rPr>
          <w:rFonts w:ascii="Times New Roman" w:hAnsi="Times New Roman"/>
        </w:rPr>
        <w:t>Ved at</w:t>
      </w:r>
      <w:r w:rsidR="007147E3" w:rsidRPr="00BA438F">
        <w:rPr>
          <w:rFonts w:ascii="Times New Roman" w:hAnsi="Times New Roman"/>
        </w:rPr>
        <w:t xml:space="preserve"> sponsoren</w:t>
      </w:r>
      <w:r w:rsidR="00945CBD" w:rsidRPr="00BA438F">
        <w:rPr>
          <w:rFonts w:ascii="Times New Roman" w:hAnsi="Times New Roman"/>
        </w:rPr>
        <w:t xml:space="preserve"> bliver den</w:t>
      </w:r>
      <w:r w:rsidR="005123F4" w:rsidRPr="00BA438F">
        <w:rPr>
          <w:rFonts w:ascii="Times New Roman" w:hAnsi="Times New Roman"/>
        </w:rPr>
        <w:t xml:space="preserve"> </w:t>
      </w:r>
      <w:r w:rsidR="00305FE3" w:rsidRPr="00BA438F">
        <w:rPr>
          <w:rFonts w:ascii="Times New Roman" w:hAnsi="Times New Roman"/>
        </w:rPr>
        <w:t>pri</w:t>
      </w:r>
      <w:r w:rsidR="00617179" w:rsidRPr="00BA438F">
        <w:rPr>
          <w:rFonts w:ascii="Times New Roman" w:hAnsi="Times New Roman"/>
        </w:rPr>
        <w:t xml:space="preserve">mære kontakt og dem der betaler, </w:t>
      </w:r>
      <w:r w:rsidR="00505A0B" w:rsidRPr="00BA438F">
        <w:rPr>
          <w:rFonts w:ascii="Times New Roman" w:hAnsi="Times New Roman"/>
        </w:rPr>
        <w:t xml:space="preserve">må </w:t>
      </w:r>
      <w:r w:rsidR="00BD4E97" w:rsidRPr="00BA438F">
        <w:rPr>
          <w:rFonts w:ascii="Times New Roman" w:hAnsi="Times New Roman"/>
        </w:rPr>
        <w:t>de</w:t>
      </w:r>
      <w:r w:rsidR="00617179" w:rsidRPr="00BA438F">
        <w:rPr>
          <w:rFonts w:ascii="Times New Roman" w:hAnsi="Times New Roman"/>
        </w:rPr>
        <w:t>n eksterne coach</w:t>
      </w:r>
      <w:r w:rsidR="00BD4E97" w:rsidRPr="00BA438F">
        <w:rPr>
          <w:rFonts w:ascii="Times New Roman" w:hAnsi="Times New Roman"/>
        </w:rPr>
        <w:t xml:space="preserve"> </w:t>
      </w:r>
      <w:r w:rsidR="00505A0B" w:rsidRPr="00BA438F">
        <w:rPr>
          <w:rFonts w:ascii="Times New Roman" w:hAnsi="Times New Roman"/>
        </w:rPr>
        <w:t xml:space="preserve">formodes at </w:t>
      </w:r>
      <w:r w:rsidR="00617179" w:rsidRPr="00BA438F">
        <w:rPr>
          <w:rFonts w:ascii="Times New Roman" w:hAnsi="Times New Roman"/>
        </w:rPr>
        <w:t>betragte dem</w:t>
      </w:r>
      <w:r w:rsidR="00505A0B" w:rsidRPr="00BA438F">
        <w:rPr>
          <w:rFonts w:ascii="Times New Roman" w:hAnsi="Times New Roman"/>
        </w:rPr>
        <w:t xml:space="preserve"> som </w:t>
      </w:r>
      <w:r w:rsidR="00305FE3" w:rsidRPr="00BA438F">
        <w:rPr>
          <w:rFonts w:ascii="Times New Roman" w:hAnsi="Times New Roman"/>
        </w:rPr>
        <w:t>klient</w:t>
      </w:r>
      <w:r w:rsidR="00617179" w:rsidRPr="00BA438F">
        <w:rPr>
          <w:rFonts w:ascii="Times New Roman" w:hAnsi="Times New Roman"/>
        </w:rPr>
        <w:t>en</w:t>
      </w:r>
      <w:r w:rsidR="00305FE3" w:rsidRPr="00BA438F">
        <w:rPr>
          <w:rFonts w:ascii="Times New Roman" w:hAnsi="Times New Roman"/>
        </w:rPr>
        <w:t xml:space="preserve">. Så selvom den eksterne coach </w:t>
      </w:r>
      <w:r w:rsidR="005B08D0" w:rsidRPr="00BA438F">
        <w:rPr>
          <w:rFonts w:ascii="Times New Roman" w:hAnsi="Times New Roman"/>
        </w:rPr>
        <w:t>synes</w:t>
      </w:r>
      <w:r w:rsidR="00305FE3" w:rsidRPr="00BA438F">
        <w:rPr>
          <w:rFonts w:ascii="Times New Roman" w:hAnsi="Times New Roman"/>
        </w:rPr>
        <w:t xml:space="preserve"> magtfri og objektiv, hvilken betydning har det så for co</w:t>
      </w:r>
      <w:r w:rsidR="00BA68E8" w:rsidRPr="00BA438F">
        <w:rPr>
          <w:rFonts w:ascii="Times New Roman" w:hAnsi="Times New Roman"/>
        </w:rPr>
        <w:t>achingen af den enkelte medarbe</w:t>
      </w:r>
      <w:r w:rsidR="00305FE3" w:rsidRPr="00BA438F">
        <w:rPr>
          <w:rFonts w:ascii="Times New Roman" w:hAnsi="Times New Roman"/>
        </w:rPr>
        <w:t>j</w:t>
      </w:r>
      <w:r w:rsidR="00BA68E8" w:rsidRPr="00BA438F">
        <w:rPr>
          <w:rFonts w:ascii="Times New Roman" w:hAnsi="Times New Roman"/>
        </w:rPr>
        <w:t>d</w:t>
      </w:r>
      <w:r w:rsidR="00505A0B" w:rsidRPr="00BA438F">
        <w:rPr>
          <w:rFonts w:ascii="Times New Roman" w:hAnsi="Times New Roman"/>
        </w:rPr>
        <w:t xml:space="preserve">er, hvis </w:t>
      </w:r>
      <w:r w:rsidR="00C30522" w:rsidRPr="00BA438F">
        <w:rPr>
          <w:rFonts w:ascii="Times New Roman" w:hAnsi="Times New Roman"/>
        </w:rPr>
        <w:t>den eksterne coach betragter sponsoren</w:t>
      </w:r>
      <w:r w:rsidR="00305FE3" w:rsidRPr="00BA438F">
        <w:rPr>
          <w:rFonts w:ascii="Times New Roman" w:hAnsi="Times New Roman"/>
        </w:rPr>
        <w:t xml:space="preserve"> som sin klient? Dette særligt i tilfælde af at der skulle opstå interessekonflikter imellem </w:t>
      </w:r>
      <w:r w:rsidR="00C30522" w:rsidRPr="00BA438F">
        <w:rPr>
          <w:rFonts w:ascii="Times New Roman" w:hAnsi="Times New Roman"/>
        </w:rPr>
        <w:t>sponsoren</w:t>
      </w:r>
      <w:r w:rsidR="00505A0B" w:rsidRPr="00BA438F">
        <w:rPr>
          <w:rFonts w:ascii="Times New Roman" w:hAnsi="Times New Roman"/>
        </w:rPr>
        <w:t xml:space="preserve"> </w:t>
      </w:r>
      <w:r w:rsidR="00305FE3" w:rsidRPr="00BA438F">
        <w:rPr>
          <w:rFonts w:ascii="Times New Roman" w:hAnsi="Times New Roman"/>
        </w:rPr>
        <w:t>og medarbejderen</w:t>
      </w:r>
      <w:r w:rsidR="005123F4" w:rsidRPr="00BA438F">
        <w:rPr>
          <w:rFonts w:ascii="Times New Roman" w:hAnsi="Times New Roman"/>
        </w:rPr>
        <w:t>?</w:t>
      </w:r>
      <w:r w:rsidR="00305FE3" w:rsidRPr="00BA438F">
        <w:rPr>
          <w:rFonts w:ascii="Times New Roman" w:hAnsi="Times New Roman"/>
        </w:rPr>
        <w:t xml:space="preserve"> </w:t>
      </w:r>
      <w:r w:rsidR="00526B77" w:rsidRPr="00BA438F">
        <w:rPr>
          <w:rFonts w:ascii="Times New Roman" w:hAnsi="Times New Roman"/>
        </w:rPr>
        <w:t xml:space="preserve">Formår den eksterne coach at imødekomme alle parters interesser? Hvis ikke, hvilken parts interesser prioriterer den eksterne coach i sit arbejde? </w:t>
      </w:r>
    </w:p>
    <w:p w:rsidR="00FC4366" w:rsidRPr="00BA438F" w:rsidRDefault="00BA68E8" w:rsidP="00426FB2">
      <w:pPr>
        <w:spacing w:line="360" w:lineRule="auto"/>
        <w:ind w:left="567" w:firstLine="1134"/>
        <w:jc w:val="both"/>
        <w:rPr>
          <w:rFonts w:ascii="Times New Roman" w:hAnsi="Times New Roman"/>
        </w:rPr>
      </w:pPr>
      <w:r w:rsidRPr="00BA438F">
        <w:rPr>
          <w:rFonts w:ascii="Times New Roman" w:hAnsi="Times New Roman"/>
        </w:rPr>
        <w:t xml:space="preserve">Når medarbejderen bliver coachet af sin leder, uanset hvordan rummet </w:t>
      </w:r>
      <w:r w:rsidR="00BD4E97" w:rsidRPr="00BA438F">
        <w:rPr>
          <w:rFonts w:ascii="Times New Roman" w:hAnsi="Times New Roman"/>
        </w:rPr>
        <w:t>italesættes</w:t>
      </w:r>
      <w:r w:rsidRPr="00BA438F">
        <w:rPr>
          <w:rFonts w:ascii="Times New Roman" w:hAnsi="Times New Roman"/>
        </w:rPr>
        <w:t xml:space="preserve">, er det kendt for medarbejderen af lederen har sine beføjelser i forhold til at hyre og fyre og må derfor formodes at passe på sig selv i </w:t>
      </w:r>
      <w:r w:rsidR="005D4D8C" w:rsidRPr="00BA438F">
        <w:rPr>
          <w:rFonts w:ascii="Times New Roman" w:hAnsi="Times New Roman"/>
        </w:rPr>
        <w:t>relation</w:t>
      </w:r>
      <w:r w:rsidR="005B08D0" w:rsidRPr="00BA438F">
        <w:rPr>
          <w:rFonts w:ascii="Times New Roman" w:hAnsi="Times New Roman"/>
        </w:rPr>
        <w:t>en</w:t>
      </w:r>
      <w:r w:rsidR="005D4D8C" w:rsidRPr="00BA438F">
        <w:rPr>
          <w:rFonts w:ascii="Times New Roman" w:hAnsi="Times New Roman"/>
        </w:rPr>
        <w:t xml:space="preserve">. </w:t>
      </w:r>
      <w:r w:rsidRPr="00BA438F">
        <w:rPr>
          <w:rFonts w:ascii="Times New Roman" w:hAnsi="Times New Roman"/>
        </w:rPr>
        <w:t xml:space="preserve">Men hvis </w:t>
      </w:r>
      <w:r w:rsidR="006A46CE" w:rsidRPr="00BA438F">
        <w:rPr>
          <w:rFonts w:ascii="Times New Roman" w:hAnsi="Times New Roman"/>
        </w:rPr>
        <w:t xml:space="preserve">medarbejderne har hørt de eksterne coaches </w:t>
      </w:r>
      <w:r w:rsidRPr="00BA438F">
        <w:rPr>
          <w:rFonts w:ascii="Times New Roman" w:hAnsi="Times New Roman"/>
        </w:rPr>
        <w:t>budskab</w:t>
      </w:r>
      <w:r w:rsidR="00BD4E97" w:rsidRPr="00BA438F">
        <w:rPr>
          <w:rFonts w:ascii="Times New Roman" w:hAnsi="Times New Roman"/>
        </w:rPr>
        <w:t xml:space="preserve"> om</w:t>
      </w:r>
      <w:r w:rsidR="006A46CE" w:rsidRPr="00BA438F">
        <w:rPr>
          <w:rFonts w:ascii="Times New Roman" w:hAnsi="Times New Roman"/>
        </w:rPr>
        <w:t xml:space="preserve"> </w:t>
      </w:r>
      <w:r w:rsidRPr="00BA438F">
        <w:rPr>
          <w:rFonts w:ascii="Times New Roman" w:hAnsi="Times New Roman"/>
        </w:rPr>
        <w:t>neutr</w:t>
      </w:r>
      <w:r w:rsidR="006A46CE" w:rsidRPr="00BA438F">
        <w:rPr>
          <w:rFonts w:ascii="Times New Roman" w:hAnsi="Times New Roman"/>
        </w:rPr>
        <w:t>alitet,</w:t>
      </w:r>
      <w:r w:rsidRPr="00BA438F">
        <w:rPr>
          <w:rFonts w:ascii="Times New Roman" w:hAnsi="Times New Roman"/>
        </w:rPr>
        <w:t xml:space="preserve"> </w:t>
      </w:r>
      <w:r w:rsidR="006A46CE" w:rsidRPr="00BA438F">
        <w:rPr>
          <w:rFonts w:ascii="Times New Roman" w:hAnsi="Times New Roman"/>
        </w:rPr>
        <w:t>kan det tænkes at</w:t>
      </w:r>
      <w:r w:rsidR="005D4D8C" w:rsidRPr="00BA438F">
        <w:rPr>
          <w:rFonts w:ascii="Times New Roman" w:hAnsi="Times New Roman"/>
        </w:rPr>
        <w:t xml:space="preserve"> medarbejderen </w:t>
      </w:r>
      <w:r w:rsidR="006A46CE" w:rsidRPr="00BA438F">
        <w:rPr>
          <w:rFonts w:ascii="Times New Roman" w:hAnsi="Times New Roman"/>
        </w:rPr>
        <w:t xml:space="preserve">vil være </w:t>
      </w:r>
      <w:proofErr w:type="gramStart"/>
      <w:r w:rsidR="006A46CE" w:rsidRPr="00BA438F">
        <w:rPr>
          <w:rFonts w:ascii="Times New Roman" w:hAnsi="Times New Roman"/>
        </w:rPr>
        <w:t>åbne</w:t>
      </w:r>
      <w:proofErr w:type="gramEnd"/>
      <w:r w:rsidR="006A46CE" w:rsidRPr="00BA438F">
        <w:rPr>
          <w:rFonts w:ascii="Times New Roman" w:hAnsi="Times New Roman"/>
        </w:rPr>
        <w:t xml:space="preserve"> og tillidsfuld i relationen til coachen</w:t>
      </w:r>
      <w:r w:rsidRPr="00BA438F">
        <w:rPr>
          <w:rFonts w:ascii="Times New Roman" w:hAnsi="Times New Roman"/>
        </w:rPr>
        <w:t xml:space="preserve">. På baggrund heraf er det derfor interessant </w:t>
      </w:r>
      <w:r w:rsidR="00DB2538" w:rsidRPr="00BA438F">
        <w:rPr>
          <w:rFonts w:ascii="Times New Roman" w:hAnsi="Times New Roman"/>
        </w:rPr>
        <w:t>at overveje</w:t>
      </w:r>
      <w:r w:rsidR="005B08D0" w:rsidRPr="00BA438F">
        <w:rPr>
          <w:rFonts w:ascii="Times New Roman" w:hAnsi="Times New Roman"/>
        </w:rPr>
        <w:t>,</w:t>
      </w:r>
      <w:r w:rsidR="00DB2538" w:rsidRPr="00BA438F">
        <w:rPr>
          <w:rFonts w:ascii="Times New Roman" w:hAnsi="Times New Roman"/>
        </w:rPr>
        <w:t xml:space="preserve"> </w:t>
      </w:r>
      <w:r w:rsidR="0037413F" w:rsidRPr="00BA438F">
        <w:rPr>
          <w:rFonts w:ascii="Times New Roman" w:hAnsi="Times New Roman"/>
        </w:rPr>
        <w:t>hvordan den eksterne coach</w:t>
      </w:r>
      <w:r w:rsidR="00DB2538" w:rsidRPr="00BA438F">
        <w:rPr>
          <w:rFonts w:ascii="Times New Roman" w:hAnsi="Times New Roman"/>
        </w:rPr>
        <w:t xml:space="preserve"> bedst</w:t>
      </w:r>
      <w:r w:rsidR="0037413F" w:rsidRPr="00BA438F">
        <w:rPr>
          <w:rFonts w:ascii="Times New Roman" w:hAnsi="Times New Roman"/>
        </w:rPr>
        <w:t xml:space="preserve"> </w:t>
      </w:r>
      <w:r w:rsidR="00DB2538" w:rsidRPr="00BA438F">
        <w:rPr>
          <w:rFonts w:ascii="Times New Roman" w:hAnsi="Times New Roman"/>
        </w:rPr>
        <w:t>håndterer</w:t>
      </w:r>
      <w:r w:rsidR="0037413F" w:rsidRPr="00BA438F">
        <w:rPr>
          <w:rFonts w:ascii="Times New Roman" w:hAnsi="Times New Roman"/>
        </w:rPr>
        <w:t xml:space="preserve"> forholdet imellem sponsoren og medarbejderen for at sikre at udfaldet bliver frugtbart og bæredygtigt for begge parter?</w:t>
      </w:r>
      <w:r w:rsidR="00DB2538" w:rsidRPr="00BA438F">
        <w:rPr>
          <w:rFonts w:ascii="Times New Roman" w:hAnsi="Times New Roman"/>
        </w:rPr>
        <w:t xml:space="preserve"> Især er </w:t>
      </w:r>
      <w:proofErr w:type="gramStart"/>
      <w:r w:rsidR="00DB2538" w:rsidRPr="00BA438F">
        <w:rPr>
          <w:rFonts w:ascii="Times New Roman" w:hAnsi="Times New Roman"/>
        </w:rPr>
        <w:t>den</w:t>
      </w:r>
      <w:proofErr w:type="gramEnd"/>
      <w:r w:rsidR="00DB2538" w:rsidRPr="00BA438F">
        <w:rPr>
          <w:rFonts w:ascii="Times New Roman" w:hAnsi="Times New Roman"/>
        </w:rPr>
        <w:t xml:space="preserve"> eksterne </w:t>
      </w:r>
      <w:proofErr w:type="gramStart"/>
      <w:r w:rsidR="00DB2538" w:rsidRPr="00BA438F">
        <w:rPr>
          <w:rFonts w:ascii="Times New Roman" w:hAnsi="Times New Roman"/>
        </w:rPr>
        <w:t>coaches</w:t>
      </w:r>
      <w:proofErr w:type="gramEnd"/>
      <w:r w:rsidR="00DB2538" w:rsidRPr="00BA438F">
        <w:rPr>
          <w:rFonts w:ascii="Times New Roman" w:hAnsi="Times New Roman"/>
        </w:rPr>
        <w:t xml:space="preserve"> strategi i tilfælde af en interessekonflikt</w:t>
      </w:r>
      <w:r w:rsidR="005B08D0" w:rsidRPr="00BA438F">
        <w:rPr>
          <w:rFonts w:ascii="Times New Roman" w:hAnsi="Times New Roman"/>
        </w:rPr>
        <w:t xml:space="preserve"> </w:t>
      </w:r>
      <w:r w:rsidR="00BD4E97" w:rsidRPr="00BA438F">
        <w:rPr>
          <w:rFonts w:ascii="Times New Roman" w:hAnsi="Times New Roman"/>
        </w:rPr>
        <w:t>interessant.</w:t>
      </w:r>
    </w:p>
    <w:p w:rsidR="009C4C61" w:rsidRPr="00BA438F" w:rsidRDefault="00C76D88" w:rsidP="00426FB2">
      <w:pPr>
        <w:spacing w:line="360" w:lineRule="auto"/>
        <w:ind w:left="567" w:firstLine="1134"/>
        <w:jc w:val="both"/>
        <w:rPr>
          <w:rFonts w:ascii="Times New Roman" w:hAnsi="Times New Roman"/>
        </w:rPr>
      </w:pPr>
      <w:r w:rsidRPr="00BA438F">
        <w:rPr>
          <w:rFonts w:ascii="Times New Roman" w:hAnsi="Times New Roman"/>
        </w:rPr>
        <w:t xml:space="preserve">Grundet en begrænset empiri om </w:t>
      </w:r>
      <w:r w:rsidR="00BD4E97" w:rsidRPr="00BA438F">
        <w:rPr>
          <w:rFonts w:ascii="Times New Roman" w:hAnsi="Times New Roman"/>
        </w:rPr>
        <w:t>ekstern</w:t>
      </w:r>
      <w:r w:rsidRPr="00BA438F">
        <w:rPr>
          <w:rFonts w:ascii="Times New Roman" w:hAnsi="Times New Roman"/>
        </w:rPr>
        <w:t xml:space="preserve"> coach</w:t>
      </w:r>
      <w:r w:rsidR="00BD4E97" w:rsidRPr="00BA438F">
        <w:rPr>
          <w:rFonts w:ascii="Times New Roman" w:hAnsi="Times New Roman"/>
        </w:rPr>
        <w:t>ing</w:t>
      </w:r>
      <w:r w:rsidRPr="00BA438F">
        <w:rPr>
          <w:rFonts w:ascii="Times New Roman" w:hAnsi="Times New Roman"/>
        </w:rPr>
        <w:t>, findes s</w:t>
      </w:r>
      <w:r w:rsidR="00BE57A7" w:rsidRPr="00BA438F">
        <w:rPr>
          <w:rFonts w:ascii="Times New Roman" w:hAnsi="Times New Roman"/>
        </w:rPr>
        <w:t xml:space="preserve">varet på </w:t>
      </w:r>
      <w:r w:rsidRPr="00BA438F">
        <w:rPr>
          <w:rFonts w:ascii="Times New Roman" w:hAnsi="Times New Roman"/>
        </w:rPr>
        <w:t>hvorledes de eksterne coaches håndterer interessekonflikter</w:t>
      </w:r>
      <w:r w:rsidR="00BE57A7" w:rsidRPr="00BA438F">
        <w:rPr>
          <w:rFonts w:ascii="Times New Roman" w:hAnsi="Times New Roman"/>
        </w:rPr>
        <w:t xml:space="preserve"> desværre ikke i </w:t>
      </w:r>
      <w:r w:rsidR="00B742A6" w:rsidRPr="00BA438F">
        <w:rPr>
          <w:rFonts w:ascii="Times New Roman" w:hAnsi="Times New Roman"/>
        </w:rPr>
        <w:t>forskningen</w:t>
      </w:r>
      <w:r w:rsidR="00BE57A7" w:rsidRPr="00BA438F">
        <w:rPr>
          <w:rFonts w:ascii="Times New Roman" w:hAnsi="Times New Roman"/>
        </w:rPr>
        <w:t xml:space="preserve"> </w:t>
      </w:r>
      <w:r w:rsidR="00FA337F" w:rsidRPr="00BA438F">
        <w:rPr>
          <w:rFonts w:ascii="Times New Roman" w:hAnsi="Times New Roman"/>
        </w:rPr>
        <w:t xml:space="preserve">eller underbygget </w:t>
      </w:r>
      <w:r w:rsidRPr="00BA438F">
        <w:rPr>
          <w:rFonts w:ascii="Times New Roman" w:hAnsi="Times New Roman"/>
        </w:rPr>
        <w:t xml:space="preserve">af </w:t>
      </w:r>
      <w:r w:rsidR="00B742A6" w:rsidRPr="00BA438F">
        <w:rPr>
          <w:rFonts w:ascii="Times New Roman" w:hAnsi="Times New Roman"/>
        </w:rPr>
        <w:t xml:space="preserve">retningslinjer </w:t>
      </w:r>
      <w:r w:rsidRPr="00BA438F">
        <w:rPr>
          <w:rFonts w:ascii="Times New Roman" w:hAnsi="Times New Roman"/>
        </w:rPr>
        <w:t xml:space="preserve">i dag, </w:t>
      </w:r>
      <w:r w:rsidR="00B742A6" w:rsidRPr="00BA438F">
        <w:rPr>
          <w:rFonts w:ascii="Times New Roman" w:hAnsi="Times New Roman"/>
        </w:rPr>
        <w:t>(De Haan, Culpin &amp; Curd, 2009, p. 27)</w:t>
      </w:r>
      <w:r w:rsidR="00BE57A7" w:rsidRPr="00BA438F">
        <w:rPr>
          <w:rFonts w:ascii="Times New Roman" w:hAnsi="Times New Roman"/>
        </w:rPr>
        <w:t xml:space="preserve">. </w:t>
      </w:r>
      <w:r w:rsidR="00516D4A" w:rsidRPr="00BA438F">
        <w:rPr>
          <w:rFonts w:ascii="Times New Roman" w:hAnsi="Times New Roman"/>
        </w:rPr>
        <w:t>Den eneste type undersøgelser der har fokus på de eksterne coaches, anvender metoden ”</w:t>
      </w:r>
      <w:r w:rsidR="00516D4A" w:rsidRPr="00BA438F">
        <w:rPr>
          <w:rFonts w:ascii="Times New Roman" w:hAnsi="Times New Roman"/>
          <w:i/>
        </w:rPr>
        <w:t>Return of Investment</w:t>
      </w:r>
      <w:r w:rsidR="00516D4A" w:rsidRPr="00BA438F">
        <w:rPr>
          <w:rFonts w:ascii="Times New Roman" w:hAnsi="Times New Roman"/>
        </w:rPr>
        <w:t xml:space="preserve">” (ROI), der undersøger hvor stor den økonomiske gevinst er ved brug af eksterne coaches, hvilke i alle tilfælde giver positive resultater som fx at en virksomhed kan forvente at få imellem 545 - </w:t>
      </w:r>
      <w:proofErr w:type="gramStart"/>
      <w:r w:rsidR="00516D4A" w:rsidRPr="00BA438F">
        <w:rPr>
          <w:rFonts w:ascii="Times New Roman" w:hAnsi="Times New Roman"/>
        </w:rPr>
        <w:t>788%</w:t>
      </w:r>
      <w:proofErr w:type="gramEnd"/>
      <w:r w:rsidR="00516D4A" w:rsidRPr="00BA438F">
        <w:rPr>
          <w:rFonts w:ascii="Times New Roman" w:hAnsi="Times New Roman"/>
        </w:rPr>
        <w:t xml:space="preserve"> deres investering igen (Grant et. </w:t>
      </w:r>
      <w:r w:rsidR="00FA337F" w:rsidRPr="00BA438F">
        <w:rPr>
          <w:rFonts w:ascii="Times New Roman" w:hAnsi="Times New Roman"/>
        </w:rPr>
        <w:t>al., 2010, p. 143)</w:t>
      </w:r>
      <w:r w:rsidR="00ED083E" w:rsidRPr="00BA438F">
        <w:rPr>
          <w:rFonts w:ascii="Times New Roman" w:hAnsi="Times New Roman"/>
        </w:rPr>
        <w:t xml:space="preserve">. </w:t>
      </w:r>
      <w:r w:rsidR="00BD4E97" w:rsidRPr="00BA438F">
        <w:rPr>
          <w:rFonts w:ascii="Times New Roman" w:hAnsi="Times New Roman"/>
        </w:rPr>
        <w:t xml:space="preserve">Anthony </w:t>
      </w:r>
      <w:r w:rsidR="00ED083E" w:rsidRPr="00BA438F">
        <w:rPr>
          <w:rFonts w:ascii="Times New Roman" w:hAnsi="Times New Roman"/>
        </w:rPr>
        <w:t>Grant</w:t>
      </w:r>
      <w:r w:rsidR="001E0C96" w:rsidRPr="00BA438F">
        <w:rPr>
          <w:rFonts w:ascii="Times New Roman" w:hAnsi="Times New Roman"/>
        </w:rPr>
        <w:t xml:space="preserve"> og </w:t>
      </w:r>
      <w:r w:rsidR="00BD4E97" w:rsidRPr="00BA438F">
        <w:rPr>
          <w:rFonts w:ascii="Times New Roman" w:hAnsi="Times New Roman"/>
        </w:rPr>
        <w:t xml:space="preserve">Kim </w:t>
      </w:r>
      <w:r w:rsidR="001E0C96" w:rsidRPr="00BA438F">
        <w:rPr>
          <w:rFonts w:ascii="Times New Roman" w:hAnsi="Times New Roman"/>
        </w:rPr>
        <w:t>Gørtz</w:t>
      </w:r>
      <w:r w:rsidR="00ED083E" w:rsidRPr="00BA438F">
        <w:rPr>
          <w:rFonts w:ascii="Times New Roman" w:hAnsi="Times New Roman"/>
        </w:rPr>
        <w:t xml:space="preserve"> kritiserer litteraturen og den generelle brug af disse undersøgelser, da de ofte er foretaget af de samme personer som</w:t>
      </w:r>
      <w:r w:rsidR="001E0C96" w:rsidRPr="00BA438F">
        <w:rPr>
          <w:rFonts w:ascii="Times New Roman" w:hAnsi="Times New Roman"/>
        </w:rPr>
        <w:t xml:space="preserve"> sælger </w:t>
      </w:r>
      <w:r w:rsidR="00ED083E" w:rsidRPr="00BA438F">
        <w:rPr>
          <w:rFonts w:ascii="Times New Roman" w:hAnsi="Times New Roman"/>
        </w:rPr>
        <w:t>coaching</w:t>
      </w:r>
      <w:r w:rsidR="00AB41AD" w:rsidRPr="00BA438F">
        <w:rPr>
          <w:rFonts w:ascii="Times New Roman" w:hAnsi="Times New Roman"/>
        </w:rPr>
        <w:t>, har</w:t>
      </w:r>
      <w:r w:rsidR="00BD4E97" w:rsidRPr="00BA438F">
        <w:rPr>
          <w:rFonts w:ascii="Times New Roman" w:hAnsi="Times New Roman"/>
        </w:rPr>
        <w:t xml:space="preserve"> sparsomme metodiske afsnit, validitet</w:t>
      </w:r>
      <w:r w:rsidR="00ED083E" w:rsidRPr="00BA438F">
        <w:rPr>
          <w:rFonts w:ascii="Times New Roman" w:hAnsi="Times New Roman"/>
        </w:rPr>
        <w:t xml:space="preserve"> og fokus på at sælge </w:t>
      </w:r>
      <w:r w:rsidR="00CB4787" w:rsidRPr="00BA438F">
        <w:rPr>
          <w:rFonts w:ascii="Times New Roman" w:hAnsi="Times New Roman"/>
        </w:rPr>
        <w:t xml:space="preserve">og tilfredsstille deres klient; </w:t>
      </w:r>
      <w:r w:rsidR="00257063" w:rsidRPr="00BA438F">
        <w:rPr>
          <w:rFonts w:ascii="Times New Roman" w:hAnsi="Times New Roman"/>
        </w:rPr>
        <w:t>sponsoren</w:t>
      </w:r>
      <w:proofErr w:type="gramStart"/>
      <w:r w:rsidR="00CB4787" w:rsidRPr="00BA438F">
        <w:rPr>
          <w:rFonts w:ascii="Times New Roman" w:hAnsi="Times New Roman"/>
        </w:rPr>
        <w:t xml:space="preserve"> </w:t>
      </w:r>
      <w:r w:rsidR="007364F6" w:rsidRPr="00BA438F">
        <w:rPr>
          <w:rFonts w:ascii="Times New Roman" w:hAnsi="Times New Roman"/>
        </w:rPr>
        <w:t>(Grant, 2012</w:t>
      </w:r>
      <w:r w:rsidR="001E0C96" w:rsidRPr="00BA438F">
        <w:rPr>
          <w:rFonts w:ascii="Times New Roman" w:hAnsi="Times New Roman"/>
        </w:rPr>
        <w:t>, p</w:t>
      </w:r>
      <w:r w:rsidR="00403044" w:rsidRPr="00BA438F">
        <w:rPr>
          <w:rFonts w:ascii="Times New Roman" w:hAnsi="Times New Roman"/>
        </w:rPr>
        <w:t>. 76</w:t>
      </w:r>
      <w:r w:rsidR="001E0C96" w:rsidRPr="00BA438F">
        <w:rPr>
          <w:rFonts w:ascii="Times New Roman" w:hAnsi="Times New Roman"/>
        </w:rPr>
        <w:t xml:space="preserve">, </w:t>
      </w:r>
      <w:r w:rsidR="00554F0F" w:rsidRPr="00BA438F">
        <w:rPr>
          <w:rFonts w:ascii="Times New Roman" w:hAnsi="Times New Roman"/>
        </w:rPr>
        <w:t>Grant et.</w:t>
      </w:r>
      <w:proofErr w:type="gramEnd"/>
      <w:r w:rsidR="00554F0F" w:rsidRPr="00BA438F">
        <w:rPr>
          <w:rFonts w:ascii="Times New Roman" w:hAnsi="Times New Roman"/>
        </w:rPr>
        <w:t xml:space="preserve"> al., 2010, p. </w:t>
      </w:r>
      <w:r w:rsidR="00BD4E97" w:rsidRPr="00BA438F">
        <w:rPr>
          <w:rFonts w:ascii="Times New Roman" w:hAnsi="Times New Roman"/>
        </w:rPr>
        <w:t xml:space="preserve">1, </w:t>
      </w:r>
      <w:r w:rsidR="00554F0F" w:rsidRPr="00BA438F">
        <w:rPr>
          <w:rFonts w:ascii="Times New Roman" w:hAnsi="Times New Roman"/>
        </w:rPr>
        <w:t>38,</w:t>
      </w:r>
      <w:r w:rsidR="00403044" w:rsidRPr="00BA438F">
        <w:rPr>
          <w:rFonts w:ascii="Times New Roman" w:hAnsi="Times New Roman"/>
        </w:rPr>
        <w:t xml:space="preserve"> </w:t>
      </w:r>
      <w:r w:rsidR="001E0C96" w:rsidRPr="00BA438F">
        <w:rPr>
          <w:rFonts w:ascii="Times New Roman" w:hAnsi="Times New Roman"/>
        </w:rPr>
        <w:t>Gørtz, 2008, p. 302</w:t>
      </w:r>
      <w:r w:rsidR="00BD4E97" w:rsidRPr="00BA438F">
        <w:rPr>
          <w:rFonts w:ascii="Times New Roman" w:hAnsi="Times New Roman"/>
        </w:rPr>
        <w:t>, 308</w:t>
      </w:r>
      <w:r w:rsidR="001E0C96" w:rsidRPr="00BA438F">
        <w:rPr>
          <w:rFonts w:ascii="Times New Roman" w:hAnsi="Times New Roman"/>
        </w:rPr>
        <w:t xml:space="preserve">). </w:t>
      </w:r>
      <w:r w:rsidR="004F3A15" w:rsidRPr="00BA438F">
        <w:rPr>
          <w:rFonts w:ascii="Times New Roman" w:hAnsi="Times New Roman"/>
        </w:rPr>
        <w:t xml:space="preserve">Billedet af at eksterne coaches </w:t>
      </w:r>
      <w:r w:rsidR="00B47259" w:rsidRPr="00BA438F">
        <w:rPr>
          <w:rFonts w:ascii="Times New Roman" w:hAnsi="Times New Roman"/>
        </w:rPr>
        <w:t xml:space="preserve">overordnede fokus </w:t>
      </w:r>
      <w:r w:rsidR="004F3A15" w:rsidRPr="00BA438F">
        <w:rPr>
          <w:rFonts w:ascii="Times New Roman" w:hAnsi="Times New Roman"/>
        </w:rPr>
        <w:t>er på</w:t>
      </w:r>
      <w:r w:rsidR="008F29FA" w:rsidRPr="00BA438F">
        <w:rPr>
          <w:rFonts w:ascii="Times New Roman" w:hAnsi="Times New Roman"/>
        </w:rPr>
        <w:t>,</w:t>
      </w:r>
      <w:r w:rsidR="004F3A15" w:rsidRPr="00BA438F">
        <w:rPr>
          <w:rFonts w:ascii="Times New Roman" w:hAnsi="Times New Roman"/>
        </w:rPr>
        <w:t xml:space="preserve"> at sælge det</w:t>
      </w:r>
      <w:r w:rsidR="00B47259" w:rsidRPr="00BA438F">
        <w:rPr>
          <w:rFonts w:ascii="Times New Roman" w:hAnsi="Times New Roman"/>
        </w:rPr>
        <w:t xml:space="preserve"> produkt der kan tilfredsstille </w:t>
      </w:r>
      <w:r w:rsidR="00257063" w:rsidRPr="00BA438F">
        <w:rPr>
          <w:rFonts w:ascii="Times New Roman" w:hAnsi="Times New Roman"/>
        </w:rPr>
        <w:t>sponsoren</w:t>
      </w:r>
      <w:r w:rsidR="008F29FA" w:rsidRPr="00BA438F">
        <w:rPr>
          <w:rFonts w:ascii="Times New Roman" w:hAnsi="Times New Roman"/>
        </w:rPr>
        <w:t>,</w:t>
      </w:r>
      <w:r w:rsidR="00CB4787" w:rsidRPr="00BA438F">
        <w:rPr>
          <w:rFonts w:ascii="Times New Roman" w:hAnsi="Times New Roman"/>
        </w:rPr>
        <w:t xml:space="preserve"> </w:t>
      </w:r>
      <w:r w:rsidR="008F29FA" w:rsidRPr="00BA438F">
        <w:rPr>
          <w:rFonts w:ascii="Times New Roman" w:hAnsi="Times New Roman"/>
        </w:rPr>
        <w:t>underbygges af</w:t>
      </w:r>
      <w:r w:rsidR="00257063" w:rsidRPr="00BA438F">
        <w:rPr>
          <w:rFonts w:ascii="Times New Roman" w:hAnsi="Times New Roman"/>
        </w:rPr>
        <w:t xml:space="preserve"> </w:t>
      </w:r>
      <w:r w:rsidR="008F29FA" w:rsidRPr="00BA438F">
        <w:rPr>
          <w:rFonts w:ascii="Times New Roman" w:hAnsi="Times New Roman"/>
        </w:rPr>
        <w:t xml:space="preserve">at forskning har vist at </w:t>
      </w:r>
      <w:proofErr w:type="gramStart"/>
      <w:r w:rsidR="008F29FA" w:rsidRPr="00BA438F">
        <w:rPr>
          <w:rFonts w:ascii="Times New Roman" w:hAnsi="Times New Roman"/>
        </w:rPr>
        <w:t>den</w:t>
      </w:r>
      <w:proofErr w:type="gramEnd"/>
      <w:r w:rsidR="0037413F" w:rsidRPr="00BA438F">
        <w:rPr>
          <w:rFonts w:ascii="Times New Roman" w:hAnsi="Times New Roman"/>
        </w:rPr>
        <w:t xml:space="preserve"> ekstern </w:t>
      </w:r>
      <w:proofErr w:type="gramStart"/>
      <w:r w:rsidR="0037413F" w:rsidRPr="00BA438F">
        <w:rPr>
          <w:rFonts w:ascii="Times New Roman" w:hAnsi="Times New Roman"/>
        </w:rPr>
        <w:t>coaches</w:t>
      </w:r>
      <w:proofErr w:type="gramEnd"/>
      <w:r w:rsidR="0037413F" w:rsidRPr="00BA438F">
        <w:rPr>
          <w:rFonts w:ascii="Times New Roman" w:hAnsi="Times New Roman"/>
        </w:rPr>
        <w:t xml:space="preserve"> højeste prioritering er</w:t>
      </w:r>
      <w:r w:rsidR="00CB4787" w:rsidRPr="00BA438F">
        <w:rPr>
          <w:rFonts w:ascii="Times New Roman" w:hAnsi="Times New Roman"/>
        </w:rPr>
        <w:t>,</w:t>
      </w:r>
      <w:r w:rsidR="0037413F" w:rsidRPr="00BA438F">
        <w:rPr>
          <w:rFonts w:ascii="Times New Roman" w:hAnsi="Times New Roman"/>
        </w:rPr>
        <w:t xml:space="preserve"> at </w:t>
      </w:r>
      <w:r w:rsidR="00257063" w:rsidRPr="00BA438F">
        <w:rPr>
          <w:rFonts w:ascii="Times New Roman" w:hAnsi="Times New Roman"/>
        </w:rPr>
        <w:t xml:space="preserve">sponsoren </w:t>
      </w:r>
      <w:r w:rsidR="0037413F" w:rsidRPr="00BA438F">
        <w:rPr>
          <w:rFonts w:ascii="Times New Roman" w:hAnsi="Times New Roman"/>
        </w:rPr>
        <w:t>kan lide dem, således at de kan udstede en regning på nogen timer, i stedet for at prioritere et ”break-through” for den enkelt</w:t>
      </w:r>
      <w:r w:rsidR="00AD2485" w:rsidRPr="00BA438F">
        <w:rPr>
          <w:rFonts w:ascii="Times New Roman" w:hAnsi="Times New Roman"/>
        </w:rPr>
        <w:t xml:space="preserve">e coachee (Löbel, 2006, p. 31). </w:t>
      </w:r>
      <w:r w:rsidR="00ED083E" w:rsidRPr="00BA438F">
        <w:rPr>
          <w:rFonts w:ascii="Times New Roman" w:hAnsi="Times New Roman"/>
        </w:rPr>
        <w:t xml:space="preserve">Hvordan afspejles de eksterne coaches behov for at tilfredsstille </w:t>
      </w:r>
      <w:r w:rsidR="00257063" w:rsidRPr="00BA438F">
        <w:rPr>
          <w:rFonts w:ascii="Times New Roman" w:hAnsi="Times New Roman"/>
        </w:rPr>
        <w:t xml:space="preserve">sponsorens </w:t>
      </w:r>
      <w:r w:rsidR="00ED083E" w:rsidRPr="00BA438F">
        <w:rPr>
          <w:rFonts w:ascii="Times New Roman" w:hAnsi="Times New Roman"/>
        </w:rPr>
        <w:t>bundlinje</w:t>
      </w:r>
      <w:r w:rsidR="00B47259" w:rsidRPr="00BA438F">
        <w:rPr>
          <w:rFonts w:ascii="Times New Roman" w:hAnsi="Times New Roman"/>
        </w:rPr>
        <w:t xml:space="preserve"> og strategi i arbejdet med den enkelte medarbejder?</w:t>
      </w:r>
    </w:p>
    <w:p w:rsidR="000315C8" w:rsidRPr="00BA438F" w:rsidRDefault="000315C8" w:rsidP="00426FB2">
      <w:pPr>
        <w:pStyle w:val="Heading3"/>
        <w:spacing w:line="360" w:lineRule="auto"/>
        <w:ind w:left="567" w:firstLine="1134"/>
        <w:jc w:val="both"/>
        <w:rPr>
          <w:rFonts w:ascii="Times New Roman" w:hAnsi="Times New Roman"/>
        </w:rPr>
      </w:pPr>
      <w:bookmarkStart w:id="12" w:name="_Toc223767063"/>
      <w:bookmarkStart w:id="13" w:name="_Toc225477729"/>
      <w:bookmarkStart w:id="14" w:name="_Toc231552284"/>
      <w:r w:rsidRPr="00BA438F">
        <w:rPr>
          <w:rFonts w:ascii="Times New Roman" w:hAnsi="Times New Roman"/>
        </w:rPr>
        <w:t>I bedste og værste fald</w:t>
      </w:r>
      <w:bookmarkEnd w:id="12"/>
      <w:bookmarkEnd w:id="13"/>
      <w:bookmarkEnd w:id="14"/>
    </w:p>
    <w:p w:rsidR="00A05139" w:rsidRPr="00BA438F" w:rsidRDefault="00962679" w:rsidP="00426FB2">
      <w:pPr>
        <w:spacing w:line="360" w:lineRule="auto"/>
        <w:ind w:left="567" w:firstLine="1134"/>
        <w:jc w:val="both"/>
        <w:rPr>
          <w:rFonts w:ascii="Times New Roman" w:hAnsi="Times New Roman"/>
        </w:rPr>
      </w:pPr>
      <w:r w:rsidRPr="00BA438F">
        <w:rPr>
          <w:rFonts w:ascii="Times New Roman" w:hAnsi="Times New Roman"/>
        </w:rPr>
        <w:t xml:space="preserve">I dette afsnit blev </w:t>
      </w:r>
      <w:r w:rsidR="00692613" w:rsidRPr="00BA438F">
        <w:rPr>
          <w:rFonts w:ascii="Times New Roman" w:hAnsi="Times New Roman"/>
        </w:rPr>
        <w:t xml:space="preserve">først </w:t>
      </w:r>
      <w:r w:rsidRPr="00BA438F">
        <w:rPr>
          <w:rFonts w:ascii="Times New Roman" w:hAnsi="Times New Roman"/>
        </w:rPr>
        <w:t xml:space="preserve">optegnet </w:t>
      </w:r>
      <w:r w:rsidR="004F3A15" w:rsidRPr="00BA438F">
        <w:rPr>
          <w:rFonts w:ascii="Times New Roman" w:hAnsi="Times New Roman"/>
        </w:rPr>
        <w:t>et positivt</w:t>
      </w:r>
      <w:r w:rsidRPr="00BA438F">
        <w:rPr>
          <w:rFonts w:ascii="Times New Roman" w:hAnsi="Times New Roman"/>
        </w:rPr>
        <w:t xml:space="preserve"> billede af den populære coaching hype, hvor </w:t>
      </w:r>
      <w:r w:rsidR="0099007C" w:rsidRPr="00BA438F">
        <w:rPr>
          <w:rFonts w:ascii="Times New Roman" w:hAnsi="Times New Roman"/>
        </w:rPr>
        <w:t>den eksterne coach fremstår som</w:t>
      </w:r>
      <w:r w:rsidR="00A05139" w:rsidRPr="00BA438F">
        <w:rPr>
          <w:rFonts w:ascii="Times New Roman" w:hAnsi="Times New Roman"/>
        </w:rPr>
        <w:t xml:space="preserve"> helten </w:t>
      </w:r>
      <w:r w:rsidR="0099007C" w:rsidRPr="00BA438F">
        <w:rPr>
          <w:rFonts w:ascii="Times New Roman" w:hAnsi="Times New Roman"/>
        </w:rPr>
        <w:t xml:space="preserve">der kommer ind fra sidelinjen </w:t>
      </w:r>
      <w:r w:rsidR="008F29FA" w:rsidRPr="00BA438F">
        <w:rPr>
          <w:rFonts w:ascii="Times New Roman" w:hAnsi="Times New Roman"/>
        </w:rPr>
        <w:t>og</w:t>
      </w:r>
      <w:r w:rsidR="00A05139" w:rsidRPr="00BA438F">
        <w:rPr>
          <w:rFonts w:ascii="Times New Roman" w:hAnsi="Times New Roman"/>
        </w:rPr>
        <w:t xml:space="preserve"> skabe</w:t>
      </w:r>
      <w:r w:rsidR="008F29FA" w:rsidRPr="00BA438F">
        <w:rPr>
          <w:rFonts w:ascii="Times New Roman" w:hAnsi="Times New Roman"/>
        </w:rPr>
        <w:t>r</w:t>
      </w:r>
      <w:r w:rsidR="00A05139" w:rsidRPr="00BA438F">
        <w:rPr>
          <w:rFonts w:ascii="Times New Roman" w:hAnsi="Times New Roman"/>
        </w:rPr>
        <w:t xml:space="preserve"> et magtfrit rum, hvor medarbejderen kan tale frit og derigennem opnå </w:t>
      </w:r>
      <w:r w:rsidR="00CE15B3" w:rsidRPr="00BA438F">
        <w:rPr>
          <w:rFonts w:ascii="Times New Roman" w:hAnsi="Times New Roman"/>
        </w:rPr>
        <w:t>sit fulde potentiale</w:t>
      </w:r>
      <w:r w:rsidR="009E2C09" w:rsidRPr="00BA438F">
        <w:rPr>
          <w:rFonts w:ascii="Times New Roman" w:hAnsi="Times New Roman"/>
        </w:rPr>
        <w:t xml:space="preserve"> til sponsorens fordel</w:t>
      </w:r>
      <w:r w:rsidR="00CE15B3" w:rsidRPr="00BA438F">
        <w:rPr>
          <w:rFonts w:ascii="Times New Roman" w:hAnsi="Times New Roman"/>
        </w:rPr>
        <w:t xml:space="preserve">. </w:t>
      </w:r>
    </w:p>
    <w:p w:rsidR="00F21643" w:rsidRPr="00BA438F" w:rsidRDefault="00CE15B3" w:rsidP="00426FB2">
      <w:pPr>
        <w:spacing w:line="360" w:lineRule="auto"/>
        <w:ind w:left="567" w:firstLine="1134"/>
        <w:jc w:val="both"/>
        <w:rPr>
          <w:rFonts w:ascii="Times New Roman" w:hAnsi="Times New Roman"/>
        </w:rPr>
      </w:pPr>
      <w:r w:rsidRPr="00BA438F">
        <w:rPr>
          <w:rFonts w:ascii="Times New Roman" w:hAnsi="Times New Roman"/>
        </w:rPr>
        <w:t xml:space="preserve">På den anden side, tegnes der et billede af </w:t>
      </w:r>
      <w:r w:rsidR="00260B75" w:rsidRPr="00BA438F">
        <w:rPr>
          <w:rFonts w:ascii="Times New Roman" w:hAnsi="Times New Roman"/>
        </w:rPr>
        <w:t xml:space="preserve">den eksterne coach </w:t>
      </w:r>
      <w:r w:rsidR="00F21643" w:rsidRPr="00BA438F">
        <w:rPr>
          <w:rFonts w:ascii="Times New Roman" w:hAnsi="Times New Roman"/>
        </w:rPr>
        <w:t>som</w:t>
      </w:r>
      <w:r w:rsidR="003249DB" w:rsidRPr="00BA438F">
        <w:rPr>
          <w:rFonts w:ascii="Times New Roman" w:hAnsi="Times New Roman"/>
        </w:rPr>
        <w:t xml:space="preserve"> sponsorens forlængede arm, hvor</w:t>
      </w:r>
      <w:r w:rsidR="008859A1" w:rsidRPr="00BA438F">
        <w:rPr>
          <w:rFonts w:ascii="Times New Roman" w:hAnsi="Times New Roman"/>
        </w:rPr>
        <w:t xml:space="preserve"> coaching bliver brugt som manip</w:t>
      </w:r>
      <w:r w:rsidR="007364F6" w:rsidRPr="00BA438F">
        <w:rPr>
          <w:rFonts w:ascii="Times New Roman" w:hAnsi="Times New Roman"/>
        </w:rPr>
        <w:t>ulerende</w:t>
      </w:r>
      <w:r w:rsidR="006F42A4" w:rsidRPr="00BA438F">
        <w:rPr>
          <w:rFonts w:ascii="Times New Roman" w:hAnsi="Times New Roman"/>
        </w:rPr>
        <w:t xml:space="preserve"> redskab </w:t>
      </w:r>
      <w:r w:rsidR="003249DB" w:rsidRPr="00BA438F">
        <w:rPr>
          <w:rFonts w:ascii="Times New Roman" w:hAnsi="Times New Roman"/>
        </w:rPr>
        <w:t>til at gennemtrumfe sponsorens interesser</w:t>
      </w:r>
      <w:r w:rsidR="00F21643" w:rsidRPr="00BA438F">
        <w:rPr>
          <w:rFonts w:ascii="Times New Roman" w:hAnsi="Times New Roman"/>
        </w:rPr>
        <w:t>.</w:t>
      </w:r>
    </w:p>
    <w:p w:rsidR="00CE15B3" w:rsidRPr="00BA438F" w:rsidRDefault="008859A1" w:rsidP="00426FB2">
      <w:pPr>
        <w:spacing w:line="360" w:lineRule="auto"/>
        <w:ind w:left="567" w:firstLine="1134"/>
        <w:jc w:val="both"/>
        <w:rPr>
          <w:rFonts w:ascii="Times New Roman" w:hAnsi="Times New Roman"/>
        </w:rPr>
      </w:pPr>
      <w:r w:rsidRPr="00BA438F">
        <w:rPr>
          <w:rFonts w:ascii="Times New Roman" w:hAnsi="Times New Roman"/>
        </w:rPr>
        <w:t xml:space="preserve">Der eksisterer ikke nogen manual eller beskrivelse af ”best practice” for hvordan den eksterne coach skal arbejde, eller hvis interesser vedkommende skal prioritere i sit arbejde, hvorfor det er op til den </w:t>
      </w:r>
      <w:r w:rsidR="003249DB" w:rsidRPr="00BA438F">
        <w:rPr>
          <w:rFonts w:ascii="Times New Roman" w:hAnsi="Times New Roman"/>
        </w:rPr>
        <w:t>enkelte eksterne coach at håndtere.</w:t>
      </w:r>
      <w:r w:rsidRPr="00BA438F">
        <w:rPr>
          <w:rFonts w:ascii="Times New Roman" w:hAnsi="Times New Roman"/>
        </w:rPr>
        <w:t xml:space="preserve"> </w:t>
      </w:r>
    </w:p>
    <w:p w:rsidR="00DC5041" w:rsidRPr="00BA438F" w:rsidRDefault="008F29FA" w:rsidP="00426FB2">
      <w:pPr>
        <w:spacing w:line="360" w:lineRule="auto"/>
        <w:ind w:left="567" w:firstLine="1134"/>
        <w:jc w:val="both"/>
        <w:rPr>
          <w:rFonts w:ascii="Times New Roman" w:hAnsi="Times New Roman"/>
        </w:rPr>
      </w:pPr>
      <w:r w:rsidRPr="00BA438F">
        <w:rPr>
          <w:rFonts w:ascii="Times New Roman" w:hAnsi="Times New Roman"/>
        </w:rPr>
        <w:t>I</w:t>
      </w:r>
      <w:r w:rsidR="00CE15B3" w:rsidRPr="00BA438F">
        <w:rPr>
          <w:rFonts w:ascii="Times New Roman" w:hAnsi="Times New Roman"/>
        </w:rPr>
        <w:t xml:space="preserve"> speciale</w:t>
      </w:r>
      <w:r w:rsidRPr="00BA438F">
        <w:rPr>
          <w:rFonts w:ascii="Times New Roman" w:hAnsi="Times New Roman"/>
        </w:rPr>
        <w:t>t</w:t>
      </w:r>
      <w:r w:rsidR="00CE15B3" w:rsidRPr="00BA438F">
        <w:rPr>
          <w:rFonts w:ascii="Times New Roman" w:hAnsi="Times New Roman"/>
        </w:rPr>
        <w:t xml:space="preserve"> ønsker jeg at forholde mig åbent overfor de to billeder, og undersøge hvad der sker i spændingsfeltet og skæringspunkterne imel</w:t>
      </w:r>
      <w:r w:rsidR="002C11BD" w:rsidRPr="00BA438F">
        <w:rPr>
          <w:rFonts w:ascii="Times New Roman" w:hAnsi="Times New Roman"/>
        </w:rPr>
        <w:t xml:space="preserve">lem de mange indgående parter. </w:t>
      </w:r>
      <w:r w:rsidR="003209CF" w:rsidRPr="00BA438F">
        <w:rPr>
          <w:rFonts w:ascii="Times New Roman" w:hAnsi="Times New Roman"/>
        </w:rPr>
        <w:t>Hvad er det centrale i arbejdet som ekstern coach i krydsfelterne mell</w:t>
      </w:r>
      <w:r w:rsidRPr="00BA438F">
        <w:rPr>
          <w:rFonts w:ascii="Times New Roman" w:hAnsi="Times New Roman"/>
        </w:rPr>
        <w:t>em organisation og</w:t>
      </w:r>
      <w:r w:rsidR="003209CF" w:rsidRPr="00BA438F">
        <w:rPr>
          <w:rFonts w:ascii="Times New Roman" w:hAnsi="Times New Roman"/>
        </w:rPr>
        <w:t xml:space="preserve"> coachee? </w:t>
      </w:r>
      <w:r w:rsidR="00CE15B3" w:rsidRPr="00BA438F">
        <w:rPr>
          <w:rFonts w:ascii="Times New Roman" w:hAnsi="Times New Roman"/>
        </w:rPr>
        <w:t xml:space="preserve">Og hvad er den bedste strategi til </w:t>
      </w:r>
      <w:r w:rsidR="00526B77" w:rsidRPr="00BA438F">
        <w:rPr>
          <w:rFonts w:ascii="Times New Roman" w:hAnsi="Times New Roman"/>
        </w:rPr>
        <w:t xml:space="preserve">at </w:t>
      </w:r>
      <w:r w:rsidR="002876B9" w:rsidRPr="00BA438F">
        <w:rPr>
          <w:rFonts w:ascii="Times New Roman" w:hAnsi="Times New Roman"/>
        </w:rPr>
        <w:t xml:space="preserve">håndtere </w:t>
      </w:r>
      <w:r w:rsidR="003249DB" w:rsidRPr="00BA438F">
        <w:rPr>
          <w:rFonts w:ascii="Times New Roman" w:hAnsi="Times New Roman"/>
        </w:rPr>
        <w:t xml:space="preserve">interessekonflikter </w:t>
      </w:r>
      <w:r w:rsidR="002876B9" w:rsidRPr="00BA438F">
        <w:rPr>
          <w:rFonts w:ascii="Times New Roman" w:hAnsi="Times New Roman"/>
        </w:rPr>
        <w:t>på en frugtbar og bæredygtig måde, til</w:t>
      </w:r>
      <w:r w:rsidR="0076404F" w:rsidRPr="00BA438F">
        <w:rPr>
          <w:rFonts w:ascii="Times New Roman" w:hAnsi="Times New Roman"/>
        </w:rPr>
        <w:t xml:space="preserve"> </w:t>
      </w:r>
      <w:r w:rsidR="00CE15B3" w:rsidRPr="00BA438F">
        <w:rPr>
          <w:rFonts w:ascii="Times New Roman" w:hAnsi="Times New Roman"/>
        </w:rPr>
        <w:t>gavn for alle parter?</w:t>
      </w:r>
    </w:p>
    <w:p w:rsidR="00D546C9" w:rsidRPr="00BA438F" w:rsidRDefault="00E903D2" w:rsidP="00426FB2">
      <w:pPr>
        <w:pStyle w:val="Heading3"/>
        <w:spacing w:line="360" w:lineRule="auto"/>
        <w:ind w:left="567" w:firstLine="1134"/>
        <w:jc w:val="both"/>
        <w:rPr>
          <w:rFonts w:ascii="Times New Roman" w:hAnsi="Times New Roman"/>
        </w:rPr>
      </w:pPr>
      <w:bookmarkStart w:id="15" w:name="_Toc223767064"/>
      <w:bookmarkStart w:id="16" w:name="_Toc225477730"/>
      <w:bookmarkStart w:id="17" w:name="_Toc231552285"/>
      <w:r w:rsidRPr="00BA438F">
        <w:rPr>
          <w:rFonts w:ascii="Times New Roman" w:hAnsi="Times New Roman"/>
        </w:rPr>
        <w:t>Motivation til emnevalg</w:t>
      </w:r>
      <w:bookmarkEnd w:id="15"/>
      <w:bookmarkEnd w:id="16"/>
      <w:bookmarkEnd w:id="17"/>
    </w:p>
    <w:p w:rsidR="00D546C9" w:rsidRPr="00BA438F" w:rsidRDefault="008F29FA" w:rsidP="00426FB2">
      <w:pPr>
        <w:spacing w:line="360" w:lineRule="auto"/>
        <w:ind w:left="567" w:firstLine="1134"/>
        <w:jc w:val="both"/>
        <w:rPr>
          <w:rFonts w:ascii="Times New Roman" w:hAnsi="Times New Roman"/>
        </w:rPr>
      </w:pPr>
      <w:r w:rsidRPr="00BA438F">
        <w:rPr>
          <w:rFonts w:ascii="Times New Roman" w:hAnsi="Times New Roman"/>
        </w:rPr>
        <w:t>Som en del af mit</w:t>
      </w:r>
      <w:r w:rsidR="003B50CC" w:rsidRPr="00BA438F">
        <w:rPr>
          <w:rFonts w:ascii="Times New Roman" w:hAnsi="Times New Roman"/>
        </w:rPr>
        <w:t xml:space="preserve"> praktikforløb, </w:t>
      </w:r>
      <w:r w:rsidRPr="00BA438F">
        <w:rPr>
          <w:rFonts w:ascii="Times New Roman" w:hAnsi="Times New Roman"/>
        </w:rPr>
        <w:t>var jeg</w:t>
      </w:r>
      <w:r w:rsidR="00DC5041" w:rsidRPr="00BA438F">
        <w:rPr>
          <w:rFonts w:ascii="Times New Roman" w:hAnsi="Times New Roman"/>
        </w:rPr>
        <w:t xml:space="preserve"> tilknyttet </w:t>
      </w:r>
      <w:r w:rsidR="003B50CC" w:rsidRPr="00BA438F">
        <w:rPr>
          <w:rFonts w:ascii="Times New Roman" w:hAnsi="Times New Roman"/>
        </w:rPr>
        <w:t>som ekstern coach til et større</w:t>
      </w:r>
      <w:r w:rsidR="00DC5041" w:rsidRPr="00BA438F">
        <w:rPr>
          <w:rFonts w:ascii="Times New Roman" w:hAnsi="Times New Roman"/>
        </w:rPr>
        <w:t xml:space="preserve"> projekt</w:t>
      </w:r>
      <w:r w:rsidR="00403044" w:rsidRPr="00BA438F">
        <w:rPr>
          <w:rFonts w:ascii="Times New Roman" w:hAnsi="Times New Roman"/>
        </w:rPr>
        <w:t>,</w:t>
      </w:r>
      <w:r w:rsidR="00DC5041" w:rsidRPr="00BA438F">
        <w:rPr>
          <w:rFonts w:ascii="Times New Roman" w:hAnsi="Times New Roman"/>
        </w:rPr>
        <w:t xml:space="preserve"> der havde </w:t>
      </w:r>
      <w:r w:rsidR="003B50CC" w:rsidRPr="00BA438F">
        <w:rPr>
          <w:rFonts w:ascii="Times New Roman" w:hAnsi="Times New Roman"/>
        </w:rPr>
        <w:t>til formål at sænke sygefravær ved implementeringen af</w:t>
      </w:r>
      <w:r w:rsidR="00DC5041" w:rsidRPr="00BA438F">
        <w:rPr>
          <w:rFonts w:ascii="Times New Roman" w:hAnsi="Times New Roman"/>
        </w:rPr>
        <w:t xml:space="preserve"> Aktions Lærings projekter. </w:t>
      </w:r>
      <w:r w:rsidR="00526B77" w:rsidRPr="00BA438F">
        <w:rPr>
          <w:rFonts w:ascii="Times New Roman" w:hAnsi="Times New Roman"/>
        </w:rPr>
        <w:t xml:space="preserve">Her </w:t>
      </w:r>
      <w:proofErr w:type="gramStart"/>
      <w:r w:rsidR="00526B77" w:rsidRPr="00BA438F">
        <w:rPr>
          <w:rFonts w:ascii="Times New Roman" w:hAnsi="Times New Roman"/>
        </w:rPr>
        <w:t xml:space="preserve">bedte </w:t>
      </w:r>
      <w:r w:rsidRPr="00BA438F">
        <w:rPr>
          <w:rFonts w:ascii="Times New Roman" w:hAnsi="Times New Roman"/>
        </w:rPr>
        <w:t>sponsoren</w:t>
      </w:r>
      <w:proofErr w:type="gramEnd"/>
      <w:r w:rsidR="00526B77" w:rsidRPr="00BA438F">
        <w:rPr>
          <w:rFonts w:ascii="Times New Roman" w:hAnsi="Times New Roman"/>
        </w:rPr>
        <w:t xml:space="preserve"> mig om at coach</w:t>
      </w:r>
      <w:r w:rsidRPr="00BA438F">
        <w:rPr>
          <w:rFonts w:ascii="Times New Roman" w:hAnsi="Times New Roman"/>
        </w:rPr>
        <w:t>e</w:t>
      </w:r>
      <w:r w:rsidR="00526B77" w:rsidRPr="00BA438F">
        <w:rPr>
          <w:rFonts w:ascii="Times New Roman" w:hAnsi="Times New Roman"/>
        </w:rPr>
        <w:t xml:space="preserve"> en gruppe</w:t>
      </w:r>
      <w:r w:rsidR="00DC5041" w:rsidRPr="00BA438F">
        <w:rPr>
          <w:rFonts w:ascii="Times New Roman" w:hAnsi="Times New Roman"/>
        </w:rPr>
        <w:t xml:space="preserve"> </w:t>
      </w:r>
      <w:r w:rsidR="00403044" w:rsidRPr="00BA438F">
        <w:rPr>
          <w:rFonts w:ascii="Times New Roman" w:hAnsi="Times New Roman"/>
        </w:rPr>
        <w:t>”</w:t>
      </w:r>
      <w:r w:rsidR="00DC5041" w:rsidRPr="00BA438F">
        <w:rPr>
          <w:rFonts w:ascii="Times New Roman" w:hAnsi="Times New Roman"/>
          <w:i/>
        </w:rPr>
        <w:t>in</w:t>
      </w:r>
      <w:r w:rsidR="003B50CC" w:rsidRPr="00BA438F">
        <w:rPr>
          <w:rFonts w:ascii="Times New Roman" w:hAnsi="Times New Roman"/>
          <w:i/>
        </w:rPr>
        <w:t>d i motivation og indlevelse af</w:t>
      </w:r>
      <w:r w:rsidR="00DC5041" w:rsidRPr="00BA438F">
        <w:rPr>
          <w:rFonts w:ascii="Times New Roman" w:hAnsi="Times New Roman"/>
          <w:i/>
        </w:rPr>
        <w:t xml:space="preserve"> deres arbejde</w:t>
      </w:r>
      <w:r w:rsidR="004A16FD" w:rsidRPr="00BA438F">
        <w:rPr>
          <w:rFonts w:ascii="Times New Roman" w:hAnsi="Times New Roman"/>
        </w:rPr>
        <w:t>”</w:t>
      </w:r>
      <w:r w:rsidR="00DC5041" w:rsidRPr="00BA438F">
        <w:rPr>
          <w:rFonts w:ascii="Times New Roman" w:hAnsi="Times New Roman"/>
        </w:rPr>
        <w:t xml:space="preserve"> </w:t>
      </w:r>
      <w:r w:rsidR="008B2F61" w:rsidRPr="00BA438F">
        <w:rPr>
          <w:rFonts w:ascii="Times New Roman" w:hAnsi="Times New Roman"/>
        </w:rPr>
        <w:t>Under</w:t>
      </w:r>
      <w:r w:rsidR="00DC5041" w:rsidRPr="00BA438F">
        <w:rPr>
          <w:rFonts w:ascii="Times New Roman" w:hAnsi="Times New Roman"/>
        </w:rPr>
        <w:t xml:space="preserve"> coachingen af gruppen</w:t>
      </w:r>
      <w:r w:rsidR="003B50CC" w:rsidRPr="00BA438F">
        <w:rPr>
          <w:rFonts w:ascii="Times New Roman" w:hAnsi="Times New Roman"/>
        </w:rPr>
        <w:t>,</w:t>
      </w:r>
      <w:r w:rsidR="00DC5041" w:rsidRPr="00BA438F">
        <w:rPr>
          <w:rFonts w:ascii="Times New Roman" w:hAnsi="Times New Roman"/>
        </w:rPr>
        <w:t xml:space="preserve"> </w:t>
      </w:r>
      <w:r w:rsidR="00526B77" w:rsidRPr="00BA438F">
        <w:rPr>
          <w:rFonts w:ascii="Times New Roman" w:hAnsi="Times New Roman"/>
        </w:rPr>
        <w:t xml:space="preserve">forekom det centrale tema </w:t>
      </w:r>
      <w:r w:rsidRPr="00BA438F">
        <w:rPr>
          <w:rFonts w:ascii="Times New Roman" w:hAnsi="Times New Roman"/>
        </w:rPr>
        <w:t>hos medarbejderne</w:t>
      </w:r>
      <w:r w:rsidR="00526B77" w:rsidRPr="00BA438F">
        <w:rPr>
          <w:rFonts w:ascii="Times New Roman" w:hAnsi="Times New Roman"/>
        </w:rPr>
        <w:t xml:space="preserve"> hurtigt at være</w:t>
      </w:r>
      <w:r w:rsidR="00403044" w:rsidRPr="00BA438F">
        <w:rPr>
          <w:rFonts w:ascii="Times New Roman" w:hAnsi="Times New Roman"/>
        </w:rPr>
        <w:t xml:space="preserve"> den fraværende,</w:t>
      </w:r>
      <w:r w:rsidR="00DC5041" w:rsidRPr="00BA438F">
        <w:rPr>
          <w:rFonts w:ascii="Times New Roman" w:hAnsi="Times New Roman"/>
        </w:rPr>
        <w:t xml:space="preserve"> dårlige ledelse</w:t>
      </w:r>
      <w:r w:rsidR="00526B77" w:rsidRPr="00BA438F">
        <w:rPr>
          <w:rFonts w:ascii="Times New Roman" w:hAnsi="Times New Roman"/>
        </w:rPr>
        <w:t xml:space="preserve">. </w:t>
      </w:r>
      <w:r w:rsidR="00DC5041" w:rsidRPr="00BA438F">
        <w:rPr>
          <w:rFonts w:ascii="Times New Roman" w:hAnsi="Times New Roman"/>
        </w:rPr>
        <w:t>Som jeg trådte ud af lokalet stod lederen forventningsfuldt og kiggede på mig ”</w:t>
      </w:r>
      <w:r w:rsidR="002514F8" w:rsidRPr="00BA438F">
        <w:rPr>
          <w:rFonts w:ascii="Times New Roman" w:hAnsi="Times New Roman"/>
          <w:i/>
        </w:rPr>
        <w:t>H</w:t>
      </w:r>
      <w:r w:rsidR="003B50CC" w:rsidRPr="00BA438F">
        <w:rPr>
          <w:rFonts w:ascii="Times New Roman" w:hAnsi="Times New Roman"/>
          <w:i/>
        </w:rPr>
        <w:t>vorda</w:t>
      </w:r>
      <w:r w:rsidR="002514F8" w:rsidRPr="00BA438F">
        <w:rPr>
          <w:rFonts w:ascii="Times New Roman" w:hAnsi="Times New Roman"/>
          <w:i/>
        </w:rPr>
        <w:t>n gik det</w:t>
      </w:r>
      <w:r w:rsidR="002514F8" w:rsidRPr="00BA438F">
        <w:rPr>
          <w:rFonts w:ascii="Times New Roman" w:hAnsi="Times New Roman"/>
        </w:rPr>
        <w:t>?</w:t>
      </w:r>
      <w:r w:rsidR="004A16FD" w:rsidRPr="00BA438F">
        <w:rPr>
          <w:rFonts w:ascii="Times New Roman" w:hAnsi="Times New Roman"/>
        </w:rPr>
        <w:t>”</w:t>
      </w:r>
      <w:r w:rsidR="002514F8" w:rsidRPr="00BA438F">
        <w:rPr>
          <w:rFonts w:ascii="Times New Roman" w:hAnsi="Times New Roman"/>
        </w:rPr>
        <w:t xml:space="preserve"> Da jeg</w:t>
      </w:r>
      <w:r w:rsidRPr="00BA438F">
        <w:rPr>
          <w:rFonts w:ascii="Times New Roman" w:hAnsi="Times New Roman"/>
        </w:rPr>
        <w:t xml:space="preserve"> efterfølgende</w:t>
      </w:r>
      <w:r w:rsidR="003B50CC" w:rsidRPr="00BA438F">
        <w:rPr>
          <w:rFonts w:ascii="Times New Roman" w:hAnsi="Times New Roman"/>
        </w:rPr>
        <w:t xml:space="preserve"> søgte på litteratur omkring</w:t>
      </w:r>
      <w:r w:rsidR="00403044" w:rsidRPr="00BA438F">
        <w:rPr>
          <w:rFonts w:ascii="Times New Roman" w:hAnsi="Times New Roman"/>
        </w:rPr>
        <w:t>,</w:t>
      </w:r>
      <w:r w:rsidR="003B50CC" w:rsidRPr="00BA438F">
        <w:rPr>
          <w:rFonts w:ascii="Times New Roman" w:hAnsi="Times New Roman"/>
        </w:rPr>
        <w:t xml:space="preserve"> hvordan man som ekstern coach bedst muligt håndtere</w:t>
      </w:r>
      <w:r w:rsidR="00403044" w:rsidRPr="00BA438F">
        <w:rPr>
          <w:rFonts w:ascii="Times New Roman" w:hAnsi="Times New Roman"/>
        </w:rPr>
        <w:t>r</w:t>
      </w:r>
      <w:r w:rsidR="003B50CC" w:rsidRPr="00BA438F">
        <w:rPr>
          <w:rFonts w:ascii="Times New Roman" w:hAnsi="Times New Roman"/>
        </w:rPr>
        <w:t xml:space="preserve"> og faciliterer både sponsoreren og medarbejderens interesser, måtte jeg skuffet konkludere at der </w:t>
      </w:r>
      <w:r w:rsidR="00924667" w:rsidRPr="00BA438F">
        <w:rPr>
          <w:rFonts w:ascii="Times New Roman" w:hAnsi="Times New Roman"/>
        </w:rPr>
        <w:t>ikke forelå nogen rådgivning herom.</w:t>
      </w:r>
      <w:r w:rsidR="003B50CC" w:rsidRPr="00BA438F">
        <w:rPr>
          <w:rFonts w:ascii="Times New Roman" w:hAnsi="Times New Roman"/>
        </w:rPr>
        <w:t xml:space="preserve"> </w:t>
      </w:r>
    </w:p>
    <w:p w:rsidR="00671272" w:rsidRPr="00BA438F" w:rsidRDefault="00671272" w:rsidP="00426FB2">
      <w:pPr>
        <w:pStyle w:val="Heading2"/>
        <w:spacing w:line="360" w:lineRule="auto"/>
        <w:ind w:left="567" w:firstLine="1134"/>
        <w:jc w:val="both"/>
      </w:pPr>
      <w:bookmarkStart w:id="18" w:name="_Toc223767065"/>
      <w:bookmarkStart w:id="19" w:name="_Toc225477731"/>
      <w:bookmarkStart w:id="20" w:name="_Toc231552286"/>
      <w:r w:rsidRPr="00BA438F">
        <w:t>Problemformulering</w:t>
      </w:r>
      <w:bookmarkEnd w:id="18"/>
      <w:bookmarkEnd w:id="19"/>
      <w:bookmarkEnd w:id="20"/>
      <w:r w:rsidRPr="00BA438F">
        <w:t xml:space="preserve"> </w:t>
      </w:r>
    </w:p>
    <w:p w:rsidR="00D10B37" w:rsidRPr="00BA438F" w:rsidRDefault="001E0535" w:rsidP="00426FB2">
      <w:pPr>
        <w:pBdr>
          <w:top w:val="single" w:sz="4" w:space="1" w:color="auto"/>
          <w:left w:val="single" w:sz="4" w:space="4" w:color="auto"/>
          <w:bottom w:val="single" w:sz="4" w:space="1" w:color="auto"/>
          <w:right w:val="single" w:sz="4" w:space="4" w:color="auto"/>
        </w:pBdr>
        <w:spacing w:line="360" w:lineRule="auto"/>
        <w:ind w:left="567" w:firstLine="1134"/>
        <w:jc w:val="both"/>
        <w:rPr>
          <w:rFonts w:ascii="Times New Roman" w:hAnsi="Times New Roman"/>
          <w:i/>
        </w:rPr>
      </w:pPr>
      <w:r w:rsidRPr="00BA438F">
        <w:rPr>
          <w:rFonts w:ascii="Times New Roman" w:hAnsi="Times New Roman"/>
          <w:i/>
        </w:rPr>
        <w:t>Hvordan håndterer den eksterne coach potentielle konflikter mellem sponsorens og medarbejde</w:t>
      </w:r>
      <w:r w:rsidR="00D10B37" w:rsidRPr="00BA438F">
        <w:rPr>
          <w:rFonts w:ascii="Times New Roman" w:hAnsi="Times New Roman"/>
          <w:i/>
        </w:rPr>
        <w:t>rens interesser?</w:t>
      </w:r>
    </w:p>
    <w:p w:rsidR="007D0E34" w:rsidRPr="00BA438F" w:rsidRDefault="0061340A" w:rsidP="00426FB2">
      <w:pPr>
        <w:pStyle w:val="Heading2"/>
        <w:spacing w:line="360" w:lineRule="auto"/>
        <w:ind w:left="567" w:firstLine="1134"/>
        <w:jc w:val="both"/>
      </w:pPr>
      <w:bookmarkStart w:id="21" w:name="_Toc223767066"/>
      <w:bookmarkStart w:id="22" w:name="_Toc225477732"/>
      <w:bookmarkStart w:id="23" w:name="_Toc231552287"/>
      <w:r w:rsidRPr="00BA438F">
        <w:t>Undersøgelsens f</w:t>
      </w:r>
      <w:r w:rsidR="007D0E34" w:rsidRPr="00BA438F">
        <w:t>ormål</w:t>
      </w:r>
      <w:bookmarkEnd w:id="21"/>
      <w:bookmarkEnd w:id="22"/>
      <w:bookmarkEnd w:id="23"/>
    </w:p>
    <w:p w:rsidR="00043D91" w:rsidRPr="00BA438F" w:rsidRDefault="00DF3895" w:rsidP="00426FB2">
      <w:pPr>
        <w:spacing w:line="360" w:lineRule="auto"/>
        <w:ind w:left="567" w:firstLine="1134"/>
        <w:jc w:val="both"/>
        <w:rPr>
          <w:rFonts w:ascii="Times New Roman" w:hAnsi="Times New Roman"/>
        </w:rPr>
      </w:pPr>
      <w:r w:rsidRPr="00BA438F">
        <w:rPr>
          <w:rFonts w:ascii="Times New Roman" w:hAnsi="Times New Roman"/>
        </w:rPr>
        <w:t xml:space="preserve">Formålet med nærværende undersøgelse, er at bidrage til </w:t>
      </w:r>
      <w:r w:rsidR="00043D91" w:rsidRPr="00BA438F">
        <w:rPr>
          <w:rFonts w:ascii="Times New Roman" w:hAnsi="Times New Roman"/>
        </w:rPr>
        <w:t xml:space="preserve">to </w:t>
      </w:r>
      <w:r w:rsidR="00EB6A1B" w:rsidRPr="00BA438F">
        <w:rPr>
          <w:rFonts w:ascii="Times New Roman" w:hAnsi="Times New Roman"/>
        </w:rPr>
        <w:t>bærende områder</w:t>
      </w:r>
      <w:r w:rsidR="00043D91" w:rsidRPr="00BA438F">
        <w:rPr>
          <w:rFonts w:ascii="Times New Roman" w:hAnsi="Times New Roman"/>
        </w:rPr>
        <w:t xml:space="preserve"> for</w:t>
      </w:r>
      <w:r w:rsidR="00EB6A1B" w:rsidRPr="00BA438F">
        <w:rPr>
          <w:rFonts w:ascii="Times New Roman" w:hAnsi="Times New Roman"/>
        </w:rPr>
        <w:t xml:space="preserve"> coaching feltet: </w:t>
      </w:r>
      <w:r w:rsidR="007C7B5C" w:rsidRPr="00BA438F">
        <w:rPr>
          <w:rFonts w:ascii="Times New Roman" w:hAnsi="Times New Roman"/>
        </w:rPr>
        <w:t>P</w:t>
      </w:r>
      <w:r w:rsidR="00CC7AD3" w:rsidRPr="00BA438F">
        <w:rPr>
          <w:rFonts w:ascii="Times New Roman" w:hAnsi="Times New Roman"/>
        </w:rPr>
        <w:t>raksis såvel som teoretisk</w:t>
      </w:r>
      <w:r w:rsidR="007C7B5C" w:rsidRPr="00BA438F">
        <w:rPr>
          <w:rFonts w:ascii="Times New Roman" w:hAnsi="Times New Roman"/>
        </w:rPr>
        <w:t xml:space="preserve">. </w:t>
      </w:r>
    </w:p>
    <w:p w:rsidR="009F3AED" w:rsidRPr="00BA438F" w:rsidRDefault="009F3AED" w:rsidP="00426FB2">
      <w:pPr>
        <w:pStyle w:val="Heading3"/>
        <w:spacing w:line="360" w:lineRule="auto"/>
        <w:ind w:left="567" w:firstLine="1134"/>
        <w:jc w:val="both"/>
        <w:rPr>
          <w:rFonts w:ascii="Times New Roman" w:hAnsi="Times New Roman"/>
        </w:rPr>
      </w:pPr>
      <w:bookmarkStart w:id="24" w:name="_Toc223767068"/>
      <w:bookmarkStart w:id="25" w:name="_Toc225477734"/>
      <w:bookmarkStart w:id="26" w:name="_Toc231552288"/>
      <w:r w:rsidRPr="00BA438F">
        <w:rPr>
          <w:rFonts w:ascii="Times New Roman" w:hAnsi="Times New Roman"/>
        </w:rPr>
        <w:t>I praksis</w:t>
      </w:r>
      <w:bookmarkEnd w:id="24"/>
      <w:bookmarkEnd w:id="25"/>
      <w:bookmarkEnd w:id="26"/>
    </w:p>
    <w:p w:rsidR="009F3AED" w:rsidRPr="00BA438F" w:rsidRDefault="009F3AED" w:rsidP="00426FB2">
      <w:pPr>
        <w:spacing w:line="360" w:lineRule="auto"/>
        <w:ind w:left="567" w:firstLine="1134"/>
        <w:jc w:val="both"/>
        <w:rPr>
          <w:rFonts w:ascii="Times New Roman" w:hAnsi="Times New Roman"/>
        </w:rPr>
      </w:pPr>
      <w:r w:rsidRPr="00BA438F">
        <w:rPr>
          <w:rFonts w:ascii="Times New Roman" w:hAnsi="Times New Roman"/>
        </w:rPr>
        <w:t xml:space="preserve"> Formålet er, på tværs af interviews med eksterne coaches, at få fremhævet centrale punkter i deres arbejde, heriblandt også hvilke mulige udfordringer og råd til best practi</w:t>
      </w:r>
      <w:r w:rsidR="005C65B6" w:rsidRPr="00BA438F">
        <w:rPr>
          <w:rFonts w:ascii="Times New Roman" w:hAnsi="Times New Roman"/>
        </w:rPr>
        <w:t>ce</w:t>
      </w:r>
      <w:r w:rsidRPr="00BA438F">
        <w:rPr>
          <w:rFonts w:ascii="Times New Roman" w:hAnsi="Times New Roman"/>
        </w:rPr>
        <w:t>. Dermed kan den praktiske del af unders</w:t>
      </w:r>
      <w:r w:rsidR="005C65B6" w:rsidRPr="00BA438F">
        <w:rPr>
          <w:rFonts w:ascii="Times New Roman" w:hAnsi="Times New Roman"/>
        </w:rPr>
        <w:t>øgelsen forhåbentligt støtte min egen</w:t>
      </w:r>
      <w:r w:rsidRPr="00BA438F">
        <w:rPr>
          <w:rFonts w:ascii="Times New Roman" w:hAnsi="Times New Roman"/>
        </w:rPr>
        <w:t xml:space="preserve"> og andre</w:t>
      </w:r>
      <w:r w:rsidR="005C65B6" w:rsidRPr="00BA438F">
        <w:rPr>
          <w:rFonts w:ascii="Times New Roman" w:hAnsi="Times New Roman"/>
        </w:rPr>
        <w:t>s eksterne coaching</w:t>
      </w:r>
      <w:r w:rsidRPr="00BA438F">
        <w:rPr>
          <w:rFonts w:ascii="Times New Roman" w:hAnsi="Times New Roman"/>
        </w:rPr>
        <w:t xml:space="preserve"> fremover.</w:t>
      </w:r>
    </w:p>
    <w:p w:rsidR="007C7B5C" w:rsidRPr="00BA438F" w:rsidRDefault="007C7B5C" w:rsidP="00426FB2">
      <w:pPr>
        <w:pStyle w:val="Heading3"/>
        <w:spacing w:line="360" w:lineRule="auto"/>
        <w:ind w:left="567" w:firstLine="1134"/>
        <w:jc w:val="both"/>
        <w:rPr>
          <w:rFonts w:ascii="Times New Roman" w:hAnsi="Times New Roman"/>
        </w:rPr>
      </w:pPr>
      <w:bookmarkStart w:id="27" w:name="_Toc223767067"/>
      <w:bookmarkStart w:id="28" w:name="_Toc225477733"/>
      <w:bookmarkStart w:id="29" w:name="_Toc231552289"/>
      <w:r w:rsidRPr="00BA438F">
        <w:rPr>
          <w:rFonts w:ascii="Times New Roman" w:hAnsi="Times New Roman"/>
        </w:rPr>
        <w:t>Teoretisk</w:t>
      </w:r>
      <w:bookmarkEnd w:id="27"/>
      <w:bookmarkEnd w:id="28"/>
      <w:bookmarkEnd w:id="29"/>
    </w:p>
    <w:p w:rsidR="00DF3895" w:rsidRPr="00BA438F" w:rsidRDefault="009F3AED" w:rsidP="00426FB2">
      <w:pPr>
        <w:spacing w:line="360" w:lineRule="auto"/>
        <w:ind w:left="567" w:firstLine="1134"/>
        <w:jc w:val="both"/>
        <w:rPr>
          <w:rFonts w:ascii="Times New Roman" w:hAnsi="Times New Roman"/>
        </w:rPr>
      </w:pPr>
      <w:r w:rsidRPr="00BA438F">
        <w:rPr>
          <w:rFonts w:ascii="Times New Roman" w:hAnsi="Times New Roman"/>
        </w:rPr>
        <w:t>Endvidere er f</w:t>
      </w:r>
      <w:r w:rsidR="005C65B6" w:rsidRPr="00BA438F">
        <w:rPr>
          <w:rFonts w:ascii="Times New Roman" w:hAnsi="Times New Roman"/>
        </w:rPr>
        <w:t>ormålet med undersøgelsen</w:t>
      </w:r>
      <w:r w:rsidR="00A3173D" w:rsidRPr="00BA438F">
        <w:rPr>
          <w:rFonts w:ascii="Times New Roman" w:hAnsi="Times New Roman"/>
        </w:rPr>
        <w:t xml:space="preserve"> </w:t>
      </w:r>
      <w:r w:rsidR="007C7B5C" w:rsidRPr="00BA438F">
        <w:rPr>
          <w:rFonts w:ascii="Times New Roman" w:hAnsi="Times New Roman"/>
        </w:rPr>
        <w:t xml:space="preserve">at bidrage til den nuværende sparsomme forskning </w:t>
      </w:r>
      <w:r w:rsidR="005C65B6" w:rsidRPr="00BA438F">
        <w:rPr>
          <w:rFonts w:ascii="Times New Roman" w:hAnsi="Times New Roman"/>
        </w:rPr>
        <w:t>i</w:t>
      </w:r>
      <w:r w:rsidR="007C7B5C" w:rsidRPr="00BA438F">
        <w:rPr>
          <w:rFonts w:ascii="Times New Roman" w:hAnsi="Times New Roman"/>
        </w:rPr>
        <w:t xml:space="preserve"> feltet omkring eksterne coaches.</w:t>
      </w:r>
      <w:r w:rsidRPr="00BA438F">
        <w:rPr>
          <w:rFonts w:ascii="Times New Roman" w:hAnsi="Times New Roman"/>
        </w:rPr>
        <w:t xml:space="preserve"> </w:t>
      </w:r>
      <w:r w:rsidR="005C65B6" w:rsidRPr="00BA438F">
        <w:rPr>
          <w:rFonts w:ascii="Times New Roman" w:hAnsi="Times New Roman"/>
        </w:rPr>
        <w:t>For at sætte fokus på</w:t>
      </w:r>
      <w:r w:rsidR="00384E74" w:rsidRPr="00BA438F">
        <w:rPr>
          <w:rFonts w:ascii="Times New Roman" w:hAnsi="Times New Roman"/>
        </w:rPr>
        <w:t xml:space="preserve"> de eksterne coaches arbejde</w:t>
      </w:r>
      <w:r w:rsidR="007C7B5C" w:rsidRPr="00BA438F">
        <w:rPr>
          <w:rFonts w:ascii="Times New Roman" w:hAnsi="Times New Roman"/>
        </w:rPr>
        <w:t xml:space="preserve">, ønsker jeg med den </w:t>
      </w:r>
      <w:r w:rsidR="00EB6A1B" w:rsidRPr="00BA438F">
        <w:rPr>
          <w:rFonts w:ascii="Times New Roman" w:hAnsi="Times New Roman"/>
        </w:rPr>
        <w:t xml:space="preserve">kvalitative metode at gå </w:t>
      </w:r>
      <w:r w:rsidR="005C65B6" w:rsidRPr="00BA438F">
        <w:rPr>
          <w:rFonts w:ascii="Times New Roman" w:hAnsi="Times New Roman"/>
        </w:rPr>
        <w:t xml:space="preserve">i dybden med og få en indsigt i de eksterne coaches praksis. </w:t>
      </w:r>
      <w:r w:rsidR="00EF17B3" w:rsidRPr="00BA438F">
        <w:rPr>
          <w:rFonts w:ascii="Times New Roman" w:hAnsi="Times New Roman"/>
        </w:rPr>
        <w:t>Med denne indsigt, ønsker jeg at kaste et blik på den eksisterende teori, ved fx at se om de få tre-parts kontrakt forslag (</w:t>
      </w:r>
      <w:r w:rsidR="00EF17B3">
        <w:rPr>
          <w:rFonts w:ascii="Times New Roman" w:hAnsi="Times New Roman"/>
        </w:rPr>
        <w:t>s</w:t>
      </w:r>
      <w:r w:rsidR="00EF17B3" w:rsidRPr="00BA438F">
        <w:rPr>
          <w:rFonts w:ascii="Times New Roman" w:hAnsi="Times New Roman"/>
        </w:rPr>
        <w:t xml:space="preserve">e </w:t>
      </w:r>
      <w:r w:rsidR="00EF17B3">
        <w:rPr>
          <w:rFonts w:ascii="Times New Roman" w:hAnsi="Times New Roman"/>
          <w:i/>
        </w:rPr>
        <w:t>Litteratur r</w:t>
      </w:r>
      <w:r w:rsidR="00EF17B3" w:rsidRPr="00BA438F">
        <w:rPr>
          <w:rFonts w:ascii="Times New Roman" w:hAnsi="Times New Roman"/>
          <w:i/>
        </w:rPr>
        <w:t>eview</w:t>
      </w:r>
      <w:r w:rsidR="00EF17B3" w:rsidRPr="00BA438F">
        <w:rPr>
          <w:rFonts w:ascii="Times New Roman" w:hAnsi="Times New Roman"/>
        </w:rPr>
        <w:t xml:space="preserve">) i litteraturen, afspejler </w:t>
      </w:r>
      <w:proofErr w:type="gramStart"/>
      <w:r w:rsidR="00EF17B3" w:rsidRPr="00BA438F">
        <w:rPr>
          <w:rFonts w:ascii="Times New Roman" w:hAnsi="Times New Roman"/>
        </w:rPr>
        <w:t>den</w:t>
      </w:r>
      <w:proofErr w:type="gramEnd"/>
      <w:r w:rsidR="00EF17B3" w:rsidRPr="00BA438F">
        <w:rPr>
          <w:rFonts w:ascii="Times New Roman" w:hAnsi="Times New Roman"/>
        </w:rPr>
        <w:t xml:space="preserve"> eksterne </w:t>
      </w:r>
      <w:proofErr w:type="gramStart"/>
      <w:r w:rsidR="00EF17B3" w:rsidRPr="00BA438F">
        <w:rPr>
          <w:rFonts w:ascii="Times New Roman" w:hAnsi="Times New Roman"/>
        </w:rPr>
        <w:t>coaches</w:t>
      </w:r>
      <w:proofErr w:type="gramEnd"/>
      <w:r w:rsidR="00EF17B3" w:rsidRPr="00BA438F">
        <w:rPr>
          <w:rFonts w:ascii="Times New Roman" w:hAnsi="Times New Roman"/>
        </w:rPr>
        <w:t xml:space="preserve"> praksis. </w:t>
      </w:r>
    </w:p>
    <w:p w:rsidR="00DD6590" w:rsidRPr="00BA438F" w:rsidRDefault="00DD6590" w:rsidP="00426FB2">
      <w:pPr>
        <w:spacing w:line="360" w:lineRule="auto"/>
        <w:ind w:left="567" w:firstLine="1134"/>
        <w:jc w:val="both"/>
        <w:rPr>
          <w:rFonts w:ascii="Times New Roman" w:hAnsi="Times New Roman"/>
        </w:rPr>
      </w:pPr>
      <w:r w:rsidRPr="00BA438F">
        <w:rPr>
          <w:rFonts w:ascii="Times New Roman" w:hAnsi="Times New Roman"/>
        </w:rPr>
        <w:t xml:space="preserve">Dermed hjælper undersøgelsen til, ikke blot at eksplicitere forholdene omkring den eksterne coach, men også </w:t>
      </w:r>
      <w:r w:rsidR="00631C81" w:rsidRPr="00BA438F">
        <w:rPr>
          <w:rFonts w:ascii="Times New Roman" w:hAnsi="Times New Roman"/>
        </w:rPr>
        <w:t xml:space="preserve">at </w:t>
      </w:r>
      <w:r w:rsidRPr="00BA438F">
        <w:rPr>
          <w:rFonts w:ascii="Times New Roman" w:hAnsi="Times New Roman"/>
        </w:rPr>
        <w:t>så at de første frø i udviklingen af forskning inden for feltet. Til gavn for den unge coaching profession, såvel som de mange brugere heraf</w:t>
      </w:r>
      <w:r w:rsidR="00631C81" w:rsidRPr="00BA438F">
        <w:rPr>
          <w:rFonts w:ascii="Times New Roman" w:hAnsi="Times New Roman"/>
        </w:rPr>
        <w:t>.</w:t>
      </w:r>
    </w:p>
    <w:p w:rsidR="0043307E" w:rsidRPr="00BA438F" w:rsidRDefault="006430C5" w:rsidP="00426FB2">
      <w:pPr>
        <w:pStyle w:val="Heading2"/>
        <w:spacing w:line="360" w:lineRule="auto"/>
        <w:ind w:left="567" w:firstLine="1134"/>
        <w:jc w:val="both"/>
      </w:pPr>
      <w:bookmarkStart w:id="30" w:name="_Toc223767069"/>
      <w:bookmarkStart w:id="31" w:name="_Toc225477735"/>
      <w:bookmarkStart w:id="32" w:name="_Toc231552290"/>
      <w:r w:rsidRPr="00BA438F">
        <w:t xml:space="preserve">Undersøgelsens </w:t>
      </w:r>
      <w:r w:rsidR="00514E73" w:rsidRPr="00BA438F">
        <w:t>v</w:t>
      </w:r>
      <w:r w:rsidR="0043307E" w:rsidRPr="00BA438F">
        <w:t>ærdi</w:t>
      </w:r>
      <w:bookmarkEnd w:id="30"/>
      <w:bookmarkEnd w:id="31"/>
      <w:bookmarkEnd w:id="32"/>
      <w:r w:rsidR="0043307E" w:rsidRPr="00BA438F">
        <w:t xml:space="preserve"> </w:t>
      </w:r>
    </w:p>
    <w:p w:rsidR="00746A98" w:rsidRPr="00BA438F" w:rsidRDefault="00746A98" w:rsidP="00426FB2">
      <w:pPr>
        <w:spacing w:line="360" w:lineRule="auto"/>
        <w:ind w:left="567" w:firstLine="1134"/>
        <w:jc w:val="both"/>
        <w:rPr>
          <w:rFonts w:ascii="Times New Roman" w:hAnsi="Times New Roman"/>
        </w:rPr>
      </w:pPr>
      <w:r w:rsidRPr="00BA438F">
        <w:rPr>
          <w:rFonts w:ascii="Times New Roman" w:hAnsi="Times New Roman"/>
        </w:rPr>
        <w:t xml:space="preserve">Alene af den grund at ekstern coaching er en </w:t>
      </w:r>
      <w:r w:rsidR="00C624F2" w:rsidRPr="00BA438F">
        <w:rPr>
          <w:rFonts w:ascii="Times New Roman" w:hAnsi="Times New Roman"/>
        </w:rPr>
        <w:t>populær</w:t>
      </w:r>
      <w:r w:rsidRPr="00BA438F">
        <w:rPr>
          <w:rFonts w:ascii="Times New Roman" w:hAnsi="Times New Roman"/>
        </w:rPr>
        <w:t xml:space="preserve"> vare</w:t>
      </w:r>
      <w:r w:rsidR="00A66DE1" w:rsidRPr="00BA438F">
        <w:rPr>
          <w:rFonts w:ascii="Times New Roman" w:hAnsi="Times New Roman"/>
        </w:rPr>
        <w:t xml:space="preserve"> og der ikke er nogen reguleringer eller ”adgangskrav” for at træde ind i arbejdet med organisationer</w:t>
      </w:r>
      <w:proofErr w:type="gramStart"/>
      <w:r w:rsidR="00A66DE1" w:rsidRPr="00BA438F">
        <w:rPr>
          <w:rFonts w:ascii="Times New Roman" w:hAnsi="Times New Roman"/>
        </w:rPr>
        <w:t xml:space="preserve"> (</w:t>
      </w:r>
      <w:r w:rsidR="00A6013A" w:rsidRPr="00BA438F">
        <w:rPr>
          <w:rFonts w:ascii="Times New Roman" w:hAnsi="Times New Roman"/>
        </w:rPr>
        <w:t>Grant et.</w:t>
      </w:r>
      <w:proofErr w:type="gramEnd"/>
      <w:r w:rsidR="00A6013A" w:rsidRPr="00BA438F">
        <w:rPr>
          <w:rFonts w:ascii="Times New Roman" w:hAnsi="Times New Roman"/>
        </w:rPr>
        <w:t xml:space="preserve"> al.</w:t>
      </w:r>
      <w:r w:rsidR="00A66DE1" w:rsidRPr="00BA438F">
        <w:rPr>
          <w:rFonts w:ascii="Times New Roman" w:hAnsi="Times New Roman"/>
        </w:rPr>
        <w:t>, 2010, p. 7)</w:t>
      </w:r>
      <w:r w:rsidRPr="00BA438F">
        <w:rPr>
          <w:rFonts w:ascii="Times New Roman" w:hAnsi="Times New Roman"/>
        </w:rPr>
        <w:t xml:space="preserve">, er det vigtigt at dens ”næringsindhold” bliver </w:t>
      </w:r>
      <w:r w:rsidR="00A66DE1" w:rsidRPr="00BA438F">
        <w:rPr>
          <w:rFonts w:ascii="Times New Roman" w:hAnsi="Times New Roman"/>
        </w:rPr>
        <w:t>tydeliggjort</w:t>
      </w:r>
      <w:r w:rsidR="00C624F2" w:rsidRPr="00BA438F">
        <w:rPr>
          <w:rFonts w:ascii="Times New Roman" w:hAnsi="Times New Roman"/>
        </w:rPr>
        <w:t xml:space="preserve">. </w:t>
      </w:r>
      <w:r w:rsidR="000F2E02" w:rsidRPr="00BA438F">
        <w:rPr>
          <w:rFonts w:ascii="Times New Roman" w:hAnsi="Times New Roman"/>
        </w:rPr>
        <w:t>Dette er især</w:t>
      </w:r>
      <w:r w:rsidR="00A66DE1" w:rsidRPr="00BA438F">
        <w:rPr>
          <w:rFonts w:ascii="Times New Roman" w:hAnsi="Times New Roman"/>
        </w:rPr>
        <w:t xml:space="preserve"> vigtigt</w:t>
      </w:r>
      <w:r w:rsidR="00C624F2" w:rsidRPr="00BA438F">
        <w:rPr>
          <w:rFonts w:ascii="Times New Roman" w:hAnsi="Times New Roman"/>
        </w:rPr>
        <w:t xml:space="preserve"> </w:t>
      </w:r>
      <w:r w:rsidR="000F2E02" w:rsidRPr="00BA438F">
        <w:rPr>
          <w:rFonts w:ascii="Times New Roman" w:hAnsi="Times New Roman"/>
        </w:rPr>
        <w:t xml:space="preserve">da </w:t>
      </w:r>
      <w:r w:rsidR="00A66DE1" w:rsidRPr="00BA438F">
        <w:rPr>
          <w:rFonts w:ascii="Times New Roman" w:hAnsi="Times New Roman"/>
        </w:rPr>
        <w:t xml:space="preserve">det positive </w:t>
      </w:r>
      <w:r w:rsidR="000F2E02" w:rsidRPr="00BA438F">
        <w:rPr>
          <w:rFonts w:ascii="Times New Roman" w:hAnsi="Times New Roman"/>
        </w:rPr>
        <w:t xml:space="preserve">ved </w:t>
      </w:r>
      <w:r w:rsidRPr="00BA438F">
        <w:rPr>
          <w:rFonts w:ascii="Times New Roman" w:hAnsi="Times New Roman"/>
        </w:rPr>
        <w:t xml:space="preserve">ekstern coaching </w:t>
      </w:r>
      <w:r w:rsidR="000F2E02" w:rsidRPr="00BA438F">
        <w:rPr>
          <w:rFonts w:ascii="Times New Roman" w:hAnsi="Times New Roman"/>
        </w:rPr>
        <w:t xml:space="preserve">forekommer at være </w:t>
      </w:r>
      <w:r w:rsidRPr="00BA438F">
        <w:rPr>
          <w:rFonts w:ascii="Times New Roman" w:hAnsi="Times New Roman"/>
        </w:rPr>
        <w:t xml:space="preserve">blevet en </w:t>
      </w:r>
      <w:r w:rsidR="00A66DE1" w:rsidRPr="00BA438F">
        <w:rPr>
          <w:rFonts w:ascii="Times New Roman" w:hAnsi="Times New Roman"/>
        </w:rPr>
        <w:t>”</w:t>
      </w:r>
      <w:r w:rsidRPr="00BA438F">
        <w:rPr>
          <w:rFonts w:ascii="Times New Roman" w:hAnsi="Times New Roman"/>
        </w:rPr>
        <w:t>selvfølge</w:t>
      </w:r>
      <w:r w:rsidR="004A16FD" w:rsidRPr="00BA438F">
        <w:rPr>
          <w:rFonts w:ascii="Times New Roman" w:hAnsi="Times New Roman"/>
        </w:rPr>
        <w:t>”</w:t>
      </w:r>
      <w:r w:rsidR="0087113F" w:rsidRPr="00BA438F">
        <w:rPr>
          <w:rFonts w:ascii="Times New Roman" w:hAnsi="Times New Roman"/>
        </w:rPr>
        <w:t xml:space="preserve"> </w:t>
      </w:r>
    </w:p>
    <w:p w:rsidR="00033679" w:rsidRPr="00BA438F" w:rsidRDefault="00746A98" w:rsidP="00426FB2">
      <w:pPr>
        <w:spacing w:line="360" w:lineRule="auto"/>
        <w:ind w:left="567" w:firstLine="1134"/>
        <w:jc w:val="both"/>
        <w:rPr>
          <w:rFonts w:ascii="Times New Roman" w:hAnsi="Times New Roman"/>
        </w:rPr>
      </w:pPr>
      <w:r w:rsidRPr="00BA438F">
        <w:rPr>
          <w:rFonts w:ascii="Times New Roman" w:hAnsi="Times New Roman"/>
        </w:rPr>
        <w:t xml:space="preserve">Ydermere forekommer </w:t>
      </w:r>
      <w:r w:rsidR="00F66436" w:rsidRPr="00BA438F">
        <w:rPr>
          <w:rFonts w:ascii="Times New Roman" w:hAnsi="Times New Roman"/>
        </w:rPr>
        <w:t xml:space="preserve">en </w:t>
      </w:r>
      <w:r w:rsidR="0087113F" w:rsidRPr="00BA438F">
        <w:rPr>
          <w:rFonts w:ascii="Times New Roman" w:hAnsi="Times New Roman"/>
        </w:rPr>
        <w:t xml:space="preserve">undersøgelse </w:t>
      </w:r>
      <w:r w:rsidR="00856258" w:rsidRPr="00BA438F">
        <w:rPr>
          <w:rFonts w:ascii="Times New Roman" w:hAnsi="Times New Roman"/>
        </w:rPr>
        <w:t>af</w:t>
      </w:r>
      <w:r w:rsidR="0087113F" w:rsidRPr="00BA438F">
        <w:rPr>
          <w:rFonts w:ascii="Times New Roman" w:hAnsi="Times New Roman"/>
        </w:rPr>
        <w:t xml:space="preserve"> felt</w:t>
      </w:r>
      <w:r w:rsidR="00856258" w:rsidRPr="00BA438F">
        <w:rPr>
          <w:rFonts w:ascii="Times New Roman" w:hAnsi="Times New Roman"/>
        </w:rPr>
        <w:t>et</w:t>
      </w:r>
      <w:r w:rsidRPr="00BA438F">
        <w:rPr>
          <w:rFonts w:ascii="Times New Roman" w:hAnsi="Times New Roman"/>
        </w:rPr>
        <w:t xml:space="preserve"> vigtigt </w:t>
      </w:r>
      <w:r w:rsidR="00C777D1" w:rsidRPr="00BA438F">
        <w:rPr>
          <w:rFonts w:ascii="Times New Roman" w:hAnsi="Times New Roman"/>
        </w:rPr>
        <w:t xml:space="preserve">ved at flere andre professioner begynder at </w:t>
      </w:r>
      <w:r w:rsidR="00F66436" w:rsidRPr="00BA438F">
        <w:rPr>
          <w:rFonts w:ascii="Times New Roman" w:hAnsi="Times New Roman"/>
        </w:rPr>
        <w:t>agere som eksterne coaches,</w:t>
      </w:r>
      <w:r w:rsidR="00C777D1" w:rsidRPr="00BA438F">
        <w:rPr>
          <w:rFonts w:ascii="Times New Roman" w:hAnsi="Times New Roman"/>
        </w:rPr>
        <w:t xml:space="preserve"> som fx psykologer</w:t>
      </w:r>
      <w:r w:rsidR="00A66DE1" w:rsidRPr="00BA438F">
        <w:rPr>
          <w:rFonts w:ascii="Times New Roman" w:hAnsi="Times New Roman"/>
        </w:rPr>
        <w:t xml:space="preserve"> (</w:t>
      </w:r>
      <w:r w:rsidR="00A6013A" w:rsidRPr="00BA438F">
        <w:rPr>
          <w:rFonts w:ascii="Times New Roman" w:hAnsi="Times New Roman"/>
        </w:rPr>
        <w:t>ibid.,</w:t>
      </w:r>
      <w:r w:rsidR="00514E73" w:rsidRPr="00BA438F">
        <w:rPr>
          <w:rFonts w:ascii="Times New Roman" w:hAnsi="Times New Roman"/>
        </w:rPr>
        <w:t xml:space="preserve"> p. 3</w:t>
      </w:r>
      <w:r w:rsidR="007F4AA1" w:rsidRPr="00BA438F">
        <w:rPr>
          <w:rFonts w:ascii="Times New Roman" w:hAnsi="Times New Roman"/>
        </w:rPr>
        <w:t>, 11</w:t>
      </w:r>
      <w:r w:rsidR="00514E73" w:rsidRPr="00BA438F">
        <w:rPr>
          <w:rFonts w:ascii="Times New Roman" w:hAnsi="Times New Roman"/>
        </w:rPr>
        <w:t>)</w:t>
      </w:r>
      <w:r w:rsidR="00C777D1" w:rsidRPr="00BA438F">
        <w:rPr>
          <w:rFonts w:ascii="Times New Roman" w:hAnsi="Times New Roman"/>
        </w:rPr>
        <w:t xml:space="preserve">. </w:t>
      </w:r>
      <w:r w:rsidR="00856258" w:rsidRPr="00BA438F">
        <w:rPr>
          <w:rFonts w:ascii="Times New Roman" w:hAnsi="Times New Roman"/>
        </w:rPr>
        <w:t>P</w:t>
      </w:r>
      <w:r w:rsidR="00F66436" w:rsidRPr="00BA438F">
        <w:rPr>
          <w:rFonts w:ascii="Times New Roman" w:hAnsi="Times New Roman"/>
        </w:rPr>
        <w:t xml:space="preserve">sykologernes </w:t>
      </w:r>
      <w:r w:rsidR="0021089E" w:rsidRPr="00BA438F">
        <w:rPr>
          <w:rFonts w:ascii="Times New Roman" w:hAnsi="Times New Roman"/>
        </w:rPr>
        <w:t xml:space="preserve">vanlige strategi og håndtering </w:t>
      </w:r>
      <w:r w:rsidR="00856258" w:rsidRPr="00BA438F">
        <w:rPr>
          <w:rFonts w:ascii="Times New Roman" w:hAnsi="Times New Roman"/>
        </w:rPr>
        <w:t xml:space="preserve">bliver </w:t>
      </w:r>
      <w:r w:rsidR="0021089E" w:rsidRPr="00BA438F">
        <w:rPr>
          <w:rFonts w:ascii="Times New Roman" w:hAnsi="Times New Roman"/>
        </w:rPr>
        <w:t>udfordret i</w:t>
      </w:r>
      <w:r w:rsidR="00F66436" w:rsidRPr="00BA438F">
        <w:rPr>
          <w:rFonts w:ascii="Times New Roman" w:hAnsi="Times New Roman"/>
        </w:rPr>
        <w:t xml:space="preserve"> skifte</w:t>
      </w:r>
      <w:r w:rsidR="0021089E" w:rsidRPr="00BA438F">
        <w:rPr>
          <w:rFonts w:ascii="Times New Roman" w:hAnsi="Times New Roman"/>
        </w:rPr>
        <w:t>t</w:t>
      </w:r>
      <w:r w:rsidR="00F66436" w:rsidRPr="00BA438F">
        <w:rPr>
          <w:rFonts w:ascii="Times New Roman" w:hAnsi="Times New Roman"/>
        </w:rPr>
        <w:t xml:space="preserve"> fra den k</w:t>
      </w:r>
      <w:r w:rsidR="0021089E" w:rsidRPr="00BA438F">
        <w:rPr>
          <w:rFonts w:ascii="Times New Roman" w:hAnsi="Times New Roman"/>
        </w:rPr>
        <w:t xml:space="preserve">lassiske hjælperelation, </w:t>
      </w:r>
      <w:r w:rsidR="00856258" w:rsidRPr="00BA438F">
        <w:rPr>
          <w:rFonts w:ascii="Times New Roman" w:hAnsi="Times New Roman"/>
        </w:rPr>
        <w:t>til nu også</w:t>
      </w:r>
      <w:r w:rsidR="00F66436" w:rsidRPr="00BA438F">
        <w:rPr>
          <w:rFonts w:ascii="Times New Roman" w:hAnsi="Times New Roman"/>
        </w:rPr>
        <w:t xml:space="preserve"> at inkludere en tredje interessant.</w:t>
      </w:r>
      <w:r w:rsidR="0021089E" w:rsidRPr="00BA438F">
        <w:rPr>
          <w:rFonts w:ascii="Times New Roman" w:hAnsi="Times New Roman"/>
        </w:rPr>
        <w:t xml:space="preserve"> Kombinationen af at flere professioner indtræder som coaches</w:t>
      </w:r>
      <w:r w:rsidR="005E5E3F" w:rsidRPr="00BA438F">
        <w:rPr>
          <w:rFonts w:ascii="Times New Roman" w:hAnsi="Times New Roman"/>
        </w:rPr>
        <w:t xml:space="preserve"> i det komplekse felt, kombineret med de manglende retningslinjer</w:t>
      </w:r>
      <w:r w:rsidR="0087113F" w:rsidRPr="00BA438F">
        <w:rPr>
          <w:rFonts w:ascii="Times New Roman" w:hAnsi="Times New Roman"/>
        </w:rPr>
        <w:t>,</w:t>
      </w:r>
      <w:r w:rsidR="005E5E3F" w:rsidRPr="00BA438F">
        <w:rPr>
          <w:rFonts w:ascii="Times New Roman" w:hAnsi="Times New Roman"/>
        </w:rPr>
        <w:t xml:space="preserve"> tydeliggør undersøgelse</w:t>
      </w:r>
      <w:r w:rsidR="00856258" w:rsidRPr="00BA438F">
        <w:rPr>
          <w:rFonts w:ascii="Times New Roman" w:hAnsi="Times New Roman"/>
        </w:rPr>
        <w:t>n</w:t>
      </w:r>
      <w:r w:rsidR="005E5E3F" w:rsidRPr="00BA438F">
        <w:rPr>
          <w:rFonts w:ascii="Times New Roman" w:hAnsi="Times New Roman"/>
        </w:rPr>
        <w:t xml:space="preserve">s værdi. </w:t>
      </w:r>
    </w:p>
    <w:p w:rsidR="00F229D1" w:rsidRPr="00BA438F" w:rsidRDefault="00DA0989" w:rsidP="00426FB2">
      <w:pPr>
        <w:pStyle w:val="Heading2"/>
        <w:spacing w:line="360" w:lineRule="auto"/>
        <w:ind w:left="567" w:firstLine="1134"/>
        <w:jc w:val="both"/>
      </w:pPr>
      <w:bookmarkStart w:id="33" w:name="_Toc231552291"/>
      <w:r w:rsidRPr="00BA438F">
        <w:t>Specialets disposition</w:t>
      </w:r>
      <w:bookmarkEnd w:id="33"/>
    </w:p>
    <w:p w:rsidR="00DA0989" w:rsidRPr="00BA438F" w:rsidRDefault="00603AE2" w:rsidP="00426FB2">
      <w:pPr>
        <w:spacing w:line="360" w:lineRule="auto"/>
        <w:ind w:left="567" w:firstLine="1134"/>
        <w:jc w:val="both"/>
        <w:rPr>
          <w:rFonts w:ascii="Times New Roman" w:hAnsi="Times New Roman"/>
        </w:rPr>
      </w:pPr>
      <w:r w:rsidRPr="00BA438F">
        <w:rPr>
          <w:rFonts w:ascii="Times New Roman" w:hAnsi="Times New Roman"/>
        </w:rPr>
        <w:t xml:space="preserve">Efterfølgende </w:t>
      </w:r>
      <w:r w:rsidR="001C4DF5" w:rsidRPr="00BA438F">
        <w:rPr>
          <w:rFonts w:ascii="Times New Roman" w:hAnsi="Times New Roman"/>
        </w:rPr>
        <w:t xml:space="preserve">gives et overblik over projektets opbygning. </w:t>
      </w:r>
      <w:r w:rsidR="00FB510B" w:rsidRPr="00BA438F">
        <w:rPr>
          <w:rFonts w:ascii="Times New Roman" w:hAnsi="Times New Roman"/>
        </w:rPr>
        <w:t xml:space="preserve">I </w:t>
      </w:r>
      <w:r w:rsidR="001C4DF5" w:rsidRPr="00BA438F">
        <w:rPr>
          <w:rFonts w:ascii="Times New Roman" w:hAnsi="Times New Roman"/>
          <w:b/>
        </w:rPr>
        <w:t>K</w:t>
      </w:r>
      <w:r w:rsidR="00BF2888" w:rsidRPr="00BA438F">
        <w:rPr>
          <w:rFonts w:ascii="Times New Roman" w:hAnsi="Times New Roman"/>
          <w:b/>
        </w:rPr>
        <w:t xml:space="preserve">apitel </w:t>
      </w:r>
      <w:r w:rsidR="001C4DF5" w:rsidRPr="00BA438F">
        <w:rPr>
          <w:rFonts w:ascii="Times New Roman" w:hAnsi="Times New Roman"/>
          <w:b/>
        </w:rPr>
        <w:t>1</w:t>
      </w:r>
      <w:r w:rsidR="001C4DF5" w:rsidRPr="00BA438F">
        <w:rPr>
          <w:rFonts w:ascii="Times New Roman" w:hAnsi="Times New Roman"/>
        </w:rPr>
        <w:t xml:space="preserve"> </w:t>
      </w:r>
      <w:r w:rsidR="00BF2888" w:rsidRPr="00BA438F">
        <w:rPr>
          <w:rFonts w:ascii="Times New Roman" w:hAnsi="Times New Roman"/>
        </w:rPr>
        <w:t xml:space="preserve">blev </w:t>
      </w:r>
      <w:r w:rsidRPr="00BA438F">
        <w:rPr>
          <w:rFonts w:ascii="Times New Roman" w:hAnsi="Times New Roman"/>
        </w:rPr>
        <w:t>problemfeltet, problemformuleringen, undersøgelsens</w:t>
      </w:r>
      <w:r w:rsidR="00FB510B" w:rsidRPr="00BA438F">
        <w:rPr>
          <w:rFonts w:ascii="Times New Roman" w:hAnsi="Times New Roman"/>
        </w:rPr>
        <w:t xml:space="preserve"> formål og værdi</w:t>
      </w:r>
      <w:r w:rsidR="001C4DF5" w:rsidRPr="00BA438F">
        <w:rPr>
          <w:rFonts w:ascii="Times New Roman" w:hAnsi="Times New Roman"/>
        </w:rPr>
        <w:t xml:space="preserve"> introduceret</w:t>
      </w:r>
      <w:r w:rsidR="00FB510B" w:rsidRPr="00BA438F">
        <w:rPr>
          <w:rFonts w:ascii="Times New Roman" w:hAnsi="Times New Roman"/>
        </w:rPr>
        <w:t>.</w:t>
      </w:r>
      <w:r w:rsidR="001C4DF5" w:rsidRPr="00BA438F">
        <w:rPr>
          <w:rFonts w:ascii="Times New Roman" w:hAnsi="Times New Roman"/>
        </w:rPr>
        <w:t xml:space="preserve"> I </w:t>
      </w:r>
      <w:r w:rsidR="001C4DF5" w:rsidRPr="00BA438F">
        <w:rPr>
          <w:rFonts w:ascii="Times New Roman" w:hAnsi="Times New Roman"/>
          <w:b/>
        </w:rPr>
        <w:t>Kapitel 2</w:t>
      </w:r>
      <w:r w:rsidR="001C4DF5" w:rsidRPr="00BA438F">
        <w:rPr>
          <w:rFonts w:ascii="Times New Roman" w:hAnsi="Times New Roman"/>
        </w:rPr>
        <w:t xml:space="preserve"> betragtes problemfeltets kontekst, i form af </w:t>
      </w:r>
      <w:proofErr w:type="gramStart"/>
      <w:r w:rsidR="009F4DB3" w:rsidRPr="00BA438F">
        <w:rPr>
          <w:rFonts w:ascii="Times New Roman" w:hAnsi="Times New Roman"/>
        </w:rPr>
        <w:t>et</w:t>
      </w:r>
      <w:proofErr w:type="gramEnd"/>
      <w:r w:rsidR="009F4DB3" w:rsidRPr="00BA438F">
        <w:rPr>
          <w:rFonts w:ascii="Times New Roman" w:hAnsi="Times New Roman"/>
        </w:rPr>
        <w:t xml:space="preserve"> </w:t>
      </w:r>
      <w:r w:rsidR="00FE383D" w:rsidRPr="00BA438F">
        <w:rPr>
          <w:rFonts w:ascii="Times New Roman" w:hAnsi="Times New Roman"/>
        </w:rPr>
        <w:t xml:space="preserve">litteratur review og </w:t>
      </w:r>
      <w:r w:rsidR="00CE42DA" w:rsidRPr="00BA438F">
        <w:rPr>
          <w:rFonts w:ascii="Times New Roman" w:hAnsi="Times New Roman"/>
        </w:rPr>
        <w:t>en</w:t>
      </w:r>
      <w:r w:rsidR="004E2060" w:rsidRPr="00BA438F">
        <w:rPr>
          <w:rFonts w:ascii="Times New Roman" w:hAnsi="Times New Roman"/>
        </w:rPr>
        <w:t xml:space="preserve"> kortere historisk </w:t>
      </w:r>
      <w:r w:rsidR="00BF2888" w:rsidRPr="00BA438F">
        <w:rPr>
          <w:rFonts w:ascii="Times New Roman" w:hAnsi="Times New Roman"/>
        </w:rPr>
        <w:t>analyse</w:t>
      </w:r>
      <w:r w:rsidR="004E2060" w:rsidRPr="00BA438F">
        <w:rPr>
          <w:rFonts w:ascii="Times New Roman" w:hAnsi="Times New Roman"/>
        </w:rPr>
        <w:t xml:space="preserve"> af </w:t>
      </w:r>
      <w:r w:rsidR="00BF2888" w:rsidRPr="00BA438F">
        <w:rPr>
          <w:rFonts w:ascii="Times New Roman" w:hAnsi="Times New Roman"/>
        </w:rPr>
        <w:t xml:space="preserve">den organisatoriske </w:t>
      </w:r>
      <w:r w:rsidR="00CE42DA" w:rsidRPr="00BA438F">
        <w:rPr>
          <w:rFonts w:ascii="Times New Roman" w:hAnsi="Times New Roman"/>
        </w:rPr>
        <w:t xml:space="preserve">coachingens </w:t>
      </w:r>
      <w:r w:rsidR="00BF2888" w:rsidRPr="00BA438F">
        <w:rPr>
          <w:rFonts w:ascii="Times New Roman" w:hAnsi="Times New Roman"/>
        </w:rPr>
        <w:t>oprindelse</w:t>
      </w:r>
      <w:r w:rsidR="00CE42DA" w:rsidRPr="00BA438F">
        <w:rPr>
          <w:rFonts w:ascii="Times New Roman" w:hAnsi="Times New Roman"/>
        </w:rPr>
        <w:t xml:space="preserve">. </w:t>
      </w:r>
      <w:r w:rsidR="004E2060" w:rsidRPr="00BA438F">
        <w:rPr>
          <w:rFonts w:ascii="Times New Roman" w:hAnsi="Times New Roman"/>
        </w:rPr>
        <w:t xml:space="preserve">I </w:t>
      </w:r>
      <w:r w:rsidR="00BF2888" w:rsidRPr="00BA438F">
        <w:rPr>
          <w:rFonts w:ascii="Times New Roman" w:hAnsi="Times New Roman"/>
          <w:b/>
        </w:rPr>
        <w:t>K</w:t>
      </w:r>
      <w:r w:rsidR="004E2060" w:rsidRPr="00BA438F">
        <w:rPr>
          <w:rFonts w:ascii="Times New Roman" w:hAnsi="Times New Roman"/>
          <w:b/>
        </w:rPr>
        <w:t>apitel 3</w:t>
      </w:r>
      <w:r w:rsidR="004E2060" w:rsidRPr="00BA438F">
        <w:rPr>
          <w:rFonts w:ascii="Times New Roman" w:hAnsi="Times New Roman"/>
        </w:rPr>
        <w:t xml:space="preserve"> </w:t>
      </w:r>
      <w:r w:rsidR="00FC124B" w:rsidRPr="00BA438F">
        <w:rPr>
          <w:rFonts w:ascii="Times New Roman" w:hAnsi="Times New Roman"/>
        </w:rPr>
        <w:t>præsenteres</w:t>
      </w:r>
      <w:r w:rsidR="001C4DF5" w:rsidRPr="00BA438F">
        <w:rPr>
          <w:rFonts w:ascii="Times New Roman" w:hAnsi="Times New Roman"/>
        </w:rPr>
        <w:t xml:space="preserve"> de metodiske overvejelser igennem processen i det kvalitative forskningsinterview. </w:t>
      </w:r>
      <w:r w:rsidR="009F4DB3" w:rsidRPr="00BA438F">
        <w:rPr>
          <w:rFonts w:ascii="Times New Roman" w:hAnsi="Times New Roman"/>
        </w:rPr>
        <w:t>Kapitel 4 og Kapitel 5</w:t>
      </w:r>
      <w:r w:rsidR="001E2F48" w:rsidRPr="00BA438F">
        <w:rPr>
          <w:rFonts w:ascii="Times New Roman" w:hAnsi="Times New Roman"/>
        </w:rPr>
        <w:t xml:space="preserve"> skal </w:t>
      </w:r>
      <w:r w:rsidR="009D46AF" w:rsidRPr="00BA438F">
        <w:rPr>
          <w:rFonts w:ascii="Times New Roman" w:hAnsi="Times New Roman"/>
        </w:rPr>
        <w:t xml:space="preserve">ikke </w:t>
      </w:r>
      <w:r w:rsidR="001E2F48" w:rsidRPr="00BA438F">
        <w:rPr>
          <w:rFonts w:ascii="Times New Roman" w:hAnsi="Times New Roman"/>
        </w:rPr>
        <w:t xml:space="preserve">læses </w:t>
      </w:r>
      <w:r w:rsidR="009F4DB3" w:rsidRPr="00BA438F">
        <w:rPr>
          <w:rFonts w:ascii="Times New Roman" w:hAnsi="Times New Roman"/>
        </w:rPr>
        <w:t>som værende i forlængelse af hi</w:t>
      </w:r>
      <w:r w:rsidR="009D46AF" w:rsidRPr="00BA438F">
        <w:rPr>
          <w:rFonts w:ascii="Times New Roman" w:hAnsi="Times New Roman"/>
        </w:rPr>
        <w:t>n</w:t>
      </w:r>
      <w:r w:rsidR="009F4DB3" w:rsidRPr="00BA438F">
        <w:rPr>
          <w:rFonts w:ascii="Times New Roman" w:hAnsi="Times New Roman"/>
        </w:rPr>
        <w:t>a</w:t>
      </w:r>
      <w:r w:rsidR="009D46AF" w:rsidRPr="00BA438F">
        <w:rPr>
          <w:rFonts w:ascii="Times New Roman" w:hAnsi="Times New Roman"/>
        </w:rPr>
        <w:t>n</w:t>
      </w:r>
      <w:r w:rsidR="009F4DB3" w:rsidRPr="00BA438F">
        <w:rPr>
          <w:rFonts w:ascii="Times New Roman" w:hAnsi="Times New Roman"/>
        </w:rPr>
        <w:t>d</w:t>
      </w:r>
      <w:r w:rsidR="009D46AF" w:rsidRPr="00BA438F">
        <w:rPr>
          <w:rFonts w:ascii="Times New Roman" w:hAnsi="Times New Roman"/>
        </w:rPr>
        <w:t xml:space="preserve">en, men som to uafhængigt udførte analyser. </w:t>
      </w:r>
      <w:r w:rsidR="00B819FE" w:rsidRPr="00BA438F">
        <w:rPr>
          <w:rFonts w:ascii="Times New Roman" w:hAnsi="Times New Roman"/>
        </w:rPr>
        <w:t xml:space="preserve">I </w:t>
      </w:r>
      <w:r w:rsidR="00BF2888" w:rsidRPr="00BA438F">
        <w:rPr>
          <w:rFonts w:ascii="Times New Roman" w:hAnsi="Times New Roman"/>
          <w:b/>
        </w:rPr>
        <w:t>K</w:t>
      </w:r>
      <w:r w:rsidR="00B819FE" w:rsidRPr="00BA438F">
        <w:rPr>
          <w:rFonts w:ascii="Times New Roman" w:hAnsi="Times New Roman"/>
          <w:b/>
        </w:rPr>
        <w:t>apitel 4</w:t>
      </w:r>
      <w:r w:rsidR="00BF2888" w:rsidRPr="00BA438F">
        <w:rPr>
          <w:rFonts w:ascii="Times New Roman" w:hAnsi="Times New Roman"/>
        </w:rPr>
        <w:t xml:space="preserve"> </w:t>
      </w:r>
      <w:r w:rsidR="009F4DB3" w:rsidRPr="00BA438F">
        <w:rPr>
          <w:rFonts w:ascii="Times New Roman" w:hAnsi="Times New Roman"/>
        </w:rPr>
        <w:t>udføres Interpret</w:t>
      </w:r>
      <w:r w:rsidR="001C4DF5" w:rsidRPr="00BA438F">
        <w:rPr>
          <w:rFonts w:ascii="Times New Roman" w:hAnsi="Times New Roman"/>
        </w:rPr>
        <w:t>ative Phenomenological Analysis</w:t>
      </w:r>
      <w:r w:rsidR="00EF3659" w:rsidRPr="00BA438F">
        <w:rPr>
          <w:rFonts w:ascii="Times New Roman" w:hAnsi="Times New Roman"/>
        </w:rPr>
        <w:t xml:space="preserve"> (IPA), og ud fra de fremfundne temaer udledes </w:t>
      </w:r>
      <w:r w:rsidR="00352795" w:rsidRPr="00BA438F">
        <w:rPr>
          <w:rFonts w:ascii="Times New Roman" w:hAnsi="Times New Roman"/>
        </w:rPr>
        <w:t xml:space="preserve">den eksterne coaches håndtering af interessekonflikter. </w:t>
      </w:r>
      <w:r w:rsidR="009D46AF" w:rsidRPr="00BA438F">
        <w:rPr>
          <w:rFonts w:ascii="Times New Roman" w:hAnsi="Times New Roman"/>
        </w:rPr>
        <w:t xml:space="preserve">I </w:t>
      </w:r>
      <w:r w:rsidR="009D46AF" w:rsidRPr="00BA438F">
        <w:rPr>
          <w:rFonts w:ascii="Times New Roman" w:hAnsi="Times New Roman"/>
          <w:b/>
        </w:rPr>
        <w:t>Kapitel 5</w:t>
      </w:r>
      <w:r w:rsidR="009D46AF" w:rsidRPr="00BA438F">
        <w:rPr>
          <w:rFonts w:ascii="Times New Roman" w:hAnsi="Times New Roman"/>
        </w:rPr>
        <w:t xml:space="preserve"> </w:t>
      </w:r>
      <w:r w:rsidR="00EF3659" w:rsidRPr="00BA438F">
        <w:rPr>
          <w:rFonts w:ascii="Times New Roman" w:hAnsi="Times New Roman"/>
        </w:rPr>
        <w:t xml:space="preserve">foretages en diskursanalyse, hvorefter de </w:t>
      </w:r>
      <w:proofErr w:type="gramStart"/>
      <w:r w:rsidR="00EF3659" w:rsidRPr="00BA438F">
        <w:rPr>
          <w:rFonts w:ascii="Times New Roman" w:hAnsi="Times New Roman"/>
        </w:rPr>
        <w:t>fremkommet</w:t>
      </w:r>
      <w:proofErr w:type="gramEnd"/>
      <w:r w:rsidR="00EF3659" w:rsidRPr="00BA438F">
        <w:rPr>
          <w:rFonts w:ascii="Times New Roman" w:hAnsi="Times New Roman"/>
        </w:rPr>
        <w:t xml:space="preserve"> diskurser ud fra teori</w:t>
      </w:r>
      <w:r w:rsidR="009D46AF" w:rsidRPr="00BA438F">
        <w:rPr>
          <w:rFonts w:ascii="Times New Roman" w:hAnsi="Times New Roman"/>
        </w:rPr>
        <w:t>.</w:t>
      </w:r>
      <w:r w:rsidR="00352795" w:rsidRPr="00BA438F">
        <w:rPr>
          <w:rFonts w:ascii="Times New Roman" w:hAnsi="Times New Roman"/>
        </w:rPr>
        <w:t xml:space="preserve"> </w:t>
      </w:r>
      <w:r w:rsidR="00B819FE" w:rsidRPr="00BA438F">
        <w:rPr>
          <w:rFonts w:ascii="Times New Roman" w:hAnsi="Times New Roman"/>
        </w:rPr>
        <w:t xml:space="preserve">Afsluttede </w:t>
      </w:r>
      <w:r w:rsidR="00EF3659" w:rsidRPr="00BA438F">
        <w:rPr>
          <w:rFonts w:ascii="Times New Roman" w:hAnsi="Times New Roman"/>
        </w:rPr>
        <w:t>reflekteres der i</w:t>
      </w:r>
      <w:r w:rsidR="00B819FE" w:rsidRPr="00BA438F">
        <w:rPr>
          <w:rFonts w:ascii="Times New Roman" w:hAnsi="Times New Roman"/>
        </w:rPr>
        <w:t xml:space="preserve"> </w:t>
      </w:r>
      <w:r w:rsidR="00B819FE" w:rsidRPr="00BA438F">
        <w:rPr>
          <w:rFonts w:ascii="Times New Roman" w:hAnsi="Times New Roman"/>
          <w:b/>
        </w:rPr>
        <w:t>Kapitel 6</w:t>
      </w:r>
      <w:r w:rsidR="00B819FE" w:rsidRPr="00BA438F">
        <w:rPr>
          <w:rFonts w:ascii="Times New Roman" w:hAnsi="Times New Roman"/>
        </w:rPr>
        <w:t xml:space="preserve"> </w:t>
      </w:r>
      <w:r w:rsidR="001E2F48" w:rsidRPr="00BA438F">
        <w:rPr>
          <w:rFonts w:ascii="Times New Roman" w:hAnsi="Times New Roman"/>
        </w:rPr>
        <w:t>rover</w:t>
      </w:r>
      <w:r w:rsidR="00CE42DA" w:rsidRPr="00BA438F">
        <w:rPr>
          <w:rFonts w:ascii="Times New Roman" w:hAnsi="Times New Roman"/>
        </w:rPr>
        <w:t xml:space="preserve"> brugen af de to analysemetoder</w:t>
      </w:r>
      <w:r w:rsidR="009D46AF" w:rsidRPr="00BA438F">
        <w:rPr>
          <w:rFonts w:ascii="Times New Roman" w:hAnsi="Times New Roman"/>
        </w:rPr>
        <w:t xml:space="preserve"> med henblik på deres videnskabsteoretiske fundament, hvorefter der</w:t>
      </w:r>
      <w:r w:rsidR="00B819FE" w:rsidRPr="00BA438F">
        <w:rPr>
          <w:rFonts w:ascii="Times New Roman" w:hAnsi="Times New Roman"/>
        </w:rPr>
        <w:t xml:space="preserve"> konkluderes på problemformuleringen og perspektiveres fremad</w:t>
      </w:r>
      <w:r w:rsidR="00CE42DA" w:rsidRPr="00BA438F">
        <w:rPr>
          <w:rFonts w:ascii="Times New Roman" w:hAnsi="Times New Roman"/>
        </w:rPr>
        <w:t xml:space="preserve">. </w:t>
      </w:r>
      <w:r w:rsidR="000D1814" w:rsidRPr="00BA438F">
        <w:rPr>
          <w:rFonts w:ascii="Times New Roman" w:hAnsi="Times New Roman"/>
        </w:rPr>
        <w:t xml:space="preserve">Specialets opbygning illustreres </w:t>
      </w:r>
      <w:r w:rsidR="00613175" w:rsidRPr="00BA438F">
        <w:rPr>
          <w:rFonts w:ascii="Times New Roman" w:hAnsi="Times New Roman"/>
        </w:rPr>
        <w:t>i F</w:t>
      </w:r>
      <w:r w:rsidR="001E2F48" w:rsidRPr="00BA438F">
        <w:rPr>
          <w:rFonts w:ascii="Times New Roman" w:hAnsi="Times New Roman"/>
        </w:rPr>
        <w:t>igur 2.</w:t>
      </w:r>
      <w:r w:rsidR="000D1814" w:rsidRPr="00BA438F">
        <w:rPr>
          <w:rFonts w:ascii="Times New Roman" w:hAnsi="Times New Roman"/>
        </w:rPr>
        <w:t xml:space="preserve"> </w:t>
      </w:r>
    </w:p>
    <w:p w:rsidR="00023008" w:rsidRPr="00BA438F" w:rsidRDefault="00613175" w:rsidP="00E4761D">
      <w:pPr>
        <w:keepNext/>
        <w:spacing w:line="360" w:lineRule="auto"/>
        <w:ind w:left="567"/>
        <w:jc w:val="both"/>
        <w:rPr>
          <w:rFonts w:ascii="Times New Roman" w:hAnsi="Times New Roman"/>
        </w:rPr>
      </w:pPr>
      <w:r w:rsidRPr="00BA438F">
        <w:rPr>
          <w:rFonts w:ascii="Times New Roman" w:hAnsi="Times New Roman"/>
          <w:noProof/>
          <w:lang w:val="en-US" w:eastAsia="en-US"/>
        </w:rPr>
        <w:drawing>
          <wp:inline distT="0" distB="0" distL="0" distR="0">
            <wp:extent cx="5756275" cy="3611023"/>
            <wp:effectExtent l="0" t="209550" r="0" b="198977"/>
            <wp:docPr id="72" name="Diagram 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D84DA4" w:rsidRPr="00BA438F" w:rsidRDefault="003728CF" w:rsidP="00426FB2">
      <w:pPr>
        <w:spacing w:line="360" w:lineRule="auto"/>
        <w:ind w:left="567" w:firstLine="1134"/>
        <w:jc w:val="both"/>
        <w:rPr>
          <w:rFonts w:ascii="Times New Roman" w:hAnsi="Times New Roman"/>
        </w:rPr>
      </w:pPr>
      <w:bookmarkStart w:id="34" w:name="_Toc225477740"/>
      <w:bookmarkStart w:id="35" w:name="_Toc223767074"/>
      <w:r w:rsidRPr="003728CF">
        <w:rPr>
          <w:rFonts w:ascii="Times New Roman" w:hAnsi="Times New Roman"/>
          <w:noProof/>
        </w:rPr>
        <w:pict>
          <v:shape id="Tekstfelt 70" o:spid="_x0000_s1027" type="#_x0000_t202" style="position:absolute;left:0;text-align:left;margin-left:-8.95pt;margin-top:11.7pt;width:453.25pt;height:20.55pt;z-index:2518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" stroked="f">
            <v:textbox style="mso-fit-shape-to-text:t" inset="0,0,0,0">
              <w:txbxContent>
                <w:p w:rsidR="00992453" w:rsidRPr="00FC3D5A" w:rsidRDefault="00992453" w:rsidP="008B6372">
                  <w:pPr>
                    <w:pStyle w:val="Caption"/>
                    <w:ind w:left="567"/>
                  </w:pPr>
                  <w:r>
                    <w:t xml:space="preserve">Figur </w:t>
                  </w:r>
                  <w:fldSimple w:instr=" SEQ Figur \* ARABIC ">
                    <w:r w:rsidR="00080D4C">
                      <w:rPr>
                        <w:noProof/>
                      </w:rPr>
                      <w:t>2</w:t>
                    </w:r>
                  </w:fldSimple>
                  <w:r>
                    <w:t xml:space="preserve"> - Specialets disposition</w:t>
                  </w:r>
                </w:p>
              </w:txbxContent>
            </v:textbox>
            <w10:wrap type="square"/>
          </v:shape>
        </w:pict>
      </w:r>
    </w:p>
    <w:p w:rsidR="00D84DA4" w:rsidRPr="00BA438F" w:rsidRDefault="00D84DA4" w:rsidP="00426FB2">
      <w:pPr>
        <w:spacing w:line="360" w:lineRule="auto"/>
        <w:ind w:left="567" w:firstLine="1134"/>
        <w:jc w:val="both"/>
        <w:rPr>
          <w:rFonts w:ascii="Times New Roman" w:hAnsi="Times New Roman"/>
        </w:rPr>
      </w:pPr>
    </w:p>
    <w:p w:rsidR="00D84DA4" w:rsidRPr="00BA438F" w:rsidRDefault="00D84DA4" w:rsidP="00426FB2">
      <w:pPr>
        <w:spacing w:line="360" w:lineRule="auto"/>
        <w:ind w:left="567" w:firstLine="1134"/>
        <w:jc w:val="both"/>
        <w:rPr>
          <w:rFonts w:ascii="Times New Roman" w:hAnsi="Times New Roman"/>
        </w:rPr>
      </w:pPr>
    </w:p>
    <w:p w:rsidR="00D84DA4" w:rsidRPr="00BA438F" w:rsidRDefault="00D84DA4" w:rsidP="00426FB2">
      <w:pPr>
        <w:spacing w:line="360" w:lineRule="auto"/>
        <w:ind w:left="567" w:firstLine="1134"/>
        <w:jc w:val="both"/>
        <w:rPr>
          <w:rFonts w:ascii="Times New Roman" w:hAnsi="Times New Roman"/>
        </w:rPr>
      </w:pPr>
    </w:p>
    <w:p w:rsidR="00D84DA4" w:rsidRPr="00BA438F" w:rsidRDefault="00D84DA4" w:rsidP="00426FB2">
      <w:pPr>
        <w:spacing w:line="360" w:lineRule="auto"/>
        <w:ind w:left="567" w:firstLine="1134"/>
        <w:jc w:val="both"/>
        <w:rPr>
          <w:rFonts w:ascii="Times New Roman" w:hAnsi="Times New Roman"/>
        </w:rPr>
      </w:pPr>
    </w:p>
    <w:p w:rsidR="00D84DA4" w:rsidRPr="00BA438F" w:rsidRDefault="00D84DA4" w:rsidP="00426FB2">
      <w:pPr>
        <w:spacing w:line="360" w:lineRule="auto"/>
        <w:ind w:left="567" w:firstLine="1134"/>
        <w:jc w:val="both"/>
        <w:rPr>
          <w:rFonts w:ascii="Times New Roman" w:hAnsi="Times New Roman"/>
        </w:rPr>
      </w:pPr>
    </w:p>
    <w:p w:rsidR="00D84DA4" w:rsidRPr="00BA438F" w:rsidRDefault="00D84DA4" w:rsidP="00426FB2">
      <w:pPr>
        <w:spacing w:line="360" w:lineRule="auto"/>
        <w:ind w:left="567" w:firstLine="1134"/>
        <w:jc w:val="both"/>
        <w:rPr>
          <w:rFonts w:ascii="Times New Roman" w:hAnsi="Times New Roman"/>
        </w:rPr>
      </w:pPr>
    </w:p>
    <w:p w:rsidR="00D84DA4" w:rsidRPr="00BA438F" w:rsidRDefault="00D84DA4" w:rsidP="00426FB2">
      <w:pPr>
        <w:spacing w:line="360" w:lineRule="auto"/>
        <w:ind w:left="567" w:firstLine="1134"/>
        <w:jc w:val="both"/>
        <w:rPr>
          <w:rFonts w:ascii="Times New Roman" w:hAnsi="Times New Roman"/>
        </w:rPr>
      </w:pPr>
    </w:p>
    <w:p w:rsidR="00D84DA4" w:rsidRPr="00BA438F" w:rsidRDefault="00D84DA4" w:rsidP="00426FB2">
      <w:pPr>
        <w:spacing w:line="360" w:lineRule="auto"/>
        <w:ind w:left="567" w:firstLine="1134"/>
        <w:jc w:val="both"/>
        <w:rPr>
          <w:rFonts w:ascii="Times New Roman" w:hAnsi="Times New Roman"/>
        </w:rPr>
      </w:pPr>
    </w:p>
    <w:p w:rsidR="00D84DA4" w:rsidRPr="00BA438F" w:rsidRDefault="00D84DA4" w:rsidP="00426FB2">
      <w:pPr>
        <w:spacing w:line="360" w:lineRule="auto"/>
        <w:ind w:left="567" w:firstLine="1134"/>
        <w:jc w:val="both"/>
        <w:rPr>
          <w:rFonts w:ascii="Times New Roman" w:hAnsi="Times New Roman"/>
        </w:rPr>
      </w:pPr>
    </w:p>
    <w:p w:rsidR="00D84DA4" w:rsidRPr="00BA438F" w:rsidRDefault="00D84DA4" w:rsidP="00426FB2">
      <w:pPr>
        <w:spacing w:line="360" w:lineRule="auto"/>
        <w:ind w:left="567" w:firstLine="1134"/>
        <w:jc w:val="both"/>
        <w:rPr>
          <w:rFonts w:ascii="Times New Roman" w:hAnsi="Times New Roman"/>
        </w:rPr>
      </w:pPr>
    </w:p>
    <w:p w:rsidR="00D84DA4" w:rsidRPr="00BA438F" w:rsidRDefault="00D84DA4" w:rsidP="00426FB2">
      <w:pPr>
        <w:spacing w:line="360" w:lineRule="auto"/>
        <w:ind w:left="567" w:firstLine="1134"/>
        <w:jc w:val="both"/>
        <w:rPr>
          <w:rFonts w:ascii="Times New Roman" w:hAnsi="Times New Roman"/>
        </w:rPr>
      </w:pPr>
    </w:p>
    <w:p w:rsidR="00D84DA4" w:rsidRPr="00BA438F" w:rsidRDefault="00D84DA4" w:rsidP="00426FB2">
      <w:pPr>
        <w:spacing w:line="360" w:lineRule="auto"/>
        <w:ind w:left="567" w:firstLine="1134"/>
        <w:jc w:val="both"/>
        <w:rPr>
          <w:rFonts w:ascii="Times New Roman" w:hAnsi="Times New Roman"/>
        </w:rPr>
      </w:pPr>
    </w:p>
    <w:p w:rsidR="006F369B" w:rsidRPr="00BA438F" w:rsidRDefault="00352795" w:rsidP="00E4761D">
      <w:pPr>
        <w:pStyle w:val="Heading1"/>
        <w:pBdr>
          <w:bottom w:val="single" w:sz="4" w:space="1" w:color="auto"/>
        </w:pBdr>
        <w:spacing w:line="360" w:lineRule="auto"/>
        <w:ind w:left="567" w:firstLine="1134"/>
        <w:jc w:val="both"/>
        <w:rPr>
          <w:rFonts w:ascii="Times New Roman" w:hAnsi="Times New Roman"/>
        </w:rPr>
      </w:pPr>
      <w:r w:rsidRPr="00BA438F">
        <w:rPr>
          <w:rFonts w:ascii="Times New Roman" w:hAnsi="Times New Roman"/>
        </w:rPr>
        <w:br w:type="page"/>
      </w:r>
      <w:bookmarkStart w:id="36" w:name="_Toc231552292"/>
      <w:r w:rsidR="006F369B" w:rsidRPr="00BA438F">
        <w:rPr>
          <w:rFonts w:ascii="Times New Roman" w:hAnsi="Times New Roman"/>
        </w:rPr>
        <w:t>Kapitel 2</w:t>
      </w:r>
      <w:bookmarkEnd w:id="34"/>
      <w:r w:rsidR="00D50A9A" w:rsidRPr="00BA438F">
        <w:rPr>
          <w:rFonts w:ascii="Times New Roman" w:hAnsi="Times New Roman"/>
        </w:rPr>
        <w:t xml:space="preserve"> - </w:t>
      </w:r>
      <w:bookmarkStart w:id="37" w:name="_Toc225477741"/>
      <w:r w:rsidR="00D50A9A" w:rsidRPr="00BA438F">
        <w:rPr>
          <w:rFonts w:ascii="Times New Roman" w:hAnsi="Times New Roman"/>
        </w:rPr>
        <w:t xml:space="preserve">Undersøgelsens </w:t>
      </w:r>
      <w:bookmarkEnd w:id="37"/>
      <w:r w:rsidR="00D50A9A" w:rsidRPr="00BA438F">
        <w:rPr>
          <w:rFonts w:ascii="Times New Roman" w:hAnsi="Times New Roman"/>
        </w:rPr>
        <w:t>kontekst og baggrund</w:t>
      </w:r>
      <w:bookmarkEnd w:id="36"/>
    </w:p>
    <w:p w:rsidR="00E02967" w:rsidRPr="00BA438F" w:rsidRDefault="00E02967" w:rsidP="00E4761D">
      <w:pPr>
        <w:spacing w:line="360" w:lineRule="auto"/>
        <w:ind w:left="567" w:firstLine="1134"/>
        <w:jc w:val="both"/>
        <w:rPr>
          <w:rFonts w:ascii="Times New Roman" w:hAnsi="Times New Roman"/>
        </w:rPr>
      </w:pPr>
      <w:bookmarkStart w:id="38" w:name="_Toc225477742"/>
      <w:r w:rsidRPr="00BA438F">
        <w:rPr>
          <w:rFonts w:ascii="Times New Roman" w:hAnsi="Times New Roman"/>
        </w:rPr>
        <w:t xml:space="preserve">I </w:t>
      </w:r>
      <w:r w:rsidR="00723408" w:rsidRPr="00BA438F">
        <w:rPr>
          <w:rFonts w:ascii="Times New Roman" w:hAnsi="Times New Roman"/>
        </w:rPr>
        <w:t>kapitlet</w:t>
      </w:r>
      <w:r w:rsidRPr="00BA438F">
        <w:rPr>
          <w:rFonts w:ascii="Times New Roman" w:hAnsi="Times New Roman"/>
        </w:rPr>
        <w:t xml:space="preserve"> </w:t>
      </w:r>
      <w:r w:rsidR="00434007" w:rsidRPr="00BA438F">
        <w:rPr>
          <w:rFonts w:ascii="Times New Roman" w:hAnsi="Times New Roman"/>
        </w:rPr>
        <w:t>betragtes problemfeltets</w:t>
      </w:r>
      <w:r w:rsidR="00723408" w:rsidRPr="00BA438F">
        <w:rPr>
          <w:rFonts w:ascii="Times New Roman" w:hAnsi="Times New Roman"/>
        </w:rPr>
        <w:t xml:space="preserve"> kontekst til udarbejdelsen af det videre design</w:t>
      </w:r>
      <w:r w:rsidRPr="00BA438F">
        <w:rPr>
          <w:rFonts w:ascii="Times New Roman" w:hAnsi="Times New Roman"/>
        </w:rPr>
        <w:t xml:space="preserve"> af undersøgelsen. Først </w:t>
      </w:r>
      <w:r w:rsidR="00723408" w:rsidRPr="00BA438F">
        <w:rPr>
          <w:rFonts w:ascii="Times New Roman" w:hAnsi="Times New Roman"/>
        </w:rPr>
        <w:t xml:space="preserve">udfoldes </w:t>
      </w:r>
      <w:r w:rsidRPr="00BA438F">
        <w:rPr>
          <w:rFonts w:ascii="Times New Roman" w:hAnsi="Times New Roman"/>
        </w:rPr>
        <w:t xml:space="preserve">feltet i bredden, </w:t>
      </w:r>
      <w:r w:rsidR="00723408" w:rsidRPr="00BA438F">
        <w:rPr>
          <w:rFonts w:ascii="Times New Roman" w:hAnsi="Times New Roman"/>
        </w:rPr>
        <w:t xml:space="preserve">ved </w:t>
      </w:r>
      <w:proofErr w:type="gramStart"/>
      <w:r w:rsidR="00720B7F" w:rsidRPr="00BA438F">
        <w:rPr>
          <w:rFonts w:ascii="Times New Roman" w:hAnsi="Times New Roman"/>
        </w:rPr>
        <w:t>et</w:t>
      </w:r>
      <w:proofErr w:type="gramEnd"/>
      <w:r w:rsidR="00720B7F" w:rsidRPr="00BA438F">
        <w:rPr>
          <w:rFonts w:ascii="Times New Roman" w:hAnsi="Times New Roman"/>
        </w:rPr>
        <w:t xml:space="preserve"> </w:t>
      </w:r>
      <w:r w:rsidR="00EF17B3" w:rsidRPr="00BA438F">
        <w:rPr>
          <w:rFonts w:ascii="Times New Roman" w:hAnsi="Times New Roman"/>
        </w:rPr>
        <w:t>litteratur</w:t>
      </w:r>
      <w:r w:rsidR="00EF17B3">
        <w:rPr>
          <w:rFonts w:ascii="Times New Roman" w:hAnsi="Times New Roman"/>
        </w:rPr>
        <w:t xml:space="preserve"> </w:t>
      </w:r>
      <w:r w:rsidR="00EF17B3" w:rsidRPr="00BA438F">
        <w:rPr>
          <w:rFonts w:ascii="Times New Roman" w:hAnsi="Times New Roman"/>
        </w:rPr>
        <w:t>review</w:t>
      </w:r>
      <w:r w:rsidR="00720B7F" w:rsidRPr="00BA438F">
        <w:rPr>
          <w:rFonts w:ascii="Times New Roman" w:hAnsi="Times New Roman"/>
        </w:rPr>
        <w:t>,</w:t>
      </w:r>
      <w:r w:rsidRPr="00BA438F">
        <w:rPr>
          <w:rFonts w:ascii="Times New Roman" w:hAnsi="Times New Roman"/>
        </w:rPr>
        <w:t xml:space="preserve"> </w:t>
      </w:r>
      <w:r w:rsidR="00AD797B" w:rsidRPr="00BA438F">
        <w:rPr>
          <w:rFonts w:ascii="Times New Roman" w:hAnsi="Times New Roman"/>
        </w:rPr>
        <w:t xml:space="preserve">efterfulgt af et </w:t>
      </w:r>
      <w:r w:rsidR="00723408" w:rsidRPr="00BA438F">
        <w:rPr>
          <w:rFonts w:ascii="Times New Roman" w:hAnsi="Times New Roman"/>
        </w:rPr>
        <w:t xml:space="preserve">historisk </w:t>
      </w:r>
      <w:r w:rsidR="00AD797B" w:rsidRPr="00BA438F">
        <w:rPr>
          <w:rFonts w:ascii="Times New Roman" w:hAnsi="Times New Roman"/>
        </w:rPr>
        <w:t>tilbageblik på organisatorisk coa</w:t>
      </w:r>
      <w:r w:rsidR="00720B7F" w:rsidRPr="00BA438F">
        <w:rPr>
          <w:rFonts w:ascii="Times New Roman" w:hAnsi="Times New Roman"/>
        </w:rPr>
        <w:t>ching.</w:t>
      </w:r>
    </w:p>
    <w:p w:rsidR="007C4F1B" w:rsidRPr="00BA438F" w:rsidRDefault="00DE02F8" w:rsidP="00426FB2">
      <w:pPr>
        <w:pStyle w:val="Heading2"/>
        <w:spacing w:line="360" w:lineRule="auto"/>
        <w:ind w:left="567" w:firstLine="1134"/>
        <w:jc w:val="both"/>
      </w:pPr>
      <w:bookmarkStart w:id="39" w:name="_Toc231552293"/>
      <w:r w:rsidRPr="00BA438F">
        <w:t xml:space="preserve">Litteratur </w:t>
      </w:r>
      <w:r w:rsidR="004A7250" w:rsidRPr="00BA438F">
        <w:t>r</w:t>
      </w:r>
      <w:r w:rsidR="00671272" w:rsidRPr="00BA438F">
        <w:t>eview</w:t>
      </w:r>
      <w:bookmarkEnd w:id="35"/>
      <w:bookmarkEnd w:id="38"/>
      <w:bookmarkEnd w:id="39"/>
    </w:p>
    <w:p w:rsidR="00B65520" w:rsidRPr="00BA438F" w:rsidRDefault="0026398C" w:rsidP="00426FB2">
      <w:pPr>
        <w:spacing w:line="360" w:lineRule="auto"/>
        <w:ind w:left="567" w:firstLine="1134"/>
        <w:jc w:val="both"/>
        <w:rPr>
          <w:rFonts w:ascii="Times New Roman" w:hAnsi="Times New Roman"/>
        </w:rPr>
      </w:pPr>
      <w:r w:rsidRPr="00BA438F">
        <w:rPr>
          <w:rFonts w:ascii="Times New Roman" w:hAnsi="Times New Roman"/>
        </w:rPr>
        <w:t>Meget coaching</w:t>
      </w:r>
      <w:r w:rsidR="00C81BD0" w:rsidRPr="00BA438F">
        <w:rPr>
          <w:rFonts w:ascii="Times New Roman" w:hAnsi="Times New Roman"/>
        </w:rPr>
        <w:t xml:space="preserve">litteratur </w:t>
      </w:r>
      <w:r w:rsidR="00720B7F" w:rsidRPr="00BA438F">
        <w:rPr>
          <w:rFonts w:ascii="Times New Roman" w:hAnsi="Times New Roman"/>
        </w:rPr>
        <w:t>mener at</w:t>
      </w:r>
      <w:r w:rsidRPr="00BA438F">
        <w:rPr>
          <w:rFonts w:ascii="Times New Roman" w:hAnsi="Times New Roman"/>
        </w:rPr>
        <w:t xml:space="preserve"> forskning og teori om coaching er sin ”infancy”</w:t>
      </w:r>
      <w:proofErr w:type="gramStart"/>
      <w:r w:rsidRPr="00BA438F">
        <w:rPr>
          <w:rFonts w:ascii="Times New Roman" w:hAnsi="Times New Roman"/>
        </w:rPr>
        <w:t xml:space="preserve"> </w:t>
      </w:r>
      <w:r w:rsidR="00246B33" w:rsidRPr="00BA438F">
        <w:rPr>
          <w:rFonts w:ascii="Times New Roman" w:hAnsi="Times New Roman"/>
        </w:rPr>
        <w:t>(</w:t>
      </w:r>
      <w:r w:rsidR="00667996" w:rsidRPr="00BA438F">
        <w:rPr>
          <w:rFonts w:ascii="Times New Roman" w:hAnsi="Times New Roman"/>
        </w:rPr>
        <w:t>Grant et.</w:t>
      </w:r>
      <w:proofErr w:type="gramEnd"/>
      <w:r w:rsidR="00667996" w:rsidRPr="00BA438F">
        <w:rPr>
          <w:rFonts w:ascii="Times New Roman" w:hAnsi="Times New Roman"/>
        </w:rPr>
        <w:t xml:space="preserve"> al., 2010, p. 13</w:t>
      </w:r>
      <w:r w:rsidR="00C02E13" w:rsidRPr="00BA438F">
        <w:rPr>
          <w:rFonts w:ascii="Times New Roman" w:hAnsi="Times New Roman"/>
        </w:rPr>
        <w:t>, 32f</w:t>
      </w:r>
      <w:r w:rsidR="00667996" w:rsidRPr="00BA438F">
        <w:rPr>
          <w:rFonts w:ascii="Times New Roman" w:hAnsi="Times New Roman"/>
        </w:rPr>
        <w:t xml:space="preserve">, </w:t>
      </w:r>
      <w:r w:rsidR="005B485C" w:rsidRPr="00BA438F">
        <w:rPr>
          <w:rFonts w:ascii="Times New Roman" w:hAnsi="Times New Roman"/>
        </w:rPr>
        <w:t>Gørtz, 2008, p. 310</w:t>
      </w:r>
      <w:r w:rsidR="00937181" w:rsidRPr="00BA438F">
        <w:rPr>
          <w:rFonts w:ascii="Times New Roman" w:hAnsi="Times New Roman"/>
        </w:rPr>
        <w:t xml:space="preserve">, </w:t>
      </w:r>
      <w:r w:rsidR="00246B33" w:rsidRPr="00BA438F">
        <w:rPr>
          <w:rFonts w:ascii="Times New Roman" w:hAnsi="Times New Roman"/>
        </w:rPr>
        <w:t>Kristal, 2009</w:t>
      </w:r>
      <w:r w:rsidR="00A57753" w:rsidRPr="00BA438F">
        <w:rPr>
          <w:rFonts w:ascii="Times New Roman" w:hAnsi="Times New Roman"/>
        </w:rPr>
        <w:t>, p. 229</w:t>
      </w:r>
      <w:r w:rsidR="00246B33" w:rsidRPr="00BA438F">
        <w:rPr>
          <w:rFonts w:ascii="Times New Roman" w:hAnsi="Times New Roman"/>
        </w:rPr>
        <w:t xml:space="preserve">, </w:t>
      </w:r>
      <w:r w:rsidR="00312801" w:rsidRPr="00BA438F">
        <w:rPr>
          <w:rFonts w:ascii="Times New Roman" w:hAnsi="Times New Roman"/>
        </w:rPr>
        <w:t xml:space="preserve">Lohrmann et. al., 2006, p. 36, </w:t>
      </w:r>
      <w:r w:rsidR="00D97897" w:rsidRPr="00BA438F">
        <w:rPr>
          <w:rFonts w:ascii="Times New Roman" w:hAnsi="Times New Roman"/>
        </w:rPr>
        <w:t xml:space="preserve">Moen &amp; Frederici, 2012, p. 114, </w:t>
      </w:r>
      <w:r w:rsidR="00246B33" w:rsidRPr="00BA438F">
        <w:rPr>
          <w:rFonts w:ascii="Times New Roman" w:hAnsi="Times New Roman"/>
        </w:rPr>
        <w:t>Williams, 2007, p. 1</w:t>
      </w:r>
      <w:r w:rsidR="00A57753" w:rsidRPr="00BA438F">
        <w:rPr>
          <w:rFonts w:ascii="Times New Roman" w:hAnsi="Times New Roman"/>
        </w:rPr>
        <w:t>).</w:t>
      </w:r>
      <w:r w:rsidR="00C02E13" w:rsidRPr="00BA438F">
        <w:rPr>
          <w:rFonts w:ascii="Times New Roman" w:hAnsi="Times New Roman"/>
        </w:rPr>
        <w:t xml:space="preserve"> </w:t>
      </w:r>
      <w:r w:rsidR="00720B7F" w:rsidRPr="00BA438F">
        <w:rPr>
          <w:rFonts w:ascii="Times New Roman" w:hAnsi="Times New Roman"/>
        </w:rPr>
        <w:t>Coaching</w:t>
      </w:r>
      <w:r w:rsidRPr="00BA438F">
        <w:rPr>
          <w:rFonts w:ascii="Times New Roman" w:hAnsi="Times New Roman"/>
        </w:rPr>
        <w:t>litteratur</w:t>
      </w:r>
      <w:r w:rsidR="00720B7F" w:rsidRPr="00BA438F">
        <w:rPr>
          <w:rFonts w:ascii="Times New Roman" w:hAnsi="Times New Roman"/>
        </w:rPr>
        <w:t>en centrerer sig om</w:t>
      </w:r>
      <w:r w:rsidRPr="00BA438F">
        <w:rPr>
          <w:rFonts w:ascii="Times New Roman" w:hAnsi="Times New Roman"/>
        </w:rPr>
        <w:t xml:space="preserve"> </w:t>
      </w:r>
      <w:r w:rsidR="009441CA" w:rsidRPr="00BA438F">
        <w:rPr>
          <w:rFonts w:ascii="Times New Roman" w:hAnsi="Times New Roman"/>
        </w:rPr>
        <w:t>executive coaching, coaching uddannelser</w:t>
      </w:r>
      <w:r w:rsidR="00937181" w:rsidRPr="00BA438F">
        <w:rPr>
          <w:rFonts w:ascii="Times New Roman" w:hAnsi="Times New Roman"/>
        </w:rPr>
        <w:t>, definitioner og standarder</w:t>
      </w:r>
      <w:proofErr w:type="gramStart"/>
      <w:r w:rsidR="009441CA" w:rsidRPr="00BA438F">
        <w:rPr>
          <w:rFonts w:ascii="Times New Roman" w:hAnsi="Times New Roman"/>
        </w:rPr>
        <w:t xml:space="preserve"> (Grant et.</w:t>
      </w:r>
      <w:proofErr w:type="gramEnd"/>
      <w:r w:rsidR="009441CA" w:rsidRPr="00BA438F">
        <w:rPr>
          <w:rFonts w:ascii="Times New Roman" w:hAnsi="Times New Roman"/>
        </w:rPr>
        <w:t xml:space="preserve"> al., 2010, p. 13</w:t>
      </w:r>
      <w:r w:rsidR="00403044" w:rsidRPr="00BA438F">
        <w:rPr>
          <w:rFonts w:ascii="Times New Roman" w:hAnsi="Times New Roman"/>
        </w:rPr>
        <w:t>)</w:t>
      </w:r>
      <w:r w:rsidR="006B4297" w:rsidRPr="00BA438F">
        <w:rPr>
          <w:rFonts w:ascii="Times New Roman" w:hAnsi="Times New Roman"/>
        </w:rPr>
        <w:t>.</w:t>
      </w:r>
      <w:r w:rsidR="00B65520" w:rsidRPr="00BA438F">
        <w:rPr>
          <w:rFonts w:ascii="Times New Roman" w:hAnsi="Times New Roman"/>
        </w:rPr>
        <w:t xml:space="preserve"> Da der i dag ikk</w:t>
      </w:r>
      <w:r w:rsidR="00795759" w:rsidRPr="00BA438F">
        <w:rPr>
          <w:rFonts w:ascii="Times New Roman" w:hAnsi="Times New Roman"/>
        </w:rPr>
        <w:t>e er skrevet litteratur der kan besvare</w:t>
      </w:r>
      <w:r w:rsidR="008260EB" w:rsidRPr="00BA438F">
        <w:rPr>
          <w:rFonts w:ascii="Times New Roman" w:hAnsi="Times New Roman"/>
        </w:rPr>
        <w:t xml:space="preserve"> undersøgelsens problemformulering</w:t>
      </w:r>
      <w:r w:rsidR="00B65520" w:rsidRPr="00BA438F">
        <w:rPr>
          <w:rFonts w:ascii="Times New Roman" w:hAnsi="Times New Roman"/>
        </w:rPr>
        <w:t>, inddrages</w:t>
      </w:r>
      <w:r w:rsidR="006B4297" w:rsidRPr="00BA438F">
        <w:rPr>
          <w:rFonts w:ascii="Times New Roman" w:hAnsi="Times New Roman"/>
        </w:rPr>
        <w:t xml:space="preserve"> </w:t>
      </w:r>
      <w:r w:rsidR="00B65520" w:rsidRPr="00BA438F">
        <w:rPr>
          <w:rFonts w:ascii="Times New Roman" w:hAnsi="Times New Roman"/>
        </w:rPr>
        <w:t>teori og empiri fra andre</w:t>
      </w:r>
      <w:r w:rsidR="00795759" w:rsidRPr="00BA438F">
        <w:rPr>
          <w:rFonts w:ascii="Times New Roman" w:hAnsi="Times New Roman"/>
        </w:rPr>
        <w:t xml:space="preserve"> områder </w:t>
      </w:r>
      <w:r w:rsidR="008260EB" w:rsidRPr="00BA438F">
        <w:rPr>
          <w:rFonts w:ascii="Times New Roman" w:hAnsi="Times New Roman"/>
        </w:rPr>
        <w:t>til belysning heraf</w:t>
      </w:r>
      <w:r w:rsidR="00B65520" w:rsidRPr="00BA438F">
        <w:rPr>
          <w:rFonts w:ascii="Times New Roman" w:hAnsi="Times New Roman"/>
        </w:rPr>
        <w:t xml:space="preserve">. </w:t>
      </w:r>
      <w:r w:rsidR="008260EB" w:rsidRPr="00BA438F">
        <w:rPr>
          <w:rFonts w:ascii="Times New Roman" w:hAnsi="Times New Roman"/>
        </w:rPr>
        <w:t>I afsnittet</w:t>
      </w:r>
      <w:r w:rsidR="00BD1C09" w:rsidRPr="00BA438F">
        <w:rPr>
          <w:rFonts w:ascii="Times New Roman" w:hAnsi="Times New Roman"/>
        </w:rPr>
        <w:t xml:space="preserve"> </w:t>
      </w:r>
      <w:r w:rsidR="008260EB" w:rsidRPr="00BA438F">
        <w:rPr>
          <w:rFonts w:ascii="Times New Roman" w:hAnsi="Times New Roman"/>
        </w:rPr>
        <w:t>inddrages</w:t>
      </w:r>
      <w:r w:rsidR="001F00AC" w:rsidRPr="00BA438F">
        <w:rPr>
          <w:rFonts w:ascii="Times New Roman" w:hAnsi="Times New Roman"/>
        </w:rPr>
        <w:t xml:space="preserve"> </w:t>
      </w:r>
      <w:r w:rsidR="0049759E" w:rsidRPr="00BA438F">
        <w:rPr>
          <w:rFonts w:ascii="Times New Roman" w:hAnsi="Times New Roman"/>
        </w:rPr>
        <w:t xml:space="preserve">artikler der </w:t>
      </w:r>
      <w:r w:rsidR="00720B7F" w:rsidRPr="00BA438F">
        <w:rPr>
          <w:rFonts w:ascii="Times New Roman" w:hAnsi="Times New Roman"/>
        </w:rPr>
        <w:t>inddrager</w:t>
      </w:r>
      <w:r w:rsidR="0049759E" w:rsidRPr="00BA438F">
        <w:rPr>
          <w:rFonts w:ascii="Times New Roman" w:hAnsi="Times New Roman"/>
        </w:rPr>
        <w:t xml:space="preserve"> eksterne coaches, </w:t>
      </w:r>
      <w:r w:rsidR="008260EB" w:rsidRPr="00BA438F">
        <w:rPr>
          <w:rFonts w:ascii="Times New Roman" w:hAnsi="Times New Roman"/>
        </w:rPr>
        <w:t>kontrakt forslag, etiske principper samt en</w:t>
      </w:r>
      <w:r w:rsidR="0049759E" w:rsidRPr="00BA438F">
        <w:rPr>
          <w:rFonts w:ascii="Times New Roman" w:hAnsi="Times New Roman"/>
        </w:rPr>
        <w:t xml:space="preserve"> kr</w:t>
      </w:r>
      <w:r w:rsidR="008260EB" w:rsidRPr="00BA438F">
        <w:rPr>
          <w:rFonts w:ascii="Times New Roman" w:hAnsi="Times New Roman"/>
        </w:rPr>
        <w:t>itik af den eksisterende empiri.</w:t>
      </w:r>
    </w:p>
    <w:p w:rsidR="00B81A4C" w:rsidRPr="00BA438F" w:rsidRDefault="00B81A4C" w:rsidP="00426FB2">
      <w:pPr>
        <w:spacing w:line="360" w:lineRule="auto"/>
        <w:ind w:left="567" w:firstLine="1134"/>
        <w:jc w:val="both"/>
        <w:rPr>
          <w:rFonts w:ascii="Times New Roman" w:hAnsi="Times New Roman"/>
        </w:rPr>
      </w:pPr>
    </w:p>
    <w:p w:rsidR="005705E8" w:rsidRPr="00BA438F" w:rsidRDefault="00B81A4C" w:rsidP="00426FB2">
      <w:pPr>
        <w:pStyle w:val="Subtitle"/>
        <w:spacing w:line="360" w:lineRule="auto"/>
        <w:ind w:left="567" w:firstLine="1134"/>
        <w:jc w:val="both"/>
        <w:rPr>
          <w:rFonts w:ascii="Times New Roman" w:hAnsi="Times New Roman"/>
        </w:rPr>
      </w:pPr>
      <w:r w:rsidRPr="00BA438F">
        <w:rPr>
          <w:rStyle w:val="Heading3Char"/>
          <w:rFonts w:ascii="Times New Roman" w:hAnsi="Times New Roman"/>
        </w:rPr>
        <w:t>Forskning om eksterne coaches</w:t>
      </w:r>
    </w:p>
    <w:p w:rsidR="00E10CEE" w:rsidRPr="00BA438F" w:rsidRDefault="00630D0F" w:rsidP="00426FB2">
      <w:pPr>
        <w:spacing w:line="360" w:lineRule="auto"/>
        <w:ind w:left="567" w:firstLine="1134"/>
        <w:jc w:val="both"/>
        <w:rPr>
          <w:rFonts w:ascii="Times New Roman" w:hAnsi="Times New Roman"/>
        </w:rPr>
      </w:pPr>
      <w:r w:rsidRPr="00BA438F">
        <w:rPr>
          <w:rFonts w:ascii="Times New Roman" w:hAnsi="Times New Roman"/>
        </w:rPr>
        <w:t xml:space="preserve">I en del eksisterende forskning bliver der anvendt en ekstern coach som interventionsmetode </w:t>
      </w:r>
      <w:r w:rsidR="00937181" w:rsidRPr="00BA438F">
        <w:rPr>
          <w:rFonts w:ascii="Times New Roman" w:hAnsi="Times New Roman"/>
        </w:rPr>
        <w:t>(</w:t>
      </w:r>
      <w:r w:rsidR="005D4D8C" w:rsidRPr="00BA438F">
        <w:rPr>
          <w:rFonts w:ascii="Times New Roman" w:hAnsi="Times New Roman"/>
        </w:rPr>
        <w:t xml:space="preserve">Gyllensten &amp; Palmer, 2005, </w:t>
      </w:r>
      <w:r w:rsidR="00403044" w:rsidRPr="00BA438F">
        <w:rPr>
          <w:rFonts w:ascii="Times New Roman" w:hAnsi="Times New Roman"/>
        </w:rPr>
        <w:t xml:space="preserve">p. 86, </w:t>
      </w:r>
      <w:r w:rsidR="005D4D8C" w:rsidRPr="00BA438F">
        <w:rPr>
          <w:rFonts w:ascii="Times New Roman" w:hAnsi="Times New Roman"/>
        </w:rPr>
        <w:t>Lö</w:t>
      </w:r>
      <w:r w:rsidR="00937181" w:rsidRPr="00BA438F">
        <w:rPr>
          <w:rFonts w:ascii="Times New Roman" w:hAnsi="Times New Roman"/>
        </w:rPr>
        <w:t>be</w:t>
      </w:r>
      <w:r w:rsidR="00403044" w:rsidRPr="00BA438F">
        <w:rPr>
          <w:rFonts w:ascii="Times New Roman" w:hAnsi="Times New Roman"/>
        </w:rPr>
        <w:t>l, 2006, p. 11</w:t>
      </w:r>
      <w:r w:rsidR="00937181" w:rsidRPr="00BA438F">
        <w:rPr>
          <w:rFonts w:ascii="Times New Roman" w:hAnsi="Times New Roman"/>
        </w:rPr>
        <w:t>)</w:t>
      </w:r>
      <w:r w:rsidR="005705E8" w:rsidRPr="00BA438F">
        <w:rPr>
          <w:rFonts w:ascii="Times New Roman" w:hAnsi="Times New Roman"/>
        </w:rPr>
        <w:t xml:space="preserve">. </w:t>
      </w:r>
      <w:r w:rsidR="001B51B8" w:rsidRPr="00BA438F">
        <w:rPr>
          <w:rFonts w:ascii="Times New Roman" w:hAnsi="Times New Roman"/>
        </w:rPr>
        <w:t>Dog bliver de eksterne coaches</w:t>
      </w:r>
      <w:r w:rsidR="005705E8" w:rsidRPr="00BA438F">
        <w:rPr>
          <w:rFonts w:ascii="Times New Roman" w:hAnsi="Times New Roman"/>
        </w:rPr>
        <w:t xml:space="preserve"> neutralitet heri taget som en selvf</w:t>
      </w:r>
      <w:r w:rsidR="00720B7F" w:rsidRPr="00BA438F">
        <w:rPr>
          <w:rFonts w:ascii="Times New Roman" w:hAnsi="Times New Roman"/>
        </w:rPr>
        <w:t>ølge, da</w:t>
      </w:r>
      <w:r w:rsidR="001B51B8" w:rsidRPr="00BA438F">
        <w:rPr>
          <w:rFonts w:ascii="Times New Roman" w:hAnsi="Times New Roman"/>
        </w:rPr>
        <w:t xml:space="preserve"> fokus er på</w:t>
      </w:r>
      <w:r w:rsidR="00720B7F" w:rsidRPr="00BA438F">
        <w:rPr>
          <w:rFonts w:ascii="Times New Roman" w:hAnsi="Times New Roman"/>
        </w:rPr>
        <w:t xml:space="preserve"> fx</w:t>
      </w:r>
      <w:r w:rsidR="001B51B8" w:rsidRPr="00BA438F">
        <w:rPr>
          <w:rFonts w:ascii="Times New Roman" w:hAnsi="Times New Roman"/>
        </w:rPr>
        <w:t xml:space="preserve"> at måle </w:t>
      </w:r>
      <w:r w:rsidR="00720B7F" w:rsidRPr="00BA438F">
        <w:rPr>
          <w:rFonts w:ascii="Times New Roman" w:hAnsi="Times New Roman"/>
        </w:rPr>
        <w:t xml:space="preserve">dens effekt på coachees </w:t>
      </w:r>
      <w:r w:rsidRPr="00BA438F">
        <w:rPr>
          <w:rFonts w:ascii="Times New Roman" w:hAnsi="Times New Roman"/>
        </w:rPr>
        <w:t>sygefravær</w:t>
      </w:r>
      <w:proofErr w:type="gramStart"/>
      <w:r w:rsidR="005705E8" w:rsidRPr="00BA438F">
        <w:rPr>
          <w:rFonts w:ascii="Times New Roman" w:hAnsi="Times New Roman"/>
        </w:rPr>
        <w:t xml:space="preserve"> (</w:t>
      </w:r>
      <w:r w:rsidR="001B51B8" w:rsidRPr="00BA438F">
        <w:rPr>
          <w:rFonts w:ascii="Times New Roman" w:hAnsi="Times New Roman"/>
        </w:rPr>
        <w:t>Grant et al.</w:t>
      </w:r>
      <w:proofErr w:type="gramEnd"/>
      <w:r w:rsidR="001B51B8" w:rsidRPr="00BA438F">
        <w:rPr>
          <w:rFonts w:ascii="Times New Roman" w:hAnsi="Times New Roman"/>
        </w:rPr>
        <w:t xml:space="preserve"> 2010, p. 23, </w:t>
      </w:r>
      <w:r w:rsidR="005D4D8C" w:rsidRPr="00BA438F">
        <w:rPr>
          <w:rFonts w:ascii="Times New Roman" w:hAnsi="Times New Roman"/>
        </w:rPr>
        <w:t>Löbel, 2006</w:t>
      </w:r>
      <w:r w:rsidR="00403044" w:rsidRPr="00BA438F">
        <w:rPr>
          <w:rFonts w:ascii="Times New Roman" w:hAnsi="Times New Roman"/>
        </w:rPr>
        <w:t>, p. 10</w:t>
      </w:r>
      <w:r w:rsidR="00EC40C7" w:rsidRPr="00BA438F">
        <w:rPr>
          <w:rFonts w:ascii="Times New Roman" w:hAnsi="Times New Roman"/>
        </w:rPr>
        <w:t xml:space="preserve">, </w:t>
      </w:r>
      <w:r w:rsidR="00EF17B3" w:rsidRPr="00BA438F">
        <w:rPr>
          <w:rFonts w:ascii="Times New Roman" w:hAnsi="Times New Roman"/>
        </w:rPr>
        <w:t>Moen</w:t>
      </w:r>
      <w:r w:rsidR="00EF17B3">
        <w:rPr>
          <w:rFonts w:ascii="Times New Roman" w:hAnsi="Times New Roman"/>
        </w:rPr>
        <w:t xml:space="preserve"> </w:t>
      </w:r>
      <w:r w:rsidR="00EF17B3" w:rsidRPr="00BA438F">
        <w:rPr>
          <w:rFonts w:ascii="Times New Roman" w:hAnsi="Times New Roman"/>
        </w:rPr>
        <w:t>&amp;</w:t>
      </w:r>
      <w:r w:rsidR="00EF17B3">
        <w:rPr>
          <w:rFonts w:ascii="Times New Roman" w:hAnsi="Times New Roman"/>
        </w:rPr>
        <w:t xml:space="preserve"> </w:t>
      </w:r>
      <w:r w:rsidR="00EF17B3" w:rsidRPr="00BA438F">
        <w:rPr>
          <w:rFonts w:ascii="Times New Roman" w:hAnsi="Times New Roman"/>
        </w:rPr>
        <w:t>Frederici</w:t>
      </w:r>
      <w:r w:rsidR="00EC40C7" w:rsidRPr="00BA438F">
        <w:rPr>
          <w:rFonts w:ascii="Times New Roman" w:hAnsi="Times New Roman"/>
        </w:rPr>
        <w:t>, 2012, p. 137</w:t>
      </w:r>
      <w:r w:rsidR="005705E8" w:rsidRPr="00BA438F">
        <w:rPr>
          <w:rFonts w:ascii="Times New Roman" w:hAnsi="Times New Roman"/>
        </w:rPr>
        <w:t>)</w:t>
      </w:r>
      <w:r w:rsidR="001B51B8" w:rsidRPr="00BA438F">
        <w:rPr>
          <w:rFonts w:ascii="Times New Roman" w:hAnsi="Times New Roman"/>
        </w:rPr>
        <w:t xml:space="preserve">. </w:t>
      </w:r>
    </w:p>
    <w:p w:rsidR="00D968C5" w:rsidRPr="00BA438F" w:rsidRDefault="00EB097B" w:rsidP="00426FB2">
      <w:pPr>
        <w:spacing w:line="360" w:lineRule="auto"/>
        <w:ind w:left="567" w:firstLine="1134"/>
        <w:jc w:val="both"/>
        <w:rPr>
          <w:rFonts w:ascii="Times New Roman" w:hAnsi="Times New Roman"/>
        </w:rPr>
      </w:pPr>
      <w:r w:rsidRPr="00BA438F">
        <w:rPr>
          <w:rFonts w:ascii="Times New Roman" w:hAnsi="Times New Roman"/>
        </w:rPr>
        <w:t>Et eksempel herpå er et speciale fra 2006, hvor Ralphs Löbels brug</w:t>
      </w:r>
      <w:r w:rsidR="00505535" w:rsidRPr="00BA438F">
        <w:rPr>
          <w:rFonts w:ascii="Times New Roman" w:hAnsi="Times New Roman"/>
        </w:rPr>
        <w:t>er</w:t>
      </w:r>
      <w:r w:rsidRPr="00BA438F">
        <w:rPr>
          <w:rFonts w:ascii="Times New Roman" w:hAnsi="Times New Roman"/>
        </w:rPr>
        <w:t xml:space="preserve"> eksterne coaches </w:t>
      </w:r>
      <w:r w:rsidR="00630D0F" w:rsidRPr="00BA438F">
        <w:rPr>
          <w:rFonts w:ascii="Times New Roman" w:hAnsi="Times New Roman"/>
        </w:rPr>
        <w:t xml:space="preserve">da han </w:t>
      </w:r>
      <w:r w:rsidR="00505535" w:rsidRPr="00BA438F">
        <w:rPr>
          <w:rFonts w:ascii="Times New Roman" w:hAnsi="Times New Roman"/>
        </w:rPr>
        <w:t>så</w:t>
      </w:r>
      <w:r w:rsidR="00630D0F" w:rsidRPr="00BA438F">
        <w:rPr>
          <w:rFonts w:ascii="Times New Roman" w:hAnsi="Times New Roman"/>
        </w:rPr>
        <w:t xml:space="preserve"> ikke</w:t>
      </w:r>
      <w:r w:rsidR="00505535" w:rsidRPr="00BA438F">
        <w:rPr>
          <w:rFonts w:ascii="Times New Roman" w:hAnsi="Times New Roman"/>
        </w:rPr>
        <w:t xml:space="preserve"> </w:t>
      </w:r>
      <w:r w:rsidRPr="00BA438F">
        <w:rPr>
          <w:rFonts w:ascii="Times New Roman" w:hAnsi="Times New Roman"/>
        </w:rPr>
        <w:t>behøver</w:t>
      </w:r>
      <w:r w:rsidR="00630D0F" w:rsidRPr="00BA438F">
        <w:rPr>
          <w:rFonts w:ascii="Times New Roman" w:hAnsi="Times New Roman"/>
        </w:rPr>
        <w:t xml:space="preserve"> </w:t>
      </w:r>
      <w:r w:rsidR="00833E42" w:rsidRPr="00BA438F">
        <w:rPr>
          <w:rFonts w:ascii="Times New Roman" w:hAnsi="Times New Roman"/>
        </w:rPr>
        <w:t>bekymre</w:t>
      </w:r>
      <w:r w:rsidRPr="00BA438F">
        <w:rPr>
          <w:rFonts w:ascii="Times New Roman" w:hAnsi="Times New Roman"/>
        </w:rPr>
        <w:t xml:space="preserve"> sig om </w:t>
      </w:r>
      <w:r w:rsidR="00833E42" w:rsidRPr="00BA438F">
        <w:rPr>
          <w:rFonts w:ascii="Times New Roman" w:hAnsi="Times New Roman"/>
        </w:rPr>
        <w:t xml:space="preserve">evt. </w:t>
      </w:r>
      <w:r w:rsidR="00505535" w:rsidRPr="00BA438F">
        <w:rPr>
          <w:rFonts w:ascii="Times New Roman" w:hAnsi="Times New Roman"/>
        </w:rPr>
        <w:t>magtforhold imellem</w:t>
      </w:r>
      <w:r w:rsidRPr="00BA438F">
        <w:rPr>
          <w:rFonts w:ascii="Times New Roman" w:hAnsi="Times New Roman"/>
        </w:rPr>
        <w:t xml:space="preserve"> </w:t>
      </w:r>
      <w:r w:rsidR="00BD1C09" w:rsidRPr="00BA438F">
        <w:rPr>
          <w:rFonts w:ascii="Times New Roman" w:hAnsi="Times New Roman"/>
        </w:rPr>
        <w:t xml:space="preserve">en </w:t>
      </w:r>
      <w:r w:rsidRPr="00BA438F">
        <w:rPr>
          <w:rFonts w:ascii="Times New Roman" w:hAnsi="Times New Roman"/>
        </w:rPr>
        <w:t>intern coach og medarbejderen (Löbel, 2006</w:t>
      </w:r>
      <w:r w:rsidR="00403044" w:rsidRPr="00BA438F">
        <w:rPr>
          <w:rFonts w:ascii="Times New Roman" w:hAnsi="Times New Roman"/>
        </w:rPr>
        <w:t>, p. 11</w:t>
      </w:r>
      <w:r w:rsidRPr="00BA438F">
        <w:rPr>
          <w:rFonts w:ascii="Times New Roman" w:hAnsi="Times New Roman"/>
        </w:rPr>
        <w:t xml:space="preserve">). </w:t>
      </w:r>
      <w:r w:rsidR="00833E42" w:rsidRPr="00BA438F">
        <w:rPr>
          <w:rFonts w:ascii="Times New Roman" w:hAnsi="Times New Roman"/>
        </w:rPr>
        <w:t>Löbel undersøger</w:t>
      </w:r>
      <w:r w:rsidR="00937181" w:rsidRPr="00BA438F">
        <w:rPr>
          <w:rFonts w:ascii="Times New Roman" w:hAnsi="Times New Roman"/>
        </w:rPr>
        <w:t xml:space="preserve"> hvordan svenske firmaer m</w:t>
      </w:r>
      <w:r w:rsidRPr="00BA438F">
        <w:rPr>
          <w:rFonts w:ascii="Times New Roman" w:hAnsi="Times New Roman"/>
        </w:rPr>
        <w:t>ed forde</w:t>
      </w:r>
      <w:r w:rsidR="00505535" w:rsidRPr="00BA438F">
        <w:rPr>
          <w:rFonts w:ascii="Times New Roman" w:hAnsi="Times New Roman"/>
        </w:rPr>
        <w:t xml:space="preserve">l kan anvende coaching, </w:t>
      </w:r>
      <w:r w:rsidR="00630D0F" w:rsidRPr="00BA438F">
        <w:rPr>
          <w:rFonts w:ascii="Times New Roman" w:hAnsi="Times New Roman"/>
        </w:rPr>
        <w:t>undersøgt</w:t>
      </w:r>
      <w:r w:rsidRPr="00BA438F">
        <w:rPr>
          <w:rFonts w:ascii="Times New Roman" w:hAnsi="Times New Roman"/>
        </w:rPr>
        <w:t xml:space="preserve"> </w:t>
      </w:r>
      <w:r w:rsidR="00630D0F" w:rsidRPr="00BA438F">
        <w:rPr>
          <w:rFonts w:ascii="Times New Roman" w:hAnsi="Times New Roman"/>
        </w:rPr>
        <w:t>ved interview af</w:t>
      </w:r>
      <w:r w:rsidR="00937181" w:rsidRPr="00BA438F">
        <w:rPr>
          <w:rFonts w:ascii="Times New Roman" w:hAnsi="Times New Roman"/>
        </w:rPr>
        <w:t xml:space="preserve"> 18 ledere </w:t>
      </w:r>
      <w:r w:rsidR="00630D0F" w:rsidRPr="00BA438F">
        <w:rPr>
          <w:rFonts w:ascii="Times New Roman" w:hAnsi="Times New Roman"/>
        </w:rPr>
        <w:t>og HR ansvarlige</w:t>
      </w:r>
      <w:r w:rsidR="00CC0182" w:rsidRPr="00BA438F">
        <w:rPr>
          <w:rFonts w:ascii="Times New Roman" w:hAnsi="Times New Roman"/>
        </w:rPr>
        <w:t xml:space="preserve"> fra</w:t>
      </w:r>
      <w:r w:rsidR="00937181" w:rsidRPr="00BA438F">
        <w:rPr>
          <w:rFonts w:ascii="Times New Roman" w:hAnsi="Times New Roman"/>
        </w:rPr>
        <w:t xml:space="preserve"> firmaer</w:t>
      </w:r>
      <w:r w:rsidR="00630D0F" w:rsidRPr="00BA438F">
        <w:rPr>
          <w:rFonts w:ascii="Times New Roman" w:hAnsi="Times New Roman"/>
        </w:rPr>
        <w:t>,</w:t>
      </w:r>
      <w:r w:rsidR="00937181" w:rsidRPr="00BA438F">
        <w:rPr>
          <w:rFonts w:ascii="Times New Roman" w:hAnsi="Times New Roman"/>
        </w:rPr>
        <w:t xml:space="preserve"> der har haft i alt 38 eksterne coaches ansat til at coache mellemledere (</w:t>
      </w:r>
      <w:r w:rsidR="00BD1C09" w:rsidRPr="00BA438F">
        <w:rPr>
          <w:rFonts w:ascii="Times New Roman" w:hAnsi="Times New Roman"/>
        </w:rPr>
        <w:t>ibid.</w:t>
      </w:r>
      <w:r w:rsidR="00937181" w:rsidRPr="00BA438F">
        <w:rPr>
          <w:rFonts w:ascii="Times New Roman" w:hAnsi="Times New Roman"/>
        </w:rPr>
        <w:t>, p. 41</w:t>
      </w:r>
      <w:r w:rsidR="00630D0F" w:rsidRPr="00BA438F">
        <w:rPr>
          <w:rFonts w:ascii="Times New Roman" w:hAnsi="Times New Roman"/>
        </w:rPr>
        <w:t>, 68</w:t>
      </w:r>
      <w:r w:rsidR="00937181" w:rsidRPr="00BA438F">
        <w:rPr>
          <w:rFonts w:ascii="Times New Roman" w:hAnsi="Times New Roman"/>
        </w:rPr>
        <w:t xml:space="preserve">). </w:t>
      </w:r>
      <w:r w:rsidR="00CC3CE1" w:rsidRPr="00BA438F">
        <w:rPr>
          <w:rFonts w:ascii="Times New Roman" w:hAnsi="Times New Roman"/>
        </w:rPr>
        <w:t>Selvom</w:t>
      </w:r>
      <w:r w:rsidR="00BD1C09" w:rsidRPr="00BA438F">
        <w:rPr>
          <w:rFonts w:ascii="Times New Roman" w:hAnsi="Times New Roman"/>
        </w:rPr>
        <w:t xml:space="preserve"> </w:t>
      </w:r>
      <w:r w:rsidR="00D968C5" w:rsidRPr="00BA438F">
        <w:rPr>
          <w:rFonts w:ascii="Times New Roman" w:hAnsi="Times New Roman"/>
        </w:rPr>
        <w:t>det er svært at se</w:t>
      </w:r>
      <w:r w:rsidR="000D2571" w:rsidRPr="00BA438F">
        <w:rPr>
          <w:rFonts w:ascii="Times New Roman" w:hAnsi="Times New Roman"/>
        </w:rPr>
        <w:t xml:space="preserve"> sammenhængen imellem </w:t>
      </w:r>
      <w:r w:rsidR="00BD1C09" w:rsidRPr="00BA438F">
        <w:rPr>
          <w:rFonts w:ascii="Times New Roman" w:hAnsi="Times New Roman"/>
        </w:rPr>
        <w:t>Löbel</w:t>
      </w:r>
      <w:r w:rsidR="000D2571" w:rsidRPr="00BA438F">
        <w:rPr>
          <w:rFonts w:ascii="Times New Roman" w:hAnsi="Times New Roman"/>
        </w:rPr>
        <w:t>s</w:t>
      </w:r>
      <w:r w:rsidR="00D968C5" w:rsidRPr="00BA438F">
        <w:rPr>
          <w:rFonts w:ascii="Times New Roman" w:hAnsi="Times New Roman"/>
        </w:rPr>
        <w:t xml:space="preserve"> positive konklusion</w:t>
      </w:r>
      <w:r w:rsidR="00BD1C09" w:rsidRPr="00BA438F">
        <w:rPr>
          <w:rFonts w:ascii="Times New Roman" w:hAnsi="Times New Roman"/>
        </w:rPr>
        <w:t xml:space="preserve"> </w:t>
      </w:r>
      <w:r w:rsidR="000D2571" w:rsidRPr="00BA438F">
        <w:rPr>
          <w:rFonts w:ascii="Times New Roman" w:hAnsi="Times New Roman"/>
        </w:rPr>
        <w:t>og hans re</w:t>
      </w:r>
      <w:r w:rsidR="00833E42" w:rsidRPr="00BA438F">
        <w:rPr>
          <w:rFonts w:ascii="Times New Roman" w:hAnsi="Times New Roman"/>
        </w:rPr>
        <w:t xml:space="preserve">sultater, </w:t>
      </w:r>
      <w:r w:rsidR="00BD1C09" w:rsidRPr="00BA438F">
        <w:rPr>
          <w:rFonts w:ascii="Times New Roman" w:hAnsi="Times New Roman"/>
        </w:rPr>
        <w:t>er der et par</w:t>
      </w:r>
      <w:r w:rsidR="00784948" w:rsidRPr="00BA438F">
        <w:rPr>
          <w:rFonts w:ascii="Times New Roman" w:hAnsi="Times New Roman"/>
        </w:rPr>
        <w:t xml:space="preserve"> relevante</w:t>
      </w:r>
      <w:r w:rsidR="00BD1C09" w:rsidRPr="00BA438F">
        <w:rPr>
          <w:rFonts w:ascii="Times New Roman" w:hAnsi="Times New Roman"/>
        </w:rPr>
        <w:t xml:space="preserve"> interessante </w:t>
      </w:r>
      <w:r w:rsidR="00D968C5" w:rsidRPr="00BA438F">
        <w:rPr>
          <w:rFonts w:ascii="Times New Roman" w:hAnsi="Times New Roman"/>
        </w:rPr>
        <w:t>pointer</w:t>
      </w:r>
      <w:r w:rsidR="00784948" w:rsidRPr="00BA438F">
        <w:rPr>
          <w:rFonts w:ascii="Times New Roman" w:hAnsi="Times New Roman"/>
        </w:rPr>
        <w:t xml:space="preserve"> iblandt</w:t>
      </w:r>
      <w:r w:rsidR="00937181" w:rsidRPr="00BA438F">
        <w:rPr>
          <w:rFonts w:ascii="Times New Roman" w:hAnsi="Times New Roman"/>
        </w:rPr>
        <w:t xml:space="preserve">. </w:t>
      </w:r>
      <w:r w:rsidR="007F4F0D" w:rsidRPr="00BA438F">
        <w:rPr>
          <w:rFonts w:ascii="Times New Roman" w:hAnsi="Times New Roman"/>
        </w:rPr>
        <w:t xml:space="preserve">Fx havde to personer, som Löbel </w:t>
      </w:r>
      <w:r w:rsidR="00937181" w:rsidRPr="00BA438F">
        <w:rPr>
          <w:rFonts w:ascii="Times New Roman" w:hAnsi="Times New Roman"/>
        </w:rPr>
        <w:t xml:space="preserve">interviewede </w:t>
      </w:r>
      <w:r w:rsidR="007F4F0D" w:rsidRPr="00BA438F">
        <w:rPr>
          <w:rFonts w:ascii="Times New Roman" w:hAnsi="Times New Roman"/>
        </w:rPr>
        <w:t>i den samme virksomhed</w:t>
      </w:r>
      <w:r w:rsidR="00DC65D2" w:rsidRPr="00BA438F">
        <w:rPr>
          <w:rFonts w:ascii="Times New Roman" w:hAnsi="Times New Roman"/>
        </w:rPr>
        <w:t xml:space="preserve"> om det samme coachingforløb</w:t>
      </w:r>
      <w:r w:rsidR="00937181" w:rsidRPr="00BA438F">
        <w:rPr>
          <w:rFonts w:ascii="Times New Roman" w:hAnsi="Times New Roman"/>
        </w:rPr>
        <w:t>,</w:t>
      </w:r>
      <w:r w:rsidR="00DC65D2" w:rsidRPr="00BA438F">
        <w:rPr>
          <w:rFonts w:ascii="Times New Roman" w:hAnsi="Times New Roman"/>
        </w:rPr>
        <w:t xml:space="preserve"> forskellige </w:t>
      </w:r>
      <w:r w:rsidR="007F4F0D" w:rsidRPr="00BA438F">
        <w:rPr>
          <w:rFonts w:ascii="Times New Roman" w:hAnsi="Times New Roman"/>
        </w:rPr>
        <w:t>holdninger til dets formål</w:t>
      </w:r>
      <w:r w:rsidR="00DC65D2" w:rsidRPr="00BA438F">
        <w:rPr>
          <w:rFonts w:ascii="Times New Roman" w:hAnsi="Times New Roman"/>
        </w:rPr>
        <w:t xml:space="preserve"> </w:t>
      </w:r>
      <w:r w:rsidR="00937181" w:rsidRPr="00BA438F">
        <w:rPr>
          <w:rFonts w:ascii="Times New Roman" w:hAnsi="Times New Roman"/>
        </w:rPr>
        <w:t>(</w:t>
      </w:r>
      <w:r w:rsidRPr="00BA438F">
        <w:rPr>
          <w:rFonts w:ascii="Times New Roman" w:hAnsi="Times New Roman"/>
        </w:rPr>
        <w:t>ibid.</w:t>
      </w:r>
      <w:r w:rsidR="00DC65D2" w:rsidRPr="00BA438F">
        <w:rPr>
          <w:rFonts w:ascii="Times New Roman" w:hAnsi="Times New Roman"/>
        </w:rPr>
        <w:t>, p. 53). Overført til projektets undersøgelse, er det ikke</w:t>
      </w:r>
      <w:r w:rsidRPr="00BA438F">
        <w:rPr>
          <w:rFonts w:ascii="Times New Roman" w:hAnsi="Times New Roman"/>
        </w:rPr>
        <w:t xml:space="preserve"> sikk</w:t>
      </w:r>
      <w:r w:rsidR="00937181" w:rsidRPr="00BA438F">
        <w:rPr>
          <w:rFonts w:ascii="Times New Roman" w:hAnsi="Times New Roman"/>
        </w:rPr>
        <w:t>e</w:t>
      </w:r>
      <w:r w:rsidRPr="00BA438F">
        <w:rPr>
          <w:rFonts w:ascii="Times New Roman" w:hAnsi="Times New Roman"/>
        </w:rPr>
        <w:t>r</w:t>
      </w:r>
      <w:r w:rsidR="00937181" w:rsidRPr="00BA438F">
        <w:rPr>
          <w:rFonts w:ascii="Times New Roman" w:hAnsi="Times New Roman"/>
        </w:rPr>
        <w:t xml:space="preserve">t </w:t>
      </w:r>
      <w:r w:rsidR="00D968C5" w:rsidRPr="00BA438F">
        <w:rPr>
          <w:rFonts w:ascii="Times New Roman" w:hAnsi="Times New Roman"/>
        </w:rPr>
        <w:t>sponsoren</w:t>
      </w:r>
      <w:r w:rsidR="00937181" w:rsidRPr="00BA438F">
        <w:rPr>
          <w:rFonts w:ascii="Times New Roman" w:hAnsi="Times New Roman"/>
        </w:rPr>
        <w:t xml:space="preserve"> og </w:t>
      </w:r>
      <w:r w:rsidR="00DC65D2" w:rsidRPr="00BA438F">
        <w:rPr>
          <w:rFonts w:ascii="Times New Roman" w:hAnsi="Times New Roman"/>
        </w:rPr>
        <w:t xml:space="preserve">coachee </w:t>
      </w:r>
      <w:r w:rsidR="00937181" w:rsidRPr="00BA438F">
        <w:rPr>
          <w:rFonts w:ascii="Times New Roman" w:hAnsi="Times New Roman"/>
        </w:rPr>
        <w:t xml:space="preserve">er klare </w:t>
      </w:r>
      <w:r w:rsidR="00DC65D2" w:rsidRPr="00BA438F">
        <w:rPr>
          <w:rFonts w:ascii="Times New Roman" w:hAnsi="Times New Roman"/>
        </w:rPr>
        <w:t xml:space="preserve">over </w:t>
      </w:r>
      <w:r w:rsidR="00942654" w:rsidRPr="00BA438F">
        <w:rPr>
          <w:rFonts w:ascii="Times New Roman" w:hAnsi="Times New Roman"/>
        </w:rPr>
        <w:t xml:space="preserve">eller enige </w:t>
      </w:r>
      <w:r w:rsidR="00DC65D2" w:rsidRPr="00BA438F">
        <w:rPr>
          <w:rFonts w:ascii="Times New Roman" w:hAnsi="Times New Roman"/>
        </w:rPr>
        <w:t>om</w:t>
      </w:r>
      <w:r w:rsidR="00937181" w:rsidRPr="00BA438F">
        <w:rPr>
          <w:rFonts w:ascii="Times New Roman" w:hAnsi="Times New Roman"/>
        </w:rPr>
        <w:t xml:space="preserve"> hvad formålet med coachingen er, </w:t>
      </w:r>
      <w:r w:rsidR="00D968C5" w:rsidRPr="00BA438F">
        <w:rPr>
          <w:rFonts w:ascii="Times New Roman" w:hAnsi="Times New Roman"/>
        </w:rPr>
        <w:t xml:space="preserve">hvilket </w:t>
      </w:r>
      <w:r w:rsidR="00942654" w:rsidRPr="00BA438F">
        <w:rPr>
          <w:rFonts w:ascii="Times New Roman" w:hAnsi="Times New Roman"/>
        </w:rPr>
        <w:t xml:space="preserve">kan </w:t>
      </w:r>
      <w:r w:rsidR="00DC65D2" w:rsidRPr="00BA438F">
        <w:rPr>
          <w:rFonts w:ascii="Times New Roman" w:hAnsi="Times New Roman"/>
        </w:rPr>
        <w:t xml:space="preserve">tænkes at </w:t>
      </w:r>
      <w:r w:rsidR="00942654" w:rsidRPr="00BA438F">
        <w:rPr>
          <w:rFonts w:ascii="Times New Roman" w:hAnsi="Times New Roman"/>
        </w:rPr>
        <w:t xml:space="preserve">udfordre </w:t>
      </w:r>
      <w:proofErr w:type="gramStart"/>
      <w:r w:rsidR="00942654" w:rsidRPr="00BA438F">
        <w:rPr>
          <w:rFonts w:ascii="Times New Roman" w:hAnsi="Times New Roman"/>
        </w:rPr>
        <w:t>den</w:t>
      </w:r>
      <w:proofErr w:type="gramEnd"/>
      <w:r w:rsidR="00942654" w:rsidRPr="00BA438F">
        <w:rPr>
          <w:rFonts w:ascii="Times New Roman" w:hAnsi="Times New Roman"/>
        </w:rPr>
        <w:t xml:space="preserve"> eksterne </w:t>
      </w:r>
      <w:proofErr w:type="gramStart"/>
      <w:r w:rsidR="00942654" w:rsidRPr="00BA438F">
        <w:rPr>
          <w:rFonts w:ascii="Times New Roman" w:hAnsi="Times New Roman"/>
        </w:rPr>
        <w:t>coaches</w:t>
      </w:r>
      <w:proofErr w:type="gramEnd"/>
      <w:r w:rsidR="00942654" w:rsidRPr="00BA438F">
        <w:rPr>
          <w:rFonts w:ascii="Times New Roman" w:hAnsi="Times New Roman"/>
        </w:rPr>
        <w:t xml:space="preserve"> </w:t>
      </w:r>
      <w:r w:rsidR="00D968C5" w:rsidRPr="00BA438F">
        <w:rPr>
          <w:rFonts w:ascii="Times New Roman" w:hAnsi="Times New Roman"/>
        </w:rPr>
        <w:t>arbejde.</w:t>
      </w:r>
      <w:r w:rsidR="00E034A2" w:rsidRPr="00BA438F">
        <w:rPr>
          <w:rFonts w:ascii="Times New Roman" w:hAnsi="Times New Roman"/>
        </w:rPr>
        <w:t xml:space="preserve"> </w:t>
      </w:r>
    </w:p>
    <w:p w:rsidR="00937181" w:rsidRPr="00BA438F" w:rsidRDefault="00937181" w:rsidP="00426FB2">
      <w:pPr>
        <w:spacing w:line="360" w:lineRule="auto"/>
        <w:ind w:left="567" w:firstLine="1134"/>
        <w:jc w:val="both"/>
        <w:rPr>
          <w:rFonts w:ascii="Times New Roman" w:hAnsi="Times New Roman"/>
        </w:rPr>
      </w:pPr>
      <w:r w:rsidRPr="00BA438F">
        <w:rPr>
          <w:rFonts w:ascii="Times New Roman" w:hAnsi="Times New Roman"/>
        </w:rPr>
        <w:t xml:space="preserve">Ydermere viste </w:t>
      </w:r>
      <w:r w:rsidR="00DC65D2" w:rsidRPr="00BA438F">
        <w:rPr>
          <w:rFonts w:ascii="Times New Roman" w:hAnsi="Times New Roman"/>
        </w:rPr>
        <w:t>studiet</w:t>
      </w:r>
      <w:r w:rsidR="00D968C5" w:rsidRPr="00BA438F">
        <w:rPr>
          <w:rFonts w:ascii="Times New Roman" w:hAnsi="Times New Roman"/>
        </w:rPr>
        <w:t>,</w:t>
      </w:r>
      <w:r w:rsidRPr="00BA438F">
        <w:rPr>
          <w:rFonts w:ascii="Times New Roman" w:hAnsi="Times New Roman"/>
        </w:rPr>
        <w:t xml:space="preserve"> at ud af 38 eksterne </w:t>
      </w:r>
      <w:r w:rsidR="00FB4C04" w:rsidRPr="00BA438F">
        <w:rPr>
          <w:rFonts w:ascii="Times New Roman" w:hAnsi="Times New Roman"/>
        </w:rPr>
        <w:t xml:space="preserve">coaching forløb var </w:t>
      </w:r>
      <w:r w:rsidRPr="00BA438F">
        <w:rPr>
          <w:rFonts w:ascii="Times New Roman" w:hAnsi="Times New Roman"/>
          <w:i/>
        </w:rPr>
        <w:t>alle</w:t>
      </w:r>
      <w:r w:rsidR="00C335DD" w:rsidRPr="00BA438F">
        <w:rPr>
          <w:rFonts w:ascii="Times New Roman" w:hAnsi="Times New Roman"/>
          <w:i/>
        </w:rPr>
        <w:t xml:space="preserve"> </w:t>
      </w:r>
      <w:r w:rsidR="00C335DD" w:rsidRPr="00BA438F">
        <w:rPr>
          <w:rFonts w:ascii="Times New Roman" w:hAnsi="Times New Roman"/>
        </w:rPr>
        <w:t>igangsat</w:t>
      </w:r>
      <w:r w:rsidR="0067508D" w:rsidRPr="00BA438F">
        <w:rPr>
          <w:rFonts w:ascii="Times New Roman" w:hAnsi="Times New Roman"/>
        </w:rPr>
        <w:t xml:space="preserve"> af</w:t>
      </w:r>
      <w:r w:rsidR="00FB4C04" w:rsidRPr="00BA438F">
        <w:rPr>
          <w:rFonts w:ascii="Times New Roman" w:hAnsi="Times New Roman"/>
        </w:rPr>
        <w:t xml:space="preserve"> organisationen, </w:t>
      </w:r>
      <w:r w:rsidR="0067508D" w:rsidRPr="00BA438F">
        <w:rPr>
          <w:rFonts w:ascii="Times New Roman" w:hAnsi="Times New Roman"/>
        </w:rPr>
        <w:t xml:space="preserve">hvoraf tre </w:t>
      </w:r>
      <w:r w:rsidR="00FB4C04" w:rsidRPr="00BA438F">
        <w:rPr>
          <w:rFonts w:ascii="Times New Roman" w:hAnsi="Times New Roman"/>
        </w:rPr>
        <w:t xml:space="preserve">medarbejdere </w:t>
      </w:r>
      <w:r w:rsidR="0067508D" w:rsidRPr="00BA438F">
        <w:rPr>
          <w:rFonts w:ascii="Times New Roman" w:hAnsi="Times New Roman"/>
        </w:rPr>
        <w:t>var</w:t>
      </w:r>
      <w:r w:rsidRPr="00BA438F">
        <w:rPr>
          <w:rFonts w:ascii="Times New Roman" w:hAnsi="Times New Roman"/>
        </w:rPr>
        <w:t xml:space="preserve"> direkte tvunget </w:t>
      </w:r>
      <w:r w:rsidR="00FB4C04" w:rsidRPr="00BA438F">
        <w:rPr>
          <w:rFonts w:ascii="Times New Roman" w:hAnsi="Times New Roman"/>
        </w:rPr>
        <w:t>ind i c</w:t>
      </w:r>
      <w:r w:rsidRPr="00BA438F">
        <w:rPr>
          <w:rFonts w:ascii="Times New Roman" w:hAnsi="Times New Roman"/>
        </w:rPr>
        <w:t>oaching forløb</w:t>
      </w:r>
      <w:r w:rsidR="00FB4C04" w:rsidRPr="00BA438F">
        <w:rPr>
          <w:rFonts w:ascii="Times New Roman" w:hAnsi="Times New Roman"/>
        </w:rPr>
        <w:t>et</w:t>
      </w:r>
      <w:r w:rsidRPr="00BA438F">
        <w:rPr>
          <w:rFonts w:ascii="Times New Roman" w:hAnsi="Times New Roman"/>
        </w:rPr>
        <w:t xml:space="preserve"> (</w:t>
      </w:r>
      <w:r w:rsidR="00856409" w:rsidRPr="00BA438F">
        <w:rPr>
          <w:rFonts w:ascii="Times New Roman" w:hAnsi="Times New Roman"/>
        </w:rPr>
        <w:t>ibid.</w:t>
      </w:r>
      <w:r w:rsidRPr="00BA438F">
        <w:rPr>
          <w:rFonts w:ascii="Times New Roman" w:hAnsi="Times New Roman"/>
        </w:rPr>
        <w:t>, p. 57).</w:t>
      </w:r>
      <w:r w:rsidR="00DC65D2" w:rsidRPr="00BA438F">
        <w:rPr>
          <w:rFonts w:ascii="Times New Roman" w:hAnsi="Times New Roman"/>
        </w:rPr>
        <w:t xml:space="preserve"> </w:t>
      </w:r>
      <w:r w:rsidR="00D968C5" w:rsidRPr="00BA438F">
        <w:rPr>
          <w:rFonts w:ascii="Times New Roman" w:hAnsi="Times New Roman"/>
        </w:rPr>
        <w:t xml:space="preserve">På baggrund </w:t>
      </w:r>
      <w:r w:rsidR="0067508D" w:rsidRPr="00BA438F">
        <w:rPr>
          <w:rFonts w:ascii="Times New Roman" w:hAnsi="Times New Roman"/>
        </w:rPr>
        <w:t>her</w:t>
      </w:r>
      <w:r w:rsidR="00D968C5" w:rsidRPr="00BA438F">
        <w:rPr>
          <w:rFonts w:ascii="Times New Roman" w:hAnsi="Times New Roman"/>
        </w:rPr>
        <w:t>af forekommer</w:t>
      </w:r>
      <w:r w:rsidR="0067508D" w:rsidRPr="00BA438F">
        <w:rPr>
          <w:rFonts w:ascii="Times New Roman" w:hAnsi="Times New Roman"/>
        </w:rPr>
        <w:t xml:space="preserve"> der en udfordring for den eksterne coach at </w:t>
      </w:r>
      <w:r w:rsidR="006B1C7E" w:rsidRPr="00BA438F">
        <w:rPr>
          <w:rFonts w:ascii="Times New Roman" w:hAnsi="Times New Roman"/>
        </w:rPr>
        <w:t xml:space="preserve">navigere imellem </w:t>
      </w:r>
      <w:r w:rsidR="00FB4C04" w:rsidRPr="00BA438F">
        <w:rPr>
          <w:rFonts w:ascii="Times New Roman" w:hAnsi="Times New Roman"/>
        </w:rPr>
        <w:t xml:space="preserve">sponsoren og </w:t>
      </w:r>
      <w:r w:rsidR="006B1C7E" w:rsidRPr="00BA438F">
        <w:rPr>
          <w:rFonts w:ascii="Times New Roman" w:hAnsi="Times New Roman"/>
        </w:rPr>
        <w:t xml:space="preserve">en </w:t>
      </w:r>
      <w:r w:rsidR="0067508D" w:rsidRPr="00BA438F">
        <w:rPr>
          <w:rFonts w:ascii="Times New Roman" w:hAnsi="Times New Roman"/>
        </w:rPr>
        <w:t>ufrivillige coachee</w:t>
      </w:r>
      <w:r w:rsidR="006B1C7E" w:rsidRPr="00BA438F">
        <w:rPr>
          <w:rFonts w:ascii="Times New Roman" w:hAnsi="Times New Roman"/>
        </w:rPr>
        <w:t>.</w:t>
      </w:r>
      <w:r w:rsidR="002C2E57" w:rsidRPr="00BA438F">
        <w:rPr>
          <w:rFonts w:ascii="Times New Roman" w:hAnsi="Times New Roman"/>
        </w:rPr>
        <w:t xml:space="preserve"> </w:t>
      </w:r>
      <w:r w:rsidRPr="00BA438F">
        <w:rPr>
          <w:rFonts w:ascii="Times New Roman" w:hAnsi="Times New Roman"/>
        </w:rPr>
        <w:t>Afsluttende skriver Löbel at der er et større behov for at undersøge brugen af den eksterne coach</w:t>
      </w:r>
      <w:r w:rsidR="006B1C7E" w:rsidRPr="00BA438F">
        <w:rPr>
          <w:rFonts w:ascii="Times New Roman" w:hAnsi="Times New Roman"/>
        </w:rPr>
        <w:t>.</w:t>
      </w:r>
    </w:p>
    <w:p w:rsidR="0074077E" w:rsidRPr="00BA438F" w:rsidRDefault="00B10EAA" w:rsidP="00426FB2">
      <w:pPr>
        <w:pStyle w:val="Heading3"/>
        <w:spacing w:line="360" w:lineRule="auto"/>
        <w:ind w:left="567" w:firstLine="1134"/>
        <w:jc w:val="both"/>
        <w:rPr>
          <w:rFonts w:ascii="Times New Roman" w:hAnsi="Times New Roman"/>
        </w:rPr>
      </w:pPr>
      <w:bookmarkStart w:id="40" w:name="_Toc225477743"/>
      <w:bookmarkStart w:id="41" w:name="_Toc231552294"/>
      <w:r w:rsidRPr="00BA438F">
        <w:rPr>
          <w:rFonts w:ascii="Times New Roman" w:hAnsi="Times New Roman"/>
        </w:rPr>
        <w:t>Ekstern coaching af</w:t>
      </w:r>
      <w:r w:rsidR="0074077E" w:rsidRPr="00BA438F">
        <w:rPr>
          <w:rFonts w:ascii="Times New Roman" w:hAnsi="Times New Roman"/>
        </w:rPr>
        <w:t xml:space="preserve"> lede</w:t>
      </w:r>
      <w:r w:rsidRPr="00BA438F">
        <w:rPr>
          <w:rFonts w:ascii="Times New Roman" w:hAnsi="Times New Roman"/>
        </w:rPr>
        <w:t>re</w:t>
      </w:r>
      <w:bookmarkEnd w:id="40"/>
      <w:bookmarkEnd w:id="41"/>
    </w:p>
    <w:p w:rsidR="00937181" w:rsidRPr="00BA438F" w:rsidRDefault="00937181" w:rsidP="00426FB2">
      <w:pPr>
        <w:spacing w:line="360" w:lineRule="auto"/>
        <w:ind w:left="567" w:firstLine="1134"/>
        <w:jc w:val="both"/>
        <w:rPr>
          <w:rFonts w:ascii="Times New Roman" w:hAnsi="Times New Roman"/>
        </w:rPr>
      </w:pPr>
      <w:r w:rsidRPr="00BA438F">
        <w:rPr>
          <w:rFonts w:ascii="Times New Roman" w:hAnsi="Times New Roman"/>
        </w:rPr>
        <w:t xml:space="preserve">De </w:t>
      </w:r>
      <w:r w:rsidR="00E109ED" w:rsidRPr="00BA438F">
        <w:rPr>
          <w:rFonts w:ascii="Times New Roman" w:hAnsi="Times New Roman"/>
        </w:rPr>
        <w:t>få artikler der</w:t>
      </w:r>
      <w:r w:rsidR="00544AFB" w:rsidRPr="00BA438F">
        <w:rPr>
          <w:rFonts w:ascii="Times New Roman" w:hAnsi="Times New Roman"/>
        </w:rPr>
        <w:t xml:space="preserve"> </w:t>
      </w:r>
      <w:r w:rsidR="00FB4C04" w:rsidRPr="00BA438F">
        <w:rPr>
          <w:rFonts w:ascii="Times New Roman" w:hAnsi="Times New Roman"/>
        </w:rPr>
        <w:t>inddrager en</w:t>
      </w:r>
      <w:r w:rsidRPr="00BA438F">
        <w:rPr>
          <w:rFonts w:ascii="Times New Roman" w:hAnsi="Times New Roman"/>
        </w:rPr>
        <w:t xml:space="preserve"> eksterne coaches</w:t>
      </w:r>
      <w:r w:rsidR="00FB4C04" w:rsidRPr="00BA438F">
        <w:rPr>
          <w:rFonts w:ascii="Times New Roman" w:hAnsi="Times New Roman"/>
        </w:rPr>
        <w:t xml:space="preserve"> undersøger </w:t>
      </w:r>
      <w:r w:rsidR="00A57BB5" w:rsidRPr="00BA438F">
        <w:rPr>
          <w:rFonts w:ascii="Times New Roman" w:hAnsi="Times New Roman"/>
        </w:rPr>
        <w:t>”executive coaching</w:t>
      </w:r>
      <w:r w:rsidR="004A16FD" w:rsidRPr="00BA438F">
        <w:rPr>
          <w:rFonts w:ascii="Times New Roman" w:hAnsi="Times New Roman"/>
        </w:rPr>
        <w:t>”</w:t>
      </w:r>
    </w:p>
    <w:p w:rsidR="00E10CEE" w:rsidRPr="00BA438F" w:rsidRDefault="006947C2" w:rsidP="00426FB2">
      <w:pPr>
        <w:spacing w:line="360" w:lineRule="auto"/>
        <w:ind w:left="567" w:firstLine="1134"/>
        <w:jc w:val="both"/>
        <w:rPr>
          <w:rFonts w:ascii="Times New Roman" w:hAnsi="Times New Roman"/>
        </w:rPr>
      </w:pPr>
      <w:r w:rsidRPr="00BA438F">
        <w:rPr>
          <w:rFonts w:ascii="Times New Roman" w:hAnsi="Times New Roman"/>
        </w:rPr>
        <w:t>I a</w:t>
      </w:r>
      <w:r w:rsidR="00E109ED" w:rsidRPr="00BA438F">
        <w:rPr>
          <w:rFonts w:ascii="Times New Roman" w:hAnsi="Times New Roman"/>
        </w:rPr>
        <w:t xml:space="preserve">rtiklen </w:t>
      </w:r>
      <w:r w:rsidRPr="00BA438F">
        <w:rPr>
          <w:rFonts w:ascii="Times New Roman" w:hAnsi="Times New Roman"/>
        </w:rPr>
        <w:t>med</w:t>
      </w:r>
      <w:r w:rsidR="0033215D" w:rsidRPr="00BA438F">
        <w:rPr>
          <w:rFonts w:ascii="Times New Roman" w:hAnsi="Times New Roman"/>
        </w:rPr>
        <w:t xml:space="preserve"> den salgsrigtige titel ”</w:t>
      </w:r>
      <w:r w:rsidR="0033215D" w:rsidRPr="00BA438F">
        <w:rPr>
          <w:rFonts w:ascii="Times New Roman" w:hAnsi="Times New Roman"/>
          <w:i/>
        </w:rPr>
        <w:t>W</w:t>
      </w:r>
      <w:r w:rsidR="0074077E" w:rsidRPr="00BA438F">
        <w:rPr>
          <w:rFonts w:ascii="Times New Roman" w:hAnsi="Times New Roman"/>
          <w:i/>
        </w:rPr>
        <w:t>hat coaching can do for your organization</w:t>
      </w:r>
      <w:r w:rsidRPr="00BA438F">
        <w:rPr>
          <w:rFonts w:ascii="Times New Roman" w:hAnsi="Times New Roman"/>
        </w:rPr>
        <w:t xml:space="preserve">” </w:t>
      </w:r>
      <w:r w:rsidR="0074077E" w:rsidRPr="00BA438F">
        <w:rPr>
          <w:rFonts w:ascii="Times New Roman" w:hAnsi="Times New Roman"/>
        </w:rPr>
        <w:t>beskriver</w:t>
      </w:r>
      <w:r w:rsidRPr="00BA438F">
        <w:rPr>
          <w:rFonts w:ascii="Times New Roman" w:hAnsi="Times New Roman"/>
        </w:rPr>
        <w:t xml:space="preserve"> Greg McDermott fordelene med </w:t>
      </w:r>
      <w:r w:rsidR="0074077E" w:rsidRPr="00BA438F">
        <w:rPr>
          <w:rFonts w:ascii="Times New Roman" w:hAnsi="Times New Roman"/>
        </w:rPr>
        <w:t>ekstern og intern coaching for en virksomhed.</w:t>
      </w:r>
      <w:r w:rsidR="00765D8E" w:rsidRPr="00BA438F">
        <w:rPr>
          <w:rFonts w:ascii="Times New Roman" w:hAnsi="Times New Roman"/>
        </w:rPr>
        <w:t xml:space="preserve"> McDermo</w:t>
      </w:r>
      <w:r w:rsidR="00E109ED" w:rsidRPr="00BA438F">
        <w:rPr>
          <w:rFonts w:ascii="Times New Roman" w:hAnsi="Times New Roman"/>
        </w:rPr>
        <w:t xml:space="preserve">tt </w:t>
      </w:r>
      <w:r w:rsidR="004565E6" w:rsidRPr="00BA438F">
        <w:rPr>
          <w:rFonts w:ascii="Times New Roman" w:hAnsi="Times New Roman"/>
        </w:rPr>
        <w:t>fremhæver ud fra hans</w:t>
      </w:r>
      <w:r w:rsidR="00E109ED" w:rsidRPr="00BA438F">
        <w:rPr>
          <w:rFonts w:ascii="Times New Roman" w:hAnsi="Times New Roman"/>
        </w:rPr>
        <w:t xml:space="preserve"> spørgeskema</w:t>
      </w:r>
      <w:r w:rsidR="004565E6" w:rsidRPr="00BA438F">
        <w:rPr>
          <w:rFonts w:ascii="Times New Roman" w:hAnsi="Times New Roman"/>
        </w:rPr>
        <w:t>undersøgelse</w:t>
      </w:r>
      <w:r w:rsidR="00765D8E" w:rsidRPr="00BA438F">
        <w:rPr>
          <w:rFonts w:ascii="Times New Roman" w:hAnsi="Times New Roman"/>
        </w:rPr>
        <w:t xml:space="preserve"> iblandt ledere fra 55 f</w:t>
      </w:r>
      <w:r w:rsidRPr="00BA438F">
        <w:rPr>
          <w:rFonts w:ascii="Times New Roman" w:hAnsi="Times New Roman"/>
        </w:rPr>
        <w:t xml:space="preserve">irmaer (McDermott, 2007, p. 31), </w:t>
      </w:r>
      <w:r w:rsidR="0074077E" w:rsidRPr="00BA438F">
        <w:rPr>
          <w:rFonts w:ascii="Times New Roman" w:hAnsi="Times New Roman"/>
        </w:rPr>
        <w:t>hvordan ekst</w:t>
      </w:r>
      <w:r w:rsidRPr="00BA438F">
        <w:rPr>
          <w:rFonts w:ascii="Times New Roman" w:hAnsi="Times New Roman"/>
        </w:rPr>
        <w:t xml:space="preserve">erne coaches har </w:t>
      </w:r>
      <w:r w:rsidR="004565E6" w:rsidRPr="00BA438F">
        <w:rPr>
          <w:rFonts w:ascii="Times New Roman" w:hAnsi="Times New Roman"/>
        </w:rPr>
        <w:t xml:space="preserve">forbedret deres </w:t>
      </w:r>
      <w:r w:rsidR="0074077E" w:rsidRPr="00BA438F">
        <w:rPr>
          <w:rFonts w:ascii="Times New Roman" w:hAnsi="Times New Roman"/>
        </w:rPr>
        <w:t>adfærd</w:t>
      </w:r>
      <w:r w:rsidR="00765D8E" w:rsidRPr="00BA438F">
        <w:rPr>
          <w:rFonts w:ascii="Times New Roman" w:hAnsi="Times New Roman"/>
        </w:rPr>
        <w:t xml:space="preserve"> (ibid.</w:t>
      </w:r>
      <w:r w:rsidR="0033215D" w:rsidRPr="00BA438F">
        <w:rPr>
          <w:rFonts w:ascii="Times New Roman" w:hAnsi="Times New Roman"/>
        </w:rPr>
        <w:t>, p. 33)</w:t>
      </w:r>
      <w:r w:rsidR="0074077E" w:rsidRPr="00BA438F">
        <w:rPr>
          <w:rFonts w:ascii="Times New Roman" w:hAnsi="Times New Roman"/>
        </w:rPr>
        <w:t xml:space="preserve">. </w:t>
      </w:r>
      <w:r w:rsidR="00E109ED" w:rsidRPr="00BA438F">
        <w:rPr>
          <w:rFonts w:ascii="Times New Roman" w:hAnsi="Times New Roman"/>
        </w:rPr>
        <w:t xml:space="preserve">Ydermere </w:t>
      </w:r>
      <w:r w:rsidRPr="00BA438F">
        <w:rPr>
          <w:rFonts w:ascii="Times New Roman" w:hAnsi="Times New Roman"/>
        </w:rPr>
        <w:t>viste</w:t>
      </w:r>
      <w:r w:rsidR="00E109ED" w:rsidRPr="00BA438F">
        <w:rPr>
          <w:rFonts w:ascii="Times New Roman" w:hAnsi="Times New Roman"/>
        </w:rPr>
        <w:t xml:space="preserve"> resultater</w:t>
      </w:r>
      <w:r w:rsidRPr="00BA438F">
        <w:rPr>
          <w:rFonts w:ascii="Times New Roman" w:hAnsi="Times New Roman"/>
        </w:rPr>
        <w:t>ne</w:t>
      </w:r>
      <w:r w:rsidR="00E109ED" w:rsidRPr="00BA438F">
        <w:rPr>
          <w:rFonts w:ascii="Times New Roman" w:hAnsi="Times New Roman"/>
        </w:rPr>
        <w:t xml:space="preserve">, </w:t>
      </w:r>
      <w:r w:rsidR="003F11B5" w:rsidRPr="00BA438F">
        <w:rPr>
          <w:rFonts w:ascii="Times New Roman" w:hAnsi="Times New Roman"/>
        </w:rPr>
        <w:t>at ekstern</w:t>
      </w:r>
      <w:r w:rsidR="00765D8E" w:rsidRPr="00BA438F">
        <w:rPr>
          <w:rFonts w:ascii="Times New Roman" w:hAnsi="Times New Roman"/>
        </w:rPr>
        <w:t>e coaches er</w:t>
      </w:r>
      <w:r w:rsidR="003F11B5" w:rsidRPr="00BA438F">
        <w:rPr>
          <w:rFonts w:ascii="Times New Roman" w:hAnsi="Times New Roman"/>
        </w:rPr>
        <w:t xml:space="preserve"> god</w:t>
      </w:r>
      <w:r w:rsidR="00765D8E" w:rsidRPr="00BA438F">
        <w:rPr>
          <w:rFonts w:ascii="Times New Roman" w:hAnsi="Times New Roman"/>
        </w:rPr>
        <w:t>e</w:t>
      </w:r>
      <w:r w:rsidRPr="00BA438F">
        <w:rPr>
          <w:rFonts w:ascii="Times New Roman" w:hAnsi="Times New Roman"/>
        </w:rPr>
        <w:t xml:space="preserve"> </w:t>
      </w:r>
      <w:r w:rsidR="009669F8" w:rsidRPr="00BA438F">
        <w:rPr>
          <w:rFonts w:ascii="Times New Roman" w:hAnsi="Times New Roman"/>
        </w:rPr>
        <w:t>til</w:t>
      </w:r>
      <w:r w:rsidR="003F11B5" w:rsidRPr="00BA438F">
        <w:rPr>
          <w:rFonts w:ascii="Times New Roman" w:hAnsi="Times New Roman"/>
        </w:rPr>
        <w:t xml:space="preserve"> specifikke</w:t>
      </w:r>
      <w:r w:rsidRPr="00BA438F">
        <w:rPr>
          <w:rFonts w:ascii="Times New Roman" w:hAnsi="Times New Roman"/>
        </w:rPr>
        <w:t xml:space="preserve"> coaching</w:t>
      </w:r>
      <w:r w:rsidR="003F11B5" w:rsidRPr="00BA438F">
        <w:rPr>
          <w:rFonts w:ascii="Times New Roman" w:hAnsi="Times New Roman"/>
        </w:rPr>
        <w:t xml:space="preserve"> temaer, </w:t>
      </w:r>
      <w:r w:rsidRPr="00BA438F">
        <w:rPr>
          <w:rFonts w:ascii="Times New Roman" w:hAnsi="Times New Roman"/>
        </w:rPr>
        <w:t>og at de</w:t>
      </w:r>
      <w:r w:rsidR="003F11B5" w:rsidRPr="00BA438F">
        <w:rPr>
          <w:rFonts w:ascii="Times New Roman" w:hAnsi="Times New Roman"/>
        </w:rPr>
        <w:t xml:space="preserve"> sender et positivt signal ned igennem hele virksomheden </w:t>
      </w:r>
      <w:r w:rsidR="0033215D" w:rsidRPr="00BA438F">
        <w:rPr>
          <w:rFonts w:ascii="Times New Roman" w:hAnsi="Times New Roman"/>
        </w:rPr>
        <w:t>(</w:t>
      </w:r>
      <w:r w:rsidR="00765D8E" w:rsidRPr="00BA438F">
        <w:rPr>
          <w:rFonts w:ascii="Times New Roman" w:hAnsi="Times New Roman"/>
        </w:rPr>
        <w:t>ibid.,</w:t>
      </w:r>
      <w:r w:rsidR="0033215D" w:rsidRPr="00BA438F">
        <w:rPr>
          <w:rFonts w:ascii="Times New Roman" w:hAnsi="Times New Roman"/>
        </w:rPr>
        <w:t xml:space="preserve"> p. </w:t>
      </w:r>
      <w:r w:rsidR="00765D8E" w:rsidRPr="00BA438F">
        <w:rPr>
          <w:rFonts w:ascii="Times New Roman" w:hAnsi="Times New Roman"/>
        </w:rPr>
        <w:t>31</w:t>
      </w:r>
      <w:r w:rsidR="003F11B5" w:rsidRPr="00BA438F">
        <w:rPr>
          <w:rFonts w:ascii="Times New Roman" w:hAnsi="Times New Roman"/>
        </w:rPr>
        <w:t xml:space="preserve">). </w:t>
      </w:r>
      <w:r w:rsidR="00765D8E" w:rsidRPr="00BA438F">
        <w:rPr>
          <w:rFonts w:ascii="Times New Roman" w:hAnsi="Times New Roman"/>
        </w:rPr>
        <w:t>McDermott konkluderer at virksomheder kan have stor gavn af både interne og ekste</w:t>
      </w:r>
      <w:r w:rsidR="00B10EAA" w:rsidRPr="00BA438F">
        <w:rPr>
          <w:rFonts w:ascii="Times New Roman" w:hAnsi="Times New Roman"/>
        </w:rPr>
        <w:t>r</w:t>
      </w:r>
      <w:r w:rsidR="00765D8E" w:rsidRPr="00BA438F">
        <w:rPr>
          <w:rFonts w:ascii="Times New Roman" w:hAnsi="Times New Roman"/>
        </w:rPr>
        <w:t xml:space="preserve">ne coaches, så længe de er indsat på en systemisk strategisk måde (ibid., p. 36). </w:t>
      </w:r>
    </w:p>
    <w:p w:rsidR="00115BF1" w:rsidRPr="00BA438F" w:rsidRDefault="00FA0A96" w:rsidP="00426FB2">
      <w:pPr>
        <w:spacing w:line="360" w:lineRule="auto"/>
        <w:ind w:left="567" w:firstLine="1134"/>
        <w:jc w:val="both"/>
        <w:rPr>
          <w:rFonts w:ascii="Times New Roman" w:hAnsi="Times New Roman"/>
        </w:rPr>
      </w:pPr>
      <w:r w:rsidRPr="00BA438F">
        <w:rPr>
          <w:rFonts w:ascii="Times New Roman" w:hAnsi="Times New Roman"/>
        </w:rPr>
        <w:t xml:space="preserve">Moen og Frederici undersøgte i 2012 </w:t>
      </w:r>
      <w:r w:rsidR="00D97897" w:rsidRPr="00BA438F">
        <w:rPr>
          <w:rFonts w:ascii="Times New Roman" w:hAnsi="Times New Roman"/>
        </w:rPr>
        <w:t>”</w:t>
      </w:r>
      <w:r w:rsidR="00D97897" w:rsidRPr="00BA438F">
        <w:rPr>
          <w:rFonts w:ascii="Times New Roman" w:hAnsi="Times New Roman"/>
          <w:i/>
        </w:rPr>
        <w:t>The effect from external executive coaching”</w:t>
      </w:r>
      <w:r w:rsidR="00D97897" w:rsidRPr="00BA438F">
        <w:rPr>
          <w:rFonts w:ascii="Times New Roman" w:hAnsi="Times New Roman"/>
        </w:rPr>
        <w:t xml:space="preserve"> </w:t>
      </w:r>
      <w:r w:rsidR="00FF1CD2" w:rsidRPr="00BA438F">
        <w:rPr>
          <w:rFonts w:ascii="Times New Roman" w:hAnsi="Times New Roman"/>
        </w:rPr>
        <w:t>ved brug af kontrol-grupper</w:t>
      </w:r>
      <w:r w:rsidR="00A00DE9" w:rsidRPr="00BA438F">
        <w:rPr>
          <w:rFonts w:ascii="Times New Roman" w:hAnsi="Times New Roman"/>
        </w:rPr>
        <w:t xml:space="preserve"> </w:t>
      </w:r>
      <w:r w:rsidR="00FF1CD2" w:rsidRPr="00BA438F">
        <w:rPr>
          <w:rFonts w:ascii="Times New Roman" w:hAnsi="Times New Roman"/>
        </w:rPr>
        <w:t>(</w:t>
      </w:r>
      <w:r w:rsidR="00EF17B3" w:rsidRPr="00BA438F">
        <w:rPr>
          <w:rFonts w:ascii="Times New Roman" w:hAnsi="Times New Roman"/>
        </w:rPr>
        <w:t>Moen</w:t>
      </w:r>
      <w:r w:rsidR="00EF17B3">
        <w:rPr>
          <w:rFonts w:ascii="Times New Roman" w:hAnsi="Times New Roman"/>
        </w:rPr>
        <w:t xml:space="preserve"> </w:t>
      </w:r>
      <w:r w:rsidR="00EF17B3" w:rsidRPr="00BA438F">
        <w:rPr>
          <w:rFonts w:ascii="Times New Roman" w:hAnsi="Times New Roman"/>
        </w:rPr>
        <w:t>&amp;</w:t>
      </w:r>
      <w:r w:rsidR="00EF17B3">
        <w:rPr>
          <w:rFonts w:ascii="Times New Roman" w:hAnsi="Times New Roman"/>
        </w:rPr>
        <w:t xml:space="preserve"> </w:t>
      </w:r>
      <w:r w:rsidR="00EF17B3" w:rsidRPr="00BA438F">
        <w:rPr>
          <w:rFonts w:ascii="Times New Roman" w:hAnsi="Times New Roman"/>
        </w:rPr>
        <w:t>Frederici</w:t>
      </w:r>
      <w:r w:rsidR="00FF1CD2" w:rsidRPr="00BA438F">
        <w:rPr>
          <w:rFonts w:ascii="Times New Roman" w:hAnsi="Times New Roman"/>
        </w:rPr>
        <w:t>, 2012, p. 113</w:t>
      </w:r>
      <w:r w:rsidR="00BA42C2" w:rsidRPr="00BA438F">
        <w:rPr>
          <w:rFonts w:ascii="Times New Roman" w:hAnsi="Times New Roman"/>
        </w:rPr>
        <w:t>, 118</w:t>
      </w:r>
      <w:r w:rsidR="00FF1CD2" w:rsidRPr="00BA438F">
        <w:rPr>
          <w:rFonts w:ascii="Times New Roman" w:hAnsi="Times New Roman"/>
        </w:rPr>
        <w:t>)</w:t>
      </w:r>
      <w:r w:rsidR="00193C08" w:rsidRPr="00BA438F">
        <w:rPr>
          <w:rFonts w:ascii="Times New Roman" w:hAnsi="Times New Roman"/>
        </w:rPr>
        <w:t xml:space="preserve">. </w:t>
      </w:r>
      <w:r w:rsidRPr="00BA438F">
        <w:rPr>
          <w:rFonts w:ascii="Times New Roman" w:hAnsi="Times New Roman"/>
        </w:rPr>
        <w:t xml:space="preserve">Igennem bl.a. </w:t>
      </w:r>
      <w:r w:rsidR="004570F0" w:rsidRPr="00BA438F">
        <w:rPr>
          <w:rFonts w:ascii="Times New Roman" w:hAnsi="Times New Roman"/>
        </w:rPr>
        <w:t xml:space="preserve">spørgeskemaer </w:t>
      </w:r>
      <w:r w:rsidRPr="00BA438F">
        <w:rPr>
          <w:rFonts w:ascii="Times New Roman" w:hAnsi="Times New Roman"/>
        </w:rPr>
        <w:t xml:space="preserve">sendt til </w:t>
      </w:r>
      <w:r w:rsidR="00BA42C2" w:rsidRPr="00BA438F">
        <w:rPr>
          <w:rFonts w:ascii="Times New Roman" w:hAnsi="Times New Roman"/>
        </w:rPr>
        <w:t>20 ledere fra en stor norsk virksomhed</w:t>
      </w:r>
      <w:r w:rsidR="004570F0" w:rsidRPr="00BA438F">
        <w:rPr>
          <w:rFonts w:ascii="Times New Roman" w:hAnsi="Times New Roman"/>
        </w:rPr>
        <w:t>,</w:t>
      </w:r>
      <w:r w:rsidR="00A56E8D" w:rsidRPr="00BA438F">
        <w:rPr>
          <w:rFonts w:ascii="Times New Roman" w:hAnsi="Times New Roman"/>
        </w:rPr>
        <w:t xml:space="preserve"> </w:t>
      </w:r>
      <w:r w:rsidR="00884EBE" w:rsidRPr="00BA438F">
        <w:rPr>
          <w:rFonts w:ascii="Times New Roman" w:hAnsi="Times New Roman"/>
        </w:rPr>
        <w:t>henover</w:t>
      </w:r>
      <w:r w:rsidR="00A56E8D" w:rsidRPr="00BA438F">
        <w:rPr>
          <w:rFonts w:ascii="Times New Roman" w:hAnsi="Times New Roman"/>
        </w:rPr>
        <w:t xml:space="preserve"> et </w:t>
      </w:r>
      <w:r w:rsidR="004570F0" w:rsidRPr="00BA438F">
        <w:rPr>
          <w:rFonts w:ascii="Times New Roman" w:hAnsi="Times New Roman"/>
        </w:rPr>
        <w:t>år</w:t>
      </w:r>
      <w:r w:rsidR="00115BF1" w:rsidRPr="00BA438F">
        <w:rPr>
          <w:rFonts w:ascii="Times New Roman" w:hAnsi="Times New Roman"/>
        </w:rPr>
        <w:t xml:space="preserve"> </w:t>
      </w:r>
      <w:r w:rsidR="00A56E8D" w:rsidRPr="00BA438F">
        <w:rPr>
          <w:rFonts w:ascii="Times New Roman" w:hAnsi="Times New Roman"/>
        </w:rPr>
        <w:t>(</w:t>
      </w:r>
      <w:r w:rsidRPr="00BA438F">
        <w:rPr>
          <w:rFonts w:ascii="Times New Roman" w:hAnsi="Times New Roman"/>
        </w:rPr>
        <w:t>ibid., p. 118) testede de blandt andre hypotesen:</w:t>
      </w:r>
      <w:r w:rsidR="00193C08" w:rsidRPr="00BA438F">
        <w:rPr>
          <w:rFonts w:ascii="Times New Roman" w:hAnsi="Times New Roman"/>
        </w:rPr>
        <w:t xml:space="preserve"> </w:t>
      </w:r>
      <w:r w:rsidR="00A56E8D" w:rsidRPr="00BA438F">
        <w:rPr>
          <w:rFonts w:ascii="Times New Roman" w:hAnsi="Times New Roman"/>
        </w:rPr>
        <w:t>”</w:t>
      </w:r>
      <w:r w:rsidR="00A56E8D" w:rsidRPr="00BA438F">
        <w:rPr>
          <w:rFonts w:ascii="Times New Roman" w:hAnsi="Times New Roman"/>
          <w:i/>
        </w:rPr>
        <w:t>E</w:t>
      </w:r>
      <w:r w:rsidR="00BA42C2" w:rsidRPr="00BA438F">
        <w:rPr>
          <w:rFonts w:ascii="Times New Roman" w:hAnsi="Times New Roman"/>
          <w:i/>
        </w:rPr>
        <w:t>xternal executive coaching improves</w:t>
      </w:r>
      <w:r w:rsidR="00193C08" w:rsidRPr="00BA438F">
        <w:rPr>
          <w:rFonts w:ascii="Times New Roman" w:hAnsi="Times New Roman"/>
          <w:i/>
        </w:rPr>
        <w:t xml:space="preserve"> </w:t>
      </w:r>
      <w:r w:rsidR="00115BF1" w:rsidRPr="00BA438F">
        <w:rPr>
          <w:rFonts w:ascii="Times New Roman" w:hAnsi="Times New Roman"/>
          <w:i/>
        </w:rPr>
        <w:t>executives self-efficacy related to their leadership tasks</w:t>
      </w:r>
      <w:r w:rsidR="00BA42C2" w:rsidRPr="00BA438F">
        <w:rPr>
          <w:rFonts w:ascii="Times New Roman" w:hAnsi="Times New Roman"/>
        </w:rPr>
        <w:t>”</w:t>
      </w:r>
      <w:r w:rsidR="00115BF1" w:rsidRPr="00BA438F">
        <w:rPr>
          <w:rFonts w:ascii="Times New Roman" w:hAnsi="Times New Roman"/>
        </w:rPr>
        <w:t xml:space="preserve"> (ibid., p. 117</w:t>
      </w:r>
      <w:r w:rsidR="00A56E8D" w:rsidRPr="00BA438F">
        <w:rPr>
          <w:rFonts w:ascii="Times New Roman" w:hAnsi="Times New Roman"/>
        </w:rPr>
        <w:t xml:space="preserve">). </w:t>
      </w:r>
      <w:proofErr w:type="gramStart"/>
      <w:r w:rsidR="00A56E8D" w:rsidRPr="00BA438F">
        <w:rPr>
          <w:rFonts w:ascii="Times New Roman" w:hAnsi="Times New Roman"/>
        </w:rPr>
        <w:t xml:space="preserve">Denne </w:t>
      </w:r>
      <w:r w:rsidRPr="00BA438F">
        <w:rPr>
          <w:rFonts w:ascii="Times New Roman" w:hAnsi="Times New Roman"/>
        </w:rPr>
        <w:t xml:space="preserve"> og</w:t>
      </w:r>
      <w:proofErr w:type="gramEnd"/>
      <w:r w:rsidRPr="00BA438F">
        <w:rPr>
          <w:rFonts w:ascii="Times New Roman" w:hAnsi="Times New Roman"/>
        </w:rPr>
        <w:t xml:space="preserve"> andre hypoteser </w:t>
      </w:r>
      <w:r w:rsidR="004570F0" w:rsidRPr="00BA438F">
        <w:rPr>
          <w:rFonts w:ascii="Times New Roman" w:hAnsi="Times New Roman"/>
        </w:rPr>
        <w:t>bekræftes positivt, hvormed de</w:t>
      </w:r>
      <w:r w:rsidR="00544AFB" w:rsidRPr="00BA438F">
        <w:rPr>
          <w:rFonts w:ascii="Times New Roman" w:hAnsi="Times New Roman"/>
        </w:rPr>
        <w:t xml:space="preserve"> konkludere</w:t>
      </w:r>
      <w:r w:rsidR="004570F0" w:rsidRPr="00BA438F">
        <w:rPr>
          <w:rFonts w:ascii="Times New Roman" w:hAnsi="Times New Roman"/>
        </w:rPr>
        <w:t>r</w:t>
      </w:r>
      <w:r w:rsidR="00544AFB" w:rsidRPr="00BA438F">
        <w:rPr>
          <w:rFonts w:ascii="Times New Roman" w:hAnsi="Times New Roman"/>
        </w:rPr>
        <w:t xml:space="preserve"> at en leder</w:t>
      </w:r>
      <w:r w:rsidR="00115BF1" w:rsidRPr="00BA438F">
        <w:rPr>
          <w:rFonts w:ascii="Times New Roman" w:hAnsi="Times New Roman"/>
        </w:rPr>
        <w:t xml:space="preserve"> </w:t>
      </w:r>
      <w:r w:rsidR="004570F0" w:rsidRPr="00BA438F">
        <w:rPr>
          <w:rFonts w:ascii="Times New Roman" w:hAnsi="Times New Roman"/>
        </w:rPr>
        <w:t>har</w:t>
      </w:r>
      <w:r w:rsidR="00115BF1" w:rsidRPr="00BA438F">
        <w:rPr>
          <w:rFonts w:ascii="Times New Roman" w:hAnsi="Times New Roman"/>
        </w:rPr>
        <w:t xml:space="preserve"> stor gavn af </w:t>
      </w:r>
      <w:r w:rsidR="004570F0" w:rsidRPr="00BA438F">
        <w:rPr>
          <w:rFonts w:ascii="Times New Roman" w:hAnsi="Times New Roman"/>
        </w:rPr>
        <w:t>e</w:t>
      </w:r>
      <w:r w:rsidR="00115BF1" w:rsidRPr="00BA438F">
        <w:rPr>
          <w:rFonts w:ascii="Times New Roman" w:hAnsi="Times New Roman"/>
        </w:rPr>
        <w:t>n ekstern coach (ibid., p. 126). Afsluttede skriver de</w:t>
      </w:r>
      <w:r w:rsidR="002A261A" w:rsidRPr="00BA438F">
        <w:rPr>
          <w:rFonts w:ascii="Times New Roman" w:hAnsi="Times New Roman"/>
        </w:rPr>
        <w:t xml:space="preserve"> at et efterfølgende</w:t>
      </w:r>
      <w:r w:rsidR="00516D4A" w:rsidRPr="00BA438F">
        <w:rPr>
          <w:rFonts w:ascii="Times New Roman" w:hAnsi="Times New Roman"/>
        </w:rPr>
        <w:t xml:space="preserve"> </w:t>
      </w:r>
      <w:r w:rsidR="00115BF1" w:rsidRPr="00BA438F">
        <w:rPr>
          <w:rFonts w:ascii="Times New Roman" w:hAnsi="Times New Roman"/>
        </w:rPr>
        <w:t>kvalitativ</w:t>
      </w:r>
      <w:r w:rsidR="002A261A" w:rsidRPr="00BA438F">
        <w:rPr>
          <w:rFonts w:ascii="Times New Roman" w:hAnsi="Times New Roman"/>
        </w:rPr>
        <w:t>t studie</w:t>
      </w:r>
      <w:r w:rsidR="00115BF1" w:rsidRPr="00BA438F">
        <w:rPr>
          <w:rFonts w:ascii="Times New Roman" w:hAnsi="Times New Roman"/>
        </w:rPr>
        <w:t xml:space="preserve"> er </w:t>
      </w:r>
      <w:proofErr w:type="gramStart"/>
      <w:r w:rsidR="00115BF1" w:rsidRPr="00BA438F">
        <w:rPr>
          <w:rFonts w:ascii="Times New Roman" w:hAnsi="Times New Roman"/>
        </w:rPr>
        <w:t>nødvendig</w:t>
      </w:r>
      <w:proofErr w:type="gramEnd"/>
      <w:r w:rsidR="00115BF1" w:rsidRPr="00BA438F">
        <w:rPr>
          <w:rFonts w:ascii="Times New Roman" w:hAnsi="Times New Roman"/>
        </w:rPr>
        <w:t xml:space="preserve"> for at gå i dybden med deres resultater. </w:t>
      </w:r>
      <w:r w:rsidRPr="00BA438F">
        <w:rPr>
          <w:rFonts w:ascii="Times New Roman" w:hAnsi="Times New Roman"/>
        </w:rPr>
        <w:t>Dermed giver resultaterne et indblik den eksterne coaches positive effekt for ledere, men efterlader læseren med spørgsmål, da den ikke tager stilling til selve brugen af den eksterne coach, så som vedkommendes metoder.</w:t>
      </w:r>
    </w:p>
    <w:p w:rsidR="00C36B52" w:rsidRPr="00BA438F" w:rsidRDefault="004C5847" w:rsidP="00426FB2">
      <w:pPr>
        <w:spacing w:line="360" w:lineRule="auto"/>
        <w:ind w:left="567" w:firstLine="1134"/>
        <w:jc w:val="both"/>
        <w:rPr>
          <w:rFonts w:ascii="Times New Roman" w:hAnsi="Times New Roman"/>
        </w:rPr>
      </w:pPr>
      <w:r w:rsidRPr="00BA438F">
        <w:rPr>
          <w:rFonts w:ascii="Times New Roman" w:hAnsi="Times New Roman"/>
        </w:rPr>
        <w:t xml:space="preserve">Inge Holm </w:t>
      </w:r>
      <w:r w:rsidR="00C21F3B" w:rsidRPr="00BA438F">
        <w:rPr>
          <w:rFonts w:ascii="Times New Roman" w:hAnsi="Times New Roman"/>
        </w:rPr>
        <w:t>konkluderer i artiklen</w:t>
      </w:r>
      <w:r w:rsidR="00E17D01" w:rsidRPr="00BA438F">
        <w:rPr>
          <w:rFonts w:ascii="Times New Roman" w:hAnsi="Times New Roman"/>
        </w:rPr>
        <w:t xml:space="preserve"> ”</w:t>
      </w:r>
      <w:r w:rsidR="00E17D01" w:rsidRPr="00BA438F">
        <w:rPr>
          <w:rFonts w:ascii="Times New Roman" w:hAnsi="Times New Roman"/>
          <w:i/>
        </w:rPr>
        <w:t>Når ledelse bliver tabu – Om brugen af ekstern coaching</w:t>
      </w:r>
      <w:r w:rsidR="00E17D01" w:rsidRPr="00BA438F">
        <w:rPr>
          <w:rFonts w:ascii="Times New Roman" w:hAnsi="Times New Roman"/>
        </w:rPr>
        <w:t>”</w:t>
      </w:r>
      <w:r w:rsidR="00C21F3B" w:rsidRPr="00BA438F">
        <w:rPr>
          <w:rFonts w:ascii="Times New Roman" w:hAnsi="Times New Roman"/>
        </w:rPr>
        <w:t xml:space="preserve"> fra </w:t>
      </w:r>
      <w:r w:rsidR="008412D9" w:rsidRPr="00BA438F">
        <w:rPr>
          <w:rFonts w:ascii="Times New Roman" w:hAnsi="Times New Roman"/>
        </w:rPr>
        <w:t>2009</w:t>
      </w:r>
      <w:r w:rsidR="00E17D01" w:rsidRPr="00BA438F">
        <w:rPr>
          <w:rFonts w:ascii="Times New Roman" w:hAnsi="Times New Roman"/>
        </w:rPr>
        <w:t xml:space="preserve">, </w:t>
      </w:r>
      <w:r w:rsidR="00C21F3B" w:rsidRPr="00BA438F">
        <w:rPr>
          <w:rFonts w:ascii="Times New Roman" w:hAnsi="Times New Roman"/>
        </w:rPr>
        <w:t xml:space="preserve">at </w:t>
      </w:r>
      <w:r w:rsidR="001D73E7" w:rsidRPr="00BA438F">
        <w:rPr>
          <w:rFonts w:ascii="Times New Roman" w:hAnsi="Times New Roman"/>
        </w:rPr>
        <w:t>eksterne coaches</w:t>
      </w:r>
      <w:r w:rsidR="00C21F3B" w:rsidRPr="00BA438F">
        <w:rPr>
          <w:rFonts w:ascii="Times New Roman" w:hAnsi="Times New Roman"/>
        </w:rPr>
        <w:t xml:space="preserve"> er</w:t>
      </w:r>
      <w:r w:rsidR="001D73E7" w:rsidRPr="00BA438F">
        <w:rPr>
          <w:rFonts w:ascii="Times New Roman" w:hAnsi="Times New Roman"/>
        </w:rPr>
        <w:t xml:space="preserve"> mere intervenerende end deres </w:t>
      </w:r>
      <w:r w:rsidR="00475EC8" w:rsidRPr="00BA438F">
        <w:rPr>
          <w:rFonts w:ascii="Times New Roman" w:hAnsi="Times New Roman"/>
        </w:rPr>
        <w:t>omdø</w:t>
      </w:r>
      <w:r w:rsidR="00EC40C7" w:rsidRPr="00BA438F">
        <w:rPr>
          <w:rFonts w:ascii="Times New Roman" w:hAnsi="Times New Roman"/>
        </w:rPr>
        <w:t>mme som ”neutrale og objektive”</w:t>
      </w:r>
      <w:r w:rsidR="00E17D01" w:rsidRPr="00BA438F">
        <w:rPr>
          <w:rFonts w:ascii="Times New Roman" w:hAnsi="Times New Roman"/>
        </w:rPr>
        <w:t>,</w:t>
      </w:r>
      <w:r w:rsidR="00C21F3B" w:rsidRPr="00BA438F">
        <w:rPr>
          <w:rFonts w:ascii="Times New Roman" w:hAnsi="Times New Roman"/>
        </w:rPr>
        <w:t xml:space="preserve"> da hun mener </w:t>
      </w:r>
      <w:r w:rsidR="00FA0A96" w:rsidRPr="00BA438F">
        <w:rPr>
          <w:rFonts w:ascii="Times New Roman" w:hAnsi="Times New Roman"/>
        </w:rPr>
        <w:t xml:space="preserve">at lederen altid </w:t>
      </w:r>
      <w:r w:rsidR="00C21F3B" w:rsidRPr="00BA438F">
        <w:rPr>
          <w:rFonts w:ascii="Times New Roman" w:hAnsi="Times New Roman"/>
        </w:rPr>
        <w:t xml:space="preserve">vil tage noget med sig fra den eksterne coach (Holm, 2009, p.10f). </w:t>
      </w:r>
      <w:r w:rsidR="006B30F9" w:rsidRPr="00BA438F">
        <w:rPr>
          <w:rFonts w:ascii="Times New Roman" w:hAnsi="Times New Roman"/>
        </w:rPr>
        <w:t>Selvom Holms metode ikke bliver ekspliceret i artiklen,</w:t>
      </w:r>
      <w:r w:rsidR="00C21F3B" w:rsidRPr="00BA438F">
        <w:rPr>
          <w:rFonts w:ascii="Times New Roman" w:hAnsi="Times New Roman"/>
        </w:rPr>
        <w:t xml:space="preserve"> </w:t>
      </w:r>
      <w:r w:rsidR="00FA0A96" w:rsidRPr="00BA438F">
        <w:rPr>
          <w:rFonts w:ascii="Times New Roman" w:hAnsi="Times New Roman"/>
        </w:rPr>
        <w:t xml:space="preserve">er dem relevant </w:t>
      </w:r>
      <w:r w:rsidR="008B6372" w:rsidRPr="00BA438F">
        <w:rPr>
          <w:rFonts w:ascii="Times New Roman" w:hAnsi="Times New Roman"/>
        </w:rPr>
        <w:t>ift.</w:t>
      </w:r>
      <w:r w:rsidR="00FA0A96" w:rsidRPr="00BA438F">
        <w:rPr>
          <w:rFonts w:ascii="Times New Roman" w:hAnsi="Times New Roman"/>
        </w:rPr>
        <w:t xml:space="preserve"> en problematisering af den </w:t>
      </w:r>
      <w:r w:rsidR="006D2662" w:rsidRPr="00BA438F">
        <w:rPr>
          <w:rFonts w:ascii="Times New Roman" w:hAnsi="Times New Roman"/>
        </w:rPr>
        <w:t xml:space="preserve">eksterne coaches </w:t>
      </w:r>
      <w:r w:rsidR="00C21F3B" w:rsidRPr="00BA438F">
        <w:rPr>
          <w:rFonts w:ascii="Times New Roman" w:hAnsi="Times New Roman"/>
        </w:rPr>
        <w:t xml:space="preserve">neutralitet, </w:t>
      </w:r>
      <w:r w:rsidR="00FA0A96" w:rsidRPr="00BA438F">
        <w:rPr>
          <w:rFonts w:ascii="Times New Roman" w:hAnsi="Times New Roman"/>
        </w:rPr>
        <w:t>da</w:t>
      </w:r>
      <w:r w:rsidR="00C21F3B" w:rsidRPr="00BA438F">
        <w:rPr>
          <w:rFonts w:ascii="Times New Roman" w:hAnsi="Times New Roman"/>
        </w:rPr>
        <w:t xml:space="preserve"> denne ikke ifølge Holm ikke eksisterer </w:t>
      </w:r>
      <w:r w:rsidR="006D2662" w:rsidRPr="00BA438F">
        <w:rPr>
          <w:rFonts w:ascii="Times New Roman" w:hAnsi="Times New Roman"/>
        </w:rPr>
        <w:t xml:space="preserve">(ibid., p. 10). </w:t>
      </w:r>
    </w:p>
    <w:p w:rsidR="00C36B52" w:rsidRPr="00BA438F" w:rsidRDefault="00C36B52" w:rsidP="00426FB2">
      <w:pPr>
        <w:pStyle w:val="Heading3"/>
        <w:spacing w:line="360" w:lineRule="auto"/>
        <w:ind w:left="567" w:firstLine="1134"/>
        <w:jc w:val="both"/>
        <w:rPr>
          <w:rFonts w:ascii="Times New Roman" w:hAnsi="Times New Roman"/>
        </w:rPr>
      </w:pPr>
      <w:bookmarkStart w:id="42" w:name="_Toc225477744"/>
      <w:bookmarkStart w:id="43" w:name="_Toc231552295"/>
      <w:r w:rsidRPr="00BA438F">
        <w:rPr>
          <w:rFonts w:ascii="Times New Roman" w:hAnsi="Times New Roman"/>
        </w:rPr>
        <w:t>”Hurraforskning”</w:t>
      </w:r>
      <w:bookmarkEnd w:id="42"/>
      <w:bookmarkEnd w:id="43"/>
    </w:p>
    <w:p w:rsidR="002C4B14" w:rsidRPr="00BA438F" w:rsidRDefault="00ED722A" w:rsidP="00426FB2">
      <w:pPr>
        <w:spacing w:line="360" w:lineRule="auto"/>
        <w:ind w:left="567" w:firstLine="1134"/>
        <w:jc w:val="both"/>
        <w:rPr>
          <w:rFonts w:ascii="Times New Roman" w:hAnsi="Times New Roman"/>
        </w:rPr>
      </w:pPr>
      <w:r w:rsidRPr="00BA438F">
        <w:rPr>
          <w:rFonts w:ascii="Times New Roman" w:hAnsi="Times New Roman"/>
        </w:rPr>
        <w:t>De forudgående artikler er</w:t>
      </w:r>
      <w:r w:rsidR="0095452E" w:rsidRPr="00BA438F">
        <w:rPr>
          <w:rFonts w:ascii="Times New Roman" w:hAnsi="Times New Roman"/>
        </w:rPr>
        <w:t xml:space="preserve"> </w:t>
      </w:r>
      <w:r w:rsidR="00505C84" w:rsidRPr="00BA438F">
        <w:rPr>
          <w:rFonts w:ascii="Times New Roman" w:hAnsi="Times New Roman"/>
        </w:rPr>
        <w:t xml:space="preserve">valgt da </w:t>
      </w:r>
      <w:r w:rsidRPr="00BA438F">
        <w:rPr>
          <w:rFonts w:ascii="Times New Roman" w:hAnsi="Times New Roman"/>
        </w:rPr>
        <w:t>synes</w:t>
      </w:r>
      <w:r w:rsidR="00723AC2" w:rsidRPr="00BA438F">
        <w:rPr>
          <w:rFonts w:ascii="Times New Roman" w:hAnsi="Times New Roman"/>
        </w:rPr>
        <w:t xml:space="preserve"> vel</w:t>
      </w:r>
      <w:r w:rsidR="0095452E" w:rsidRPr="00BA438F">
        <w:rPr>
          <w:rFonts w:ascii="Times New Roman" w:hAnsi="Times New Roman"/>
        </w:rPr>
        <w:t xml:space="preserve">underbygget, men størstedelen af litteraturen der </w:t>
      </w:r>
      <w:r w:rsidR="00C36B52" w:rsidRPr="00BA438F">
        <w:rPr>
          <w:rFonts w:ascii="Times New Roman" w:hAnsi="Times New Roman"/>
        </w:rPr>
        <w:t>måler effekten af coaching hos organisationer</w:t>
      </w:r>
      <w:r w:rsidR="0095452E" w:rsidRPr="00BA438F">
        <w:rPr>
          <w:rFonts w:ascii="Times New Roman" w:hAnsi="Times New Roman"/>
        </w:rPr>
        <w:t>,</w:t>
      </w:r>
      <w:r w:rsidR="00C36B52" w:rsidRPr="00BA438F">
        <w:rPr>
          <w:rFonts w:ascii="Times New Roman" w:hAnsi="Times New Roman"/>
        </w:rPr>
        <w:t xml:space="preserve"> </w:t>
      </w:r>
      <w:r w:rsidR="00723AC2" w:rsidRPr="00BA438F">
        <w:rPr>
          <w:rFonts w:ascii="Times New Roman" w:hAnsi="Times New Roman"/>
        </w:rPr>
        <w:t>er ifølge</w:t>
      </w:r>
      <w:r w:rsidR="00C36B52" w:rsidRPr="00BA438F">
        <w:rPr>
          <w:rFonts w:ascii="Times New Roman" w:hAnsi="Times New Roman"/>
        </w:rPr>
        <w:t xml:space="preserve"> </w:t>
      </w:r>
      <w:r w:rsidR="00505C84" w:rsidRPr="00BA438F">
        <w:rPr>
          <w:rFonts w:ascii="Times New Roman" w:hAnsi="Times New Roman"/>
        </w:rPr>
        <w:t xml:space="preserve">Kim </w:t>
      </w:r>
      <w:r w:rsidR="00C36B52" w:rsidRPr="00BA438F">
        <w:rPr>
          <w:rFonts w:ascii="Times New Roman" w:hAnsi="Times New Roman"/>
        </w:rPr>
        <w:t>Gørtz</w:t>
      </w:r>
      <w:r w:rsidR="00505C84" w:rsidRPr="00BA438F">
        <w:rPr>
          <w:rFonts w:ascii="Times New Roman" w:hAnsi="Times New Roman"/>
        </w:rPr>
        <w:t xml:space="preserve"> </w:t>
      </w:r>
      <w:r w:rsidR="00C36B52" w:rsidRPr="00BA438F">
        <w:rPr>
          <w:rFonts w:ascii="Times New Roman" w:hAnsi="Times New Roman"/>
        </w:rPr>
        <w:t>”hurraforskning</w:t>
      </w:r>
      <w:r w:rsidR="004A16FD" w:rsidRPr="00BA438F">
        <w:rPr>
          <w:rFonts w:ascii="Times New Roman" w:hAnsi="Times New Roman"/>
        </w:rPr>
        <w:t>”</w:t>
      </w:r>
      <w:r w:rsidR="00C36B52" w:rsidRPr="00BA438F">
        <w:rPr>
          <w:rFonts w:ascii="Times New Roman" w:hAnsi="Times New Roman"/>
        </w:rPr>
        <w:t xml:space="preserve"> </w:t>
      </w:r>
      <w:r w:rsidR="00505C84" w:rsidRPr="00BA438F">
        <w:rPr>
          <w:rFonts w:ascii="Times New Roman" w:hAnsi="Times New Roman"/>
        </w:rPr>
        <w:t xml:space="preserve">Gørtz mener at </w:t>
      </w:r>
      <w:r w:rsidR="00C36B52" w:rsidRPr="00BA438F">
        <w:rPr>
          <w:rFonts w:ascii="Times New Roman" w:hAnsi="Times New Roman"/>
        </w:rPr>
        <w:t xml:space="preserve">eksterne coaches </w:t>
      </w:r>
      <w:r w:rsidRPr="00BA438F">
        <w:rPr>
          <w:rFonts w:ascii="Times New Roman" w:hAnsi="Times New Roman"/>
        </w:rPr>
        <w:t xml:space="preserve">undersøgelser er udført </w:t>
      </w:r>
      <w:r w:rsidR="00C36B52" w:rsidRPr="00BA438F">
        <w:rPr>
          <w:rFonts w:ascii="Times New Roman" w:hAnsi="Times New Roman"/>
        </w:rPr>
        <w:t>igennem en stærk ”forlovelse” til organisationerne, hvor</w:t>
      </w:r>
      <w:r w:rsidRPr="00BA438F">
        <w:rPr>
          <w:rFonts w:ascii="Times New Roman" w:hAnsi="Times New Roman"/>
        </w:rPr>
        <w:t>med</w:t>
      </w:r>
      <w:r w:rsidR="00C36B52" w:rsidRPr="00BA438F">
        <w:rPr>
          <w:rFonts w:ascii="Times New Roman" w:hAnsi="Times New Roman"/>
        </w:rPr>
        <w:t xml:space="preserve"> begge parter er opsatte på at måle (de positive) effekter af coaching</w:t>
      </w:r>
      <w:proofErr w:type="gramStart"/>
      <w:r w:rsidR="00C36B52" w:rsidRPr="00BA438F">
        <w:rPr>
          <w:rFonts w:ascii="Times New Roman" w:hAnsi="Times New Roman"/>
        </w:rPr>
        <w:t xml:space="preserve"> (</w:t>
      </w:r>
      <w:r w:rsidRPr="00BA438F">
        <w:rPr>
          <w:rFonts w:ascii="Times New Roman" w:hAnsi="Times New Roman"/>
        </w:rPr>
        <w:t>Grant, 2010, p. 2, Grant et.</w:t>
      </w:r>
      <w:proofErr w:type="gramEnd"/>
      <w:r w:rsidRPr="00BA438F">
        <w:rPr>
          <w:rFonts w:ascii="Times New Roman" w:hAnsi="Times New Roman"/>
        </w:rPr>
        <w:t xml:space="preserve"> al., 2010, p. 25, 38, </w:t>
      </w:r>
      <w:r w:rsidR="00C36B52" w:rsidRPr="00BA438F">
        <w:rPr>
          <w:rFonts w:ascii="Times New Roman" w:hAnsi="Times New Roman"/>
        </w:rPr>
        <w:t>Gørtz, 2008, p. 307). Dermed mener Gørtz at spørgsmålet har flyttet sig fra ”er det sand</w:t>
      </w:r>
      <w:r w:rsidRPr="00BA438F">
        <w:rPr>
          <w:rFonts w:ascii="Times New Roman" w:hAnsi="Times New Roman"/>
        </w:rPr>
        <w:t>t</w:t>
      </w:r>
      <w:r w:rsidR="00C36B52" w:rsidRPr="00BA438F">
        <w:rPr>
          <w:rFonts w:ascii="Times New Roman" w:hAnsi="Times New Roman"/>
        </w:rPr>
        <w:t xml:space="preserve">?” til ”kan det sælges?”, hvorfor han mener at forskningen </w:t>
      </w:r>
      <w:r w:rsidRPr="00BA438F">
        <w:rPr>
          <w:rFonts w:ascii="Times New Roman" w:hAnsi="Times New Roman"/>
        </w:rPr>
        <w:t>er ugyldig grundet det</w:t>
      </w:r>
      <w:r w:rsidR="00C36B52" w:rsidRPr="00BA438F">
        <w:rPr>
          <w:rFonts w:ascii="Times New Roman" w:hAnsi="Times New Roman"/>
        </w:rPr>
        <w:t xml:space="preserve"> sparsomme fokus på metodologi og validitet (</w:t>
      </w:r>
      <w:r w:rsidR="004B65E1" w:rsidRPr="00BA438F">
        <w:rPr>
          <w:rFonts w:ascii="Times New Roman" w:hAnsi="Times New Roman"/>
        </w:rPr>
        <w:t>Gørtz, 2008, p.</w:t>
      </w:r>
      <w:r w:rsidR="00C36B52" w:rsidRPr="00BA438F">
        <w:rPr>
          <w:rFonts w:ascii="Times New Roman" w:hAnsi="Times New Roman"/>
        </w:rPr>
        <w:t xml:space="preserve"> 308). Gørtz slutter med at konkludere at der er brug for empiri – men </w:t>
      </w:r>
      <w:r w:rsidR="004E029B" w:rsidRPr="00BA438F">
        <w:rPr>
          <w:rFonts w:ascii="Times New Roman" w:hAnsi="Times New Roman"/>
        </w:rPr>
        <w:t>en der ikke er ”</w:t>
      </w:r>
      <w:r w:rsidR="00C36B52" w:rsidRPr="00BA438F">
        <w:rPr>
          <w:rFonts w:ascii="Times New Roman" w:hAnsi="Times New Roman"/>
        </w:rPr>
        <w:t>for rigtig</w:t>
      </w:r>
      <w:r w:rsidR="004E029B" w:rsidRPr="00BA438F">
        <w:rPr>
          <w:rFonts w:ascii="Times New Roman" w:hAnsi="Times New Roman"/>
        </w:rPr>
        <w:t>”</w:t>
      </w:r>
      <w:r w:rsidR="00C36B52" w:rsidRPr="00BA438F">
        <w:rPr>
          <w:rFonts w:ascii="Times New Roman" w:hAnsi="Times New Roman"/>
        </w:rPr>
        <w:t xml:space="preserve"> (</w:t>
      </w:r>
      <w:r w:rsidR="002C4B14" w:rsidRPr="00BA438F">
        <w:rPr>
          <w:rFonts w:ascii="Times New Roman" w:hAnsi="Times New Roman"/>
        </w:rPr>
        <w:t>ibid.</w:t>
      </w:r>
      <w:r w:rsidR="004E029B" w:rsidRPr="00BA438F">
        <w:rPr>
          <w:rFonts w:ascii="Times New Roman" w:hAnsi="Times New Roman"/>
        </w:rPr>
        <w:t>,</w:t>
      </w:r>
      <w:r w:rsidR="002C4B14" w:rsidRPr="00BA438F">
        <w:rPr>
          <w:rFonts w:ascii="Times New Roman" w:hAnsi="Times New Roman"/>
        </w:rPr>
        <w:t xml:space="preserve"> p. 310).</w:t>
      </w:r>
    </w:p>
    <w:p w:rsidR="00EB0DB1" w:rsidRPr="00BA438F" w:rsidRDefault="001F00AC" w:rsidP="00426FB2">
      <w:pPr>
        <w:spacing w:line="360" w:lineRule="auto"/>
        <w:ind w:left="567" w:firstLine="1134"/>
        <w:jc w:val="both"/>
        <w:rPr>
          <w:rFonts w:ascii="Times New Roman" w:hAnsi="Times New Roman"/>
        </w:rPr>
      </w:pPr>
      <w:r w:rsidRPr="00BA438F">
        <w:rPr>
          <w:rFonts w:ascii="Times New Roman" w:hAnsi="Times New Roman"/>
        </w:rPr>
        <w:t>Dog kan Gørtz kritiseres for, at hans ønske om at tage afstand fra praksis</w:t>
      </w:r>
      <w:r w:rsidR="00EB0DB1" w:rsidRPr="00BA438F">
        <w:rPr>
          <w:rFonts w:ascii="Times New Roman" w:hAnsi="Times New Roman"/>
        </w:rPr>
        <w:t xml:space="preserve"> og </w:t>
      </w:r>
      <w:r w:rsidR="000C188E" w:rsidRPr="00BA438F">
        <w:rPr>
          <w:rFonts w:ascii="Times New Roman" w:hAnsi="Times New Roman"/>
        </w:rPr>
        <w:t xml:space="preserve">udelukkende </w:t>
      </w:r>
      <w:r w:rsidR="00EB0DB1" w:rsidRPr="00BA438F">
        <w:rPr>
          <w:rFonts w:ascii="Times New Roman" w:hAnsi="Times New Roman"/>
        </w:rPr>
        <w:t>fordybe sig i empirien</w:t>
      </w:r>
      <w:r w:rsidRPr="00BA438F">
        <w:rPr>
          <w:rFonts w:ascii="Times New Roman" w:hAnsi="Times New Roman"/>
        </w:rPr>
        <w:t>,</w:t>
      </w:r>
      <w:r w:rsidR="00EB0DB1" w:rsidRPr="00BA438F">
        <w:rPr>
          <w:rFonts w:ascii="Times New Roman" w:hAnsi="Times New Roman"/>
        </w:rPr>
        <w:t xml:space="preserve"> </w:t>
      </w:r>
      <w:r w:rsidR="00505C84" w:rsidRPr="00BA438F">
        <w:rPr>
          <w:rFonts w:ascii="Times New Roman" w:hAnsi="Times New Roman"/>
        </w:rPr>
        <w:t>eftersom</w:t>
      </w:r>
      <w:r w:rsidRPr="00BA438F">
        <w:rPr>
          <w:rFonts w:ascii="Times New Roman" w:hAnsi="Times New Roman"/>
        </w:rPr>
        <w:t xml:space="preserve"> coaching </w:t>
      </w:r>
      <w:r w:rsidR="000C188E" w:rsidRPr="00BA438F">
        <w:rPr>
          <w:rFonts w:ascii="Times New Roman" w:hAnsi="Times New Roman"/>
        </w:rPr>
        <w:t xml:space="preserve">i dag </w:t>
      </w:r>
      <w:r w:rsidR="00492FFC" w:rsidRPr="00BA438F">
        <w:rPr>
          <w:rFonts w:ascii="Times New Roman" w:hAnsi="Times New Roman"/>
        </w:rPr>
        <w:t xml:space="preserve">eksisterer tæt omsluttet med </w:t>
      </w:r>
      <w:r w:rsidR="00EB0DB1" w:rsidRPr="00BA438F">
        <w:rPr>
          <w:rFonts w:ascii="Times New Roman" w:hAnsi="Times New Roman"/>
        </w:rPr>
        <w:t>virksomhederne. Dermed virker en afstandstagen fra praksis, at øge risikoen for at der</w:t>
      </w:r>
      <w:r w:rsidR="000C188E" w:rsidRPr="00BA438F">
        <w:rPr>
          <w:rFonts w:ascii="Times New Roman" w:hAnsi="Times New Roman"/>
        </w:rPr>
        <w:t xml:space="preserve"> dermed</w:t>
      </w:r>
      <w:r w:rsidR="00EB0DB1" w:rsidRPr="00BA438F">
        <w:rPr>
          <w:rFonts w:ascii="Times New Roman" w:hAnsi="Times New Roman"/>
        </w:rPr>
        <w:t xml:space="preserve"> også tages afstand fra coachingens egentlige væsen, og hvad undersøges der så? Dog er Gørtz kritik vigtig, som en</w:t>
      </w:r>
      <w:r w:rsidR="002C4B14" w:rsidRPr="00BA438F">
        <w:rPr>
          <w:rFonts w:ascii="Times New Roman" w:hAnsi="Times New Roman"/>
        </w:rPr>
        <w:t xml:space="preserve"> påmindelse</w:t>
      </w:r>
      <w:r w:rsidR="00EB0DB1" w:rsidRPr="00BA438F">
        <w:rPr>
          <w:rFonts w:ascii="Times New Roman" w:hAnsi="Times New Roman"/>
        </w:rPr>
        <w:t xml:space="preserve"> om </w:t>
      </w:r>
      <w:r w:rsidR="00F52988" w:rsidRPr="00BA438F">
        <w:rPr>
          <w:rFonts w:ascii="Times New Roman" w:hAnsi="Times New Roman"/>
        </w:rPr>
        <w:t xml:space="preserve">at ”holde fødderne på jorden” </w:t>
      </w:r>
      <w:r w:rsidR="00037730" w:rsidRPr="00BA438F">
        <w:rPr>
          <w:rFonts w:ascii="Times New Roman" w:hAnsi="Times New Roman"/>
        </w:rPr>
        <w:t>og</w:t>
      </w:r>
      <w:r w:rsidR="00EB0DB1" w:rsidRPr="00BA438F">
        <w:rPr>
          <w:rFonts w:ascii="Times New Roman" w:hAnsi="Times New Roman"/>
        </w:rPr>
        <w:t xml:space="preserve"> sikre validiteten o</w:t>
      </w:r>
      <w:r w:rsidR="00037730" w:rsidRPr="00BA438F">
        <w:rPr>
          <w:rFonts w:ascii="Times New Roman" w:hAnsi="Times New Roman"/>
        </w:rPr>
        <w:t xml:space="preserve">g kvaliteten af undersøgelsen og </w:t>
      </w:r>
      <w:r w:rsidR="00EB0DB1" w:rsidRPr="00BA438F">
        <w:rPr>
          <w:rFonts w:ascii="Times New Roman" w:hAnsi="Times New Roman"/>
        </w:rPr>
        <w:t>derigen</w:t>
      </w:r>
      <w:r w:rsidR="00F52988" w:rsidRPr="00BA438F">
        <w:rPr>
          <w:rFonts w:ascii="Times New Roman" w:hAnsi="Times New Roman"/>
        </w:rPr>
        <w:t>nem finde e</w:t>
      </w:r>
      <w:r w:rsidR="00492FFC" w:rsidRPr="00BA438F">
        <w:rPr>
          <w:rFonts w:ascii="Times New Roman" w:hAnsi="Times New Roman"/>
        </w:rPr>
        <w:t>n balance imellem coaching som</w:t>
      </w:r>
      <w:r w:rsidR="001F6CDB" w:rsidRPr="00BA438F">
        <w:rPr>
          <w:rFonts w:ascii="Times New Roman" w:hAnsi="Times New Roman"/>
        </w:rPr>
        <w:t xml:space="preserve"> </w:t>
      </w:r>
      <w:r w:rsidR="00F52988" w:rsidRPr="00BA438F">
        <w:rPr>
          <w:rFonts w:ascii="Times New Roman" w:hAnsi="Times New Roman"/>
        </w:rPr>
        <w:t>praksis, men også empirisk velundersøgt begreb.</w:t>
      </w:r>
    </w:p>
    <w:p w:rsidR="00EB0DB1" w:rsidRPr="00BA438F" w:rsidRDefault="00B746F2" w:rsidP="00426FB2">
      <w:pPr>
        <w:pStyle w:val="Heading3"/>
        <w:spacing w:line="360" w:lineRule="auto"/>
        <w:ind w:left="567" w:firstLine="1134"/>
        <w:jc w:val="both"/>
        <w:rPr>
          <w:rFonts w:ascii="Times New Roman" w:hAnsi="Times New Roman"/>
        </w:rPr>
      </w:pPr>
      <w:bookmarkStart w:id="44" w:name="_Toc231552296"/>
      <w:bookmarkStart w:id="45" w:name="_Toc225477746"/>
      <w:r w:rsidRPr="00BA438F">
        <w:rPr>
          <w:rFonts w:ascii="Times New Roman" w:hAnsi="Times New Roman"/>
        </w:rPr>
        <w:t>Retningslinjer og etiske principper</w:t>
      </w:r>
      <w:bookmarkEnd w:id="44"/>
      <w:r w:rsidRPr="00BA438F">
        <w:rPr>
          <w:rFonts w:ascii="Times New Roman" w:hAnsi="Times New Roman"/>
        </w:rPr>
        <w:t xml:space="preserve"> </w:t>
      </w:r>
      <w:bookmarkEnd w:id="45"/>
    </w:p>
    <w:p w:rsidR="00EF7074" w:rsidRPr="00BA438F" w:rsidRDefault="00EB0DB1" w:rsidP="00426FB2">
      <w:pPr>
        <w:spacing w:line="360" w:lineRule="auto"/>
        <w:ind w:left="567" w:firstLine="1134"/>
        <w:jc w:val="both"/>
        <w:rPr>
          <w:rFonts w:ascii="Times New Roman" w:hAnsi="Times New Roman"/>
        </w:rPr>
      </w:pPr>
      <w:r w:rsidRPr="00BA438F">
        <w:rPr>
          <w:rFonts w:ascii="Times New Roman" w:hAnsi="Times New Roman"/>
        </w:rPr>
        <w:t>Da der i dag ikke eksisterer en overordnet paraply organisation</w:t>
      </w:r>
      <w:r w:rsidR="00F15DF2" w:rsidRPr="00BA438F">
        <w:rPr>
          <w:rFonts w:ascii="Times New Roman" w:hAnsi="Times New Roman"/>
        </w:rPr>
        <w:t xml:space="preserve">, forekommer der heller ikke nogen </w:t>
      </w:r>
      <w:r w:rsidRPr="00BA438F">
        <w:rPr>
          <w:rFonts w:ascii="Times New Roman" w:hAnsi="Times New Roman"/>
        </w:rPr>
        <w:t xml:space="preserve">retningslinjer </w:t>
      </w:r>
      <w:r w:rsidR="00F15DF2" w:rsidRPr="00BA438F">
        <w:rPr>
          <w:rFonts w:ascii="Times New Roman" w:hAnsi="Times New Roman"/>
        </w:rPr>
        <w:t xml:space="preserve">for hvordan coaches skal </w:t>
      </w:r>
      <w:r w:rsidRPr="00BA438F">
        <w:rPr>
          <w:rFonts w:ascii="Times New Roman" w:hAnsi="Times New Roman"/>
        </w:rPr>
        <w:t>forholde sig i kontakten til en organisation og dens medarbejdere (De Haan, Culpin &amp; Curd, 2009, p. 27).</w:t>
      </w:r>
      <w:r w:rsidR="003F39C8" w:rsidRPr="00BA438F">
        <w:rPr>
          <w:rFonts w:ascii="Times New Roman" w:hAnsi="Times New Roman"/>
        </w:rPr>
        <w:t xml:space="preserve"> </w:t>
      </w:r>
      <w:r w:rsidR="00EF7074" w:rsidRPr="00BA438F">
        <w:rPr>
          <w:rFonts w:ascii="Times New Roman" w:hAnsi="Times New Roman"/>
        </w:rPr>
        <w:t>Efterfølgende inddrages litteratur om</w:t>
      </w:r>
      <w:r w:rsidR="00492FFC" w:rsidRPr="00BA438F">
        <w:rPr>
          <w:rFonts w:ascii="Times New Roman" w:hAnsi="Times New Roman"/>
        </w:rPr>
        <w:t xml:space="preserve"> kontrakter og etik med henblik på en senere sammenligning med undersøgelsens empiri.</w:t>
      </w:r>
      <w:r w:rsidR="00EF7074" w:rsidRPr="00BA438F">
        <w:rPr>
          <w:rFonts w:ascii="Times New Roman" w:hAnsi="Times New Roman"/>
        </w:rPr>
        <w:t xml:space="preserve"> </w:t>
      </w:r>
    </w:p>
    <w:p w:rsidR="00EF7074" w:rsidRPr="00BA438F" w:rsidRDefault="00EF7074" w:rsidP="00426FB2">
      <w:pPr>
        <w:pStyle w:val="Heading4"/>
        <w:spacing w:line="360" w:lineRule="auto"/>
        <w:ind w:left="567" w:firstLine="1134"/>
        <w:jc w:val="both"/>
        <w:rPr>
          <w:rFonts w:ascii="Times New Roman" w:hAnsi="Times New Roman"/>
        </w:rPr>
      </w:pPr>
      <w:r w:rsidRPr="00BA438F">
        <w:rPr>
          <w:rFonts w:ascii="Times New Roman" w:hAnsi="Times New Roman"/>
        </w:rPr>
        <w:t>Kontrakter</w:t>
      </w:r>
    </w:p>
    <w:p w:rsidR="00BB39A3" w:rsidRPr="00BA438F" w:rsidRDefault="00EB0DB1" w:rsidP="00426FB2">
      <w:pPr>
        <w:spacing w:line="360" w:lineRule="auto"/>
        <w:ind w:left="567" w:firstLine="1134"/>
        <w:jc w:val="both"/>
        <w:rPr>
          <w:rFonts w:ascii="Times New Roman" w:hAnsi="Times New Roman"/>
        </w:rPr>
      </w:pPr>
      <w:r w:rsidRPr="00BA438F">
        <w:rPr>
          <w:rFonts w:ascii="Times New Roman" w:hAnsi="Times New Roman"/>
        </w:rPr>
        <w:t xml:space="preserve">Den eneste litteratur </w:t>
      </w:r>
      <w:r w:rsidR="00F636B6" w:rsidRPr="00BA438F">
        <w:rPr>
          <w:rFonts w:ascii="Times New Roman" w:hAnsi="Times New Roman"/>
        </w:rPr>
        <w:t xml:space="preserve">der </w:t>
      </w:r>
      <w:r w:rsidR="00C7132D" w:rsidRPr="00BA438F">
        <w:rPr>
          <w:rFonts w:ascii="Times New Roman" w:hAnsi="Times New Roman"/>
        </w:rPr>
        <w:t xml:space="preserve">findes i forsøget på at udlede </w:t>
      </w:r>
      <w:r w:rsidR="00F636B6" w:rsidRPr="00BA438F">
        <w:rPr>
          <w:rFonts w:ascii="Times New Roman" w:hAnsi="Times New Roman"/>
        </w:rPr>
        <w:t xml:space="preserve">”råd” til </w:t>
      </w:r>
      <w:r w:rsidR="00C7132D" w:rsidRPr="00BA438F">
        <w:rPr>
          <w:rFonts w:ascii="Times New Roman" w:hAnsi="Times New Roman"/>
        </w:rPr>
        <w:t xml:space="preserve">håndtering af organisatorisk coaching, </w:t>
      </w:r>
      <w:r w:rsidR="00AD77E3" w:rsidRPr="00BA438F">
        <w:rPr>
          <w:rFonts w:ascii="Times New Roman" w:hAnsi="Times New Roman"/>
        </w:rPr>
        <w:t>er bøger skrevet ud fra metodiske tilgange, hvor</w:t>
      </w:r>
      <w:r w:rsidR="00C7132D" w:rsidRPr="00BA438F">
        <w:rPr>
          <w:rFonts w:ascii="Times New Roman" w:hAnsi="Times New Roman"/>
        </w:rPr>
        <w:t xml:space="preserve"> forfattere foreslår </w:t>
      </w:r>
      <w:r w:rsidRPr="00BA438F">
        <w:rPr>
          <w:rFonts w:ascii="Times New Roman" w:hAnsi="Times New Roman"/>
        </w:rPr>
        <w:t xml:space="preserve">hvordan </w:t>
      </w:r>
      <w:r w:rsidR="00AD77E3" w:rsidRPr="00BA438F">
        <w:rPr>
          <w:rFonts w:ascii="Times New Roman" w:hAnsi="Times New Roman"/>
        </w:rPr>
        <w:t>kontrakten</w:t>
      </w:r>
      <w:r w:rsidRPr="00BA438F">
        <w:rPr>
          <w:rFonts w:ascii="Times New Roman" w:hAnsi="Times New Roman"/>
        </w:rPr>
        <w:t xml:space="preserve"> håndteres imellem leder og medarbejder (Sandler, 2011, p. 93). Dog betragtes disse som udtryk for forfatternes personlige holdninger, da de ikke </w:t>
      </w:r>
      <w:r w:rsidR="00BB39A3" w:rsidRPr="00BA438F">
        <w:rPr>
          <w:rFonts w:ascii="Times New Roman" w:hAnsi="Times New Roman"/>
        </w:rPr>
        <w:t>forekommer at være foretaget p</w:t>
      </w:r>
      <w:r w:rsidRPr="00BA438F">
        <w:rPr>
          <w:rFonts w:ascii="Times New Roman" w:hAnsi="Times New Roman"/>
        </w:rPr>
        <w:t xml:space="preserve">å baggrund af empiri. </w:t>
      </w:r>
    </w:p>
    <w:p w:rsidR="00FC181F" w:rsidRPr="00BA438F" w:rsidRDefault="00043FA1" w:rsidP="00426FB2">
      <w:pPr>
        <w:spacing w:line="360" w:lineRule="auto"/>
        <w:ind w:left="567" w:firstLine="1134"/>
        <w:jc w:val="both"/>
        <w:rPr>
          <w:rFonts w:ascii="Times New Roman" w:hAnsi="Times New Roman"/>
        </w:rPr>
      </w:pPr>
      <w:r w:rsidRPr="00BA438F">
        <w:rPr>
          <w:rFonts w:ascii="Times New Roman" w:hAnsi="Times New Roman"/>
        </w:rPr>
        <w:t xml:space="preserve">Ved opstarten af </w:t>
      </w:r>
      <w:r w:rsidR="00BB39A3" w:rsidRPr="00BA438F">
        <w:rPr>
          <w:rFonts w:ascii="Times New Roman" w:hAnsi="Times New Roman"/>
        </w:rPr>
        <w:t>coaching</w:t>
      </w:r>
      <w:r w:rsidRPr="00BA438F">
        <w:rPr>
          <w:rFonts w:ascii="Times New Roman" w:hAnsi="Times New Roman"/>
        </w:rPr>
        <w:t xml:space="preserve"> forløbet</w:t>
      </w:r>
      <w:r w:rsidR="00BB39A3" w:rsidRPr="00BA438F">
        <w:rPr>
          <w:rFonts w:ascii="Times New Roman" w:hAnsi="Times New Roman"/>
        </w:rPr>
        <w:t xml:space="preserve"> forekommer på tværs af coaching </w:t>
      </w:r>
      <w:r w:rsidR="006F5972" w:rsidRPr="00BA438F">
        <w:rPr>
          <w:rFonts w:ascii="Times New Roman" w:hAnsi="Times New Roman"/>
        </w:rPr>
        <w:t>litteraturen</w:t>
      </w:r>
      <w:r w:rsidR="00BB39A3" w:rsidRPr="00BA438F">
        <w:rPr>
          <w:rFonts w:ascii="Times New Roman" w:hAnsi="Times New Roman"/>
        </w:rPr>
        <w:t xml:space="preserve"> en enighed om at coachen stiller sig selv følgende spørgsmål: </w:t>
      </w:r>
      <w:r w:rsidR="00FC181F" w:rsidRPr="00BA438F">
        <w:rPr>
          <w:rFonts w:ascii="Times New Roman" w:hAnsi="Times New Roman"/>
          <w:i/>
        </w:rPr>
        <w:t>Hvem er min ”klient”? Hvad ønsker organisationen at opnå ved at tilbyde coaching til sin ansatte? Hvordan håndteres fortroligheden i dette coaching forløb? Er coachee klar til at blive coachet? Hvordan evalueres coaching forløbet? Hvad er forholdet imellem hvad coachee vil opnå og hvilke mål organisationen</w:t>
      </w:r>
      <w:r w:rsidR="00FC181F" w:rsidRPr="00BA438F">
        <w:rPr>
          <w:rFonts w:ascii="Times New Roman" w:hAnsi="Times New Roman"/>
        </w:rPr>
        <w:t xml:space="preserve"> </w:t>
      </w:r>
      <w:r w:rsidR="00FC181F" w:rsidRPr="00BA438F">
        <w:rPr>
          <w:rFonts w:ascii="Times New Roman" w:hAnsi="Times New Roman"/>
          <w:i/>
        </w:rPr>
        <w:t xml:space="preserve">har med </w:t>
      </w:r>
      <w:r w:rsidR="00404B41" w:rsidRPr="00BA438F">
        <w:rPr>
          <w:rFonts w:ascii="Times New Roman" w:hAnsi="Times New Roman"/>
          <w:i/>
        </w:rPr>
        <w:t>coaching</w:t>
      </w:r>
      <w:r w:rsidR="00404B41" w:rsidRPr="00BA438F">
        <w:rPr>
          <w:rFonts w:ascii="Times New Roman" w:hAnsi="Times New Roman"/>
        </w:rPr>
        <w:t>? (B</w:t>
      </w:r>
      <w:r w:rsidR="00FC181F" w:rsidRPr="00BA438F">
        <w:rPr>
          <w:rFonts w:ascii="Times New Roman" w:hAnsi="Times New Roman"/>
        </w:rPr>
        <w:t>l</w:t>
      </w:r>
      <w:r w:rsidR="00404B41" w:rsidRPr="00BA438F">
        <w:rPr>
          <w:rFonts w:ascii="Times New Roman" w:hAnsi="Times New Roman"/>
        </w:rPr>
        <w:t>u</w:t>
      </w:r>
      <w:r w:rsidR="00FC181F" w:rsidRPr="00BA438F">
        <w:rPr>
          <w:rFonts w:ascii="Times New Roman" w:hAnsi="Times New Roman"/>
        </w:rPr>
        <w:t>ckert, 2006, p. 13, Graaf</w:t>
      </w:r>
      <w:r w:rsidR="00404B41" w:rsidRPr="00BA438F">
        <w:rPr>
          <w:rFonts w:ascii="Times New Roman" w:hAnsi="Times New Roman"/>
        </w:rPr>
        <w:t xml:space="preserve"> </w:t>
      </w:r>
      <w:r w:rsidR="00FC181F" w:rsidRPr="00BA438F">
        <w:rPr>
          <w:rFonts w:ascii="Times New Roman" w:hAnsi="Times New Roman"/>
        </w:rPr>
        <w:t>&amp;</w:t>
      </w:r>
      <w:r w:rsidR="00404B41" w:rsidRPr="00BA438F">
        <w:rPr>
          <w:rFonts w:ascii="Times New Roman" w:hAnsi="Times New Roman"/>
        </w:rPr>
        <w:t xml:space="preserve"> </w:t>
      </w:r>
      <w:r w:rsidR="00FC181F" w:rsidRPr="00BA438F">
        <w:rPr>
          <w:rFonts w:ascii="Times New Roman" w:hAnsi="Times New Roman"/>
        </w:rPr>
        <w:t>Wilson, 2009, p. 15).</w:t>
      </w:r>
      <w:r w:rsidR="004058AE" w:rsidRPr="00BA438F">
        <w:rPr>
          <w:rFonts w:ascii="Times New Roman" w:hAnsi="Times New Roman"/>
        </w:rPr>
        <w:t xml:space="preserve"> </w:t>
      </w:r>
    </w:p>
    <w:p w:rsidR="00BB39A3" w:rsidRPr="00BA438F" w:rsidRDefault="00BB39A3" w:rsidP="00426FB2">
      <w:pPr>
        <w:spacing w:line="360" w:lineRule="auto"/>
        <w:ind w:left="567" w:firstLine="1134"/>
        <w:jc w:val="both"/>
        <w:rPr>
          <w:rFonts w:ascii="Times New Roman" w:hAnsi="Times New Roman"/>
        </w:rPr>
      </w:pPr>
      <w:r w:rsidRPr="00BA438F">
        <w:rPr>
          <w:rFonts w:ascii="Times New Roman" w:hAnsi="Times New Roman"/>
        </w:rPr>
        <w:t xml:space="preserve">Efterfølgende inddrages forskellige </w:t>
      </w:r>
      <w:r w:rsidR="00746A46" w:rsidRPr="00BA438F">
        <w:rPr>
          <w:rFonts w:ascii="Times New Roman" w:hAnsi="Times New Roman"/>
        </w:rPr>
        <w:t>coaching psykologiske teoriers forslag til håndtering af coaching processen, med særligt henblik på kontrakten.</w:t>
      </w:r>
    </w:p>
    <w:p w:rsidR="00EE48B7" w:rsidRPr="00BA438F" w:rsidRDefault="00EE48B7" w:rsidP="00426FB2">
      <w:pPr>
        <w:pStyle w:val="Heading5"/>
        <w:spacing w:line="360" w:lineRule="auto"/>
        <w:ind w:left="567" w:firstLine="1134"/>
        <w:jc w:val="both"/>
        <w:rPr>
          <w:rFonts w:ascii="Times New Roman" w:hAnsi="Times New Roman"/>
          <w:b/>
        </w:rPr>
      </w:pPr>
      <w:r w:rsidRPr="00BA438F">
        <w:rPr>
          <w:rFonts w:ascii="Times New Roman" w:hAnsi="Times New Roman"/>
          <w:b/>
        </w:rPr>
        <w:t>Psykodynamisk kontrakt</w:t>
      </w:r>
    </w:p>
    <w:p w:rsidR="00CA685D" w:rsidRPr="00BA438F" w:rsidRDefault="00DD5BBC" w:rsidP="00426FB2">
      <w:pPr>
        <w:spacing w:line="360" w:lineRule="auto"/>
        <w:ind w:left="567" w:firstLine="1134"/>
        <w:jc w:val="both"/>
        <w:rPr>
          <w:rFonts w:ascii="Times New Roman" w:hAnsi="Times New Roman"/>
        </w:rPr>
      </w:pPr>
      <w:r w:rsidRPr="00BA438F">
        <w:rPr>
          <w:rFonts w:ascii="Times New Roman" w:hAnsi="Times New Roman"/>
        </w:rPr>
        <w:t xml:space="preserve">Den psykodynamiske coach </w:t>
      </w:r>
      <w:r w:rsidR="00EF7074" w:rsidRPr="00BA438F">
        <w:rPr>
          <w:rFonts w:ascii="Times New Roman" w:hAnsi="Times New Roman"/>
        </w:rPr>
        <w:t xml:space="preserve">Catherine Sandler </w:t>
      </w:r>
      <w:r w:rsidR="006956DA" w:rsidRPr="00BA438F">
        <w:rPr>
          <w:rFonts w:ascii="Times New Roman" w:hAnsi="Times New Roman"/>
        </w:rPr>
        <w:t>beskriver i</w:t>
      </w:r>
      <w:r w:rsidR="00EF7074" w:rsidRPr="00BA438F">
        <w:rPr>
          <w:rFonts w:ascii="Times New Roman" w:hAnsi="Times New Roman"/>
        </w:rPr>
        <w:t xml:space="preserve"> bog</w:t>
      </w:r>
      <w:r w:rsidR="006956DA" w:rsidRPr="00BA438F">
        <w:rPr>
          <w:rFonts w:ascii="Times New Roman" w:hAnsi="Times New Roman"/>
        </w:rPr>
        <w:t>en</w:t>
      </w:r>
      <w:r w:rsidR="00EF7074" w:rsidRPr="00BA438F">
        <w:rPr>
          <w:rFonts w:ascii="Times New Roman" w:hAnsi="Times New Roman"/>
        </w:rPr>
        <w:t xml:space="preserve"> ”</w:t>
      </w:r>
      <w:r w:rsidR="00EF7074" w:rsidRPr="00BA438F">
        <w:rPr>
          <w:rFonts w:ascii="Times New Roman" w:hAnsi="Times New Roman"/>
          <w:i/>
        </w:rPr>
        <w:t>Executive coaching</w:t>
      </w:r>
      <w:r w:rsidR="00EF7074" w:rsidRPr="00BA438F">
        <w:rPr>
          <w:rFonts w:ascii="Times New Roman" w:hAnsi="Times New Roman"/>
        </w:rPr>
        <w:t>”</w:t>
      </w:r>
      <w:r w:rsidRPr="00BA438F">
        <w:rPr>
          <w:rFonts w:ascii="Times New Roman" w:hAnsi="Times New Roman"/>
        </w:rPr>
        <w:t xml:space="preserve"> fra 2011</w:t>
      </w:r>
      <w:r w:rsidR="00F83701" w:rsidRPr="00BA438F">
        <w:rPr>
          <w:rFonts w:ascii="Times New Roman" w:hAnsi="Times New Roman"/>
        </w:rPr>
        <w:t>,</w:t>
      </w:r>
      <w:r w:rsidR="00EF7074" w:rsidRPr="00BA438F">
        <w:rPr>
          <w:rFonts w:ascii="Times New Roman" w:hAnsi="Times New Roman"/>
        </w:rPr>
        <w:t xml:space="preserve"> hvordan det er vigtigt at forstå d</w:t>
      </w:r>
      <w:r w:rsidR="00F83701" w:rsidRPr="00BA438F">
        <w:rPr>
          <w:rFonts w:ascii="Times New Roman" w:hAnsi="Times New Roman"/>
        </w:rPr>
        <w:t>en organisatori</w:t>
      </w:r>
      <w:r w:rsidR="006956DA" w:rsidRPr="00BA438F">
        <w:rPr>
          <w:rFonts w:ascii="Times New Roman" w:hAnsi="Times New Roman"/>
        </w:rPr>
        <w:t>ske kontekst i</w:t>
      </w:r>
      <w:r w:rsidR="00F83701" w:rsidRPr="00BA438F">
        <w:rPr>
          <w:rFonts w:ascii="Times New Roman" w:hAnsi="Times New Roman"/>
        </w:rPr>
        <w:t xml:space="preserve"> </w:t>
      </w:r>
      <w:r w:rsidR="00EF7074" w:rsidRPr="00BA438F">
        <w:rPr>
          <w:rFonts w:ascii="Times New Roman" w:hAnsi="Times New Roman"/>
        </w:rPr>
        <w:t>implementering</w:t>
      </w:r>
      <w:r w:rsidR="00F83701" w:rsidRPr="00BA438F">
        <w:rPr>
          <w:rFonts w:ascii="Times New Roman" w:hAnsi="Times New Roman"/>
        </w:rPr>
        <w:t>en</w:t>
      </w:r>
      <w:r w:rsidR="00EF7074" w:rsidRPr="00BA438F">
        <w:rPr>
          <w:rFonts w:ascii="Times New Roman" w:hAnsi="Times New Roman"/>
        </w:rPr>
        <w:t xml:space="preserve"> af coaching. </w:t>
      </w:r>
      <w:r w:rsidRPr="00BA438F">
        <w:rPr>
          <w:rFonts w:ascii="Times New Roman" w:hAnsi="Times New Roman"/>
        </w:rPr>
        <w:t xml:space="preserve">Ved </w:t>
      </w:r>
      <w:r w:rsidR="00F83701" w:rsidRPr="00BA438F">
        <w:rPr>
          <w:rFonts w:ascii="Times New Roman" w:hAnsi="Times New Roman"/>
        </w:rPr>
        <w:t>coachingforløb</w:t>
      </w:r>
      <w:r w:rsidRPr="00BA438F">
        <w:rPr>
          <w:rFonts w:ascii="Times New Roman" w:hAnsi="Times New Roman"/>
        </w:rPr>
        <w:t>ets opstart</w:t>
      </w:r>
      <w:r w:rsidR="00F83701" w:rsidRPr="00BA438F">
        <w:rPr>
          <w:rFonts w:ascii="Times New Roman" w:hAnsi="Times New Roman"/>
        </w:rPr>
        <w:t>, mener Sandler</w:t>
      </w:r>
      <w:r w:rsidR="00EF7074" w:rsidRPr="00BA438F">
        <w:rPr>
          <w:rFonts w:ascii="Times New Roman" w:hAnsi="Times New Roman"/>
        </w:rPr>
        <w:t xml:space="preserve"> det er vigtigt på første møde mellem </w:t>
      </w:r>
      <w:r w:rsidRPr="00BA438F">
        <w:rPr>
          <w:rFonts w:ascii="Times New Roman" w:hAnsi="Times New Roman"/>
        </w:rPr>
        <w:t>coach</w:t>
      </w:r>
      <w:r w:rsidR="00EF7074" w:rsidRPr="00BA438F">
        <w:rPr>
          <w:rFonts w:ascii="Times New Roman" w:hAnsi="Times New Roman"/>
        </w:rPr>
        <w:t xml:space="preserve"> og sponsoren at få aftalt betaling, forventninger og </w:t>
      </w:r>
      <w:r w:rsidR="006956DA" w:rsidRPr="00BA438F">
        <w:rPr>
          <w:rFonts w:ascii="Times New Roman" w:hAnsi="Times New Roman"/>
        </w:rPr>
        <w:t xml:space="preserve">afsluttende evalueringen </w:t>
      </w:r>
      <w:r w:rsidR="00EF7074" w:rsidRPr="00BA438F">
        <w:rPr>
          <w:rFonts w:ascii="Times New Roman" w:hAnsi="Times New Roman"/>
        </w:rPr>
        <w:t>(Sandler, 2011, p. 93)</w:t>
      </w:r>
      <w:r w:rsidR="00F83701" w:rsidRPr="00BA438F">
        <w:rPr>
          <w:rFonts w:ascii="Times New Roman" w:hAnsi="Times New Roman"/>
        </w:rPr>
        <w:t>. Efter</w:t>
      </w:r>
      <w:r w:rsidR="00746A46" w:rsidRPr="00BA438F">
        <w:rPr>
          <w:rFonts w:ascii="Times New Roman" w:hAnsi="Times New Roman"/>
        </w:rPr>
        <w:t xml:space="preserve">følgende er det </w:t>
      </w:r>
      <w:r w:rsidR="00F83701" w:rsidRPr="00BA438F">
        <w:rPr>
          <w:rFonts w:ascii="Times New Roman" w:hAnsi="Times New Roman"/>
        </w:rPr>
        <w:t>coachees opgave at tage kontakt til</w:t>
      </w:r>
      <w:r w:rsidR="00EF7074" w:rsidRPr="00BA438F">
        <w:rPr>
          <w:rFonts w:ascii="Times New Roman" w:hAnsi="Times New Roman"/>
        </w:rPr>
        <w:t xml:space="preserve"> </w:t>
      </w:r>
      <w:r w:rsidRPr="00BA438F">
        <w:rPr>
          <w:rFonts w:ascii="Times New Roman" w:hAnsi="Times New Roman"/>
        </w:rPr>
        <w:t>coachen,</w:t>
      </w:r>
      <w:r w:rsidR="00F83701" w:rsidRPr="00BA438F">
        <w:rPr>
          <w:rFonts w:ascii="Times New Roman" w:hAnsi="Times New Roman"/>
        </w:rPr>
        <w:t xml:space="preserve"> hvormed </w:t>
      </w:r>
      <w:r w:rsidR="001A19B3" w:rsidRPr="00BA438F">
        <w:rPr>
          <w:rFonts w:ascii="Times New Roman" w:hAnsi="Times New Roman"/>
        </w:rPr>
        <w:t>initiativet</w:t>
      </w:r>
      <w:r w:rsidR="00EF7074" w:rsidRPr="00BA438F">
        <w:rPr>
          <w:rFonts w:ascii="Times New Roman" w:hAnsi="Times New Roman"/>
        </w:rPr>
        <w:t xml:space="preserve"> og selvstændigheden</w:t>
      </w:r>
      <w:r w:rsidR="00F83701" w:rsidRPr="00BA438F">
        <w:rPr>
          <w:rFonts w:ascii="Times New Roman" w:hAnsi="Times New Roman"/>
        </w:rPr>
        <w:t xml:space="preserve"> bliver givet</w:t>
      </w:r>
      <w:r w:rsidR="00EF7074" w:rsidRPr="00BA438F">
        <w:rPr>
          <w:rFonts w:ascii="Times New Roman" w:hAnsi="Times New Roman"/>
        </w:rPr>
        <w:t xml:space="preserve"> til vedkommende (ibid.). </w:t>
      </w:r>
      <w:r w:rsidR="006956DA" w:rsidRPr="00BA438F">
        <w:rPr>
          <w:rFonts w:ascii="Times New Roman" w:hAnsi="Times New Roman"/>
        </w:rPr>
        <w:t>Dette giver coachen mulighed for at spore fx</w:t>
      </w:r>
      <w:r w:rsidRPr="00BA438F">
        <w:rPr>
          <w:rFonts w:ascii="Times New Roman" w:hAnsi="Times New Roman"/>
        </w:rPr>
        <w:t xml:space="preserve"> mods</w:t>
      </w:r>
      <w:r w:rsidR="00746A46" w:rsidRPr="00BA438F">
        <w:rPr>
          <w:rFonts w:ascii="Times New Roman" w:hAnsi="Times New Roman"/>
        </w:rPr>
        <w:t>tand hos klienten. Endvidere</w:t>
      </w:r>
      <w:r w:rsidRPr="00BA438F">
        <w:rPr>
          <w:rFonts w:ascii="Times New Roman" w:hAnsi="Times New Roman"/>
        </w:rPr>
        <w:t xml:space="preserve"> </w:t>
      </w:r>
      <w:r w:rsidR="00746A46" w:rsidRPr="00BA438F">
        <w:rPr>
          <w:rFonts w:ascii="Times New Roman" w:hAnsi="Times New Roman"/>
        </w:rPr>
        <w:t xml:space="preserve">anbefaler </w:t>
      </w:r>
      <w:r w:rsidRPr="00BA438F">
        <w:rPr>
          <w:rFonts w:ascii="Times New Roman" w:hAnsi="Times New Roman"/>
        </w:rPr>
        <w:t xml:space="preserve">Sandler at </w:t>
      </w:r>
      <w:r w:rsidR="00746A46" w:rsidRPr="00BA438F">
        <w:rPr>
          <w:rFonts w:ascii="Times New Roman" w:hAnsi="Times New Roman"/>
        </w:rPr>
        <w:t>alle tre parter</w:t>
      </w:r>
      <w:r w:rsidR="00EF7074" w:rsidRPr="00BA438F">
        <w:rPr>
          <w:rFonts w:ascii="Times New Roman" w:hAnsi="Times New Roman"/>
        </w:rPr>
        <w:t xml:space="preserve"> </w:t>
      </w:r>
      <w:r w:rsidR="00F83701" w:rsidRPr="00BA438F">
        <w:rPr>
          <w:rFonts w:ascii="Times New Roman" w:hAnsi="Times New Roman"/>
        </w:rPr>
        <w:t xml:space="preserve">igennem forløbet </w:t>
      </w:r>
      <w:r w:rsidR="00CA685D" w:rsidRPr="00BA438F">
        <w:rPr>
          <w:rFonts w:ascii="Times New Roman" w:hAnsi="Times New Roman"/>
        </w:rPr>
        <w:t>samles</w:t>
      </w:r>
      <w:r w:rsidR="00746A46" w:rsidRPr="00BA438F">
        <w:rPr>
          <w:rFonts w:ascii="Times New Roman" w:hAnsi="Times New Roman"/>
        </w:rPr>
        <w:t xml:space="preserve"> mindst en gang</w:t>
      </w:r>
      <w:r w:rsidR="00F83701" w:rsidRPr="00BA438F">
        <w:rPr>
          <w:rFonts w:ascii="Times New Roman" w:hAnsi="Times New Roman"/>
        </w:rPr>
        <w:t xml:space="preserve"> og aftaler</w:t>
      </w:r>
      <w:r w:rsidR="00EF7074" w:rsidRPr="00BA438F">
        <w:rPr>
          <w:rFonts w:ascii="Times New Roman" w:hAnsi="Times New Roman"/>
        </w:rPr>
        <w:t xml:space="preserve"> hvad der skal deles af coaching samtalen, som fx overskrifter p</w:t>
      </w:r>
      <w:r w:rsidR="00F83701" w:rsidRPr="00BA438F">
        <w:rPr>
          <w:rFonts w:ascii="Times New Roman" w:hAnsi="Times New Roman"/>
        </w:rPr>
        <w:t>å de ting der bliver snakket om</w:t>
      </w:r>
      <w:r w:rsidR="006956DA" w:rsidRPr="00BA438F">
        <w:rPr>
          <w:rFonts w:ascii="Times New Roman" w:hAnsi="Times New Roman"/>
        </w:rPr>
        <w:t xml:space="preserve"> (ibid., p. 94)</w:t>
      </w:r>
      <w:r w:rsidR="00F83701" w:rsidRPr="00BA438F">
        <w:rPr>
          <w:rFonts w:ascii="Times New Roman" w:hAnsi="Times New Roman"/>
        </w:rPr>
        <w:t>.</w:t>
      </w:r>
      <w:r w:rsidR="00EF7074" w:rsidRPr="00BA438F">
        <w:rPr>
          <w:rFonts w:ascii="Times New Roman" w:hAnsi="Times New Roman"/>
        </w:rPr>
        <w:t xml:space="preserve"> </w:t>
      </w:r>
      <w:r w:rsidR="006956DA" w:rsidRPr="00BA438F">
        <w:rPr>
          <w:rFonts w:ascii="Times New Roman" w:hAnsi="Times New Roman"/>
        </w:rPr>
        <w:t>Dermed er det vigtigt</w:t>
      </w:r>
      <w:r w:rsidR="00CA685D" w:rsidRPr="00BA438F">
        <w:rPr>
          <w:rFonts w:ascii="Times New Roman" w:hAnsi="Times New Roman"/>
        </w:rPr>
        <w:t xml:space="preserve"> </w:t>
      </w:r>
      <w:r w:rsidR="00EF7074" w:rsidRPr="00BA438F">
        <w:rPr>
          <w:rFonts w:ascii="Times New Roman" w:hAnsi="Times New Roman"/>
        </w:rPr>
        <w:t>at den eksterne coach holder en god kontakt me</w:t>
      </w:r>
      <w:r w:rsidR="006956DA" w:rsidRPr="00BA438F">
        <w:rPr>
          <w:rFonts w:ascii="Times New Roman" w:hAnsi="Times New Roman"/>
        </w:rPr>
        <w:t xml:space="preserve">d lederen, og </w:t>
      </w:r>
      <w:r w:rsidR="00EF7074" w:rsidRPr="00BA438F">
        <w:rPr>
          <w:rFonts w:ascii="Times New Roman" w:hAnsi="Times New Roman"/>
        </w:rPr>
        <w:t>gennemsigtig</w:t>
      </w:r>
      <w:r w:rsidR="006956DA" w:rsidRPr="00BA438F">
        <w:rPr>
          <w:rFonts w:ascii="Times New Roman" w:hAnsi="Times New Roman"/>
        </w:rPr>
        <w:t>hed</w:t>
      </w:r>
      <w:r w:rsidR="00EF7074" w:rsidRPr="00BA438F">
        <w:rPr>
          <w:rFonts w:ascii="Times New Roman" w:hAnsi="Times New Roman"/>
        </w:rPr>
        <w:t xml:space="preserve"> igennem hele processen (ibid., p. 96). </w:t>
      </w:r>
      <w:r w:rsidR="00CA685D" w:rsidRPr="00BA438F">
        <w:rPr>
          <w:rFonts w:ascii="Times New Roman" w:hAnsi="Times New Roman"/>
        </w:rPr>
        <w:t xml:space="preserve">Sandler </w:t>
      </w:r>
      <w:r w:rsidR="006956DA" w:rsidRPr="00BA438F">
        <w:rPr>
          <w:rFonts w:ascii="Times New Roman" w:hAnsi="Times New Roman"/>
        </w:rPr>
        <w:t>samler</w:t>
      </w:r>
      <w:r w:rsidR="00CA685D" w:rsidRPr="00BA438F">
        <w:rPr>
          <w:rFonts w:ascii="Times New Roman" w:hAnsi="Times New Roman"/>
        </w:rPr>
        <w:t xml:space="preserve"> </w:t>
      </w:r>
      <w:r w:rsidR="00EF7074" w:rsidRPr="00BA438F">
        <w:rPr>
          <w:rFonts w:ascii="Times New Roman" w:hAnsi="Times New Roman"/>
        </w:rPr>
        <w:t>tre gyldne regler for</w:t>
      </w:r>
      <w:r w:rsidR="00CA685D" w:rsidRPr="00BA438F">
        <w:rPr>
          <w:rFonts w:ascii="Times New Roman" w:hAnsi="Times New Roman"/>
        </w:rPr>
        <w:t xml:space="preserve"> den eksterne coach</w:t>
      </w:r>
      <w:r w:rsidR="006956DA" w:rsidRPr="00BA438F">
        <w:rPr>
          <w:rFonts w:ascii="Times New Roman" w:hAnsi="Times New Roman"/>
        </w:rPr>
        <w:t>es arbejde</w:t>
      </w:r>
      <w:r w:rsidR="00CA685D" w:rsidRPr="00BA438F">
        <w:rPr>
          <w:rFonts w:ascii="Times New Roman" w:hAnsi="Times New Roman"/>
        </w:rPr>
        <w:t>:</w:t>
      </w:r>
      <w:r w:rsidR="00EF7074" w:rsidRPr="00BA438F">
        <w:rPr>
          <w:rFonts w:ascii="Times New Roman" w:hAnsi="Times New Roman"/>
        </w:rPr>
        <w:t xml:space="preserve"> </w:t>
      </w:r>
    </w:p>
    <w:p w:rsidR="00CA685D" w:rsidRPr="00BA438F" w:rsidRDefault="00EF7074" w:rsidP="00426FB2">
      <w:pPr>
        <w:pStyle w:val="ListParagraph"/>
        <w:numPr>
          <w:ilvl w:val="0"/>
          <w:numId w:val="7"/>
        </w:numPr>
        <w:spacing w:line="360" w:lineRule="auto"/>
        <w:ind w:left="567" w:firstLine="1134"/>
        <w:jc w:val="both"/>
        <w:rPr>
          <w:rFonts w:ascii="Times New Roman" w:hAnsi="Times New Roman"/>
        </w:rPr>
      </w:pPr>
      <w:r w:rsidRPr="00BA438F">
        <w:rPr>
          <w:rFonts w:ascii="Times New Roman" w:hAnsi="Times New Roman"/>
        </w:rPr>
        <w:t>”</w:t>
      </w:r>
      <w:r w:rsidRPr="00BA438F">
        <w:rPr>
          <w:rFonts w:ascii="Times New Roman" w:hAnsi="Times New Roman"/>
          <w:i/>
        </w:rPr>
        <w:t>Stay in touch</w:t>
      </w:r>
      <w:r w:rsidR="00CA685D" w:rsidRPr="00BA438F">
        <w:rPr>
          <w:rFonts w:ascii="Times New Roman" w:hAnsi="Times New Roman"/>
        </w:rPr>
        <w:t>” med sponsoren</w:t>
      </w:r>
    </w:p>
    <w:p w:rsidR="00CA685D" w:rsidRPr="00BA438F" w:rsidRDefault="00CA685D" w:rsidP="00426FB2">
      <w:pPr>
        <w:pStyle w:val="ListParagraph"/>
        <w:numPr>
          <w:ilvl w:val="0"/>
          <w:numId w:val="7"/>
        </w:numPr>
        <w:spacing w:line="360" w:lineRule="auto"/>
        <w:ind w:left="567" w:firstLine="1134"/>
        <w:jc w:val="both"/>
        <w:rPr>
          <w:rFonts w:ascii="Times New Roman" w:hAnsi="Times New Roman"/>
        </w:rPr>
      </w:pPr>
      <w:r w:rsidRPr="00BA438F">
        <w:rPr>
          <w:rFonts w:ascii="Times New Roman" w:hAnsi="Times New Roman"/>
        </w:rPr>
        <w:t>E</w:t>
      </w:r>
      <w:r w:rsidR="00EF7074" w:rsidRPr="00BA438F">
        <w:rPr>
          <w:rFonts w:ascii="Times New Roman" w:hAnsi="Times New Roman"/>
        </w:rPr>
        <w:t>ng</w:t>
      </w:r>
      <w:r w:rsidRPr="00BA438F">
        <w:rPr>
          <w:rFonts w:ascii="Times New Roman" w:hAnsi="Times New Roman"/>
        </w:rPr>
        <w:t xml:space="preserve">agere sig i </w:t>
      </w:r>
      <w:r w:rsidRPr="00BA438F">
        <w:rPr>
          <w:rFonts w:ascii="Times New Roman" w:hAnsi="Times New Roman"/>
          <w:i/>
        </w:rPr>
        <w:t>hele</w:t>
      </w:r>
      <w:r w:rsidRPr="00BA438F">
        <w:rPr>
          <w:rFonts w:ascii="Times New Roman" w:hAnsi="Times New Roman"/>
        </w:rPr>
        <w:t xml:space="preserve"> organisationen</w:t>
      </w:r>
    </w:p>
    <w:p w:rsidR="00CA685D" w:rsidRPr="00BA438F" w:rsidRDefault="00CA685D" w:rsidP="00426FB2">
      <w:pPr>
        <w:pStyle w:val="ListParagraph"/>
        <w:numPr>
          <w:ilvl w:val="0"/>
          <w:numId w:val="7"/>
        </w:numPr>
        <w:spacing w:line="360" w:lineRule="auto"/>
        <w:ind w:left="567" w:firstLine="1134"/>
        <w:jc w:val="both"/>
        <w:rPr>
          <w:rFonts w:ascii="Times New Roman" w:hAnsi="Times New Roman"/>
        </w:rPr>
      </w:pPr>
      <w:r w:rsidRPr="00BA438F">
        <w:rPr>
          <w:rFonts w:ascii="Times New Roman" w:hAnsi="Times New Roman"/>
        </w:rPr>
        <w:t>Invester</w:t>
      </w:r>
      <w:r w:rsidR="00EF7074" w:rsidRPr="00BA438F">
        <w:rPr>
          <w:rFonts w:ascii="Times New Roman" w:hAnsi="Times New Roman"/>
        </w:rPr>
        <w:t xml:space="preserve"> i en fælles</w:t>
      </w:r>
      <w:r w:rsidR="00EF7074" w:rsidRPr="00BA438F">
        <w:rPr>
          <w:rFonts w:ascii="Times New Roman" w:hAnsi="Times New Roman"/>
          <w:i/>
        </w:rPr>
        <w:t xml:space="preserve"> evaluering</w:t>
      </w:r>
      <w:r w:rsidR="00EF7074" w:rsidRPr="00BA438F">
        <w:rPr>
          <w:rFonts w:ascii="Times New Roman" w:hAnsi="Times New Roman"/>
        </w:rPr>
        <w:t xml:space="preserve"> </w:t>
      </w:r>
      <w:r w:rsidRPr="00BA438F">
        <w:rPr>
          <w:rFonts w:ascii="Times New Roman" w:hAnsi="Times New Roman"/>
        </w:rPr>
        <w:t>igennem hele processen</w:t>
      </w:r>
      <w:r w:rsidR="00EF7074" w:rsidRPr="00BA438F">
        <w:rPr>
          <w:rFonts w:ascii="Times New Roman" w:hAnsi="Times New Roman"/>
        </w:rPr>
        <w:t xml:space="preserve"> (</w:t>
      </w:r>
      <w:r w:rsidR="00516D4A" w:rsidRPr="00BA438F">
        <w:rPr>
          <w:rFonts w:ascii="Times New Roman" w:hAnsi="Times New Roman"/>
        </w:rPr>
        <w:t>ibid.</w:t>
      </w:r>
      <w:r w:rsidR="00EF7074" w:rsidRPr="00BA438F">
        <w:rPr>
          <w:rFonts w:ascii="Times New Roman" w:hAnsi="Times New Roman"/>
        </w:rPr>
        <w:t xml:space="preserve">). </w:t>
      </w:r>
    </w:p>
    <w:p w:rsidR="00EF7074" w:rsidRPr="00BA438F" w:rsidRDefault="00EF7074" w:rsidP="00426FB2">
      <w:pPr>
        <w:spacing w:line="360" w:lineRule="auto"/>
        <w:ind w:left="567" w:firstLine="1134"/>
        <w:jc w:val="both"/>
        <w:rPr>
          <w:rFonts w:ascii="Times New Roman" w:hAnsi="Times New Roman"/>
        </w:rPr>
      </w:pPr>
      <w:r w:rsidRPr="00BA438F">
        <w:rPr>
          <w:rFonts w:ascii="Times New Roman" w:hAnsi="Times New Roman"/>
        </w:rPr>
        <w:t xml:space="preserve">Sandlers anbefalinger opstiller hun på baggrund af </w:t>
      </w:r>
      <w:r w:rsidR="006956DA" w:rsidRPr="00BA438F">
        <w:rPr>
          <w:rFonts w:ascii="Times New Roman" w:hAnsi="Times New Roman"/>
        </w:rPr>
        <w:t xml:space="preserve">sin </w:t>
      </w:r>
      <w:proofErr w:type="gramStart"/>
      <w:r w:rsidR="006956DA" w:rsidRPr="00BA438F">
        <w:rPr>
          <w:rFonts w:ascii="Times New Roman" w:hAnsi="Times New Roman"/>
        </w:rPr>
        <w:t>egne</w:t>
      </w:r>
      <w:proofErr w:type="gramEnd"/>
      <w:r w:rsidR="006956DA" w:rsidRPr="00BA438F">
        <w:rPr>
          <w:rFonts w:ascii="Times New Roman" w:hAnsi="Times New Roman"/>
        </w:rPr>
        <w:t xml:space="preserve"> erfaring</w:t>
      </w:r>
      <w:r w:rsidR="00CA685D" w:rsidRPr="00BA438F">
        <w:rPr>
          <w:rFonts w:ascii="Times New Roman" w:hAnsi="Times New Roman"/>
        </w:rPr>
        <w:t xml:space="preserve"> som ekstern coach. </w:t>
      </w:r>
    </w:p>
    <w:p w:rsidR="00EE48B7" w:rsidRPr="00BA438F" w:rsidRDefault="00EE48B7" w:rsidP="00426FB2">
      <w:pPr>
        <w:pStyle w:val="Heading5"/>
        <w:spacing w:line="360" w:lineRule="auto"/>
        <w:ind w:left="567" w:firstLine="1134"/>
        <w:jc w:val="both"/>
        <w:rPr>
          <w:rFonts w:ascii="Times New Roman" w:hAnsi="Times New Roman"/>
          <w:b/>
        </w:rPr>
      </w:pPr>
      <w:r w:rsidRPr="00BA438F">
        <w:rPr>
          <w:rFonts w:ascii="Times New Roman" w:hAnsi="Times New Roman"/>
          <w:b/>
        </w:rPr>
        <w:t xml:space="preserve">Transaktions </w:t>
      </w:r>
      <w:proofErr w:type="gramStart"/>
      <w:r w:rsidRPr="00BA438F">
        <w:rPr>
          <w:rFonts w:ascii="Times New Roman" w:hAnsi="Times New Roman"/>
          <w:b/>
        </w:rPr>
        <w:t>analytisk</w:t>
      </w:r>
      <w:proofErr w:type="gramEnd"/>
      <w:r w:rsidRPr="00BA438F">
        <w:rPr>
          <w:rFonts w:ascii="Times New Roman" w:hAnsi="Times New Roman"/>
          <w:b/>
        </w:rPr>
        <w:t xml:space="preserve"> kontrakt </w:t>
      </w:r>
    </w:p>
    <w:p w:rsidR="009869A6" w:rsidRPr="00BA438F" w:rsidRDefault="00EE48B7" w:rsidP="00426FB2">
      <w:pPr>
        <w:spacing w:line="360" w:lineRule="auto"/>
        <w:ind w:left="567" w:firstLine="1134"/>
        <w:jc w:val="both"/>
        <w:rPr>
          <w:rFonts w:ascii="Times New Roman" w:hAnsi="Times New Roman"/>
        </w:rPr>
      </w:pPr>
      <w:r w:rsidRPr="00BA438F">
        <w:rPr>
          <w:rFonts w:ascii="Times New Roman" w:hAnsi="Times New Roman"/>
        </w:rPr>
        <w:t xml:space="preserve">Indenfor </w:t>
      </w:r>
      <w:proofErr w:type="gramStart"/>
      <w:r w:rsidRPr="00BA438F">
        <w:rPr>
          <w:rFonts w:ascii="Times New Roman" w:hAnsi="Times New Roman"/>
        </w:rPr>
        <w:t>transaktions analysen</w:t>
      </w:r>
      <w:proofErr w:type="gramEnd"/>
      <w:r w:rsidRPr="00BA438F">
        <w:rPr>
          <w:rFonts w:ascii="Times New Roman" w:hAnsi="Times New Roman"/>
        </w:rPr>
        <w:t xml:space="preserve"> er kontrakt</w:t>
      </w:r>
      <w:r w:rsidR="00DA6B8E" w:rsidRPr="00BA438F">
        <w:rPr>
          <w:rFonts w:ascii="Times New Roman" w:hAnsi="Times New Roman"/>
        </w:rPr>
        <w:t>en</w:t>
      </w:r>
      <w:r w:rsidRPr="00BA438F">
        <w:rPr>
          <w:rFonts w:ascii="Times New Roman" w:hAnsi="Times New Roman"/>
        </w:rPr>
        <w:t xml:space="preserve"> vigtigt, da</w:t>
      </w:r>
      <w:r w:rsidR="004058AE" w:rsidRPr="00BA438F">
        <w:rPr>
          <w:rFonts w:ascii="Times New Roman" w:hAnsi="Times New Roman"/>
        </w:rPr>
        <w:t xml:space="preserve"> </w:t>
      </w:r>
      <w:r w:rsidR="00DA6B8E" w:rsidRPr="00BA438F">
        <w:rPr>
          <w:rFonts w:ascii="Times New Roman" w:hAnsi="Times New Roman"/>
        </w:rPr>
        <w:t>den</w:t>
      </w:r>
      <w:r w:rsidR="00FC181F" w:rsidRPr="00BA438F">
        <w:rPr>
          <w:rFonts w:ascii="Times New Roman" w:hAnsi="Times New Roman"/>
        </w:rPr>
        <w:t xml:space="preserve"> </w:t>
      </w:r>
      <w:r w:rsidR="00E33BFD" w:rsidRPr="00BA438F">
        <w:rPr>
          <w:rFonts w:ascii="Times New Roman" w:hAnsi="Times New Roman"/>
        </w:rPr>
        <w:t>er</w:t>
      </w:r>
      <w:r w:rsidR="00FC181F" w:rsidRPr="00BA438F">
        <w:rPr>
          <w:rFonts w:ascii="Times New Roman" w:hAnsi="Times New Roman"/>
        </w:rPr>
        <w:t xml:space="preserve"> vilkåret for at coach og coachee kollektivt </w:t>
      </w:r>
      <w:r w:rsidR="00DA6B8E" w:rsidRPr="00BA438F">
        <w:rPr>
          <w:rFonts w:ascii="Times New Roman" w:hAnsi="Times New Roman"/>
        </w:rPr>
        <w:t xml:space="preserve">sætter </w:t>
      </w:r>
      <w:r w:rsidR="00FC181F" w:rsidRPr="00BA438F">
        <w:rPr>
          <w:rFonts w:ascii="Times New Roman" w:hAnsi="Times New Roman"/>
        </w:rPr>
        <w:t>mål som de sammen arbejder på at opnå</w:t>
      </w:r>
      <w:r w:rsidRPr="00BA438F">
        <w:rPr>
          <w:rFonts w:ascii="Times New Roman" w:hAnsi="Times New Roman"/>
        </w:rPr>
        <w:t xml:space="preserve"> (Graaf &amp; Wilson, 2009, p. 14)</w:t>
      </w:r>
      <w:r w:rsidR="00FC181F" w:rsidRPr="00BA438F">
        <w:rPr>
          <w:rFonts w:ascii="Times New Roman" w:hAnsi="Times New Roman"/>
        </w:rPr>
        <w:t>.</w:t>
      </w:r>
      <w:r w:rsidR="006E0DC8" w:rsidRPr="00BA438F">
        <w:rPr>
          <w:rFonts w:ascii="Times New Roman" w:hAnsi="Times New Roman"/>
        </w:rPr>
        <w:t xml:space="preserve"> Graaf &amp; Wilson beskriver i artiklen ”</w:t>
      </w:r>
      <w:r w:rsidR="009C6098" w:rsidRPr="00BA438F">
        <w:rPr>
          <w:rFonts w:ascii="Times New Roman" w:hAnsi="Times New Roman"/>
          <w:i/>
        </w:rPr>
        <w:t>TA coaching – A good beg</w:t>
      </w:r>
      <w:r w:rsidR="006E0DC8" w:rsidRPr="00BA438F">
        <w:rPr>
          <w:rFonts w:ascii="Times New Roman" w:hAnsi="Times New Roman"/>
          <w:i/>
        </w:rPr>
        <w:t>inning is</w:t>
      </w:r>
      <w:r w:rsidR="006E0DC8" w:rsidRPr="00BA438F">
        <w:rPr>
          <w:rFonts w:ascii="Times New Roman" w:hAnsi="Times New Roman"/>
        </w:rPr>
        <w:t xml:space="preserve">” </w:t>
      </w:r>
      <w:r w:rsidR="00E33BFD" w:rsidRPr="00BA438F">
        <w:rPr>
          <w:rFonts w:ascii="Times New Roman" w:hAnsi="Times New Roman"/>
        </w:rPr>
        <w:t>hvor</w:t>
      </w:r>
      <w:r w:rsidR="009C6098" w:rsidRPr="00BA438F">
        <w:rPr>
          <w:rFonts w:ascii="Times New Roman" w:hAnsi="Times New Roman"/>
        </w:rPr>
        <w:t>dan</w:t>
      </w:r>
      <w:r w:rsidR="00E33BFD" w:rsidRPr="00BA438F">
        <w:rPr>
          <w:rFonts w:ascii="Times New Roman" w:hAnsi="Times New Roman"/>
        </w:rPr>
        <w:t xml:space="preserve"> </w:t>
      </w:r>
      <w:r w:rsidR="009C6098" w:rsidRPr="00BA438F">
        <w:rPr>
          <w:rFonts w:ascii="Times New Roman" w:hAnsi="Times New Roman"/>
        </w:rPr>
        <w:t xml:space="preserve">mislykket coaching </w:t>
      </w:r>
      <w:r w:rsidR="00E33BFD" w:rsidRPr="00BA438F">
        <w:rPr>
          <w:rFonts w:ascii="Times New Roman" w:hAnsi="Times New Roman"/>
        </w:rPr>
        <w:t>i</w:t>
      </w:r>
      <w:r w:rsidR="006E0DC8" w:rsidRPr="00BA438F">
        <w:rPr>
          <w:rFonts w:ascii="Times New Roman" w:hAnsi="Times New Roman"/>
        </w:rPr>
        <w:t xml:space="preserve"> organisationer </w:t>
      </w:r>
      <w:r w:rsidR="009C6098" w:rsidRPr="00BA438F">
        <w:rPr>
          <w:rFonts w:ascii="Times New Roman" w:hAnsi="Times New Roman"/>
        </w:rPr>
        <w:t xml:space="preserve">skyldes manglende forventningsafstemning om målet hermed </w:t>
      </w:r>
      <w:r w:rsidR="00DA6B8E" w:rsidRPr="00BA438F">
        <w:rPr>
          <w:rFonts w:ascii="Times New Roman" w:hAnsi="Times New Roman"/>
        </w:rPr>
        <w:t>imellem alle</w:t>
      </w:r>
      <w:r w:rsidR="006E0DC8" w:rsidRPr="00BA438F">
        <w:rPr>
          <w:rFonts w:ascii="Times New Roman" w:hAnsi="Times New Roman"/>
        </w:rPr>
        <w:t xml:space="preserve"> parter, </w:t>
      </w:r>
      <w:r w:rsidR="00E33BFD" w:rsidRPr="00BA438F">
        <w:rPr>
          <w:rFonts w:ascii="Times New Roman" w:hAnsi="Times New Roman"/>
        </w:rPr>
        <w:t>hvilket kan</w:t>
      </w:r>
      <w:r w:rsidR="006E0DC8" w:rsidRPr="00BA438F">
        <w:rPr>
          <w:rFonts w:ascii="Times New Roman" w:hAnsi="Times New Roman"/>
        </w:rPr>
        <w:t xml:space="preserve"> afhjælpes med en kontrakt (ibid., p. 15). </w:t>
      </w:r>
    </w:p>
    <w:p w:rsidR="009869A6" w:rsidRPr="00BA438F" w:rsidRDefault="009C6098" w:rsidP="00426FB2">
      <w:pPr>
        <w:spacing w:line="360" w:lineRule="auto"/>
        <w:ind w:left="567" w:firstLine="1134"/>
        <w:jc w:val="both"/>
        <w:rPr>
          <w:rFonts w:ascii="Times New Roman" w:hAnsi="Times New Roman"/>
        </w:rPr>
      </w:pPr>
      <w:r w:rsidRPr="00BA438F">
        <w:rPr>
          <w:rFonts w:ascii="Times New Roman" w:hAnsi="Times New Roman"/>
        </w:rPr>
        <w:t xml:space="preserve">Faderen til TA, Eric Berne, var den første til at lave </w:t>
      </w:r>
      <w:proofErr w:type="gramStart"/>
      <w:r w:rsidRPr="00BA438F">
        <w:rPr>
          <w:rFonts w:ascii="Times New Roman" w:hAnsi="Times New Roman"/>
        </w:rPr>
        <w:t>et</w:t>
      </w:r>
      <w:proofErr w:type="gramEnd"/>
      <w:r w:rsidRPr="00BA438F">
        <w:rPr>
          <w:rFonts w:ascii="Times New Roman" w:hAnsi="Times New Roman"/>
        </w:rPr>
        <w:t xml:space="preserve"> kontrakt forslag </w:t>
      </w:r>
      <w:r w:rsidR="00E105D4" w:rsidRPr="00BA438F">
        <w:rPr>
          <w:rFonts w:ascii="Times New Roman" w:hAnsi="Times New Roman"/>
        </w:rPr>
        <w:t>tilba</w:t>
      </w:r>
      <w:r w:rsidR="00050CDC" w:rsidRPr="00BA438F">
        <w:rPr>
          <w:rFonts w:ascii="Times New Roman" w:hAnsi="Times New Roman"/>
        </w:rPr>
        <w:t>ge i 1966 (ibid.). Berne, som havde</w:t>
      </w:r>
      <w:r w:rsidR="00DA6B8E" w:rsidRPr="00BA438F">
        <w:rPr>
          <w:rFonts w:ascii="Times New Roman" w:hAnsi="Times New Roman"/>
        </w:rPr>
        <w:t xml:space="preserve"> fokus p</w:t>
      </w:r>
      <w:r w:rsidR="00050CDC" w:rsidRPr="00BA438F">
        <w:rPr>
          <w:rFonts w:ascii="Times New Roman" w:hAnsi="Times New Roman"/>
        </w:rPr>
        <w:t>å bilaterale kontrakter, opdelte</w:t>
      </w:r>
      <w:r w:rsidR="00DA6B8E" w:rsidRPr="00BA438F">
        <w:rPr>
          <w:rFonts w:ascii="Times New Roman" w:hAnsi="Times New Roman"/>
        </w:rPr>
        <w:t xml:space="preserve"> dem</w:t>
      </w:r>
      <w:r w:rsidR="00E105D4" w:rsidRPr="00BA438F">
        <w:rPr>
          <w:rFonts w:ascii="Times New Roman" w:hAnsi="Times New Roman"/>
        </w:rPr>
        <w:t xml:space="preserve"> i </w:t>
      </w:r>
      <w:r w:rsidR="009869A6" w:rsidRPr="00BA438F">
        <w:rPr>
          <w:rFonts w:ascii="Times New Roman" w:hAnsi="Times New Roman"/>
        </w:rPr>
        <w:t xml:space="preserve">tre niveauer. </w:t>
      </w:r>
      <w:r w:rsidR="00050CDC" w:rsidRPr="00BA438F">
        <w:rPr>
          <w:rFonts w:ascii="Times New Roman" w:hAnsi="Times New Roman"/>
        </w:rPr>
        <w:t>I det første</w:t>
      </w:r>
      <w:r w:rsidR="00901C0A" w:rsidRPr="00BA438F">
        <w:rPr>
          <w:rFonts w:ascii="Times New Roman" w:hAnsi="Times New Roman"/>
        </w:rPr>
        <w:t>”</w:t>
      </w:r>
      <w:r w:rsidR="009869A6" w:rsidRPr="00BA438F">
        <w:rPr>
          <w:rFonts w:ascii="Times New Roman" w:hAnsi="Times New Roman"/>
          <w:i/>
        </w:rPr>
        <w:t xml:space="preserve"> processuelle niveau</w:t>
      </w:r>
      <w:r w:rsidR="00901C0A" w:rsidRPr="00BA438F">
        <w:rPr>
          <w:rFonts w:ascii="Times New Roman" w:hAnsi="Times New Roman"/>
        </w:rPr>
        <w:t>”</w:t>
      </w:r>
      <w:r w:rsidR="00DA6B8E" w:rsidRPr="00BA438F">
        <w:rPr>
          <w:rFonts w:ascii="Times New Roman" w:hAnsi="Times New Roman"/>
        </w:rPr>
        <w:t xml:space="preserve"> er </w:t>
      </w:r>
      <w:r w:rsidR="00050CDC" w:rsidRPr="00BA438F">
        <w:rPr>
          <w:rFonts w:ascii="Times New Roman" w:hAnsi="Times New Roman"/>
        </w:rPr>
        <w:t xml:space="preserve">der </w:t>
      </w:r>
      <w:r w:rsidR="00DA6B8E" w:rsidRPr="00BA438F">
        <w:rPr>
          <w:rFonts w:ascii="Times New Roman" w:hAnsi="Times New Roman"/>
        </w:rPr>
        <w:t xml:space="preserve">fokus på betaling og </w:t>
      </w:r>
      <w:r w:rsidR="009869A6" w:rsidRPr="00BA438F">
        <w:rPr>
          <w:rFonts w:ascii="Times New Roman" w:hAnsi="Times New Roman"/>
        </w:rPr>
        <w:t>a</w:t>
      </w:r>
      <w:r w:rsidR="00901C0A" w:rsidRPr="00BA438F">
        <w:rPr>
          <w:rFonts w:ascii="Times New Roman" w:hAnsi="Times New Roman"/>
        </w:rPr>
        <w:t>ntallet af sessioner mv. (ibid., p. 16). Det næste</w:t>
      </w:r>
      <w:r w:rsidR="00050CDC" w:rsidRPr="00BA438F">
        <w:rPr>
          <w:rFonts w:ascii="Times New Roman" w:hAnsi="Times New Roman"/>
        </w:rPr>
        <w:t xml:space="preserve"> </w:t>
      </w:r>
      <w:r w:rsidR="00901C0A" w:rsidRPr="00BA438F">
        <w:rPr>
          <w:rFonts w:ascii="Times New Roman" w:hAnsi="Times New Roman"/>
        </w:rPr>
        <w:t>”</w:t>
      </w:r>
      <w:r w:rsidR="00901C0A" w:rsidRPr="00BA438F">
        <w:rPr>
          <w:rFonts w:ascii="Times New Roman" w:hAnsi="Times New Roman"/>
          <w:i/>
        </w:rPr>
        <w:t>det professionelle niveau</w:t>
      </w:r>
      <w:r w:rsidR="00050CDC" w:rsidRPr="00BA438F">
        <w:rPr>
          <w:rFonts w:ascii="Times New Roman" w:hAnsi="Times New Roman"/>
        </w:rPr>
        <w:t xml:space="preserve">”, bliver </w:t>
      </w:r>
      <w:r w:rsidR="00901C0A" w:rsidRPr="00BA438F">
        <w:rPr>
          <w:rFonts w:ascii="Times New Roman" w:hAnsi="Times New Roman"/>
        </w:rPr>
        <w:t>målene med coachingen aftalt, og hvorledes de indgående parter kan bidrage hertil (ibid.). Det sidste</w:t>
      </w:r>
      <w:r w:rsidR="00050CDC" w:rsidRPr="00BA438F">
        <w:rPr>
          <w:rFonts w:ascii="Times New Roman" w:hAnsi="Times New Roman"/>
        </w:rPr>
        <w:t xml:space="preserve"> </w:t>
      </w:r>
      <w:r w:rsidR="00901C0A" w:rsidRPr="00BA438F">
        <w:rPr>
          <w:rFonts w:ascii="Times New Roman" w:hAnsi="Times New Roman"/>
        </w:rPr>
        <w:t>”</w:t>
      </w:r>
      <w:r w:rsidR="00901C0A" w:rsidRPr="00BA438F">
        <w:rPr>
          <w:rFonts w:ascii="Times New Roman" w:hAnsi="Times New Roman"/>
          <w:i/>
        </w:rPr>
        <w:t xml:space="preserve"> psykologiske niveau</w:t>
      </w:r>
      <w:r w:rsidR="00901C0A" w:rsidRPr="00BA438F">
        <w:rPr>
          <w:rFonts w:ascii="Times New Roman" w:hAnsi="Times New Roman"/>
        </w:rPr>
        <w:t>”, fokus</w:t>
      </w:r>
      <w:r w:rsidR="00DA6B8E" w:rsidRPr="00BA438F">
        <w:rPr>
          <w:rFonts w:ascii="Times New Roman" w:hAnsi="Times New Roman"/>
        </w:rPr>
        <w:t>erer</w:t>
      </w:r>
      <w:r w:rsidR="00901C0A" w:rsidRPr="00BA438F">
        <w:rPr>
          <w:rFonts w:ascii="Times New Roman" w:hAnsi="Times New Roman"/>
        </w:rPr>
        <w:t xml:space="preserve"> på de ofte ubevidste processer imellem </w:t>
      </w:r>
      <w:r w:rsidR="002A6A74" w:rsidRPr="00BA438F">
        <w:rPr>
          <w:rFonts w:ascii="Times New Roman" w:hAnsi="Times New Roman"/>
        </w:rPr>
        <w:t xml:space="preserve">to parter </w:t>
      </w:r>
      <w:r w:rsidR="00901C0A" w:rsidRPr="00BA438F">
        <w:rPr>
          <w:rFonts w:ascii="Times New Roman" w:hAnsi="Times New Roman"/>
        </w:rPr>
        <w:t>(ibid.).</w:t>
      </w:r>
      <w:r w:rsidR="004058AE" w:rsidRPr="00BA438F">
        <w:rPr>
          <w:rFonts w:ascii="Times New Roman" w:hAnsi="Times New Roman"/>
        </w:rPr>
        <w:t xml:space="preserve"> </w:t>
      </w:r>
    </w:p>
    <w:p w:rsidR="00375995" w:rsidRPr="00BA438F" w:rsidRDefault="004058AE" w:rsidP="00765F50">
      <w:pPr>
        <w:spacing w:line="360" w:lineRule="auto"/>
        <w:ind w:left="567" w:firstLine="1134"/>
        <w:jc w:val="both"/>
        <w:rPr>
          <w:rFonts w:ascii="Times New Roman" w:hAnsi="Times New Roman"/>
        </w:rPr>
      </w:pPr>
      <w:r w:rsidRPr="00BA438F">
        <w:rPr>
          <w:rFonts w:ascii="Times New Roman" w:hAnsi="Times New Roman"/>
        </w:rPr>
        <w:t xml:space="preserve"> </w:t>
      </w:r>
      <w:r w:rsidR="00E105D4" w:rsidRPr="00BA438F">
        <w:rPr>
          <w:rFonts w:ascii="Times New Roman" w:hAnsi="Times New Roman"/>
        </w:rPr>
        <w:t xml:space="preserve">I 1975 blev </w:t>
      </w:r>
      <w:r w:rsidR="00DA6B8E" w:rsidRPr="00BA438F">
        <w:rPr>
          <w:rFonts w:ascii="Times New Roman" w:hAnsi="Times New Roman"/>
        </w:rPr>
        <w:t>Bernes kon</w:t>
      </w:r>
      <w:r w:rsidR="001E549C" w:rsidRPr="00BA438F">
        <w:rPr>
          <w:rFonts w:ascii="Times New Roman" w:hAnsi="Times New Roman"/>
        </w:rPr>
        <w:t>trakt</w:t>
      </w:r>
      <w:r w:rsidR="00DA6B8E" w:rsidRPr="00BA438F">
        <w:rPr>
          <w:rFonts w:ascii="Times New Roman" w:hAnsi="Times New Roman"/>
        </w:rPr>
        <w:t>forslag opdateret af</w:t>
      </w:r>
      <w:r w:rsidR="00050CDC" w:rsidRPr="00BA438F">
        <w:rPr>
          <w:rFonts w:ascii="Times New Roman" w:hAnsi="Times New Roman"/>
        </w:rPr>
        <w:t xml:space="preserve"> </w:t>
      </w:r>
      <w:r w:rsidR="009A371B" w:rsidRPr="00BA438F">
        <w:rPr>
          <w:rFonts w:ascii="Times New Roman" w:hAnsi="Times New Roman"/>
        </w:rPr>
        <w:t>TA</w:t>
      </w:r>
      <w:r w:rsidR="00050CDC" w:rsidRPr="00BA438F">
        <w:rPr>
          <w:rFonts w:ascii="Times New Roman" w:hAnsi="Times New Roman"/>
        </w:rPr>
        <w:t xml:space="preserve"> psykolog</w:t>
      </w:r>
      <w:r w:rsidR="009A371B" w:rsidRPr="00BA438F">
        <w:rPr>
          <w:rFonts w:ascii="Times New Roman" w:hAnsi="Times New Roman"/>
        </w:rPr>
        <w:t>en</w:t>
      </w:r>
      <w:r w:rsidR="00050CDC" w:rsidRPr="00BA438F">
        <w:rPr>
          <w:rFonts w:ascii="Times New Roman" w:hAnsi="Times New Roman"/>
        </w:rPr>
        <w:t xml:space="preserve"> Fanita English, </w:t>
      </w:r>
      <w:r w:rsidR="00DA6B8E" w:rsidRPr="00BA438F">
        <w:rPr>
          <w:rFonts w:ascii="Times New Roman" w:hAnsi="Times New Roman"/>
        </w:rPr>
        <w:t xml:space="preserve">til </w:t>
      </w:r>
      <w:r w:rsidR="00302C08" w:rsidRPr="00BA438F">
        <w:rPr>
          <w:rFonts w:ascii="Times New Roman" w:hAnsi="Times New Roman"/>
        </w:rPr>
        <w:t>at inkludere</w:t>
      </w:r>
      <w:r w:rsidR="001E549C" w:rsidRPr="00BA438F">
        <w:rPr>
          <w:rFonts w:ascii="Times New Roman" w:hAnsi="Times New Roman"/>
        </w:rPr>
        <w:t xml:space="preserve"> tre parter med henblik på at støtte reintegrationen imellem: en socialrådgiver, den ordinerende dommer og asociale klienter</w:t>
      </w:r>
      <w:r w:rsidR="00302C08" w:rsidRPr="00BA438F">
        <w:rPr>
          <w:rFonts w:ascii="Times New Roman" w:hAnsi="Times New Roman"/>
        </w:rPr>
        <w:t>, da de alle har</w:t>
      </w:r>
      <w:r w:rsidR="002A6A74" w:rsidRPr="00BA438F">
        <w:rPr>
          <w:rFonts w:ascii="Times New Roman" w:hAnsi="Times New Roman"/>
        </w:rPr>
        <w:t xml:space="preserve"> en indflydelse på forløbet og dets resultater</w:t>
      </w:r>
      <w:r w:rsidR="00E105D4" w:rsidRPr="00BA438F">
        <w:rPr>
          <w:rFonts w:ascii="Times New Roman" w:hAnsi="Times New Roman"/>
        </w:rPr>
        <w:t xml:space="preserve"> (</w:t>
      </w:r>
      <w:r w:rsidR="001C725E" w:rsidRPr="00BA438F">
        <w:rPr>
          <w:rFonts w:ascii="Times New Roman" w:hAnsi="Times New Roman"/>
        </w:rPr>
        <w:t>Ca</w:t>
      </w:r>
      <w:r w:rsidR="001E549C" w:rsidRPr="00BA438F">
        <w:rPr>
          <w:rFonts w:ascii="Times New Roman" w:hAnsi="Times New Roman"/>
        </w:rPr>
        <w:t xml:space="preserve">rdon, 2008, p. 1, Graaf &amp; Wilson, 2009, </w:t>
      </w:r>
      <w:r w:rsidR="00E105D4" w:rsidRPr="00BA438F">
        <w:rPr>
          <w:rFonts w:ascii="Times New Roman" w:hAnsi="Times New Roman"/>
        </w:rPr>
        <w:t>p. 15).</w:t>
      </w:r>
      <w:r w:rsidR="00034FC1" w:rsidRPr="00BA438F">
        <w:rPr>
          <w:rFonts w:ascii="Times New Roman" w:hAnsi="Times New Roman"/>
        </w:rPr>
        <w:t xml:space="preserve"> </w:t>
      </w:r>
      <w:r w:rsidR="00050CDC" w:rsidRPr="00BA438F">
        <w:rPr>
          <w:rFonts w:ascii="Times New Roman" w:hAnsi="Times New Roman"/>
        </w:rPr>
        <w:t>S</w:t>
      </w:r>
      <w:r w:rsidR="00034FC1" w:rsidRPr="00BA438F">
        <w:rPr>
          <w:rFonts w:ascii="Times New Roman" w:hAnsi="Times New Roman"/>
        </w:rPr>
        <w:t xml:space="preserve">iden </w:t>
      </w:r>
      <w:r w:rsidR="00050CDC" w:rsidRPr="00BA438F">
        <w:rPr>
          <w:rFonts w:ascii="Times New Roman" w:hAnsi="Times New Roman"/>
        </w:rPr>
        <w:t xml:space="preserve">er den </w:t>
      </w:r>
      <w:r w:rsidR="00034FC1" w:rsidRPr="00BA438F">
        <w:rPr>
          <w:rFonts w:ascii="Times New Roman" w:hAnsi="Times New Roman"/>
        </w:rPr>
        <w:t>anvendt i</w:t>
      </w:r>
      <w:r w:rsidRPr="00BA438F">
        <w:rPr>
          <w:rFonts w:ascii="Times New Roman" w:hAnsi="Times New Roman"/>
        </w:rPr>
        <w:t xml:space="preserve"> </w:t>
      </w:r>
      <w:r w:rsidR="00034FC1" w:rsidRPr="00BA438F">
        <w:rPr>
          <w:rFonts w:ascii="Times New Roman" w:hAnsi="Times New Roman"/>
        </w:rPr>
        <w:t xml:space="preserve">forbindelse med </w:t>
      </w:r>
      <w:r w:rsidR="001E549C" w:rsidRPr="00BA438F">
        <w:rPr>
          <w:rFonts w:ascii="Times New Roman" w:hAnsi="Times New Roman"/>
        </w:rPr>
        <w:t xml:space="preserve">tre-parts </w:t>
      </w:r>
      <w:r w:rsidR="00D67562" w:rsidRPr="00BA438F">
        <w:rPr>
          <w:rFonts w:ascii="Times New Roman" w:hAnsi="Times New Roman"/>
        </w:rPr>
        <w:t>problematikke</w:t>
      </w:r>
      <w:r w:rsidR="001E549C" w:rsidRPr="00BA438F">
        <w:rPr>
          <w:rFonts w:ascii="Times New Roman" w:hAnsi="Times New Roman"/>
        </w:rPr>
        <w:t>r</w:t>
      </w:r>
      <w:r w:rsidR="002A6A74" w:rsidRPr="00BA438F">
        <w:rPr>
          <w:rFonts w:ascii="Times New Roman" w:hAnsi="Times New Roman"/>
        </w:rPr>
        <w:t xml:space="preserve"> inden for organisationer</w:t>
      </w:r>
      <w:r w:rsidR="00034FC1" w:rsidRPr="00BA438F">
        <w:rPr>
          <w:rFonts w:ascii="Times New Roman" w:hAnsi="Times New Roman"/>
        </w:rPr>
        <w:t>.</w:t>
      </w:r>
      <w:r w:rsidR="002A6A74" w:rsidRPr="00BA438F">
        <w:rPr>
          <w:rFonts w:ascii="Times New Roman" w:hAnsi="Times New Roman"/>
        </w:rPr>
        <w:t xml:space="preserve"> </w:t>
      </w:r>
      <w:r w:rsidR="001E549C" w:rsidRPr="00BA438F">
        <w:rPr>
          <w:rFonts w:ascii="Times New Roman" w:hAnsi="Times New Roman"/>
        </w:rPr>
        <w:t>English</w:t>
      </w:r>
      <w:r w:rsidR="00EC3DE4" w:rsidRPr="00BA438F">
        <w:rPr>
          <w:rFonts w:ascii="Times New Roman" w:hAnsi="Times New Roman"/>
        </w:rPr>
        <w:t xml:space="preserve">s </w:t>
      </w:r>
      <w:r w:rsidR="00050CDC" w:rsidRPr="00BA438F">
        <w:rPr>
          <w:rFonts w:ascii="Times New Roman" w:hAnsi="Times New Roman"/>
        </w:rPr>
        <w:t>tre-hjørne kontrakt</w:t>
      </w:r>
      <w:r w:rsidR="002A6A74" w:rsidRPr="00BA438F">
        <w:rPr>
          <w:rFonts w:ascii="Times New Roman" w:hAnsi="Times New Roman"/>
        </w:rPr>
        <w:t xml:space="preserve"> </w:t>
      </w:r>
      <w:r w:rsidR="001E549C" w:rsidRPr="00BA438F">
        <w:rPr>
          <w:rFonts w:ascii="Times New Roman" w:hAnsi="Times New Roman"/>
        </w:rPr>
        <w:t xml:space="preserve">visualiseres i </w:t>
      </w:r>
      <w:r w:rsidR="00050CDC" w:rsidRPr="00BA438F">
        <w:rPr>
          <w:rFonts w:ascii="Times New Roman" w:hAnsi="Times New Roman"/>
        </w:rPr>
        <w:t>Figur 3</w:t>
      </w:r>
      <w:r w:rsidRPr="00BA438F">
        <w:rPr>
          <w:rFonts w:ascii="Times New Roman" w:hAnsi="Times New Roman"/>
        </w:rPr>
        <w:t xml:space="preserve"> </w:t>
      </w:r>
    </w:p>
    <w:p w:rsidR="00C17327" w:rsidRPr="00BA438F" w:rsidRDefault="00C17327" w:rsidP="00765F50">
      <w:pPr>
        <w:keepNext/>
        <w:spacing w:line="360" w:lineRule="auto"/>
        <w:jc w:val="both"/>
        <w:rPr>
          <w:rFonts w:ascii="Times New Roman" w:hAnsi="Times New Roman"/>
        </w:rPr>
      </w:pPr>
    </w:p>
    <w:p w:rsidR="00765F50" w:rsidRPr="00BA438F" w:rsidRDefault="008B6372" w:rsidP="00765F50">
      <w:pPr>
        <w:spacing w:line="360" w:lineRule="auto"/>
        <w:ind w:left="567"/>
        <w:jc w:val="both"/>
        <w:rPr>
          <w:rFonts w:ascii="Times New Roman" w:hAnsi="Times New Roman"/>
        </w:rPr>
      </w:pPr>
      <w:r w:rsidRPr="00BA438F">
        <w:rPr>
          <w:rFonts w:ascii="Times New Roman" w:hAnsi="Times New Roman"/>
          <w:noProof/>
          <w:lang w:val="en-US" w:eastAsia="en-US"/>
        </w:rPr>
        <w:drawing>
          <wp:inline distT="0" distB="0" distL="0" distR="0">
            <wp:extent cx="5755640" cy="3330575"/>
            <wp:effectExtent l="0" t="0" r="10160" b="0"/>
            <wp:docPr id="7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55640" cy="3330575"/>
                    </a:xfrm>
                    <a:prstGeom prst="rect">
                      <a:avLst/>
                    </a:prstGeom>
                    <a:noFill/>
                    <a:ln>
                      <a:noFill/>
                    </a:ln>
                  </pic:spPr>
                </pic:pic>
              </a:graphicData>
            </a:graphic>
          </wp:inline>
        </w:drawing>
      </w:r>
    </w:p>
    <w:p w:rsidR="00EC3DE4" w:rsidRPr="00BA438F" w:rsidRDefault="003728CF" w:rsidP="00765F50">
      <w:pPr>
        <w:spacing w:line="360" w:lineRule="auto"/>
        <w:ind w:left="567"/>
        <w:jc w:val="both"/>
        <w:rPr>
          <w:rFonts w:ascii="Times New Roman" w:hAnsi="Times New Roman"/>
        </w:rPr>
      </w:pPr>
      <w:r w:rsidRPr="003728CF">
        <w:rPr>
          <w:rFonts w:ascii="Times New Roman" w:hAnsi="Times New Roman"/>
          <w:noProof/>
        </w:rPr>
        <w:pict>
          <v:shape id="Tekstfelt 1" o:spid="_x0000_s1028" type="#_x0000_t202" style="position:absolute;left:0;text-align:left;margin-left:9pt;margin-top:4.45pt;width:453.2pt;height:20.55pt;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" stroked="f">
            <v:textbox style="mso-fit-shape-to-text:t" inset="0,0,0,0">
              <w:txbxContent>
                <w:p w:rsidR="00992453" w:rsidRPr="000C055F" w:rsidRDefault="00992453" w:rsidP="00765F50">
                  <w:pPr>
                    <w:pStyle w:val="Caption"/>
                    <w:ind w:left="426"/>
                  </w:pPr>
                  <w:r>
                    <w:t xml:space="preserve">Figur </w:t>
                  </w:r>
                  <w:fldSimple w:instr=" SEQ Figur \* ARABIC ">
                    <w:r w:rsidR="00080D4C">
                      <w:rPr>
                        <w:noProof/>
                      </w:rPr>
                      <w:t>3</w:t>
                    </w:r>
                  </w:fldSimple>
                  <w:r>
                    <w:t xml:space="preserve"> - English (1975) - Threecornered contract</w:t>
                  </w:r>
                </w:p>
              </w:txbxContent>
            </v:textbox>
            <w10:wrap type="square"/>
          </v:shape>
        </w:pict>
      </w:r>
      <w:r w:rsidR="00050CDC" w:rsidRPr="00BA438F">
        <w:rPr>
          <w:rFonts w:ascii="Times New Roman" w:hAnsi="Times New Roman"/>
        </w:rPr>
        <w:t>Bokstaverne i p</w:t>
      </w:r>
      <w:r w:rsidR="00375995" w:rsidRPr="00BA438F">
        <w:rPr>
          <w:rFonts w:ascii="Times New Roman" w:hAnsi="Times New Roman"/>
        </w:rPr>
        <w:t xml:space="preserve">ilene beskriver </w:t>
      </w:r>
      <w:r w:rsidR="006C47B2" w:rsidRPr="00BA438F">
        <w:rPr>
          <w:rFonts w:ascii="Times New Roman" w:hAnsi="Times New Roman"/>
        </w:rPr>
        <w:t>forholdene</w:t>
      </w:r>
      <w:r w:rsidR="001E549C" w:rsidRPr="00BA438F">
        <w:rPr>
          <w:rFonts w:ascii="Times New Roman" w:hAnsi="Times New Roman"/>
        </w:rPr>
        <w:t xml:space="preserve"> imellem</w:t>
      </w:r>
      <w:r w:rsidR="00375995" w:rsidRPr="00BA438F">
        <w:rPr>
          <w:rFonts w:ascii="Times New Roman" w:hAnsi="Times New Roman"/>
        </w:rPr>
        <w:t xml:space="preserve"> </w:t>
      </w:r>
      <w:r w:rsidR="001E549C" w:rsidRPr="00BA438F">
        <w:rPr>
          <w:rFonts w:ascii="Times New Roman" w:hAnsi="Times New Roman"/>
        </w:rPr>
        <w:t>parterne</w:t>
      </w:r>
      <w:r w:rsidR="00375995" w:rsidRPr="00BA438F">
        <w:rPr>
          <w:rFonts w:ascii="Times New Roman" w:hAnsi="Times New Roman"/>
        </w:rPr>
        <w:t xml:space="preserve"> i </w:t>
      </w:r>
      <w:r w:rsidR="001E549C" w:rsidRPr="00BA438F">
        <w:rPr>
          <w:rFonts w:ascii="Times New Roman" w:hAnsi="Times New Roman"/>
        </w:rPr>
        <w:t>forløbet</w:t>
      </w:r>
      <w:r w:rsidR="00375995" w:rsidRPr="00BA438F">
        <w:rPr>
          <w:rFonts w:ascii="Times New Roman" w:hAnsi="Times New Roman"/>
        </w:rPr>
        <w:t xml:space="preserve">. </w:t>
      </w:r>
      <w:r w:rsidR="006C47B2" w:rsidRPr="00BA438F">
        <w:rPr>
          <w:rFonts w:ascii="Times New Roman" w:hAnsi="Times New Roman"/>
        </w:rPr>
        <w:t>I r</w:t>
      </w:r>
      <w:r w:rsidR="001E549C" w:rsidRPr="00BA438F">
        <w:rPr>
          <w:rFonts w:ascii="Times New Roman" w:hAnsi="Times New Roman"/>
        </w:rPr>
        <w:t>elation A</w:t>
      </w:r>
      <w:r w:rsidR="00375995" w:rsidRPr="00BA438F">
        <w:rPr>
          <w:rFonts w:ascii="Times New Roman" w:hAnsi="Times New Roman"/>
        </w:rPr>
        <w:t xml:space="preserve"> </w:t>
      </w:r>
      <w:r w:rsidR="006C47B2" w:rsidRPr="00BA438F">
        <w:rPr>
          <w:rFonts w:ascii="Times New Roman" w:hAnsi="Times New Roman"/>
        </w:rPr>
        <w:t>ønsker kontakten</w:t>
      </w:r>
      <w:r w:rsidR="001E549C" w:rsidRPr="00BA438F">
        <w:rPr>
          <w:rFonts w:ascii="Times New Roman" w:hAnsi="Times New Roman"/>
        </w:rPr>
        <w:t xml:space="preserve"> (sponsoren</w:t>
      </w:r>
      <w:r w:rsidR="00375995" w:rsidRPr="00BA438F">
        <w:rPr>
          <w:rFonts w:ascii="Times New Roman" w:hAnsi="Times New Roman"/>
        </w:rPr>
        <w:t xml:space="preserve">) </w:t>
      </w:r>
      <w:r w:rsidR="001E549C" w:rsidRPr="00BA438F">
        <w:rPr>
          <w:rFonts w:ascii="Times New Roman" w:hAnsi="Times New Roman"/>
        </w:rPr>
        <w:t xml:space="preserve">en ændring med sit </w:t>
      </w:r>
      <w:r w:rsidR="00375995" w:rsidRPr="00BA438F">
        <w:rPr>
          <w:rFonts w:ascii="Times New Roman" w:hAnsi="Times New Roman"/>
        </w:rPr>
        <w:t>m</w:t>
      </w:r>
      <w:r w:rsidR="005504E8" w:rsidRPr="00BA438F">
        <w:rPr>
          <w:rFonts w:ascii="Times New Roman" w:hAnsi="Times New Roman"/>
        </w:rPr>
        <w:t>ål (</w:t>
      </w:r>
      <w:r w:rsidR="00352E9A" w:rsidRPr="00BA438F">
        <w:rPr>
          <w:rFonts w:ascii="Times New Roman" w:hAnsi="Times New Roman"/>
        </w:rPr>
        <w:t>medarbejderen</w:t>
      </w:r>
      <w:r w:rsidR="001E549C" w:rsidRPr="00BA438F">
        <w:rPr>
          <w:rFonts w:ascii="Times New Roman" w:hAnsi="Times New Roman"/>
        </w:rPr>
        <w:t>)</w:t>
      </w:r>
      <w:r w:rsidR="00375995" w:rsidRPr="00BA438F">
        <w:rPr>
          <w:rFonts w:ascii="Times New Roman" w:hAnsi="Times New Roman"/>
        </w:rPr>
        <w:t xml:space="preserve">. </w:t>
      </w:r>
      <w:r w:rsidR="001E549C" w:rsidRPr="00BA438F">
        <w:rPr>
          <w:rFonts w:ascii="Times New Roman" w:hAnsi="Times New Roman"/>
        </w:rPr>
        <w:t>Derfor oprettes relation B</w:t>
      </w:r>
      <w:r w:rsidR="00375995" w:rsidRPr="00BA438F">
        <w:rPr>
          <w:rFonts w:ascii="Times New Roman" w:hAnsi="Times New Roman"/>
        </w:rPr>
        <w:t xml:space="preserve"> </w:t>
      </w:r>
      <w:r w:rsidR="001E549C" w:rsidRPr="00BA438F">
        <w:rPr>
          <w:rFonts w:ascii="Times New Roman" w:hAnsi="Times New Roman"/>
        </w:rPr>
        <w:t xml:space="preserve">ved at kontakten </w:t>
      </w:r>
      <w:r w:rsidR="006C47B2" w:rsidRPr="00BA438F">
        <w:rPr>
          <w:rFonts w:ascii="Times New Roman" w:hAnsi="Times New Roman"/>
        </w:rPr>
        <w:t>indkalder</w:t>
      </w:r>
      <w:r w:rsidR="001E549C" w:rsidRPr="00BA438F">
        <w:rPr>
          <w:rFonts w:ascii="Times New Roman" w:hAnsi="Times New Roman"/>
        </w:rPr>
        <w:t xml:space="preserve"> en ekstern</w:t>
      </w:r>
      <w:r w:rsidR="00375995" w:rsidRPr="00BA438F">
        <w:rPr>
          <w:rFonts w:ascii="Times New Roman" w:hAnsi="Times New Roman"/>
        </w:rPr>
        <w:t xml:space="preserve"> person</w:t>
      </w:r>
      <w:r w:rsidR="001E549C" w:rsidRPr="00BA438F">
        <w:rPr>
          <w:rFonts w:ascii="Times New Roman" w:hAnsi="Times New Roman"/>
        </w:rPr>
        <w:t xml:space="preserve"> der kan muliggøre </w:t>
      </w:r>
      <w:r w:rsidR="0072564A" w:rsidRPr="00BA438F">
        <w:rPr>
          <w:rFonts w:ascii="Times New Roman" w:hAnsi="Times New Roman"/>
        </w:rPr>
        <w:t>forandringen</w:t>
      </w:r>
      <w:r w:rsidR="001E549C" w:rsidRPr="00BA438F">
        <w:rPr>
          <w:rFonts w:ascii="Times New Roman" w:hAnsi="Times New Roman"/>
        </w:rPr>
        <w:t xml:space="preserve"> (relation A)</w:t>
      </w:r>
      <w:r w:rsidR="00375995" w:rsidRPr="00BA438F">
        <w:rPr>
          <w:rFonts w:ascii="Times New Roman" w:hAnsi="Times New Roman"/>
        </w:rPr>
        <w:t>.</w:t>
      </w:r>
      <w:r w:rsidR="007842FE" w:rsidRPr="00BA438F">
        <w:rPr>
          <w:rFonts w:ascii="Times New Roman" w:hAnsi="Times New Roman"/>
        </w:rPr>
        <w:t xml:space="preserve"> I </w:t>
      </w:r>
      <w:r w:rsidR="001E549C" w:rsidRPr="00BA438F">
        <w:rPr>
          <w:rFonts w:ascii="Times New Roman" w:hAnsi="Times New Roman"/>
        </w:rPr>
        <w:t>relation B</w:t>
      </w:r>
      <w:r w:rsidR="0072564A" w:rsidRPr="00BA438F">
        <w:rPr>
          <w:rFonts w:ascii="Times New Roman" w:hAnsi="Times New Roman"/>
        </w:rPr>
        <w:t xml:space="preserve"> udtrykkes</w:t>
      </w:r>
      <w:r w:rsidR="007842FE" w:rsidRPr="00BA438F">
        <w:rPr>
          <w:rFonts w:ascii="Times New Roman" w:hAnsi="Times New Roman"/>
        </w:rPr>
        <w:t xml:space="preserve"> specifikke ønsker </w:t>
      </w:r>
      <w:r w:rsidR="0072564A" w:rsidRPr="00BA438F">
        <w:rPr>
          <w:rFonts w:ascii="Times New Roman" w:hAnsi="Times New Roman"/>
        </w:rPr>
        <w:t>til</w:t>
      </w:r>
      <w:r w:rsidR="007842FE" w:rsidRPr="00BA438F">
        <w:rPr>
          <w:rFonts w:ascii="Times New Roman" w:hAnsi="Times New Roman"/>
        </w:rPr>
        <w:t xml:space="preserve"> den </w:t>
      </w:r>
      <w:r w:rsidR="0072564A" w:rsidRPr="00BA438F">
        <w:rPr>
          <w:rFonts w:ascii="Times New Roman" w:hAnsi="Times New Roman"/>
        </w:rPr>
        <w:t xml:space="preserve">eksterne persons </w:t>
      </w:r>
      <w:r w:rsidR="007842FE" w:rsidRPr="00BA438F">
        <w:rPr>
          <w:rFonts w:ascii="Times New Roman" w:hAnsi="Times New Roman"/>
        </w:rPr>
        <w:t xml:space="preserve">ydelse, hvilket efterfølgende </w:t>
      </w:r>
      <w:r w:rsidR="001E549C" w:rsidRPr="00BA438F">
        <w:rPr>
          <w:rFonts w:ascii="Times New Roman" w:hAnsi="Times New Roman"/>
        </w:rPr>
        <w:t xml:space="preserve">udspiller sig </w:t>
      </w:r>
      <w:r w:rsidR="007842FE" w:rsidRPr="00BA438F">
        <w:rPr>
          <w:rFonts w:ascii="Times New Roman" w:hAnsi="Times New Roman"/>
        </w:rPr>
        <w:t xml:space="preserve">i relation C, den eksterne </w:t>
      </w:r>
      <w:r w:rsidR="001E549C" w:rsidRPr="00BA438F">
        <w:rPr>
          <w:rFonts w:ascii="Times New Roman" w:hAnsi="Times New Roman"/>
        </w:rPr>
        <w:t>person</w:t>
      </w:r>
      <w:r w:rsidR="0072564A" w:rsidRPr="00BA438F">
        <w:rPr>
          <w:rFonts w:ascii="Times New Roman" w:hAnsi="Times New Roman"/>
        </w:rPr>
        <w:t>s</w:t>
      </w:r>
      <w:r w:rsidR="00352E9A" w:rsidRPr="00BA438F">
        <w:rPr>
          <w:rFonts w:ascii="Times New Roman" w:hAnsi="Times New Roman"/>
        </w:rPr>
        <w:t xml:space="preserve"> kontakt til målet (medarbejderen) </w:t>
      </w:r>
      <w:r w:rsidR="001C725E" w:rsidRPr="00BA438F">
        <w:rPr>
          <w:rFonts w:ascii="Times New Roman" w:hAnsi="Times New Roman"/>
        </w:rPr>
        <w:t>(Ca</w:t>
      </w:r>
      <w:r w:rsidR="007842FE" w:rsidRPr="00BA438F">
        <w:rPr>
          <w:rFonts w:ascii="Times New Roman" w:hAnsi="Times New Roman"/>
        </w:rPr>
        <w:t xml:space="preserve">rdon, 2008, p. 2). Relation A består på baggrund af en eksisterende kultur, og vil ofte være </w:t>
      </w:r>
      <w:r w:rsidR="0072564A" w:rsidRPr="00BA438F">
        <w:rPr>
          <w:rFonts w:ascii="Times New Roman" w:hAnsi="Times New Roman"/>
        </w:rPr>
        <w:t>hierarkisk</w:t>
      </w:r>
      <w:r w:rsidR="007842FE" w:rsidRPr="00BA438F">
        <w:rPr>
          <w:rFonts w:ascii="Times New Roman" w:hAnsi="Times New Roman"/>
        </w:rPr>
        <w:t xml:space="preserve">. Relation B </w:t>
      </w:r>
      <w:r w:rsidR="0072564A" w:rsidRPr="00BA438F">
        <w:rPr>
          <w:rFonts w:ascii="Times New Roman" w:hAnsi="Times New Roman"/>
        </w:rPr>
        <w:t xml:space="preserve">er ofte den første kontakt, </w:t>
      </w:r>
      <w:r w:rsidR="00121CDF" w:rsidRPr="00BA438F">
        <w:rPr>
          <w:rFonts w:ascii="Times New Roman" w:hAnsi="Times New Roman"/>
        </w:rPr>
        <w:t xml:space="preserve">den eksterne </w:t>
      </w:r>
      <w:r w:rsidR="00352E9A" w:rsidRPr="00BA438F">
        <w:rPr>
          <w:rFonts w:ascii="Times New Roman" w:hAnsi="Times New Roman"/>
        </w:rPr>
        <w:t xml:space="preserve">person </w:t>
      </w:r>
      <w:r w:rsidR="00121CDF" w:rsidRPr="00BA438F">
        <w:rPr>
          <w:rFonts w:ascii="Times New Roman" w:hAnsi="Times New Roman"/>
        </w:rPr>
        <w:t xml:space="preserve">har til </w:t>
      </w:r>
      <w:r w:rsidR="0072564A" w:rsidRPr="00BA438F">
        <w:rPr>
          <w:rFonts w:ascii="Times New Roman" w:hAnsi="Times New Roman"/>
        </w:rPr>
        <w:t>organisationen</w:t>
      </w:r>
      <w:r w:rsidR="00121CDF" w:rsidRPr="00BA438F">
        <w:rPr>
          <w:rFonts w:ascii="Times New Roman" w:hAnsi="Times New Roman"/>
        </w:rPr>
        <w:t>, og da</w:t>
      </w:r>
      <w:r w:rsidR="0072564A" w:rsidRPr="00BA438F">
        <w:rPr>
          <w:rFonts w:ascii="Times New Roman" w:hAnsi="Times New Roman"/>
        </w:rPr>
        <w:t xml:space="preserve"> </w:t>
      </w:r>
      <w:r w:rsidR="00121CDF" w:rsidRPr="00BA438F">
        <w:rPr>
          <w:rFonts w:ascii="Times New Roman" w:hAnsi="Times New Roman"/>
        </w:rPr>
        <w:t>”målet”</w:t>
      </w:r>
      <w:r w:rsidR="0072564A" w:rsidRPr="00BA438F">
        <w:rPr>
          <w:rFonts w:ascii="Times New Roman" w:hAnsi="Times New Roman"/>
        </w:rPr>
        <w:t xml:space="preserve"> sættes her</w:t>
      </w:r>
      <w:r w:rsidR="00121CDF" w:rsidRPr="00BA438F">
        <w:rPr>
          <w:rFonts w:ascii="Times New Roman" w:hAnsi="Times New Roman"/>
        </w:rPr>
        <w:t>,</w:t>
      </w:r>
      <w:r w:rsidR="0072564A" w:rsidRPr="00BA438F">
        <w:rPr>
          <w:rFonts w:ascii="Times New Roman" w:hAnsi="Times New Roman"/>
        </w:rPr>
        <w:t xml:space="preserve"> betragter den eksterne person ofte </w:t>
      </w:r>
      <w:r w:rsidR="00121CDF" w:rsidRPr="00BA438F">
        <w:rPr>
          <w:rFonts w:ascii="Times New Roman" w:hAnsi="Times New Roman"/>
        </w:rPr>
        <w:t>relation</w:t>
      </w:r>
      <w:r w:rsidR="0072564A" w:rsidRPr="00BA438F">
        <w:rPr>
          <w:rFonts w:ascii="Times New Roman" w:hAnsi="Times New Roman"/>
        </w:rPr>
        <w:t xml:space="preserve"> B</w:t>
      </w:r>
      <w:r w:rsidR="00121CDF" w:rsidRPr="00BA438F">
        <w:rPr>
          <w:rFonts w:ascii="Times New Roman" w:hAnsi="Times New Roman"/>
        </w:rPr>
        <w:t xml:space="preserve"> som klienten (ibid.). </w:t>
      </w:r>
    </w:p>
    <w:p w:rsidR="00EC3DE4" w:rsidRPr="00BA438F" w:rsidRDefault="005504E8" w:rsidP="00426FB2">
      <w:pPr>
        <w:spacing w:line="360" w:lineRule="auto"/>
        <w:ind w:left="567" w:firstLine="1134"/>
        <w:jc w:val="both"/>
        <w:rPr>
          <w:rFonts w:ascii="Times New Roman" w:hAnsi="Times New Roman"/>
        </w:rPr>
      </w:pPr>
      <w:r w:rsidRPr="00BA438F">
        <w:rPr>
          <w:rFonts w:ascii="Times New Roman" w:hAnsi="Times New Roman"/>
        </w:rPr>
        <w:t>English mener at alle kontrakter skal være kendt af alle parter, for at der ikke opstår ”</w:t>
      </w:r>
      <w:proofErr w:type="gramStart"/>
      <w:r w:rsidRPr="00BA438F">
        <w:rPr>
          <w:rFonts w:ascii="Times New Roman" w:hAnsi="Times New Roman"/>
        </w:rPr>
        <w:t>blind</w:t>
      </w:r>
      <w:proofErr w:type="gramEnd"/>
      <w:r w:rsidRPr="00BA438F">
        <w:rPr>
          <w:rFonts w:ascii="Times New Roman" w:hAnsi="Times New Roman"/>
        </w:rPr>
        <w:t xml:space="preserve"> spots</w:t>
      </w:r>
      <w:r w:rsidR="00352E9A" w:rsidRPr="00BA438F">
        <w:rPr>
          <w:rFonts w:ascii="Times New Roman" w:hAnsi="Times New Roman"/>
        </w:rPr>
        <w:t>”</w:t>
      </w:r>
      <w:r w:rsidRPr="00BA438F">
        <w:rPr>
          <w:rFonts w:ascii="Times New Roman" w:hAnsi="Times New Roman"/>
        </w:rPr>
        <w:t>, eller på andre måder misforståelser imellem parternes forvent</w:t>
      </w:r>
      <w:r w:rsidR="00352E9A" w:rsidRPr="00BA438F">
        <w:rPr>
          <w:rFonts w:ascii="Times New Roman" w:hAnsi="Times New Roman"/>
        </w:rPr>
        <w:t>n</w:t>
      </w:r>
      <w:r w:rsidRPr="00BA438F">
        <w:rPr>
          <w:rFonts w:ascii="Times New Roman" w:hAnsi="Times New Roman"/>
        </w:rPr>
        <w:t xml:space="preserve">inger (Graaf &amp; Wilson, 2008, p. 16). </w:t>
      </w:r>
    </w:p>
    <w:p w:rsidR="00CD6901" w:rsidRPr="00BA438F" w:rsidRDefault="00846DE4" w:rsidP="00426FB2">
      <w:pPr>
        <w:spacing w:line="360" w:lineRule="auto"/>
        <w:ind w:left="567" w:firstLine="1134"/>
        <w:jc w:val="both"/>
        <w:rPr>
          <w:rFonts w:ascii="Times New Roman" w:hAnsi="Times New Roman"/>
        </w:rPr>
      </w:pPr>
      <w:r w:rsidRPr="00BA438F">
        <w:rPr>
          <w:rFonts w:ascii="Times New Roman" w:hAnsi="Times New Roman"/>
        </w:rPr>
        <w:t xml:space="preserve">Englishs </w:t>
      </w:r>
      <w:r w:rsidR="005D2242" w:rsidRPr="00BA438F">
        <w:rPr>
          <w:rFonts w:ascii="Times New Roman" w:hAnsi="Times New Roman"/>
        </w:rPr>
        <w:t xml:space="preserve">tre-hjørnet </w:t>
      </w:r>
      <w:r w:rsidR="00FC2143" w:rsidRPr="00BA438F">
        <w:rPr>
          <w:rFonts w:ascii="Times New Roman" w:hAnsi="Times New Roman"/>
        </w:rPr>
        <w:t>kontrakt</w:t>
      </w:r>
      <w:r w:rsidR="00821C2C" w:rsidRPr="00BA438F">
        <w:rPr>
          <w:rFonts w:ascii="Times New Roman" w:hAnsi="Times New Roman"/>
        </w:rPr>
        <w:t xml:space="preserve"> blev</w:t>
      </w:r>
      <w:r w:rsidR="005D2242" w:rsidRPr="00BA438F">
        <w:rPr>
          <w:rFonts w:ascii="Times New Roman" w:hAnsi="Times New Roman"/>
        </w:rPr>
        <w:t xml:space="preserve"> i 1992</w:t>
      </w:r>
      <w:r w:rsidR="00821C2C" w:rsidRPr="00BA438F">
        <w:rPr>
          <w:rFonts w:ascii="Times New Roman" w:hAnsi="Times New Roman"/>
        </w:rPr>
        <w:t xml:space="preserve"> </w:t>
      </w:r>
      <w:r w:rsidR="00FC2143" w:rsidRPr="00BA438F">
        <w:rPr>
          <w:rFonts w:ascii="Times New Roman" w:hAnsi="Times New Roman"/>
        </w:rPr>
        <w:t>opdateret</w:t>
      </w:r>
      <w:r w:rsidR="00821C2C" w:rsidRPr="00BA438F">
        <w:rPr>
          <w:rFonts w:ascii="Times New Roman" w:hAnsi="Times New Roman"/>
        </w:rPr>
        <w:t xml:space="preserve"> af </w:t>
      </w:r>
      <w:r w:rsidR="00903DC2" w:rsidRPr="00BA438F">
        <w:rPr>
          <w:rFonts w:ascii="Times New Roman" w:hAnsi="Times New Roman"/>
        </w:rPr>
        <w:t>TA psykologen</w:t>
      </w:r>
      <w:r w:rsidR="00FC2143" w:rsidRPr="00BA438F">
        <w:rPr>
          <w:rFonts w:ascii="Times New Roman" w:hAnsi="Times New Roman"/>
        </w:rPr>
        <w:t xml:space="preserve"> </w:t>
      </w:r>
      <w:r w:rsidR="002D2D29" w:rsidRPr="00BA438F">
        <w:rPr>
          <w:rFonts w:ascii="Times New Roman" w:hAnsi="Times New Roman"/>
        </w:rPr>
        <w:t>Nelly</w:t>
      </w:r>
      <w:r w:rsidR="00352E9A" w:rsidRPr="00BA438F">
        <w:rPr>
          <w:rFonts w:ascii="Times New Roman" w:hAnsi="Times New Roman"/>
        </w:rPr>
        <w:t xml:space="preserve"> </w:t>
      </w:r>
      <w:r w:rsidR="00FD2C11" w:rsidRPr="00BA438F">
        <w:rPr>
          <w:rFonts w:ascii="Times New Roman" w:hAnsi="Times New Roman"/>
        </w:rPr>
        <w:t>Milholts</w:t>
      </w:r>
      <w:r w:rsidR="005D2242" w:rsidRPr="00BA438F">
        <w:rPr>
          <w:rFonts w:ascii="Times New Roman" w:hAnsi="Times New Roman"/>
        </w:rPr>
        <w:t xml:space="preserve"> ved inddragelse af</w:t>
      </w:r>
      <w:r w:rsidR="00FC2143" w:rsidRPr="00BA438F">
        <w:rPr>
          <w:rFonts w:ascii="Times New Roman" w:hAnsi="Times New Roman"/>
        </w:rPr>
        <w:t xml:space="preserve"> den</w:t>
      </w:r>
      <w:r w:rsidR="00FD2C11" w:rsidRPr="00BA438F">
        <w:rPr>
          <w:rFonts w:ascii="Times New Roman" w:hAnsi="Times New Roman"/>
        </w:rPr>
        <w:t xml:space="preserve"> psykologiske distance</w:t>
      </w:r>
      <w:r w:rsidR="005D2242" w:rsidRPr="00BA438F">
        <w:rPr>
          <w:rFonts w:ascii="Times New Roman" w:hAnsi="Times New Roman"/>
        </w:rPr>
        <w:t xml:space="preserve"> heri</w:t>
      </w:r>
      <w:r w:rsidR="00D475CF" w:rsidRPr="00BA438F">
        <w:rPr>
          <w:rFonts w:ascii="Times New Roman" w:hAnsi="Times New Roman"/>
        </w:rPr>
        <w:t>.</w:t>
      </w:r>
      <w:r w:rsidR="00012C6B" w:rsidRPr="00BA438F">
        <w:rPr>
          <w:rFonts w:ascii="Times New Roman" w:hAnsi="Times New Roman"/>
        </w:rPr>
        <w:t xml:space="preserve"> </w:t>
      </w:r>
      <w:r w:rsidR="00D475CF" w:rsidRPr="00BA438F">
        <w:rPr>
          <w:rFonts w:ascii="Times New Roman" w:hAnsi="Times New Roman"/>
        </w:rPr>
        <w:t xml:space="preserve">Milholts betragtninger er visualiseret i </w:t>
      </w:r>
      <w:r w:rsidR="001572F5" w:rsidRPr="00BA438F">
        <w:rPr>
          <w:rFonts w:ascii="Times New Roman" w:hAnsi="Times New Roman"/>
        </w:rPr>
        <w:t>F</w:t>
      </w:r>
      <w:r w:rsidR="00D475CF" w:rsidRPr="00BA438F">
        <w:rPr>
          <w:rFonts w:ascii="Times New Roman" w:hAnsi="Times New Roman"/>
        </w:rPr>
        <w:t xml:space="preserve">igur </w:t>
      </w:r>
      <w:r w:rsidR="00352E9A" w:rsidRPr="00BA438F">
        <w:rPr>
          <w:rFonts w:ascii="Times New Roman" w:hAnsi="Times New Roman"/>
        </w:rPr>
        <w:t>4</w:t>
      </w:r>
      <w:r w:rsidR="00D475CF" w:rsidRPr="00BA438F">
        <w:rPr>
          <w:rFonts w:ascii="Times New Roman" w:hAnsi="Times New Roman"/>
        </w:rPr>
        <w:t xml:space="preserve">. </w:t>
      </w:r>
    </w:p>
    <w:p w:rsidR="001572F5" w:rsidRPr="00BA438F" w:rsidRDefault="001572F5" w:rsidP="00426FB2">
      <w:pPr>
        <w:spacing w:line="360" w:lineRule="auto"/>
        <w:ind w:left="567" w:firstLine="1134"/>
        <w:jc w:val="both"/>
        <w:rPr>
          <w:rFonts w:ascii="Times New Roman" w:hAnsi="Times New Roman"/>
        </w:rPr>
      </w:pPr>
    </w:p>
    <w:p w:rsidR="005A2727" w:rsidRPr="00BA438F" w:rsidRDefault="003728CF" w:rsidP="00426FB2">
      <w:pPr>
        <w:spacing w:line="360" w:lineRule="auto"/>
        <w:ind w:left="567" w:firstLine="1134"/>
        <w:jc w:val="both"/>
        <w:rPr>
          <w:rFonts w:ascii="Times New Roman" w:hAnsi="Times New Roman"/>
        </w:rPr>
      </w:pPr>
      <w:r>
        <w:rPr>
          <w:rFonts w:ascii="Times New Roman" w:hAnsi="Times New Roman"/>
          <w:noProof/>
          <w:lang w:val="en-US"/>
        </w:rPr>
        <w:pict>
          <v:shape id="Tekstfelt 13" o:spid="_x0000_s1029" type="#_x0000_t202" style="position:absolute;left:0;text-align:left;margin-left:351pt;margin-top:242.1pt;width:63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" fillcolor="white [3212]" strokecolor="#8064a2" strokeweight="2pt">
            <v:path arrowok="t"/>
            <v:textbox>
              <w:txbxContent>
                <w:p w:rsidR="00992453" w:rsidRDefault="00992453" w:rsidP="005A2727">
                  <w:r>
                    <w:t>Rådgiver</w:t>
                  </w:r>
                </w:p>
              </w:txbxContent>
            </v:textbox>
          </v:shape>
        </w:pict>
      </w:r>
      <w:r>
        <w:rPr>
          <w:rFonts w:ascii="Times New Roman" w:hAnsi="Times New Roman"/>
          <w:noProof/>
          <w:lang w:val="en-US"/>
        </w:rPr>
        <w:pict>
          <v:shape id="Tekstfelt 14" o:spid="_x0000_s1030" type="#_x0000_t202" style="position:absolute;left:0;text-align:left;margin-left:234pt;margin-top:242.1pt;width:54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" fillcolor="white [3212]" strokecolor="#4bacc6" strokeweight="2pt">
            <v:path arrowok="t"/>
            <v:textbox>
              <w:txbxContent>
                <w:p w:rsidR="00992453" w:rsidRDefault="00992453" w:rsidP="005A2727">
                  <w:r>
                    <w:t>Klient</w:t>
                  </w:r>
                </w:p>
              </w:txbxContent>
            </v:textbox>
          </v:shape>
        </w:pict>
      </w:r>
      <w:r>
        <w:rPr>
          <w:rFonts w:ascii="Times New Roman" w:hAnsi="Times New Roman"/>
          <w:noProof/>
          <w:lang w:val="en-US"/>
        </w:rPr>
        <w:pict>
          <v:shape id="Tekstfelt 11" o:spid="_x0000_s1031" type="#_x0000_t202" style="position:absolute;left:0;text-align:left;margin-left:-17.85pt;margin-top:233.1pt;width:63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" fillcolor="white [3212]" strokecolor="#4bacc6" strokeweight="2pt">
            <v:path arrowok="t"/>
            <v:textbox>
              <w:txbxContent>
                <w:p w:rsidR="00992453" w:rsidRDefault="00992453" w:rsidP="005A2727">
                  <w:r>
                    <w:t>Klient</w:t>
                  </w:r>
                </w:p>
              </w:txbxContent>
            </v:textbox>
          </v:shape>
        </w:pict>
      </w:r>
      <w:r>
        <w:rPr>
          <w:rFonts w:ascii="Times New Roman" w:hAnsi="Times New Roman"/>
          <w:noProof/>
          <w:lang w:val="en-US"/>
        </w:rPr>
        <w:pict>
          <v:shape id="Tekstfelt 12" o:spid="_x0000_s1032" type="#_x0000_t202" style="position:absolute;left:0;text-align:left;margin-left:135pt;margin-top:242.1pt;width:63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" fillcolor="white [3212]" strokecolor="#8064a2" strokeweight="2pt">
            <v:path arrowok="t"/>
            <v:textbox>
              <w:txbxContent>
                <w:p w:rsidR="00992453" w:rsidRDefault="00992453" w:rsidP="005A2727">
                  <w:r>
                    <w:t>Rådgiver</w:t>
                  </w:r>
                </w:p>
              </w:txbxContent>
            </v:textbox>
          </v:shape>
        </w:pict>
      </w:r>
    </w:p>
    <w:p w:rsidR="006C4F3A" w:rsidRPr="00BA438F" w:rsidRDefault="006C4F3A" w:rsidP="00426FB2">
      <w:pPr>
        <w:pStyle w:val="Caption"/>
        <w:spacing w:line="360" w:lineRule="auto"/>
        <w:ind w:left="567" w:firstLine="1134"/>
        <w:jc w:val="both"/>
        <w:rPr>
          <w:rFonts w:ascii="Times New Roman" w:hAnsi="Times New Roman"/>
        </w:rPr>
      </w:pPr>
    </w:p>
    <w:p w:rsidR="001572F5" w:rsidRPr="00BA438F" w:rsidRDefault="001572F5" w:rsidP="00765F50">
      <w:pPr>
        <w:keepNext/>
        <w:spacing w:line="360" w:lineRule="auto"/>
        <w:ind w:left="567"/>
        <w:jc w:val="both"/>
        <w:rPr>
          <w:rFonts w:ascii="Times New Roman" w:hAnsi="Times New Roman"/>
        </w:rPr>
      </w:pPr>
      <w:r w:rsidRPr="00BA438F">
        <w:rPr>
          <w:rFonts w:ascii="Times New Roman" w:hAnsi="Times New Roman"/>
          <w:noProof/>
          <w:lang w:val="en-US" w:eastAsia="en-US"/>
        </w:rPr>
        <w:drawing>
          <wp:inline distT="0" distB="0" distL="0" distR="0">
            <wp:extent cx="5756275" cy="2994660"/>
            <wp:effectExtent l="0" t="0" r="9525" b="2540"/>
            <wp:docPr id="79"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56275" cy="2994660"/>
                    </a:xfrm>
                    <a:prstGeom prst="rect">
                      <a:avLst/>
                    </a:prstGeom>
                    <a:noFill/>
                    <a:ln>
                      <a:noFill/>
                    </a:ln>
                  </pic:spPr>
                </pic:pic>
              </a:graphicData>
            </a:graphic>
          </wp:inline>
        </w:drawing>
      </w:r>
    </w:p>
    <w:p w:rsidR="001572F5" w:rsidRPr="00BA438F" w:rsidRDefault="001572F5" w:rsidP="00765F50">
      <w:pPr>
        <w:pStyle w:val="Caption"/>
        <w:ind w:left="567"/>
        <w:jc w:val="both"/>
        <w:rPr>
          <w:rFonts w:ascii="Times New Roman" w:hAnsi="Times New Roman"/>
        </w:rPr>
      </w:pPr>
      <w:r w:rsidRPr="00BA438F">
        <w:rPr>
          <w:rFonts w:ascii="Times New Roman" w:hAnsi="Times New Roman"/>
        </w:rPr>
        <w:t xml:space="preserve">Figur </w:t>
      </w:r>
      <w:r w:rsidR="003728CF" w:rsidRPr="00BA438F">
        <w:rPr>
          <w:rFonts w:ascii="Times New Roman" w:hAnsi="Times New Roman"/>
        </w:rPr>
        <w:fldChar w:fldCharType="begin"/>
      </w:r>
      <w:r w:rsidRPr="00BA438F">
        <w:rPr>
          <w:rFonts w:ascii="Times New Roman" w:hAnsi="Times New Roman"/>
        </w:rPr>
        <w:instrText xml:space="preserve"> SEQ Figur \* ARABIC </w:instrText>
      </w:r>
      <w:r w:rsidR="003728CF" w:rsidRPr="00BA438F">
        <w:rPr>
          <w:rFonts w:ascii="Times New Roman" w:hAnsi="Times New Roman"/>
        </w:rPr>
        <w:fldChar w:fldCharType="separate"/>
      </w:r>
      <w:r w:rsidR="00080D4C">
        <w:rPr>
          <w:rFonts w:ascii="Times New Roman" w:hAnsi="Times New Roman"/>
          <w:noProof/>
        </w:rPr>
        <w:t>4</w:t>
      </w:r>
      <w:r w:rsidR="003728CF" w:rsidRPr="00BA438F">
        <w:rPr>
          <w:rFonts w:ascii="Times New Roman" w:hAnsi="Times New Roman"/>
        </w:rPr>
        <w:fldChar w:fldCharType="end"/>
      </w:r>
      <w:r w:rsidRPr="00BA438F">
        <w:rPr>
          <w:rFonts w:ascii="Times New Roman" w:hAnsi="Times New Roman"/>
        </w:rPr>
        <w:t xml:space="preserve"> - Micholt (1992) - Threecornered contract</w:t>
      </w:r>
    </w:p>
    <w:p w:rsidR="00CD6901" w:rsidRPr="00BA438F" w:rsidRDefault="00CD6901" w:rsidP="00426FB2">
      <w:pPr>
        <w:spacing w:line="360" w:lineRule="auto"/>
        <w:ind w:left="567" w:firstLine="1134"/>
        <w:jc w:val="both"/>
        <w:rPr>
          <w:rFonts w:ascii="Times New Roman" w:hAnsi="Times New Roman"/>
        </w:rPr>
      </w:pPr>
      <w:r w:rsidRPr="00BA438F">
        <w:rPr>
          <w:rFonts w:ascii="Times New Roman" w:hAnsi="Times New Roman"/>
        </w:rPr>
        <w:t>I trekant 1, er der l</w:t>
      </w:r>
      <w:r w:rsidR="00042F40" w:rsidRPr="00BA438F">
        <w:rPr>
          <w:rFonts w:ascii="Times New Roman" w:hAnsi="Times New Roman"/>
        </w:rPr>
        <w:t>ige lang afstand imellem punkterne</w:t>
      </w:r>
      <w:r w:rsidRPr="00BA438F">
        <w:rPr>
          <w:rFonts w:ascii="Times New Roman" w:hAnsi="Times New Roman"/>
        </w:rPr>
        <w:t xml:space="preserve">, hvilket </w:t>
      </w:r>
      <w:proofErr w:type="gramStart"/>
      <w:r w:rsidR="00516D4A" w:rsidRPr="00BA438F">
        <w:rPr>
          <w:rFonts w:ascii="Times New Roman" w:hAnsi="Times New Roman"/>
        </w:rPr>
        <w:t>tydeliggøre</w:t>
      </w:r>
      <w:proofErr w:type="gramEnd"/>
      <w:r w:rsidR="00C0281B" w:rsidRPr="00BA438F">
        <w:rPr>
          <w:rFonts w:ascii="Times New Roman" w:hAnsi="Times New Roman"/>
        </w:rPr>
        <w:t xml:space="preserve"> </w:t>
      </w:r>
      <w:r w:rsidRPr="00BA438F">
        <w:rPr>
          <w:rFonts w:ascii="Times New Roman" w:hAnsi="Times New Roman"/>
        </w:rPr>
        <w:t>et ligeværdigt forhold</w:t>
      </w:r>
      <w:r w:rsidR="00F53882" w:rsidRPr="00BA438F">
        <w:rPr>
          <w:rFonts w:ascii="Times New Roman" w:hAnsi="Times New Roman"/>
        </w:rPr>
        <w:t xml:space="preserve"> imellem alle tre parter</w:t>
      </w:r>
      <w:r w:rsidRPr="00BA438F">
        <w:rPr>
          <w:rFonts w:ascii="Times New Roman" w:hAnsi="Times New Roman"/>
        </w:rPr>
        <w:t xml:space="preserve"> (Upton &amp; Asch, 1999, p. 41). I trekant 2 er klient og rådgiver tæt på hinanden, </w:t>
      </w:r>
      <w:r w:rsidR="00F53882" w:rsidRPr="00BA438F">
        <w:rPr>
          <w:rFonts w:ascii="Times New Roman" w:hAnsi="Times New Roman"/>
        </w:rPr>
        <w:t>hvilke</w:t>
      </w:r>
      <w:r w:rsidR="00042F40" w:rsidRPr="00BA438F">
        <w:rPr>
          <w:rFonts w:ascii="Times New Roman" w:hAnsi="Times New Roman"/>
        </w:rPr>
        <w:t xml:space="preserve">t </w:t>
      </w:r>
      <w:r w:rsidR="00C0281B" w:rsidRPr="00BA438F">
        <w:rPr>
          <w:rFonts w:ascii="Times New Roman" w:hAnsi="Times New Roman"/>
        </w:rPr>
        <w:t xml:space="preserve">viser </w:t>
      </w:r>
      <w:r w:rsidRPr="00BA438F">
        <w:rPr>
          <w:rFonts w:ascii="Times New Roman" w:hAnsi="Times New Roman"/>
        </w:rPr>
        <w:t xml:space="preserve">at de sammen danner en kollision imod organisationen (ibid.). Dette </w:t>
      </w:r>
      <w:r w:rsidR="00C0281B" w:rsidRPr="00BA438F">
        <w:rPr>
          <w:rFonts w:ascii="Times New Roman" w:hAnsi="Times New Roman"/>
        </w:rPr>
        <w:t>sker</w:t>
      </w:r>
      <w:r w:rsidR="006D2372" w:rsidRPr="00BA438F">
        <w:rPr>
          <w:rFonts w:ascii="Times New Roman" w:hAnsi="Times New Roman"/>
        </w:rPr>
        <w:t xml:space="preserve"> i </w:t>
      </w:r>
      <w:r w:rsidRPr="00BA438F">
        <w:rPr>
          <w:rFonts w:ascii="Times New Roman" w:hAnsi="Times New Roman"/>
        </w:rPr>
        <w:t>tilfælde af en interessekonflikt, hvor rådgiveren sympatiserer med k</w:t>
      </w:r>
      <w:r w:rsidR="00C0281B" w:rsidRPr="00BA438F">
        <w:rPr>
          <w:rFonts w:ascii="Times New Roman" w:hAnsi="Times New Roman"/>
        </w:rPr>
        <w:t>lientens interesser og</w:t>
      </w:r>
      <w:r w:rsidR="00E77D35" w:rsidRPr="00BA438F">
        <w:rPr>
          <w:rFonts w:ascii="Times New Roman" w:hAnsi="Times New Roman"/>
        </w:rPr>
        <w:t xml:space="preserve"> de sammen lægger</w:t>
      </w:r>
      <w:r w:rsidRPr="00BA438F">
        <w:rPr>
          <w:rFonts w:ascii="Times New Roman" w:hAnsi="Times New Roman"/>
        </w:rPr>
        <w:t xml:space="preserve"> afstand til organisationen. I trekant 3 er rådgiveren og organisationen tættest på hinanden, hvormed de sammen</w:t>
      </w:r>
      <w:r w:rsidR="00E77D35" w:rsidRPr="00BA438F">
        <w:rPr>
          <w:rFonts w:ascii="Times New Roman" w:hAnsi="Times New Roman"/>
        </w:rPr>
        <w:t xml:space="preserve"> har dannet front imod klienten. Denne situation kan opstå</w:t>
      </w:r>
      <w:r w:rsidRPr="00BA438F">
        <w:rPr>
          <w:rFonts w:ascii="Times New Roman" w:hAnsi="Times New Roman"/>
        </w:rPr>
        <w:t xml:space="preserve"> i tilfælde af at organisationen har en interesse om at</w:t>
      </w:r>
      <w:r w:rsidR="00E77D35" w:rsidRPr="00BA438F">
        <w:rPr>
          <w:rFonts w:ascii="Times New Roman" w:hAnsi="Times New Roman"/>
        </w:rPr>
        <w:t xml:space="preserve"> fx</w:t>
      </w:r>
      <w:r w:rsidRPr="00BA438F">
        <w:rPr>
          <w:rFonts w:ascii="Times New Roman" w:hAnsi="Times New Roman"/>
        </w:rPr>
        <w:t xml:space="preserve"> fyre klienten, og bruger rådgiveren til at facilitere dette</w:t>
      </w:r>
      <w:r w:rsidR="00E77D35" w:rsidRPr="00BA438F">
        <w:rPr>
          <w:rFonts w:ascii="Times New Roman" w:hAnsi="Times New Roman"/>
        </w:rPr>
        <w:t>, hvormed der ikke gøres plads til klientens interesser</w:t>
      </w:r>
      <w:r w:rsidRPr="00BA438F">
        <w:rPr>
          <w:rFonts w:ascii="Times New Roman" w:hAnsi="Times New Roman"/>
        </w:rPr>
        <w:t>. I trekant 4 er organi</w:t>
      </w:r>
      <w:r w:rsidR="006445CA" w:rsidRPr="00BA438F">
        <w:rPr>
          <w:rFonts w:ascii="Times New Roman" w:hAnsi="Times New Roman"/>
        </w:rPr>
        <w:t>sationen og klienten tætte og</w:t>
      </w:r>
      <w:r w:rsidRPr="00BA438F">
        <w:rPr>
          <w:rFonts w:ascii="Times New Roman" w:hAnsi="Times New Roman"/>
        </w:rPr>
        <w:t xml:space="preserve"> rådgiveren </w:t>
      </w:r>
      <w:r w:rsidR="006445CA" w:rsidRPr="00BA438F">
        <w:rPr>
          <w:rFonts w:ascii="Times New Roman" w:hAnsi="Times New Roman"/>
        </w:rPr>
        <w:t>sat udenf</w:t>
      </w:r>
      <w:r w:rsidRPr="00BA438F">
        <w:rPr>
          <w:rFonts w:ascii="Times New Roman" w:hAnsi="Times New Roman"/>
        </w:rPr>
        <w:t>or</w:t>
      </w:r>
      <w:r w:rsidR="00E77D35" w:rsidRPr="00BA438F">
        <w:rPr>
          <w:rFonts w:ascii="Times New Roman" w:hAnsi="Times New Roman"/>
        </w:rPr>
        <w:t>, hvilket finde</w:t>
      </w:r>
      <w:r w:rsidR="006445CA" w:rsidRPr="00BA438F">
        <w:rPr>
          <w:rFonts w:ascii="Times New Roman" w:hAnsi="Times New Roman"/>
        </w:rPr>
        <w:t>r</w:t>
      </w:r>
      <w:r w:rsidR="00E77D35" w:rsidRPr="00BA438F">
        <w:rPr>
          <w:rFonts w:ascii="Times New Roman" w:hAnsi="Times New Roman"/>
        </w:rPr>
        <w:t xml:space="preserve"> sted </w:t>
      </w:r>
      <w:r w:rsidR="006445CA" w:rsidRPr="00BA438F">
        <w:rPr>
          <w:rFonts w:ascii="Times New Roman" w:hAnsi="Times New Roman"/>
        </w:rPr>
        <w:t xml:space="preserve">fx </w:t>
      </w:r>
      <w:r w:rsidR="00E77D35" w:rsidRPr="00BA438F">
        <w:rPr>
          <w:rFonts w:ascii="Times New Roman" w:hAnsi="Times New Roman"/>
        </w:rPr>
        <w:t>hvis de</w:t>
      </w:r>
      <w:r w:rsidR="00AA2861" w:rsidRPr="00BA438F">
        <w:rPr>
          <w:rFonts w:ascii="Times New Roman" w:hAnsi="Times New Roman"/>
        </w:rPr>
        <w:t>r opstår modstand imod</w:t>
      </w:r>
      <w:r w:rsidR="00E77D35" w:rsidRPr="00BA438F">
        <w:rPr>
          <w:rFonts w:ascii="Times New Roman" w:hAnsi="Times New Roman"/>
        </w:rPr>
        <w:t xml:space="preserve"> </w:t>
      </w:r>
      <w:r w:rsidR="00AA2861" w:rsidRPr="00BA438F">
        <w:rPr>
          <w:rFonts w:ascii="Times New Roman" w:hAnsi="Times New Roman"/>
        </w:rPr>
        <w:t>en</w:t>
      </w:r>
      <w:r w:rsidR="00E77D35" w:rsidRPr="00BA438F">
        <w:rPr>
          <w:rFonts w:ascii="Times New Roman" w:hAnsi="Times New Roman"/>
        </w:rPr>
        <w:t xml:space="preserve"> dårlig ydelse</w:t>
      </w:r>
      <w:r w:rsidRPr="00BA438F">
        <w:rPr>
          <w:rFonts w:ascii="Times New Roman" w:hAnsi="Times New Roman"/>
        </w:rPr>
        <w:t xml:space="preserve"> (ibid., p. 42). </w:t>
      </w:r>
      <w:r w:rsidR="006D2372" w:rsidRPr="00BA438F">
        <w:rPr>
          <w:rFonts w:ascii="Times New Roman" w:hAnsi="Times New Roman"/>
        </w:rPr>
        <w:t xml:space="preserve">Micholts </w:t>
      </w:r>
      <w:r w:rsidRPr="00BA438F">
        <w:rPr>
          <w:rFonts w:ascii="Times New Roman" w:hAnsi="Times New Roman"/>
        </w:rPr>
        <w:t xml:space="preserve">trekanter giver et godt billede </w:t>
      </w:r>
      <w:r w:rsidR="00AA2861" w:rsidRPr="00BA438F">
        <w:rPr>
          <w:rFonts w:ascii="Times New Roman" w:hAnsi="Times New Roman"/>
        </w:rPr>
        <w:t xml:space="preserve">af kompleksiteten </w:t>
      </w:r>
      <w:r w:rsidR="00383DBE" w:rsidRPr="00BA438F">
        <w:rPr>
          <w:rFonts w:ascii="Times New Roman" w:hAnsi="Times New Roman"/>
        </w:rPr>
        <w:t xml:space="preserve">og mulige problematikker </w:t>
      </w:r>
      <w:r w:rsidR="00AA2861" w:rsidRPr="00BA438F">
        <w:rPr>
          <w:rFonts w:ascii="Times New Roman" w:hAnsi="Times New Roman"/>
        </w:rPr>
        <w:t>i en tre-hjørnet</w:t>
      </w:r>
      <w:r w:rsidRPr="00BA438F">
        <w:rPr>
          <w:rFonts w:ascii="Times New Roman" w:hAnsi="Times New Roman"/>
        </w:rPr>
        <w:t xml:space="preserve"> hjælperelation, og vigtigheden af at en af partnerne, ofte den eksterne coach kan håndtere relationen</w:t>
      </w:r>
      <w:r w:rsidR="00383DBE" w:rsidRPr="00BA438F">
        <w:rPr>
          <w:rFonts w:ascii="Times New Roman" w:hAnsi="Times New Roman"/>
        </w:rPr>
        <w:t>.</w:t>
      </w:r>
    </w:p>
    <w:p w:rsidR="00C74221" w:rsidRPr="00BA438F" w:rsidRDefault="00E04A54" w:rsidP="00426FB2">
      <w:pPr>
        <w:spacing w:line="360" w:lineRule="auto"/>
        <w:ind w:left="567" w:firstLine="1134"/>
        <w:jc w:val="both"/>
        <w:rPr>
          <w:rFonts w:ascii="Times New Roman" w:hAnsi="Times New Roman"/>
        </w:rPr>
      </w:pPr>
      <w:r w:rsidRPr="00BA438F">
        <w:rPr>
          <w:rFonts w:ascii="Times New Roman" w:hAnsi="Times New Roman"/>
        </w:rPr>
        <w:t>Siden har TA</w:t>
      </w:r>
      <w:r w:rsidR="006D2372" w:rsidRPr="00BA438F">
        <w:rPr>
          <w:rFonts w:ascii="Times New Roman" w:hAnsi="Times New Roman"/>
        </w:rPr>
        <w:t xml:space="preserve"> psykolog</w:t>
      </w:r>
      <w:r w:rsidRPr="00BA438F">
        <w:rPr>
          <w:rFonts w:ascii="Times New Roman" w:hAnsi="Times New Roman"/>
        </w:rPr>
        <w:t>en</w:t>
      </w:r>
      <w:r w:rsidR="006D2372" w:rsidRPr="00BA438F">
        <w:rPr>
          <w:rFonts w:ascii="Times New Roman" w:hAnsi="Times New Roman"/>
        </w:rPr>
        <w:t xml:space="preserve"> Julie Hay</w:t>
      </w:r>
      <w:r w:rsidR="001C17BA" w:rsidRPr="00BA438F">
        <w:rPr>
          <w:rFonts w:ascii="Times New Roman" w:hAnsi="Times New Roman"/>
        </w:rPr>
        <w:t xml:space="preserve"> taget fat på English kontrakt fra 1975, da hun mener at </w:t>
      </w:r>
      <w:r w:rsidR="0034685E" w:rsidRPr="00BA438F">
        <w:rPr>
          <w:rFonts w:ascii="Times New Roman" w:hAnsi="Times New Roman"/>
        </w:rPr>
        <w:t>der ud over Bernes tre niveauer af kontrakt dannelsen, så længe den finder sted inden for en organisation</w:t>
      </w:r>
      <w:r w:rsidR="00383DBE" w:rsidRPr="00BA438F">
        <w:rPr>
          <w:rFonts w:ascii="Times New Roman" w:hAnsi="Times New Roman"/>
        </w:rPr>
        <w:t>,</w:t>
      </w:r>
      <w:r w:rsidR="00E715A1" w:rsidRPr="00BA438F">
        <w:rPr>
          <w:rFonts w:ascii="Times New Roman" w:hAnsi="Times New Roman"/>
        </w:rPr>
        <w:t xml:space="preserve"> skal</w:t>
      </w:r>
      <w:r w:rsidR="0034685E" w:rsidRPr="00BA438F">
        <w:rPr>
          <w:rFonts w:ascii="Times New Roman" w:hAnsi="Times New Roman"/>
        </w:rPr>
        <w:t xml:space="preserve"> tilføjes to. Det fjerde </w:t>
      </w:r>
      <w:r w:rsidR="00E715A1" w:rsidRPr="00BA438F">
        <w:rPr>
          <w:rFonts w:ascii="Times New Roman" w:hAnsi="Times New Roman"/>
        </w:rPr>
        <w:t>niveau</w:t>
      </w:r>
      <w:r w:rsidR="009844B9" w:rsidRPr="00BA438F">
        <w:rPr>
          <w:rFonts w:ascii="Times New Roman" w:hAnsi="Times New Roman"/>
        </w:rPr>
        <w:t xml:space="preserve"> mener Hay</w:t>
      </w:r>
      <w:r w:rsidR="0034685E" w:rsidRPr="00BA438F">
        <w:rPr>
          <w:rFonts w:ascii="Times New Roman" w:hAnsi="Times New Roman"/>
        </w:rPr>
        <w:t xml:space="preserve"> er ”</w:t>
      </w:r>
      <w:r w:rsidR="006708E6" w:rsidRPr="00BA438F">
        <w:rPr>
          <w:rFonts w:ascii="Times New Roman" w:hAnsi="Times New Roman"/>
          <w:i/>
        </w:rPr>
        <w:t>det</w:t>
      </w:r>
      <w:r w:rsidR="0034685E" w:rsidRPr="00BA438F">
        <w:rPr>
          <w:rFonts w:ascii="Times New Roman" w:hAnsi="Times New Roman"/>
          <w:i/>
        </w:rPr>
        <w:t xml:space="preserve"> perceptionelle</w:t>
      </w:r>
      <w:r w:rsidR="0034685E" w:rsidRPr="00BA438F">
        <w:rPr>
          <w:rFonts w:ascii="Times New Roman" w:hAnsi="Times New Roman"/>
        </w:rPr>
        <w:t>” hv</w:t>
      </w:r>
      <w:r w:rsidR="006708E6" w:rsidRPr="00BA438F">
        <w:rPr>
          <w:rFonts w:ascii="Times New Roman" w:hAnsi="Times New Roman"/>
        </w:rPr>
        <w:t>ori fx</w:t>
      </w:r>
      <w:r w:rsidR="0034685E" w:rsidRPr="00BA438F">
        <w:rPr>
          <w:rFonts w:ascii="Times New Roman" w:hAnsi="Times New Roman"/>
        </w:rPr>
        <w:t xml:space="preserve"> coaching</w:t>
      </w:r>
      <w:r w:rsidR="00383DBE" w:rsidRPr="00BA438F">
        <w:rPr>
          <w:rFonts w:ascii="Times New Roman" w:hAnsi="Times New Roman"/>
        </w:rPr>
        <w:t>en</w:t>
      </w:r>
      <w:r w:rsidR="0034685E" w:rsidRPr="00BA438F">
        <w:rPr>
          <w:rFonts w:ascii="Times New Roman" w:hAnsi="Times New Roman"/>
        </w:rPr>
        <w:t xml:space="preserve"> </w:t>
      </w:r>
      <w:r w:rsidR="00383DBE" w:rsidRPr="00BA438F">
        <w:rPr>
          <w:rFonts w:ascii="Times New Roman" w:hAnsi="Times New Roman"/>
        </w:rPr>
        <w:t>modtagelse af co</w:t>
      </w:r>
      <w:r w:rsidR="006708E6" w:rsidRPr="00BA438F">
        <w:rPr>
          <w:rFonts w:ascii="Times New Roman" w:hAnsi="Times New Roman"/>
        </w:rPr>
        <w:t>a</w:t>
      </w:r>
      <w:r w:rsidR="00383DBE" w:rsidRPr="00BA438F">
        <w:rPr>
          <w:rFonts w:ascii="Times New Roman" w:hAnsi="Times New Roman"/>
        </w:rPr>
        <w:t>c</w:t>
      </w:r>
      <w:r w:rsidR="006708E6" w:rsidRPr="00BA438F">
        <w:rPr>
          <w:rFonts w:ascii="Times New Roman" w:hAnsi="Times New Roman"/>
        </w:rPr>
        <w:t>hee</w:t>
      </w:r>
      <w:r w:rsidR="001F6CDB" w:rsidRPr="00BA438F">
        <w:rPr>
          <w:rFonts w:ascii="Times New Roman" w:hAnsi="Times New Roman"/>
        </w:rPr>
        <w:t xml:space="preserve"> </w:t>
      </w:r>
      <w:r w:rsidR="00383DBE" w:rsidRPr="00BA438F">
        <w:rPr>
          <w:rFonts w:ascii="Times New Roman" w:hAnsi="Times New Roman"/>
        </w:rPr>
        <w:t xml:space="preserve">betragtes </w:t>
      </w:r>
      <w:r w:rsidR="0034685E" w:rsidRPr="00BA438F">
        <w:rPr>
          <w:rFonts w:ascii="Times New Roman" w:hAnsi="Times New Roman"/>
        </w:rPr>
        <w:t>(</w:t>
      </w:r>
      <w:r w:rsidR="009844B9" w:rsidRPr="00BA438F">
        <w:rPr>
          <w:rFonts w:ascii="Times New Roman" w:hAnsi="Times New Roman"/>
        </w:rPr>
        <w:t>Graaf &amp; Wilson, 2008, p. 16)</w:t>
      </w:r>
      <w:r w:rsidR="0034685E" w:rsidRPr="00BA438F">
        <w:rPr>
          <w:rFonts w:ascii="Times New Roman" w:hAnsi="Times New Roman"/>
        </w:rPr>
        <w:t xml:space="preserve">. Det femte </w:t>
      </w:r>
      <w:r w:rsidR="00821CE8" w:rsidRPr="00BA438F">
        <w:rPr>
          <w:rFonts w:ascii="Times New Roman" w:hAnsi="Times New Roman"/>
        </w:rPr>
        <w:t xml:space="preserve">niveau er </w:t>
      </w:r>
      <w:r w:rsidR="0034685E" w:rsidRPr="00BA438F">
        <w:rPr>
          <w:rFonts w:ascii="Times New Roman" w:hAnsi="Times New Roman"/>
        </w:rPr>
        <w:t>”</w:t>
      </w:r>
      <w:r w:rsidR="006708E6" w:rsidRPr="00BA438F">
        <w:rPr>
          <w:rFonts w:ascii="Times New Roman" w:hAnsi="Times New Roman"/>
          <w:i/>
        </w:rPr>
        <w:t>det politiske</w:t>
      </w:r>
      <w:r w:rsidR="0034685E" w:rsidRPr="00BA438F">
        <w:rPr>
          <w:rFonts w:ascii="Times New Roman" w:hAnsi="Times New Roman"/>
        </w:rPr>
        <w:t xml:space="preserve">” </w:t>
      </w:r>
      <w:r w:rsidR="006708E6" w:rsidRPr="00BA438F">
        <w:rPr>
          <w:rFonts w:ascii="Times New Roman" w:hAnsi="Times New Roman"/>
        </w:rPr>
        <w:t xml:space="preserve">med fokus på </w:t>
      </w:r>
      <w:r w:rsidR="0034685E" w:rsidRPr="00BA438F">
        <w:rPr>
          <w:rFonts w:ascii="Times New Roman" w:hAnsi="Times New Roman"/>
        </w:rPr>
        <w:t xml:space="preserve">eksisterende magtforhold </w:t>
      </w:r>
      <w:r w:rsidR="00D475CF" w:rsidRPr="00BA438F">
        <w:rPr>
          <w:rFonts w:ascii="Times New Roman" w:hAnsi="Times New Roman"/>
        </w:rPr>
        <w:t>og coache</w:t>
      </w:r>
      <w:r w:rsidR="00765DA8" w:rsidRPr="00BA438F">
        <w:rPr>
          <w:rFonts w:ascii="Times New Roman" w:hAnsi="Times New Roman"/>
        </w:rPr>
        <w:t>e</w:t>
      </w:r>
      <w:r w:rsidR="00821CE8" w:rsidRPr="00BA438F">
        <w:rPr>
          <w:rFonts w:ascii="Times New Roman" w:hAnsi="Times New Roman"/>
        </w:rPr>
        <w:t>s placering</w:t>
      </w:r>
      <w:r w:rsidR="00765DA8" w:rsidRPr="00BA438F">
        <w:rPr>
          <w:rFonts w:ascii="Times New Roman" w:hAnsi="Times New Roman"/>
        </w:rPr>
        <w:t xml:space="preserve"> heri </w:t>
      </w:r>
      <w:r w:rsidR="00D475CF" w:rsidRPr="00BA438F">
        <w:rPr>
          <w:rFonts w:ascii="Times New Roman" w:hAnsi="Times New Roman"/>
        </w:rPr>
        <w:t xml:space="preserve">(ibid.). </w:t>
      </w:r>
    </w:p>
    <w:p w:rsidR="001C17BA" w:rsidRPr="00BA438F" w:rsidRDefault="00E04A54" w:rsidP="00426FB2">
      <w:pPr>
        <w:spacing w:line="360" w:lineRule="auto"/>
        <w:ind w:left="567" w:firstLine="1134"/>
        <w:jc w:val="both"/>
        <w:rPr>
          <w:rFonts w:ascii="Times New Roman" w:hAnsi="Times New Roman"/>
        </w:rPr>
      </w:pPr>
      <w:r w:rsidRPr="00BA438F">
        <w:rPr>
          <w:rFonts w:ascii="Times New Roman" w:hAnsi="Times New Roman"/>
        </w:rPr>
        <w:t>D</w:t>
      </w:r>
      <w:r w:rsidR="00E715A1" w:rsidRPr="00BA438F">
        <w:rPr>
          <w:rFonts w:ascii="Times New Roman" w:hAnsi="Times New Roman"/>
        </w:rPr>
        <w:t>e</w:t>
      </w:r>
      <w:r w:rsidR="00D475CF" w:rsidRPr="00BA438F">
        <w:rPr>
          <w:rFonts w:ascii="Times New Roman" w:hAnsi="Times New Roman"/>
        </w:rPr>
        <w:t xml:space="preserve"> stærke traditioner inden for TA</w:t>
      </w:r>
      <w:r w:rsidRPr="00BA438F">
        <w:rPr>
          <w:rFonts w:ascii="Times New Roman" w:hAnsi="Times New Roman"/>
        </w:rPr>
        <w:t xml:space="preserve"> mener</w:t>
      </w:r>
      <w:r w:rsidR="00D475CF" w:rsidRPr="00BA438F">
        <w:rPr>
          <w:rFonts w:ascii="Times New Roman" w:hAnsi="Times New Roman"/>
        </w:rPr>
        <w:t xml:space="preserve"> at kontraktdannelsen er essentiel for et succesfuldt coaching forløb ved indgåelsen af den tredje part, og at denne ideelt </w:t>
      </w:r>
      <w:r w:rsidR="00765DA8" w:rsidRPr="00BA438F">
        <w:rPr>
          <w:rFonts w:ascii="Times New Roman" w:hAnsi="Times New Roman"/>
        </w:rPr>
        <w:t>tager hensyn til</w:t>
      </w:r>
      <w:r w:rsidR="001F6CDB" w:rsidRPr="00BA438F">
        <w:rPr>
          <w:rFonts w:ascii="Times New Roman" w:hAnsi="Times New Roman"/>
        </w:rPr>
        <w:t xml:space="preserve"> </w:t>
      </w:r>
      <w:r w:rsidRPr="00BA438F">
        <w:rPr>
          <w:rFonts w:ascii="Times New Roman" w:hAnsi="Times New Roman"/>
        </w:rPr>
        <w:t>fem</w:t>
      </w:r>
      <w:r w:rsidR="00765DA8" w:rsidRPr="00BA438F">
        <w:rPr>
          <w:rFonts w:ascii="Times New Roman" w:hAnsi="Times New Roman"/>
        </w:rPr>
        <w:t xml:space="preserve"> </w:t>
      </w:r>
      <w:r w:rsidR="00E77D35" w:rsidRPr="00BA438F">
        <w:rPr>
          <w:rFonts w:ascii="Times New Roman" w:hAnsi="Times New Roman"/>
        </w:rPr>
        <w:t>niveauer (ibid., p. 17). Teorierne fra Berner, English, Micholt</w:t>
      </w:r>
      <w:r w:rsidR="004058AE" w:rsidRPr="00BA438F">
        <w:rPr>
          <w:rFonts w:ascii="Times New Roman" w:hAnsi="Times New Roman"/>
        </w:rPr>
        <w:t xml:space="preserve"> </w:t>
      </w:r>
      <w:r w:rsidR="00E77D35" w:rsidRPr="00BA438F">
        <w:rPr>
          <w:rFonts w:ascii="Times New Roman" w:hAnsi="Times New Roman"/>
        </w:rPr>
        <w:t>og Hay</w:t>
      </w:r>
      <w:r w:rsidR="004058AE" w:rsidRPr="00BA438F">
        <w:rPr>
          <w:rFonts w:ascii="Times New Roman" w:hAnsi="Times New Roman"/>
        </w:rPr>
        <w:t xml:space="preserve"> </w:t>
      </w:r>
      <w:r w:rsidR="00765DA8" w:rsidRPr="00BA438F">
        <w:rPr>
          <w:rFonts w:ascii="Times New Roman" w:hAnsi="Times New Roman"/>
        </w:rPr>
        <w:t>er selvom de er tilbage fra 1966</w:t>
      </w:r>
      <w:r w:rsidR="00E77D35" w:rsidRPr="00BA438F">
        <w:rPr>
          <w:rFonts w:ascii="Times New Roman" w:hAnsi="Times New Roman"/>
        </w:rPr>
        <w:t xml:space="preserve"> og senest 1995, ikke blevet mindre aktuelle, da flere fx psykologer </w:t>
      </w:r>
      <w:r w:rsidR="00B330FC" w:rsidRPr="00BA438F">
        <w:rPr>
          <w:rFonts w:ascii="Times New Roman" w:hAnsi="Times New Roman"/>
        </w:rPr>
        <w:t xml:space="preserve">begynder </w:t>
      </w:r>
      <w:r w:rsidR="00E77D35" w:rsidRPr="00BA438F">
        <w:rPr>
          <w:rFonts w:ascii="Times New Roman" w:hAnsi="Times New Roman"/>
        </w:rPr>
        <w:t>at arbejde indenfor organisationer</w:t>
      </w:r>
      <w:r w:rsidR="00B330FC" w:rsidRPr="00BA438F">
        <w:rPr>
          <w:rFonts w:ascii="Times New Roman" w:hAnsi="Times New Roman"/>
        </w:rPr>
        <w:t>, hvilket sætter en tredje part ind i hjælperelationen.</w:t>
      </w:r>
    </w:p>
    <w:p w:rsidR="001C17BA" w:rsidRPr="00BA438F" w:rsidRDefault="001C17BA" w:rsidP="00426FB2">
      <w:pPr>
        <w:spacing w:line="360" w:lineRule="auto"/>
        <w:ind w:left="567" w:firstLine="1134"/>
        <w:jc w:val="both"/>
        <w:rPr>
          <w:rFonts w:ascii="Times New Roman" w:hAnsi="Times New Roman"/>
          <w:b/>
        </w:rPr>
      </w:pPr>
    </w:p>
    <w:p w:rsidR="00765DA8" w:rsidRPr="00CE52FC" w:rsidRDefault="00C74221" w:rsidP="00426FB2">
      <w:pPr>
        <w:spacing w:line="360" w:lineRule="auto"/>
        <w:ind w:left="567" w:firstLine="1134"/>
        <w:jc w:val="both"/>
        <w:rPr>
          <w:rFonts w:ascii="Times New Roman" w:hAnsi="Times New Roman"/>
          <w:b/>
          <w:lang w:val="en-US"/>
        </w:rPr>
      </w:pPr>
      <w:r w:rsidRPr="00CE52FC">
        <w:rPr>
          <w:rFonts w:ascii="Times New Roman" w:hAnsi="Times New Roman"/>
          <w:b/>
          <w:lang w:val="en-US"/>
        </w:rPr>
        <w:t xml:space="preserve">Gestalt </w:t>
      </w:r>
      <w:r w:rsidR="00983AA3" w:rsidRPr="00CE52FC">
        <w:rPr>
          <w:rFonts w:ascii="Times New Roman" w:hAnsi="Times New Roman"/>
          <w:b/>
          <w:lang w:val="en-US"/>
        </w:rPr>
        <w:t>kontrakt</w:t>
      </w:r>
    </w:p>
    <w:p w:rsidR="00765DA8" w:rsidRPr="00CE52FC" w:rsidRDefault="00113BFD" w:rsidP="00426FB2">
      <w:pPr>
        <w:spacing w:line="360" w:lineRule="auto"/>
        <w:ind w:left="567" w:firstLine="1134"/>
        <w:jc w:val="both"/>
        <w:rPr>
          <w:rFonts w:ascii="Times New Roman" w:hAnsi="Times New Roman"/>
          <w:lang w:val="en-US"/>
        </w:rPr>
      </w:pPr>
      <w:r w:rsidRPr="00CE52FC">
        <w:rPr>
          <w:rFonts w:ascii="Times New Roman" w:hAnsi="Times New Roman"/>
          <w:lang w:val="en-US"/>
        </w:rPr>
        <w:t>”</w:t>
      </w:r>
      <w:r w:rsidRPr="00CE52FC">
        <w:rPr>
          <w:rFonts w:ascii="Times New Roman" w:hAnsi="Times New Roman"/>
          <w:i/>
          <w:lang w:val="en-US"/>
        </w:rPr>
        <w:t xml:space="preserve">When we fail to contract clearly enough we invariably store problems for the future” </w:t>
      </w:r>
      <w:r w:rsidRPr="00CE52FC">
        <w:rPr>
          <w:rFonts w:ascii="Times New Roman" w:hAnsi="Times New Roman"/>
          <w:lang w:val="en-US"/>
        </w:rPr>
        <w:t xml:space="preserve">(Bluckert, 2006, p. </w:t>
      </w:r>
      <w:r w:rsidR="008D45FB" w:rsidRPr="00CE52FC">
        <w:rPr>
          <w:rFonts w:ascii="Times New Roman" w:hAnsi="Times New Roman"/>
          <w:lang w:val="en-US"/>
        </w:rPr>
        <w:t xml:space="preserve">24). </w:t>
      </w:r>
    </w:p>
    <w:p w:rsidR="00D41DB8" w:rsidRPr="00BA438F" w:rsidRDefault="00C5015E" w:rsidP="00426FB2">
      <w:pPr>
        <w:spacing w:line="360" w:lineRule="auto"/>
        <w:ind w:left="567" w:firstLine="1134"/>
        <w:jc w:val="both"/>
        <w:rPr>
          <w:rFonts w:ascii="Times New Roman" w:hAnsi="Times New Roman"/>
        </w:rPr>
      </w:pPr>
      <w:r w:rsidRPr="00BA438F">
        <w:rPr>
          <w:rFonts w:ascii="Times New Roman" w:hAnsi="Times New Roman"/>
        </w:rPr>
        <w:t xml:space="preserve">Gestalt psykologen </w:t>
      </w:r>
      <w:r w:rsidR="006E1B87" w:rsidRPr="00BA438F">
        <w:rPr>
          <w:rFonts w:ascii="Times New Roman" w:hAnsi="Times New Roman"/>
        </w:rPr>
        <w:t>Peter Bluckert</w:t>
      </w:r>
      <w:r w:rsidR="00765DA8" w:rsidRPr="00BA438F">
        <w:rPr>
          <w:rFonts w:ascii="Times New Roman" w:hAnsi="Times New Roman"/>
        </w:rPr>
        <w:t xml:space="preserve"> beskriver</w:t>
      </w:r>
      <w:r w:rsidR="00023FC3" w:rsidRPr="00BA438F">
        <w:rPr>
          <w:rFonts w:ascii="Times New Roman" w:hAnsi="Times New Roman"/>
        </w:rPr>
        <w:t xml:space="preserve"> hvordan at </w:t>
      </w:r>
      <w:r w:rsidR="002F3C81" w:rsidRPr="00BA438F">
        <w:rPr>
          <w:rFonts w:ascii="Times New Roman" w:hAnsi="Times New Roman"/>
        </w:rPr>
        <w:t>coaching i organisationer indebærer vigtige overvej</w:t>
      </w:r>
      <w:r w:rsidR="009707E5" w:rsidRPr="00BA438F">
        <w:rPr>
          <w:rFonts w:ascii="Times New Roman" w:hAnsi="Times New Roman"/>
        </w:rPr>
        <w:t xml:space="preserve">elser om </w:t>
      </w:r>
      <w:proofErr w:type="gramStart"/>
      <w:r w:rsidR="009707E5" w:rsidRPr="00BA438F">
        <w:rPr>
          <w:rFonts w:ascii="Times New Roman" w:hAnsi="Times New Roman"/>
        </w:rPr>
        <w:t>treparts kontrakten</w:t>
      </w:r>
      <w:proofErr w:type="gramEnd"/>
      <w:r w:rsidR="002F3C81" w:rsidRPr="00BA438F">
        <w:rPr>
          <w:rFonts w:ascii="Times New Roman" w:hAnsi="Times New Roman"/>
        </w:rPr>
        <w:t xml:space="preserve"> </w:t>
      </w:r>
      <w:r w:rsidR="00023FC3" w:rsidRPr="00BA438F">
        <w:rPr>
          <w:rFonts w:ascii="Times New Roman" w:hAnsi="Times New Roman"/>
        </w:rPr>
        <w:t>(</w:t>
      </w:r>
      <w:r w:rsidR="008D45FB" w:rsidRPr="00BA438F">
        <w:rPr>
          <w:rFonts w:ascii="Times New Roman" w:hAnsi="Times New Roman"/>
        </w:rPr>
        <w:t>ibid.,</w:t>
      </w:r>
      <w:r w:rsidR="00983AA3" w:rsidRPr="00BA438F">
        <w:rPr>
          <w:rFonts w:ascii="Times New Roman" w:hAnsi="Times New Roman"/>
        </w:rPr>
        <w:t xml:space="preserve"> p. 13). Bluckert</w:t>
      </w:r>
      <w:r w:rsidR="009707E5" w:rsidRPr="00BA438F">
        <w:rPr>
          <w:rFonts w:ascii="Times New Roman" w:hAnsi="Times New Roman"/>
        </w:rPr>
        <w:t xml:space="preserve"> lægger vægt på at målene for coachingen er tydelige</w:t>
      </w:r>
      <w:r w:rsidR="00023FC3" w:rsidRPr="00BA438F">
        <w:rPr>
          <w:rFonts w:ascii="Times New Roman" w:hAnsi="Times New Roman"/>
        </w:rPr>
        <w:t xml:space="preserve"> og </w:t>
      </w:r>
      <w:r w:rsidR="009707E5" w:rsidRPr="00BA438F">
        <w:rPr>
          <w:rFonts w:ascii="Times New Roman" w:hAnsi="Times New Roman"/>
        </w:rPr>
        <w:t>opnåelige samt</w:t>
      </w:r>
      <w:r w:rsidR="00023FC3" w:rsidRPr="00BA438F">
        <w:rPr>
          <w:rFonts w:ascii="Times New Roman" w:hAnsi="Times New Roman"/>
        </w:rPr>
        <w:t xml:space="preserve"> både sponsoren og klienten er engageret i processen</w:t>
      </w:r>
      <w:r w:rsidR="009707E5" w:rsidRPr="00BA438F">
        <w:rPr>
          <w:rFonts w:ascii="Times New Roman" w:hAnsi="Times New Roman"/>
        </w:rPr>
        <w:t xml:space="preserve"> (ibid.). Endvidere beskriver </w:t>
      </w:r>
      <w:r w:rsidR="00983AA3" w:rsidRPr="00BA438F">
        <w:rPr>
          <w:rFonts w:ascii="Times New Roman" w:hAnsi="Times New Roman"/>
        </w:rPr>
        <w:t>han vigtigheden af</w:t>
      </w:r>
      <w:r w:rsidR="00FB2926" w:rsidRPr="00BA438F">
        <w:rPr>
          <w:rFonts w:ascii="Times New Roman" w:hAnsi="Times New Roman"/>
        </w:rPr>
        <w:t xml:space="preserve"> at coachen i kontraktdannelsen er skarp på fortroligheden. </w:t>
      </w:r>
      <w:r w:rsidR="00983AA3" w:rsidRPr="00BA438F">
        <w:rPr>
          <w:rFonts w:ascii="Times New Roman" w:hAnsi="Times New Roman"/>
        </w:rPr>
        <w:t>Her mener Bluckert</w:t>
      </w:r>
      <w:r w:rsidR="009707E5" w:rsidRPr="00BA438F">
        <w:rPr>
          <w:rFonts w:ascii="Times New Roman" w:hAnsi="Times New Roman"/>
        </w:rPr>
        <w:t xml:space="preserve"> </w:t>
      </w:r>
      <w:r w:rsidR="00FB2926" w:rsidRPr="00BA438F">
        <w:rPr>
          <w:rFonts w:ascii="Times New Roman" w:hAnsi="Times New Roman"/>
        </w:rPr>
        <w:t xml:space="preserve">det </w:t>
      </w:r>
      <w:r w:rsidR="00983AA3" w:rsidRPr="00BA438F">
        <w:rPr>
          <w:rFonts w:ascii="Times New Roman" w:hAnsi="Times New Roman"/>
        </w:rPr>
        <w:t xml:space="preserve">er </w:t>
      </w:r>
      <w:r w:rsidR="00FB2926" w:rsidRPr="00BA438F">
        <w:rPr>
          <w:rFonts w:ascii="Times New Roman" w:hAnsi="Times New Roman"/>
        </w:rPr>
        <w:t xml:space="preserve">nødvendigt at give </w:t>
      </w:r>
      <w:r w:rsidR="009707E5" w:rsidRPr="00BA438F">
        <w:rPr>
          <w:rFonts w:ascii="Times New Roman" w:hAnsi="Times New Roman"/>
        </w:rPr>
        <w:t>sponsoren</w:t>
      </w:r>
      <w:r w:rsidR="00D41DB8" w:rsidRPr="00BA438F">
        <w:rPr>
          <w:rFonts w:ascii="Times New Roman" w:hAnsi="Times New Roman"/>
        </w:rPr>
        <w:t xml:space="preserve"> feedback på coachingforløbet, men at en</w:t>
      </w:r>
      <w:r w:rsidR="00FB2926" w:rsidRPr="00BA438F">
        <w:rPr>
          <w:rFonts w:ascii="Times New Roman" w:hAnsi="Times New Roman"/>
        </w:rPr>
        <w:t xml:space="preserve"> ”tommelfinger </w:t>
      </w:r>
      <w:r w:rsidR="00D41DB8" w:rsidRPr="00BA438F">
        <w:rPr>
          <w:rFonts w:ascii="Times New Roman" w:hAnsi="Times New Roman"/>
        </w:rPr>
        <w:t>regel</w:t>
      </w:r>
      <w:r w:rsidR="00FB2926" w:rsidRPr="00BA438F">
        <w:rPr>
          <w:rFonts w:ascii="Times New Roman" w:hAnsi="Times New Roman"/>
        </w:rPr>
        <w:t xml:space="preserve">” </w:t>
      </w:r>
      <w:r w:rsidR="00D41DB8" w:rsidRPr="00BA438F">
        <w:rPr>
          <w:rFonts w:ascii="Times New Roman" w:hAnsi="Times New Roman"/>
        </w:rPr>
        <w:t xml:space="preserve">er at holde </w:t>
      </w:r>
      <w:r w:rsidR="00FB2926" w:rsidRPr="00BA438F">
        <w:rPr>
          <w:rFonts w:ascii="Times New Roman" w:hAnsi="Times New Roman"/>
        </w:rPr>
        <w:t xml:space="preserve">private detaljer </w:t>
      </w:r>
      <w:r w:rsidR="00D41DB8" w:rsidRPr="00BA438F">
        <w:rPr>
          <w:rFonts w:ascii="Times New Roman" w:hAnsi="Times New Roman"/>
        </w:rPr>
        <w:t xml:space="preserve">fortrolige </w:t>
      </w:r>
      <w:r w:rsidR="007A0430" w:rsidRPr="00BA438F">
        <w:rPr>
          <w:rFonts w:ascii="Times New Roman" w:hAnsi="Times New Roman"/>
        </w:rPr>
        <w:t xml:space="preserve">(ibid., p. 14). Dog mener </w:t>
      </w:r>
      <w:r w:rsidR="00983AA3" w:rsidRPr="00BA438F">
        <w:rPr>
          <w:rFonts w:ascii="Times New Roman" w:hAnsi="Times New Roman"/>
        </w:rPr>
        <w:t xml:space="preserve">han </w:t>
      </w:r>
      <w:r w:rsidR="00FB2926" w:rsidRPr="00BA438F">
        <w:rPr>
          <w:rFonts w:ascii="Times New Roman" w:hAnsi="Times New Roman"/>
        </w:rPr>
        <w:t>at disse regler ofte omgås, fordi coachen</w:t>
      </w:r>
      <w:r w:rsidR="00983AA3" w:rsidRPr="00BA438F">
        <w:rPr>
          <w:rFonts w:ascii="Times New Roman" w:hAnsi="Times New Roman"/>
        </w:rPr>
        <w:t>,</w:t>
      </w:r>
      <w:r w:rsidR="00FB2926" w:rsidRPr="00BA438F">
        <w:rPr>
          <w:rFonts w:ascii="Times New Roman" w:hAnsi="Times New Roman"/>
        </w:rPr>
        <w:t xml:space="preserve"> bevidst som ubevi</w:t>
      </w:r>
      <w:r w:rsidR="00983AA3" w:rsidRPr="00BA438F">
        <w:rPr>
          <w:rFonts w:ascii="Times New Roman" w:hAnsi="Times New Roman"/>
        </w:rPr>
        <w:t xml:space="preserve">dst, </w:t>
      </w:r>
      <w:r w:rsidR="00FB2926" w:rsidRPr="00BA438F">
        <w:rPr>
          <w:rFonts w:ascii="Times New Roman" w:hAnsi="Times New Roman"/>
        </w:rPr>
        <w:t xml:space="preserve">falder for den smigrer </w:t>
      </w:r>
      <w:r w:rsidR="00983AA3" w:rsidRPr="00BA438F">
        <w:rPr>
          <w:rFonts w:ascii="Times New Roman" w:hAnsi="Times New Roman"/>
        </w:rPr>
        <w:t xml:space="preserve">der ligger i at blive </w:t>
      </w:r>
      <w:r w:rsidR="00FB2926" w:rsidRPr="00BA438F">
        <w:rPr>
          <w:rFonts w:ascii="Times New Roman" w:hAnsi="Times New Roman"/>
        </w:rPr>
        <w:t>en magtfuld person inden for organisationen (</w:t>
      </w:r>
      <w:r w:rsidR="00516D4A" w:rsidRPr="00BA438F">
        <w:rPr>
          <w:rFonts w:ascii="Times New Roman" w:hAnsi="Times New Roman"/>
        </w:rPr>
        <w:t>ibid.</w:t>
      </w:r>
      <w:r w:rsidR="00FB2926" w:rsidRPr="00BA438F">
        <w:rPr>
          <w:rFonts w:ascii="Times New Roman" w:hAnsi="Times New Roman"/>
        </w:rPr>
        <w:t>). Blucke</w:t>
      </w:r>
      <w:r w:rsidR="007A0430" w:rsidRPr="00BA438F">
        <w:rPr>
          <w:rFonts w:ascii="Times New Roman" w:hAnsi="Times New Roman"/>
        </w:rPr>
        <w:t>r</w:t>
      </w:r>
      <w:r w:rsidR="00FB2926" w:rsidRPr="00BA438F">
        <w:rPr>
          <w:rFonts w:ascii="Times New Roman" w:hAnsi="Times New Roman"/>
        </w:rPr>
        <w:t>t skriver endvidere at forvent</w:t>
      </w:r>
      <w:r w:rsidR="000144C3" w:rsidRPr="00BA438F">
        <w:rPr>
          <w:rFonts w:ascii="Times New Roman" w:hAnsi="Times New Roman"/>
        </w:rPr>
        <w:t>n</w:t>
      </w:r>
      <w:r w:rsidR="00FB2926" w:rsidRPr="00BA438F">
        <w:rPr>
          <w:rFonts w:ascii="Times New Roman" w:hAnsi="Times New Roman"/>
        </w:rPr>
        <w:t xml:space="preserve">ingsafstemning </w:t>
      </w:r>
      <w:r w:rsidR="00983AA3" w:rsidRPr="00BA438F">
        <w:rPr>
          <w:rFonts w:ascii="Times New Roman" w:hAnsi="Times New Roman"/>
        </w:rPr>
        <w:t xml:space="preserve">er </w:t>
      </w:r>
      <w:r w:rsidR="00FB2926" w:rsidRPr="00BA438F">
        <w:rPr>
          <w:rFonts w:ascii="Times New Roman" w:hAnsi="Times New Roman"/>
        </w:rPr>
        <w:t>vigtig</w:t>
      </w:r>
      <w:r w:rsidR="00983AA3" w:rsidRPr="00BA438F">
        <w:rPr>
          <w:rFonts w:ascii="Times New Roman" w:hAnsi="Times New Roman"/>
        </w:rPr>
        <w:t>t</w:t>
      </w:r>
      <w:r w:rsidR="00FB2926" w:rsidRPr="00BA438F">
        <w:rPr>
          <w:rFonts w:ascii="Times New Roman" w:hAnsi="Times New Roman"/>
        </w:rPr>
        <w:t xml:space="preserve"> i starten af coaching forløbet, men at denne ikke </w:t>
      </w:r>
      <w:r w:rsidR="00983AA3" w:rsidRPr="00BA438F">
        <w:rPr>
          <w:rFonts w:ascii="Times New Roman" w:hAnsi="Times New Roman"/>
        </w:rPr>
        <w:t>behøver at</w:t>
      </w:r>
      <w:r w:rsidR="00FB2926" w:rsidRPr="00BA438F">
        <w:rPr>
          <w:rFonts w:ascii="Times New Roman" w:hAnsi="Times New Roman"/>
        </w:rPr>
        <w:t xml:space="preserve"> være skriftelig</w:t>
      </w:r>
      <w:r w:rsidR="00D41DB8" w:rsidRPr="00BA438F">
        <w:rPr>
          <w:rFonts w:ascii="Times New Roman" w:hAnsi="Times New Roman"/>
        </w:rPr>
        <w:t>,</w:t>
      </w:r>
      <w:r w:rsidR="00FB2926" w:rsidRPr="00BA438F">
        <w:rPr>
          <w:rFonts w:ascii="Times New Roman" w:hAnsi="Times New Roman"/>
        </w:rPr>
        <w:t xml:space="preserve"> da </w:t>
      </w:r>
      <w:r w:rsidR="00983AA3" w:rsidRPr="00BA438F">
        <w:rPr>
          <w:rFonts w:ascii="Times New Roman" w:hAnsi="Times New Roman"/>
        </w:rPr>
        <w:t xml:space="preserve">mange </w:t>
      </w:r>
      <w:r w:rsidR="00FB2926" w:rsidRPr="00BA438F">
        <w:rPr>
          <w:rFonts w:ascii="Times New Roman" w:hAnsi="Times New Roman"/>
        </w:rPr>
        <w:t xml:space="preserve">ønsker </w:t>
      </w:r>
      <w:r w:rsidR="00983AA3" w:rsidRPr="00BA438F">
        <w:rPr>
          <w:rFonts w:ascii="Times New Roman" w:hAnsi="Times New Roman"/>
        </w:rPr>
        <w:t>en større friheds</w:t>
      </w:r>
      <w:r w:rsidR="00D41DB8" w:rsidRPr="00BA438F">
        <w:rPr>
          <w:rFonts w:ascii="Times New Roman" w:hAnsi="Times New Roman"/>
        </w:rPr>
        <w:t xml:space="preserve">grad </w:t>
      </w:r>
      <w:r w:rsidR="00FB2926" w:rsidRPr="00BA438F">
        <w:rPr>
          <w:rFonts w:ascii="Times New Roman" w:hAnsi="Times New Roman"/>
        </w:rPr>
        <w:t xml:space="preserve">(ibid., p. 15). </w:t>
      </w:r>
      <w:r w:rsidR="000144C3" w:rsidRPr="00BA438F">
        <w:rPr>
          <w:rFonts w:ascii="Times New Roman" w:hAnsi="Times New Roman"/>
        </w:rPr>
        <w:t>Derimod mene</w:t>
      </w:r>
      <w:r w:rsidR="00D41DB8" w:rsidRPr="00BA438F">
        <w:rPr>
          <w:rFonts w:ascii="Times New Roman" w:hAnsi="Times New Roman"/>
        </w:rPr>
        <w:t xml:space="preserve">r </w:t>
      </w:r>
      <w:r w:rsidR="001044D5" w:rsidRPr="00BA438F">
        <w:rPr>
          <w:rFonts w:ascii="Times New Roman" w:hAnsi="Times New Roman"/>
        </w:rPr>
        <w:t xml:space="preserve">han, </w:t>
      </w:r>
      <w:r w:rsidR="00D41DB8" w:rsidRPr="00BA438F">
        <w:rPr>
          <w:rFonts w:ascii="Times New Roman" w:hAnsi="Times New Roman"/>
        </w:rPr>
        <w:t>at man som coach kan</w:t>
      </w:r>
      <w:r w:rsidR="000144C3" w:rsidRPr="00BA438F">
        <w:rPr>
          <w:rFonts w:ascii="Times New Roman" w:hAnsi="Times New Roman"/>
        </w:rPr>
        <w:t xml:space="preserve"> have </w:t>
      </w:r>
      <w:proofErr w:type="gramStart"/>
      <w:r w:rsidR="000144C3" w:rsidRPr="00BA438F">
        <w:rPr>
          <w:rFonts w:ascii="Times New Roman" w:hAnsi="Times New Roman"/>
        </w:rPr>
        <w:t>nogen</w:t>
      </w:r>
      <w:proofErr w:type="gramEnd"/>
      <w:r w:rsidR="000144C3" w:rsidRPr="00BA438F">
        <w:rPr>
          <w:rFonts w:ascii="Times New Roman" w:hAnsi="Times New Roman"/>
        </w:rPr>
        <w:t xml:space="preserve"> etiske retningslinjer, som udleveres til de indgående personer i coaching forløbet (ibid.). </w:t>
      </w:r>
    </w:p>
    <w:p w:rsidR="00D41DB8" w:rsidRPr="00BA438F" w:rsidRDefault="00D41DB8" w:rsidP="00426FB2">
      <w:pPr>
        <w:spacing w:line="360" w:lineRule="auto"/>
        <w:ind w:left="567" w:firstLine="1134"/>
        <w:jc w:val="both"/>
        <w:rPr>
          <w:rFonts w:ascii="Times New Roman" w:hAnsi="Times New Roman"/>
        </w:rPr>
      </w:pPr>
    </w:p>
    <w:p w:rsidR="004D376C" w:rsidRPr="00BA438F" w:rsidRDefault="00BC549C" w:rsidP="00426FB2">
      <w:pPr>
        <w:spacing w:line="360" w:lineRule="auto"/>
        <w:ind w:left="567" w:firstLine="1134"/>
        <w:jc w:val="both"/>
        <w:rPr>
          <w:rFonts w:ascii="Times New Roman" w:hAnsi="Times New Roman"/>
        </w:rPr>
      </w:pPr>
      <w:r w:rsidRPr="00BA438F">
        <w:rPr>
          <w:rFonts w:ascii="Times New Roman" w:hAnsi="Times New Roman"/>
        </w:rPr>
        <w:t>De tre kontrakter der er inddraget heri, har</w:t>
      </w:r>
      <w:r w:rsidR="00D41DB8" w:rsidRPr="00BA438F">
        <w:rPr>
          <w:rFonts w:ascii="Times New Roman" w:hAnsi="Times New Roman"/>
        </w:rPr>
        <w:t xml:space="preserve"> de,</w:t>
      </w:r>
      <w:r w:rsidRPr="00BA438F">
        <w:rPr>
          <w:rFonts w:ascii="Times New Roman" w:hAnsi="Times New Roman"/>
        </w:rPr>
        <w:t xml:space="preserve"> på trods af deres forskellige teoretiske udgan</w:t>
      </w:r>
      <w:r w:rsidR="002F3C81" w:rsidRPr="00BA438F">
        <w:rPr>
          <w:rFonts w:ascii="Times New Roman" w:hAnsi="Times New Roman"/>
        </w:rPr>
        <w:t>g</w:t>
      </w:r>
      <w:r w:rsidRPr="00BA438F">
        <w:rPr>
          <w:rFonts w:ascii="Times New Roman" w:hAnsi="Times New Roman"/>
        </w:rPr>
        <w:t>spunkter</w:t>
      </w:r>
      <w:r w:rsidR="00D41DB8" w:rsidRPr="00BA438F">
        <w:rPr>
          <w:rFonts w:ascii="Times New Roman" w:hAnsi="Times New Roman"/>
        </w:rPr>
        <w:t xml:space="preserve"> </w:t>
      </w:r>
      <w:r w:rsidR="00CC3DA6" w:rsidRPr="00BA438F">
        <w:rPr>
          <w:rFonts w:ascii="Times New Roman" w:hAnsi="Times New Roman"/>
        </w:rPr>
        <w:t>Psykodynamisk,</w:t>
      </w:r>
      <w:r w:rsidR="00D41DB8" w:rsidRPr="00BA438F">
        <w:rPr>
          <w:rFonts w:ascii="Times New Roman" w:hAnsi="Times New Roman"/>
        </w:rPr>
        <w:t xml:space="preserve"> </w:t>
      </w:r>
      <w:r w:rsidR="00CC3DA6" w:rsidRPr="00BA438F">
        <w:rPr>
          <w:rFonts w:ascii="Times New Roman" w:hAnsi="Times New Roman"/>
        </w:rPr>
        <w:t>TA</w:t>
      </w:r>
      <w:r w:rsidR="00D41DB8" w:rsidRPr="00BA438F">
        <w:rPr>
          <w:rFonts w:ascii="Times New Roman" w:hAnsi="Times New Roman"/>
        </w:rPr>
        <w:t xml:space="preserve"> </w:t>
      </w:r>
      <w:r w:rsidR="00CC3DA6" w:rsidRPr="00BA438F">
        <w:rPr>
          <w:rFonts w:ascii="Times New Roman" w:hAnsi="Times New Roman"/>
        </w:rPr>
        <w:t xml:space="preserve">og Gestalt </w:t>
      </w:r>
      <w:r w:rsidRPr="00BA438F">
        <w:rPr>
          <w:rFonts w:ascii="Times New Roman" w:hAnsi="Times New Roman"/>
        </w:rPr>
        <w:t xml:space="preserve">mange ligheder ved </w:t>
      </w:r>
      <w:r w:rsidR="00CC3DA6" w:rsidRPr="00BA438F">
        <w:rPr>
          <w:rFonts w:ascii="Times New Roman" w:hAnsi="Times New Roman"/>
        </w:rPr>
        <w:t xml:space="preserve">alle </w:t>
      </w:r>
      <w:r w:rsidRPr="00BA438F">
        <w:rPr>
          <w:rFonts w:ascii="Times New Roman" w:hAnsi="Times New Roman"/>
        </w:rPr>
        <w:t xml:space="preserve">at </w:t>
      </w:r>
      <w:r w:rsidR="00CC3DA6" w:rsidRPr="00BA438F">
        <w:rPr>
          <w:rFonts w:ascii="Times New Roman" w:hAnsi="Times New Roman"/>
        </w:rPr>
        <w:t>fokusere på</w:t>
      </w:r>
      <w:r w:rsidRPr="00BA438F">
        <w:rPr>
          <w:rFonts w:ascii="Times New Roman" w:hAnsi="Times New Roman"/>
        </w:rPr>
        <w:t xml:space="preserve"> kontrakten</w:t>
      </w:r>
      <w:r w:rsidR="00CC3DA6" w:rsidRPr="00BA438F">
        <w:rPr>
          <w:rFonts w:ascii="Times New Roman" w:hAnsi="Times New Roman"/>
        </w:rPr>
        <w:t>s vigtighed</w:t>
      </w:r>
      <w:r w:rsidRPr="00BA438F">
        <w:rPr>
          <w:rFonts w:ascii="Times New Roman" w:hAnsi="Times New Roman"/>
        </w:rPr>
        <w:t xml:space="preserve"> for resten af forløbet, fortrolighed og fo</w:t>
      </w:r>
      <w:r w:rsidR="00D41DB8" w:rsidRPr="00BA438F">
        <w:rPr>
          <w:rFonts w:ascii="Times New Roman" w:hAnsi="Times New Roman"/>
        </w:rPr>
        <w:t xml:space="preserve">rventningsafstemning. Dog er der forskelle på </w:t>
      </w:r>
      <w:r w:rsidRPr="00BA438F">
        <w:rPr>
          <w:rFonts w:ascii="Times New Roman" w:hAnsi="Times New Roman"/>
        </w:rPr>
        <w:t xml:space="preserve">om hvorvidt kontrakterne skal være skrevet, samt </w:t>
      </w:r>
      <w:r w:rsidR="00CC3DA6" w:rsidRPr="00BA438F">
        <w:rPr>
          <w:rFonts w:ascii="Times New Roman" w:hAnsi="Times New Roman"/>
        </w:rPr>
        <w:t>selv forløbet</w:t>
      </w:r>
      <w:r w:rsidRPr="00BA438F">
        <w:rPr>
          <w:rFonts w:ascii="Times New Roman" w:hAnsi="Times New Roman"/>
        </w:rPr>
        <w:t xml:space="preserve">. </w:t>
      </w:r>
      <w:r w:rsidR="00D2362B" w:rsidRPr="00BA438F">
        <w:rPr>
          <w:rFonts w:ascii="Times New Roman" w:hAnsi="Times New Roman"/>
        </w:rPr>
        <w:t>På trods af de eksisterende kontrakt forslag i litteraturen</w:t>
      </w:r>
      <w:r w:rsidR="009869A6" w:rsidRPr="00BA438F">
        <w:rPr>
          <w:rFonts w:ascii="Times New Roman" w:hAnsi="Times New Roman"/>
        </w:rPr>
        <w:t xml:space="preserve"> </w:t>
      </w:r>
      <w:r w:rsidR="004238F0" w:rsidRPr="00BA438F">
        <w:rPr>
          <w:rFonts w:ascii="Times New Roman" w:hAnsi="Times New Roman"/>
        </w:rPr>
        <w:t>forekommer der at være</w:t>
      </w:r>
      <w:r w:rsidR="00CC3DA6" w:rsidRPr="00BA438F">
        <w:rPr>
          <w:rFonts w:ascii="Times New Roman" w:hAnsi="Times New Roman"/>
        </w:rPr>
        <w:t xml:space="preserve"> to mangler.</w:t>
      </w:r>
      <w:r w:rsidR="004238F0" w:rsidRPr="00BA438F">
        <w:rPr>
          <w:rFonts w:ascii="Times New Roman" w:hAnsi="Times New Roman"/>
        </w:rPr>
        <w:t xml:space="preserve"> </w:t>
      </w:r>
      <w:r w:rsidR="009869A6" w:rsidRPr="00BA438F">
        <w:rPr>
          <w:rFonts w:ascii="Times New Roman" w:hAnsi="Times New Roman"/>
        </w:rPr>
        <w:t xml:space="preserve">Kontrakterne er ikke opstillet på baggrund af empiriske undersøgelser, hvormed det er svært at se om de </w:t>
      </w:r>
      <w:r w:rsidR="00CC3DA6" w:rsidRPr="00BA438F">
        <w:rPr>
          <w:rFonts w:ascii="Times New Roman" w:hAnsi="Times New Roman"/>
        </w:rPr>
        <w:t>afspejler</w:t>
      </w:r>
      <w:r w:rsidR="009869A6" w:rsidRPr="00BA438F">
        <w:rPr>
          <w:rFonts w:ascii="Times New Roman" w:hAnsi="Times New Roman"/>
        </w:rPr>
        <w:t xml:space="preserve"> </w:t>
      </w:r>
      <w:r w:rsidR="00CC3DA6" w:rsidRPr="00BA438F">
        <w:rPr>
          <w:rFonts w:ascii="Times New Roman" w:hAnsi="Times New Roman"/>
        </w:rPr>
        <w:t xml:space="preserve">coaches eksisterende behov. </w:t>
      </w:r>
      <w:r w:rsidR="009869A6" w:rsidRPr="00BA438F">
        <w:rPr>
          <w:rFonts w:ascii="Times New Roman" w:hAnsi="Times New Roman"/>
        </w:rPr>
        <w:t xml:space="preserve">Ydermere </w:t>
      </w:r>
      <w:r w:rsidR="00D41DB8" w:rsidRPr="00BA438F">
        <w:rPr>
          <w:rFonts w:ascii="Times New Roman" w:hAnsi="Times New Roman"/>
        </w:rPr>
        <w:t xml:space="preserve">er det ikke beskrevet </w:t>
      </w:r>
      <w:r w:rsidR="009869A6" w:rsidRPr="00BA438F">
        <w:rPr>
          <w:rFonts w:ascii="Times New Roman" w:hAnsi="Times New Roman"/>
        </w:rPr>
        <w:t>hvorledes de</w:t>
      </w:r>
      <w:r w:rsidR="00D41DB8" w:rsidRPr="00BA438F">
        <w:rPr>
          <w:rFonts w:ascii="Times New Roman" w:hAnsi="Times New Roman"/>
        </w:rPr>
        <w:t xml:space="preserve">n eksterne coach skal håndtere </w:t>
      </w:r>
      <w:r w:rsidR="009869A6" w:rsidRPr="00BA438F">
        <w:rPr>
          <w:rFonts w:ascii="Times New Roman" w:hAnsi="Times New Roman"/>
        </w:rPr>
        <w:t>interessekonflikter</w:t>
      </w:r>
      <w:r w:rsidR="00E77D35" w:rsidRPr="00BA438F">
        <w:rPr>
          <w:rFonts w:ascii="Times New Roman" w:hAnsi="Times New Roman"/>
        </w:rPr>
        <w:t xml:space="preserve">, </w:t>
      </w:r>
      <w:r w:rsidR="00CC3DA6" w:rsidRPr="00BA438F">
        <w:rPr>
          <w:rFonts w:ascii="Times New Roman" w:hAnsi="Times New Roman"/>
        </w:rPr>
        <w:t>på trods af at English og Micholts trekanter over</w:t>
      </w:r>
      <w:r w:rsidR="00D41DB8" w:rsidRPr="00BA438F">
        <w:rPr>
          <w:rFonts w:ascii="Times New Roman" w:hAnsi="Times New Roman"/>
        </w:rPr>
        <w:t xml:space="preserve"> psykologiske distancer fremhæver muligheden for at disse </w:t>
      </w:r>
      <w:r w:rsidR="00CC3DA6" w:rsidRPr="00BA438F">
        <w:rPr>
          <w:rFonts w:ascii="Times New Roman" w:hAnsi="Times New Roman"/>
        </w:rPr>
        <w:t>opstår.</w:t>
      </w:r>
    </w:p>
    <w:p w:rsidR="00B37FE6" w:rsidRPr="00BA438F" w:rsidRDefault="00EB0DB1" w:rsidP="00426FB2">
      <w:pPr>
        <w:pStyle w:val="Heading4"/>
        <w:spacing w:line="360" w:lineRule="auto"/>
        <w:ind w:left="567" w:firstLine="1134"/>
        <w:jc w:val="both"/>
        <w:rPr>
          <w:rFonts w:ascii="Times New Roman" w:hAnsi="Times New Roman"/>
        </w:rPr>
      </w:pPr>
      <w:r w:rsidRPr="00BA438F">
        <w:rPr>
          <w:rFonts w:ascii="Times New Roman" w:hAnsi="Times New Roman"/>
        </w:rPr>
        <w:t>Etik</w:t>
      </w:r>
    </w:p>
    <w:p w:rsidR="00386991" w:rsidRPr="00BA438F" w:rsidRDefault="005E5E3F" w:rsidP="00426FB2">
      <w:pPr>
        <w:spacing w:line="360" w:lineRule="auto"/>
        <w:ind w:left="567" w:firstLine="1134"/>
        <w:jc w:val="both"/>
        <w:rPr>
          <w:rFonts w:ascii="Times New Roman" w:hAnsi="Times New Roman"/>
        </w:rPr>
      </w:pPr>
      <w:r w:rsidRPr="00BA438F">
        <w:rPr>
          <w:rFonts w:ascii="Times New Roman" w:hAnsi="Times New Roman"/>
        </w:rPr>
        <w:t xml:space="preserve">”Dansk Psykolog Forening” </w:t>
      </w:r>
      <w:r w:rsidR="00CC3DA6" w:rsidRPr="00BA438F">
        <w:rPr>
          <w:rFonts w:ascii="Times New Roman" w:hAnsi="Times New Roman"/>
        </w:rPr>
        <w:t xml:space="preserve">forekommer </w:t>
      </w:r>
      <w:r w:rsidRPr="00BA438F">
        <w:rPr>
          <w:rFonts w:ascii="Times New Roman" w:hAnsi="Times New Roman"/>
        </w:rPr>
        <w:t>ikke at have fulgt med udvikling</w:t>
      </w:r>
      <w:r w:rsidR="00CC3DA6" w:rsidRPr="00BA438F">
        <w:rPr>
          <w:rFonts w:ascii="Times New Roman" w:hAnsi="Times New Roman"/>
        </w:rPr>
        <w:t>en af at flere hjælpe</w:t>
      </w:r>
      <w:r w:rsidR="00D41DB8" w:rsidRPr="00BA438F">
        <w:rPr>
          <w:rFonts w:ascii="Times New Roman" w:hAnsi="Times New Roman"/>
        </w:rPr>
        <w:t>relationer placeres i en organisatorisk kontekst, ved ikke at tilbyde</w:t>
      </w:r>
      <w:r w:rsidRPr="00BA438F">
        <w:rPr>
          <w:rFonts w:ascii="Times New Roman" w:hAnsi="Times New Roman"/>
        </w:rPr>
        <w:t xml:space="preserve"> retningslinjer </w:t>
      </w:r>
      <w:r w:rsidR="00CC3DA6" w:rsidRPr="00BA438F">
        <w:rPr>
          <w:rFonts w:ascii="Times New Roman" w:hAnsi="Times New Roman"/>
        </w:rPr>
        <w:t>til</w:t>
      </w:r>
      <w:r w:rsidR="00386991" w:rsidRPr="00BA438F">
        <w:rPr>
          <w:rFonts w:ascii="Times New Roman" w:hAnsi="Times New Roman"/>
        </w:rPr>
        <w:t xml:space="preserve"> håndteringen af en</w:t>
      </w:r>
      <w:r w:rsidRPr="00BA438F">
        <w:rPr>
          <w:rFonts w:ascii="Times New Roman" w:hAnsi="Times New Roman"/>
        </w:rPr>
        <w:t xml:space="preserve"> tredje interessant. </w:t>
      </w:r>
      <w:r w:rsidR="00CC3DA6" w:rsidRPr="00BA438F">
        <w:rPr>
          <w:rFonts w:ascii="Times New Roman" w:hAnsi="Times New Roman"/>
        </w:rPr>
        <w:t>I</w:t>
      </w:r>
      <w:r w:rsidR="007023FB" w:rsidRPr="00BA438F">
        <w:rPr>
          <w:rFonts w:ascii="Times New Roman" w:hAnsi="Times New Roman"/>
        </w:rPr>
        <w:t xml:space="preserve"> stedet</w:t>
      </w:r>
      <w:r w:rsidR="00AD2DCE" w:rsidRPr="00BA438F">
        <w:rPr>
          <w:rFonts w:ascii="Times New Roman" w:hAnsi="Times New Roman"/>
        </w:rPr>
        <w:t xml:space="preserve"> inddrages ”</w:t>
      </w:r>
      <w:r w:rsidR="00AD2DCE" w:rsidRPr="00BA438F">
        <w:rPr>
          <w:rFonts w:ascii="Times New Roman" w:hAnsi="Times New Roman"/>
          <w:i/>
        </w:rPr>
        <w:t>De etiske principper for nordiske psykologer</w:t>
      </w:r>
      <w:r w:rsidR="00AD2DCE" w:rsidRPr="00BA438F">
        <w:rPr>
          <w:rFonts w:ascii="Times New Roman" w:hAnsi="Times New Roman"/>
        </w:rPr>
        <w:t xml:space="preserve">”, </w:t>
      </w:r>
      <w:r w:rsidR="004F58D9" w:rsidRPr="00BA438F">
        <w:rPr>
          <w:rFonts w:ascii="Times New Roman" w:hAnsi="Times New Roman"/>
        </w:rPr>
        <w:t xml:space="preserve">da flere psykologer begynder at tilbyde coaching, </w:t>
      </w:r>
      <w:r w:rsidR="007023FB" w:rsidRPr="00BA438F">
        <w:rPr>
          <w:rFonts w:ascii="Times New Roman" w:hAnsi="Times New Roman"/>
        </w:rPr>
        <w:t>til analyse af, hvorv</w:t>
      </w:r>
      <w:r w:rsidR="00CC3DA6" w:rsidRPr="00BA438F">
        <w:rPr>
          <w:rFonts w:ascii="Times New Roman" w:hAnsi="Times New Roman"/>
        </w:rPr>
        <w:t xml:space="preserve">idt den eksterne coach kan </w:t>
      </w:r>
      <w:r w:rsidR="00386991" w:rsidRPr="00BA438F">
        <w:rPr>
          <w:rFonts w:ascii="Times New Roman" w:hAnsi="Times New Roman"/>
        </w:rPr>
        <w:t>rådføre sig heri</w:t>
      </w:r>
      <w:r w:rsidR="007023FB" w:rsidRPr="00BA438F">
        <w:rPr>
          <w:rFonts w:ascii="Times New Roman" w:hAnsi="Times New Roman"/>
        </w:rPr>
        <w:t>.</w:t>
      </w:r>
      <w:r w:rsidR="00CC3DA6" w:rsidRPr="00BA438F">
        <w:rPr>
          <w:rFonts w:ascii="Times New Roman" w:hAnsi="Times New Roman"/>
        </w:rPr>
        <w:t xml:space="preserve"> </w:t>
      </w:r>
    </w:p>
    <w:p w:rsidR="00AD2DCE" w:rsidRPr="00BA438F" w:rsidRDefault="00AD2DCE" w:rsidP="00426FB2">
      <w:pPr>
        <w:spacing w:line="360" w:lineRule="auto"/>
        <w:ind w:left="567" w:firstLine="1134"/>
        <w:jc w:val="both"/>
        <w:rPr>
          <w:rFonts w:ascii="Times New Roman" w:hAnsi="Times New Roman"/>
        </w:rPr>
      </w:pPr>
      <w:r w:rsidRPr="00BA438F">
        <w:rPr>
          <w:rFonts w:ascii="Times New Roman" w:hAnsi="Times New Roman"/>
        </w:rPr>
        <w:t>”</w:t>
      </w:r>
      <w:r w:rsidRPr="00BA438F">
        <w:rPr>
          <w:rFonts w:ascii="Times New Roman" w:hAnsi="Times New Roman"/>
          <w:i/>
        </w:rPr>
        <w:t>Det afgørende bliver derfor den enkelte psykologs etiske</w:t>
      </w:r>
      <w:r w:rsidR="001C5BD7" w:rsidRPr="00BA438F">
        <w:rPr>
          <w:rFonts w:ascii="Times New Roman" w:hAnsi="Times New Roman"/>
          <w:i/>
        </w:rPr>
        <w:t xml:space="preserve"> </w:t>
      </w:r>
      <w:r w:rsidRPr="00BA438F">
        <w:rPr>
          <w:rFonts w:ascii="Times New Roman" w:hAnsi="Times New Roman"/>
          <w:i/>
        </w:rPr>
        <w:t>bevidsthed, ansvarsfølelse og faglige kvalifikationer</w:t>
      </w:r>
      <w:r w:rsidRPr="00BA438F">
        <w:rPr>
          <w:rFonts w:ascii="Times New Roman" w:hAnsi="Times New Roman"/>
        </w:rPr>
        <w:t>”</w:t>
      </w:r>
      <w:r w:rsidR="001C5BD7" w:rsidRPr="00BA438F">
        <w:rPr>
          <w:rFonts w:ascii="Times New Roman" w:hAnsi="Times New Roman"/>
        </w:rPr>
        <w:t xml:space="preserve"> (De etiske principper for nordiske psykologer (EPNP), p. 30)</w:t>
      </w:r>
      <w:r w:rsidRPr="00BA438F">
        <w:rPr>
          <w:rFonts w:ascii="Times New Roman" w:hAnsi="Times New Roman"/>
        </w:rPr>
        <w:t xml:space="preserve">. </w:t>
      </w:r>
      <w:r w:rsidR="004F58D9" w:rsidRPr="00BA438F">
        <w:rPr>
          <w:rFonts w:ascii="Times New Roman" w:hAnsi="Times New Roman"/>
        </w:rPr>
        <w:t>Dermed er</w:t>
      </w:r>
      <w:r w:rsidR="00386991" w:rsidRPr="00BA438F">
        <w:rPr>
          <w:rFonts w:ascii="Times New Roman" w:hAnsi="Times New Roman"/>
        </w:rPr>
        <w:t xml:space="preserve"> principperne ikke </w:t>
      </w:r>
      <w:r w:rsidRPr="00BA438F">
        <w:rPr>
          <w:rFonts w:ascii="Times New Roman" w:hAnsi="Times New Roman"/>
        </w:rPr>
        <w:t xml:space="preserve">egentlige retningslinjer, men psykologen </w:t>
      </w:r>
      <w:r w:rsidR="00890C64" w:rsidRPr="00BA438F">
        <w:rPr>
          <w:rFonts w:ascii="Times New Roman" w:hAnsi="Times New Roman"/>
        </w:rPr>
        <w:t xml:space="preserve">selv </w:t>
      </w:r>
      <w:r w:rsidRPr="00BA438F">
        <w:rPr>
          <w:rFonts w:ascii="Times New Roman" w:hAnsi="Times New Roman"/>
        </w:rPr>
        <w:t xml:space="preserve">skal </w:t>
      </w:r>
      <w:r w:rsidR="00386991" w:rsidRPr="00BA438F">
        <w:rPr>
          <w:rFonts w:ascii="Times New Roman" w:hAnsi="Times New Roman"/>
        </w:rPr>
        <w:t>fortolke dem i brugen heraf</w:t>
      </w:r>
      <w:r w:rsidRPr="00BA438F">
        <w:rPr>
          <w:rFonts w:ascii="Times New Roman" w:hAnsi="Times New Roman"/>
        </w:rPr>
        <w:t xml:space="preserve">. </w:t>
      </w:r>
    </w:p>
    <w:p w:rsidR="000556E0" w:rsidRPr="00BA438F" w:rsidRDefault="000556E0" w:rsidP="00426FB2">
      <w:pPr>
        <w:spacing w:line="360" w:lineRule="auto"/>
        <w:ind w:left="567" w:firstLine="1134"/>
        <w:jc w:val="both"/>
        <w:rPr>
          <w:rFonts w:ascii="Times New Roman" w:hAnsi="Times New Roman"/>
        </w:rPr>
      </w:pPr>
      <w:r w:rsidRPr="00BA438F">
        <w:rPr>
          <w:rFonts w:ascii="Times New Roman" w:hAnsi="Times New Roman"/>
        </w:rPr>
        <w:t>”</w:t>
      </w:r>
      <w:r w:rsidRPr="00BA438F">
        <w:rPr>
          <w:rFonts w:ascii="Times New Roman" w:hAnsi="Times New Roman"/>
          <w:i/>
        </w:rPr>
        <w:t>Han respekterer individets ret til privatliv, fortrolighed, selvbestemmelse og autonomi – i overensstemmelse med sine øvrige arbejdsmæssige forpligtelser og i henhold til gældende lovgivning</w:t>
      </w:r>
      <w:r w:rsidRPr="00BA438F">
        <w:rPr>
          <w:rFonts w:ascii="Times New Roman" w:hAnsi="Times New Roman"/>
        </w:rPr>
        <w:t>.</w:t>
      </w:r>
      <w:r w:rsidR="004F58D9" w:rsidRPr="00BA438F">
        <w:rPr>
          <w:rFonts w:ascii="Times New Roman" w:hAnsi="Times New Roman"/>
        </w:rPr>
        <w:t xml:space="preserve">” (ibid., p. 31) Overført til undersøgelsen, skal </w:t>
      </w:r>
      <w:r w:rsidRPr="00BA438F">
        <w:rPr>
          <w:rFonts w:ascii="Times New Roman" w:hAnsi="Times New Roman"/>
        </w:rPr>
        <w:t xml:space="preserve">coachen respektere coachees fortrolighed – i overensstemmelse med sine </w:t>
      </w:r>
      <w:r w:rsidRPr="00BA438F">
        <w:rPr>
          <w:rFonts w:ascii="Times New Roman" w:hAnsi="Times New Roman"/>
          <w:i/>
        </w:rPr>
        <w:t>øvrige arbejdsmæssige forpligtelser</w:t>
      </w:r>
      <w:r w:rsidR="00A27882" w:rsidRPr="00BA438F">
        <w:rPr>
          <w:rFonts w:ascii="Times New Roman" w:hAnsi="Times New Roman"/>
        </w:rPr>
        <w:t xml:space="preserve">, hvilet kunne tolkes som, </w:t>
      </w:r>
      <w:r w:rsidRPr="00BA438F">
        <w:rPr>
          <w:rFonts w:ascii="Times New Roman" w:hAnsi="Times New Roman"/>
        </w:rPr>
        <w:t>at hvis den eksterne coach føler en forplig</w:t>
      </w:r>
      <w:r w:rsidR="00890C64" w:rsidRPr="00BA438F">
        <w:rPr>
          <w:rFonts w:ascii="Times New Roman" w:hAnsi="Times New Roman"/>
        </w:rPr>
        <w:t>telse for at tilbage</w:t>
      </w:r>
      <w:r w:rsidRPr="00BA438F">
        <w:rPr>
          <w:rFonts w:ascii="Times New Roman" w:hAnsi="Times New Roman"/>
        </w:rPr>
        <w:t>rapporterer til sponsoren om fx coachees private forhold, kan dette argumenteres ud fra de etiske retningslinjer, hvilket kan forestilles at bringe den ek</w:t>
      </w:r>
      <w:r w:rsidR="00A27882" w:rsidRPr="00BA438F">
        <w:rPr>
          <w:rFonts w:ascii="Times New Roman" w:hAnsi="Times New Roman"/>
        </w:rPr>
        <w:t>sterne coach i nogen dilemmaer.</w:t>
      </w:r>
    </w:p>
    <w:p w:rsidR="000556E0" w:rsidRPr="00BA438F" w:rsidRDefault="00890C64" w:rsidP="00426FB2">
      <w:pPr>
        <w:spacing w:line="360" w:lineRule="auto"/>
        <w:ind w:left="567" w:firstLine="1134"/>
        <w:jc w:val="both"/>
        <w:rPr>
          <w:rFonts w:ascii="Times New Roman" w:hAnsi="Times New Roman"/>
        </w:rPr>
      </w:pPr>
      <w:r w:rsidRPr="00BA438F">
        <w:rPr>
          <w:rFonts w:ascii="Times New Roman" w:hAnsi="Times New Roman"/>
        </w:rPr>
        <w:t xml:space="preserve">Under </w:t>
      </w:r>
      <w:r w:rsidR="000556E0" w:rsidRPr="00BA438F">
        <w:rPr>
          <w:rFonts w:ascii="Times New Roman" w:hAnsi="Times New Roman"/>
        </w:rPr>
        <w:t>fortrolighed og respekt, omtales etikken i forhold til ”</w:t>
      </w:r>
      <w:r w:rsidR="000556E0" w:rsidRPr="00BA438F">
        <w:rPr>
          <w:rFonts w:ascii="Times New Roman" w:hAnsi="Times New Roman"/>
          <w:i/>
        </w:rPr>
        <w:t>klienten</w:t>
      </w:r>
      <w:r w:rsidR="000556E0" w:rsidRPr="00BA438F">
        <w:rPr>
          <w:rFonts w:ascii="Times New Roman" w:hAnsi="Times New Roman"/>
        </w:rPr>
        <w:t>”</w:t>
      </w:r>
      <w:r w:rsidRPr="00BA438F">
        <w:rPr>
          <w:rFonts w:ascii="Times New Roman" w:hAnsi="Times New Roman"/>
        </w:rPr>
        <w:t>, og om klient begrebet står der</w:t>
      </w:r>
      <w:r w:rsidR="000556E0" w:rsidRPr="00BA438F">
        <w:rPr>
          <w:rFonts w:ascii="Times New Roman" w:hAnsi="Times New Roman"/>
        </w:rPr>
        <w:t xml:space="preserve">: </w:t>
      </w:r>
      <w:r w:rsidR="00AD2DCE" w:rsidRPr="00BA438F">
        <w:rPr>
          <w:rFonts w:ascii="Times New Roman" w:hAnsi="Times New Roman"/>
        </w:rPr>
        <w:t>”</w:t>
      </w:r>
      <w:r w:rsidR="00AD2DCE" w:rsidRPr="00BA438F">
        <w:rPr>
          <w:rFonts w:ascii="Times New Roman" w:hAnsi="Times New Roman"/>
          <w:i/>
        </w:rPr>
        <w:t xml:space="preserve">I det følgende refererer udtrykket “klient” til enhver person, gruppe af personer eller organisation, som psykologen har et </w:t>
      </w:r>
      <w:r w:rsidR="000556E0" w:rsidRPr="00BA438F">
        <w:rPr>
          <w:rFonts w:ascii="Times New Roman" w:hAnsi="Times New Roman"/>
          <w:i/>
        </w:rPr>
        <w:t>arbejdsmæssigt forhold</w:t>
      </w:r>
      <w:r w:rsidR="00AD2DCE" w:rsidRPr="00BA438F">
        <w:rPr>
          <w:rFonts w:ascii="Times New Roman" w:hAnsi="Times New Roman"/>
          <w:i/>
        </w:rPr>
        <w:t xml:space="preserve"> til</w:t>
      </w:r>
      <w:r w:rsidR="004A16FD" w:rsidRPr="00BA438F">
        <w:rPr>
          <w:rFonts w:ascii="Times New Roman" w:hAnsi="Times New Roman"/>
          <w:i/>
        </w:rPr>
        <w:t>”</w:t>
      </w:r>
      <w:r w:rsidR="00AD2DCE" w:rsidRPr="00BA438F">
        <w:rPr>
          <w:rFonts w:ascii="Times New Roman" w:hAnsi="Times New Roman"/>
        </w:rPr>
        <w:t xml:space="preserve"> (</w:t>
      </w:r>
      <w:r w:rsidR="001C5BD7" w:rsidRPr="00BA438F">
        <w:rPr>
          <w:rFonts w:ascii="Times New Roman" w:hAnsi="Times New Roman"/>
        </w:rPr>
        <w:t>ibid.</w:t>
      </w:r>
      <w:r w:rsidR="00AD2DCE" w:rsidRPr="00BA438F">
        <w:rPr>
          <w:rFonts w:ascii="Times New Roman" w:hAnsi="Times New Roman"/>
        </w:rPr>
        <w:t xml:space="preserve">, p. 30). </w:t>
      </w:r>
      <w:r w:rsidR="00A27882" w:rsidRPr="00BA438F">
        <w:rPr>
          <w:rFonts w:ascii="Times New Roman" w:hAnsi="Times New Roman"/>
        </w:rPr>
        <w:t>Hermed</w:t>
      </w:r>
      <w:r w:rsidR="000556E0" w:rsidRPr="00BA438F">
        <w:rPr>
          <w:rFonts w:ascii="Times New Roman" w:hAnsi="Times New Roman"/>
        </w:rPr>
        <w:t xml:space="preserve"> forekommer flere at de etiske principper at kunne fortolkes til skade for både coachee og sponsoren, afhængigt af hvem den ek</w:t>
      </w:r>
      <w:r w:rsidRPr="00BA438F">
        <w:rPr>
          <w:rFonts w:ascii="Times New Roman" w:hAnsi="Times New Roman"/>
        </w:rPr>
        <w:t>s</w:t>
      </w:r>
      <w:r w:rsidR="000556E0" w:rsidRPr="00BA438F">
        <w:rPr>
          <w:rFonts w:ascii="Times New Roman" w:hAnsi="Times New Roman"/>
        </w:rPr>
        <w:t>terne c</w:t>
      </w:r>
      <w:r w:rsidRPr="00BA438F">
        <w:rPr>
          <w:rFonts w:ascii="Times New Roman" w:hAnsi="Times New Roman"/>
        </w:rPr>
        <w:t>oach tolker som værende klienten</w:t>
      </w:r>
      <w:r w:rsidR="000556E0" w:rsidRPr="00BA438F">
        <w:rPr>
          <w:rFonts w:ascii="Times New Roman" w:hAnsi="Times New Roman"/>
        </w:rPr>
        <w:t xml:space="preserve"> </w:t>
      </w:r>
      <w:r w:rsidRPr="00BA438F">
        <w:rPr>
          <w:rFonts w:ascii="Times New Roman" w:hAnsi="Times New Roman"/>
        </w:rPr>
        <w:t>fx</w:t>
      </w:r>
      <w:r w:rsidR="000556E0" w:rsidRPr="00BA438F">
        <w:rPr>
          <w:rFonts w:ascii="Times New Roman" w:hAnsi="Times New Roman"/>
        </w:rPr>
        <w:t>: ”</w:t>
      </w:r>
      <w:r w:rsidR="000556E0" w:rsidRPr="00BA438F">
        <w:rPr>
          <w:rFonts w:ascii="Times New Roman" w:hAnsi="Times New Roman"/>
          <w:i/>
        </w:rPr>
        <w:t>Der gøres en undtagelse fratavshedspligten, dersom der foreligger åbenbarfare for klienten eller andre</w:t>
      </w:r>
      <w:r w:rsidR="000556E0" w:rsidRPr="00BA438F">
        <w:rPr>
          <w:rFonts w:ascii="Times New Roman" w:hAnsi="Times New Roman"/>
        </w:rPr>
        <w:t xml:space="preserve">” (ibid., p. 31). Hvis den eksterne coach </w:t>
      </w:r>
      <w:r w:rsidR="00A27882" w:rsidRPr="00BA438F">
        <w:rPr>
          <w:rFonts w:ascii="Times New Roman" w:hAnsi="Times New Roman"/>
        </w:rPr>
        <w:t>anser</w:t>
      </w:r>
      <w:r w:rsidRPr="00BA438F">
        <w:rPr>
          <w:rFonts w:ascii="Times New Roman" w:hAnsi="Times New Roman"/>
        </w:rPr>
        <w:t xml:space="preserve"> sponsoren</w:t>
      </w:r>
      <w:r w:rsidR="000556E0" w:rsidRPr="00BA438F">
        <w:rPr>
          <w:rFonts w:ascii="Times New Roman" w:hAnsi="Times New Roman"/>
        </w:rPr>
        <w:t xml:space="preserve"> som </w:t>
      </w:r>
      <w:r w:rsidR="0067601B" w:rsidRPr="00BA438F">
        <w:rPr>
          <w:rFonts w:ascii="Times New Roman" w:hAnsi="Times New Roman"/>
        </w:rPr>
        <w:t xml:space="preserve">klienten, og coachee </w:t>
      </w:r>
      <w:r w:rsidR="00A27882" w:rsidRPr="00BA438F">
        <w:rPr>
          <w:rFonts w:ascii="Times New Roman" w:hAnsi="Times New Roman"/>
        </w:rPr>
        <w:t xml:space="preserve">afslører private anliggende kan coachen, hvis vedkommende </w:t>
      </w:r>
      <w:r w:rsidR="0067601B" w:rsidRPr="00BA438F">
        <w:rPr>
          <w:rFonts w:ascii="Times New Roman" w:hAnsi="Times New Roman"/>
        </w:rPr>
        <w:t>betragte</w:t>
      </w:r>
      <w:r w:rsidR="00A27882" w:rsidRPr="00BA438F">
        <w:rPr>
          <w:rFonts w:ascii="Times New Roman" w:hAnsi="Times New Roman"/>
        </w:rPr>
        <w:t>r</w:t>
      </w:r>
      <w:r w:rsidR="0067601B" w:rsidRPr="00BA438F">
        <w:rPr>
          <w:rFonts w:ascii="Times New Roman" w:hAnsi="Times New Roman"/>
        </w:rPr>
        <w:t xml:space="preserve"> </w:t>
      </w:r>
      <w:r w:rsidR="00BB524A" w:rsidRPr="00BA438F">
        <w:rPr>
          <w:rFonts w:ascii="Times New Roman" w:hAnsi="Times New Roman"/>
        </w:rPr>
        <w:t>dem</w:t>
      </w:r>
      <w:r w:rsidR="00A27882" w:rsidRPr="00BA438F">
        <w:rPr>
          <w:rFonts w:ascii="Times New Roman" w:hAnsi="Times New Roman"/>
        </w:rPr>
        <w:t xml:space="preserve"> </w:t>
      </w:r>
      <w:r w:rsidR="0067601B" w:rsidRPr="00BA438F">
        <w:rPr>
          <w:rFonts w:ascii="Times New Roman" w:hAnsi="Times New Roman"/>
        </w:rPr>
        <w:t xml:space="preserve">som </w:t>
      </w:r>
      <w:r w:rsidR="009B3352" w:rsidRPr="00BA438F">
        <w:rPr>
          <w:rFonts w:ascii="Times New Roman" w:hAnsi="Times New Roman"/>
        </w:rPr>
        <w:t>en fare for sponsoren</w:t>
      </w:r>
      <w:r w:rsidR="00BB524A" w:rsidRPr="00BA438F">
        <w:rPr>
          <w:rFonts w:ascii="Times New Roman" w:hAnsi="Times New Roman"/>
        </w:rPr>
        <w:t>,</w:t>
      </w:r>
      <w:r w:rsidR="009B3352" w:rsidRPr="00BA438F">
        <w:rPr>
          <w:rFonts w:ascii="Times New Roman" w:hAnsi="Times New Roman"/>
        </w:rPr>
        <w:t xml:space="preserve"> bryde sin tavshedspligt </w:t>
      </w:r>
      <w:r w:rsidR="00BB524A" w:rsidRPr="00BA438F">
        <w:rPr>
          <w:rFonts w:ascii="Times New Roman" w:hAnsi="Times New Roman"/>
        </w:rPr>
        <w:t xml:space="preserve">og argumentere herfor ud </w:t>
      </w:r>
      <w:r w:rsidR="009B3352" w:rsidRPr="00BA438F">
        <w:rPr>
          <w:rFonts w:ascii="Times New Roman" w:hAnsi="Times New Roman"/>
        </w:rPr>
        <w:t xml:space="preserve">fra </w:t>
      </w:r>
      <w:r w:rsidR="005D0D29" w:rsidRPr="00BA438F">
        <w:rPr>
          <w:rFonts w:ascii="Times New Roman" w:hAnsi="Times New Roman"/>
        </w:rPr>
        <w:t>EPNP</w:t>
      </w:r>
      <w:r w:rsidR="0076490F" w:rsidRPr="00BA438F">
        <w:rPr>
          <w:rFonts w:ascii="Times New Roman" w:hAnsi="Times New Roman"/>
        </w:rPr>
        <w:t>.</w:t>
      </w:r>
    </w:p>
    <w:p w:rsidR="0067601B" w:rsidRPr="00BA438F" w:rsidRDefault="0067601B" w:rsidP="00426FB2">
      <w:pPr>
        <w:spacing w:line="360" w:lineRule="auto"/>
        <w:ind w:left="567" w:firstLine="1134"/>
        <w:jc w:val="both"/>
        <w:rPr>
          <w:rFonts w:ascii="Times New Roman" w:hAnsi="Times New Roman"/>
        </w:rPr>
      </w:pPr>
      <w:r w:rsidRPr="00BA438F">
        <w:rPr>
          <w:rFonts w:ascii="Times New Roman" w:hAnsi="Times New Roman"/>
        </w:rPr>
        <w:t xml:space="preserve">Selvom </w:t>
      </w:r>
      <w:r w:rsidR="009C5F22" w:rsidRPr="00BA438F">
        <w:rPr>
          <w:rFonts w:ascii="Times New Roman" w:hAnsi="Times New Roman"/>
        </w:rPr>
        <w:t>denne</w:t>
      </w:r>
      <w:r w:rsidRPr="00BA438F">
        <w:rPr>
          <w:rFonts w:ascii="Times New Roman" w:hAnsi="Times New Roman"/>
        </w:rPr>
        <w:t xml:space="preserve"> fortolkning, forekommer usandsynlig, synes </w:t>
      </w:r>
      <w:r w:rsidR="009C5F22" w:rsidRPr="00BA438F">
        <w:rPr>
          <w:rFonts w:ascii="Times New Roman" w:hAnsi="Times New Roman"/>
        </w:rPr>
        <w:t xml:space="preserve">EPNP </w:t>
      </w:r>
      <w:r w:rsidRPr="00BA438F">
        <w:rPr>
          <w:rFonts w:ascii="Times New Roman" w:hAnsi="Times New Roman"/>
        </w:rPr>
        <w:t xml:space="preserve">ikke at </w:t>
      </w:r>
      <w:r w:rsidR="009C5F22" w:rsidRPr="00BA438F">
        <w:rPr>
          <w:rFonts w:ascii="Times New Roman" w:hAnsi="Times New Roman"/>
        </w:rPr>
        <w:t>opdateret ift.</w:t>
      </w:r>
      <w:r w:rsidR="0076490F" w:rsidRPr="00BA438F">
        <w:rPr>
          <w:rFonts w:ascii="Times New Roman" w:hAnsi="Times New Roman"/>
        </w:rPr>
        <w:t xml:space="preserve"> </w:t>
      </w:r>
      <w:proofErr w:type="gramStart"/>
      <w:r w:rsidR="0076490F" w:rsidRPr="00BA438F">
        <w:rPr>
          <w:rFonts w:ascii="Times New Roman" w:hAnsi="Times New Roman"/>
        </w:rPr>
        <w:t xml:space="preserve">den udvikling der er sket ved </w:t>
      </w:r>
      <w:r w:rsidRPr="00BA438F">
        <w:rPr>
          <w:rFonts w:ascii="Times New Roman" w:hAnsi="Times New Roman"/>
        </w:rPr>
        <w:t>at flere psykologer arbejder som eksterne coaches i et komplekst</w:t>
      </w:r>
      <w:r w:rsidR="0076490F" w:rsidRPr="00BA438F">
        <w:rPr>
          <w:rFonts w:ascii="Times New Roman" w:hAnsi="Times New Roman"/>
        </w:rPr>
        <w:t xml:space="preserve"> organisatorisk felt.</w:t>
      </w:r>
      <w:proofErr w:type="gramEnd"/>
    </w:p>
    <w:p w:rsidR="00BD2788" w:rsidRPr="00BA438F" w:rsidRDefault="00EE39DF" w:rsidP="00426FB2">
      <w:pPr>
        <w:pStyle w:val="Heading3"/>
        <w:spacing w:line="360" w:lineRule="auto"/>
        <w:ind w:left="567" w:firstLine="1134"/>
        <w:jc w:val="both"/>
        <w:rPr>
          <w:rFonts w:ascii="Times New Roman" w:hAnsi="Times New Roman"/>
          <w:color w:val="FF0000"/>
        </w:rPr>
      </w:pPr>
      <w:bookmarkStart w:id="46" w:name="_Toc231552297"/>
      <w:r w:rsidRPr="00BA438F">
        <w:rPr>
          <w:rFonts w:ascii="Times New Roman" w:hAnsi="Times New Roman"/>
        </w:rPr>
        <w:t>Opsummering</w:t>
      </w:r>
      <w:bookmarkEnd w:id="46"/>
    </w:p>
    <w:p w:rsidR="00747DAA" w:rsidRPr="00BA438F" w:rsidRDefault="00107F60" w:rsidP="00426FB2">
      <w:pPr>
        <w:spacing w:line="360" w:lineRule="auto"/>
        <w:ind w:left="567" w:firstLine="1134"/>
        <w:jc w:val="both"/>
        <w:rPr>
          <w:rFonts w:ascii="Times New Roman" w:hAnsi="Times New Roman"/>
        </w:rPr>
      </w:pPr>
      <w:r w:rsidRPr="00BA438F">
        <w:rPr>
          <w:rFonts w:ascii="Times New Roman" w:hAnsi="Times New Roman"/>
        </w:rPr>
        <w:t>Da</w:t>
      </w:r>
      <w:r w:rsidR="00D57754" w:rsidRPr="00BA438F">
        <w:rPr>
          <w:rFonts w:ascii="Times New Roman" w:hAnsi="Times New Roman"/>
        </w:rPr>
        <w:t xml:space="preserve"> problemformuleringen ikke kan besvares ud fra den mangelfulde</w:t>
      </w:r>
      <w:r w:rsidR="00516D4A" w:rsidRPr="00BA438F">
        <w:rPr>
          <w:rFonts w:ascii="Times New Roman" w:hAnsi="Times New Roman"/>
        </w:rPr>
        <w:t xml:space="preserve"> </w:t>
      </w:r>
      <w:r w:rsidR="00D57754" w:rsidRPr="00BA438F">
        <w:rPr>
          <w:rFonts w:ascii="Times New Roman" w:hAnsi="Times New Roman"/>
        </w:rPr>
        <w:t xml:space="preserve">litteratur, </w:t>
      </w:r>
      <w:r w:rsidRPr="00BA438F">
        <w:rPr>
          <w:rFonts w:ascii="Times New Roman" w:hAnsi="Times New Roman"/>
        </w:rPr>
        <w:t>blev</w:t>
      </w:r>
      <w:r w:rsidR="00747DAA" w:rsidRPr="00BA438F">
        <w:rPr>
          <w:rFonts w:ascii="Times New Roman" w:hAnsi="Times New Roman"/>
        </w:rPr>
        <w:t xml:space="preserve"> i stedet samlet perspektiver fra </w:t>
      </w:r>
      <w:r w:rsidRPr="00BA438F">
        <w:rPr>
          <w:rFonts w:ascii="Times New Roman" w:hAnsi="Times New Roman"/>
        </w:rPr>
        <w:t xml:space="preserve">forskellige </w:t>
      </w:r>
      <w:r w:rsidR="00747DAA" w:rsidRPr="00BA438F">
        <w:rPr>
          <w:rFonts w:ascii="Times New Roman" w:hAnsi="Times New Roman"/>
        </w:rPr>
        <w:t>områder, hvilke kunne åbne horisonten og inspirere det videre design af undersøgelsen.</w:t>
      </w:r>
    </w:p>
    <w:p w:rsidR="00BD2788" w:rsidRPr="00BA438F" w:rsidRDefault="00EE39DF" w:rsidP="00426FB2">
      <w:pPr>
        <w:spacing w:line="360" w:lineRule="auto"/>
        <w:ind w:left="567" w:firstLine="1134"/>
        <w:jc w:val="both"/>
        <w:rPr>
          <w:rFonts w:ascii="Times New Roman" w:hAnsi="Times New Roman"/>
        </w:rPr>
      </w:pPr>
      <w:r w:rsidRPr="00BA438F">
        <w:rPr>
          <w:rFonts w:ascii="Times New Roman" w:hAnsi="Times New Roman"/>
        </w:rPr>
        <w:t>Herigennem er opfatte</w:t>
      </w:r>
      <w:r w:rsidR="00D57754" w:rsidRPr="00BA438F">
        <w:rPr>
          <w:rFonts w:ascii="Times New Roman" w:hAnsi="Times New Roman"/>
        </w:rPr>
        <w:t>lsen af den ”neutrale” eksterne coach blevet tydeliggjort</w:t>
      </w:r>
      <w:r w:rsidR="00A3565D" w:rsidRPr="00BA438F">
        <w:rPr>
          <w:rFonts w:ascii="Times New Roman" w:hAnsi="Times New Roman"/>
        </w:rPr>
        <w:t xml:space="preserve"> ved ofte at </w:t>
      </w:r>
      <w:r w:rsidRPr="00BA438F">
        <w:rPr>
          <w:rFonts w:ascii="Times New Roman" w:hAnsi="Times New Roman"/>
        </w:rPr>
        <w:t>være interventionen i</w:t>
      </w:r>
      <w:r w:rsidR="00A3565D" w:rsidRPr="00BA438F">
        <w:rPr>
          <w:rFonts w:ascii="Times New Roman" w:hAnsi="Times New Roman"/>
        </w:rPr>
        <w:t xml:space="preserve"> u</w:t>
      </w:r>
      <w:r w:rsidR="00D57754" w:rsidRPr="00BA438F">
        <w:rPr>
          <w:rFonts w:ascii="Times New Roman" w:hAnsi="Times New Roman"/>
        </w:rPr>
        <w:t>ndersøgelser, men uden at deres</w:t>
      </w:r>
      <w:r w:rsidR="00A3565D" w:rsidRPr="00BA438F">
        <w:rPr>
          <w:rFonts w:ascii="Times New Roman" w:hAnsi="Times New Roman"/>
        </w:rPr>
        <w:t xml:space="preserve"> indflydelse </w:t>
      </w:r>
      <w:r w:rsidR="00547B1E" w:rsidRPr="00BA438F">
        <w:rPr>
          <w:rFonts w:ascii="Times New Roman" w:hAnsi="Times New Roman"/>
        </w:rPr>
        <w:t xml:space="preserve">på resultaterne </w:t>
      </w:r>
      <w:r w:rsidR="00D57754" w:rsidRPr="00BA438F">
        <w:rPr>
          <w:rFonts w:ascii="Times New Roman" w:hAnsi="Times New Roman"/>
        </w:rPr>
        <w:t>overvejes</w:t>
      </w:r>
      <w:r w:rsidR="00A3565D" w:rsidRPr="00BA438F">
        <w:rPr>
          <w:rFonts w:ascii="Times New Roman" w:hAnsi="Times New Roman"/>
        </w:rPr>
        <w:t xml:space="preserve">. </w:t>
      </w:r>
      <w:r w:rsidR="00D37408" w:rsidRPr="00BA438F">
        <w:rPr>
          <w:rFonts w:ascii="Times New Roman" w:hAnsi="Times New Roman"/>
        </w:rPr>
        <w:t>I forlængelse heraf blev</w:t>
      </w:r>
      <w:r w:rsidR="00D57754" w:rsidRPr="00BA438F">
        <w:rPr>
          <w:rFonts w:ascii="Times New Roman" w:hAnsi="Times New Roman"/>
        </w:rPr>
        <w:t xml:space="preserve"> en</w:t>
      </w:r>
      <w:r w:rsidR="00D37408" w:rsidRPr="00BA438F">
        <w:rPr>
          <w:rFonts w:ascii="Times New Roman" w:hAnsi="Times New Roman"/>
        </w:rPr>
        <w:t xml:space="preserve"> kritik af coachens neutralitet </w:t>
      </w:r>
      <w:r w:rsidR="00D57754" w:rsidRPr="00BA438F">
        <w:rPr>
          <w:rFonts w:ascii="Times New Roman" w:hAnsi="Times New Roman"/>
        </w:rPr>
        <w:t>og</w:t>
      </w:r>
      <w:r w:rsidR="00A3565D" w:rsidRPr="00BA438F">
        <w:rPr>
          <w:rFonts w:ascii="Times New Roman" w:hAnsi="Times New Roman"/>
        </w:rPr>
        <w:t xml:space="preserve"> den eksi</w:t>
      </w:r>
      <w:r w:rsidR="00D37408" w:rsidRPr="00BA438F">
        <w:rPr>
          <w:rFonts w:ascii="Times New Roman" w:hAnsi="Times New Roman"/>
        </w:rPr>
        <w:t>sterende forskning herom</w:t>
      </w:r>
      <w:r w:rsidR="00D57754" w:rsidRPr="00BA438F">
        <w:rPr>
          <w:rFonts w:ascii="Times New Roman" w:hAnsi="Times New Roman"/>
        </w:rPr>
        <w:t xml:space="preserve"> inddraget</w:t>
      </w:r>
      <w:r w:rsidR="00A3565D" w:rsidRPr="00BA438F">
        <w:rPr>
          <w:rFonts w:ascii="Times New Roman" w:hAnsi="Times New Roman"/>
        </w:rPr>
        <w:t xml:space="preserve">. </w:t>
      </w:r>
      <w:r w:rsidR="00D37408" w:rsidRPr="00BA438F">
        <w:rPr>
          <w:rFonts w:ascii="Times New Roman" w:hAnsi="Times New Roman"/>
        </w:rPr>
        <w:t xml:space="preserve">Endvidere </w:t>
      </w:r>
      <w:r w:rsidR="00D57754" w:rsidRPr="00BA438F">
        <w:rPr>
          <w:rFonts w:ascii="Times New Roman" w:hAnsi="Times New Roman"/>
        </w:rPr>
        <w:t>inddroges</w:t>
      </w:r>
      <w:r w:rsidR="00441A6A" w:rsidRPr="00BA438F">
        <w:rPr>
          <w:rFonts w:ascii="Times New Roman" w:hAnsi="Times New Roman"/>
        </w:rPr>
        <w:t xml:space="preserve"> kontraktforslag, hvil</w:t>
      </w:r>
      <w:r w:rsidR="00D37408" w:rsidRPr="00BA438F">
        <w:rPr>
          <w:rFonts w:ascii="Times New Roman" w:hAnsi="Times New Roman"/>
        </w:rPr>
        <w:t xml:space="preserve">ke kunne spores tilbage til 1966 og er siden </w:t>
      </w:r>
      <w:r w:rsidR="00D57754" w:rsidRPr="00BA438F">
        <w:rPr>
          <w:rFonts w:ascii="Times New Roman" w:hAnsi="Times New Roman"/>
        </w:rPr>
        <w:t>opdateret på tværs af flere teoretiske tilgange</w:t>
      </w:r>
      <w:r w:rsidR="00441A6A" w:rsidRPr="00BA438F">
        <w:rPr>
          <w:rFonts w:ascii="Times New Roman" w:hAnsi="Times New Roman"/>
        </w:rPr>
        <w:t xml:space="preserve">. </w:t>
      </w:r>
      <w:r w:rsidR="00A3565D" w:rsidRPr="00BA438F">
        <w:rPr>
          <w:rFonts w:ascii="Times New Roman" w:hAnsi="Times New Roman"/>
        </w:rPr>
        <w:t>Ydermere</w:t>
      </w:r>
      <w:r w:rsidR="00441A6A" w:rsidRPr="00BA438F">
        <w:rPr>
          <w:rFonts w:ascii="Times New Roman" w:hAnsi="Times New Roman"/>
        </w:rPr>
        <w:t xml:space="preserve"> viste </w:t>
      </w:r>
      <w:r w:rsidR="00553CCC" w:rsidRPr="00BA438F">
        <w:rPr>
          <w:rFonts w:ascii="Times New Roman" w:hAnsi="Times New Roman"/>
        </w:rPr>
        <w:t xml:space="preserve">en analysen af </w:t>
      </w:r>
      <w:r w:rsidR="00D57754" w:rsidRPr="00BA438F">
        <w:rPr>
          <w:rFonts w:ascii="Times New Roman" w:hAnsi="Times New Roman"/>
        </w:rPr>
        <w:t xml:space="preserve">EPNP, </w:t>
      </w:r>
      <w:r w:rsidR="00A27496" w:rsidRPr="00BA438F">
        <w:rPr>
          <w:rFonts w:ascii="Times New Roman" w:hAnsi="Times New Roman"/>
        </w:rPr>
        <w:t>at de ikke fordrer én strategi, da de afhænger af</w:t>
      </w:r>
      <w:r w:rsidR="00441A6A" w:rsidRPr="00BA438F">
        <w:rPr>
          <w:rFonts w:ascii="Times New Roman" w:hAnsi="Times New Roman"/>
        </w:rPr>
        <w:t xml:space="preserve"> </w:t>
      </w:r>
      <w:r w:rsidR="00145563" w:rsidRPr="00BA438F">
        <w:rPr>
          <w:rFonts w:ascii="Times New Roman" w:hAnsi="Times New Roman"/>
        </w:rPr>
        <w:t>psykologens egen</w:t>
      </w:r>
      <w:r w:rsidR="00553CCC" w:rsidRPr="00BA438F">
        <w:rPr>
          <w:rFonts w:ascii="Times New Roman" w:hAnsi="Times New Roman"/>
        </w:rPr>
        <w:t xml:space="preserve"> fortolkning.</w:t>
      </w:r>
    </w:p>
    <w:p w:rsidR="00C008D8" w:rsidRPr="00BA438F" w:rsidRDefault="00C008D8" w:rsidP="00426FB2">
      <w:pPr>
        <w:pStyle w:val="Heading2"/>
        <w:spacing w:line="360" w:lineRule="auto"/>
        <w:ind w:left="567" w:firstLine="1134"/>
        <w:jc w:val="both"/>
      </w:pPr>
      <w:bookmarkStart w:id="47" w:name="_Toc223767076"/>
      <w:bookmarkStart w:id="48" w:name="_Toc225477748"/>
      <w:bookmarkStart w:id="49" w:name="_Toc231552298"/>
      <w:r w:rsidRPr="00BA438F">
        <w:t>Histori</w:t>
      </w:r>
      <w:bookmarkEnd w:id="47"/>
      <w:bookmarkEnd w:id="48"/>
      <w:r w:rsidR="005E0F83" w:rsidRPr="00BA438F">
        <w:t>sk placering af ekstern coaching</w:t>
      </w:r>
      <w:bookmarkEnd w:id="49"/>
    </w:p>
    <w:p w:rsidR="003E56FD" w:rsidRPr="00BA438F" w:rsidRDefault="00117197" w:rsidP="00426FB2">
      <w:pPr>
        <w:spacing w:line="360" w:lineRule="auto"/>
        <w:ind w:left="567" w:firstLine="1134"/>
        <w:jc w:val="both"/>
        <w:rPr>
          <w:rFonts w:ascii="Times New Roman" w:hAnsi="Times New Roman"/>
        </w:rPr>
      </w:pPr>
      <w:bookmarkStart w:id="50" w:name="_Toc223767055"/>
      <w:bookmarkStart w:id="51" w:name="_Toc225477749"/>
      <w:r w:rsidRPr="00BA438F">
        <w:rPr>
          <w:rFonts w:ascii="Times New Roman" w:hAnsi="Times New Roman"/>
        </w:rPr>
        <w:t>Oftest bliver</w:t>
      </w:r>
      <w:r w:rsidR="00A60020" w:rsidRPr="00BA438F">
        <w:rPr>
          <w:rFonts w:ascii="Times New Roman" w:hAnsi="Times New Roman"/>
        </w:rPr>
        <w:t xml:space="preserve"> coachingens historie</w:t>
      </w:r>
      <w:r w:rsidRPr="00BA438F">
        <w:rPr>
          <w:rFonts w:ascii="Times New Roman" w:hAnsi="Times New Roman"/>
        </w:rPr>
        <w:t xml:space="preserve"> </w:t>
      </w:r>
      <w:r w:rsidR="004D0579" w:rsidRPr="00BA438F">
        <w:rPr>
          <w:rFonts w:ascii="Times New Roman" w:hAnsi="Times New Roman"/>
        </w:rPr>
        <w:t>betragtet</w:t>
      </w:r>
      <w:r w:rsidRPr="00BA438F">
        <w:rPr>
          <w:rFonts w:ascii="Times New Roman" w:hAnsi="Times New Roman"/>
        </w:rPr>
        <w:t xml:space="preserve"> som et </w:t>
      </w:r>
      <w:r w:rsidR="00F35146" w:rsidRPr="00BA438F">
        <w:rPr>
          <w:rFonts w:ascii="Times New Roman" w:hAnsi="Times New Roman"/>
        </w:rPr>
        <w:t xml:space="preserve">sportsligt </w:t>
      </w:r>
      <w:r w:rsidRPr="00BA438F">
        <w:rPr>
          <w:rFonts w:ascii="Times New Roman" w:hAnsi="Times New Roman"/>
        </w:rPr>
        <w:t xml:space="preserve">fænomen </w:t>
      </w:r>
      <w:r w:rsidR="00F35146" w:rsidRPr="00BA438F">
        <w:rPr>
          <w:rFonts w:ascii="Times New Roman" w:hAnsi="Times New Roman"/>
        </w:rPr>
        <w:t xml:space="preserve">overført </w:t>
      </w:r>
      <w:r w:rsidR="004D0579" w:rsidRPr="00BA438F">
        <w:rPr>
          <w:rFonts w:ascii="Times New Roman" w:hAnsi="Times New Roman"/>
        </w:rPr>
        <w:t>fra</w:t>
      </w:r>
      <w:r w:rsidR="00B5782C" w:rsidRPr="00BA438F">
        <w:rPr>
          <w:rFonts w:ascii="Times New Roman" w:hAnsi="Times New Roman"/>
        </w:rPr>
        <w:t xml:space="preserve"> </w:t>
      </w:r>
      <w:r w:rsidRPr="00BA438F">
        <w:rPr>
          <w:rFonts w:ascii="Times New Roman" w:hAnsi="Times New Roman"/>
        </w:rPr>
        <w:t>Timothy Gallways</w:t>
      </w:r>
      <w:r w:rsidR="005E0F83" w:rsidRPr="00BA438F">
        <w:rPr>
          <w:rFonts w:ascii="Times New Roman" w:hAnsi="Times New Roman"/>
        </w:rPr>
        <w:t xml:space="preserve"> ”</w:t>
      </w:r>
      <w:r w:rsidR="005E0F83" w:rsidRPr="00BA438F">
        <w:rPr>
          <w:rFonts w:ascii="Times New Roman" w:hAnsi="Times New Roman"/>
          <w:i/>
        </w:rPr>
        <w:t>The Inner Game</w:t>
      </w:r>
      <w:r w:rsidRPr="00BA438F">
        <w:rPr>
          <w:rFonts w:ascii="Times New Roman" w:hAnsi="Times New Roman"/>
        </w:rPr>
        <w:t>” gennembrud i</w:t>
      </w:r>
      <w:r w:rsidR="005E0F83" w:rsidRPr="00BA438F">
        <w:rPr>
          <w:rFonts w:ascii="Times New Roman" w:hAnsi="Times New Roman"/>
        </w:rPr>
        <w:t xml:space="preserve"> 1974 </w:t>
      </w:r>
      <w:r w:rsidR="00395791" w:rsidRPr="00BA438F">
        <w:rPr>
          <w:rFonts w:ascii="Times New Roman" w:hAnsi="Times New Roman"/>
        </w:rPr>
        <w:t>(Brock, 2012, p. 5, Hede, 2010, p. 18, 23, 74)</w:t>
      </w:r>
      <w:r w:rsidR="00A60020" w:rsidRPr="00BA438F">
        <w:rPr>
          <w:rFonts w:ascii="Times New Roman" w:hAnsi="Times New Roman"/>
        </w:rPr>
        <w:t xml:space="preserve">. </w:t>
      </w:r>
      <w:r w:rsidR="00F35146" w:rsidRPr="00BA438F">
        <w:rPr>
          <w:rFonts w:ascii="Times New Roman" w:hAnsi="Times New Roman"/>
        </w:rPr>
        <w:t>Dog fastslår andre forf</w:t>
      </w:r>
      <w:r w:rsidR="004D0579" w:rsidRPr="00BA438F">
        <w:rPr>
          <w:rFonts w:ascii="Times New Roman" w:hAnsi="Times New Roman"/>
        </w:rPr>
        <w:t xml:space="preserve">attere at coaching i stedet skal </w:t>
      </w:r>
      <w:r w:rsidR="00F35146" w:rsidRPr="00BA438F">
        <w:rPr>
          <w:rFonts w:ascii="Times New Roman" w:hAnsi="Times New Roman"/>
        </w:rPr>
        <w:t xml:space="preserve">spores længere tilbage og bredere ude. </w:t>
      </w:r>
      <w:r w:rsidR="001905BA" w:rsidRPr="00BA438F">
        <w:rPr>
          <w:rFonts w:ascii="Times New Roman" w:hAnsi="Times New Roman"/>
        </w:rPr>
        <w:t>Vikki</w:t>
      </w:r>
      <w:r w:rsidR="00A41D33" w:rsidRPr="00BA438F">
        <w:rPr>
          <w:rFonts w:ascii="Times New Roman" w:hAnsi="Times New Roman"/>
        </w:rPr>
        <w:t xml:space="preserve"> Brock,</w:t>
      </w:r>
      <w:r w:rsidR="00963475" w:rsidRPr="00BA438F">
        <w:rPr>
          <w:rFonts w:ascii="Times New Roman" w:hAnsi="Times New Roman"/>
        </w:rPr>
        <w:t xml:space="preserve"> Tobias Dam Hede og John </w:t>
      </w:r>
      <w:r w:rsidR="00EF17B3">
        <w:rPr>
          <w:rFonts w:ascii="Times New Roman" w:hAnsi="Times New Roman"/>
        </w:rPr>
        <w:t>Whit</w:t>
      </w:r>
      <w:r w:rsidR="00EF17B3" w:rsidRPr="00BA438F">
        <w:rPr>
          <w:rFonts w:ascii="Times New Roman" w:hAnsi="Times New Roman"/>
        </w:rPr>
        <w:t>more</w:t>
      </w:r>
      <w:r w:rsidR="00963475" w:rsidRPr="00BA438F">
        <w:rPr>
          <w:rFonts w:ascii="Times New Roman" w:hAnsi="Times New Roman"/>
        </w:rPr>
        <w:t xml:space="preserve"> mener</w:t>
      </w:r>
      <w:r w:rsidR="003E56FD" w:rsidRPr="00BA438F">
        <w:rPr>
          <w:rFonts w:ascii="Times New Roman" w:hAnsi="Times New Roman"/>
        </w:rPr>
        <w:t xml:space="preserve"> at Sokrates </w:t>
      </w:r>
      <w:r w:rsidR="002122E2" w:rsidRPr="00BA438F">
        <w:rPr>
          <w:rFonts w:ascii="Times New Roman" w:hAnsi="Times New Roman"/>
        </w:rPr>
        <w:t xml:space="preserve">samtaler pga. deres formål om at øge selvforståelse og erkendelse </w:t>
      </w:r>
      <w:r w:rsidR="003E56FD" w:rsidRPr="00BA438F">
        <w:rPr>
          <w:rFonts w:ascii="Times New Roman" w:hAnsi="Times New Roman"/>
        </w:rPr>
        <w:t xml:space="preserve">var den første egentlige </w:t>
      </w:r>
      <w:r w:rsidR="00963475" w:rsidRPr="00BA438F">
        <w:rPr>
          <w:rFonts w:ascii="Times New Roman" w:hAnsi="Times New Roman"/>
        </w:rPr>
        <w:t>”</w:t>
      </w:r>
      <w:r w:rsidR="003E56FD" w:rsidRPr="00BA438F">
        <w:rPr>
          <w:rFonts w:ascii="Times New Roman" w:hAnsi="Times New Roman"/>
        </w:rPr>
        <w:t>coach</w:t>
      </w:r>
      <w:r w:rsidR="00963475" w:rsidRPr="00BA438F">
        <w:rPr>
          <w:rFonts w:ascii="Times New Roman" w:hAnsi="Times New Roman"/>
        </w:rPr>
        <w:t>”</w:t>
      </w:r>
      <w:r w:rsidR="002122E2" w:rsidRPr="00BA438F">
        <w:rPr>
          <w:rFonts w:ascii="Times New Roman" w:hAnsi="Times New Roman"/>
        </w:rPr>
        <w:t xml:space="preserve"> </w:t>
      </w:r>
      <w:r w:rsidR="003E56FD" w:rsidRPr="00BA438F">
        <w:rPr>
          <w:rFonts w:ascii="Times New Roman" w:hAnsi="Times New Roman"/>
        </w:rPr>
        <w:t>(Bro</w:t>
      </w:r>
      <w:r w:rsidR="001905BA" w:rsidRPr="00BA438F">
        <w:rPr>
          <w:rFonts w:ascii="Times New Roman" w:hAnsi="Times New Roman"/>
        </w:rPr>
        <w:t>ck, 2012, p. 6, Hede, 2012, p. 18</w:t>
      </w:r>
      <w:r w:rsidR="00963475" w:rsidRPr="00BA438F">
        <w:rPr>
          <w:rFonts w:ascii="Times New Roman" w:hAnsi="Times New Roman"/>
        </w:rPr>
        <w:t>, Whitmore, 1992, p. 10</w:t>
      </w:r>
      <w:r w:rsidR="003E56FD" w:rsidRPr="00BA438F">
        <w:rPr>
          <w:rFonts w:ascii="Times New Roman" w:hAnsi="Times New Roman"/>
        </w:rPr>
        <w:t>).</w:t>
      </w:r>
      <w:r w:rsidR="00F35146" w:rsidRPr="00BA438F">
        <w:rPr>
          <w:rFonts w:ascii="Times New Roman" w:hAnsi="Times New Roman"/>
        </w:rPr>
        <w:t xml:space="preserve"> Selvom </w:t>
      </w:r>
      <w:r w:rsidR="00963475" w:rsidRPr="00BA438F">
        <w:rPr>
          <w:rFonts w:ascii="Times New Roman" w:hAnsi="Times New Roman"/>
        </w:rPr>
        <w:t>Whitmore</w:t>
      </w:r>
      <w:r w:rsidR="00F35146" w:rsidRPr="00BA438F">
        <w:rPr>
          <w:rFonts w:ascii="Times New Roman" w:hAnsi="Times New Roman"/>
        </w:rPr>
        <w:t xml:space="preserve"> mener</w:t>
      </w:r>
      <w:r w:rsidR="00963475" w:rsidRPr="00BA438F">
        <w:rPr>
          <w:rFonts w:ascii="Times New Roman" w:hAnsi="Times New Roman"/>
        </w:rPr>
        <w:t xml:space="preserve"> at </w:t>
      </w:r>
      <w:r w:rsidR="00B5782C" w:rsidRPr="00BA438F">
        <w:rPr>
          <w:rFonts w:ascii="Times New Roman" w:hAnsi="Times New Roman"/>
        </w:rPr>
        <w:t>Sokrates</w:t>
      </w:r>
      <w:r w:rsidR="00963475" w:rsidRPr="00BA438F">
        <w:rPr>
          <w:rFonts w:ascii="Times New Roman" w:hAnsi="Times New Roman"/>
        </w:rPr>
        <w:t xml:space="preserve"> idé om coaching </w:t>
      </w:r>
      <w:r w:rsidR="00F35146" w:rsidRPr="00BA438F">
        <w:rPr>
          <w:rFonts w:ascii="Times New Roman" w:hAnsi="Times New Roman"/>
        </w:rPr>
        <w:t>blev</w:t>
      </w:r>
      <w:r w:rsidR="00A41D33" w:rsidRPr="00BA438F">
        <w:rPr>
          <w:rFonts w:ascii="Times New Roman" w:hAnsi="Times New Roman"/>
        </w:rPr>
        <w:t xml:space="preserve"> glemt igen</w:t>
      </w:r>
      <w:r w:rsidR="00395791" w:rsidRPr="00BA438F">
        <w:rPr>
          <w:rFonts w:ascii="Times New Roman" w:hAnsi="Times New Roman"/>
        </w:rPr>
        <w:t xml:space="preserve"> indtil</w:t>
      </w:r>
      <w:r w:rsidR="00A41D33" w:rsidRPr="00BA438F">
        <w:rPr>
          <w:rFonts w:ascii="Times New Roman" w:hAnsi="Times New Roman"/>
        </w:rPr>
        <w:t xml:space="preserve"> </w:t>
      </w:r>
      <w:r w:rsidR="00963475" w:rsidRPr="00BA438F">
        <w:rPr>
          <w:rFonts w:ascii="Times New Roman" w:hAnsi="Times New Roman"/>
        </w:rPr>
        <w:t>Gallway</w:t>
      </w:r>
      <w:r w:rsidR="00A41D33" w:rsidRPr="00BA438F">
        <w:rPr>
          <w:rFonts w:ascii="Times New Roman" w:hAnsi="Times New Roman"/>
        </w:rPr>
        <w:t xml:space="preserve"> bragte </w:t>
      </w:r>
      <w:r w:rsidR="00F35146" w:rsidRPr="00BA438F">
        <w:rPr>
          <w:rFonts w:ascii="Times New Roman" w:hAnsi="Times New Roman"/>
        </w:rPr>
        <w:t>det</w:t>
      </w:r>
      <w:r w:rsidR="00A41D33" w:rsidRPr="00BA438F">
        <w:rPr>
          <w:rFonts w:ascii="Times New Roman" w:hAnsi="Times New Roman"/>
        </w:rPr>
        <w:t xml:space="preserve"> på banen i 70’erne</w:t>
      </w:r>
      <w:r w:rsidR="004B3E7C" w:rsidRPr="00BA438F">
        <w:rPr>
          <w:rFonts w:ascii="Times New Roman" w:hAnsi="Times New Roman"/>
        </w:rPr>
        <w:t xml:space="preserve"> (Whitmore, 1992, p. 10)</w:t>
      </w:r>
      <w:r w:rsidR="00963475" w:rsidRPr="00BA438F">
        <w:rPr>
          <w:rFonts w:ascii="Times New Roman" w:hAnsi="Times New Roman"/>
        </w:rPr>
        <w:t xml:space="preserve">, indsætter Brock og Hede </w:t>
      </w:r>
      <w:r w:rsidR="00F35146" w:rsidRPr="00BA438F">
        <w:rPr>
          <w:rFonts w:ascii="Times New Roman" w:hAnsi="Times New Roman"/>
        </w:rPr>
        <w:t>nogen</w:t>
      </w:r>
      <w:r w:rsidR="00963475" w:rsidRPr="00BA438F">
        <w:rPr>
          <w:rFonts w:ascii="Times New Roman" w:hAnsi="Times New Roman"/>
        </w:rPr>
        <w:t xml:space="preserve"> mellemled.</w:t>
      </w:r>
      <w:r w:rsidR="001F6CDB" w:rsidRPr="00BA438F">
        <w:rPr>
          <w:rFonts w:ascii="Times New Roman" w:hAnsi="Times New Roman"/>
        </w:rPr>
        <w:t xml:space="preserve"> </w:t>
      </w:r>
    </w:p>
    <w:p w:rsidR="003E56FD" w:rsidRPr="00BA438F" w:rsidRDefault="003E56FD" w:rsidP="00426FB2">
      <w:pPr>
        <w:spacing w:line="360" w:lineRule="auto"/>
        <w:ind w:left="567" w:firstLine="1134"/>
        <w:jc w:val="both"/>
        <w:rPr>
          <w:rFonts w:ascii="Times New Roman" w:hAnsi="Times New Roman"/>
        </w:rPr>
      </w:pPr>
      <w:r w:rsidRPr="00BA438F">
        <w:rPr>
          <w:rFonts w:ascii="Times New Roman" w:hAnsi="Times New Roman"/>
        </w:rPr>
        <w:t xml:space="preserve">Brock og Hede </w:t>
      </w:r>
      <w:r w:rsidR="00A41D33" w:rsidRPr="00BA438F">
        <w:rPr>
          <w:rFonts w:ascii="Times New Roman" w:hAnsi="Times New Roman"/>
        </w:rPr>
        <w:t>mener at coaching</w:t>
      </w:r>
      <w:r w:rsidR="001905BA" w:rsidRPr="00BA438F">
        <w:rPr>
          <w:rFonts w:ascii="Times New Roman" w:hAnsi="Times New Roman"/>
        </w:rPr>
        <w:t>ens essens</w:t>
      </w:r>
      <w:r w:rsidR="000E1939" w:rsidRPr="00BA438F">
        <w:rPr>
          <w:rFonts w:ascii="Times New Roman" w:hAnsi="Times New Roman"/>
        </w:rPr>
        <w:t xml:space="preserve"> </w:t>
      </w:r>
      <w:r w:rsidR="001905BA" w:rsidRPr="00BA438F">
        <w:rPr>
          <w:rFonts w:ascii="Times New Roman" w:hAnsi="Times New Roman"/>
        </w:rPr>
        <w:t>stammer fra</w:t>
      </w:r>
      <w:r w:rsidR="000E1939" w:rsidRPr="00BA438F">
        <w:rPr>
          <w:rFonts w:ascii="Times New Roman" w:hAnsi="Times New Roman"/>
        </w:rPr>
        <w:t xml:space="preserve"> og i dag er integreret fra flere</w:t>
      </w:r>
      <w:r w:rsidRPr="00BA438F">
        <w:rPr>
          <w:rFonts w:ascii="Times New Roman" w:hAnsi="Times New Roman"/>
        </w:rPr>
        <w:t xml:space="preserve"> grene</w:t>
      </w:r>
      <w:r w:rsidR="001905BA" w:rsidRPr="00BA438F">
        <w:rPr>
          <w:rFonts w:ascii="Times New Roman" w:hAnsi="Times New Roman"/>
        </w:rPr>
        <w:t xml:space="preserve">; Social-økonomisk, filosofisk/eksistentialistisk, psykologisk-antropologisk, organisatorisk samt </w:t>
      </w:r>
      <w:r w:rsidR="0033716C" w:rsidRPr="00BA438F">
        <w:rPr>
          <w:rFonts w:ascii="Times New Roman" w:hAnsi="Times New Roman"/>
        </w:rPr>
        <w:t>fra sporten</w:t>
      </w:r>
      <w:r w:rsidR="001905BA" w:rsidRPr="00BA438F">
        <w:rPr>
          <w:rFonts w:ascii="Times New Roman" w:hAnsi="Times New Roman"/>
        </w:rPr>
        <w:t xml:space="preserve"> og uddannelsesverden</w:t>
      </w:r>
      <w:r w:rsidR="000E1939" w:rsidRPr="00BA438F">
        <w:rPr>
          <w:rFonts w:ascii="Times New Roman" w:hAnsi="Times New Roman"/>
        </w:rPr>
        <w:t xml:space="preserve"> </w:t>
      </w:r>
      <w:r w:rsidRPr="00BA438F">
        <w:rPr>
          <w:rFonts w:ascii="Times New Roman" w:hAnsi="Times New Roman"/>
        </w:rPr>
        <w:t>(Brock, 2012, p. i, 5, Hede, 2010, p. 43f)</w:t>
      </w:r>
      <w:r w:rsidR="001F6CDB" w:rsidRPr="00BA438F">
        <w:rPr>
          <w:rFonts w:ascii="Times New Roman" w:hAnsi="Times New Roman"/>
        </w:rPr>
        <w:t xml:space="preserve"> </w:t>
      </w:r>
    </w:p>
    <w:p w:rsidR="004A39E7" w:rsidRPr="00BA438F" w:rsidRDefault="006F2900" w:rsidP="00426FB2">
      <w:pPr>
        <w:spacing w:line="360" w:lineRule="auto"/>
        <w:ind w:left="567" w:firstLine="1134"/>
        <w:jc w:val="both"/>
        <w:rPr>
          <w:rFonts w:ascii="Times New Roman" w:hAnsi="Times New Roman"/>
        </w:rPr>
      </w:pPr>
      <w:r w:rsidRPr="00BA438F">
        <w:rPr>
          <w:rFonts w:ascii="Times New Roman" w:hAnsi="Times New Roman"/>
        </w:rPr>
        <w:t xml:space="preserve"> En beskrivelse af</w:t>
      </w:r>
      <w:r w:rsidR="000E1939" w:rsidRPr="00BA438F">
        <w:rPr>
          <w:rFonts w:ascii="Times New Roman" w:hAnsi="Times New Roman"/>
        </w:rPr>
        <w:t xml:space="preserve"> bidrage</w:t>
      </w:r>
      <w:r w:rsidR="001905BA" w:rsidRPr="00BA438F">
        <w:rPr>
          <w:rFonts w:ascii="Times New Roman" w:hAnsi="Times New Roman"/>
        </w:rPr>
        <w:t>ne fra</w:t>
      </w:r>
      <w:r w:rsidRPr="00BA438F">
        <w:rPr>
          <w:rFonts w:ascii="Times New Roman" w:hAnsi="Times New Roman"/>
        </w:rPr>
        <w:t xml:space="preserve"> </w:t>
      </w:r>
      <w:r w:rsidR="001905BA" w:rsidRPr="00BA438F">
        <w:rPr>
          <w:rFonts w:ascii="Times New Roman" w:hAnsi="Times New Roman"/>
        </w:rPr>
        <w:t>hver gren</w:t>
      </w:r>
      <w:r w:rsidRPr="00BA438F">
        <w:rPr>
          <w:rFonts w:ascii="Times New Roman" w:hAnsi="Times New Roman"/>
        </w:rPr>
        <w:t xml:space="preserve"> </w:t>
      </w:r>
      <w:r w:rsidR="000E1939" w:rsidRPr="00BA438F">
        <w:rPr>
          <w:rFonts w:ascii="Times New Roman" w:hAnsi="Times New Roman"/>
        </w:rPr>
        <w:t>er omfattende, hvorfor</w:t>
      </w:r>
      <w:r w:rsidRPr="00BA438F">
        <w:rPr>
          <w:rFonts w:ascii="Times New Roman" w:hAnsi="Times New Roman"/>
        </w:rPr>
        <w:t xml:space="preserve"> </w:t>
      </w:r>
      <w:r w:rsidR="000E1939" w:rsidRPr="00BA438F">
        <w:rPr>
          <w:rFonts w:ascii="Times New Roman" w:hAnsi="Times New Roman"/>
        </w:rPr>
        <w:t>der</w:t>
      </w:r>
      <w:r w:rsidRPr="00BA438F">
        <w:rPr>
          <w:rFonts w:ascii="Times New Roman" w:hAnsi="Times New Roman"/>
        </w:rPr>
        <w:t xml:space="preserve"> efterfølgende</w:t>
      </w:r>
      <w:r w:rsidR="00CF2EED" w:rsidRPr="00BA438F">
        <w:rPr>
          <w:rFonts w:ascii="Times New Roman" w:hAnsi="Times New Roman"/>
        </w:rPr>
        <w:t xml:space="preserve"> </w:t>
      </w:r>
      <w:r w:rsidR="000E1939" w:rsidRPr="00BA438F">
        <w:rPr>
          <w:rFonts w:ascii="Times New Roman" w:hAnsi="Times New Roman"/>
        </w:rPr>
        <w:t xml:space="preserve">tegnes </w:t>
      </w:r>
      <w:r w:rsidRPr="00BA438F">
        <w:rPr>
          <w:rFonts w:ascii="Times New Roman" w:hAnsi="Times New Roman"/>
        </w:rPr>
        <w:t>en grov</w:t>
      </w:r>
      <w:r w:rsidR="005E0F83" w:rsidRPr="00BA438F">
        <w:rPr>
          <w:rFonts w:ascii="Times New Roman" w:hAnsi="Times New Roman"/>
        </w:rPr>
        <w:t xml:space="preserve">skitse </w:t>
      </w:r>
      <w:r w:rsidR="004544AF" w:rsidRPr="00BA438F">
        <w:rPr>
          <w:rFonts w:ascii="Times New Roman" w:hAnsi="Times New Roman"/>
        </w:rPr>
        <w:t xml:space="preserve">af </w:t>
      </w:r>
      <w:r w:rsidR="000E1939" w:rsidRPr="00BA438F">
        <w:rPr>
          <w:rFonts w:ascii="Times New Roman" w:hAnsi="Times New Roman"/>
        </w:rPr>
        <w:t>udvikling</w:t>
      </w:r>
      <w:r w:rsidR="00451DE3" w:rsidRPr="00BA438F">
        <w:rPr>
          <w:rFonts w:ascii="Times New Roman" w:hAnsi="Times New Roman"/>
        </w:rPr>
        <w:t>en</w:t>
      </w:r>
      <w:r w:rsidR="000E1939" w:rsidRPr="00BA438F">
        <w:rPr>
          <w:rFonts w:ascii="Times New Roman" w:hAnsi="Times New Roman"/>
        </w:rPr>
        <w:t xml:space="preserve"> indenfor </w:t>
      </w:r>
      <w:r w:rsidRPr="00BA438F">
        <w:rPr>
          <w:rFonts w:ascii="Times New Roman" w:hAnsi="Times New Roman"/>
        </w:rPr>
        <w:t>organisatorisk coaching. Endvidere inddrages en beskrivelse af ar</w:t>
      </w:r>
      <w:r w:rsidR="00433968" w:rsidRPr="00BA438F">
        <w:rPr>
          <w:rFonts w:ascii="Times New Roman" w:hAnsi="Times New Roman"/>
        </w:rPr>
        <w:t>b</w:t>
      </w:r>
      <w:r w:rsidRPr="00BA438F">
        <w:rPr>
          <w:rFonts w:ascii="Times New Roman" w:hAnsi="Times New Roman"/>
        </w:rPr>
        <w:t>ejdsmarkedet</w:t>
      </w:r>
      <w:r w:rsidR="00A14D5B" w:rsidRPr="00BA438F">
        <w:rPr>
          <w:rFonts w:ascii="Times New Roman" w:hAnsi="Times New Roman"/>
        </w:rPr>
        <w:t>s udvikling til en</w:t>
      </w:r>
      <w:r w:rsidRPr="00BA438F">
        <w:rPr>
          <w:rFonts w:ascii="Times New Roman" w:hAnsi="Times New Roman"/>
        </w:rPr>
        <w:t xml:space="preserve"> tydeliggøre</w:t>
      </w:r>
      <w:r w:rsidR="00A14D5B" w:rsidRPr="00BA438F">
        <w:rPr>
          <w:rFonts w:ascii="Times New Roman" w:hAnsi="Times New Roman"/>
        </w:rPr>
        <w:t>lse af konteksten for de eksterne coaches arbejde.</w:t>
      </w:r>
    </w:p>
    <w:p w:rsidR="00451DE3" w:rsidRPr="00BA438F" w:rsidRDefault="00451DE3" w:rsidP="00426FB2">
      <w:pPr>
        <w:spacing w:line="360" w:lineRule="auto"/>
        <w:ind w:left="567" w:firstLine="1134"/>
        <w:jc w:val="both"/>
        <w:rPr>
          <w:rFonts w:ascii="Times New Roman" w:hAnsi="Times New Roman"/>
        </w:rPr>
      </w:pPr>
    </w:p>
    <w:p w:rsidR="00433968" w:rsidRPr="00BA438F" w:rsidRDefault="00C35ED5" w:rsidP="00426FB2">
      <w:pPr>
        <w:spacing w:line="360" w:lineRule="auto"/>
        <w:ind w:left="567" w:firstLine="1134"/>
        <w:jc w:val="both"/>
        <w:rPr>
          <w:rFonts w:ascii="Times New Roman" w:hAnsi="Times New Roman"/>
          <w:b/>
        </w:rPr>
      </w:pPr>
      <w:r w:rsidRPr="00BA438F">
        <w:rPr>
          <w:rFonts w:ascii="Times New Roman" w:hAnsi="Times New Roman"/>
          <w:b/>
        </w:rPr>
        <w:t xml:space="preserve">Individets hjælp til organisatorisk </w:t>
      </w:r>
      <w:r w:rsidR="00433968" w:rsidRPr="00BA438F">
        <w:rPr>
          <w:rFonts w:ascii="Times New Roman" w:hAnsi="Times New Roman"/>
          <w:b/>
        </w:rPr>
        <w:t>forandring</w:t>
      </w:r>
    </w:p>
    <w:p w:rsidR="006C460B" w:rsidRPr="00BA438F" w:rsidRDefault="00335046" w:rsidP="00426FB2">
      <w:pPr>
        <w:spacing w:line="360" w:lineRule="auto"/>
        <w:ind w:left="567" w:firstLine="1134"/>
        <w:jc w:val="both"/>
        <w:rPr>
          <w:rFonts w:ascii="Times New Roman" w:hAnsi="Times New Roman"/>
        </w:rPr>
      </w:pPr>
      <w:r w:rsidRPr="00BA438F">
        <w:rPr>
          <w:rFonts w:ascii="Times New Roman" w:hAnsi="Times New Roman"/>
        </w:rPr>
        <w:t xml:space="preserve">I industrialiseringens stigende vækst, </w:t>
      </w:r>
      <w:r w:rsidR="009C555E" w:rsidRPr="00BA438F">
        <w:rPr>
          <w:rFonts w:ascii="Times New Roman" w:hAnsi="Times New Roman"/>
        </w:rPr>
        <w:t>ændrede</w:t>
      </w:r>
      <w:r w:rsidR="00F11DA0" w:rsidRPr="00BA438F">
        <w:rPr>
          <w:rFonts w:ascii="Times New Roman" w:hAnsi="Times New Roman"/>
        </w:rPr>
        <w:t>s hurtigt</w:t>
      </w:r>
      <w:r w:rsidR="009C555E" w:rsidRPr="00BA438F">
        <w:rPr>
          <w:rFonts w:ascii="Times New Roman" w:hAnsi="Times New Roman"/>
        </w:rPr>
        <w:t xml:space="preserve"> </w:t>
      </w:r>
      <w:r w:rsidR="00A87B71" w:rsidRPr="00BA438F">
        <w:rPr>
          <w:rFonts w:ascii="Times New Roman" w:hAnsi="Times New Roman"/>
        </w:rPr>
        <w:t>virksomhederne</w:t>
      </w:r>
      <w:r w:rsidR="00F11DA0" w:rsidRPr="00BA438F">
        <w:rPr>
          <w:rFonts w:ascii="Times New Roman" w:hAnsi="Times New Roman"/>
        </w:rPr>
        <w:t>s størrelse</w:t>
      </w:r>
      <w:r w:rsidR="00A87B71" w:rsidRPr="00BA438F">
        <w:rPr>
          <w:rFonts w:ascii="Times New Roman" w:hAnsi="Times New Roman"/>
        </w:rPr>
        <w:t xml:space="preserve">, hvilket lagde et pres på deres </w:t>
      </w:r>
      <w:r w:rsidR="009C555E" w:rsidRPr="00BA438F">
        <w:rPr>
          <w:rFonts w:ascii="Times New Roman" w:hAnsi="Times New Roman"/>
        </w:rPr>
        <w:t>forandring</w:t>
      </w:r>
      <w:r w:rsidR="00A87B71" w:rsidRPr="00BA438F">
        <w:rPr>
          <w:rFonts w:ascii="Times New Roman" w:hAnsi="Times New Roman"/>
        </w:rPr>
        <w:t>sparathed</w:t>
      </w:r>
      <w:r w:rsidRPr="00BA438F">
        <w:rPr>
          <w:rFonts w:ascii="Times New Roman" w:hAnsi="Times New Roman"/>
        </w:rPr>
        <w:t xml:space="preserve">. </w:t>
      </w:r>
      <w:r w:rsidR="00F11DA0" w:rsidRPr="00BA438F">
        <w:rPr>
          <w:rFonts w:ascii="Times New Roman" w:hAnsi="Times New Roman"/>
        </w:rPr>
        <w:t>Hvor</w:t>
      </w:r>
      <w:r w:rsidR="006C460B" w:rsidRPr="00BA438F">
        <w:rPr>
          <w:rFonts w:ascii="Times New Roman" w:hAnsi="Times New Roman"/>
        </w:rPr>
        <w:t xml:space="preserve"> organisationens leder tidligere blev betra</w:t>
      </w:r>
      <w:r w:rsidR="00F12A6E" w:rsidRPr="00BA438F">
        <w:rPr>
          <w:rFonts w:ascii="Times New Roman" w:hAnsi="Times New Roman"/>
        </w:rPr>
        <w:t>gtet som ansvarlig for at føre forandringer igennem</w:t>
      </w:r>
      <w:r w:rsidR="006C460B" w:rsidRPr="00BA438F">
        <w:rPr>
          <w:rFonts w:ascii="Times New Roman" w:hAnsi="Times New Roman"/>
        </w:rPr>
        <w:t>, blev der</w:t>
      </w:r>
      <w:r w:rsidR="00F12A6E" w:rsidRPr="00BA438F">
        <w:rPr>
          <w:rFonts w:ascii="Times New Roman" w:hAnsi="Times New Roman"/>
        </w:rPr>
        <w:t xml:space="preserve"> nu </w:t>
      </w:r>
      <w:r w:rsidR="006C460B" w:rsidRPr="00BA438F">
        <w:rPr>
          <w:rFonts w:ascii="Times New Roman" w:hAnsi="Times New Roman"/>
        </w:rPr>
        <w:t>i højere gr</w:t>
      </w:r>
      <w:r w:rsidR="00F11DA0" w:rsidRPr="00BA438F">
        <w:rPr>
          <w:rFonts w:ascii="Times New Roman" w:hAnsi="Times New Roman"/>
        </w:rPr>
        <w:t xml:space="preserve">ad inddraget </w:t>
      </w:r>
      <w:r w:rsidR="00F12A6E" w:rsidRPr="00BA438F">
        <w:rPr>
          <w:rFonts w:ascii="Times New Roman" w:hAnsi="Times New Roman"/>
        </w:rPr>
        <w:t>’</w:t>
      </w:r>
      <w:r w:rsidR="00F11DA0" w:rsidRPr="00BA438F">
        <w:rPr>
          <w:rFonts w:ascii="Times New Roman" w:hAnsi="Times New Roman"/>
        </w:rPr>
        <w:t>eksterne eksperter</w:t>
      </w:r>
      <w:r w:rsidR="00F12A6E" w:rsidRPr="00BA438F">
        <w:rPr>
          <w:rFonts w:ascii="Times New Roman" w:hAnsi="Times New Roman"/>
        </w:rPr>
        <w:t>’</w:t>
      </w:r>
      <w:r w:rsidR="006C460B" w:rsidRPr="00BA438F">
        <w:rPr>
          <w:rFonts w:ascii="Times New Roman" w:hAnsi="Times New Roman"/>
        </w:rPr>
        <w:t xml:space="preserve"> (</w:t>
      </w:r>
      <w:r w:rsidR="00F11DA0" w:rsidRPr="00BA438F">
        <w:rPr>
          <w:rFonts w:ascii="Times New Roman" w:hAnsi="Times New Roman"/>
        </w:rPr>
        <w:t xml:space="preserve">Hede, 2012, p. </w:t>
      </w:r>
      <w:r w:rsidR="006C460B" w:rsidRPr="00BA438F">
        <w:rPr>
          <w:rFonts w:ascii="Times New Roman" w:hAnsi="Times New Roman"/>
        </w:rPr>
        <w:t xml:space="preserve">108). </w:t>
      </w:r>
    </w:p>
    <w:p w:rsidR="00571AA4" w:rsidRPr="00BA438F" w:rsidRDefault="00335046" w:rsidP="00426FB2">
      <w:pPr>
        <w:spacing w:line="360" w:lineRule="auto"/>
        <w:ind w:left="567" w:firstLine="1134"/>
        <w:jc w:val="both"/>
        <w:rPr>
          <w:rFonts w:ascii="Times New Roman" w:hAnsi="Times New Roman"/>
        </w:rPr>
      </w:pPr>
      <w:r w:rsidRPr="00BA438F">
        <w:rPr>
          <w:rFonts w:ascii="Times New Roman" w:hAnsi="Times New Roman"/>
        </w:rPr>
        <w:t xml:space="preserve">En af de første eksterne eksperter der blev indhentet til </w:t>
      </w:r>
      <w:r w:rsidR="00F12A6E" w:rsidRPr="00BA438F">
        <w:rPr>
          <w:rFonts w:ascii="Times New Roman" w:hAnsi="Times New Roman"/>
        </w:rPr>
        <w:t>sikring af</w:t>
      </w:r>
      <w:r w:rsidR="00A87B71" w:rsidRPr="00BA438F">
        <w:rPr>
          <w:rFonts w:ascii="Times New Roman" w:hAnsi="Times New Roman"/>
        </w:rPr>
        <w:t xml:space="preserve"> virksomhedernes effektivitet var</w:t>
      </w:r>
      <w:r w:rsidR="00F12A6E" w:rsidRPr="00BA438F">
        <w:rPr>
          <w:rFonts w:ascii="Times New Roman" w:hAnsi="Times New Roman"/>
        </w:rPr>
        <w:t xml:space="preserve"> Frederic Taylor. </w:t>
      </w:r>
      <w:r w:rsidR="00CA2427" w:rsidRPr="00BA438F">
        <w:rPr>
          <w:rFonts w:ascii="Times New Roman" w:hAnsi="Times New Roman"/>
        </w:rPr>
        <w:t>Taylor</w:t>
      </w:r>
      <w:r w:rsidR="00A87B71" w:rsidRPr="00BA438F">
        <w:rPr>
          <w:rFonts w:ascii="Times New Roman" w:hAnsi="Times New Roman"/>
        </w:rPr>
        <w:t xml:space="preserve"> var</w:t>
      </w:r>
      <w:r w:rsidR="00047654" w:rsidRPr="00BA438F">
        <w:rPr>
          <w:rFonts w:ascii="Times New Roman" w:hAnsi="Times New Roman"/>
        </w:rPr>
        <w:t xml:space="preserve"> </w:t>
      </w:r>
      <w:r w:rsidR="00F12A6E" w:rsidRPr="00BA438F">
        <w:rPr>
          <w:rFonts w:ascii="Times New Roman" w:hAnsi="Times New Roman"/>
        </w:rPr>
        <w:t>d</w:t>
      </w:r>
      <w:r w:rsidR="00CA2427" w:rsidRPr="00BA438F">
        <w:rPr>
          <w:rFonts w:ascii="Times New Roman" w:hAnsi="Times New Roman"/>
        </w:rPr>
        <w:t xml:space="preserve">en </w:t>
      </w:r>
      <w:r w:rsidR="00AC1278" w:rsidRPr="00BA438F">
        <w:rPr>
          <w:rFonts w:ascii="Times New Roman" w:hAnsi="Times New Roman"/>
        </w:rPr>
        <w:t xml:space="preserve">første </w:t>
      </w:r>
      <w:r w:rsidR="00F12A6E" w:rsidRPr="00BA438F">
        <w:rPr>
          <w:rFonts w:ascii="Times New Roman" w:hAnsi="Times New Roman"/>
        </w:rPr>
        <w:t xml:space="preserve">der rettede fokus på den enkelte medarbejders personlighed som afgørende </w:t>
      </w:r>
      <w:r w:rsidR="008C52FB" w:rsidRPr="00BA438F">
        <w:rPr>
          <w:rFonts w:ascii="Times New Roman" w:hAnsi="Times New Roman"/>
        </w:rPr>
        <w:t xml:space="preserve">for </w:t>
      </w:r>
      <w:r w:rsidR="00B711B3" w:rsidRPr="00BA438F">
        <w:rPr>
          <w:rFonts w:ascii="Times New Roman" w:hAnsi="Times New Roman"/>
        </w:rPr>
        <w:t xml:space="preserve">at opnå </w:t>
      </w:r>
      <w:r w:rsidR="008C52FB" w:rsidRPr="00BA438F">
        <w:rPr>
          <w:rFonts w:ascii="Times New Roman" w:hAnsi="Times New Roman"/>
        </w:rPr>
        <w:t xml:space="preserve">virksomhedens mål </w:t>
      </w:r>
      <w:r w:rsidR="00AC1278" w:rsidRPr="00BA438F">
        <w:rPr>
          <w:rFonts w:ascii="Times New Roman" w:hAnsi="Times New Roman"/>
        </w:rPr>
        <w:t>(ibid.</w:t>
      </w:r>
      <w:r w:rsidR="00B40454" w:rsidRPr="00BA438F">
        <w:rPr>
          <w:rFonts w:ascii="Times New Roman" w:hAnsi="Times New Roman"/>
        </w:rPr>
        <w:t>, p. 18, 88</w:t>
      </w:r>
      <w:r w:rsidR="00AC1278" w:rsidRPr="00BA438F">
        <w:rPr>
          <w:rFonts w:ascii="Times New Roman" w:hAnsi="Times New Roman"/>
        </w:rPr>
        <w:t xml:space="preserve">). </w:t>
      </w:r>
      <w:r w:rsidR="00F12A6E" w:rsidRPr="00BA438F">
        <w:rPr>
          <w:rFonts w:ascii="Times New Roman" w:hAnsi="Times New Roman"/>
        </w:rPr>
        <w:t>Dette var ifølge Hede starten på</w:t>
      </w:r>
      <w:r w:rsidR="008B060C" w:rsidRPr="00BA438F">
        <w:rPr>
          <w:rFonts w:ascii="Times New Roman" w:hAnsi="Times New Roman"/>
        </w:rPr>
        <w:t xml:space="preserve"> en ”progressiv æra” defineret a</w:t>
      </w:r>
      <w:r w:rsidR="00F12A6E" w:rsidRPr="00BA438F">
        <w:rPr>
          <w:rFonts w:ascii="Times New Roman" w:hAnsi="Times New Roman"/>
        </w:rPr>
        <w:t xml:space="preserve">f </w:t>
      </w:r>
      <w:r w:rsidR="008B060C" w:rsidRPr="00BA438F">
        <w:rPr>
          <w:rFonts w:ascii="Times New Roman" w:hAnsi="Times New Roman"/>
        </w:rPr>
        <w:t>fokus</w:t>
      </w:r>
      <w:r w:rsidR="00F12A6E" w:rsidRPr="00BA438F">
        <w:rPr>
          <w:rFonts w:ascii="Times New Roman" w:hAnsi="Times New Roman"/>
        </w:rPr>
        <w:t>set</w:t>
      </w:r>
      <w:r w:rsidR="008B060C" w:rsidRPr="00BA438F">
        <w:rPr>
          <w:rFonts w:ascii="Times New Roman" w:hAnsi="Times New Roman"/>
        </w:rPr>
        <w:t xml:space="preserve"> på </w:t>
      </w:r>
      <w:r w:rsidR="00CF29B0" w:rsidRPr="00BA438F">
        <w:rPr>
          <w:rFonts w:ascii="Times New Roman" w:hAnsi="Times New Roman"/>
        </w:rPr>
        <w:t>at besvare</w:t>
      </w:r>
      <w:r w:rsidR="008B060C" w:rsidRPr="00BA438F">
        <w:rPr>
          <w:rFonts w:ascii="Times New Roman" w:hAnsi="Times New Roman"/>
        </w:rPr>
        <w:t xml:space="preserve"> spørgsmålet</w:t>
      </w:r>
      <w:r w:rsidR="00F12A6E" w:rsidRPr="00BA438F">
        <w:rPr>
          <w:rFonts w:ascii="Times New Roman" w:hAnsi="Times New Roman"/>
        </w:rPr>
        <w:t xml:space="preserve">: </w:t>
      </w:r>
      <w:r w:rsidR="00C848ED" w:rsidRPr="00BA438F">
        <w:rPr>
          <w:rFonts w:ascii="Times New Roman" w:hAnsi="Times New Roman"/>
        </w:rPr>
        <w:t>”</w:t>
      </w:r>
      <w:r w:rsidR="00601943" w:rsidRPr="00BA438F">
        <w:rPr>
          <w:rFonts w:ascii="Times New Roman" w:hAnsi="Times New Roman"/>
          <w:i/>
        </w:rPr>
        <w:t>H</w:t>
      </w:r>
      <w:r w:rsidR="00472AB9" w:rsidRPr="00BA438F">
        <w:rPr>
          <w:rFonts w:ascii="Times New Roman" w:hAnsi="Times New Roman"/>
          <w:i/>
        </w:rPr>
        <w:t>vorledes effektiviteten kan forøges</w:t>
      </w:r>
      <w:r w:rsidR="00C848ED" w:rsidRPr="00BA438F">
        <w:rPr>
          <w:rFonts w:ascii="Times New Roman" w:hAnsi="Times New Roman"/>
          <w:i/>
        </w:rPr>
        <w:t xml:space="preserve"> igennem fornyet indsigt i menneskets psyke</w:t>
      </w:r>
      <w:r w:rsidR="00F92CE6" w:rsidRPr="00BA438F">
        <w:rPr>
          <w:rFonts w:ascii="Times New Roman" w:hAnsi="Times New Roman"/>
        </w:rPr>
        <w:t>”</w:t>
      </w:r>
      <w:r w:rsidR="005F41B3" w:rsidRPr="00BA438F">
        <w:rPr>
          <w:rFonts w:ascii="Times New Roman" w:hAnsi="Times New Roman"/>
        </w:rPr>
        <w:t xml:space="preserve"> </w:t>
      </w:r>
      <w:r w:rsidR="00F92CE6" w:rsidRPr="00BA438F">
        <w:rPr>
          <w:rFonts w:ascii="Times New Roman" w:hAnsi="Times New Roman"/>
        </w:rPr>
        <w:t>(</w:t>
      </w:r>
      <w:r w:rsidR="00CF29B0" w:rsidRPr="00BA438F">
        <w:rPr>
          <w:rFonts w:ascii="Times New Roman" w:hAnsi="Times New Roman"/>
        </w:rPr>
        <w:t>ibid.</w:t>
      </w:r>
      <w:r w:rsidR="00F92CE6" w:rsidRPr="00BA438F">
        <w:rPr>
          <w:rFonts w:ascii="Times New Roman" w:hAnsi="Times New Roman"/>
        </w:rPr>
        <w:t xml:space="preserve"> p. 96</w:t>
      </w:r>
      <w:r w:rsidR="008B060C" w:rsidRPr="00BA438F">
        <w:rPr>
          <w:rFonts w:ascii="Times New Roman" w:hAnsi="Times New Roman"/>
        </w:rPr>
        <w:t>)</w:t>
      </w:r>
      <w:r w:rsidR="00C848ED" w:rsidRPr="00BA438F">
        <w:rPr>
          <w:rFonts w:ascii="Times New Roman" w:hAnsi="Times New Roman"/>
        </w:rPr>
        <w:t xml:space="preserve">. </w:t>
      </w:r>
    </w:p>
    <w:p w:rsidR="00F12A6E" w:rsidRPr="00BA438F" w:rsidRDefault="00F12A6E" w:rsidP="00426FB2">
      <w:pPr>
        <w:spacing w:line="360" w:lineRule="auto"/>
        <w:ind w:left="567" w:firstLine="1134"/>
        <w:jc w:val="both"/>
        <w:rPr>
          <w:rFonts w:ascii="Times New Roman" w:hAnsi="Times New Roman"/>
        </w:rPr>
      </w:pPr>
    </w:p>
    <w:p w:rsidR="00571AA4" w:rsidRPr="00BA438F" w:rsidRDefault="005A2F9B" w:rsidP="00426FB2">
      <w:pPr>
        <w:spacing w:line="360" w:lineRule="auto"/>
        <w:ind w:left="567" w:firstLine="1134"/>
        <w:jc w:val="both"/>
        <w:rPr>
          <w:rFonts w:ascii="Times New Roman" w:hAnsi="Times New Roman"/>
          <w:b/>
        </w:rPr>
      </w:pPr>
      <w:r w:rsidRPr="00BA438F">
        <w:rPr>
          <w:rFonts w:ascii="Times New Roman" w:hAnsi="Times New Roman"/>
          <w:b/>
        </w:rPr>
        <w:t>Hawthorne studierne</w:t>
      </w:r>
    </w:p>
    <w:p w:rsidR="00F12A6E" w:rsidRPr="00BA438F" w:rsidRDefault="00EA0512" w:rsidP="00426FB2">
      <w:pPr>
        <w:spacing w:line="360" w:lineRule="auto"/>
        <w:ind w:left="567" w:firstLine="1134"/>
        <w:jc w:val="both"/>
        <w:rPr>
          <w:rFonts w:ascii="Times New Roman" w:hAnsi="Times New Roman"/>
        </w:rPr>
      </w:pPr>
      <w:r w:rsidRPr="00BA438F">
        <w:rPr>
          <w:rFonts w:ascii="Times New Roman" w:hAnsi="Times New Roman"/>
        </w:rPr>
        <w:t>Et af svarene herpå, var ’samtalen’. Dette fremgik som et resultat af Hawthorne studierne, der</w:t>
      </w:r>
      <w:r w:rsidR="00F12A6E" w:rsidRPr="00BA438F">
        <w:rPr>
          <w:rFonts w:ascii="Times New Roman" w:hAnsi="Times New Roman"/>
        </w:rPr>
        <w:t xml:space="preserve"> kan tolkes som</w:t>
      </w:r>
      <w:r w:rsidRPr="00BA438F">
        <w:rPr>
          <w:rFonts w:ascii="Times New Roman" w:hAnsi="Times New Roman"/>
        </w:rPr>
        <w:t xml:space="preserve"> have været de første ’eksterne coaches’: </w:t>
      </w:r>
      <w:r w:rsidR="00F12A6E" w:rsidRPr="00BA438F">
        <w:rPr>
          <w:rFonts w:ascii="Times New Roman" w:hAnsi="Times New Roman"/>
        </w:rPr>
        <w:t>”</w:t>
      </w:r>
      <w:r w:rsidR="00F12A6E" w:rsidRPr="00BA438F">
        <w:rPr>
          <w:rFonts w:ascii="Times New Roman" w:hAnsi="Times New Roman"/>
          <w:i/>
        </w:rPr>
        <w:t>repræsenterer Hawthorne studierne endnu et systematisk skridt - og måske endda det vigtigste - på vej imod en coachingkultur</w:t>
      </w:r>
      <w:r w:rsidR="00F12A6E" w:rsidRPr="00BA438F">
        <w:rPr>
          <w:rFonts w:ascii="Times New Roman" w:hAnsi="Times New Roman"/>
        </w:rPr>
        <w:t>” (</w:t>
      </w:r>
      <w:r w:rsidR="00D8613C" w:rsidRPr="00BA438F">
        <w:rPr>
          <w:rFonts w:ascii="Times New Roman" w:hAnsi="Times New Roman"/>
        </w:rPr>
        <w:t>ibid.</w:t>
      </w:r>
      <w:r w:rsidR="00F12A6E" w:rsidRPr="00BA438F">
        <w:rPr>
          <w:rFonts w:ascii="Times New Roman" w:hAnsi="Times New Roman"/>
        </w:rPr>
        <w:t>, p. 19, 103).</w:t>
      </w:r>
    </w:p>
    <w:p w:rsidR="00571AA4" w:rsidRPr="00BA438F" w:rsidRDefault="00445A07" w:rsidP="00426FB2">
      <w:pPr>
        <w:spacing w:line="360" w:lineRule="auto"/>
        <w:ind w:left="567" w:firstLine="1134"/>
        <w:jc w:val="both"/>
        <w:rPr>
          <w:rFonts w:ascii="Times New Roman" w:hAnsi="Times New Roman"/>
        </w:rPr>
      </w:pPr>
      <w:r w:rsidRPr="00BA438F">
        <w:rPr>
          <w:rFonts w:ascii="Times New Roman" w:hAnsi="Times New Roman"/>
        </w:rPr>
        <w:t>Hawthorne studierne</w:t>
      </w:r>
      <w:r w:rsidR="005A2F9B" w:rsidRPr="00BA438F">
        <w:rPr>
          <w:rFonts w:ascii="Times New Roman" w:hAnsi="Times New Roman"/>
        </w:rPr>
        <w:t xml:space="preserve"> blev udført</w:t>
      </w:r>
      <w:r w:rsidRPr="00BA438F">
        <w:rPr>
          <w:rFonts w:ascii="Times New Roman" w:hAnsi="Times New Roman"/>
        </w:rPr>
        <w:t xml:space="preserve"> på Western Electric-fabrikkerne i </w:t>
      </w:r>
      <w:r w:rsidR="00814C70" w:rsidRPr="00BA438F">
        <w:rPr>
          <w:rFonts w:ascii="Times New Roman" w:hAnsi="Times New Roman"/>
        </w:rPr>
        <w:t xml:space="preserve">1927-32 i </w:t>
      </w:r>
      <w:r w:rsidRPr="00BA438F">
        <w:rPr>
          <w:rFonts w:ascii="Times New Roman" w:hAnsi="Times New Roman"/>
        </w:rPr>
        <w:t>USA</w:t>
      </w:r>
      <w:r w:rsidR="00AF08B3" w:rsidRPr="00BA438F">
        <w:rPr>
          <w:rFonts w:ascii="Times New Roman" w:hAnsi="Times New Roman"/>
        </w:rPr>
        <w:t xml:space="preserve">, og havde til hensigt at </w:t>
      </w:r>
      <w:r w:rsidRPr="00BA438F">
        <w:rPr>
          <w:rFonts w:ascii="Times New Roman" w:hAnsi="Times New Roman"/>
        </w:rPr>
        <w:t xml:space="preserve">undersøge arbejdspladsen </w:t>
      </w:r>
      <w:r w:rsidR="00AF08B3" w:rsidRPr="00BA438F">
        <w:rPr>
          <w:rFonts w:ascii="Times New Roman" w:hAnsi="Times New Roman"/>
        </w:rPr>
        <w:t xml:space="preserve">igennem </w:t>
      </w:r>
      <w:r w:rsidRPr="00BA438F">
        <w:rPr>
          <w:rFonts w:ascii="Times New Roman" w:hAnsi="Times New Roman"/>
        </w:rPr>
        <w:t>21.000 interviews</w:t>
      </w:r>
      <w:r w:rsidR="00490866" w:rsidRPr="00BA438F">
        <w:rPr>
          <w:rFonts w:ascii="Times New Roman" w:hAnsi="Times New Roman"/>
        </w:rPr>
        <w:t xml:space="preserve"> </w:t>
      </w:r>
      <w:r w:rsidR="00AF08B3" w:rsidRPr="00BA438F">
        <w:rPr>
          <w:rFonts w:ascii="Times New Roman" w:hAnsi="Times New Roman"/>
        </w:rPr>
        <w:t xml:space="preserve">med de ansatte </w:t>
      </w:r>
      <w:r w:rsidR="00490866" w:rsidRPr="00BA438F">
        <w:rPr>
          <w:rFonts w:ascii="Times New Roman" w:hAnsi="Times New Roman"/>
        </w:rPr>
        <w:t>(Hollway, 1991, p. 69</w:t>
      </w:r>
      <w:r w:rsidR="0048422F" w:rsidRPr="00BA438F">
        <w:rPr>
          <w:rFonts w:ascii="Times New Roman" w:hAnsi="Times New Roman"/>
        </w:rPr>
        <w:t>, 76</w:t>
      </w:r>
      <w:r w:rsidR="00490866" w:rsidRPr="00BA438F">
        <w:rPr>
          <w:rFonts w:ascii="Times New Roman" w:hAnsi="Times New Roman"/>
        </w:rPr>
        <w:t>)</w:t>
      </w:r>
      <w:r w:rsidRPr="00BA438F">
        <w:rPr>
          <w:rFonts w:ascii="Times New Roman" w:hAnsi="Times New Roman"/>
        </w:rPr>
        <w:t xml:space="preserve">. </w:t>
      </w:r>
      <w:r w:rsidR="00DA4602" w:rsidRPr="00BA438F">
        <w:rPr>
          <w:rFonts w:ascii="Times New Roman" w:hAnsi="Times New Roman"/>
        </w:rPr>
        <w:t>Interviewene</w:t>
      </w:r>
      <w:r w:rsidR="00EA0512" w:rsidRPr="00BA438F">
        <w:rPr>
          <w:rFonts w:ascii="Times New Roman" w:hAnsi="Times New Roman"/>
        </w:rPr>
        <w:t xml:space="preserve"> blev oprindeligt </w:t>
      </w:r>
      <w:r w:rsidR="00DA4602" w:rsidRPr="00BA438F">
        <w:rPr>
          <w:rFonts w:ascii="Times New Roman" w:hAnsi="Times New Roman"/>
        </w:rPr>
        <w:t xml:space="preserve">udført </w:t>
      </w:r>
      <w:r w:rsidR="005A2F9B" w:rsidRPr="00BA438F">
        <w:rPr>
          <w:rFonts w:ascii="Times New Roman" w:hAnsi="Times New Roman"/>
        </w:rPr>
        <w:t>for</w:t>
      </w:r>
      <w:r w:rsidR="00DA4602" w:rsidRPr="00BA438F">
        <w:rPr>
          <w:rFonts w:ascii="Times New Roman" w:hAnsi="Times New Roman"/>
        </w:rPr>
        <w:t xml:space="preserve"> at indsamle information</w:t>
      </w:r>
      <w:r w:rsidR="005A2F9B" w:rsidRPr="00BA438F">
        <w:rPr>
          <w:rFonts w:ascii="Times New Roman" w:hAnsi="Times New Roman"/>
        </w:rPr>
        <w:t>er</w:t>
      </w:r>
      <w:r w:rsidR="00AF08B3" w:rsidRPr="00BA438F">
        <w:rPr>
          <w:rFonts w:ascii="Times New Roman" w:hAnsi="Times New Roman"/>
        </w:rPr>
        <w:t xml:space="preserve">, men </w:t>
      </w:r>
      <w:r w:rsidR="00EA0512" w:rsidRPr="00BA438F">
        <w:rPr>
          <w:rFonts w:ascii="Times New Roman" w:hAnsi="Times New Roman"/>
        </w:rPr>
        <w:t>de viste hurtigt også</w:t>
      </w:r>
      <w:r w:rsidR="005A2F9B" w:rsidRPr="00BA438F">
        <w:rPr>
          <w:rFonts w:ascii="Times New Roman" w:hAnsi="Times New Roman"/>
        </w:rPr>
        <w:t xml:space="preserve"> </w:t>
      </w:r>
      <w:r w:rsidR="00EA0512" w:rsidRPr="00BA438F">
        <w:rPr>
          <w:rFonts w:ascii="Times New Roman" w:hAnsi="Times New Roman"/>
        </w:rPr>
        <w:t>at</w:t>
      </w:r>
      <w:r w:rsidR="00DA4602" w:rsidRPr="00BA438F">
        <w:rPr>
          <w:rFonts w:ascii="Times New Roman" w:hAnsi="Times New Roman"/>
        </w:rPr>
        <w:t xml:space="preserve"> have en effekt på </w:t>
      </w:r>
      <w:r w:rsidR="00AF08B3" w:rsidRPr="00BA438F">
        <w:rPr>
          <w:rFonts w:ascii="Times New Roman" w:hAnsi="Times New Roman"/>
        </w:rPr>
        <w:t>d</w:t>
      </w:r>
      <w:r w:rsidR="00DA4602" w:rsidRPr="00BA438F">
        <w:rPr>
          <w:rFonts w:ascii="Times New Roman" w:hAnsi="Times New Roman"/>
        </w:rPr>
        <w:t xml:space="preserve">en </w:t>
      </w:r>
      <w:r w:rsidR="00EA0512" w:rsidRPr="00BA438F">
        <w:rPr>
          <w:rFonts w:ascii="Times New Roman" w:hAnsi="Times New Roman"/>
        </w:rPr>
        <w:t>ansattes</w:t>
      </w:r>
      <w:r w:rsidR="00F64DB1" w:rsidRPr="00BA438F">
        <w:rPr>
          <w:rFonts w:ascii="Times New Roman" w:hAnsi="Times New Roman"/>
        </w:rPr>
        <w:t xml:space="preserve"> performance</w:t>
      </w:r>
      <w:r w:rsidR="005A2F9B" w:rsidRPr="00BA438F">
        <w:rPr>
          <w:rFonts w:ascii="Times New Roman" w:hAnsi="Times New Roman"/>
        </w:rPr>
        <w:t xml:space="preserve">. Interviewene </w:t>
      </w:r>
      <w:r w:rsidR="00EA0512" w:rsidRPr="00BA438F">
        <w:rPr>
          <w:rFonts w:ascii="Times New Roman" w:hAnsi="Times New Roman"/>
        </w:rPr>
        <w:t>skabte velvære,</w:t>
      </w:r>
      <w:r w:rsidR="00F64DB1" w:rsidRPr="00BA438F">
        <w:rPr>
          <w:rFonts w:ascii="Times New Roman" w:hAnsi="Times New Roman"/>
        </w:rPr>
        <w:t xml:space="preserve"> selverkendelse </w:t>
      </w:r>
      <w:r w:rsidR="00EA0512" w:rsidRPr="00BA438F">
        <w:rPr>
          <w:rFonts w:ascii="Times New Roman" w:hAnsi="Times New Roman"/>
        </w:rPr>
        <w:t xml:space="preserve">og udvikling </w:t>
      </w:r>
      <w:r w:rsidR="005A2F9B" w:rsidRPr="00BA438F">
        <w:rPr>
          <w:rFonts w:ascii="Times New Roman" w:hAnsi="Times New Roman"/>
        </w:rPr>
        <w:t xml:space="preserve">hos </w:t>
      </w:r>
      <w:r w:rsidR="00EA0512" w:rsidRPr="00BA438F">
        <w:rPr>
          <w:rFonts w:ascii="Times New Roman" w:hAnsi="Times New Roman"/>
        </w:rPr>
        <w:t>den ansatte,</w:t>
      </w:r>
      <w:r w:rsidR="005A2F9B" w:rsidRPr="00BA438F">
        <w:rPr>
          <w:rFonts w:ascii="Times New Roman" w:hAnsi="Times New Roman"/>
        </w:rPr>
        <w:t xml:space="preserve"> </w:t>
      </w:r>
      <w:r w:rsidR="00F64DB1" w:rsidRPr="00BA438F">
        <w:rPr>
          <w:rFonts w:ascii="Times New Roman" w:hAnsi="Times New Roman"/>
        </w:rPr>
        <w:t xml:space="preserve">og dermed større output for organisationen </w:t>
      </w:r>
      <w:r w:rsidR="00DA4602" w:rsidRPr="00BA438F">
        <w:rPr>
          <w:rFonts w:ascii="Times New Roman" w:hAnsi="Times New Roman"/>
        </w:rPr>
        <w:t>(</w:t>
      </w:r>
      <w:r w:rsidR="00F64DB1" w:rsidRPr="00BA438F">
        <w:rPr>
          <w:rFonts w:ascii="Times New Roman" w:hAnsi="Times New Roman"/>
        </w:rPr>
        <w:t xml:space="preserve">Hede, 2010, p. 17, 99, 101, </w:t>
      </w:r>
      <w:r w:rsidR="00DA4602" w:rsidRPr="00BA438F">
        <w:rPr>
          <w:rFonts w:ascii="Times New Roman" w:hAnsi="Times New Roman"/>
        </w:rPr>
        <w:t>Hollway, 1991, p. 80</w:t>
      </w:r>
      <w:r w:rsidR="007F5C0D" w:rsidRPr="00BA438F">
        <w:rPr>
          <w:rFonts w:ascii="Times New Roman" w:hAnsi="Times New Roman"/>
        </w:rPr>
        <w:t>, 85</w:t>
      </w:r>
      <w:r w:rsidR="00F64DB1" w:rsidRPr="00BA438F">
        <w:rPr>
          <w:rFonts w:ascii="Times New Roman" w:hAnsi="Times New Roman"/>
        </w:rPr>
        <w:t xml:space="preserve">,). </w:t>
      </w:r>
      <w:r w:rsidR="00EA0512" w:rsidRPr="00BA438F">
        <w:rPr>
          <w:rFonts w:ascii="Times New Roman" w:hAnsi="Times New Roman"/>
        </w:rPr>
        <w:t>Forskerne</w:t>
      </w:r>
      <w:r w:rsidR="00AF08B3" w:rsidRPr="00BA438F">
        <w:rPr>
          <w:rFonts w:ascii="Times New Roman" w:hAnsi="Times New Roman"/>
        </w:rPr>
        <w:t xml:space="preserve"> bag</w:t>
      </w:r>
      <w:r w:rsidR="00F64DB1" w:rsidRPr="00BA438F">
        <w:rPr>
          <w:rFonts w:ascii="Times New Roman" w:hAnsi="Times New Roman"/>
        </w:rPr>
        <w:t xml:space="preserve"> Hawthorne studierne</w:t>
      </w:r>
      <w:r w:rsidR="00EA0512" w:rsidRPr="00BA438F">
        <w:rPr>
          <w:rFonts w:ascii="Times New Roman" w:hAnsi="Times New Roman"/>
        </w:rPr>
        <w:t xml:space="preserve"> mente,</w:t>
      </w:r>
      <w:r w:rsidR="00AE1A47" w:rsidRPr="00BA438F">
        <w:rPr>
          <w:rFonts w:ascii="Times New Roman" w:hAnsi="Times New Roman"/>
        </w:rPr>
        <w:t xml:space="preserve"> at for at opnå det ønskede output</w:t>
      </w:r>
      <w:r w:rsidR="00EA0512" w:rsidRPr="00BA438F">
        <w:rPr>
          <w:rFonts w:ascii="Times New Roman" w:hAnsi="Times New Roman"/>
        </w:rPr>
        <w:t>,</w:t>
      </w:r>
      <w:r w:rsidR="009D38DD" w:rsidRPr="00BA438F">
        <w:rPr>
          <w:rFonts w:ascii="Times New Roman" w:hAnsi="Times New Roman"/>
        </w:rPr>
        <w:t xml:space="preserve"> </w:t>
      </w:r>
      <w:r w:rsidR="00F64DB1" w:rsidRPr="00BA438F">
        <w:rPr>
          <w:rFonts w:ascii="Times New Roman" w:hAnsi="Times New Roman"/>
        </w:rPr>
        <w:t>skulle</w:t>
      </w:r>
      <w:r w:rsidR="00AE1A47" w:rsidRPr="00BA438F">
        <w:rPr>
          <w:rFonts w:ascii="Times New Roman" w:hAnsi="Times New Roman"/>
        </w:rPr>
        <w:t xml:space="preserve"> </w:t>
      </w:r>
      <w:r w:rsidR="00F64DB1" w:rsidRPr="00BA438F">
        <w:rPr>
          <w:rFonts w:ascii="Times New Roman" w:hAnsi="Times New Roman"/>
        </w:rPr>
        <w:t>interviewet</w:t>
      </w:r>
      <w:r w:rsidR="00AE1A47" w:rsidRPr="00BA438F">
        <w:rPr>
          <w:rFonts w:ascii="Times New Roman" w:hAnsi="Times New Roman"/>
        </w:rPr>
        <w:t xml:space="preserve"> udføres af en</w:t>
      </w:r>
      <w:r w:rsidR="00EA0512" w:rsidRPr="00BA438F">
        <w:rPr>
          <w:rFonts w:ascii="Times New Roman" w:hAnsi="Times New Roman"/>
        </w:rPr>
        <w:t xml:space="preserve"> som ikke havde</w:t>
      </w:r>
      <w:r w:rsidR="00AE1A47" w:rsidRPr="00BA438F">
        <w:rPr>
          <w:rFonts w:ascii="Times New Roman" w:hAnsi="Times New Roman"/>
        </w:rPr>
        <w:t xml:space="preserve"> en arbejdsmæssig</w:t>
      </w:r>
      <w:r w:rsidR="00EA0512" w:rsidRPr="00BA438F">
        <w:rPr>
          <w:rFonts w:ascii="Times New Roman" w:hAnsi="Times New Roman"/>
        </w:rPr>
        <w:t xml:space="preserve"> </w:t>
      </w:r>
      <w:r w:rsidR="00AE1A47" w:rsidRPr="00BA438F">
        <w:rPr>
          <w:rFonts w:ascii="Times New Roman" w:hAnsi="Times New Roman"/>
        </w:rPr>
        <w:t xml:space="preserve">relation til </w:t>
      </w:r>
      <w:r w:rsidR="00EA0512" w:rsidRPr="00BA438F">
        <w:rPr>
          <w:rFonts w:ascii="Times New Roman" w:hAnsi="Times New Roman"/>
        </w:rPr>
        <w:t>den ansatte,</w:t>
      </w:r>
      <w:r w:rsidR="009D38DD" w:rsidRPr="00BA438F">
        <w:rPr>
          <w:rFonts w:ascii="Times New Roman" w:hAnsi="Times New Roman"/>
        </w:rPr>
        <w:t xml:space="preserve"> </w:t>
      </w:r>
      <w:r w:rsidR="00AF08B3" w:rsidRPr="00BA438F">
        <w:rPr>
          <w:rFonts w:ascii="Times New Roman" w:hAnsi="Times New Roman"/>
        </w:rPr>
        <w:t xml:space="preserve">da dette </w:t>
      </w:r>
      <w:r w:rsidR="009D38DD" w:rsidRPr="00BA438F">
        <w:rPr>
          <w:rFonts w:ascii="Times New Roman" w:hAnsi="Times New Roman"/>
        </w:rPr>
        <w:t xml:space="preserve">giver samtalen </w:t>
      </w:r>
      <w:r w:rsidR="00AE1A47" w:rsidRPr="00BA438F">
        <w:rPr>
          <w:rFonts w:ascii="Times New Roman" w:hAnsi="Times New Roman"/>
        </w:rPr>
        <w:t>kara</w:t>
      </w:r>
      <w:r w:rsidR="00EA0512" w:rsidRPr="00BA438F">
        <w:rPr>
          <w:rFonts w:ascii="Times New Roman" w:hAnsi="Times New Roman"/>
        </w:rPr>
        <w:t>kter af tillid og t</w:t>
      </w:r>
      <w:r w:rsidR="00AE1A47" w:rsidRPr="00BA438F">
        <w:rPr>
          <w:rFonts w:ascii="Times New Roman" w:hAnsi="Times New Roman"/>
        </w:rPr>
        <w:t>ryghed</w:t>
      </w:r>
      <w:r w:rsidR="005A2F9B" w:rsidRPr="00BA438F">
        <w:rPr>
          <w:rFonts w:ascii="Times New Roman" w:hAnsi="Times New Roman"/>
        </w:rPr>
        <w:t>, hvilket er en betingelse for at opnå en effekt</w:t>
      </w:r>
      <w:r w:rsidR="00AE1A47" w:rsidRPr="00BA438F">
        <w:rPr>
          <w:rFonts w:ascii="Times New Roman" w:hAnsi="Times New Roman"/>
        </w:rPr>
        <w:t xml:space="preserve"> (</w:t>
      </w:r>
      <w:r w:rsidR="00F64DB1" w:rsidRPr="00BA438F">
        <w:rPr>
          <w:rFonts w:ascii="Times New Roman" w:hAnsi="Times New Roman"/>
        </w:rPr>
        <w:t>Hede, 2010,</w:t>
      </w:r>
      <w:r w:rsidR="00AE1A47" w:rsidRPr="00BA438F">
        <w:rPr>
          <w:rFonts w:ascii="Times New Roman" w:hAnsi="Times New Roman"/>
        </w:rPr>
        <w:t xml:space="preserve"> p. 102).</w:t>
      </w:r>
      <w:r w:rsidR="00F7011A" w:rsidRPr="00BA438F">
        <w:rPr>
          <w:rFonts w:ascii="Times New Roman" w:hAnsi="Times New Roman"/>
        </w:rPr>
        <w:t xml:space="preserve"> </w:t>
      </w:r>
      <w:r w:rsidR="00F64DB1" w:rsidRPr="00BA438F">
        <w:rPr>
          <w:rFonts w:ascii="Times New Roman" w:hAnsi="Times New Roman"/>
        </w:rPr>
        <w:t xml:space="preserve">Hede konkluderer at </w:t>
      </w:r>
      <w:r w:rsidR="00516EAE" w:rsidRPr="00BA438F">
        <w:rPr>
          <w:rFonts w:ascii="Times New Roman" w:hAnsi="Times New Roman"/>
        </w:rPr>
        <w:t>”</w:t>
      </w:r>
      <w:r w:rsidR="00516EAE" w:rsidRPr="00BA438F">
        <w:rPr>
          <w:rFonts w:ascii="Times New Roman" w:hAnsi="Times New Roman"/>
          <w:i/>
        </w:rPr>
        <w:t>Igennem disse overvejelser nærmer forskerne sig forestillingen om etableringen af et magtfrit rum som betingelse for forøget produktivitet”</w:t>
      </w:r>
      <w:r w:rsidR="00516EAE" w:rsidRPr="00BA438F">
        <w:rPr>
          <w:rFonts w:ascii="Times New Roman" w:hAnsi="Times New Roman"/>
        </w:rPr>
        <w:t xml:space="preserve"> </w:t>
      </w:r>
      <w:r w:rsidR="00694EBE" w:rsidRPr="00BA438F">
        <w:rPr>
          <w:rFonts w:ascii="Times New Roman" w:hAnsi="Times New Roman"/>
        </w:rPr>
        <w:t>(</w:t>
      </w:r>
      <w:r w:rsidR="00A65C93" w:rsidRPr="00BA438F">
        <w:rPr>
          <w:rFonts w:ascii="Times New Roman" w:hAnsi="Times New Roman"/>
        </w:rPr>
        <w:t>ibid.</w:t>
      </w:r>
      <w:r w:rsidR="00694EBE" w:rsidRPr="00BA438F">
        <w:rPr>
          <w:rFonts w:ascii="Times New Roman" w:hAnsi="Times New Roman"/>
        </w:rPr>
        <w:t>).</w:t>
      </w:r>
      <w:r w:rsidR="00146FD6" w:rsidRPr="00BA438F">
        <w:rPr>
          <w:rFonts w:ascii="Times New Roman" w:hAnsi="Times New Roman"/>
        </w:rPr>
        <w:t xml:space="preserve"> Resultatet om at samtalen, for at få en positiv betydning for medarbejderens </w:t>
      </w:r>
      <w:r w:rsidR="0049696B" w:rsidRPr="00BA438F">
        <w:rPr>
          <w:rFonts w:ascii="Times New Roman" w:hAnsi="Times New Roman"/>
        </w:rPr>
        <w:t xml:space="preserve">performance, skal være magtfri og </w:t>
      </w:r>
      <w:r w:rsidR="00146FD6" w:rsidRPr="00BA438F">
        <w:rPr>
          <w:rFonts w:ascii="Times New Roman" w:hAnsi="Times New Roman"/>
        </w:rPr>
        <w:t xml:space="preserve">fortrolig kan tolkes som havende haft en </w:t>
      </w:r>
      <w:r w:rsidR="0049696B" w:rsidRPr="00BA438F">
        <w:rPr>
          <w:rFonts w:ascii="Times New Roman" w:hAnsi="Times New Roman"/>
        </w:rPr>
        <w:t>indflydelse på de</w:t>
      </w:r>
      <w:r w:rsidR="00146FD6" w:rsidRPr="00BA438F">
        <w:rPr>
          <w:rFonts w:ascii="Times New Roman" w:hAnsi="Times New Roman"/>
        </w:rPr>
        <w:t xml:space="preserve"> eksterne coaches</w:t>
      </w:r>
      <w:r w:rsidR="0049696B" w:rsidRPr="00BA438F">
        <w:rPr>
          <w:rFonts w:ascii="Times New Roman" w:hAnsi="Times New Roman"/>
        </w:rPr>
        <w:t xml:space="preserve"> praksis </w:t>
      </w:r>
      <w:r w:rsidR="00146FD6" w:rsidRPr="00BA438F">
        <w:rPr>
          <w:rFonts w:ascii="Times New Roman" w:hAnsi="Times New Roman"/>
        </w:rPr>
        <w:t>i</w:t>
      </w:r>
      <w:r w:rsidR="00F7011A" w:rsidRPr="00BA438F">
        <w:rPr>
          <w:rFonts w:ascii="Times New Roman" w:hAnsi="Times New Roman"/>
        </w:rPr>
        <w:t xml:space="preserve"> dag</w:t>
      </w:r>
      <w:r w:rsidR="0049696B" w:rsidRPr="00BA438F">
        <w:rPr>
          <w:rFonts w:ascii="Times New Roman" w:hAnsi="Times New Roman"/>
        </w:rPr>
        <w:t>.</w:t>
      </w:r>
    </w:p>
    <w:p w:rsidR="001149A8" w:rsidRPr="00BA438F" w:rsidRDefault="0011635E" w:rsidP="00426FB2">
      <w:pPr>
        <w:spacing w:line="360" w:lineRule="auto"/>
        <w:ind w:left="567" w:firstLine="1134"/>
        <w:jc w:val="both"/>
        <w:rPr>
          <w:rFonts w:ascii="Times New Roman" w:hAnsi="Times New Roman"/>
        </w:rPr>
      </w:pPr>
      <w:r w:rsidRPr="00BA438F">
        <w:rPr>
          <w:rFonts w:ascii="Times New Roman" w:hAnsi="Times New Roman"/>
        </w:rPr>
        <w:t xml:space="preserve">En anden relevant konklusion </w:t>
      </w:r>
      <w:r w:rsidR="006D04BD" w:rsidRPr="00BA438F">
        <w:rPr>
          <w:rFonts w:ascii="Times New Roman" w:hAnsi="Times New Roman"/>
        </w:rPr>
        <w:t>fra</w:t>
      </w:r>
      <w:r w:rsidRPr="00BA438F">
        <w:rPr>
          <w:rFonts w:ascii="Times New Roman" w:hAnsi="Times New Roman"/>
        </w:rPr>
        <w:t xml:space="preserve"> Hawthorne studierne </w:t>
      </w:r>
      <w:r w:rsidR="006D04BD" w:rsidRPr="00BA438F">
        <w:rPr>
          <w:rFonts w:ascii="Times New Roman" w:hAnsi="Times New Roman"/>
        </w:rPr>
        <w:t xml:space="preserve">er at </w:t>
      </w:r>
      <w:r w:rsidRPr="00BA438F">
        <w:rPr>
          <w:rFonts w:ascii="Times New Roman" w:hAnsi="Times New Roman"/>
        </w:rPr>
        <w:t>medar</w:t>
      </w:r>
      <w:r w:rsidR="00F64DB1" w:rsidRPr="00BA438F">
        <w:rPr>
          <w:rFonts w:ascii="Times New Roman" w:hAnsi="Times New Roman"/>
        </w:rPr>
        <w:t>bejderne i starten var skeptiske</w:t>
      </w:r>
      <w:r w:rsidRPr="00BA438F">
        <w:rPr>
          <w:rFonts w:ascii="Times New Roman" w:hAnsi="Times New Roman"/>
        </w:rPr>
        <w:t xml:space="preserve"> og lukkede</w:t>
      </w:r>
      <w:r w:rsidR="006D04BD" w:rsidRPr="00BA438F">
        <w:rPr>
          <w:rFonts w:ascii="Times New Roman" w:hAnsi="Times New Roman"/>
        </w:rPr>
        <w:t xml:space="preserve">, </w:t>
      </w:r>
      <w:r w:rsidR="00B47CC7" w:rsidRPr="00BA438F">
        <w:rPr>
          <w:rFonts w:ascii="Times New Roman" w:hAnsi="Times New Roman"/>
        </w:rPr>
        <w:t>da de frygtede</w:t>
      </w:r>
      <w:r w:rsidRPr="00BA438F">
        <w:rPr>
          <w:rFonts w:ascii="Times New Roman" w:hAnsi="Times New Roman"/>
        </w:rPr>
        <w:t xml:space="preserve"> </w:t>
      </w:r>
      <w:r w:rsidR="006D04BD" w:rsidRPr="00BA438F">
        <w:rPr>
          <w:rFonts w:ascii="Times New Roman" w:hAnsi="Times New Roman"/>
        </w:rPr>
        <w:t xml:space="preserve">lederen senere blev givet </w:t>
      </w:r>
      <w:r w:rsidRPr="00BA438F">
        <w:rPr>
          <w:rFonts w:ascii="Times New Roman" w:hAnsi="Times New Roman"/>
        </w:rPr>
        <w:t>informationen</w:t>
      </w:r>
      <w:r w:rsidR="006D04BD" w:rsidRPr="00BA438F">
        <w:rPr>
          <w:rFonts w:ascii="Times New Roman" w:hAnsi="Times New Roman"/>
        </w:rPr>
        <w:t xml:space="preserve"> fra interviewet</w:t>
      </w:r>
      <w:r w:rsidRPr="00BA438F">
        <w:rPr>
          <w:rFonts w:ascii="Times New Roman" w:hAnsi="Times New Roman"/>
        </w:rPr>
        <w:t xml:space="preserve"> </w:t>
      </w:r>
      <w:r w:rsidR="00306B95" w:rsidRPr="00BA438F">
        <w:rPr>
          <w:rFonts w:ascii="Times New Roman" w:hAnsi="Times New Roman"/>
        </w:rPr>
        <w:t>(Hede, 2010, p. 81</w:t>
      </w:r>
      <w:r w:rsidRPr="00BA438F">
        <w:rPr>
          <w:rFonts w:ascii="Times New Roman" w:hAnsi="Times New Roman"/>
        </w:rPr>
        <w:t xml:space="preserve"> p. 103</w:t>
      </w:r>
      <w:r w:rsidR="00306B95" w:rsidRPr="00BA438F">
        <w:rPr>
          <w:rFonts w:ascii="Times New Roman" w:hAnsi="Times New Roman"/>
        </w:rPr>
        <w:t>, Hollway, 1991, p. 81</w:t>
      </w:r>
      <w:r w:rsidRPr="00BA438F">
        <w:rPr>
          <w:rFonts w:ascii="Times New Roman" w:hAnsi="Times New Roman"/>
        </w:rPr>
        <w:t xml:space="preserve">). Dette fund fik forskerne til at </w:t>
      </w:r>
      <w:r w:rsidR="006D04BD" w:rsidRPr="00BA438F">
        <w:rPr>
          <w:rFonts w:ascii="Times New Roman" w:hAnsi="Times New Roman"/>
        </w:rPr>
        <w:t>have en indirekte tilgang ved at spørge mere åbent og lytte aktivt</w:t>
      </w:r>
      <w:r w:rsidRPr="00BA438F">
        <w:rPr>
          <w:rFonts w:ascii="Times New Roman" w:hAnsi="Times New Roman"/>
        </w:rPr>
        <w:t xml:space="preserve"> </w:t>
      </w:r>
      <w:r w:rsidR="00634B00" w:rsidRPr="00BA438F">
        <w:rPr>
          <w:rFonts w:ascii="Times New Roman" w:hAnsi="Times New Roman"/>
        </w:rPr>
        <w:t>for at give medarbejderne en</w:t>
      </w:r>
      <w:r w:rsidRPr="00BA438F">
        <w:rPr>
          <w:rFonts w:ascii="Times New Roman" w:hAnsi="Times New Roman"/>
        </w:rPr>
        <w:t xml:space="preserve"> forn</w:t>
      </w:r>
      <w:r w:rsidR="006D04BD" w:rsidRPr="00BA438F">
        <w:rPr>
          <w:rFonts w:ascii="Times New Roman" w:hAnsi="Times New Roman"/>
        </w:rPr>
        <w:t xml:space="preserve">emmelse af, </w:t>
      </w:r>
      <w:r w:rsidR="00DA256F" w:rsidRPr="00BA438F">
        <w:rPr>
          <w:rFonts w:ascii="Times New Roman" w:hAnsi="Times New Roman"/>
        </w:rPr>
        <w:t>at</w:t>
      </w:r>
      <w:r w:rsidR="00634B00" w:rsidRPr="00BA438F">
        <w:rPr>
          <w:rFonts w:ascii="Times New Roman" w:hAnsi="Times New Roman"/>
        </w:rPr>
        <w:t xml:space="preserve"> de</w:t>
      </w:r>
      <w:r w:rsidR="00DA256F" w:rsidRPr="00BA438F">
        <w:rPr>
          <w:rFonts w:ascii="Times New Roman" w:hAnsi="Times New Roman"/>
        </w:rPr>
        <w:t xml:space="preserve"> </w:t>
      </w:r>
      <w:r w:rsidR="00634B00" w:rsidRPr="00BA438F">
        <w:rPr>
          <w:rFonts w:ascii="Times New Roman" w:hAnsi="Times New Roman"/>
        </w:rPr>
        <w:t>kunne</w:t>
      </w:r>
      <w:r w:rsidR="00DA256F" w:rsidRPr="00BA438F">
        <w:rPr>
          <w:rFonts w:ascii="Times New Roman" w:hAnsi="Times New Roman"/>
        </w:rPr>
        <w:t xml:space="preserve"> snakke om det</w:t>
      </w:r>
      <w:r w:rsidR="00146FD6" w:rsidRPr="00BA438F">
        <w:rPr>
          <w:rFonts w:ascii="Times New Roman" w:hAnsi="Times New Roman"/>
        </w:rPr>
        <w:t>,</w:t>
      </w:r>
      <w:r w:rsidR="00DA256F" w:rsidRPr="00BA438F">
        <w:rPr>
          <w:rFonts w:ascii="Times New Roman" w:hAnsi="Times New Roman"/>
        </w:rPr>
        <w:t xml:space="preserve"> der er vigtigst for </w:t>
      </w:r>
      <w:r w:rsidR="00DA256F" w:rsidRPr="00BA438F">
        <w:rPr>
          <w:rFonts w:ascii="Times New Roman" w:hAnsi="Times New Roman"/>
          <w:i/>
        </w:rPr>
        <w:t>dem</w:t>
      </w:r>
      <w:r w:rsidR="00DA256F" w:rsidRPr="00BA438F">
        <w:rPr>
          <w:rFonts w:ascii="Times New Roman" w:hAnsi="Times New Roman"/>
        </w:rPr>
        <w:t xml:space="preserve"> (</w:t>
      </w:r>
      <w:r w:rsidR="0000559E" w:rsidRPr="00BA438F">
        <w:rPr>
          <w:rFonts w:ascii="Times New Roman" w:hAnsi="Times New Roman"/>
        </w:rPr>
        <w:t xml:space="preserve">Hede, 2010, </w:t>
      </w:r>
      <w:r w:rsidR="00DA256F" w:rsidRPr="00BA438F">
        <w:rPr>
          <w:rFonts w:ascii="Times New Roman" w:hAnsi="Times New Roman"/>
        </w:rPr>
        <w:t xml:space="preserve">p. 104). </w:t>
      </w:r>
    </w:p>
    <w:p w:rsidR="00E64B60" w:rsidRPr="00BA438F" w:rsidRDefault="00694EBE" w:rsidP="00426FB2">
      <w:pPr>
        <w:spacing w:line="360" w:lineRule="auto"/>
        <w:ind w:left="567" w:firstLine="1134"/>
        <w:jc w:val="both"/>
        <w:rPr>
          <w:rFonts w:ascii="Times New Roman" w:hAnsi="Times New Roman"/>
        </w:rPr>
      </w:pPr>
      <w:r w:rsidRPr="00BA438F">
        <w:rPr>
          <w:rFonts w:ascii="Times New Roman" w:hAnsi="Times New Roman"/>
        </w:rPr>
        <w:t>Interviewmetoderne på Hawthorne var kraftigt inspireret af</w:t>
      </w:r>
      <w:r w:rsidR="00B75E5C" w:rsidRPr="00BA438F">
        <w:rPr>
          <w:rFonts w:ascii="Times New Roman" w:hAnsi="Times New Roman"/>
        </w:rPr>
        <w:t xml:space="preserve"> i starten</w:t>
      </w:r>
      <w:r w:rsidRPr="00BA438F">
        <w:rPr>
          <w:rFonts w:ascii="Times New Roman" w:hAnsi="Times New Roman"/>
        </w:rPr>
        <w:t xml:space="preserve"> psykoanalysen, som blev stadig mere populær (</w:t>
      </w:r>
      <w:r w:rsidR="00D8613C" w:rsidRPr="00BA438F">
        <w:rPr>
          <w:rFonts w:ascii="Times New Roman" w:hAnsi="Times New Roman"/>
        </w:rPr>
        <w:t>ibid.</w:t>
      </w:r>
      <w:r w:rsidRPr="00BA438F">
        <w:rPr>
          <w:rFonts w:ascii="Times New Roman" w:hAnsi="Times New Roman"/>
        </w:rPr>
        <w:t>, p. 110</w:t>
      </w:r>
      <w:r w:rsidR="00B75E5C" w:rsidRPr="00BA438F">
        <w:rPr>
          <w:rFonts w:ascii="Times New Roman" w:hAnsi="Times New Roman"/>
        </w:rPr>
        <w:t>, 138</w:t>
      </w:r>
      <w:r w:rsidRPr="00BA438F">
        <w:rPr>
          <w:rFonts w:ascii="Times New Roman" w:hAnsi="Times New Roman"/>
        </w:rPr>
        <w:t>)</w:t>
      </w:r>
      <w:r w:rsidR="00634B00" w:rsidRPr="00BA438F">
        <w:rPr>
          <w:rFonts w:ascii="Times New Roman" w:hAnsi="Times New Roman"/>
        </w:rPr>
        <w:t xml:space="preserve">. </w:t>
      </w:r>
      <w:r w:rsidR="008342F2" w:rsidRPr="00BA438F">
        <w:rPr>
          <w:rFonts w:ascii="Times New Roman" w:hAnsi="Times New Roman"/>
        </w:rPr>
        <w:t xml:space="preserve">Dog </w:t>
      </w:r>
      <w:r w:rsidR="00A65C93" w:rsidRPr="00BA438F">
        <w:rPr>
          <w:rFonts w:ascii="Times New Roman" w:hAnsi="Times New Roman"/>
        </w:rPr>
        <w:t xml:space="preserve">var det nyt at de kliniske samtaler </w:t>
      </w:r>
      <w:r w:rsidR="007F1515" w:rsidRPr="00BA438F">
        <w:rPr>
          <w:rFonts w:ascii="Times New Roman" w:hAnsi="Times New Roman"/>
        </w:rPr>
        <w:t>under Hawthorne studierne, blev anvendt på normalfungerende mennesker, med henblik på udvikling (</w:t>
      </w:r>
      <w:r w:rsidR="00D8613C" w:rsidRPr="00BA438F">
        <w:rPr>
          <w:rFonts w:ascii="Times New Roman" w:hAnsi="Times New Roman"/>
        </w:rPr>
        <w:t>ibid.</w:t>
      </w:r>
      <w:r w:rsidR="007F1515" w:rsidRPr="00BA438F">
        <w:rPr>
          <w:rFonts w:ascii="Times New Roman" w:hAnsi="Times New Roman"/>
        </w:rPr>
        <w:t>,</w:t>
      </w:r>
      <w:r w:rsidR="008342F2" w:rsidRPr="00BA438F">
        <w:rPr>
          <w:rFonts w:ascii="Times New Roman" w:hAnsi="Times New Roman"/>
        </w:rPr>
        <w:t xml:space="preserve"> p. 111</w:t>
      </w:r>
      <w:r w:rsidR="00A65C93" w:rsidRPr="00BA438F">
        <w:rPr>
          <w:rFonts w:ascii="Times New Roman" w:hAnsi="Times New Roman"/>
        </w:rPr>
        <w:t>).</w:t>
      </w:r>
    </w:p>
    <w:p w:rsidR="00576885" w:rsidRPr="00BA438F" w:rsidRDefault="00EF4F63" w:rsidP="00426FB2">
      <w:pPr>
        <w:spacing w:line="360" w:lineRule="auto"/>
        <w:ind w:left="567" w:firstLine="1134"/>
        <w:jc w:val="both"/>
        <w:rPr>
          <w:rFonts w:ascii="Times New Roman" w:hAnsi="Times New Roman"/>
        </w:rPr>
      </w:pPr>
      <w:r w:rsidRPr="00BA438F">
        <w:rPr>
          <w:rFonts w:ascii="Times New Roman" w:hAnsi="Times New Roman"/>
        </w:rPr>
        <w:t>Hermed forekommer Hawthorne studierne at være det første store bidrag til den nuværende forståelse af organisatorisk coaching</w:t>
      </w:r>
      <w:r w:rsidR="00A65C93" w:rsidRPr="00BA438F">
        <w:rPr>
          <w:rFonts w:ascii="Times New Roman" w:hAnsi="Times New Roman"/>
        </w:rPr>
        <w:t>.</w:t>
      </w:r>
      <w:r w:rsidRPr="00BA438F">
        <w:rPr>
          <w:rFonts w:ascii="Times New Roman" w:hAnsi="Times New Roman"/>
        </w:rPr>
        <w:t xml:space="preserve"> </w:t>
      </w:r>
    </w:p>
    <w:p w:rsidR="00EF4F63" w:rsidRPr="00BA438F" w:rsidRDefault="00EF4F63" w:rsidP="00426FB2">
      <w:pPr>
        <w:spacing w:line="360" w:lineRule="auto"/>
        <w:ind w:left="567" w:firstLine="1134"/>
        <w:jc w:val="both"/>
        <w:rPr>
          <w:rFonts w:ascii="Times New Roman" w:hAnsi="Times New Roman"/>
        </w:rPr>
      </w:pPr>
    </w:p>
    <w:p w:rsidR="007E10F6" w:rsidRPr="00BA438F" w:rsidRDefault="00BC2D94" w:rsidP="00426FB2">
      <w:pPr>
        <w:spacing w:line="360" w:lineRule="auto"/>
        <w:ind w:left="567" w:firstLine="1134"/>
        <w:jc w:val="both"/>
        <w:rPr>
          <w:rFonts w:ascii="Times New Roman" w:hAnsi="Times New Roman"/>
          <w:b/>
        </w:rPr>
      </w:pPr>
      <w:r w:rsidRPr="00BA438F">
        <w:rPr>
          <w:rFonts w:ascii="Times New Roman" w:hAnsi="Times New Roman"/>
          <w:b/>
        </w:rPr>
        <w:t>Humanpsykologien</w:t>
      </w:r>
    </w:p>
    <w:p w:rsidR="00A65C93" w:rsidRPr="00BA438F" w:rsidRDefault="001C1C17" w:rsidP="00426FB2">
      <w:pPr>
        <w:spacing w:line="360" w:lineRule="auto"/>
        <w:ind w:left="567" w:firstLine="1134"/>
        <w:jc w:val="both"/>
        <w:rPr>
          <w:rFonts w:ascii="Times New Roman" w:hAnsi="Times New Roman"/>
        </w:rPr>
      </w:pPr>
      <w:r w:rsidRPr="00BA438F">
        <w:rPr>
          <w:rFonts w:ascii="Times New Roman" w:hAnsi="Times New Roman"/>
        </w:rPr>
        <w:t>Den videre udvikling af coaching begrebet inden for organisationerne, kan ifølge</w:t>
      </w:r>
      <w:r w:rsidR="00561301" w:rsidRPr="00BA438F">
        <w:rPr>
          <w:rFonts w:ascii="Times New Roman" w:hAnsi="Times New Roman"/>
        </w:rPr>
        <w:t xml:space="preserve"> Hede og Diana Stober </w:t>
      </w:r>
      <w:r w:rsidRPr="00BA438F">
        <w:rPr>
          <w:rFonts w:ascii="Times New Roman" w:hAnsi="Times New Roman"/>
        </w:rPr>
        <w:t>spores tilbage</w:t>
      </w:r>
      <w:r w:rsidR="0092461E" w:rsidRPr="00BA438F">
        <w:rPr>
          <w:rFonts w:ascii="Times New Roman" w:hAnsi="Times New Roman"/>
        </w:rPr>
        <w:t xml:space="preserve"> til</w:t>
      </w:r>
      <w:r w:rsidRPr="00BA438F">
        <w:rPr>
          <w:rFonts w:ascii="Times New Roman" w:hAnsi="Times New Roman"/>
        </w:rPr>
        <w:t xml:space="preserve"> </w:t>
      </w:r>
      <w:r w:rsidR="0092461E" w:rsidRPr="00BA438F">
        <w:rPr>
          <w:rFonts w:ascii="Times New Roman" w:hAnsi="Times New Roman"/>
        </w:rPr>
        <w:t xml:space="preserve">Carl Rogers og Abraham Maslow </w:t>
      </w:r>
      <w:r w:rsidR="00984C39" w:rsidRPr="00BA438F">
        <w:rPr>
          <w:rFonts w:ascii="Times New Roman" w:hAnsi="Times New Roman"/>
        </w:rPr>
        <w:t>popularitet</w:t>
      </w:r>
      <w:r w:rsidR="006C561B" w:rsidRPr="00BA438F">
        <w:rPr>
          <w:rFonts w:ascii="Times New Roman" w:hAnsi="Times New Roman"/>
        </w:rPr>
        <w:t xml:space="preserve">, ved at </w:t>
      </w:r>
      <w:r w:rsidRPr="00BA438F">
        <w:rPr>
          <w:rFonts w:ascii="Times New Roman" w:hAnsi="Times New Roman"/>
        </w:rPr>
        <w:t>bl</w:t>
      </w:r>
      <w:r w:rsidR="0092461E" w:rsidRPr="00BA438F">
        <w:rPr>
          <w:rFonts w:ascii="Times New Roman" w:hAnsi="Times New Roman"/>
        </w:rPr>
        <w:t>.</w:t>
      </w:r>
      <w:r w:rsidRPr="00BA438F">
        <w:rPr>
          <w:rFonts w:ascii="Times New Roman" w:hAnsi="Times New Roman"/>
        </w:rPr>
        <w:t>a</w:t>
      </w:r>
      <w:r w:rsidR="0092461E" w:rsidRPr="00BA438F">
        <w:rPr>
          <w:rFonts w:ascii="Times New Roman" w:hAnsi="Times New Roman"/>
        </w:rPr>
        <w:t>.</w:t>
      </w:r>
      <w:r w:rsidR="006C561B" w:rsidRPr="00BA438F">
        <w:rPr>
          <w:rFonts w:ascii="Times New Roman" w:hAnsi="Times New Roman"/>
        </w:rPr>
        <w:t xml:space="preserve"> behovspyramiden</w:t>
      </w:r>
      <w:r w:rsidRPr="00BA438F">
        <w:rPr>
          <w:rFonts w:ascii="Times New Roman" w:hAnsi="Times New Roman"/>
        </w:rPr>
        <w:t xml:space="preserve"> oversættes til arbejdssammenhænge</w:t>
      </w:r>
      <w:r w:rsidR="006C561B" w:rsidRPr="00BA438F">
        <w:rPr>
          <w:rFonts w:ascii="Times New Roman" w:hAnsi="Times New Roman"/>
        </w:rPr>
        <w:t xml:space="preserve"> </w:t>
      </w:r>
      <w:r w:rsidR="007F1515" w:rsidRPr="00BA438F">
        <w:rPr>
          <w:rFonts w:ascii="Times New Roman" w:hAnsi="Times New Roman"/>
        </w:rPr>
        <w:t>(Hede, 2010, p. 113</w:t>
      </w:r>
      <w:r w:rsidR="00754F89" w:rsidRPr="00BA438F">
        <w:rPr>
          <w:rFonts w:ascii="Times New Roman" w:hAnsi="Times New Roman"/>
        </w:rPr>
        <w:t>, 185</w:t>
      </w:r>
      <w:r w:rsidR="00561301" w:rsidRPr="00BA438F">
        <w:rPr>
          <w:rFonts w:ascii="Times New Roman" w:hAnsi="Times New Roman"/>
        </w:rPr>
        <w:t>f</w:t>
      </w:r>
      <w:r w:rsidR="007F1515" w:rsidRPr="00BA438F">
        <w:rPr>
          <w:rFonts w:ascii="Times New Roman" w:hAnsi="Times New Roman"/>
        </w:rPr>
        <w:t>)</w:t>
      </w:r>
      <w:r w:rsidR="00BE7E01" w:rsidRPr="00BA438F">
        <w:rPr>
          <w:rFonts w:ascii="Times New Roman" w:hAnsi="Times New Roman"/>
        </w:rPr>
        <w:t>.</w:t>
      </w:r>
      <w:r w:rsidR="00754F89" w:rsidRPr="00BA438F">
        <w:rPr>
          <w:rFonts w:ascii="Times New Roman" w:hAnsi="Times New Roman"/>
        </w:rPr>
        <w:t xml:space="preserve"> ”</w:t>
      </w:r>
      <w:r w:rsidR="00754F89" w:rsidRPr="00BA438F">
        <w:rPr>
          <w:rFonts w:ascii="Times New Roman" w:hAnsi="Times New Roman"/>
          <w:i/>
        </w:rPr>
        <w:t>Carl Rogers er altså ikke blot en vigtig ”game-changer” i den forbindelse, han er også en central aktør i det netværk, der binder det genealogiske mønster sammen, som går fra Hawthorne-interviewet til coaching modellen</w:t>
      </w:r>
      <w:r w:rsidR="00754F89" w:rsidRPr="00BA438F">
        <w:rPr>
          <w:rFonts w:ascii="Times New Roman" w:hAnsi="Times New Roman"/>
        </w:rPr>
        <w:t>” (</w:t>
      </w:r>
      <w:r w:rsidR="00A65C93" w:rsidRPr="00BA438F">
        <w:rPr>
          <w:rFonts w:ascii="Times New Roman" w:hAnsi="Times New Roman"/>
        </w:rPr>
        <w:t>ibid.,</w:t>
      </w:r>
      <w:r w:rsidR="00754F89" w:rsidRPr="00BA438F">
        <w:rPr>
          <w:rFonts w:ascii="Times New Roman" w:hAnsi="Times New Roman"/>
        </w:rPr>
        <w:t xml:space="preserve"> p. 185</w:t>
      </w:r>
      <w:r w:rsidR="00A65C93" w:rsidRPr="00BA438F">
        <w:rPr>
          <w:rFonts w:ascii="Times New Roman" w:hAnsi="Times New Roman"/>
        </w:rPr>
        <w:t>f</w:t>
      </w:r>
      <w:r w:rsidR="00754F89" w:rsidRPr="00BA438F">
        <w:rPr>
          <w:rFonts w:ascii="Times New Roman" w:hAnsi="Times New Roman"/>
        </w:rPr>
        <w:t xml:space="preserve">). </w:t>
      </w:r>
      <w:r w:rsidR="0088211F" w:rsidRPr="00BA438F">
        <w:rPr>
          <w:rFonts w:ascii="Times New Roman" w:hAnsi="Times New Roman"/>
        </w:rPr>
        <w:t xml:space="preserve">Ifølge Hede er den eneste forskel imellem klient-centeret terapi og </w:t>
      </w:r>
      <w:r w:rsidR="00A65C93" w:rsidRPr="00BA438F">
        <w:rPr>
          <w:rFonts w:ascii="Times New Roman" w:hAnsi="Times New Roman"/>
        </w:rPr>
        <w:t>coaching</w:t>
      </w:r>
      <w:r w:rsidR="0088211F" w:rsidRPr="00BA438F">
        <w:rPr>
          <w:rFonts w:ascii="Times New Roman" w:hAnsi="Times New Roman"/>
        </w:rPr>
        <w:t xml:space="preserve"> i dag, at coachen har en min</w:t>
      </w:r>
      <w:r w:rsidR="00561301" w:rsidRPr="00BA438F">
        <w:rPr>
          <w:rFonts w:ascii="Times New Roman" w:hAnsi="Times New Roman"/>
        </w:rPr>
        <w:t xml:space="preserve">dre aktiv rolle end i terapien </w:t>
      </w:r>
      <w:r w:rsidR="00A65C93" w:rsidRPr="00BA438F">
        <w:rPr>
          <w:rFonts w:ascii="Times New Roman" w:hAnsi="Times New Roman"/>
        </w:rPr>
        <w:t>(ibid.</w:t>
      </w:r>
      <w:r w:rsidR="00EF4F63" w:rsidRPr="00BA438F">
        <w:rPr>
          <w:rFonts w:ascii="Times New Roman" w:hAnsi="Times New Roman"/>
        </w:rPr>
        <w:t>).</w:t>
      </w:r>
    </w:p>
    <w:p w:rsidR="00A73B8A" w:rsidRPr="00BA438F" w:rsidRDefault="00984C39" w:rsidP="00426FB2">
      <w:pPr>
        <w:spacing w:line="360" w:lineRule="auto"/>
        <w:ind w:left="567" w:firstLine="1134"/>
        <w:jc w:val="both"/>
        <w:rPr>
          <w:rFonts w:ascii="Times New Roman" w:hAnsi="Times New Roman"/>
        </w:rPr>
      </w:pPr>
      <w:r w:rsidRPr="00BA438F">
        <w:rPr>
          <w:rFonts w:ascii="Times New Roman" w:hAnsi="Times New Roman"/>
        </w:rPr>
        <w:t xml:space="preserve">Ved inddragelsen af Rogers og Maslow ændrer de </w:t>
      </w:r>
      <w:r w:rsidR="00BE7E01" w:rsidRPr="00BA438F">
        <w:rPr>
          <w:rFonts w:ascii="Times New Roman" w:hAnsi="Times New Roman"/>
        </w:rPr>
        <w:t xml:space="preserve">professionelle samtaler sig på arbejdspladsen fra udelukkende at </w:t>
      </w:r>
      <w:r w:rsidRPr="00BA438F">
        <w:rPr>
          <w:rFonts w:ascii="Times New Roman" w:hAnsi="Times New Roman"/>
        </w:rPr>
        <w:t xml:space="preserve">fokusere på performance, til </w:t>
      </w:r>
      <w:r w:rsidR="00BE7E01" w:rsidRPr="00BA438F">
        <w:rPr>
          <w:rFonts w:ascii="Times New Roman" w:hAnsi="Times New Roman"/>
        </w:rPr>
        <w:t>også at betragte medarbejderen som havende et potentiale og behov for at udvikle sig (ibid., p. 114)</w:t>
      </w:r>
      <w:r w:rsidR="006C561B" w:rsidRPr="00BA438F">
        <w:rPr>
          <w:rFonts w:ascii="Times New Roman" w:hAnsi="Times New Roman"/>
        </w:rPr>
        <w:t>.</w:t>
      </w:r>
      <w:r w:rsidR="00D018D3" w:rsidRPr="00BA438F">
        <w:rPr>
          <w:rFonts w:ascii="Times New Roman" w:hAnsi="Times New Roman"/>
        </w:rPr>
        <w:t xml:space="preserve"> </w:t>
      </w:r>
      <w:r w:rsidR="00EF4F63" w:rsidRPr="00BA438F">
        <w:rPr>
          <w:rFonts w:ascii="Times New Roman" w:hAnsi="Times New Roman"/>
        </w:rPr>
        <w:t>På</w:t>
      </w:r>
      <w:r w:rsidR="004471D8" w:rsidRPr="00BA438F">
        <w:rPr>
          <w:rFonts w:ascii="Times New Roman" w:hAnsi="Times New Roman"/>
        </w:rPr>
        <w:t xml:space="preserve"> baggrund heraf konkluderer Hede: ”</w:t>
      </w:r>
      <w:r w:rsidR="004471D8" w:rsidRPr="00BA438F">
        <w:rPr>
          <w:rFonts w:ascii="Times New Roman" w:hAnsi="Times New Roman"/>
          <w:i/>
        </w:rPr>
        <w:t xml:space="preserve">Det på flere områder er næsten identisk med det ”sprog”, som karakteriserer coaching” </w:t>
      </w:r>
      <w:r w:rsidR="00B71CA3" w:rsidRPr="00BA438F">
        <w:rPr>
          <w:rFonts w:ascii="Times New Roman" w:hAnsi="Times New Roman"/>
        </w:rPr>
        <w:t>(</w:t>
      </w:r>
      <w:r w:rsidR="00D8613C" w:rsidRPr="00BA438F">
        <w:rPr>
          <w:rFonts w:ascii="Times New Roman" w:hAnsi="Times New Roman"/>
        </w:rPr>
        <w:t>ibid.</w:t>
      </w:r>
      <w:r w:rsidR="00B71CA3" w:rsidRPr="00BA438F">
        <w:rPr>
          <w:rFonts w:ascii="Times New Roman" w:hAnsi="Times New Roman"/>
        </w:rPr>
        <w:t>, p. 114).</w:t>
      </w:r>
      <w:r w:rsidR="00597318" w:rsidRPr="00BA438F">
        <w:rPr>
          <w:rFonts w:ascii="Times New Roman" w:hAnsi="Times New Roman"/>
        </w:rPr>
        <w:t xml:space="preserve"> </w:t>
      </w:r>
      <w:r w:rsidR="00D54EC9" w:rsidRPr="00BA438F">
        <w:rPr>
          <w:rFonts w:ascii="Times New Roman" w:hAnsi="Times New Roman"/>
        </w:rPr>
        <w:t>Dermed betød Rogers n</w:t>
      </w:r>
      <w:r w:rsidR="004471D8" w:rsidRPr="00BA438F">
        <w:rPr>
          <w:rFonts w:ascii="Times New Roman" w:hAnsi="Times New Roman"/>
        </w:rPr>
        <w:t>ye model hvori der</w:t>
      </w:r>
      <w:r w:rsidR="00D54EC9" w:rsidRPr="00BA438F">
        <w:rPr>
          <w:rFonts w:ascii="Times New Roman" w:hAnsi="Times New Roman"/>
        </w:rPr>
        <w:t xml:space="preserve"> var en høj grad af intimitet</w:t>
      </w:r>
      <w:r w:rsidR="004471D8" w:rsidRPr="00BA438F">
        <w:rPr>
          <w:rFonts w:ascii="Times New Roman" w:hAnsi="Times New Roman"/>
        </w:rPr>
        <w:t xml:space="preserve">, </w:t>
      </w:r>
      <w:r w:rsidR="009E5A8A" w:rsidRPr="00BA438F">
        <w:rPr>
          <w:rFonts w:ascii="Times New Roman" w:hAnsi="Times New Roman"/>
        </w:rPr>
        <w:t>mindre grad</w:t>
      </w:r>
      <w:r w:rsidR="008F0384" w:rsidRPr="00BA438F">
        <w:rPr>
          <w:rFonts w:ascii="Times New Roman" w:hAnsi="Times New Roman"/>
        </w:rPr>
        <w:t xml:space="preserve"> af magt og autoritet til leder</w:t>
      </w:r>
      <w:r w:rsidR="009E5A8A" w:rsidRPr="00BA438F">
        <w:rPr>
          <w:rFonts w:ascii="Times New Roman" w:hAnsi="Times New Roman"/>
        </w:rPr>
        <w:t xml:space="preserve">ne, </w:t>
      </w:r>
      <w:r w:rsidR="00D54EC9" w:rsidRPr="00BA438F">
        <w:rPr>
          <w:rFonts w:ascii="Times New Roman" w:hAnsi="Times New Roman"/>
        </w:rPr>
        <w:t xml:space="preserve">at </w:t>
      </w:r>
      <w:r w:rsidR="009E5A8A" w:rsidRPr="00BA438F">
        <w:rPr>
          <w:rFonts w:ascii="Times New Roman" w:hAnsi="Times New Roman"/>
        </w:rPr>
        <w:t>medarbejderne igennem disse samtaler også fik muligheden for at give et modspi</w:t>
      </w:r>
      <w:r w:rsidR="00B71CA3" w:rsidRPr="00BA438F">
        <w:rPr>
          <w:rFonts w:ascii="Times New Roman" w:hAnsi="Times New Roman"/>
        </w:rPr>
        <w:t>l til ledelsen (ibid., p. 115).</w:t>
      </w:r>
      <w:r w:rsidR="008F0384" w:rsidRPr="00BA438F">
        <w:rPr>
          <w:rFonts w:ascii="Times New Roman" w:hAnsi="Times New Roman"/>
        </w:rPr>
        <w:t xml:space="preserve"> </w:t>
      </w:r>
    </w:p>
    <w:p w:rsidR="00433968" w:rsidRPr="00BA438F" w:rsidRDefault="00433968" w:rsidP="00426FB2">
      <w:pPr>
        <w:spacing w:line="360" w:lineRule="auto"/>
        <w:ind w:left="567" w:firstLine="1134"/>
        <w:jc w:val="both"/>
        <w:rPr>
          <w:rFonts w:ascii="Times New Roman" w:hAnsi="Times New Roman"/>
          <w:b/>
        </w:rPr>
      </w:pPr>
    </w:p>
    <w:p w:rsidR="003E2B7D" w:rsidRPr="00BA438F" w:rsidRDefault="003E2B7D" w:rsidP="00426FB2">
      <w:pPr>
        <w:spacing w:line="360" w:lineRule="auto"/>
        <w:ind w:left="567" w:firstLine="1134"/>
        <w:jc w:val="both"/>
        <w:rPr>
          <w:rFonts w:ascii="Times New Roman" w:hAnsi="Times New Roman"/>
          <w:b/>
        </w:rPr>
      </w:pPr>
      <w:r w:rsidRPr="00BA438F">
        <w:rPr>
          <w:rFonts w:ascii="Times New Roman" w:hAnsi="Times New Roman"/>
          <w:b/>
        </w:rPr>
        <w:t>Den eksterne hånd intensiverer interessekonflikter</w:t>
      </w:r>
    </w:p>
    <w:p w:rsidR="006B6917" w:rsidRPr="00BA438F" w:rsidRDefault="007E10F6" w:rsidP="00426FB2">
      <w:pPr>
        <w:spacing w:line="360" w:lineRule="auto"/>
        <w:ind w:left="567" w:firstLine="1134"/>
        <w:jc w:val="both"/>
        <w:rPr>
          <w:rFonts w:ascii="Times New Roman" w:hAnsi="Times New Roman"/>
        </w:rPr>
      </w:pPr>
      <w:r w:rsidRPr="00BA438F">
        <w:rPr>
          <w:rFonts w:ascii="Times New Roman" w:hAnsi="Times New Roman"/>
        </w:rPr>
        <w:t xml:space="preserve">I 1950’erne stopper </w:t>
      </w:r>
      <w:r w:rsidR="003E2B7D" w:rsidRPr="00BA438F">
        <w:rPr>
          <w:rFonts w:ascii="Times New Roman" w:hAnsi="Times New Roman"/>
        </w:rPr>
        <w:t>de sene Hawthorne studier</w:t>
      </w:r>
      <w:r w:rsidRPr="00BA438F">
        <w:rPr>
          <w:rFonts w:ascii="Times New Roman" w:hAnsi="Times New Roman"/>
        </w:rPr>
        <w:t xml:space="preserve"> </w:t>
      </w:r>
      <w:r w:rsidR="00EA7FB9" w:rsidRPr="00BA438F">
        <w:rPr>
          <w:rFonts w:ascii="Times New Roman" w:hAnsi="Times New Roman"/>
        </w:rPr>
        <w:t>bl.a.</w:t>
      </w:r>
      <w:r w:rsidR="003E2B7D" w:rsidRPr="00BA438F">
        <w:rPr>
          <w:rFonts w:ascii="Times New Roman" w:hAnsi="Times New Roman"/>
        </w:rPr>
        <w:t xml:space="preserve"> fordi de </w:t>
      </w:r>
      <w:r w:rsidR="00044F12" w:rsidRPr="00BA438F">
        <w:rPr>
          <w:rFonts w:ascii="Times New Roman" w:hAnsi="Times New Roman"/>
        </w:rPr>
        <w:t xml:space="preserve">møder en stor modstand fra </w:t>
      </w:r>
      <w:r w:rsidRPr="00BA438F">
        <w:rPr>
          <w:rFonts w:ascii="Times New Roman" w:hAnsi="Times New Roman"/>
        </w:rPr>
        <w:t>Daniel Bell</w:t>
      </w:r>
      <w:r w:rsidR="00044F12" w:rsidRPr="00BA438F">
        <w:rPr>
          <w:rFonts w:ascii="Times New Roman" w:hAnsi="Times New Roman"/>
        </w:rPr>
        <w:t xml:space="preserve"> </w:t>
      </w:r>
      <w:r w:rsidR="0055556C" w:rsidRPr="00BA438F">
        <w:rPr>
          <w:rFonts w:ascii="Times New Roman" w:hAnsi="Times New Roman"/>
        </w:rPr>
        <w:t xml:space="preserve">(Hede, 2010, p. 116). </w:t>
      </w:r>
      <w:r w:rsidR="00BF0359" w:rsidRPr="00BA438F">
        <w:rPr>
          <w:rFonts w:ascii="Times New Roman" w:hAnsi="Times New Roman"/>
        </w:rPr>
        <w:t>Bell</w:t>
      </w:r>
      <w:r w:rsidR="0055556C" w:rsidRPr="00BA438F">
        <w:rPr>
          <w:rFonts w:ascii="Times New Roman" w:hAnsi="Times New Roman"/>
        </w:rPr>
        <w:t xml:space="preserve"> anklager i artiklen ”</w:t>
      </w:r>
      <w:r w:rsidR="0055556C" w:rsidRPr="00BA438F">
        <w:rPr>
          <w:rFonts w:ascii="Times New Roman" w:hAnsi="Times New Roman"/>
          <w:i/>
        </w:rPr>
        <w:t>Adjusting the men to machines</w:t>
      </w:r>
      <w:r w:rsidR="0055556C" w:rsidRPr="00BA438F">
        <w:rPr>
          <w:rFonts w:ascii="Times New Roman" w:hAnsi="Times New Roman"/>
        </w:rPr>
        <w:t>” fra 1947</w:t>
      </w:r>
      <w:r w:rsidR="00286478" w:rsidRPr="00BA438F">
        <w:rPr>
          <w:rFonts w:ascii="Times New Roman" w:hAnsi="Times New Roman"/>
        </w:rPr>
        <w:t xml:space="preserve"> Hawthorne studierne</w:t>
      </w:r>
      <w:r w:rsidR="008D3E8E" w:rsidRPr="00BA438F">
        <w:rPr>
          <w:rFonts w:ascii="Times New Roman" w:hAnsi="Times New Roman"/>
        </w:rPr>
        <w:t>, indust</w:t>
      </w:r>
      <w:r w:rsidR="0055094D" w:rsidRPr="00BA438F">
        <w:rPr>
          <w:rFonts w:ascii="Times New Roman" w:hAnsi="Times New Roman"/>
        </w:rPr>
        <w:t>ri</w:t>
      </w:r>
      <w:r w:rsidR="003E2B7D" w:rsidRPr="00BA438F">
        <w:rPr>
          <w:rFonts w:ascii="Times New Roman" w:hAnsi="Times New Roman"/>
        </w:rPr>
        <w:t>psykologerne og sociologerne</w:t>
      </w:r>
      <w:r w:rsidR="00286478" w:rsidRPr="00BA438F">
        <w:rPr>
          <w:rFonts w:ascii="Times New Roman" w:hAnsi="Times New Roman"/>
        </w:rPr>
        <w:t xml:space="preserve"> </w:t>
      </w:r>
      <w:r w:rsidR="0055556C" w:rsidRPr="00BA438F">
        <w:rPr>
          <w:rFonts w:ascii="Times New Roman" w:hAnsi="Times New Roman"/>
        </w:rPr>
        <w:t xml:space="preserve">for at </w:t>
      </w:r>
      <w:r w:rsidR="00BF0359" w:rsidRPr="00BA438F">
        <w:rPr>
          <w:rFonts w:ascii="Times New Roman" w:hAnsi="Times New Roman"/>
        </w:rPr>
        <w:t>være centreret omkring, hvilke variable der kan reguleres på, så fabrikkens ”out</w:t>
      </w:r>
      <w:r w:rsidR="0055556C" w:rsidRPr="00BA438F">
        <w:rPr>
          <w:rFonts w:ascii="Times New Roman" w:hAnsi="Times New Roman"/>
        </w:rPr>
        <w:t>put” bliver størst (Bell, 1947, p. 79).</w:t>
      </w:r>
      <w:r w:rsidR="0055094D" w:rsidRPr="00BA438F">
        <w:rPr>
          <w:rFonts w:ascii="Times New Roman" w:hAnsi="Times New Roman"/>
        </w:rPr>
        <w:t xml:space="preserve"> </w:t>
      </w:r>
      <w:r w:rsidR="0080152A" w:rsidRPr="00BA438F">
        <w:rPr>
          <w:rFonts w:ascii="Times New Roman" w:hAnsi="Times New Roman"/>
        </w:rPr>
        <w:t xml:space="preserve">Dermed mener Bell at industripsykologerne </w:t>
      </w:r>
      <w:r w:rsidR="000F61B5" w:rsidRPr="00BA438F">
        <w:rPr>
          <w:rFonts w:ascii="Times New Roman" w:hAnsi="Times New Roman"/>
        </w:rPr>
        <w:t>kun</w:t>
      </w:r>
      <w:r w:rsidR="0080152A" w:rsidRPr="00BA438F">
        <w:rPr>
          <w:rFonts w:ascii="Times New Roman" w:hAnsi="Times New Roman"/>
        </w:rPr>
        <w:t xml:space="preserve"> interesserer sig for menneskernes velbefindende, </w:t>
      </w:r>
      <w:r w:rsidR="000F61B5" w:rsidRPr="00BA438F">
        <w:rPr>
          <w:rFonts w:ascii="Times New Roman" w:hAnsi="Times New Roman"/>
        </w:rPr>
        <w:t>hvis</w:t>
      </w:r>
      <w:r w:rsidR="0080152A" w:rsidRPr="00BA438F">
        <w:rPr>
          <w:rFonts w:ascii="Times New Roman" w:hAnsi="Times New Roman"/>
        </w:rPr>
        <w:t xml:space="preserve"> det er af betydning for virksomhedens samlede effektivit</w:t>
      </w:r>
      <w:r w:rsidR="006F53E4" w:rsidRPr="00BA438F">
        <w:rPr>
          <w:rFonts w:ascii="Times New Roman" w:hAnsi="Times New Roman"/>
        </w:rPr>
        <w:t>et</w:t>
      </w:r>
      <w:r w:rsidR="0080152A" w:rsidRPr="00BA438F">
        <w:rPr>
          <w:rFonts w:ascii="Times New Roman" w:hAnsi="Times New Roman"/>
        </w:rPr>
        <w:t>, hvilket resulterer i at de undgår at italesætte interessekonflikter, på trods af at de er uundgåelige (ibid. p. 79, 84</w:t>
      </w:r>
      <w:r w:rsidR="006F53E4" w:rsidRPr="00BA438F">
        <w:rPr>
          <w:rFonts w:ascii="Times New Roman" w:hAnsi="Times New Roman"/>
        </w:rPr>
        <w:t>, 87</w:t>
      </w:r>
      <w:r w:rsidR="0080152A" w:rsidRPr="00BA438F">
        <w:rPr>
          <w:rFonts w:ascii="Times New Roman" w:hAnsi="Times New Roman"/>
        </w:rPr>
        <w:t xml:space="preserve">). </w:t>
      </w:r>
      <w:r w:rsidR="00EA7FB9" w:rsidRPr="00BA438F">
        <w:rPr>
          <w:rFonts w:ascii="Times New Roman" w:hAnsi="Times New Roman"/>
        </w:rPr>
        <w:t>Dermed mente Bell at</w:t>
      </w:r>
      <w:r w:rsidR="001F6CDB" w:rsidRPr="00BA438F">
        <w:rPr>
          <w:rFonts w:ascii="Times New Roman" w:hAnsi="Times New Roman"/>
        </w:rPr>
        <w:t xml:space="preserve"> </w:t>
      </w:r>
      <w:r w:rsidR="000F61B5" w:rsidRPr="00BA438F">
        <w:rPr>
          <w:rFonts w:ascii="Times New Roman" w:hAnsi="Times New Roman"/>
        </w:rPr>
        <w:t xml:space="preserve">industripsykologerne </w:t>
      </w:r>
      <w:r w:rsidR="00EA7FB9" w:rsidRPr="00BA438F">
        <w:rPr>
          <w:rFonts w:ascii="Times New Roman" w:hAnsi="Times New Roman"/>
        </w:rPr>
        <w:t>ikke var løsningen på en iboende konflikt mellem fokus på effektivitet og forestillingen om ”menneskelig værdighed”, men derimod blot en intensivering af den (</w:t>
      </w:r>
      <w:r w:rsidR="00D8613C" w:rsidRPr="00BA438F">
        <w:rPr>
          <w:rFonts w:ascii="Times New Roman" w:hAnsi="Times New Roman"/>
        </w:rPr>
        <w:t>ibid.</w:t>
      </w:r>
      <w:r w:rsidR="008D3E8E" w:rsidRPr="00BA438F">
        <w:rPr>
          <w:rFonts w:ascii="Times New Roman" w:hAnsi="Times New Roman"/>
        </w:rPr>
        <w:t>, p.</w:t>
      </w:r>
      <w:r w:rsidR="00EA7FB9" w:rsidRPr="00BA438F">
        <w:rPr>
          <w:rFonts w:ascii="Times New Roman" w:hAnsi="Times New Roman"/>
        </w:rPr>
        <w:t xml:space="preserve"> 117). </w:t>
      </w:r>
    </w:p>
    <w:p w:rsidR="00BF0359" w:rsidRPr="00BA438F" w:rsidRDefault="008D3E8E" w:rsidP="00426FB2">
      <w:pPr>
        <w:spacing w:line="360" w:lineRule="auto"/>
        <w:ind w:left="567" w:firstLine="1134"/>
        <w:jc w:val="both"/>
        <w:rPr>
          <w:rFonts w:ascii="Times New Roman" w:hAnsi="Times New Roman"/>
        </w:rPr>
      </w:pPr>
      <w:r w:rsidRPr="00BA438F">
        <w:rPr>
          <w:rFonts w:ascii="Times New Roman" w:hAnsi="Times New Roman"/>
        </w:rPr>
        <w:t xml:space="preserve">Selvom Bells artikel er næsten 70 år gammel, kan hans generelle kritik af at sikre </w:t>
      </w:r>
      <w:r w:rsidRPr="00BA438F">
        <w:rPr>
          <w:rFonts w:ascii="Times New Roman" w:hAnsi="Times New Roman"/>
          <w:i/>
        </w:rPr>
        <w:t>arbejdet</w:t>
      </w:r>
      <w:r w:rsidRPr="00BA438F">
        <w:rPr>
          <w:rFonts w:ascii="Times New Roman" w:hAnsi="Times New Roman"/>
        </w:rPr>
        <w:t xml:space="preserve">, fremfor </w:t>
      </w:r>
      <w:r w:rsidRPr="00BA438F">
        <w:rPr>
          <w:rFonts w:ascii="Times New Roman" w:hAnsi="Times New Roman"/>
          <w:i/>
        </w:rPr>
        <w:t>mennesket</w:t>
      </w:r>
      <w:r w:rsidRPr="00BA438F">
        <w:rPr>
          <w:rFonts w:ascii="Times New Roman" w:hAnsi="Times New Roman"/>
        </w:rPr>
        <w:t xml:space="preserve">, tænkes endnu at kunne rettes mod nutidens management-teoretikere og eksterne coaches. </w:t>
      </w:r>
      <w:r w:rsidR="006C460B" w:rsidRPr="00BA438F">
        <w:rPr>
          <w:rFonts w:ascii="Times New Roman" w:hAnsi="Times New Roman"/>
        </w:rPr>
        <w:t xml:space="preserve">Skyldes </w:t>
      </w:r>
      <w:r w:rsidRPr="00BA438F">
        <w:rPr>
          <w:rFonts w:ascii="Times New Roman" w:hAnsi="Times New Roman"/>
        </w:rPr>
        <w:t>d</w:t>
      </w:r>
      <w:r w:rsidR="0045651B" w:rsidRPr="00BA438F">
        <w:rPr>
          <w:rFonts w:ascii="Times New Roman" w:hAnsi="Times New Roman"/>
        </w:rPr>
        <w:t>en fortsat</w:t>
      </w:r>
      <w:r w:rsidR="00AE0C95" w:rsidRPr="00BA438F">
        <w:rPr>
          <w:rFonts w:ascii="Times New Roman" w:hAnsi="Times New Roman"/>
        </w:rPr>
        <w:t xml:space="preserve"> manglende italesættelse af interessekon</w:t>
      </w:r>
      <w:r w:rsidR="0045651B" w:rsidRPr="00BA438F">
        <w:rPr>
          <w:rFonts w:ascii="Times New Roman" w:hAnsi="Times New Roman"/>
        </w:rPr>
        <w:t>flikter</w:t>
      </w:r>
      <w:r w:rsidR="006B6917" w:rsidRPr="00BA438F">
        <w:rPr>
          <w:rFonts w:ascii="Times New Roman" w:hAnsi="Times New Roman"/>
        </w:rPr>
        <w:t xml:space="preserve">, </w:t>
      </w:r>
      <w:r w:rsidR="006C460B" w:rsidRPr="00BA438F">
        <w:rPr>
          <w:rFonts w:ascii="Times New Roman" w:hAnsi="Times New Roman"/>
        </w:rPr>
        <w:t>at</w:t>
      </w:r>
      <w:r w:rsidR="00594B9C" w:rsidRPr="00BA438F">
        <w:rPr>
          <w:rFonts w:ascii="Times New Roman" w:hAnsi="Times New Roman"/>
        </w:rPr>
        <w:t xml:space="preserve"> de eksterne coaches fokus udelukkende er på at tilfredsstille sponsorens interesser?</w:t>
      </w:r>
    </w:p>
    <w:p w:rsidR="00D43A8A" w:rsidRPr="00BA438F" w:rsidRDefault="00D43A8A" w:rsidP="00426FB2">
      <w:pPr>
        <w:spacing w:line="360" w:lineRule="auto"/>
        <w:ind w:left="567" w:firstLine="1134"/>
        <w:jc w:val="both"/>
        <w:rPr>
          <w:rFonts w:ascii="Times New Roman" w:hAnsi="Times New Roman"/>
        </w:rPr>
      </w:pPr>
    </w:p>
    <w:p w:rsidR="00954929" w:rsidRPr="00BA438F" w:rsidRDefault="00AD65D3" w:rsidP="00426FB2">
      <w:pPr>
        <w:spacing w:line="360" w:lineRule="auto"/>
        <w:ind w:left="567" w:firstLine="1134"/>
        <w:jc w:val="both"/>
        <w:rPr>
          <w:rFonts w:ascii="Times New Roman" w:hAnsi="Times New Roman"/>
          <w:b/>
        </w:rPr>
      </w:pPr>
      <w:r w:rsidRPr="00BA438F">
        <w:rPr>
          <w:rFonts w:ascii="Times New Roman" w:hAnsi="Times New Roman"/>
          <w:b/>
        </w:rPr>
        <w:t>Gallway og Whitmore</w:t>
      </w:r>
    </w:p>
    <w:p w:rsidR="002E6A4C" w:rsidRPr="00BA438F" w:rsidRDefault="00F93F0D" w:rsidP="00426FB2">
      <w:pPr>
        <w:spacing w:line="360" w:lineRule="auto"/>
        <w:ind w:left="567" w:firstLine="1134"/>
        <w:jc w:val="both"/>
        <w:rPr>
          <w:rFonts w:ascii="Times New Roman" w:hAnsi="Times New Roman"/>
        </w:rPr>
      </w:pPr>
      <w:r w:rsidRPr="00BA438F">
        <w:rPr>
          <w:rFonts w:ascii="Times New Roman" w:hAnsi="Times New Roman"/>
          <w:color w:val="141413"/>
        </w:rPr>
        <w:t xml:space="preserve">Med </w:t>
      </w:r>
      <w:r w:rsidR="009D7827" w:rsidRPr="00BA438F">
        <w:rPr>
          <w:rFonts w:ascii="Times New Roman" w:hAnsi="Times New Roman"/>
          <w:color w:val="141413"/>
        </w:rPr>
        <w:t xml:space="preserve">det voksende fokus på individets </w:t>
      </w:r>
      <w:r w:rsidR="008326BE" w:rsidRPr="00BA438F">
        <w:rPr>
          <w:rFonts w:ascii="Times New Roman" w:hAnsi="Times New Roman"/>
          <w:color w:val="141413"/>
        </w:rPr>
        <w:t xml:space="preserve">ansvar for at udvikle og selvrealisere sig gennem tiden, </w:t>
      </w:r>
      <w:r w:rsidRPr="00BA438F">
        <w:rPr>
          <w:rFonts w:ascii="Times New Roman" w:hAnsi="Times New Roman"/>
          <w:color w:val="141413"/>
        </w:rPr>
        <w:t xml:space="preserve">blev Gallways </w:t>
      </w:r>
      <w:r w:rsidR="009D7827" w:rsidRPr="00BA438F">
        <w:rPr>
          <w:rFonts w:ascii="Times New Roman" w:hAnsi="Times New Roman"/>
          <w:color w:val="141413"/>
        </w:rPr>
        <w:t>konklusion om</w:t>
      </w:r>
      <w:r w:rsidR="008E5A7D" w:rsidRPr="00BA438F">
        <w:rPr>
          <w:rFonts w:ascii="Times New Roman" w:hAnsi="Times New Roman"/>
          <w:color w:val="141413"/>
        </w:rPr>
        <w:t>,</w:t>
      </w:r>
      <w:r w:rsidR="009D7827" w:rsidRPr="00BA438F">
        <w:rPr>
          <w:rFonts w:ascii="Times New Roman" w:hAnsi="Times New Roman"/>
          <w:color w:val="141413"/>
        </w:rPr>
        <w:t xml:space="preserve"> at det ikke var begrænset af </w:t>
      </w:r>
      <w:r w:rsidR="008E5A7D" w:rsidRPr="00BA438F">
        <w:rPr>
          <w:rFonts w:ascii="Times New Roman" w:hAnsi="Times New Roman"/>
          <w:color w:val="141413"/>
        </w:rPr>
        <w:t xml:space="preserve">ydre faktorer, </w:t>
      </w:r>
      <w:r w:rsidRPr="00BA438F">
        <w:rPr>
          <w:rFonts w:ascii="Times New Roman" w:hAnsi="Times New Roman"/>
          <w:color w:val="141413"/>
        </w:rPr>
        <w:t>men derimod intra-psykiske</w:t>
      </w:r>
      <w:r w:rsidR="009D7827" w:rsidRPr="00BA438F">
        <w:rPr>
          <w:rFonts w:ascii="Times New Roman" w:hAnsi="Times New Roman"/>
          <w:color w:val="141413"/>
        </w:rPr>
        <w:t>,</w:t>
      </w:r>
      <w:r w:rsidRPr="00BA438F">
        <w:rPr>
          <w:rFonts w:ascii="Times New Roman" w:hAnsi="Times New Roman"/>
          <w:color w:val="141413"/>
        </w:rPr>
        <w:t xml:space="preserve"> </w:t>
      </w:r>
      <w:r w:rsidR="009D7827" w:rsidRPr="00BA438F">
        <w:rPr>
          <w:rFonts w:ascii="Times New Roman" w:hAnsi="Times New Roman"/>
          <w:color w:val="141413"/>
        </w:rPr>
        <w:t>populær</w:t>
      </w:r>
      <w:r w:rsidRPr="00BA438F">
        <w:rPr>
          <w:rFonts w:ascii="Times New Roman" w:hAnsi="Times New Roman"/>
          <w:color w:val="141413"/>
        </w:rPr>
        <w:t xml:space="preserve">. </w:t>
      </w:r>
      <w:r w:rsidR="009D7827" w:rsidRPr="00BA438F">
        <w:rPr>
          <w:rFonts w:ascii="Times New Roman" w:hAnsi="Times New Roman"/>
        </w:rPr>
        <w:t>Derfor kan ”</w:t>
      </w:r>
      <w:r w:rsidR="009D7827" w:rsidRPr="00BA438F">
        <w:rPr>
          <w:rFonts w:ascii="Times New Roman" w:hAnsi="Times New Roman"/>
          <w:i/>
        </w:rPr>
        <w:t>The Inner Game of Tennis</w:t>
      </w:r>
      <w:r w:rsidR="009D7827" w:rsidRPr="00BA438F">
        <w:rPr>
          <w:rFonts w:ascii="Times New Roman" w:hAnsi="Times New Roman"/>
        </w:rPr>
        <w:t>”</w:t>
      </w:r>
      <w:r w:rsidR="008E5A7D" w:rsidRPr="00BA438F">
        <w:rPr>
          <w:rFonts w:ascii="Times New Roman" w:hAnsi="Times New Roman"/>
        </w:rPr>
        <w:t xml:space="preserve"> fra 1974</w:t>
      </w:r>
      <w:r w:rsidR="009D7827" w:rsidRPr="00BA438F">
        <w:rPr>
          <w:rFonts w:ascii="Times New Roman" w:hAnsi="Times New Roman"/>
        </w:rPr>
        <w:t xml:space="preserve"> som trækker på sportslige idealer og inspiration fra bl.a. Rogers</w:t>
      </w:r>
      <w:r w:rsidR="008E5A7D" w:rsidRPr="00BA438F">
        <w:rPr>
          <w:rFonts w:ascii="Times New Roman" w:hAnsi="Times New Roman"/>
        </w:rPr>
        <w:t>,</w:t>
      </w:r>
      <w:r w:rsidR="009D7827" w:rsidRPr="00BA438F">
        <w:rPr>
          <w:rFonts w:ascii="Times New Roman" w:hAnsi="Times New Roman"/>
        </w:rPr>
        <w:t xml:space="preserve"> betragtes som have pustet liv i coaching fænomenet. K</w:t>
      </w:r>
      <w:r w:rsidR="002E6A4C" w:rsidRPr="00BA438F">
        <w:rPr>
          <w:rFonts w:ascii="Times New Roman" w:hAnsi="Times New Roman"/>
        </w:rPr>
        <w:t xml:space="preserve">oblingen imellem samtaleteknikken og et sportsligt </w:t>
      </w:r>
      <w:r w:rsidR="007A5DBD" w:rsidRPr="00BA438F">
        <w:rPr>
          <w:rFonts w:ascii="Times New Roman" w:hAnsi="Times New Roman"/>
        </w:rPr>
        <w:t xml:space="preserve">ideal, </w:t>
      </w:r>
      <w:r w:rsidR="002E6A4C" w:rsidRPr="00BA438F">
        <w:rPr>
          <w:rFonts w:ascii="Times New Roman" w:hAnsi="Times New Roman"/>
        </w:rPr>
        <w:t>passe</w:t>
      </w:r>
      <w:r w:rsidR="009D7827" w:rsidRPr="00BA438F">
        <w:rPr>
          <w:rFonts w:ascii="Times New Roman" w:hAnsi="Times New Roman"/>
        </w:rPr>
        <w:t>r</w:t>
      </w:r>
      <w:r w:rsidR="002E6A4C" w:rsidRPr="00BA438F">
        <w:rPr>
          <w:rFonts w:ascii="Times New Roman" w:hAnsi="Times New Roman"/>
        </w:rPr>
        <w:t xml:space="preserve"> </w:t>
      </w:r>
      <w:r w:rsidR="008E5A7D" w:rsidRPr="00BA438F">
        <w:rPr>
          <w:rFonts w:ascii="Times New Roman" w:hAnsi="Times New Roman"/>
        </w:rPr>
        <w:t>godt ind i</w:t>
      </w:r>
      <w:r w:rsidR="002E6A4C" w:rsidRPr="00BA438F">
        <w:rPr>
          <w:rFonts w:ascii="Times New Roman" w:hAnsi="Times New Roman"/>
        </w:rPr>
        <w:t xml:space="preserve"> tidsånden, </w:t>
      </w:r>
      <w:r w:rsidR="007A5DBD" w:rsidRPr="00BA438F">
        <w:rPr>
          <w:rFonts w:ascii="Times New Roman" w:hAnsi="Times New Roman"/>
        </w:rPr>
        <w:t xml:space="preserve">da coachee hermed kan sammenligne sig selv </w:t>
      </w:r>
      <w:r w:rsidR="002E6A4C" w:rsidRPr="00BA438F">
        <w:rPr>
          <w:rFonts w:ascii="Times New Roman" w:hAnsi="Times New Roman"/>
        </w:rPr>
        <w:t xml:space="preserve">med en stærk idrætsudøver, som </w:t>
      </w:r>
      <w:r w:rsidR="009D7827" w:rsidRPr="00BA438F">
        <w:rPr>
          <w:rFonts w:ascii="Times New Roman" w:hAnsi="Times New Roman"/>
        </w:rPr>
        <w:t xml:space="preserve">blot </w:t>
      </w:r>
      <w:r w:rsidR="002E6A4C" w:rsidRPr="00BA438F">
        <w:rPr>
          <w:rFonts w:ascii="Times New Roman" w:hAnsi="Times New Roman"/>
        </w:rPr>
        <w:t>har brug for støtte til at forbedre sin præstation (</w:t>
      </w:r>
      <w:r w:rsidR="00EF17B3" w:rsidRPr="00BA438F">
        <w:rPr>
          <w:rFonts w:ascii="Times New Roman" w:hAnsi="Times New Roman"/>
        </w:rPr>
        <w:t>Thøgersen</w:t>
      </w:r>
      <w:r w:rsidR="00EF17B3">
        <w:rPr>
          <w:rFonts w:ascii="Times New Roman" w:hAnsi="Times New Roman"/>
        </w:rPr>
        <w:t xml:space="preserve"> </w:t>
      </w:r>
      <w:r w:rsidR="00EF17B3" w:rsidRPr="00BA438F">
        <w:rPr>
          <w:rFonts w:ascii="Times New Roman" w:hAnsi="Times New Roman"/>
        </w:rPr>
        <w:t>&amp;</w:t>
      </w:r>
      <w:r w:rsidR="00EF17B3">
        <w:rPr>
          <w:rFonts w:ascii="Times New Roman" w:hAnsi="Times New Roman"/>
        </w:rPr>
        <w:t xml:space="preserve"> </w:t>
      </w:r>
      <w:r w:rsidR="00EF17B3" w:rsidRPr="00BA438F">
        <w:rPr>
          <w:rFonts w:ascii="Times New Roman" w:hAnsi="Times New Roman"/>
        </w:rPr>
        <w:t>Stegeager</w:t>
      </w:r>
      <w:r w:rsidR="002E6A4C" w:rsidRPr="00BA438F">
        <w:rPr>
          <w:rFonts w:ascii="Times New Roman" w:hAnsi="Times New Roman"/>
        </w:rPr>
        <w:t>, 2009, p. 10).</w:t>
      </w:r>
    </w:p>
    <w:p w:rsidR="003A1646" w:rsidRPr="00BA438F" w:rsidRDefault="00087263" w:rsidP="00426FB2">
      <w:pPr>
        <w:spacing w:line="360" w:lineRule="auto"/>
        <w:ind w:left="567" w:firstLine="1134"/>
        <w:jc w:val="both"/>
        <w:rPr>
          <w:rFonts w:ascii="Times New Roman" w:hAnsi="Times New Roman"/>
        </w:rPr>
      </w:pPr>
      <w:r w:rsidRPr="00BA438F">
        <w:rPr>
          <w:rFonts w:ascii="Times New Roman" w:hAnsi="Times New Roman"/>
        </w:rPr>
        <w:t>Whitmore overførte Gallways</w:t>
      </w:r>
      <w:r w:rsidR="00F93F0D" w:rsidRPr="00BA438F">
        <w:rPr>
          <w:rFonts w:ascii="Times New Roman" w:hAnsi="Times New Roman"/>
        </w:rPr>
        <w:t xml:space="preserve"> begreber og coaching til arbejdssamme</w:t>
      </w:r>
      <w:r w:rsidR="008E5A7D" w:rsidRPr="00BA438F">
        <w:rPr>
          <w:rFonts w:ascii="Times New Roman" w:hAnsi="Times New Roman"/>
        </w:rPr>
        <w:t>nh</w:t>
      </w:r>
      <w:r w:rsidR="00F93F0D" w:rsidRPr="00BA438F">
        <w:rPr>
          <w:rFonts w:ascii="Times New Roman" w:hAnsi="Times New Roman"/>
        </w:rPr>
        <w:t xml:space="preserve">ænge og organisationer </w:t>
      </w:r>
      <w:r w:rsidRPr="00BA438F">
        <w:rPr>
          <w:rFonts w:ascii="Times New Roman" w:hAnsi="Times New Roman"/>
        </w:rPr>
        <w:t>i</w:t>
      </w:r>
      <w:r w:rsidR="00F93F0D" w:rsidRPr="00BA438F">
        <w:rPr>
          <w:rFonts w:ascii="Times New Roman" w:hAnsi="Times New Roman"/>
        </w:rPr>
        <w:t xml:space="preserve"> bog</w:t>
      </w:r>
      <w:r w:rsidRPr="00BA438F">
        <w:rPr>
          <w:rFonts w:ascii="Times New Roman" w:hAnsi="Times New Roman"/>
        </w:rPr>
        <w:t>en</w:t>
      </w:r>
      <w:r w:rsidR="00F93F0D" w:rsidRPr="00BA438F">
        <w:rPr>
          <w:rFonts w:ascii="Times New Roman" w:hAnsi="Times New Roman"/>
        </w:rPr>
        <w:t xml:space="preserve"> ”</w:t>
      </w:r>
      <w:r w:rsidR="00F93F0D" w:rsidRPr="00BA438F">
        <w:rPr>
          <w:rFonts w:ascii="Times New Roman" w:hAnsi="Times New Roman"/>
          <w:i/>
        </w:rPr>
        <w:t>Coaching for Performance</w:t>
      </w:r>
      <w:r w:rsidR="00F93F0D" w:rsidRPr="00BA438F">
        <w:rPr>
          <w:rFonts w:ascii="Times New Roman" w:hAnsi="Times New Roman"/>
        </w:rPr>
        <w:t>” i 1992</w:t>
      </w:r>
      <w:r w:rsidR="00A07CAB" w:rsidRPr="00BA438F">
        <w:rPr>
          <w:rFonts w:ascii="Times New Roman" w:hAnsi="Times New Roman"/>
          <w:color w:val="141413"/>
        </w:rPr>
        <w:t xml:space="preserve"> </w:t>
      </w:r>
      <w:r w:rsidR="006B3A44" w:rsidRPr="00BA438F">
        <w:rPr>
          <w:rFonts w:ascii="Times New Roman" w:hAnsi="Times New Roman"/>
        </w:rPr>
        <w:t>(Hede,</w:t>
      </w:r>
      <w:r w:rsidR="00201FE6" w:rsidRPr="00BA438F">
        <w:rPr>
          <w:rFonts w:ascii="Times New Roman" w:hAnsi="Times New Roman"/>
        </w:rPr>
        <w:t xml:space="preserve"> 2010, p. 72</w:t>
      </w:r>
      <w:r w:rsidR="003A1646" w:rsidRPr="00BA438F">
        <w:rPr>
          <w:rFonts w:ascii="Times New Roman" w:hAnsi="Times New Roman"/>
        </w:rPr>
        <w:t>, Whitmore, 1992, p. 10,12</w:t>
      </w:r>
      <w:r w:rsidR="00201FE6" w:rsidRPr="00BA438F">
        <w:rPr>
          <w:rFonts w:ascii="Times New Roman" w:hAnsi="Times New Roman"/>
        </w:rPr>
        <w:t>).</w:t>
      </w:r>
    </w:p>
    <w:p w:rsidR="003A1646" w:rsidRPr="00BA438F" w:rsidRDefault="003E0BE9" w:rsidP="00426FB2">
      <w:pPr>
        <w:spacing w:line="360" w:lineRule="auto"/>
        <w:ind w:left="567" w:firstLine="1134"/>
        <w:jc w:val="both"/>
        <w:rPr>
          <w:rFonts w:ascii="Times New Roman" w:hAnsi="Times New Roman"/>
        </w:rPr>
      </w:pPr>
      <w:r w:rsidRPr="00BA438F">
        <w:rPr>
          <w:rFonts w:ascii="Times New Roman" w:hAnsi="Times New Roman"/>
        </w:rPr>
        <w:t>Efterfølgende følger en kort beskrivelse af arbejdsmarkedet i dag, til en tydeliggørelse af hvorfor</w:t>
      </w:r>
      <w:r w:rsidR="00903FCA" w:rsidRPr="00BA438F">
        <w:rPr>
          <w:rFonts w:ascii="Times New Roman" w:hAnsi="Times New Roman"/>
        </w:rPr>
        <w:t xml:space="preserve"> coaching i dag kan </w:t>
      </w:r>
      <w:r w:rsidRPr="00BA438F">
        <w:rPr>
          <w:rFonts w:ascii="Times New Roman" w:hAnsi="Times New Roman"/>
        </w:rPr>
        <w:t xml:space="preserve">tænkes at være </w:t>
      </w:r>
      <w:r w:rsidR="00903FCA" w:rsidRPr="00BA438F">
        <w:rPr>
          <w:rFonts w:ascii="Times New Roman" w:hAnsi="Times New Roman"/>
        </w:rPr>
        <w:t xml:space="preserve">så </w:t>
      </w:r>
      <w:r w:rsidRPr="00BA438F">
        <w:rPr>
          <w:rFonts w:ascii="Times New Roman" w:hAnsi="Times New Roman"/>
        </w:rPr>
        <w:t xml:space="preserve">populært. </w:t>
      </w:r>
    </w:p>
    <w:p w:rsidR="00D62067" w:rsidRPr="00BA438F" w:rsidRDefault="00D62067" w:rsidP="00426FB2">
      <w:pPr>
        <w:spacing w:line="360" w:lineRule="auto"/>
        <w:ind w:left="567" w:firstLine="1134"/>
        <w:jc w:val="both"/>
        <w:rPr>
          <w:rFonts w:ascii="Times New Roman" w:hAnsi="Times New Roman"/>
        </w:rPr>
      </w:pPr>
    </w:p>
    <w:p w:rsidR="00D43A8A" w:rsidRPr="00BA438F" w:rsidRDefault="00CB5F4F" w:rsidP="00426FB2">
      <w:pPr>
        <w:spacing w:line="360" w:lineRule="auto"/>
        <w:ind w:left="567" w:firstLine="1134"/>
        <w:jc w:val="both"/>
        <w:rPr>
          <w:rFonts w:ascii="Times New Roman" w:hAnsi="Times New Roman"/>
          <w:b/>
        </w:rPr>
      </w:pPr>
      <w:r w:rsidRPr="00BA438F">
        <w:rPr>
          <w:rFonts w:ascii="Times New Roman" w:hAnsi="Times New Roman"/>
          <w:b/>
        </w:rPr>
        <w:t xml:space="preserve">Coaching </w:t>
      </w:r>
      <w:bookmarkEnd w:id="50"/>
      <w:bookmarkEnd w:id="51"/>
      <w:r w:rsidR="00D62067" w:rsidRPr="00BA438F">
        <w:rPr>
          <w:rFonts w:ascii="Times New Roman" w:hAnsi="Times New Roman"/>
          <w:b/>
        </w:rPr>
        <w:t>i dag</w:t>
      </w:r>
    </w:p>
    <w:p w:rsidR="00BD7E52" w:rsidRPr="00BA438F" w:rsidRDefault="00091A62" w:rsidP="00426FB2">
      <w:pPr>
        <w:spacing w:line="360" w:lineRule="auto"/>
        <w:ind w:left="567" w:firstLine="1134"/>
        <w:jc w:val="both"/>
        <w:rPr>
          <w:rFonts w:ascii="Times New Roman" w:hAnsi="Times New Roman"/>
        </w:rPr>
      </w:pPr>
      <w:r w:rsidRPr="00BA438F">
        <w:rPr>
          <w:rFonts w:ascii="Times New Roman" w:hAnsi="Times New Roman"/>
        </w:rPr>
        <w:t xml:space="preserve">Ifølge Erik Lauersen er der to grunde til at coaching i </w:t>
      </w:r>
      <w:r w:rsidR="003F0076" w:rsidRPr="00BA438F">
        <w:rPr>
          <w:rFonts w:ascii="Times New Roman" w:hAnsi="Times New Roman"/>
        </w:rPr>
        <w:t>dag er populært</w:t>
      </w:r>
      <w:r w:rsidRPr="00BA438F">
        <w:rPr>
          <w:rFonts w:ascii="Times New Roman" w:hAnsi="Times New Roman"/>
        </w:rPr>
        <w:t xml:space="preserve"> i organisationerne </w:t>
      </w:r>
      <w:r w:rsidR="00FA5C5A" w:rsidRPr="00BA438F">
        <w:rPr>
          <w:rFonts w:ascii="Times New Roman" w:hAnsi="Times New Roman"/>
        </w:rPr>
        <w:t xml:space="preserve">(Lauersen, 2010, p. 29). </w:t>
      </w:r>
      <w:r w:rsidRPr="00BA438F">
        <w:rPr>
          <w:rFonts w:ascii="Times New Roman" w:hAnsi="Times New Roman"/>
        </w:rPr>
        <w:t>Coaching</w:t>
      </w:r>
      <w:r w:rsidR="00415F51" w:rsidRPr="00BA438F">
        <w:rPr>
          <w:rFonts w:ascii="Times New Roman" w:hAnsi="Times New Roman"/>
        </w:rPr>
        <w:t xml:space="preserve"> overkommer </w:t>
      </w:r>
      <w:r w:rsidRPr="00BA438F">
        <w:rPr>
          <w:rFonts w:ascii="Times New Roman" w:hAnsi="Times New Roman"/>
        </w:rPr>
        <w:t xml:space="preserve">problemet med de </w:t>
      </w:r>
      <w:proofErr w:type="gramStart"/>
      <w:r w:rsidR="00FA5C5A" w:rsidRPr="00BA438F">
        <w:rPr>
          <w:rFonts w:ascii="Times New Roman" w:hAnsi="Times New Roman"/>
        </w:rPr>
        <w:t>uoverskuelige</w:t>
      </w:r>
      <w:r w:rsidR="003E5DD7" w:rsidRPr="00BA438F">
        <w:rPr>
          <w:rFonts w:ascii="Times New Roman" w:hAnsi="Times New Roman"/>
        </w:rPr>
        <w:t xml:space="preserve">, </w:t>
      </w:r>
      <w:r w:rsidR="00FA5C5A" w:rsidRPr="00BA438F">
        <w:rPr>
          <w:rFonts w:ascii="Times New Roman" w:hAnsi="Times New Roman"/>
        </w:rPr>
        <w:t xml:space="preserve"> uigennemsigtige</w:t>
      </w:r>
      <w:proofErr w:type="gramEnd"/>
      <w:r w:rsidRPr="00BA438F">
        <w:rPr>
          <w:rFonts w:ascii="Times New Roman" w:hAnsi="Times New Roman"/>
        </w:rPr>
        <w:t xml:space="preserve"> organisationer</w:t>
      </w:r>
      <w:r w:rsidR="00FA5C5A" w:rsidRPr="00BA438F">
        <w:rPr>
          <w:rFonts w:ascii="Times New Roman" w:hAnsi="Times New Roman"/>
        </w:rPr>
        <w:t xml:space="preserve">, </w:t>
      </w:r>
      <w:r w:rsidRPr="00BA438F">
        <w:rPr>
          <w:rFonts w:ascii="Times New Roman" w:hAnsi="Times New Roman"/>
        </w:rPr>
        <w:t>hvor</w:t>
      </w:r>
      <w:r w:rsidR="00415F51" w:rsidRPr="00BA438F">
        <w:rPr>
          <w:rFonts w:ascii="Times New Roman" w:hAnsi="Times New Roman"/>
        </w:rPr>
        <w:t xml:space="preserve"> coachee </w:t>
      </w:r>
      <w:r w:rsidR="00FA5C5A" w:rsidRPr="00BA438F">
        <w:rPr>
          <w:rFonts w:ascii="Times New Roman" w:hAnsi="Times New Roman"/>
        </w:rPr>
        <w:t>ikke kan se sammenhængen imellem sine opgaver og organisationens samlede mål, værdier</w:t>
      </w:r>
      <w:r w:rsidR="00415F51" w:rsidRPr="00BA438F">
        <w:rPr>
          <w:rFonts w:ascii="Times New Roman" w:hAnsi="Times New Roman"/>
        </w:rPr>
        <w:t xml:space="preserve"> og trusler. Ligeledes </w:t>
      </w:r>
      <w:r w:rsidRPr="00BA438F">
        <w:rPr>
          <w:rFonts w:ascii="Times New Roman" w:hAnsi="Times New Roman"/>
        </w:rPr>
        <w:t>er</w:t>
      </w:r>
      <w:r w:rsidR="00FA5C5A" w:rsidRPr="00BA438F">
        <w:rPr>
          <w:rFonts w:ascii="Times New Roman" w:hAnsi="Times New Roman"/>
        </w:rPr>
        <w:t xml:space="preserve"> </w:t>
      </w:r>
      <w:r w:rsidR="00415F51" w:rsidRPr="00BA438F">
        <w:rPr>
          <w:rFonts w:ascii="Times New Roman" w:hAnsi="Times New Roman"/>
        </w:rPr>
        <w:t>sponsoren i dag</w:t>
      </w:r>
      <w:r w:rsidRPr="00BA438F">
        <w:rPr>
          <w:rFonts w:ascii="Times New Roman" w:hAnsi="Times New Roman"/>
        </w:rPr>
        <w:t xml:space="preserve"> ikke</w:t>
      </w:r>
      <w:r w:rsidR="00FA5C5A" w:rsidRPr="00BA438F">
        <w:rPr>
          <w:rFonts w:ascii="Times New Roman" w:hAnsi="Times New Roman"/>
        </w:rPr>
        <w:t xml:space="preserve"> bekendt med processen i medarbejderens arbejde</w:t>
      </w:r>
      <w:r w:rsidR="001F6CDB" w:rsidRPr="00BA438F">
        <w:rPr>
          <w:rFonts w:ascii="Times New Roman" w:hAnsi="Times New Roman"/>
        </w:rPr>
        <w:t xml:space="preserve"> </w:t>
      </w:r>
      <w:r w:rsidR="00FA5C5A" w:rsidRPr="00BA438F">
        <w:rPr>
          <w:rFonts w:ascii="Times New Roman" w:hAnsi="Times New Roman"/>
        </w:rPr>
        <w:t>(</w:t>
      </w:r>
      <w:r w:rsidR="00415F51" w:rsidRPr="00BA438F">
        <w:rPr>
          <w:rFonts w:ascii="Times New Roman" w:hAnsi="Times New Roman"/>
        </w:rPr>
        <w:t>ibid.</w:t>
      </w:r>
      <w:r w:rsidRPr="00BA438F">
        <w:rPr>
          <w:rFonts w:ascii="Times New Roman" w:hAnsi="Times New Roman"/>
        </w:rPr>
        <w:t xml:space="preserve">). </w:t>
      </w:r>
      <w:r w:rsidR="003E5DD7" w:rsidRPr="00BA438F">
        <w:rPr>
          <w:rFonts w:ascii="Times New Roman" w:hAnsi="Times New Roman"/>
        </w:rPr>
        <w:t xml:space="preserve">Endvidere, da </w:t>
      </w:r>
      <w:r w:rsidR="00415F51" w:rsidRPr="00BA438F">
        <w:rPr>
          <w:rFonts w:ascii="Times New Roman" w:hAnsi="Times New Roman"/>
        </w:rPr>
        <w:t>coachee</w:t>
      </w:r>
      <w:r w:rsidR="00FA5C5A" w:rsidRPr="00BA438F">
        <w:rPr>
          <w:rFonts w:ascii="Times New Roman" w:hAnsi="Times New Roman"/>
        </w:rPr>
        <w:t xml:space="preserve"> betragter organisationens kompleksitet</w:t>
      </w:r>
      <w:r w:rsidR="003E5DD7" w:rsidRPr="00BA438F">
        <w:rPr>
          <w:rFonts w:ascii="Times New Roman" w:hAnsi="Times New Roman"/>
        </w:rPr>
        <w:t xml:space="preserve"> som</w:t>
      </w:r>
      <w:r w:rsidR="00C76B0C" w:rsidRPr="00BA438F">
        <w:rPr>
          <w:rFonts w:ascii="Times New Roman" w:hAnsi="Times New Roman"/>
        </w:rPr>
        <w:t xml:space="preserve"> sted</w:t>
      </w:r>
      <w:r w:rsidRPr="00BA438F">
        <w:rPr>
          <w:rFonts w:ascii="Times New Roman" w:hAnsi="Times New Roman"/>
        </w:rPr>
        <w:t>et det kan</w:t>
      </w:r>
      <w:r w:rsidR="003E5DD7" w:rsidRPr="00BA438F">
        <w:rPr>
          <w:rFonts w:ascii="Times New Roman" w:hAnsi="Times New Roman"/>
        </w:rPr>
        <w:t xml:space="preserve"> selvrealisere</w:t>
      </w:r>
      <w:r w:rsidRPr="00BA438F">
        <w:rPr>
          <w:rFonts w:ascii="Times New Roman" w:hAnsi="Times New Roman"/>
        </w:rPr>
        <w:t xml:space="preserve"> sig, </w:t>
      </w:r>
      <w:r w:rsidR="003E5DD7" w:rsidRPr="00BA438F">
        <w:rPr>
          <w:rFonts w:ascii="Times New Roman" w:hAnsi="Times New Roman"/>
        </w:rPr>
        <w:t>kan</w:t>
      </w:r>
      <w:r w:rsidRPr="00BA438F">
        <w:rPr>
          <w:rFonts w:ascii="Times New Roman" w:hAnsi="Times New Roman"/>
        </w:rPr>
        <w:t xml:space="preserve"> </w:t>
      </w:r>
      <w:r w:rsidR="00C76B0C" w:rsidRPr="00BA438F">
        <w:rPr>
          <w:rFonts w:ascii="Times New Roman" w:hAnsi="Times New Roman"/>
        </w:rPr>
        <w:t>coaching skabe fælles værdisæt, visioner og identiteter (ibid., p. 30)</w:t>
      </w:r>
      <w:r w:rsidR="00415F51" w:rsidRPr="00BA438F">
        <w:rPr>
          <w:rFonts w:ascii="Times New Roman" w:hAnsi="Times New Roman"/>
        </w:rPr>
        <w:t>.</w:t>
      </w:r>
    </w:p>
    <w:p w:rsidR="00CB5F4F" w:rsidRPr="00BA438F" w:rsidRDefault="00523AB3" w:rsidP="00426FB2">
      <w:pPr>
        <w:spacing w:line="360" w:lineRule="auto"/>
        <w:ind w:left="567" w:firstLine="1134"/>
        <w:jc w:val="both"/>
        <w:rPr>
          <w:rFonts w:ascii="Times New Roman" w:hAnsi="Times New Roman"/>
        </w:rPr>
      </w:pPr>
      <w:r w:rsidRPr="00BA438F">
        <w:rPr>
          <w:rFonts w:ascii="Times New Roman" w:hAnsi="Times New Roman"/>
        </w:rPr>
        <w:t>Et andet nutidigt samfundstræk til forklaring af coachings popularitet</w:t>
      </w:r>
      <w:r w:rsidR="00CB5F4F" w:rsidRPr="00BA438F">
        <w:rPr>
          <w:rFonts w:ascii="Times New Roman" w:hAnsi="Times New Roman"/>
        </w:rPr>
        <w:t>,</w:t>
      </w:r>
      <w:r w:rsidRPr="00BA438F">
        <w:rPr>
          <w:rFonts w:ascii="Times New Roman" w:hAnsi="Times New Roman"/>
        </w:rPr>
        <w:t xml:space="preserve"> er</w:t>
      </w:r>
      <w:r w:rsidR="00CB5F4F" w:rsidRPr="00BA438F">
        <w:rPr>
          <w:rFonts w:ascii="Times New Roman" w:hAnsi="Times New Roman"/>
        </w:rPr>
        <w:t xml:space="preserve"> at viden i virksomhederne </w:t>
      </w:r>
      <w:r w:rsidR="00CC4B71" w:rsidRPr="00BA438F">
        <w:rPr>
          <w:rFonts w:ascii="Times New Roman" w:hAnsi="Times New Roman"/>
        </w:rPr>
        <w:t>eksisterer</w:t>
      </w:r>
      <w:r w:rsidR="00CB5F4F" w:rsidRPr="00BA438F">
        <w:rPr>
          <w:rFonts w:ascii="Times New Roman" w:hAnsi="Times New Roman"/>
        </w:rPr>
        <w:t xml:space="preserve"> blandt medarbejderne, hvormed </w:t>
      </w:r>
      <w:r w:rsidRPr="00BA438F">
        <w:rPr>
          <w:rFonts w:ascii="Times New Roman" w:hAnsi="Times New Roman"/>
        </w:rPr>
        <w:t>de</w:t>
      </w:r>
      <w:r w:rsidR="00CB5F4F" w:rsidRPr="00BA438F">
        <w:rPr>
          <w:rFonts w:ascii="Times New Roman" w:hAnsi="Times New Roman"/>
        </w:rPr>
        <w:t xml:space="preserve"> udgør organisationerne (</w:t>
      </w:r>
      <w:r w:rsidR="00EF17B3" w:rsidRPr="00BA438F">
        <w:rPr>
          <w:rFonts w:ascii="Times New Roman" w:hAnsi="Times New Roman"/>
        </w:rPr>
        <w:t>Thøgersen</w:t>
      </w:r>
      <w:r w:rsidR="00EF17B3">
        <w:rPr>
          <w:rFonts w:ascii="Times New Roman" w:hAnsi="Times New Roman"/>
        </w:rPr>
        <w:t xml:space="preserve"> </w:t>
      </w:r>
      <w:r w:rsidR="00EF17B3" w:rsidRPr="00BA438F">
        <w:rPr>
          <w:rFonts w:ascii="Times New Roman" w:hAnsi="Times New Roman"/>
        </w:rPr>
        <w:t>&amp;</w:t>
      </w:r>
      <w:r w:rsidR="00EF17B3">
        <w:rPr>
          <w:rFonts w:ascii="Times New Roman" w:hAnsi="Times New Roman"/>
        </w:rPr>
        <w:t xml:space="preserve"> </w:t>
      </w:r>
      <w:r w:rsidR="00EF17B3" w:rsidRPr="00BA438F">
        <w:rPr>
          <w:rFonts w:ascii="Times New Roman" w:hAnsi="Times New Roman"/>
        </w:rPr>
        <w:t>Stegager</w:t>
      </w:r>
      <w:r w:rsidR="00CB5F4F" w:rsidRPr="00BA438F">
        <w:rPr>
          <w:rFonts w:ascii="Times New Roman" w:hAnsi="Times New Roman"/>
        </w:rPr>
        <w:t xml:space="preserve">, 2009, p. 12). </w:t>
      </w:r>
      <w:r w:rsidRPr="00BA438F">
        <w:rPr>
          <w:rFonts w:ascii="Times New Roman" w:hAnsi="Times New Roman"/>
        </w:rPr>
        <w:t>Dette betyder</w:t>
      </w:r>
      <w:r w:rsidR="006F435C" w:rsidRPr="00BA438F">
        <w:rPr>
          <w:rFonts w:ascii="Times New Roman" w:hAnsi="Times New Roman"/>
        </w:rPr>
        <w:t xml:space="preserve"> at organisationens forandring er afhængig af at medarbejderne </w:t>
      </w:r>
      <w:r w:rsidRPr="00BA438F">
        <w:rPr>
          <w:rFonts w:ascii="Times New Roman" w:hAnsi="Times New Roman"/>
        </w:rPr>
        <w:t>udvikles</w:t>
      </w:r>
      <w:r w:rsidR="005B1C58" w:rsidRPr="00BA438F">
        <w:rPr>
          <w:rFonts w:ascii="Times New Roman" w:hAnsi="Times New Roman"/>
        </w:rPr>
        <w:t xml:space="preserve">, </w:t>
      </w:r>
      <w:r w:rsidR="00380A9F" w:rsidRPr="00BA438F">
        <w:rPr>
          <w:rFonts w:ascii="Times New Roman" w:hAnsi="Times New Roman"/>
        </w:rPr>
        <w:t xml:space="preserve">hvilket </w:t>
      </w:r>
      <w:r w:rsidR="005B1C58" w:rsidRPr="00BA438F">
        <w:rPr>
          <w:rFonts w:ascii="Times New Roman" w:hAnsi="Times New Roman"/>
        </w:rPr>
        <w:t>c</w:t>
      </w:r>
      <w:r w:rsidR="006F435C" w:rsidRPr="00BA438F">
        <w:rPr>
          <w:rFonts w:ascii="Times New Roman" w:hAnsi="Times New Roman"/>
        </w:rPr>
        <w:t>oaching</w:t>
      </w:r>
      <w:r w:rsidR="005B1C58" w:rsidRPr="00BA438F">
        <w:rPr>
          <w:rFonts w:ascii="Times New Roman" w:hAnsi="Times New Roman"/>
        </w:rPr>
        <w:t xml:space="preserve"> </w:t>
      </w:r>
      <w:r w:rsidR="00C36FDF" w:rsidRPr="00BA438F">
        <w:rPr>
          <w:rFonts w:ascii="Times New Roman" w:hAnsi="Times New Roman"/>
        </w:rPr>
        <w:t>kan være behjælpelig med.</w:t>
      </w:r>
    </w:p>
    <w:p w:rsidR="00CC4B71" w:rsidRPr="00BA438F" w:rsidRDefault="00463D56" w:rsidP="00426FB2">
      <w:pPr>
        <w:spacing w:line="360" w:lineRule="auto"/>
        <w:ind w:left="567" w:firstLine="1134"/>
        <w:jc w:val="both"/>
        <w:rPr>
          <w:rFonts w:ascii="Times New Roman" w:hAnsi="Times New Roman"/>
        </w:rPr>
      </w:pPr>
      <w:r w:rsidRPr="00BA438F">
        <w:rPr>
          <w:rFonts w:ascii="Times New Roman" w:hAnsi="Times New Roman"/>
        </w:rPr>
        <w:t>Ligesom Be</w:t>
      </w:r>
      <w:r w:rsidR="00380A9F" w:rsidRPr="00BA438F">
        <w:rPr>
          <w:rFonts w:ascii="Times New Roman" w:hAnsi="Times New Roman"/>
        </w:rPr>
        <w:t>ll tilbage i 1940’erne,</w:t>
      </w:r>
      <w:r w:rsidR="00FC7C50" w:rsidRPr="00BA438F">
        <w:rPr>
          <w:rFonts w:ascii="Times New Roman" w:hAnsi="Times New Roman"/>
        </w:rPr>
        <w:t xml:space="preserve"> </w:t>
      </w:r>
      <w:r w:rsidRPr="00BA438F">
        <w:rPr>
          <w:rFonts w:ascii="Times New Roman" w:hAnsi="Times New Roman"/>
        </w:rPr>
        <w:t xml:space="preserve">kritiserer </w:t>
      </w:r>
      <w:r w:rsidR="00380A9F" w:rsidRPr="00BA438F">
        <w:rPr>
          <w:rFonts w:ascii="Times New Roman" w:hAnsi="Times New Roman"/>
        </w:rPr>
        <w:t>Kirkeby</w:t>
      </w:r>
      <w:r w:rsidR="00F96BF0" w:rsidRPr="00BA438F">
        <w:rPr>
          <w:rFonts w:ascii="Times New Roman" w:hAnsi="Times New Roman"/>
        </w:rPr>
        <w:t xml:space="preserve"> </w:t>
      </w:r>
      <w:r w:rsidRPr="00BA438F">
        <w:rPr>
          <w:rFonts w:ascii="Times New Roman" w:hAnsi="Times New Roman"/>
        </w:rPr>
        <w:t xml:space="preserve">i dag de eksterne coaches </w:t>
      </w:r>
      <w:r w:rsidR="005B1C58" w:rsidRPr="00BA438F">
        <w:rPr>
          <w:rFonts w:ascii="Times New Roman" w:hAnsi="Times New Roman"/>
        </w:rPr>
        <w:t>arbejde</w:t>
      </w:r>
      <w:r w:rsidR="00380A9F" w:rsidRPr="00BA438F">
        <w:rPr>
          <w:rFonts w:ascii="Times New Roman" w:hAnsi="Times New Roman"/>
        </w:rPr>
        <w:t>, da han mener ledelsen bruger dem til at hente</w:t>
      </w:r>
      <w:r w:rsidR="00CB5F4F" w:rsidRPr="00BA438F">
        <w:rPr>
          <w:rFonts w:ascii="Times New Roman" w:hAnsi="Times New Roman"/>
        </w:rPr>
        <w:t xml:space="preserve"> information om</w:t>
      </w:r>
      <w:r w:rsidR="00380A9F" w:rsidRPr="00BA438F">
        <w:rPr>
          <w:rFonts w:ascii="Times New Roman" w:hAnsi="Times New Roman"/>
        </w:rPr>
        <w:t xml:space="preserve"> processer og relationer, som han</w:t>
      </w:r>
      <w:r w:rsidR="00CB5F4F" w:rsidRPr="00BA438F">
        <w:rPr>
          <w:rFonts w:ascii="Times New Roman" w:hAnsi="Times New Roman"/>
        </w:rPr>
        <w:t xml:space="preserve"> ellers ikke ville have adgang til (Kirkeby, 2008, p. 259). </w:t>
      </w:r>
      <w:r w:rsidR="00535EC8" w:rsidRPr="00BA438F">
        <w:rPr>
          <w:rFonts w:ascii="Times New Roman" w:hAnsi="Times New Roman"/>
        </w:rPr>
        <w:t>Så selvom coachingen ofte betragtes som et redskab til at få</w:t>
      </w:r>
      <w:r w:rsidR="00380A9F" w:rsidRPr="00BA438F">
        <w:rPr>
          <w:rFonts w:ascii="Times New Roman" w:hAnsi="Times New Roman"/>
        </w:rPr>
        <w:t xml:space="preserve"> det bedste ud af medarbejderen, </w:t>
      </w:r>
      <w:r w:rsidR="00535EC8" w:rsidRPr="00BA438F">
        <w:rPr>
          <w:rFonts w:ascii="Times New Roman" w:hAnsi="Times New Roman"/>
        </w:rPr>
        <w:t xml:space="preserve">bliver den også kritiseret for, at </w:t>
      </w:r>
      <w:r w:rsidR="00380A9F" w:rsidRPr="00BA438F">
        <w:rPr>
          <w:rFonts w:ascii="Times New Roman" w:hAnsi="Times New Roman"/>
        </w:rPr>
        <w:t xml:space="preserve">være den, </w:t>
      </w:r>
      <w:r w:rsidR="00535EC8" w:rsidRPr="00BA438F">
        <w:rPr>
          <w:rFonts w:ascii="Times New Roman" w:hAnsi="Times New Roman"/>
        </w:rPr>
        <w:t>måske ene</w:t>
      </w:r>
      <w:r w:rsidR="00380A9F" w:rsidRPr="00BA438F">
        <w:rPr>
          <w:rFonts w:ascii="Times New Roman" w:hAnsi="Times New Roman"/>
        </w:rPr>
        <w:t>ste måde, hvorpå organisationen kan kontrollere</w:t>
      </w:r>
      <w:r w:rsidR="00535EC8" w:rsidRPr="00BA438F">
        <w:rPr>
          <w:rFonts w:ascii="Times New Roman" w:hAnsi="Times New Roman"/>
        </w:rPr>
        <w:t xml:space="preserve"> medarbejdere (Janniche, Nielsen, Ziethen &amp; Nørlem, 2009, p. 68, </w:t>
      </w:r>
      <w:r w:rsidR="00EF17B3" w:rsidRPr="00BA438F">
        <w:rPr>
          <w:rFonts w:ascii="Times New Roman" w:hAnsi="Times New Roman"/>
        </w:rPr>
        <w:t>Jørgensen</w:t>
      </w:r>
      <w:r w:rsidR="00EF17B3">
        <w:rPr>
          <w:rFonts w:ascii="Times New Roman" w:hAnsi="Times New Roman"/>
        </w:rPr>
        <w:t xml:space="preserve"> </w:t>
      </w:r>
      <w:r w:rsidR="00EF17B3" w:rsidRPr="00BA438F">
        <w:rPr>
          <w:rFonts w:ascii="Times New Roman" w:hAnsi="Times New Roman"/>
        </w:rPr>
        <w:t>&amp;</w:t>
      </w:r>
      <w:r w:rsidR="00EF17B3">
        <w:rPr>
          <w:rFonts w:ascii="Times New Roman" w:hAnsi="Times New Roman"/>
        </w:rPr>
        <w:t xml:space="preserve"> </w:t>
      </w:r>
      <w:r w:rsidR="00EF17B3" w:rsidRPr="00BA438F">
        <w:rPr>
          <w:rFonts w:ascii="Times New Roman" w:hAnsi="Times New Roman"/>
        </w:rPr>
        <w:t>Andersen</w:t>
      </w:r>
      <w:r w:rsidR="00C36FDF" w:rsidRPr="00BA438F">
        <w:rPr>
          <w:rFonts w:ascii="Times New Roman" w:hAnsi="Times New Roman"/>
        </w:rPr>
        <w:t>, 2009, p. 234</w:t>
      </w:r>
      <w:r w:rsidR="00312BAA" w:rsidRPr="00BA438F">
        <w:rPr>
          <w:rFonts w:ascii="Times New Roman" w:hAnsi="Times New Roman"/>
        </w:rPr>
        <w:t xml:space="preserve">, </w:t>
      </w:r>
      <w:r w:rsidR="00535EC8" w:rsidRPr="00BA438F">
        <w:rPr>
          <w:rFonts w:ascii="Times New Roman" w:hAnsi="Times New Roman"/>
        </w:rPr>
        <w:t xml:space="preserve">Kirkeby, 2008, p. 253). </w:t>
      </w:r>
    </w:p>
    <w:p w:rsidR="00BB6AC6" w:rsidRPr="00BA438F" w:rsidRDefault="00BB6AC6" w:rsidP="00426FB2">
      <w:pPr>
        <w:spacing w:line="360" w:lineRule="auto"/>
        <w:ind w:left="567" w:firstLine="1134"/>
        <w:jc w:val="both"/>
        <w:rPr>
          <w:rFonts w:ascii="Times New Roman" w:hAnsi="Times New Roman"/>
        </w:rPr>
      </w:pPr>
    </w:p>
    <w:p w:rsidR="00BB6AC6" w:rsidRPr="00CE52FC" w:rsidRDefault="00E94127" w:rsidP="00426FB2">
      <w:pPr>
        <w:spacing w:line="360" w:lineRule="auto"/>
        <w:ind w:left="567" w:firstLine="1134"/>
        <w:jc w:val="both"/>
        <w:rPr>
          <w:rFonts w:ascii="Times New Roman" w:hAnsi="Times New Roman"/>
          <w:b/>
          <w:lang w:val="en-US"/>
        </w:rPr>
      </w:pPr>
      <w:r w:rsidRPr="00CE52FC">
        <w:rPr>
          <w:rFonts w:ascii="Times New Roman" w:hAnsi="Times New Roman"/>
          <w:b/>
          <w:lang w:val="en-US"/>
        </w:rPr>
        <w:t>Opsummering</w:t>
      </w:r>
    </w:p>
    <w:p w:rsidR="00DF3E95" w:rsidRPr="00BA438F" w:rsidRDefault="003A1646" w:rsidP="00426FB2">
      <w:pPr>
        <w:spacing w:line="360" w:lineRule="auto"/>
        <w:ind w:left="567" w:firstLine="1134"/>
        <w:jc w:val="both"/>
        <w:rPr>
          <w:rFonts w:ascii="Times New Roman" w:hAnsi="Times New Roman"/>
        </w:rPr>
      </w:pPr>
      <w:r w:rsidRPr="00CE52FC">
        <w:rPr>
          <w:rFonts w:ascii="Times New Roman" w:hAnsi="Times New Roman"/>
          <w:lang w:val="en-US"/>
        </w:rPr>
        <w:t>”</w:t>
      </w:r>
      <w:r w:rsidRPr="00CE52FC">
        <w:rPr>
          <w:rFonts w:ascii="Times New Roman" w:hAnsi="Times New Roman"/>
          <w:i/>
          <w:lang w:val="en-US"/>
        </w:rPr>
        <w:t>That is because when we introduced coaching into buisness 25 years ago, the word was new in that context and did not bring with it the baggage of a long historiy or past practice</w:t>
      </w:r>
      <w:r w:rsidRPr="00CE52FC">
        <w:rPr>
          <w:rFonts w:ascii="Times New Roman" w:hAnsi="Times New Roman"/>
          <w:lang w:val="en-US"/>
        </w:rPr>
        <w:t xml:space="preserve">” (Whitmore, 1992 p. 13). </w:t>
      </w:r>
      <w:r w:rsidRPr="00BA438F">
        <w:rPr>
          <w:rFonts w:ascii="Times New Roman" w:hAnsi="Times New Roman"/>
        </w:rPr>
        <w:t xml:space="preserve">Selvom Whitmore i citatet, mener han og Gallway var de første der bragte coaching ind på arbejdspladserne forekom </w:t>
      </w:r>
      <w:r w:rsidR="00FC7C50" w:rsidRPr="00BA438F">
        <w:rPr>
          <w:rFonts w:ascii="Times New Roman" w:hAnsi="Times New Roman"/>
        </w:rPr>
        <w:t xml:space="preserve">coaching </w:t>
      </w:r>
      <w:r w:rsidRPr="00BA438F">
        <w:rPr>
          <w:rFonts w:ascii="Times New Roman" w:hAnsi="Times New Roman"/>
        </w:rPr>
        <w:t xml:space="preserve">i dette afsnit </w:t>
      </w:r>
      <w:r w:rsidR="00FC7C50" w:rsidRPr="00BA438F">
        <w:rPr>
          <w:rFonts w:ascii="Times New Roman" w:hAnsi="Times New Roman"/>
        </w:rPr>
        <w:t xml:space="preserve">bl.a. </w:t>
      </w:r>
      <w:r w:rsidRPr="00BA438F">
        <w:rPr>
          <w:rFonts w:ascii="Times New Roman" w:hAnsi="Times New Roman"/>
        </w:rPr>
        <w:t xml:space="preserve">at </w:t>
      </w:r>
      <w:r w:rsidR="00FC7C50" w:rsidRPr="00BA438F">
        <w:rPr>
          <w:rFonts w:ascii="Times New Roman" w:hAnsi="Times New Roman"/>
        </w:rPr>
        <w:t xml:space="preserve">være ’opfundet’ </w:t>
      </w:r>
      <w:r w:rsidR="00336799" w:rsidRPr="00BA438F">
        <w:rPr>
          <w:rFonts w:ascii="Times New Roman" w:hAnsi="Times New Roman"/>
        </w:rPr>
        <w:t xml:space="preserve">af </w:t>
      </w:r>
      <w:r w:rsidRPr="00BA438F">
        <w:rPr>
          <w:rFonts w:ascii="Times New Roman" w:hAnsi="Times New Roman"/>
        </w:rPr>
        <w:t xml:space="preserve">industripsykologerne tilbage i 1920’erne. Dog har Whitmore ret i </w:t>
      </w:r>
      <w:r w:rsidR="00A622C2" w:rsidRPr="00BA438F">
        <w:rPr>
          <w:rFonts w:ascii="Times New Roman" w:hAnsi="Times New Roman"/>
        </w:rPr>
        <w:t xml:space="preserve">at </w:t>
      </w:r>
      <w:r w:rsidRPr="00BA438F">
        <w:rPr>
          <w:rFonts w:ascii="Times New Roman" w:hAnsi="Times New Roman"/>
        </w:rPr>
        <w:t xml:space="preserve">han og Gallway bragte </w:t>
      </w:r>
      <w:r w:rsidRPr="00BA438F">
        <w:rPr>
          <w:rFonts w:ascii="Times New Roman" w:hAnsi="Times New Roman"/>
          <w:i/>
        </w:rPr>
        <w:t>begrebet</w:t>
      </w:r>
      <w:r w:rsidRPr="00BA438F">
        <w:rPr>
          <w:rFonts w:ascii="Times New Roman" w:hAnsi="Times New Roman"/>
        </w:rPr>
        <w:t xml:space="preserve"> ”coaching” ind på arbejdspladserne, hvorfra det siden </w:t>
      </w:r>
      <w:r w:rsidR="00E94127" w:rsidRPr="00BA438F">
        <w:rPr>
          <w:rFonts w:ascii="Times New Roman" w:hAnsi="Times New Roman"/>
        </w:rPr>
        <w:t xml:space="preserve">er blevet </w:t>
      </w:r>
      <w:r w:rsidR="00FC7C50" w:rsidRPr="00BA438F">
        <w:rPr>
          <w:rFonts w:ascii="Times New Roman" w:hAnsi="Times New Roman"/>
        </w:rPr>
        <w:t xml:space="preserve">stigende populært. </w:t>
      </w:r>
    </w:p>
    <w:p w:rsidR="009D32E4" w:rsidRPr="00BA438F" w:rsidRDefault="00FC7C50" w:rsidP="00426FB2">
      <w:pPr>
        <w:spacing w:line="360" w:lineRule="auto"/>
        <w:ind w:left="567" w:firstLine="1134"/>
        <w:jc w:val="both"/>
        <w:rPr>
          <w:rFonts w:ascii="Times New Roman" w:hAnsi="Times New Roman"/>
        </w:rPr>
      </w:pPr>
      <w:r w:rsidRPr="00BA438F">
        <w:rPr>
          <w:rFonts w:ascii="Times New Roman" w:hAnsi="Times New Roman"/>
        </w:rPr>
        <w:t xml:space="preserve">I afsnittet blev </w:t>
      </w:r>
      <w:r w:rsidR="00B77A0F" w:rsidRPr="00BA438F">
        <w:rPr>
          <w:rFonts w:ascii="Times New Roman" w:hAnsi="Times New Roman"/>
        </w:rPr>
        <w:t xml:space="preserve">den organisatoriske coachings historie </w:t>
      </w:r>
      <w:r w:rsidRPr="00BA438F">
        <w:rPr>
          <w:rFonts w:ascii="Times New Roman" w:hAnsi="Times New Roman"/>
        </w:rPr>
        <w:t>i grove træk opridset</w:t>
      </w:r>
      <w:r w:rsidR="00944607" w:rsidRPr="00BA438F">
        <w:rPr>
          <w:rFonts w:ascii="Times New Roman" w:hAnsi="Times New Roman"/>
        </w:rPr>
        <w:t>,</w:t>
      </w:r>
      <w:r w:rsidR="00E94127" w:rsidRPr="00BA438F">
        <w:rPr>
          <w:rFonts w:ascii="Times New Roman" w:hAnsi="Times New Roman"/>
        </w:rPr>
        <w:t xml:space="preserve"> fra Taylor, henover Hawt</w:t>
      </w:r>
      <w:r w:rsidRPr="00BA438F">
        <w:rPr>
          <w:rFonts w:ascii="Times New Roman" w:hAnsi="Times New Roman"/>
        </w:rPr>
        <w:t xml:space="preserve">horne studierne op til Whitmore, </w:t>
      </w:r>
      <w:r w:rsidR="00E94127" w:rsidRPr="00BA438F">
        <w:rPr>
          <w:rFonts w:ascii="Times New Roman" w:hAnsi="Times New Roman"/>
        </w:rPr>
        <w:t>der alle havde fokus på at optimere organisationen med udgangspunkt i den enkelte medarbejder</w:t>
      </w:r>
      <w:r w:rsidRPr="00BA438F">
        <w:rPr>
          <w:rFonts w:ascii="Times New Roman" w:hAnsi="Times New Roman"/>
        </w:rPr>
        <w:t>.</w:t>
      </w:r>
      <w:bookmarkStart w:id="52" w:name="_Toc223767078"/>
    </w:p>
    <w:p w:rsidR="009D32E4" w:rsidRPr="00BA438F" w:rsidRDefault="009D32E4" w:rsidP="00426FB2">
      <w:pPr>
        <w:spacing w:line="360" w:lineRule="auto"/>
        <w:ind w:left="567" w:firstLine="1134"/>
        <w:jc w:val="both"/>
        <w:rPr>
          <w:rFonts w:ascii="Times New Roman" w:hAnsi="Times New Roman"/>
        </w:rPr>
      </w:pPr>
    </w:p>
    <w:p w:rsidR="009D32E4" w:rsidRPr="00BA438F" w:rsidRDefault="009D32E4" w:rsidP="00426FB2">
      <w:pPr>
        <w:spacing w:line="360" w:lineRule="auto"/>
        <w:ind w:left="567" w:firstLine="1134"/>
        <w:jc w:val="both"/>
        <w:rPr>
          <w:rFonts w:ascii="Times New Roman" w:hAnsi="Times New Roman"/>
        </w:rPr>
      </w:pPr>
    </w:p>
    <w:p w:rsidR="009D32E4" w:rsidRPr="00BA438F" w:rsidRDefault="009D32E4" w:rsidP="00426FB2">
      <w:pPr>
        <w:spacing w:line="360" w:lineRule="auto"/>
        <w:ind w:left="567" w:firstLine="1134"/>
        <w:jc w:val="both"/>
        <w:rPr>
          <w:rFonts w:ascii="Times New Roman" w:hAnsi="Times New Roman"/>
        </w:rPr>
      </w:pPr>
    </w:p>
    <w:p w:rsidR="009D32E4" w:rsidRPr="00BA438F" w:rsidRDefault="009D32E4" w:rsidP="00426FB2">
      <w:pPr>
        <w:spacing w:line="360" w:lineRule="auto"/>
        <w:ind w:left="567" w:firstLine="1134"/>
        <w:jc w:val="both"/>
        <w:rPr>
          <w:rFonts w:ascii="Times New Roman" w:hAnsi="Times New Roman"/>
        </w:rPr>
      </w:pPr>
    </w:p>
    <w:p w:rsidR="009D32E4" w:rsidRPr="00BA438F" w:rsidRDefault="009D32E4" w:rsidP="00426FB2">
      <w:pPr>
        <w:spacing w:line="360" w:lineRule="auto"/>
        <w:ind w:left="567" w:firstLine="1134"/>
        <w:jc w:val="both"/>
        <w:rPr>
          <w:rFonts w:ascii="Times New Roman" w:hAnsi="Times New Roman"/>
        </w:rPr>
      </w:pPr>
    </w:p>
    <w:p w:rsidR="009D32E4" w:rsidRPr="00BA438F" w:rsidRDefault="009D32E4" w:rsidP="00426FB2">
      <w:pPr>
        <w:spacing w:line="360" w:lineRule="auto"/>
        <w:ind w:left="567" w:firstLine="1134"/>
        <w:jc w:val="both"/>
        <w:rPr>
          <w:rFonts w:ascii="Times New Roman" w:hAnsi="Times New Roman"/>
        </w:rPr>
      </w:pPr>
    </w:p>
    <w:p w:rsidR="009D32E4" w:rsidRPr="00BA438F" w:rsidRDefault="009D32E4" w:rsidP="00426FB2">
      <w:pPr>
        <w:spacing w:line="360" w:lineRule="auto"/>
        <w:ind w:left="567" w:firstLine="1134"/>
        <w:jc w:val="both"/>
        <w:rPr>
          <w:rFonts w:ascii="Times New Roman" w:hAnsi="Times New Roman"/>
        </w:rPr>
      </w:pPr>
    </w:p>
    <w:p w:rsidR="009D32E4" w:rsidRPr="00BA438F" w:rsidRDefault="009D32E4" w:rsidP="00426FB2">
      <w:pPr>
        <w:pStyle w:val="Heading1"/>
        <w:pBdr>
          <w:bottom w:val="single" w:sz="4" w:space="1" w:color="auto"/>
        </w:pBdr>
        <w:spacing w:line="360" w:lineRule="auto"/>
        <w:ind w:left="567" w:firstLine="1134"/>
        <w:jc w:val="both"/>
        <w:rPr>
          <w:rFonts w:ascii="Times New Roman" w:hAnsi="Times New Roman"/>
        </w:rPr>
      </w:pPr>
      <w:r w:rsidRPr="00BA438F">
        <w:rPr>
          <w:rFonts w:ascii="Times New Roman" w:hAnsi="Times New Roman"/>
        </w:rPr>
        <w:br w:type="page"/>
      </w:r>
      <w:bookmarkStart w:id="53" w:name="_Toc231552299"/>
      <w:r w:rsidRPr="00BA438F">
        <w:rPr>
          <w:rFonts w:ascii="Times New Roman" w:hAnsi="Times New Roman"/>
        </w:rPr>
        <w:t>Kapitel 3 – Metode</w:t>
      </w:r>
      <w:bookmarkEnd w:id="53"/>
      <w:r w:rsidRPr="00BA438F">
        <w:rPr>
          <w:rFonts w:ascii="Times New Roman" w:hAnsi="Times New Roman"/>
        </w:rPr>
        <w:t xml:space="preserve"> </w:t>
      </w:r>
    </w:p>
    <w:p w:rsidR="00107F60" w:rsidRPr="00BA438F" w:rsidRDefault="00B021AD" w:rsidP="00426FB2">
      <w:pPr>
        <w:spacing w:line="360" w:lineRule="auto"/>
        <w:ind w:left="567" w:firstLine="1134"/>
        <w:jc w:val="both"/>
        <w:rPr>
          <w:rFonts w:ascii="Times New Roman" w:hAnsi="Times New Roman"/>
        </w:rPr>
      </w:pPr>
      <w:r w:rsidRPr="00BA438F">
        <w:rPr>
          <w:rFonts w:ascii="Times New Roman" w:hAnsi="Times New Roman"/>
        </w:rPr>
        <w:t>Ordet met</w:t>
      </w:r>
      <w:r w:rsidR="00BC4CE0" w:rsidRPr="00BA438F">
        <w:rPr>
          <w:rFonts w:ascii="Times New Roman" w:hAnsi="Times New Roman"/>
        </w:rPr>
        <w:t xml:space="preserve">ode, betyder ”vejen til målet” </w:t>
      </w:r>
      <w:r w:rsidRPr="00BA438F">
        <w:rPr>
          <w:rFonts w:ascii="Times New Roman" w:hAnsi="Times New Roman"/>
        </w:rPr>
        <w:t xml:space="preserve">og for at </w:t>
      </w:r>
      <w:r w:rsidR="00C56F3B" w:rsidRPr="00BA438F">
        <w:rPr>
          <w:rFonts w:ascii="Times New Roman" w:hAnsi="Times New Roman"/>
        </w:rPr>
        <w:t>sikre undersøgelsens gennemsigtighed og tage læseren i hånden på vejen</w:t>
      </w:r>
      <w:r w:rsidR="00BC4CE0" w:rsidRPr="00BA438F">
        <w:rPr>
          <w:rFonts w:ascii="Times New Roman" w:hAnsi="Times New Roman"/>
        </w:rPr>
        <w:t xml:space="preserve"> derhen,</w:t>
      </w:r>
      <w:r w:rsidR="00C56F3B" w:rsidRPr="00BA438F">
        <w:rPr>
          <w:rFonts w:ascii="Times New Roman" w:hAnsi="Times New Roman"/>
        </w:rPr>
        <w:t xml:space="preserve"> </w:t>
      </w:r>
      <w:r w:rsidRPr="00BA438F">
        <w:rPr>
          <w:rFonts w:ascii="Times New Roman" w:hAnsi="Times New Roman"/>
        </w:rPr>
        <w:t xml:space="preserve">beskrives </w:t>
      </w:r>
      <w:r w:rsidR="00DA6667" w:rsidRPr="00BA438F">
        <w:rPr>
          <w:rFonts w:ascii="Times New Roman" w:hAnsi="Times New Roman"/>
        </w:rPr>
        <w:t xml:space="preserve">efterfølgende </w:t>
      </w:r>
      <w:r w:rsidR="00C56F3B" w:rsidRPr="00BA438F">
        <w:rPr>
          <w:rFonts w:ascii="Times New Roman" w:hAnsi="Times New Roman"/>
        </w:rPr>
        <w:t xml:space="preserve">relevante </w:t>
      </w:r>
      <w:r w:rsidR="00107F60" w:rsidRPr="00BA438F">
        <w:rPr>
          <w:rFonts w:ascii="Times New Roman" w:hAnsi="Times New Roman"/>
        </w:rPr>
        <w:t>refleksioner</w:t>
      </w:r>
      <w:r w:rsidR="00C56F3B" w:rsidRPr="00BA438F">
        <w:rPr>
          <w:rFonts w:ascii="Times New Roman" w:hAnsi="Times New Roman"/>
        </w:rPr>
        <w:t xml:space="preserve"> der har fulgt med hvert </w:t>
      </w:r>
      <w:r w:rsidR="00A671AA" w:rsidRPr="00BA438F">
        <w:rPr>
          <w:rFonts w:ascii="Times New Roman" w:hAnsi="Times New Roman"/>
        </w:rPr>
        <w:t>trin i processen (se Figur 5)</w:t>
      </w:r>
    </w:p>
    <w:p w:rsidR="001572F5" w:rsidRPr="00BA438F" w:rsidRDefault="001572F5" w:rsidP="00765F50">
      <w:pPr>
        <w:keepNext/>
        <w:spacing w:line="360" w:lineRule="auto"/>
        <w:ind w:left="567"/>
        <w:jc w:val="both"/>
        <w:rPr>
          <w:rFonts w:ascii="Times New Roman" w:hAnsi="Times New Roman"/>
        </w:rPr>
      </w:pPr>
      <w:r w:rsidRPr="00BA438F">
        <w:rPr>
          <w:rFonts w:ascii="Times New Roman" w:hAnsi="Times New Roman"/>
          <w:noProof/>
          <w:lang w:val="en-US" w:eastAsia="en-US"/>
        </w:rPr>
        <w:drawing>
          <wp:inline distT="0" distB="0" distL="0" distR="0">
            <wp:extent cx="5756275" cy="2604897"/>
            <wp:effectExtent l="0" t="0" r="9525" b="11430"/>
            <wp:docPr id="82"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56275" cy="2604897"/>
                    </a:xfrm>
                    <a:prstGeom prst="rect">
                      <a:avLst/>
                    </a:prstGeom>
                    <a:noFill/>
                    <a:ln>
                      <a:noFill/>
                    </a:ln>
                  </pic:spPr>
                </pic:pic>
              </a:graphicData>
            </a:graphic>
          </wp:inline>
        </w:drawing>
      </w:r>
    </w:p>
    <w:p w:rsidR="0056441B" w:rsidRPr="00BA438F" w:rsidRDefault="001572F5" w:rsidP="00765F50">
      <w:pPr>
        <w:pStyle w:val="Caption"/>
        <w:ind w:left="567"/>
        <w:jc w:val="both"/>
        <w:rPr>
          <w:rFonts w:ascii="Times New Roman" w:hAnsi="Times New Roman"/>
        </w:rPr>
      </w:pPr>
      <w:r w:rsidRPr="00BA438F">
        <w:rPr>
          <w:rFonts w:ascii="Times New Roman" w:hAnsi="Times New Roman"/>
        </w:rPr>
        <w:t xml:space="preserve">Figur </w:t>
      </w:r>
      <w:r w:rsidR="003728CF" w:rsidRPr="00BA438F">
        <w:rPr>
          <w:rFonts w:ascii="Times New Roman" w:hAnsi="Times New Roman"/>
        </w:rPr>
        <w:fldChar w:fldCharType="begin"/>
      </w:r>
      <w:r w:rsidRPr="00BA438F">
        <w:rPr>
          <w:rFonts w:ascii="Times New Roman" w:hAnsi="Times New Roman"/>
        </w:rPr>
        <w:instrText xml:space="preserve"> SEQ Figur \* ARABIC </w:instrText>
      </w:r>
      <w:r w:rsidR="003728CF" w:rsidRPr="00BA438F">
        <w:rPr>
          <w:rFonts w:ascii="Times New Roman" w:hAnsi="Times New Roman"/>
        </w:rPr>
        <w:fldChar w:fldCharType="separate"/>
      </w:r>
      <w:r w:rsidR="00080D4C">
        <w:rPr>
          <w:rFonts w:ascii="Times New Roman" w:hAnsi="Times New Roman"/>
          <w:noProof/>
        </w:rPr>
        <w:t>5</w:t>
      </w:r>
      <w:r w:rsidR="003728CF" w:rsidRPr="00BA438F">
        <w:rPr>
          <w:rFonts w:ascii="Times New Roman" w:hAnsi="Times New Roman"/>
        </w:rPr>
        <w:fldChar w:fldCharType="end"/>
      </w:r>
      <w:r w:rsidRPr="00BA438F">
        <w:rPr>
          <w:rFonts w:ascii="Times New Roman" w:hAnsi="Times New Roman"/>
        </w:rPr>
        <w:t xml:space="preserve"> - Undersøgelsens opbygning</w:t>
      </w:r>
    </w:p>
    <w:p w:rsidR="00D50A9A" w:rsidRPr="00BA438F" w:rsidRDefault="00D50A9A" w:rsidP="00426FB2">
      <w:pPr>
        <w:pStyle w:val="Heading2"/>
        <w:spacing w:line="360" w:lineRule="auto"/>
        <w:ind w:left="567" w:firstLine="1134"/>
        <w:jc w:val="both"/>
      </w:pPr>
      <w:bookmarkStart w:id="54" w:name="_Toc231552300"/>
      <w:r w:rsidRPr="00BA438F">
        <w:t>Valg af videnskabelig metode</w:t>
      </w:r>
      <w:bookmarkEnd w:id="54"/>
    </w:p>
    <w:p w:rsidR="00053D51" w:rsidRPr="00BA438F" w:rsidRDefault="00053D51" w:rsidP="00426FB2">
      <w:pPr>
        <w:tabs>
          <w:tab w:val="left" w:pos="1276"/>
        </w:tabs>
        <w:spacing w:line="360" w:lineRule="auto"/>
        <w:ind w:left="567" w:firstLine="1134"/>
        <w:jc w:val="both"/>
        <w:rPr>
          <w:rFonts w:ascii="Times New Roman" w:hAnsi="Times New Roman"/>
        </w:rPr>
      </w:pPr>
      <w:r w:rsidRPr="00BA438F">
        <w:rPr>
          <w:rFonts w:ascii="Times New Roman" w:hAnsi="Times New Roman"/>
        </w:rPr>
        <w:tab/>
      </w:r>
      <w:r w:rsidR="00107F60" w:rsidRPr="00BA438F">
        <w:rPr>
          <w:rFonts w:ascii="Times New Roman" w:hAnsi="Times New Roman"/>
        </w:rPr>
        <w:t>For at sikre der ikke forekommer ”miss-fit” ved at andre metoder er bedre egnet til besvarelsen af problemformuleringen</w:t>
      </w:r>
      <w:r w:rsidR="00DA6667" w:rsidRPr="00BA438F">
        <w:rPr>
          <w:rFonts w:ascii="Times New Roman" w:hAnsi="Times New Roman"/>
        </w:rPr>
        <w:t xml:space="preserve"> overvejes alternative metoder</w:t>
      </w:r>
      <w:r w:rsidR="000C47B6" w:rsidRPr="00BA438F">
        <w:rPr>
          <w:rFonts w:ascii="Times New Roman" w:hAnsi="Times New Roman"/>
        </w:rPr>
        <w:t xml:space="preserve"> til bevarelsen af problemformuleringen </w:t>
      </w:r>
      <w:r w:rsidR="00107F60" w:rsidRPr="00BA438F">
        <w:rPr>
          <w:rFonts w:ascii="Times New Roman" w:hAnsi="Times New Roman"/>
        </w:rPr>
        <w:t xml:space="preserve">(Flyverbjerg, 2008, p. 479, 477, Yin, 1994, p. 2, 4, 7). </w:t>
      </w:r>
    </w:p>
    <w:p w:rsidR="00117775" w:rsidRPr="00BA438F" w:rsidRDefault="00117775" w:rsidP="00426FB2">
      <w:pPr>
        <w:pStyle w:val="Heading3"/>
        <w:spacing w:line="360" w:lineRule="auto"/>
        <w:ind w:left="567" w:firstLine="1134"/>
        <w:jc w:val="both"/>
        <w:rPr>
          <w:rFonts w:ascii="Times New Roman" w:hAnsi="Times New Roman"/>
        </w:rPr>
      </w:pPr>
      <w:bookmarkStart w:id="55" w:name="_Toc211597686"/>
      <w:bookmarkStart w:id="56" w:name="_Toc213586871"/>
      <w:bookmarkStart w:id="57" w:name="_Toc213896266"/>
      <w:bookmarkStart w:id="58" w:name="_Toc213900851"/>
      <w:bookmarkStart w:id="59" w:name="_Toc231552301"/>
      <w:r w:rsidRPr="00BA438F">
        <w:rPr>
          <w:rFonts w:ascii="Times New Roman" w:hAnsi="Times New Roman"/>
        </w:rPr>
        <w:t>Kvalitative forskningsinterview</w:t>
      </w:r>
      <w:bookmarkEnd w:id="55"/>
      <w:bookmarkEnd w:id="56"/>
      <w:bookmarkEnd w:id="57"/>
      <w:bookmarkEnd w:id="58"/>
      <w:bookmarkEnd w:id="59"/>
    </w:p>
    <w:p w:rsidR="00450B82" w:rsidRPr="00BA438F" w:rsidRDefault="00117775" w:rsidP="00426FB2">
      <w:pPr>
        <w:tabs>
          <w:tab w:val="left" w:pos="1276"/>
        </w:tabs>
        <w:spacing w:line="360" w:lineRule="auto"/>
        <w:ind w:left="567" w:right="-291" w:firstLine="1134"/>
        <w:jc w:val="both"/>
        <w:rPr>
          <w:rFonts w:ascii="Times New Roman" w:hAnsi="Times New Roman"/>
        </w:rPr>
      </w:pPr>
      <w:r w:rsidRPr="00BA438F">
        <w:rPr>
          <w:rFonts w:ascii="Times New Roman" w:hAnsi="Times New Roman"/>
        </w:rPr>
        <w:t xml:space="preserve">Det kvalitative forskningsinterview er en af de bedste metoder til, at forstå vores medmennesker på, ved at fortolke på ideografiske fænomener, som de præsenterer sig i samtalen (Karpatschof, 2009, p. 45, </w:t>
      </w:r>
      <w:r w:rsidR="00EF17B3" w:rsidRPr="00BA438F">
        <w:rPr>
          <w:rFonts w:ascii="Times New Roman" w:hAnsi="Times New Roman"/>
        </w:rPr>
        <w:t>Tanggaard</w:t>
      </w:r>
      <w:r w:rsidR="00EF17B3">
        <w:rPr>
          <w:rFonts w:ascii="Times New Roman" w:hAnsi="Times New Roman"/>
        </w:rPr>
        <w:t xml:space="preserve"> </w:t>
      </w:r>
      <w:r w:rsidR="00EF17B3" w:rsidRPr="00BA438F">
        <w:rPr>
          <w:rFonts w:ascii="Times New Roman" w:hAnsi="Times New Roman"/>
        </w:rPr>
        <w:t>&amp;</w:t>
      </w:r>
      <w:r w:rsidR="00EF17B3">
        <w:rPr>
          <w:rFonts w:ascii="Times New Roman" w:hAnsi="Times New Roman"/>
        </w:rPr>
        <w:t xml:space="preserve"> </w:t>
      </w:r>
      <w:r w:rsidR="00EF17B3" w:rsidRPr="00BA438F">
        <w:rPr>
          <w:rFonts w:ascii="Times New Roman" w:hAnsi="Times New Roman"/>
        </w:rPr>
        <w:t>Brinkmann</w:t>
      </w:r>
      <w:r w:rsidRPr="00BA438F">
        <w:rPr>
          <w:rFonts w:ascii="Times New Roman" w:hAnsi="Times New Roman"/>
        </w:rPr>
        <w:t xml:space="preserve">, 2010, p. 30, Zachariae, 1998, p. </w:t>
      </w:r>
      <w:r w:rsidR="0056441B" w:rsidRPr="00BA438F">
        <w:rPr>
          <w:rFonts w:ascii="Times New Roman" w:hAnsi="Times New Roman"/>
        </w:rPr>
        <w:t>15). Herved går interviewet</w:t>
      </w:r>
      <w:r w:rsidRPr="00BA438F">
        <w:rPr>
          <w:rFonts w:ascii="Times New Roman" w:hAnsi="Times New Roman"/>
        </w:rPr>
        <w:t xml:space="preserve"> tæt på informantens oplevelser (</w:t>
      </w:r>
      <w:r w:rsidR="00EF17B3" w:rsidRPr="00BA438F">
        <w:rPr>
          <w:rFonts w:ascii="Times New Roman" w:hAnsi="Times New Roman"/>
        </w:rPr>
        <w:t>Tanggaard &amp; Brinkmann</w:t>
      </w:r>
      <w:r w:rsidRPr="00BA438F">
        <w:rPr>
          <w:rFonts w:ascii="Times New Roman" w:hAnsi="Times New Roman"/>
        </w:rPr>
        <w:t>, 2010, p. 30), og inddrager samtidig personen i sin helhed</w:t>
      </w:r>
      <w:r w:rsidR="0056441B" w:rsidRPr="00BA438F">
        <w:rPr>
          <w:rFonts w:ascii="Times New Roman" w:hAnsi="Times New Roman"/>
        </w:rPr>
        <w:t xml:space="preserve"> ved at tage forbehold for </w:t>
      </w:r>
      <w:r w:rsidRPr="00BA438F">
        <w:rPr>
          <w:rFonts w:ascii="Times New Roman" w:hAnsi="Times New Roman"/>
        </w:rPr>
        <w:t xml:space="preserve">livsforhold og -historik (Karpatschof, 2009, p. 44). Derfor er metoden, ved at begribe </w:t>
      </w:r>
      <w:r w:rsidR="005B67F3" w:rsidRPr="00BA438F">
        <w:rPr>
          <w:rFonts w:ascii="Times New Roman" w:hAnsi="Times New Roman"/>
        </w:rPr>
        <w:t>den eksterne coach</w:t>
      </w:r>
      <w:r w:rsidRPr="00BA438F">
        <w:rPr>
          <w:rFonts w:ascii="Times New Roman" w:hAnsi="Times New Roman"/>
        </w:rPr>
        <w:t xml:space="preserve"> i sin kontekst, velegnet til at give en nuanceret</w:t>
      </w:r>
      <w:r w:rsidR="005B67F3" w:rsidRPr="00BA438F">
        <w:rPr>
          <w:rFonts w:ascii="Times New Roman" w:hAnsi="Times New Roman"/>
        </w:rPr>
        <w:t xml:space="preserve"> forståelse for </w:t>
      </w:r>
      <w:r w:rsidR="00D45769" w:rsidRPr="00BA438F">
        <w:rPr>
          <w:rFonts w:ascii="Times New Roman" w:hAnsi="Times New Roman"/>
        </w:rPr>
        <w:t>håndtering af organisatorisk coaching.</w:t>
      </w:r>
      <w:r w:rsidR="005B67F3" w:rsidRPr="00BA438F">
        <w:rPr>
          <w:rFonts w:ascii="Times New Roman" w:hAnsi="Times New Roman"/>
        </w:rPr>
        <w:t xml:space="preserve"> </w:t>
      </w:r>
    </w:p>
    <w:p w:rsidR="00117775" w:rsidRPr="00BA438F" w:rsidRDefault="003804D6" w:rsidP="00426FB2">
      <w:pPr>
        <w:pStyle w:val="Heading3"/>
        <w:ind w:left="567" w:firstLine="1134"/>
        <w:jc w:val="both"/>
        <w:rPr>
          <w:rFonts w:ascii="Times New Roman" w:hAnsi="Times New Roman"/>
        </w:rPr>
      </w:pPr>
      <w:bookmarkStart w:id="60" w:name="_Toc231552302"/>
      <w:proofErr w:type="gramStart"/>
      <w:r w:rsidRPr="00BA438F">
        <w:rPr>
          <w:rFonts w:ascii="Times New Roman" w:hAnsi="Times New Roman"/>
        </w:rPr>
        <w:t>Kvan</w:t>
      </w:r>
      <w:r w:rsidR="00FA17B7" w:rsidRPr="00BA438F">
        <w:rPr>
          <w:rFonts w:ascii="Times New Roman" w:hAnsi="Times New Roman"/>
        </w:rPr>
        <w:t>t</w:t>
      </w:r>
      <w:r w:rsidRPr="00BA438F">
        <w:rPr>
          <w:rFonts w:ascii="Times New Roman" w:hAnsi="Times New Roman"/>
        </w:rPr>
        <w:t>itativ</w:t>
      </w:r>
      <w:proofErr w:type="gramEnd"/>
      <w:r w:rsidRPr="00BA438F">
        <w:rPr>
          <w:rFonts w:ascii="Times New Roman" w:hAnsi="Times New Roman"/>
        </w:rPr>
        <w:t xml:space="preserve"> spørgeskema undersøgelse</w:t>
      </w:r>
      <w:bookmarkEnd w:id="60"/>
      <w:r w:rsidRPr="00BA438F">
        <w:rPr>
          <w:rFonts w:ascii="Times New Roman" w:hAnsi="Times New Roman"/>
        </w:rPr>
        <w:t xml:space="preserve"> </w:t>
      </w:r>
    </w:p>
    <w:p w:rsidR="000C47B6" w:rsidRPr="00BA438F" w:rsidRDefault="000C47B6" w:rsidP="00426FB2">
      <w:pPr>
        <w:tabs>
          <w:tab w:val="left" w:pos="1276"/>
        </w:tabs>
        <w:spacing w:line="360" w:lineRule="auto"/>
        <w:ind w:left="567" w:right="-291" w:firstLine="1134"/>
        <w:jc w:val="both"/>
        <w:rPr>
          <w:rFonts w:ascii="Times New Roman" w:hAnsi="Times New Roman"/>
        </w:rPr>
      </w:pPr>
      <w:r w:rsidRPr="00BA438F">
        <w:rPr>
          <w:rFonts w:ascii="Times New Roman" w:hAnsi="Times New Roman"/>
        </w:rPr>
        <w:t xml:space="preserve">Da jeg ønsker et overblik over de eksterne coaches måder at håndtere organisatorisk coaching på, ville en efterfølgende generalisering af resultaterne være interessant. Dog er de kvalitative metoder ofte klandret for ikke at være generaliserbare, grundet fokusset på specificiteten (Kelle, 2006, 303, 305, Yin, 1994, p. 10, 20). </w:t>
      </w:r>
      <w:r w:rsidR="00516D4A" w:rsidRPr="00BA438F">
        <w:rPr>
          <w:rFonts w:ascii="Times New Roman" w:hAnsi="Times New Roman"/>
        </w:rPr>
        <w:t xml:space="preserve">Alternativt er generalisering den kvantitative metodes styrke, ved at foretage en isolering og bortfiltrering af den individuelle variation, hvormed der kan foretages en ”statistiske generalisering”, der giver overblik over stukturer, mønstre og heterogeniteten på et makro niveau, så som befolkningen eller universet (Karspatshof, 2009, p. </w:t>
      </w:r>
      <w:r w:rsidRPr="00BA438F">
        <w:rPr>
          <w:rFonts w:ascii="Times New Roman" w:hAnsi="Times New Roman"/>
        </w:rPr>
        <w:t xml:space="preserve">45, Kelle, 2006, p. 303, 305, 309, Zachariae, 1998, p. 16, Yin, 1994, p. 10, 30f, 36). </w:t>
      </w:r>
    </w:p>
    <w:p w:rsidR="003804D6" w:rsidRPr="00BA438F" w:rsidRDefault="00450B82" w:rsidP="00426FB2">
      <w:pPr>
        <w:tabs>
          <w:tab w:val="left" w:pos="1276"/>
        </w:tabs>
        <w:spacing w:line="360" w:lineRule="auto"/>
        <w:ind w:left="567" w:right="-291" w:firstLine="1134"/>
        <w:jc w:val="both"/>
        <w:rPr>
          <w:rFonts w:ascii="Times New Roman" w:hAnsi="Times New Roman"/>
        </w:rPr>
      </w:pPr>
      <w:r w:rsidRPr="00BA438F">
        <w:rPr>
          <w:rFonts w:ascii="Times New Roman" w:hAnsi="Times New Roman"/>
        </w:rPr>
        <w:t>I en</w:t>
      </w:r>
      <w:r w:rsidR="003804D6" w:rsidRPr="00BA438F">
        <w:rPr>
          <w:rFonts w:ascii="Times New Roman" w:hAnsi="Times New Roman"/>
        </w:rPr>
        <w:t xml:space="preserve"> spørgeskema</w:t>
      </w:r>
      <w:r w:rsidRPr="00BA438F">
        <w:rPr>
          <w:rFonts w:ascii="Times New Roman" w:hAnsi="Times New Roman"/>
        </w:rPr>
        <w:t>undersøgelse</w:t>
      </w:r>
      <w:r w:rsidR="003804D6" w:rsidRPr="00BA438F">
        <w:rPr>
          <w:rFonts w:ascii="Times New Roman" w:hAnsi="Times New Roman"/>
        </w:rPr>
        <w:t xml:space="preserve"> kunne undersøges, hvor </w:t>
      </w:r>
      <w:r w:rsidR="00A103D9" w:rsidRPr="00BA438F">
        <w:rPr>
          <w:rFonts w:ascii="Times New Roman" w:hAnsi="Times New Roman"/>
        </w:rPr>
        <w:t>mange eksterne coaches</w:t>
      </w:r>
      <w:r w:rsidR="003804D6" w:rsidRPr="00BA438F">
        <w:rPr>
          <w:rFonts w:ascii="Times New Roman" w:hAnsi="Times New Roman"/>
        </w:rPr>
        <w:t xml:space="preserve"> der anså </w:t>
      </w:r>
      <w:r w:rsidR="00A103D9" w:rsidRPr="00BA438F">
        <w:rPr>
          <w:rFonts w:ascii="Times New Roman" w:hAnsi="Times New Roman"/>
        </w:rPr>
        <w:t xml:space="preserve">fx udførelsen af en skriftelig kontrakt </w:t>
      </w:r>
      <w:r w:rsidR="003804D6" w:rsidRPr="00BA438F">
        <w:rPr>
          <w:rFonts w:ascii="Times New Roman" w:hAnsi="Times New Roman"/>
        </w:rPr>
        <w:t xml:space="preserve">om en forudsætning for at opnå </w:t>
      </w:r>
      <w:r w:rsidR="00A103D9" w:rsidRPr="00BA438F">
        <w:rPr>
          <w:rFonts w:ascii="Times New Roman" w:hAnsi="Times New Roman"/>
        </w:rPr>
        <w:t xml:space="preserve">succesfuldt organisatorisk coaching </w:t>
      </w:r>
      <w:r w:rsidRPr="00BA438F">
        <w:rPr>
          <w:rFonts w:ascii="Times New Roman" w:hAnsi="Times New Roman"/>
        </w:rPr>
        <w:t>mv.</w:t>
      </w:r>
      <w:r w:rsidR="00A103D9" w:rsidRPr="00BA438F">
        <w:rPr>
          <w:rFonts w:ascii="Times New Roman" w:hAnsi="Times New Roman"/>
        </w:rPr>
        <w:t xml:space="preserve">. </w:t>
      </w:r>
      <w:r w:rsidR="003804D6" w:rsidRPr="00BA438F">
        <w:rPr>
          <w:rFonts w:ascii="Times New Roman" w:hAnsi="Times New Roman"/>
        </w:rPr>
        <w:t>Dog er udfordringen herved, at store tilfældige stikprøver, der skal søge at fremme repræsentativiteten, ofte ikke giver indsigt i årsagerne bag de undersøgte fænomener og deres konsekvenser (Flyverbjerg, 2008, p. 474, Kelle, 2006, p. 309). På baggrund heraf kunne besvarelsen af ”hvorfor” psykologerne coacher forsvinde bag ved ”hvor mange</w:t>
      </w:r>
      <w:r w:rsidR="004A16FD" w:rsidRPr="00BA438F">
        <w:rPr>
          <w:rFonts w:ascii="Times New Roman" w:hAnsi="Times New Roman"/>
        </w:rPr>
        <w:t>”</w:t>
      </w:r>
      <w:r w:rsidR="003804D6" w:rsidRPr="00BA438F">
        <w:rPr>
          <w:rFonts w:ascii="Times New Roman" w:hAnsi="Times New Roman"/>
        </w:rPr>
        <w:t xml:space="preserve"> </w:t>
      </w:r>
    </w:p>
    <w:p w:rsidR="00A71778" w:rsidRPr="00BA438F" w:rsidRDefault="00A71778" w:rsidP="00426FB2">
      <w:pPr>
        <w:pStyle w:val="Heading3"/>
        <w:spacing w:line="360" w:lineRule="auto"/>
        <w:ind w:left="567" w:firstLine="1134"/>
        <w:jc w:val="both"/>
        <w:rPr>
          <w:rFonts w:ascii="Times New Roman" w:hAnsi="Times New Roman"/>
        </w:rPr>
      </w:pPr>
      <w:bookmarkStart w:id="61" w:name="_Toc213586879"/>
      <w:bookmarkStart w:id="62" w:name="_Toc213896271"/>
      <w:bookmarkStart w:id="63" w:name="_Toc213900856"/>
      <w:bookmarkStart w:id="64" w:name="_Toc231552303"/>
      <w:r w:rsidRPr="00BA438F">
        <w:rPr>
          <w:rFonts w:ascii="Times New Roman" w:hAnsi="Times New Roman"/>
        </w:rPr>
        <w:t>Mixed-method</w:t>
      </w:r>
      <w:bookmarkEnd w:id="61"/>
      <w:bookmarkEnd w:id="62"/>
      <w:bookmarkEnd w:id="63"/>
      <w:bookmarkEnd w:id="64"/>
    </w:p>
    <w:p w:rsidR="00517DA0" w:rsidRPr="00BA438F" w:rsidRDefault="00EF17B3" w:rsidP="00426FB2">
      <w:pPr>
        <w:tabs>
          <w:tab w:val="left" w:pos="1276"/>
        </w:tabs>
        <w:spacing w:line="360" w:lineRule="auto"/>
        <w:ind w:left="567" w:right="-291" w:firstLine="1134"/>
        <w:jc w:val="both"/>
        <w:rPr>
          <w:rFonts w:ascii="Times New Roman" w:hAnsi="Times New Roman"/>
        </w:rPr>
      </w:pPr>
      <w:r w:rsidRPr="00BA438F">
        <w:rPr>
          <w:rFonts w:ascii="Times New Roman" w:hAnsi="Times New Roman"/>
        </w:rPr>
        <w:t>Da min problemformulering derfor ikke leder op til anvendelsen af den kvantitative metode alene, forekommer</w:t>
      </w:r>
      <w:r>
        <w:rPr>
          <w:rFonts w:ascii="Times New Roman" w:hAnsi="Times New Roman"/>
        </w:rPr>
        <w:t xml:space="preserve"> et ”mixed</w:t>
      </w:r>
      <w:r w:rsidRPr="00BA438F">
        <w:rPr>
          <w:rFonts w:ascii="Times New Roman" w:hAnsi="Times New Roman"/>
        </w:rPr>
        <w:t xml:space="preserve">-method” studie velegnet, da den giver en helhedsbesvarelse ved en integreret og sammenhængende anvendelse (Creswell, 2009, p. </w:t>
      </w:r>
      <w:r w:rsidR="00A71778" w:rsidRPr="00BA438F">
        <w:rPr>
          <w:rFonts w:ascii="Times New Roman" w:hAnsi="Times New Roman"/>
        </w:rPr>
        <w:t xml:space="preserve">98, 101, 103, 105, Flyverbjerg, 2008, p. 486, Kelle, 2006, p. 293ff, 305, 307, </w:t>
      </w:r>
      <w:r w:rsidRPr="00BA438F">
        <w:rPr>
          <w:rFonts w:ascii="Times New Roman" w:hAnsi="Times New Roman"/>
        </w:rPr>
        <w:t>Kvale</w:t>
      </w:r>
      <w:r>
        <w:rPr>
          <w:rFonts w:ascii="Times New Roman" w:hAnsi="Times New Roman"/>
        </w:rPr>
        <w:t xml:space="preserve"> </w:t>
      </w:r>
      <w:r w:rsidRPr="00BA438F">
        <w:rPr>
          <w:rFonts w:ascii="Times New Roman" w:hAnsi="Times New Roman"/>
        </w:rPr>
        <w:t>&amp;</w:t>
      </w:r>
      <w:r>
        <w:rPr>
          <w:rFonts w:ascii="Times New Roman" w:hAnsi="Times New Roman"/>
        </w:rPr>
        <w:t xml:space="preserve"> </w:t>
      </w:r>
      <w:r w:rsidRPr="00BA438F">
        <w:rPr>
          <w:rFonts w:ascii="Times New Roman" w:hAnsi="Times New Roman"/>
        </w:rPr>
        <w:t>Brinkmann</w:t>
      </w:r>
      <w:r w:rsidR="00A71778" w:rsidRPr="00BA438F">
        <w:rPr>
          <w:rFonts w:ascii="Times New Roman" w:hAnsi="Times New Roman"/>
        </w:rPr>
        <w:t xml:space="preserve">, 2009, p. 137). På trods af en dominerende holdning til, at </w:t>
      </w:r>
      <w:r w:rsidR="009C2B44" w:rsidRPr="00BA438F">
        <w:rPr>
          <w:rFonts w:ascii="Times New Roman" w:hAnsi="Times New Roman"/>
        </w:rPr>
        <w:t xml:space="preserve">den </w:t>
      </w:r>
      <w:r w:rsidR="00A71778" w:rsidRPr="00BA438F">
        <w:rPr>
          <w:rFonts w:ascii="Times New Roman" w:hAnsi="Times New Roman"/>
        </w:rPr>
        <w:t>kvalitative og kvantitative metod</w:t>
      </w:r>
      <w:r w:rsidR="009C2B44" w:rsidRPr="00BA438F">
        <w:rPr>
          <w:rFonts w:ascii="Times New Roman" w:hAnsi="Times New Roman"/>
        </w:rPr>
        <w:t>e</w:t>
      </w:r>
      <w:r w:rsidR="00A71778" w:rsidRPr="00BA438F">
        <w:rPr>
          <w:rFonts w:ascii="Times New Roman" w:hAnsi="Times New Roman"/>
        </w:rPr>
        <w:t xml:space="preserve"> er uforenelige, mener</w:t>
      </w:r>
      <w:r w:rsidR="00D8613C" w:rsidRPr="00BA438F">
        <w:rPr>
          <w:rFonts w:ascii="Times New Roman" w:hAnsi="Times New Roman"/>
        </w:rPr>
        <w:t xml:space="preserve"> Ubo </w:t>
      </w:r>
      <w:r w:rsidR="00A71778" w:rsidRPr="00BA438F">
        <w:rPr>
          <w:rFonts w:ascii="Times New Roman" w:hAnsi="Times New Roman"/>
        </w:rPr>
        <w:t xml:space="preserve">Kelle og </w:t>
      </w:r>
      <w:r w:rsidR="00D8613C" w:rsidRPr="00BA438F">
        <w:rPr>
          <w:rFonts w:ascii="Times New Roman" w:hAnsi="Times New Roman"/>
        </w:rPr>
        <w:t xml:space="preserve">John </w:t>
      </w:r>
      <w:r w:rsidR="00A71778" w:rsidRPr="00BA438F">
        <w:rPr>
          <w:rFonts w:ascii="Times New Roman" w:hAnsi="Times New Roman"/>
        </w:rPr>
        <w:t xml:space="preserve">Creswell </w:t>
      </w:r>
      <w:r w:rsidR="0056441B" w:rsidRPr="00BA438F">
        <w:rPr>
          <w:rFonts w:ascii="Times New Roman" w:hAnsi="Times New Roman"/>
        </w:rPr>
        <w:t>at</w:t>
      </w:r>
      <w:r w:rsidR="00A71778" w:rsidRPr="00BA438F">
        <w:rPr>
          <w:rFonts w:ascii="Times New Roman" w:hAnsi="Times New Roman"/>
        </w:rPr>
        <w:t xml:space="preserve"> to tilgange kan komplementere hinandens svagheder, </w:t>
      </w:r>
      <w:r w:rsidR="0056441B" w:rsidRPr="00BA438F">
        <w:rPr>
          <w:rFonts w:ascii="Times New Roman" w:hAnsi="Times New Roman"/>
        </w:rPr>
        <w:t>da</w:t>
      </w:r>
      <w:r w:rsidR="00A71778" w:rsidRPr="00BA438F">
        <w:rPr>
          <w:rFonts w:ascii="Times New Roman" w:hAnsi="Times New Roman"/>
        </w:rPr>
        <w:t xml:space="preserve"> den kvalitative undersøgelse undersøger ”hvad slags” på mikro-niveau og de kvantitative ”hvor meget af en slags” på makro niveau (Creswell, 2009, p. 102, 104, Kelle, 2006, p. 295, 309, </w:t>
      </w:r>
      <w:r w:rsidRPr="00BA438F">
        <w:rPr>
          <w:rFonts w:ascii="Times New Roman" w:hAnsi="Times New Roman"/>
        </w:rPr>
        <w:t>Kvale &amp; Brinkmann</w:t>
      </w:r>
      <w:r w:rsidR="00A71778" w:rsidRPr="00BA438F">
        <w:rPr>
          <w:rFonts w:ascii="Times New Roman" w:hAnsi="Times New Roman"/>
        </w:rPr>
        <w:t xml:space="preserve">, 2009, p. 138, Wagoner, 2009, p. 112, Yin, 1994, p. 14). </w:t>
      </w:r>
      <w:r w:rsidR="00BE74C3" w:rsidRPr="00BA438F">
        <w:rPr>
          <w:rFonts w:ascii="Times New Roman" w:hAnsi="Times New Roman"/>
        </w:rPr>
        <w:t>Dermed ville</w:t>
      </w:r>
      <w:r w:rsidR="00BC2CD1" w:rsidRPr="00BA438F">
        <w:rPr>
          <w:rFonts w:ascii="Times New Roman" w:hAnsi="Times New Roman"/>
        </w:rPr>
        <w:t xml:space="preserve"> </w:t>
      </w:r>
      <w:r w:rsidR="00BE74C3" w:rsidRPr="00BA438F">
        <w:rPr>
          <w:rFonts w:ascii="Times New Roman" w:hAnsi="Times New Roman"/>
        </w:rPr>
        <w:t>først et</w:t>
      </w:r>
      <w:r w:rsidR="00A71778" w:rsidRPr="00BA438F">
        <w:rPr>
          <w:rFonts w:ascii="Times New Roman" w:hAnsi="Times New Roman"/>
        </w:rPr>
        <w:t xml:space="preserve"> kvalitativt, efterfulgt af et kvantitativt</w:t>
      </w:r>
      <w:r w:rsidR="00BE74C3" w:rsidRPr="00BA438F">
        <w:rPr>
          <w:rFonts w:ascii="Times New Roman" w:hAnsi="Times New Roman"/>
        </w:rPr>
        <w:t xml:space="preserve"> studie</w:t>
      </w:r>
      <w:r w:rsidR="00A71778" w:rsidRPr="00BA438F">
        <w:rPr>
          <w:rFonts w:ascii="Times New Roman" w:hAnsi="Times New Roman"/>
        </w:rPr>
        <w:t xml:space="preserve">, give mulighed for at gå i dybden </w:t>
      </w:r>
      <w:r w:rsidR="00BE74C3" w:rsidRPr="00BA438F">
        <w:rPr>
          <w:rFonts w:ascii="Times New Roman" w:hAnsi="Times New Roman"/>
        </w:rPr>
        <w:t xml:space="preserve">og bredden </w:t>
      </w:r>
      <w:r w:rsidR="00A71778" w:rsidRPr="00BA438F">
        <w:rPr>
          <w:rFonts w:ascii="Times New Roman" w:hAnsi="Times New Roman"/>
        </w:rPr>
        <w:t xml:space="preserve">med </w:t>
      </w:r>
      <w:proofErr w:type="gramStart"/>
      <w:r w:rsidR="00517DA0" w:rsidRPr="00BA438F">
        <w:rPr>
          <w:rFonts w:ascii="Times New Roman" w:hAnsi="Times New Roman"/>
        </w:rPr>
        <w:t>den</w:t>
      </w:r>
      <w:proofErr w:type="gramEnd"/>
      <w:r w:rsidR="00517DA0" w:rsidRPr="00BA438F">
        <w:rPr>
          <w:rFonts w:ascii="Times New Roman" w:hAnsi="Times New Roman"/>
        </w:rPr>
        <w:t xml:space="preserve"> eksterne </w:t>
      </w:r>
      <w:proofErr w:type="gramStart"/>
      <w:r w:rsidR="00517DA0" w:rsidRPr="00BA438F">
        <w:rPr>
          <w:rFonts w:ascii="Times New Roman" w:hAnsi="Times New Roman"/>
        </w:rPr>
        <w:t>coaches</w:t>
      </w:r>
      <w:proofErr w:type="gramEnd"/>
      <w:r w:rsidR="00517DA0" w:rsidRPr="00BA438F">
        <w:rPr>
          <w:rFonts w:ascii="Times New Roman" w:hAnsi="Times New Roman"/>
        </w:rPr>
        <w:t xml:space="preserve"> håndtering af organisatorisk coaching</w:t>
      </w:r>
      <w:r w:rsidR="00BE74C3" w:rsidRPr="00BA438F">
        <w:rPr>
          <w:rFonts w:ascii="Times New Roman" w:hAnsi="Times New Roman"/>
        </w:rPr>
        <w:t xml:space="preserve"> (Kelle, 2006, p. 300, 307, 310)</w:t>
      </w:r>
      <w:r w:rsidR="00A71778" w:rsidRPr="00BA438F">
        <w:rPr>
          <w:rFonts w:ascii="Times New Roman" w:hAnsi="Times New Roman"/>
        </w:rPr>
        <w:t xml:space="preserve">. </w:t>
      </w:r>
    </w:p>
    <w:p w:rsidR="00A671AA" w:rsidRPr="00BA438F" w:rsidRDefault="00A671AA" w:rsidP="00426FB2">
      <w:pPr>
        <w:tabs>
          <w:tab w:val="left" w:pos="1276"/>
        </w:tabs>
        <w:spacing w:line="360" w:lineRule="auto"/>
        <w:ind w:left="567" w:right="-291" w:firstLine="1134"/>
        <w:jc w:val="both"/>
        <w:rPr>
          <w:rFonts w:ascii="Times New Roman" w:hAnsi="Times New Roman"/>
        </w:rPr>
      </w:pPr>
    </w:p>
    <w:p w:rsidR="000C47B6" w:rsidRPr="00BA438F" w:rsidRDefault="00BE74C3" w:rsidP="00426FB2">
      <w:pPr>
        <w:tabs>
          <w:tab w:val="left" w:pos="1276"/>
        </w:tabs>
        <w:spacing w:line="360" w:lineRule="auto"/>
        <w:ind w:left="567" w:right="-291" w:firstLine="1134"/>
        <w:jc w:val="both"/>
        <w:rPr>
          <w:rFonts w:ascii="Times New Roman" w:hAnsi="Times New Roman"/>
        </w:rPr>
      </w:pPr>
      <w:r w:rsidRPr="00BA438F">
        <w:rPr>
          <w:rFonts w:ascii="Times New Roman" w:hAnsi="Times New Roman"/>
        </w:rPr>
        <w:t xml:space="preserve">Opsummerende inddrages </w:t>
      </w:r>
      <w:r w:rsidR="000C47B6" w:rsidRPr="00BA438F">
        <w:rPr>
          <w:rFonts w:ascii="Times New Roman" w:hAnsi="Times New Roman"/>
        </w:rPr>
        <w:t>Kelle</w:t>
      </w:r>
      <w:r w:rsidRPr="00BA438F">
        <w:rPr>
          <w:rFonts w:ascii="Times New Roman" w:hAnsi="Times New Roman"/>
        </w:rPr>
        <w:t>s landkort metafor, der</w:t>
      </w:r>
      <w:r w:rsidR="000C47B6" w:rsidRPr="00BA438F">
        <w:rPr>
          <w:rFonts w:ascii="Times New Roman" w:hAnsi="Times New Roman"/>
        </w:rPr>
        <w:t xml:space="preserve"> beskrive</w:t>
      </w:r>
      <w:r w:rsidRPr="00BA438F">
        <w:rPr>
          <w:rFonts w:ascii="Times New Roman" w:hAnsi="Times New Roman"/>
        </w:rPr>
        <w:t>r</w:t>
      </w:r>
      <w:r w:rsidR="000C47B6" w:rsidRPr="00BA438F">
        <w:rPr>
          <w:rFonts w:ascii="Times New Roman" w:hAnsi="Times New Roman"/>
        </w:rPr>
        <w:t xml:space="preserve"> forholdet mellem den kvalitative og kvantitative metode (</w:t>
      </w:r>
      <w:r w:rsidR="00D8613C" w:rsidRPr="00BA438F">
        <w:rPr>
          <w:rFonts w:ascii="Times New Roman" w:hAnsi="Times New Roman"/>
        </w:rPr>
        <w:t>ibid.</w:t>
      </w:r>
      <w:r w:rsidR="000C47B6" w:rsidRPr="00BA438F">
        <w:rPr>
          <w:rFonts w:ascii="Times New Roman" w:hAnsi="Times New Roman"/>
        </w:rPr>
        <w:t xml:space="preserve">, p. 309). Ved kort analogien overført til specialets problemfelt, udgør den eksisterende viden om eksterne coaches strategi et usammenhængende kort, der er svært at navigere ud fra, hvorfor det med den kvantitative metodes optællingsapparat er en udfordring at undersøge, fx hvor mange eksterne coaches der håndterer interessekonflikter på én måde, før der foreligger en dybere forståelse af hvad der udgør mulige håndteringsmåder. Hermed forekommer det kvalitative forskningsinterviews lup, som en velegnet metode til at forstå </w:t>
      </w:r>
      <w:proofErr w:type="gramStart"/>
      <w:r w:rsidR="000C47B6" w:rsidRPr="00BA438F">
        <w:rPr>
          <w:rFonts w:ascii="Times New Roman" w:hAnsi="Times New Roman"/>
        </w:rPr>
        <w:t>den</w:t>
      </w:r>
      <w:proofErr w:type="gramEnd"/>
      <w:r w:rsidR="000C47B6" w:rsidRPr="00BA438F">
        <w:rPr>
          <w:rFonts w:ascii="Times New Roman" w:hAnsi="Times New Roman"/>
        </w:rPr>
        <w:t xml:space="preserve"> eksterne </w:t>
      </w:r>
      <w:proofErr w:type="gramStart"/>
      <w:r w:rsidR="000C47B6" w:rsidRPr="00BA438F">
        <w:rPr>
          <w:rFonts w:ascii="Times New Roman" w:hAnsi="Times New Roman"/>
        </w:rPr>
        <w:t>coaches</w:t>
      </w:r>
      <w:proofErr w:type="gramEnd"/>
      <w:r w:rsidR="000C47B6" w:rsidRPr="00BA438F">
        <w:rPr>
          <w:rFonts w:ascii="Times New Roman" w:hAnsi="Times New Roman"/>
        </w:rPr>
        <w:t xml:space="preserve"> tilgang til organisatorisk coaching, og derfra placere navigationspunkter på kortet. </w:t>
      </w:r>
    </w:p>
    <w:p w:rsidR="0087419F" w:rsidRPr="00BA438F" w:rsidRDefault="0087419F" w:rsidP="00426FB2">
      <w:pPr>
        <w:pStyle w:val="Heading2"/>
        <w:spacing w:line="360" w:lineRule="auto"/>
        <w:ind w:left="567" w:firstLine="1134"/>
        <w:jc w:val="both"/>
      </w:pPr>
      <w:bookmarkStart w:id="65" w:name="_Toc231552304"/>
      <w:r w:rsidRPr="00BA438F">
        <w:t>Videnskabsteori</w:t>
      </w:r>
      <w:bookmarkEnd w:id="65"/>
    </w:p>
    <w:p w:rsidR="0087419F" w:rsidRPr="00BA438F" w:rsidRDefault="00DE77AC" w:rsidP="00426FB2">
      <w:pPr>
        <w:spacing w:line="360" w:lineRule="auto"/>
        <w:ind w:left="567" w:firstLine="1134"/>
        <w:jc w:val="both"/>
        <w:rPr>
          <w:rFonts w:ascii="Times New Roman" w:hAnsi="Times New Roman"/>
        </w:rPr>
      </w:pPr>
      <w:r w:rsidRPr="00BA438F">
        <w:rPr>
          <w:rFonts w:ascii="Times New Roman" w:hAnsi="Times New Roman"/>
        </w:rPr>
        <w:t>Enhver videnskab</w:t>
      </w:r>
      <w:r w:rsidR="00BC4CE0" w:rsidRPr="00BA438F">
        <w:rPr>
          <w:rFonts w:ascii="Times New Roman" w:hAnsi="Times New Roman"/>
        </w:rPr>
        <w:t>elig metode er opstået ud fra et</w:t>
      </w:r>
      <w:r w:rsidRPr="00BA438F">
        <w:rPr>
          <w:rFonts w:ascii="Times New Roman" w:hAnsi="Times New Roman"/>
        </w:rPr>
        <w:t xml:space="preserve"> videnskabsteoretisk </w:t>
      </w:r>
      <w:r w:rsidR="00BC4CE0" w:rsidRPr="00BA438F">
        <w:rPr>
          <w:rFonts w:ascii="Times New Roman" w:hAnsi="Times New Roman"/>
        </w:rPr>
        <w:t>grundlag</w:t>
      </w:r>
      <w:r w:rsidRPr="00BA438F">
        <w:rPr>
          <w:rFonts w:ascii="Times New Roman" w:hAnsi="Times New Roman"/>
        </w:rPr>
        <w:t xml:space="preserve">, hvilken har fokus på ontologiske spørgsmål om </w:t>
      </w:r>
      <w:r w:rsidRPr="00BA438F">
        <w:rPr>
          <w:rFonts w:ascii="Times New Roman" w:hAnsi="Times New Roman"/>
          <w:i/>
        </w:rPr>
        <w:t>hvad</w:t>
      </w:r>
      <w:r w:rsidRPr="00BA438F">
        <w:rPr>
          <w:rFonts w:ascii="Times New Roman" w:hAnsi="Times New Roman"/>
        </w:rPr>
        <w:t xml:space="preserve"> viden er og epistemologiske, </w:t>
      </w:r>
      <w:r w:rsidRPr="00BA438F">
        <w:rPr>
          <w:rFonts w:ascii="Times New Roman" w:hAnsi="Times New Roman"/>
          <w:i/>
        </w:rPr>
        <w:t>hvordan</w:t>
      </w:r>
      <w:r w:rsidRPr="00BA438F">
        <w:rPr>
          <w:rFonts w:ascii="Times New Roman" w:hAnsi="Times New Roman"/>
        </w:rPr>
        <w:t xml:space="preserve"> den opnås (Christensen, 2005, p. 21, 78). I </w:t>
      </w:r>
      <w:r w:rsidR="0087419F" w:rsidRPr="00BA438F">
        <w:rPr>
          <w:rFonts w:ascii="Times New Roman" w:hAnsi="Times New Roman"/>
        </w:rPr>
        <w:t>det kvali</w:t>
      </w:r>
      <w:r w:rsidRPr="00BA438F">
        <w:rPr>
          <w:rFonts w:ascii="Times New Roman" w:hAnsi="Times New Roman"/>
        </w:rPr>
        <w:t xml:space="preserve">tative forskningsinterview </w:t>
      </w:r>
      <w:r w:rsidR="0087419F" w:rsidRPr="00BA438F">
        <w:rPr>
          <w:rFonts w:ascii="Times New Roman" w:hAnsi="Times New Roman"/>
        </w:rPr>
        <w:t>eksisterer</w:t>
      </w:r>
      <w:r w:rsidRPr="00BA438F">
        <w:rPr>
          <w:rFonts w:ascii="Times New Roman" w:hAnsi="Times New Roman"/>
        </w:rPr>
        <w:t xml:space="preserve"> viden kun</w:t>
      </w:r>
      <w:r w:rsidR="0087419F" w:rsidRPr="00BA438F">
        <w:rPr>
          <w:rFonts w:ascii="Times New Roman" w:hAnsi="Times New Roman"/>
        </w:rPr>
        <w:t xml:space="preserve"> som fo</w:t>
      </w:r>
      <w:r w:rsidRPr="00BA438F">
        <w:rPr>
          <w:rFonts w:ascii="Times New Roman" w:hAnsi="Times New Roman"/>
        </w:rPr>
        <w:t xml:space="preserve">restillinger i </w:t>
      </w:r>
      <w:r w:rsidR="00836F6A" w:rsidRPr="00BA438F">
        <w:rPr>
          <w:rFonts w:ascii="Times New Roman" w:hAnsi="Times New Roman"/>
        </w:rPr>
        <w:t>genstandsfeltet</w:t>
      </w:r>
      <w:r w:rsidR="00BC4CE0" w:rsidRPr="00BA438F">
        <w:rPr>
          <w:rFonts w:ascii="Times New Roman" w:hAnsi="Times New Roman"/>
        </w:rPr>
        <w:t>,</w:t>
      </w:r>
      <w:r w:rsidR="00836F6A" w:rsidRPr="00BA438F">
        <w:rPr>
          <w:rFonts w:ascii="Times New Roman" w:hAnsi="Times New Roman"/>
        </w:rPr>
        <w:t xml:space="preserve"> </w:t>
      </w:r>
      <w:r w:rsidRPr="00BA438F">
        <w:rPr>
          <w:rFonts w:ascii="Times New Roman" w:hAnsi="Times New Roman"/>
        </w:rPr>
        <w:t xml:space="preserve">menneskets bevidsthed, hvormed viden herom udelukkende kan opnås igennem </w:t>
      </w:r>
      <w:r w:rsidR="00836F6A" w:rsidRPr="00BA438F">
        <w:rPr>
          <w:rFonts w:ascii="Times New Roman" w:hAnsi="Times New Roman"/>
        </w:rPr>
        <w:t xml:space="preserve">en erkendelse af menneskets og dets kultur </w:t>
      </w:r>
      <w:r w:rsidR="0087419F" w:rsidRPr="00BA438F">
        <w:rPr>
          <w:rFonts w:ascii="Times New Roman" w:hAnsi="Times New Roman"/>
        </w:rPr>
        <w:t xml:space="preserve">(ibid., p. 130). </w:t>
      </w:r>
    </w:p>
    <w:p w:rsidR="0087419F" w:rsidRPr="00BA438F" w:rsidRDefault="0087419F" w:rsidP="00426FB2">
      <w:pPr>
        <w:pStyle w:val="Heading3"/>
        <w:spacing w:line="360" w:lineRule="auto"/>
        <w:ind w:left="567" w:firstLine="1134"/>
        <w:jc w:val="both"/>
        <w:rPr>
          <w:rFonts w:ascii="Times New Roman" w:hAnsi="Times New Roman"/>
        </w:rPr>
      </w:pPr>
      <w:bookmarkStart w:id="66" w:name="_Toc216945360"/>
      <w:bookmarkStart w:id="67" w:name="_Toc231552305"/>
      <w:r w:rsidRPr="00BA438F">
        <w:rPr>
          <w:rFonts w:ascii="Times New Roman" w:hAnsi="Times New Roman"/>
        </w:rPr>
        <w:t>Fænomenologi</w:t>
      </w:r>
      <w:bookmarkEnd w:id="66"/>
      <w:bookmarkEnd w:id="67"/>
      <w:r w:rsidRPr="00BA438F">
        <w:rPr>
          <w:rFonts w:ascii="Times New Roman" w:hAnsi="Times New Roman"/>
        </w:rPr>
        <w:t xml:space="preserve"> </w:t>
      </w:r>
    </w:p>
    <w:p w:rsidR="00AE0296" w:rsidRPr="00BA438F" w:rsidRDefault="00C002E2" w:rsidP="00426FB2">
      <w:pPr>
        <w:spacing w:line="360" w:lineRule="auto"/>
        <w:ind w:left="567" w:firstLine="1134"/>
        <w:jc w:val="both"/>
        <w:rPr>
          <w:rFonts w:ascii="Times New Roman" w:hAnsi="Times New Roman"/>
        </w:rPr>
      </w:pPr>
      <w:r w:rsidRPr="00BA438F">
        <w:rPr>
          <w:rFonts w:ascii="Times New Roman" w:hAnsi="Times New Roman"/>
        </w:rPr>
        <w:t xml:space="preserve">Da den kvalitative metode har menneskets erkendelse som dets genstandsfelt, </w:t>
      </w:r>
      <w:r w:rsidR="00A81E50" w:rsidRPr="00BA438F">
        <w:rPr>
          <w:rFonts w:ascii="Times New Roman" w:hAnsi="Times New Roman"/>
        </w:rPr>
        <w:t>beror undersøgelsen på det</w:t>
      </w:r>
      <w:r w:rsidRPr="00BA438F">
        <w:rPr>
          <w:rFonts w:ascii="Times New Roman" w:hAnsi="Times New Roman"/>
        </w:rPr>
        <w:t xml:space="preserve"> fæno</w:t>
      </w:r>
      <w:r w:rsidR="00DF2E12" w:rsidRPr="00BA438F">
        <w:rPr>
          <w:rFonts w:ascii="Times New Roman" w:hAnsi="Times New Roman"/>
        </w:rPr>
        <w:t>menologiske videnskabsteoretisk</w:t>
      </w:r>
      <w:r w:rsidR="00A81E50" w:rsidRPr="00BA438F">
        <w:rPr>
          <w:rFonts w:ascii="Times New Roman" w:hAnsi="Times New Roman"/>
        </w:rPr>
        <w:t xml:space="preserve">e </w:t>
      </w:r>
      <w:r w:rsidR="00DF2E12" w:rsidRPr="00BA438F">
        <w:rPr>
          <w:rFonts w:ascii="Times New Roman" w:hAnsi="Times New Roman"/>
        </w:rPr>
        <w:t>felt</w:t>
      </w:r>
      <w:r w:rsidRPr="00BA438F">
        <w:rPr>
          <w:rFonts w:ascii="Times New Roman" w:hAnsi="Times New Roman"/>
        </w:rPr>
        <w:t xml:space="preserve">. </w:t>
      </w:r>
      <w:r w:rsidR="0058682A" w:rsidRPr="00BA438F">
        <w:rPr>
          <w:rFonts w:ascii="Times New Roman" w:hAnsi="Times New Roman"/>
        </w:rPr>
        <w:t xml:space="preserve">Edmund </w:t>
      </w:r>
      <w:r w:rsidR="0087419F" w:rsidRPr="00BA438F">
        <w:rPr>
          <w:rFonts w:ascii="Times New Roman" w:hAnsi="Times New Roman"/>
        </w:rPr>
        <w:t xml:space="preserve">Husserl betragtes som fænomenologiens fader, men </w:t>
      </w:r>
      <w:r w:rsidR="00A81E50" w:rsidRPr="00BA438F">
        <w:rPr>
          <w:rFonts w:ascii="Times New Roman" w:hAnsi="Times New Roman"/>
        </w:rPr>
        <w:t>den</w:t>
      </w:r>
      <w:r w:rsidR="0087419F" w:rsidRPr="00BA438F">
        <w:rPr>
          <w:rFonts w:ascii="Times New Roman" w:hAnsi="Times New Roman"/>
        </w:rPr>
        <w:t xml:space="preserve"> har siden udviklet sig til at have en heterogen karakter, der dog kan samles under nogen fælles træk (Thøgersen, 2011, p. 133). </w:t>
      </w:r>
      <w:r w:rsidR="00DF2E12" w:rsidRPr="00BA438F">
        <w:rPr>
          <w:rFonts w:ascii="Times New Roman" w:hAnsi="Times New Roman"/>
        </w:rPr>
        <w:t xml:space="preserve">Fænomenologer </w:t>
      </w:r>
      <w:r w:rsidR="004C35C5" w:rsidRPr="00BA438F">
        <w:rPr>
          <w:rFonts w:ascii="Times New Roman" w:hAnsi="Times New Roman"/>
        </w:rPr>
        <w:t>interesserer sig</w:t>
      </w:r>
      <w:r w:rsidR="00DF2E12" w:rsidRPr="00BA438F">
        <w:rPr>
          <w:rFonts w:ascii="Times New Roman" w:hAnsi="Times New Roman"/>
        </w:rPr>
        <w:t xml:space="preserve"> for</w:t>
      </w:r>
      <w:r w:rsidR="0087419F" w:rsidRPr="00BA438F">
        <w:rPr>
          <w:rFonts w:ascii="Times New Roman" w:hAnsi="Times New Roman"/>
        </w:rPr>
        <w:t xml:space="preserve"> at forstå fænomener som de viser sig ud fra </w:t>
      </w:r>
      <w:r w:rsidR="00A81E50" w:rsidRPr="00BA438F">
        <w:rPr>
          <w:rFonts w:ascii="Times New Roman" w:hAnsi="Times New Roman"/>
        </w:rPr>
        <w:t>menneskenes egne perspektiver</w:t>
      </w:r>
      <w:r w:rsidR="00FA624D" w:rsidRPr="00BA438F">
        <w:rPr>
          <w:rFonts w:ascii="Times New Roman" w:hAnsi="Times New Roman"/>
        </w:rPr>
        <w:t xml:space="preserve"> og livsverden</w:t>
      </w:r>
      <w:r w:rsidR="00A81E50" w:rsidRPr="00BA438F">
        <w:rPr>
          <w:rFonts w:ascii="Times New Roman" w:hAnsi="Times New Roman"/>
        </w:rPr>
        <w:t xml:space="preserve">, ud fra den </w:t>
      </w:r>
      <w:r w:rsidR="00DF2E12" w:rsidRPr="00BA438F">
        <w:rPr>
          <w:rFonts w:ascii="Times New Roman" w:hAnsi="Times New Roman"/>
        </w:rPr>
        <w:t>antagelse</w:t>
      </w:r>
      <w:r w:rsidR="0087419F" w:rsidRPr="00BA438F">
        <w:rPr>
          <w:rFonts w:ascii="Times New Roman" w:hAnsi="Times New Roman"/>
        </w:rPr>
        <w:t xml:space="preserve"> at virkeligheden </w:t>
      </w:r>
      <w:r w:rsidR="0087419F" w:rsidRPr="00BA438F">
        <w:rPr>
          <w:rFonts w:ascii="Times New Roman" w:hAnsi="Times New Roman"/>
          <w:i/>
        </w:rPr>
        <w:t>er</w:t>
      </w:r>
      <w:r w:rsidR="0087419F" w:rsidRPr="00BA438F">
        <w:rPr>
          <w:rFonts w:ascii="Times New Roman" w:hAnsi="Times New Roman"/>
        </w:rPr>
        <w:t xml:space="preserve"> den de opfatter (</w:t>
      </w:r>
      <w:r w:rsidR="00EF17B3" w:rsidRPr="00BA438F">
        <w:rPr>
          <w:rFonts w:ascii="Times New Roman" w:hAnsi="Times New Roman"/>
        </w:rPr>
        <w:t>Kvale &amp; Brinkmann</w:t>
      </w:r>
      <w:r w:rsidR="0087419F" w:rsidRPr="00BA438F">
        <w:rPr>
          <w:rFonts w:ascii="Times New Roman" w:hAnsi="Times New Roman"/>
        </w:rPr>
        <w:t>, 2009, p. 44</w:t>
      </w:r>
      <w:r w:rsidR="00FA624D" w:rsidRPr="00BA438F">
        <w:rPr>
          <w:rFonts w:ascii="Times New Roman" w:hAnsi="Times New Roman"/>
        </w:rPr>
        <w:t>f</w:t>
      </w:r>
      <w:r w:rsidR="0087419F" w:rsidRPr="00BA438F">
        <w:rPr>
          <w:rFonts w:ascii="Times New Roman" w:hAnsi="Times New Roman"/>
        </w:rPr>
        <w:t xml:space="preserve">, </w:t>
      </w:r>
      <w:r w:rsidR="00FA624D" w:rsidRPr="00BA438F">
        <w:rPr>
          <w:rFonts w:ascii="Times New Roman" w:hAnsi="Times New Roman"/>
        </w:rPr>
        <w:t xml:space="preserve">Langridge, 2007, p. 4, </w:t>
      </w:r>
      <w:r w:rsidR="0087419F" w:rsidRPr="00BA438F">
        <w:rPr>
          <w:rFonts w:ascii="Times New Roman" w:hAnsi="Times New Roman"/>
        </w:rPr>
        <w:t>Thøgerse</w:t>
      </w:r>
      <w:r w:rsidR="004C35C5" w:rsidRPr="00BA438F">
        <w:rPr>
          <w:rFonts w:ascii="Times New Roman" w:hAnsi="Times New Roman"/>
        </w:rPr>
        <w:t xml:space="preserve">n, 2011, p. 132). </w:t>
      </w:r>
      <w:r w:rsidR="00FA624D" w:rsidRPr="00BA438F">
        <w:rPr>
          <w:rFonts w:ascii="Times New Roman" w:hAnsi="Times New Roman"/>
        </w:rPr>
        <w:t>Dermed undersøger f</w:t>
      </w:r>
      <w:r w:rsidR="0087419F" w:rsidRPr="00BA438F">
        <w:rPr>
          <w:rFonts w:ascii="Times New Roman" w:hAnsi="Times New Roman"/>
        </w:rPr>
        <w:t xml:space="preserve">ænomenologiske psykologer forholdet imellem menneskets bevidsthed og verden (Jacobsen, </w:t>
      </w:r>
      <w:r w:rsidR="00EF17B3" w:rsidRPr="00BA438F">
        <w:rPr>
          <w:rFonts w:ascii="Times New Roman" w:hAnsi="Times New Roman"/>
        </w:rPr>
        <w:t>Tanggaard &amp; Brinkmann</w:t>
      </w:r>
      <w:r w:rsidR="0087419F" w:rsidRPr="00BA438F">
        <w:rPr>
          <w:rFonts w:ascii="Times New Roman" w:hAnsi="Times New Roman"/>
        </w:rPr>
        <w:t xml:space="preserve">, 2010, p. 185, Langridge, 2007, p.10, 21). </w:t>
      </w:r>
    </w:p>
    <w:p w:rsidR="0087419F" w:rsidRPr="00BA438F" w:rsidRDefault="00AE0296" w:rsidP="00426FB2">
      <w:pPr>
        <w:spacing w:line="360" w:lineRule="auto"/>
        <w:ind w:left="567" w:firstLine="1134"/>
        <w:jc w:val="both"/>
        <w:rPr>
          <w:rFonts w:ascii="Times New Roman" w:hAnsi="Times New Roman"/>
        </w:rPr>
      </w:pPr>
      <w:r w:rsidRPr="00BA438F">
        <w:rPr>
          <w:rFonts w:ascii="Times New Roman" w:hAnsi="Times New Roman"/>
        </w:rPr>
        <w:t>I</w:t>
      </w:r>
      <w:r w:rsidR="0087419F" w:rsidRPr="00BA438F">
        <w:rPr>
          <w:rFonts w:ascii="Times New Roman" w:hAnsi="Times New Roman"/>
        </w:rPr>
        <w:t xml:space="preserve"> fænomenologien </w:t>
      </w:r>
      <w:r w:rsidRPr="00BA438F">
        <w:rPr>
          <w:rFonts w:ascii="Times New Roman" w:hAnsi="Times New Roman"/>
        </w:rPr>
        <w:t xml:space="preserve">er det </w:t>
      </w:r>
      <w:r w:rsidR="0087419F" w:rsidRPr="00BA438F">
        <w:rPr>
          <w:rFonts w:ascii="Times New Roman" w:hAnsi="Times New Roman"/>
        </w:rPr>
        <w:t>centralt, at forsker</w:t>
      </w:r>
      <w:r w:rsidRPr="00BA438F">
        <w:rPr>
          <w:rFonts w:ascii="Times New Roman" w:hAnsi="Times New Roman"/>
        </w:rPr>
        <w:t>en</w:t>
      </w:r>
      <w:r w:rsidR="0087419F" w:rsidRPr="00BA438F">
        <w:rPr>
          <w:rFonts w:ascii="Times New Roman" w:hAnsi="Times New Roman"/>
        </w:rPr>
        <w:t xml:space="preserve"> lægger sine egne antagelser,</w:t>
      </w:r>
      <w:r w:rsidR="00516D4A" w:rsidRPr="00BA438F">
        <w:rPr>
          <w:rFonts w:ascii="Times New Roman" w:hAnsi="Times New Roman"/>
        </w:rPr>
        <w:t xml:space="preserve"> </w:t>
      </w:r>
      <w:r w:rsidRPr="00BA438F">
        <w:rPr>
          <w:rFonts w:ascii="Times New Roman" w:hAnsi="Times New Roman"/>
        </w:rPr>
        <w:t xml:space="preserve">stereotyper og forforståelse </w:t>
      </w:r>
      <w:r w:rsidR="0087419F" w:rsidRPr="00BA438F">
        <w:rPr>
          <w:rFonts w:ascii="Times New Roman" w:hAnsi="Times New Roman"/>
        </w:rPr>
        <w:t>fra si</w:t>
      </w:r>
      <w:r w:rsidRPr="00BA438F">
        <w:rPr>
          <w:rFonts w:ascii="Times New Roman" w:hAnsi="Times New Roman"/>
        </w:rPr>
        <w:t>g,</w:t>
      </w:r>
      <w:r w:rsidR="0087419F" w:rsidRPr="00BA438F">
        <w:rPr>
          <w:rFonts w:ascii="Times New Roman" w:hAnsi="Times New Roman"/>
        </w:rPr>
        <w:t xml:space="preserve"> ved at bevare fokus på at belyse fænomeners almene væsner </w:t>
      </w:r>
      <w:r w:rsidRPr="00BA438F">
        <w:rPr>
          <w:rFonts w:ascii="Times New Roman" w:hAnsi="Times New Roman"/>
        </w:rPr>
        <w:t>i sig selv</w:t>
      </w:r>
      <w:proofErr w:type="gramStart"/>
      <w:r w:rsidRPr="00BA438F">
        <w:rPr>
          <w:rFonts w:ascii="Times New Roman" w:hAnsi="Times New Roman"/>
        </w:rPr>
        <w:t xml:space="preserve"> </w:t>
      </w:r>
      <w:r w:rsidR="0087419F" w:rsidRPr="00BA438F">
        <w:rPr>
          <w:rFonts w:ascii="Times New Roman" w:hAnsi="Times New Roman"/>
        </w:rPr>
        <w:t>(Jacobsen, et.</w:t>
      </w:r>
      <w:proofErr w:type="gramEnd"/>
      <w:r w:rsidR="0087419F" w:rsidRPr="00BA438F">
        <w:rPr>
          <w:rFonts w:ascii="Times New Roman" w:hAnsi="Times New Roman"/>
        </w:rPr>
        <w:t xml:space="preserve"> al., 2010, p. 186, 188, </w:t>
      </w:r>
      <w:r w:rsidR="00EF17B3" w:rsidRPr="00BA438F">
        <w:rPr>
          <w:rFonts w:ascii="Times New Roman" w:hAnsi="Times New Roman"/>
        </w:rPr>
        <w:t>Kvale &amp; Brinkmann</w:t>
      </w:r>
      <w:r w:rsidR="0087419F" w:rsidRPr="00BA438F">
        <w:rPr>
          <w:rFonts w:ascii="Times New Roman" w:hAnsi="Times New Roman"/>
        </w:rPr>
        <w:t xml:space="preserve">, 2009, p. 44, Langridge, 2007, p. 22, Zahavi, 2001, p. 71). </w:t>
      </w:r>
      <w:r w:rsidRPr="00BA438F">
        <w:rPr>
          <w:rFonts w:ascii="Times New Roman" w:hAnsi="Times New Roman"/>
        </w:rPr>
        <w:t>Dermed synes f</w:t>
      </w:r>
      <w:r w:rsidR="0087419F" w:rsidRPr="00BA438F">
        <w:rPr>
          <w:rFonts w:ascii="Times New Roman" w:hAnsi="Times New Roman"/>
        </w:rPr>
        <w:t xml:space="preserve">ænomenologien </w:t>
      </w:r>
      <w:r w:rsidR="00A26E40" w:rsidRPr="00BA438F">
        <w:rPr>
          <w:rFonts w:ascii="Times New Roman" w:hAnsi="Times New Roman"/>
        </w:rPr>
        <w:t xml:space="preserve">passende som bund for </w:t>
      </w:r>
      <w:r w:rsidR="0087419F" w:rsidRPr="00BA438F">
        <w:rPr>
          <w:rFonts w:ascii="Times New Roman" w:hAnsi="Times New Roman"/>
        </w:rPr>
        <w:t xml:space="preserve">undersøgelsen af det uafklarede </w:t>
      </w:r>
      <w:r w:rsidR="004C35C5" w:rsidRPr="00BA438F">
        <w:rPr>
          <w:rFonts w:ascii="Times New Roman" w:hAnsi="Times New Roman"/>
        </w:rPr>
        <w:t xml:space="preserve">område </w:t>
      </w:r>
      <w:r w:rsidR="00C02F79" w:rsidRPr="00BA438F">
        <w:rPr>
          <w:rFonts w:ascii="Times New Roman" w:hAnsi="Times New Roman"/>
        </w:rPr>
        <w:t xml:space="preserve">ekstern coaching, </w:t>
      </w:r>
      <w:r w:rsidR="0087419F" w:rsidRPr="00BA438F">
        <w:rPr>
          <w:rFonts w:ascii="Times New Roman" w:hAnsi="Times New Roman"/>
        </w:rPr>
        <w:t xml:space="preserve">da kompleksiteten </w:t>
      </w:r>
      <w:r w:rsidR="004C35C5" w:rsidRPr="00BA438F">
        <w:rPr>
          <w:rFonts w:ascii="Times New Roman" w:hAnsi="Times New Roman"/>
        </w:rPr>
        <w:t xml:space="preserve">respekteres </w:t>
      </w:r>
      <w:r w:rsidR="0087419F" w:rsidRPr="00BA438F">
        <w:rPr>
          <w:rFonts w:ascii="Times New Roman" w:hAnsi="Times New Roman"/>
        </w:rPr>
        <w:t>og</w:t>
      </w:r>
      <w:r w:rsidR="004C35C5" w:rsidRPr="00BA438F">
        <w:rPr>
          <w:rFonts w:ascii="Times New Roman" w:hAnsi="Times New Roman"/>
        </w:rPr>
        <w:t xml:space="preserve"> der formås</w:t>
      </w:r>
      <w:r w:rsidR="0087419F" w:rsidRPr="00BA438F">
        <w:rPr>
          <w:rFonts w:ascii="Times New Roman" w:hAnsi="Times New Roman"/>
        </w:rPr>
        <w:t xml:space="preserve"> at fremdrage nuancerede og detaljerede træk v</w:t>
      </w:r>
      <w:r w:rsidR="00A26E40" w:rsidRPr="00BA438F">
        <w:rPr>
          <w:rFonts w:ascii="Times New Roman" w:hAnsi="Times New Roman"/>
        </w:rPr>
        <w:t>ed fænomenerne</w:t>
      </w:r>
      <w:proofErr w:type="gramStart"/>
      <w:r w:rsidR="00A26E40" w:rsidRPr="00BA438F">
        <w:rPr>
          <w:rFonts w:ascii="Times New Roman" w:hAnsi="Times New Roman"/>
        </w:rPr>
        <w:t xml:space="preserve"> (Jacobsen et al.</w:t>
      </w:r>
      <w:proofErr w:type="gramEnd"/>
      <w:r w:rsidR="0087419F" w:rsidRPr="00BA438F">
        <w:rPr>
          <w:rFonts w:ascii="Times New Roman" w:hAnsi="Times New Roman"/>
        </w:rPr>
        <w:t>, 2010, p. 204).</w:t>
      </w:r>
    </w:p>
    <w:p w:rsidR="0087419F" w:rsidRPr="00BA438F" w:rsidRDefault="0087419F" w:rsidP="00426FB2">
      <w:pPr>
        <w:pStyle w:val="Heading3"/>
        <w:spacing w:line="360" w:lineRule="auto"/>
        <w:ind w:left="567" w:firstLine="1134"/>
        <w:jc w:val="both"/>
        <w:rPr>
          <w:rFonts w:ascii="Times New Roman" w:hAnsi="Times New Roman"/>
        </w:rPr>
      </w:pPr>
      <w:bookmarkStart w:id="68" w:name="_Toc216945361"/>
      <w:bookmarkStart w:id="69" w:name="_Toc231552306"/>
      <w:r w:rsidRPr="00BA438F">
        <w:rPr>
          <w:rFonts w:ascii="Times New Roman" w:hAnsi="Times New Roman"/>
        </w:rPr>
        <w:t>Hermeneutikken</w:t>
      </w:r>
      <w:bookmarkEnd w:id="68"/>
      <w:bookmarkEnd w:id="69"/>
    </w:p>
    <w:p w:rsidR="0087419F" w:rsidRPr="00BA438F" w:rsidRDefault="00990CC3" w:rsidP="00426FB2">
      <w:pPr>
        <w:spacing w:line="360" w:lineRule="auto"/>
        <w:ind w:left="567" w:firstLine="1134"/>
        <w:jc w:val="both"/>
        <w:rPr>
          <w:rFonts w:ascii="Times New Roman" w:hAnsi="Times New Roman"/>
        </w:rPr>
      </w:pPr>
      <w:r w:rsidRPr="00BA438F">
        <w:rPr>
          <w:rFonts w:ascii="Times New Roman" w:hAnsi="Times New Roman"/>
        </w:rPr>
        <w:t xml:space="preserve">Martin </w:t>
      </w:r>
      <w:r w:rsidR="0087419F" w:rsidRPr="00BA438F">
        <w:rPr>
          <w:rFonts w:ascii="Times New Roman" w:hAnsi="Times New Roman"/>
        </w:rPr>
        <w:t>Heidegger tog et ”hermeneutisk drej” i fænomenologien ved at fokusere på, hvordan al viden inkluderer en fortolkning (Langridge, 2009, p. 52). Heidegger mener at mennesker er selvfortolkende historiske væsener, hvis forståelsesredskaber er betinget af tradition og historisk liv, hvorfor man ikke som fænomenolog kan glemme ens forforståelse (</w:t>
      </w:r>
      <w:r w:rsidR="00EF17B3" w:rsidRPr="00BA438F">
        <w:rPr>
          <w:rFonts w:ascii="Times New Roman" w:hAnsi="Times New Roman"/>
        </w:rPr>
        <w:t>Kvale &amp; Brinkmann</w:t>
      </w:r>
      <w:r w:rsidR="0087419F" w:rsidRPr="00BA438F">
        <w:rPr>
          <w:rFonts w:ascii="Times New Roman" w:hAnsi="Times New Roman"/>
        </w:rPr>
        <w:t>, 2007, p. 69, Langridge, 2009, p. 27). Dermed afhænger viden om menneskers handlinger og sprog altid af en kontekst af andre bet</w:t>
      </w:r>
      <w:r w:rsidR="0058682A" w:rsidRPr="00BA438F">
        <w:rPr>
          <w:rFonts w:ascii="Times New Roman" w:hAnsi="Times New Roman"/>
        </w:rPr>
        <w:t>ydninger, antagelser, værdier,</w:t>
      </w:r>
      <w:r w:rsidR="001F6CDB" w:rsidRPr="00BA438F">
        <w:rPr>
          <w:rFonts w:ascii="Times New Roman" w:hAnsi="Times New Roman"/>
        </w:rPr>
        <w:t xml:space="preserve"> </w:t>
      </w:r>
      <w:r w:rsidRPr="00BA438F">
        <w:rPr>
          <w:rFonts w:ascii="Times New Roman" w:hAnsi="Times New Roman"/>
        </w:rPr>
        <w:t>praksisser hvormed</w:t>
      </w:r>
      <w:r w:rsidR="0087419F" w:rsidRPr="00BA438F">
        <w:rPr>
          <w:rFonts w:ascii="Times New Roman" w:hAnsi="Times New Roman"/>
        </w:rPr>
        <w:t xml:space="preserve"> essensen af fænomener, fx coaching, </w:t>
      </w:r>
      <w:r w:rsidR="0058682A" w:rsidRPr="00BA438F">
        <w:rPr>
          <w:rFonts w:ascii="Times New Roman" w:hAnsi="Times New Roman"/>
        </w:rPr>
        <w:t xml:space="preserve">som </w:t>
      </w:r>
      <w:r w:rsidR="0087419F" w:rsidRPr="00BA438F">
        <w:rPr>
          <w:rFonts w:ascii="Times New Roman" w:hAnsi="Times New Roman"/>
        </w:rPr>
        <w:t>må fo</w:t>
      </w:r>
      <w:r w:rsidR="00D8613C" w:rsidRPr="00BA438F">
        <w:rPr>
          <w:rFonts w:ascii="Times New Roman" w:hAnsi="Times New Roman"/>
        </w:rPr>
        <w:t>rtolkes og ikke blot beskrives</w:t>
      </w:r>
      <w:r w:rsidR="0087419F" w:rsidRPr="00BA438F">
        <w:rPr>
          <w:rFonts w:ascii="Times New Roman" w:hAnsi="Times New Roman"/>
        </w:rPr>
        <w:t xml:space="preserve">. </w:t>
      </w:r>
    </w:p>
    <w:p w:rsidR="0087419F" w:rsidRPr="00BA438F" w:rsidRDefault="0087419F" w:rsidP="00426FB2">
      <w:pPr>
        <w:spacing w:line="360" w:lineRule="auto"/>
        <w:ind w:left="567" w:firstLine="1134"/>
        <w:jc w:val="both"/>
        <w:rPr>
          <w:rFonts w:ascii="Times New Roman" w:hAnsi="Times New Roman"/>
        </w:rPr>
      </w:pPr>
    </w:p>
    <w:p w:rsidR="0087419F" w:rsidRPr="00BA438F" w:rsidRDefault="00990CC3" w:rsidP="00426FB2">
      <w:pPr>
        <w:spacing w:line="360" w:lineRule="auto"/>
        <w:ind w:left="567" w:firstLine="1134"/>
        <w:jc w:val="both"/>
        <w:rPr>
          <w:rFonts w:ascii="Times New Roman" w:hAnsi="Times New Roman"/>
        </w:rPr>
      </w:pPr>
      <w:r w:rsidRPr="00BA438F">
        <w:rPr>
          <w:rFonts w:ascii="Times New Roman" w:hAnsi="Times New Roman"/>
        </w:rPr>
        <w:t xml:space="preserve">Opsummerende beror </w:t>
      </w:r>
      <w:r w:rsidR="006E5D43" w:rsidRPr="00BA438F">
        <w:rPr>
          <w:rFonts w:ascii="Times New Roman" w:hAnsi="Times New Roman"/>
        </w:rPr>
        <w:t>den kvalitative interviewmetode på f</w:t>
      </w:r>
      <w:r w:rsidR="0087419F" w:rsidRPr="00BA438F">
        <w:rPr>
          <w:rFonts w:ascii="Times New Roman" w:hAnsi="Times New Roman"/>
        </w:rPr>
        <w:t>ænomenologien og den e</w:t>
      </w:r>
      <w:r w:rsidR="006E5D43" w:rsidRPr="00BA438F">
        <w:rPr>
          <w:rFonts w:ascii="Times New Roman" w:hAnsi="Times New Roman"/>
        </w:rPr>
        <w:t xml:space="preserve">fterfølgende fortolkning </w:t>
      </w:r>
      <w:r w:rsidR="0087419F" w:rsidRPr="00BA438F">
        <w:rPr>
          <w:rFonts w:ascii="Times New Roman" w:hAnsi="Times New Roman"/>
        </w:rPr>
        <w:t xml:space="preserve">den hermeneutiske </w:t>
      </w:r>
      <w:r w:rsidR="006E5D43" w:rsidRPr="00BA438F">
        <w:rPr>
          <w:rFonts w:ascii="Times New Roman" w:hAnsi="Times New Roman"/>
        </w:rPr>
        <w:t xml:space="preserve">filosofi. </w:t>
      </w:r>
      <w:r w:rsidR="002140F9" w:rsidRPr="00BA438F">
        <w:rPr>
          <w:rFonts w:ascii="Times New Roman" w:hAnsi="Times New Roman"/>
        </w:rPr>
        <w:t>Dette</w:t>
      </w:r>
      <w:r w:rsidR="006E5D43" w:rsidRPr="00BA438F">
        <w:rPr>
          <w:rFonts w:ascii="Times New Roman" w:hAnsi="Times New Roman"/>
        </w:rPr>
        <w:t xml:space="preserve"> fordrer at undersøgelsen </w:t>
      </w:r>
      <w:r w:rsidR="0087419F" w:rsidRPr="00BA438F">
        <w:rPr>
          <w:rFonts w:ascii="Times New Roman" w:hAnsi="Times New Roman"/>
        </w:rPr>
        <w:t>kun kan indsamle viden omkring</w:t>
      </w:r>
      <w:r w:rsidR="004058AE" w:rsidRPr="00BA438F">
        <w:rPr>
          <w:rFonts w:ascii="Times New Roman" w:hAnsi="Times New Roman"/>
        </w:rPr>
        <w:t xml:space="preserve"> </w:t>
      </w:r>
      <w:r w:rsidR="00785CE8" w:rsidRPr="00BA438F">
        <w:rPr>
          <w:rFonts w:ascii="Times New Roman" w:hAnsi="Times New Roman"/>
        </w:rPr>
        <w:t xml:space="preserve">de eksterne coaches håndtering af organisatorisk coaching </w:t>
      </w:r>
      <w:r w:rsidR="0087419F" w:rsidRPr="00BA438F">
        <w:rPr>
          <w:rFonts w:ascii="Times New Roman" w:hAnsi="Times New Roman"/>
        </w:rPr>
        <w:t>ud fra informanternes bevidsthed og</w:t>
      </w:r>
      <w:r w:rsidR="002140F9" w:rsidRPr="00BA438F">
        <w:rPr>
          <w:rFonts w:ascii="Times New Roman" w:hAnsi="Times New Roman"/>
        </w:rPr>
        <w:t xml:space="preserve"> efterfølgende</w:t>
      </w:r>
      <w:r w:rsidR="0087419F" w:rsidRPr="00BA438F">
        <w:rPr>
          <w:rFonts w:ascii="Times New Roman" w:hAnsi="Times New Roman"/>
        </w:rPr>
        <w:t xml:space="preserve"> tolke på virkeligheden igennem deres egne udsagn (Christensen, 2005, p. 132f, Rønn, 2006, p. 112f).</w:t>
      </w:r>
      <w:r w:rsidR="002140F9" w:rsidRPr="00BA438F">
        <w:rPr>
          <w:rFonts w:ascii="Times New Roman" w:hAnsi="Times New Roman"/>
        </w:rPr>
        <w:t xml:space="preserve"> Det vil blive reflekteret videre over undersøgelsens videnskabsteoretiske genstandsfelt i</w:t>
      </w:r>
      <w:r w:rsidR="001572F5" w:rsidRPr="00BA438F">
        <w:rPr>
          <w:rFonts w:ascii="Times New Roman" w:hAnsi="Times New Roman"/>
        </w:rPr>
        <w:t xml:space="preserve"> afsnittet: ”</w:t>
      </w:r>
      <w:r w:rsidR="001572F5" w:rsidRPr="00BA438F">
        <w:rPr>
          <w:rFonts w:ascii="Times New Roman" w:hAnsi="Times New Roman"/>
          <w:i/>
          <w:noProof/>
        </w:rPr>
        <w:t>Ét helhedsbillede eller misvisende portrætter?”</w:t>
      </w:r>
      <w:r w:rsidR="002140F9" w:rsidRPr="00BA438F">
        <w:rPr>
          <w:rFonts w:ascii="Times New Roman" w:hAnsi="Times New Roman"/>
        </w:rPr>
        <w:t xml:space="preserve"> </w:t>
      </w:r>
    </w:p>
    <w:p w:rsidR="00DE77AC" w:rsidRPr="00BA438F" w:rsidRDefault="00DE77AC" w:rsidP="00426FB2">
      <w:pPr>
        <w:pStyle w:val="Heading2"/>
        <w:spacing w:line="360" w:lineRule="auto"/>
        <w:ind w:left="567" w:firstLine="1134"/>
        <w:jc w:val="both"/>
      </w:pPr>
      <w:bookmarkStart w:id="70" w:name="_Toc225477752"/>
      <w:bookmarkStart w:id="71" w:name="_Toc231552307"/>
      <w:r w:rsidRPr="00BA438F">
        <w:t>Undersøgelsens design</w:t>
      </w:r>
      <w:bookmarkEnd w:id="70"/>
      <w:r w:rsidR="003064F4" w:rsidRPr="00BA438F">
        <w:t xml:space="preserve"> og valg af informanter</w:t>
      </w:r>
      <w:bookmarkEnd w:id="71"/>
    </w:p>
    <w:p w:rsidR="00DE77AC" w:rsidRPr="00BA438F" w:rsidRDefault="003B6AF1" w:rsidP="00426FB2">
      <w:pPr>
        <w:spacing w:line="360" w:lineRule="auto"/>
        <w:ind w:left="567" w:firstLine="1134"/>
        <w:jc w:val="both"/>
        <w:rPr>
          <w:rFonts w:ascii="Times New Roman" w:hAnsi="Times New Roman"/>
        </w:rPr>
      </w:pPr>
      <w:r w:rsidRPr="00BA438F">
        <w:rPr>
          <w:rFonts w:ascii="Times New Roman" w:hAnsi="Times New Roman"/>
        </w:rPr>
        <w:t xml:space="preserve">Da det kvalitative interview </w:t>
      </w:r>
      <w:r w:rsidR="00DE77AC" w:rsidRPr="00BA438F">
        <w:rPr>
          <w:rFonts w:ascii="Times New Roman" w:hAnsi="Times New Roman"/>
        </w:rPr>
        <w:t xml:space="preserve">forekom som den bedst egnet </w:t>
      </w:r>
      <w:r w:rsidR="00C76C91" w:rsidRPr="00BA438F">
        <w:rPr>
          <w:rFonts w:ascii="Times New Roman" w:hAnsi="Times New Roman"/>
        </w:rPr>
        <w:t>metode anvendes denne til at</w:t>
      </w:r>
      <w:r w:rsidR="00DE77AC" w:rsidRPr="00BA438F">
        <w:rPr>
          <w:rFonts w:ascii="Times New Roman" w:hAnsi="Times New Roman"/>
        </w:rPr>
        <w:t xml:space="preserve"> give en fyldestgørende besvarelse </w:t>
      </w:r>
      <w:r w:rsidR="00C76C91" w:rsidRPr="00BA438F">
        <w:rPr>
          <w:rFonts w:ascii="Times New Roman" w:hAnsi="Times New Roman"/>
        </w:rPr>
        <w:t>af problemformuleringen.</w:t>
      </w:r>
      <w:r w:rsidR="003D09CE" w:rsidRPr="00BA438F">
        <w:rPr>
          <w:rFonts w:ascii="Times New Roman" w:hAnsi="Times New Roman"/>
        </w:rPr>
        <w:t xml:space="preserve"> Grundet den mangelfulde viden om feltet forekommer det oplagt at for</w:t>
      </w:r>
      <w:r w:rsidR="00DE77AC" w:rsidRPr="00BA438F">
        <w:rPr>
          <w:rFonts w:ascii="Times New Roman" w:hAnsi="Times New Roman"/>
        </w:rPr>
        <w:t xml:space="preserve"> at få et dybdegående indblik i </w:t>
      </w:r>
      <w:proofErr w:type="gramStart"/>
      <w:r w:rsidR="00DE77AC" w:rsidRPr="00BA438F">
        <w:rPr>
          <w:rFonts w:ascii="Times New Roman" w:hAnsi="Times New Roman"/>
        </w:rPr>
        <w:t>den</w:t>
      </w:r>
      <w:proofErr w:type="gramEnd"/>
      <w:r w:rsidR="00DE77AC" w:rsidRPr="00BA438F">
        <w:rPr>
          <w:rFonts w:ascii="Times New Roman" w:hAnsi="Times New Roman"/>
        </w:rPr>
        <w:t xml:space="preserve"> eksterne </w:t>
      </w:r>
      <w:proofErr w:type="gramStart"/>
      <w:r w:rsidR="00DE77AC" w:rsidRPr="00BA438F">
        <w:rPr>
          <w:rFonts w:ascii="Times New Roman" w:hAnsi="Times New Roman"/>
        </w:rPr>
        <w:t>coaches</w:t>
      </w:r>
      <w:proofErr w:type="gramEnd"/>
      <w:r w:rsidR="00DE77AC" w:rsidRPr="00BA438F">
        <w:rPr>
          <w:rFonts w:ascii="Times New Roman" w:hAnsi="Times New Roman"/>
        </w:rPr>
        <w:t xml:space="preserve"> håndteringen af interessekonflikter </w:t>
      </w:r>
      <w:r w:rsidR="003D09CE" w:rsidRPr="00BA438F">
        <w:rPr>
          <w:rFonts w:ascii="Times New Roman" w:hAnsi="Times New Roman"/>
        </w:rPr>
        <w:t>at interviewe</w:t>
      </w:r>
      <w:r w:rsidR="00DE77AC" w:rsidRPr="00BA438F">
        <w:rPr>
          <w:rFonts w:ascii="Times New Roman" w:hAnsi="Times New Roman"/>
        </w:rPr>
        <w:t xml:space="preserve"> </w:t>
      </w:r>
      <w:r w:rsidR="00C76C91" w:rsidRPr="00BA438F">
        <w:rPr>
          <w:rFonts w:ascii="Times New Roman" w:hAnsi="Times New Roman"/>
          <w:i/>
        </w:rPr>
        <w:t>eksterne coaches</w:t>
      </w:r>
      <w:r w:rsidR="00C76C91" w:rsidRPr="00BA438F">
        <w:rPr>
          <w:rFonts w:ascii="Times New Roman" w:hAnsi="Times New Roman"/>
        </w:rPr>
        <w:t>.</w:t>
      </w:r>
    </w:p>
    <w:p w:rsidR="00C76C91" w:rsidRPr="00BA438F" w:rsidRDefault="00C76C91" w:rsidP="00426FB2">
      <w:pPr>
        <w:spacing w:line="360" w:lineRule="auto"/>
        <w:ind w:left="567" w:firstLine="1134"/>
        <w:jc w:val="both"/>
        <w:rPr>
          <w:rFonts w:ascii="Times New Roman" w:hAnsi="Times New Roman"/>
        </w:rPr>
      </w:pPr>
      <w:r w:rsidRPr="00BA438F">
        <w:rPr>
          <w:rFonts w:ascii="Times New Roman" w:hAnsi="Times New Roman"/>
        </w:rPr>
        <w:t>Efterfølgende præsenteres kriterier og overvejelser i udvalget af informanter til undersøgelsen</w:t>
      </w:r>
      <w:r w:rsidRPr="00BA438F">
        <w:rPr>
          <w:rStyle w:val="FootnoteReference"/>
          <w:rFonts w:ascii="Times New Roman" w:hAnsi="Times New Roman"/>
        </w:rPr>
        <w:footnoteReference w:id="3"/>
      </w:r>
      <w:r w:rsidRPr="00BA438F">
        <w:rPr>
          <w:rFonts w:ascii="Times New Roman" w:hAnsi="Times New Roman"/>
        </w:rPr>
        <w:t>.</w:t>
      </w:r>
      <w:r w:rsidR="00516D4A" w:rsidRPr="00BA438F">
        <w:rPr>
          <w:rFonts w:ascii="Times New Roman" w:hAnsi="Times New Roman"/>
        </w:rPr>
        <w:t xml:space="preserve"> </w:t>
      </w:r>
      <w:r w:rsidRPr="00BA438F">
        <w:rPr>
          <w:rFonts w:ascii="Times New Roman" w:hAnsi="Times New Roman"/>
        </w:rPr>
        <w:t xml:space="preserve">Informanterne er valgt ud fra en ” strategisk sampling”, da der på forhånd er opstillet en række kriterier som de skal leve op til for at indgå i undersøgelsen. Igennem valget af informanter er søgt rammesat en mindre homogen gruppe, der dog stadig har en forskellighed i deres baggrund, </w:t>
      </w:r>
      <w:r w:rsidR="003D09CE" w:rsidRPr="00BA438F">
        <w:rPr>
          <w:rFonts w:ascii="Times New Roman" w:hAnsi="Times New Roman"/>
        </w:rPr>
        <w:t xml:space="preserve">kan der </w:t>
      </w:r>
      <w:r w:rsidRPr="00BA438F">
        <w:rPr>
          <w:rFonts w:ascii="Times New Roman" w:hAnsi="Times New Roman"/>
        </w:rPr>
        <w:t>gå</w:t>
      </w:r>
      <w:r w:rsidR="003D09CE" w:rsidRPr="00BA438F">
        <w:rPr>
          <w:rFonts w:ascii="Times New Roman" w:hAnsi="Times New Roman"/>
        </w:rPr>
        <w:t>s</w:t>
      </w:r>
      <w:r w:rsidRPr="00BA438F">
        <w:rPr>
          <w:rFonts w:ascii="Times New Roman" w:hAnsi="Times New Roman"/>
        </w:rPr>
        <w:t xml:space="preserve"> i dybden med at undersøge de eksterne coaches håndtering, på tværs af fire forskellige livsverdener og kontekster (</w:t>
      </w:r>
      <w:r w:rsidR="001572F5" w:rsidRPr="00BA438F">
        <w:rPr>
          <w:rFonts w:ascii="Times New Roman" w:hAnsi="Times New Roman"/>
        </w:rPr>
        <w:t>S</w:t>
      </w:r>
      <w:r w:rsidRPr="00BA438F">
        <w:rPr>
          <w:rFonts w:ascii="Times New Roman" w:hAnsi="Times New Roman"/>
        </w:rPr>
        <w:t>e Figur 6.).</w:t>
      </w:r>
    </w:p>
    <w:p w:rsidR="00C76C91" w:rsidRPr="00BA438F" w:rsidRDefault="00C76C91" w:rsidP="00426FB2">
      <w:pPr>
        <w:spacing w:line="360" w:lineRule="auto"/>
        <w:ind w:left="567" w:firstLine="1134"/>
        <w:jc w:val="both"/>
        <w:rPr>
          <w:rFonts w:ascii="Times New Roman" w:hAnsi="Times New Roman"/>
        </w:rPr>
      </w:pPr>
      <w:r w:rsidRPr="00BA438F">
        <w:rPr>
          <w:rFonts w:ascii="Times New Roman" w:hAnsi="Times New Roman"/>
        </w:rPr>
        <w:t xml:space="preserve">For at sikre en variation, og samtidig bevare muligheden for at få i dybden med hver enkelt informant, valgtes at der skulle indgå </w:t>
      </w:r>
      <w:r w:rsidRPr="00BA438F">
        <w:rPr>
          <w:rFonts w:ascii="Times New Roman" w:hAnsi="Times New Roman"/>
          <w:i/>
        </w:rPr>
        <w:t>fire</w:t>
      </w:r>
      <w:r w:rsidRPr="00BA438F">
        <w:rPr>
          <w:rFonts w:ascii="Times New Roman" w:hAnsi="Times New Roman"/>
        </w:rPr>
        <w:t xml:space="preserve"> informanter i undersøgelsen. I valget af de fire informanter var det overordnede kriterium at de skulle være coaches med erfaring inden for ekstern coaching. </w:t>
      </w:r>
    </w:p>
    <w:p w:rsidR="00C76C91" w:rsidRPr="00BA438F" w:rsidRDefault="00C76C91" w:rsidP="00426FB2">
      <w:pPr>
        <w:spacing w:line="360" w:lineRule="auto"/>
        <w:ind w:left="567" w:firstLine="1134"/>
        <w:jc w:val="both"/>
        <w:rPr>
          <w:rFonts w:ascii="Times New Roman" w:hAnsi="Times New Roman"/>
        </w:rPr>
      </w:pPr>
      <w:r w:rsidRPr="00BA438F">
        <w:rPr>
          <w:rFonts w:ascii="Times New Roman" w:hAnsi="Times New Roman"/>
        </w:rPr>
        <w:t>I blandt informanterne udvalgtes to psykologer</w:t>
      </w:r>
      <w:r w:rsidR="003D09CE" w:rsidRPr="00BA438F">
        <w:rPr>
          <w:rFonts w:ascii="Times New Roman" w:hAnsi="Times New Roman"/>
        </w:rPr>
        <w:t>, da der netop bliver flere coachende psykologer</w:t>
      </w:r>
      <w:r w:rsidRPr="00BA438F">
        <w:rPr>
          <w:rFonts w:ascii="Times New Roman" w:hAnsi="Times New Roman"/>
        </w:rPr>
        <w:t xml:space="preserve">. De to psykologer er henholdsvis en selvstændig privat praktiserende psykolog, Lise, som har mange års erfaring med arbejde som ekstern coach. Den anden psykolog, Jonas, ligeså med stor coaching erfaring, er partner i </w:t>
      </w:r>
      <w:proofErr w:type="gramStart"/>
      <w:r w:rsidRPr="00BA438F">
        <w:rPr>
          <w:rFonts w:ascii="Times New Roman" w:hAnsi="Times New Roman"/>
        </w:rPr>
        <w:t>et</w:t>
      </w:r>
      <w:proofErr w:type="gramEnd"/>
      <w:r w:rsidRPr="00BA438F">
        <w:rPr>
          <w:rFonts w:ascii="Times New Roman" w:hAnsi="Times New Roman"/>
        </w:rPr>
        <w:t xml:space="preserve"> national konsulent firma med fokus på leder- og organisations udvikling. Ved indgåelsen af psykologer i undersøgelsen, åbnes muligheden for at få en indsigt i om de</w:t>
      </w:r>
      <w:r w:rsidR="003D09CE" w:rsidRPr="00BA438F">
        <w:rPr>
          <w:rFonts w:ascii="Times New Roman" w:hAnsi="Times New Roman"/>
        </w:rPr>
        <w:t xml:space="preserve"> qua deres baggrund</w:t>
      </w:r>
      <w:r w:rsidRPr="00BA438F">
        <w:rPr>
          <w:rFonts w:ascii="Times New Roman" w:hAnsi="Times New Roman"/>
        </w:rPr>
        <w:t xml:space="preserve"> har en særlig håndtering af interessekonflikter, fx ved </w:t>
      </w:r>
      <w:r w:rsidR="003D09CE" w:rsidRPr="00BA438F">
        <w:rPr>
          <w:rFonts w:ascii="Times New Roman" w:hAnsi="Times New Roman"/>
        </w:rPr>
        <w:t>deres</w:t>
      </w:r>
      <w:r w:rsidRPr="00BA438F">
        <w:rPr>
          <w:rFonts w:ascii="Times New Roman" w:hAnsi="Times New Roman"/>
        </w:rPr>
        <w:t xml:space="preserve"> forpligtet på de etiske principper på nordiske psykologer. </w:t>
      </w:r>
    </w:p>
    <w:p w:rsidR="00C76C91" w:rsidRPr="00BA438F" w:rsidRDefault="00C76C91" w:rsidP="00426FB2">
      <w:pPr>
        <w:spacing w:line="360" w:lineRule="auto"/>
        <w:ind w:left="567" w:firstLine="1134"/>
        <w:jc w:val="both"/>
        <w:rPr>
          <w:rFonts w:ascii="Times New Roman" w:hAnsi="Times New Roman"/>
        </w:rPr>
      </w:pPr>
      <w:r w:rsidRPr="00BA438F">
        <w:rPr>
          <w:rFonts w:ascii="Times New Roman" w:hAnsi="Times New Roman"/>
        </w:rPr>
        <w:t xml:space="preserve">Kriterierne for valget af eksterne coaches, som ikke er uddannet psykologer, har været at de er uddannet coaches, eller </w:t>
      </w:r>
      <w:r w:rsidR="003D09CE" w:rsidRPr="00BA438F">
        <w:rPr>
          <w:rFonts w:ascii="Times New Roman" w:hAnsi="Times New Roman"/>
        </w:rPr>
        <w:t xml:space="preserve">coaching </w:t>
      </w:r>
      <w:r w:rsidRPr="00BA438F">
        <w:rPr>
          <w:rFonts w:ascii="Times New Roman" w:hAnsi="Times New Roman"/>
        </w:rPr>
        <w:t xml:space="preserve">erfaring </w:t>
      </w:r>
      <w:r w:rsidR="003D09CE" w:rsidRPr="00BA438F">
        <w:rPr>
          <w:rFonts w:ascii="Times New Roman" w:hAnsi="Times New Roman"/>
        </w:rPr>
        <w:t xml:space="preserve">i </w:t>
      </w:r>
      <w:r w:rsidRPr="00BA438F">
        <w:rPr>
          <w:rFonts w:ascii="Times New Roman" w:hAnsi="Times New Roman"/>
        </w:rPr>
        <w:t xml:space="preserve">en organisatorisk kontekst. </w:t>
      </w:r>
    </w:p>
    <w:p w:rsidR="00C76C91" w:rsidRPr="00BA438F" w:rsidRDefault="00C76C91" w:rsidP="00426FB2">
      <w:pPr>
        <w:spacing w:line="360" w:lineRule="auto"/>
        <w:ind w:left="567" w:firstLine="1134"/>
        <w:jc w:val="both"/>
        <w:rPr>
          <w:rFonts w:ascii="Times New Roman" w:hAnsi="Times New Roman"/>
        </w:rPr>
      </w:pPr>
      <w:r w:rsidRPr="00BA438F">
        <w:rPr>
          <w:rFonts w:ascii="Times New Roman" w:hAnsi="Times New Roman"/>
        </w:rPr>
        <w:t xml:space="preserve">Den ene eksterne coach, Sten, har mange års erfaring med både selv at coache såvel som uddanne andre coaches. </w:t>
      </w:r>
      <w:r w:rsidR="003D09CE" w:rsidRPr="00BA438F">
        <w:rPr>
          <w:rFonts w:ascii="Times New Roman" w:hAnsi="Times New Roman"/>
        </w:rPr>
        <w:t>Sten</w:t>
      </w:r>
      <w:r w:rsidRPr="00BA438F">
        <w:rPr>
          <w:rFonts w:ascii="Times New Roman" w:hAnsi="Times New Roman"/>
        </w:rPr>
        <w:t xml:space="preserve"> har tidligere været ansat i </w:t>
      </w:r>
      <w:proofErr w:type="gramStart"/>
      <w:r w:rsidRPr="00BA438F">
        <w:rPr>
          <w:rFonts w:ascii="Times New Roman" w:hAnsi="Times New Roman"/>
        </w:rPr>
        <w:t>et</w:t>
      </w:r>
      <w:proofErr w:type="gramEnd"/>
      <w:r w:rsidRPr="00BA438F">
        <w:rPr>
          <w:rFonts w:ascii="Times New Roman" w:hAnsi="Times New Roman"/>
        </w:rPr>
        <w:t xml:space="preserve"> nationalt konsulent firma, hvor han primært har arbej</w:t>
      </w:r>
      <w:r w:rsidR="003D09CE" w:rsidRPr="00BA438F">
        <w:rPr>
          <w:rFonts w:ascii="Times New Roman" w:hAnsi="Times New Roman"/>
        </w:rPr>
        <w:t>det som coach og underviser</w:t>
      </w:r>
      <w:r w:rsidRPr="00BA438F">
        <w:rPr>
          <w:rFonts w:ascii="Times New Roman" w:hAnsi="Times New Roman"/>
        </w:rPr>
        <w:t>, men har fornyelig</w:t>
      </w:r>
      <w:r w:rsidR="003D09CE" w:rsidRPr="00BA438F">
        <w:rPr>
          <w:rFonts w:ascii="Times New Roman" w:hAnsi="Times New Roman"/>
        </w:rPr>
        <w:t xml:space="preserve">t skiftet job som konsulent i </w:t>
      </w:r>
      <w:r w:rsidRPr="00BA438F">
        <w:rPr>
          <w:rFonts w:ascii="Times New Roman" w:hAnsi="Times New Roman"/>
        </w:rPr>
        <w:t>et andet nationalt konsulent fir</w:t>
      </w:r>
      <w:r w:rsidR="003D09CE" w:rsidRPr="00BA438F">
        <w:rPr>
          <w:rFonts w:ascii="Times New Roman" w:hAnsi="Times New Roman"/>
        </w:rPr>
        <w:t>ma med fokus på det offentlige.</w:t>
      </w:r>
    </w:p>
    <w:p w:rsidR="00C76C91" w:rsidRPr="00BA438F" w:rsidRDefault="00C76C91" w:rsidP="00426FB2">
      <w:pPr>
        <w:spacing w:line="360" w:lineRule="auto"/>
        <w:ind w:left="567" w:firstLine="1134"/>
        <w:jc w:val="both"/>
        <w:rPr>
          <w:rFonts w:ascii="Times New Roman" w:hAnsi="Times New Roman"/>
        </w:rPr>
      </w:pPr>
      <w:r w:rsidRPr="00BA438F">
        <w:rPr>
          <w:rFonts w:ascii="Times New Roman" w:hAnsi="Times New Roman"/>
        </w:rPr>
        <w:t>Den anden eksterne coach, Helle, er ansat som chefkonsulent i et globalt rekrutteringsfirma, og har mange års erfaring med coaching både inden og udenfor</w:t>
      </w:r>
      <w:r w:rsidR="00BE72CA" w:rsidRPr="00BA438F">
        <w:rPr>
          <w:rFonts w:ascii="Times New Roman" w:hAnsi="Times New Roman"/>
        </w:rPr>
        <w:t xml:space="preserve"> egen organisation</w:t>
      </w:r>
      <w:r w:rsidRPr="00BA438F">
        <w:rPr>
          <w:rFonts w:ascii="Times New Roman" w:hAnsi="Times New Roman"/>
        </w:rPr>
        <w:t>.</w:t>
      </w:r>
    </w:p>
    <w:p w:rsidR="00C76C91" w:rsidRPr="00BA438F" w:rsidRDefault="00C76C91" w:rsidP="00426FB2">
      <w:pPr>
        <w:spacing w:line="360" w:lineRule="auto"/>
        <w:ind w:left="567" w:firstLine="1134"/>
        <w:jc w:val="both"/>
        <w:rPr>
          <w:rFonts w:ascii="Times New Roman" w:hAnsi="Times New Roman"/>
        </w:rPr>
      </w:pPr>
      <w:r w:rsidRPr="00BA438F">
        <w:rPr>
          <w:rFonts w:ascii="Times New Roman" w:hAnsi="Times New Roman"/>
        </w:rPr>
        <w:t>Grunden til valget at tre af informanterne er ansat hos større konsulent firmaer, skyldes at dette giver en indsigt i</w:t>
      </w:r>
      <w:r w:rsidR="0088050A" w:rsidRPr="00BA438F">
        <w:rPr>
          <w:rFonts w:ascii="Times New Roman" w:hAnsi="Times New Roman"/>
        </w:rPr>
        <w:t xml:space="preserve"> om der fra deres virksomhed har stillet retningslinjer for </w:t>
      </w:r>
      <w:r w:rsidRPr="00BA438F">
        <w:rPr>
          <w:rFonts w:ascii="Times New Roman" w:hAnsi="Times New Roman"/>
        </w:rPr>
        <w:t>hvorledes informanten skal h</w:t>
      </w:r>
      <w:r w:rsidR="0088050A" w:rsidRPr="00BA438F">
        <w:rPr>
          <w:rFonts w:ascii="Times New Roman" w:hAnsi="Times New Roman"/>
        </w:rPr>
        <w:t xml:space="preserve">åndtere organisatorisk coaching og i så fald om dusse er ens på tværs af de tre virksomheder. </w:t>
      </w:r>
    </w:p>
    <w:p w:rsidR="00C76C91" w:rsidRPr="00BA438F" w:rsidRDefault="00C76C91" w:rsidP="00426FB2">
      <w:pPr>
        <w:spacing w:line="360" w:lineRule="auto"/>
        <w:ind w:left="567" w:firstLine="1134"/>
        <w:jc w:val="both"/>
        <w:rPr>
          <w:rFonts w:ascii="Times New Roman" w:hAnsi="Times New Roman"/>
        </w:rPr>
      </w:pPr>
    </w:p>
    <w:p w:rsidR="001572F5" w:rsidRPr="00BA438F" w:rsidRDefault="001572F5" w:rsidP="00765F50">
      <w:pPr>
        <w:keepNext/>
        <w:tabs>
          <w:tab w:val="left" w:pos="1560"/>
        </w:tabs>
        <w:spacing w:line="360" w:lineRule="auto"/>
        <w:ind w:left="567"/>
        <w:jc w:val="both"/>
        <w:rPr>
          <w:rFonts w:ascii="Times New Roman" w:hAnsi="Times New Roman"/>
        </w:rPr>
      </w:pPr>
      <w:r w:rsidRPr="00BA438F">
        <w:rPr>
          <w:rFonts w:ascii="Times New Roman" w:hAnsi="Times New Roman"/>
          <w:noProof/>
          <w:lang w:val="en-US" w:eastAsia="en-US"/>
        </w:rPr>
        <w:drawing>
          <wp:inline distT="0" distB="0" distL="0" distR="0">
            <wp:extent cx="6061276" cy="3428480"/>
            <wp:effectExtent l="0" t="0" r="9525" b="635"/>
            <wp:docPr id="88"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61862" cy="3428812"/>
                    </a:xfrm>
                    <a:prstGeom prst="rect">
                      <a:avLst/>
                    </a:prstGeom>
                    <a:noFill/>
                    <a:ln>
                      <a:noFill/>
                    </a:ln>
                  </pic:spPr>
                </pic:pic>
              </a:graphicData>
            </a:graphic>
          </wp:inline>
        </w:drawing>
      </w:r>
    </w:p>
    <w:p w:rsidR="00DE77AC" w:rsidRPr="00BA438F" w:rsidRDefault="001572F5" w:rsidP="00765F50">
      <w:pPr>
        <w:pStyle w:val="Caption"/>
        <w:ind w:left="567"/>
        <w:jc w:val="both"/>
        <w:rPr>
          <w:rFonts w:ascii="Times New Roman" w:hAnsi="Times New Roman"/>
        </w:rPr>
      </w:pPr>
      <w:r w:rsidRPr="00BA438F">
        <w:rPr>
          <w:rFonts w:ascii="Times New Roman" w:hAnsi="Times New Roman"/>
        </w:rPr>
        <w:t xml:space="preserve">Figur </w:t>
      </w:r>
      <w:r w:rsidR="003728CF" w:rsidRPr="00BA438F">
        <w:rPr>
          <w:rFonts w:ascii="Times New Roman" w:hAnsi="Times New Roman"/>
        </w:rPr>
        <w:fldChar w:fldCharType="begin"/>
      </w:r>
      <w:r w:rsidRPr="00BA438F">
        <w:rPr>
          <w:rFonts w:ascii="Times New Roman" w:hAnsi="Times New Roman"/>
        </w:rPr>
        <w:instrText xml:space="preserve"> SEQ Figur \* ARABIC </w:instrText>
      </w:r>
      <w:r w:rsidR="003728CF" w:rsidRPr="00BA438F">
        <w:rPr>
          <w:rFonts w:ascii="Times New Roman" w:hAnsi="Times New Roman"/>
        </w:rPr>
        <w:fldChar w:fldCharType="separate"/>
      </w:r>
      <w:r w:rsidR="00080D4C">
        <w:rPr>
          <w:rFonts w:ascii="Times New Roman" w:hAnsi="Times New Roman"/>
          <w:noProof/>
        </w:rPr>
        <w:t>6</w:t>
      </w:r>
      <w:r w:rsidR="003728CF" w:rsidRPr="00BA438F">
        <w:rPr>
          <w:rFonts w:ascii="Times New Roman" w:hAnsi="Times New Roman"/>
        </w:rPr>
        <w:fldChar w:fldCharType="end"/>
      </w:r>
      <w:r w:rsidRPr="00BA438F">
        <w:rPr>
          <w:rFonts w:ascii="Times New Roman" w:hAnsi="Times New Roman"/>
        </w:rPr>
        <w:t xml:space="preserve"> - Undersøgelsens design</w:t>
      </w:r>
    </w:p>
    <w:p w:rsidR="006A3CE1" w:rsidRPr="00BA438F" w:rsidRDefault="006A3CE1" w:rsidP="00426FB2">
      <w:pPr>
        <w:pStyle w:val="Heading4"/>
        <w:ind w:left="567" w:firstLine="1134"/>
        <w:rPr>
          <w:rFonts w:ascii="Times New Roman" w:hAnsi="Times New Roman"/>
        </w:rPr>
      </w:pPr>
      <w:r w:rsidRPr="00BA438F">
        <w:rPr>
          <w:rFonts w:ascii="Times New Roman" w:hAnsi="Times New Roman"/>
        </w:rPr>
        <w:t>Kontakt til informanterne</w:t>
      </w:r>
    </w:p>
    <w:p w:rsidR="006A3CE1" w:rsidRPr="00BA438F" w:rsidRDefault="00B459B5" w:rsidP="00426FB2">
      <w:pPr>
        <w:spacing w:line="360" w:lineRule="auto"/>
        <w:ind w:left="567" w:firstLine="1134"/>
        <w:jc w:val="both"/>
        <w:rPr>
          <w:rFonts w:ascii="Times New Roman" w:hAnsi="Times New Roman"/>
        </w:rPr>
      </w:pPr>
      <w:r w:rsidRPr="00BA438F">
        <w:rPr>
          <w:rFonts w:ascii="Times New Roman" w:hAnsi="Times New Roman"/>
        </w:rPr>
        <w:t xml:space="preserve">I </w:t>
      </w:r>
      <w:r w:rsidR="00825036" w:rsidRPr="00BA438F">
        <w:rPr>
          <w:rFonts w:ascii="Times New Roman" w:hAnsi="Times New Roman"/>
        </w:rPr>
        <w:t>forespørgslen</w:t>
      </w:r>
      <w:r w:rsidR="0001319A" w:rsidRPr="00BA438F">
        <w:rPr>
          <w:rFonts w:ascii="Times New Roman" w:hAnsi="Times New Roman"/>
        </w:rPr>
        <w:t xml:space="preserve"> om de eksterne co</w:t>
      </w:r>
      <w:r w:rsidR="0088050A" w:rsidRPr="00BA438F">
        <w:rPr>
          <w:rFonts w:ascii="Times New Roman" w:hAnsi="Times New Roman"/>
        </w:rPr>
        <w:t>aches havde lys til at medvirke</w:t>
      </w:r>
      <w:r w:rsidR="0001319A" w:rsidRPr="00BA438F">
        <w:rPr>
          <w:rFonts w:ascii="Times New Roman" w:hAnsi="Times New Roman"/>
        </w:rPr>
        <w:t xml:space="preserve"> i undersøgelsen, </w:t>
      </w:r>
      <w:r w:rsidRPr="00BA438F">
        <w:rPr>
          <w:rFonts w:ascii="Times New Roman" w:hAnsi="Times New Roman"/>
        </w:rPr>
        <w:t>præsenterede jeg dem for emnet og problemformuleringen,</w:t>
      </w:r>
      <w:r w:rsidR="0001319A" w:rsidRPr="00BA438F">
        <w:rPr>
          <w:rFonts w:ascii="Times New Roman" w:hAnsi="Times New Roman"/>
        </w:rPr>
        <w:t xml:space="preserve"> og </w:t>
      </w:r>
      <w:r w:rsidRPr="00BA438F">
        <w:rPr>
          <w:rFonts w:ascii="Times New Roman" w:hAnsi="Times New Roman"/>
        </w:rPr>
        <w:t>lag</w:t>
      </w:r>
      <w:r w:rsidR="0001319A" w:rsidRPr="00BA438F">
        <w:rPr>
          <w:rFonts w:ascii="Times New Roman" w:hAnsi="Times New Roman"/>
        </w:rPr>
        <w:t>d</w:t>
      </w:r>
      <w:r w:rsidRPr="00BA438F">
        <w:rPr>
          <w:rFonts w:ascii="Times New Roman" w:hAnsi="Times New Roman"/>
        </w:rPr>
        <w:t>e særligt vægt på</w:t>
      </w:r>
      <w:r w:rsidR="0001319A" w:rsidRPr="00BA438F">
        <w:rPr>
          <w:rFonts w:ascii="Times New Roman" w:hAnsi="Times New Roman"/>
        </w:rPr>
        <w:t>,</w:t>
      </w:r>
      <w:r w:rsidR="0088050A" w:rsidRPr="00BA438F">
        <w:rPr>
          <w:rFonts w:ascii="Times New Roman" w:hAnsi="Times New Roman"/>
        </w:rPr>
        <w:t xml:space="preserve"> at det var</w:t>
      </w:r>
      <w:r w:rsidRPr="00BA438F">
        <w:rPr>
          <w:rFonts w:ascii="Times New Roman" w:hAnsi="Times New Roman"/>
        </w:rPr>
        <w:t xml:space="preserve"> deres </w:t>
      </w:r>
      <w:r w:rsidR="0001319A" w:rsidRPr="00BA438F">
        <w:rPr>
          <w:rFonts w:ascii="Times New Roman" w:hAnsi="Times New Roman"/>
        </w:rPr>
        <w:t>egne</w:t>
      </w:r>
      <w:r w:rsidRPr="00BA438F">
        <w:rPr>
          <w:rFonts w:ascii="Times New Roman" w:hAnsi="Times New Roman"/>
        </w:rPr>
        <w:t xml:space="preserve"> erfaringer</w:t>
      </w:r>
      <w:r w:rsidR="0001319A" w:rsidRPr="00BA438F">
        <w:rPr>
          <w:rFonts w:ascii="Times New Roman" w:hAnsi="Times New Roman"/>
        </w:rPr>
        <w:t xml:space="preserve"> og oplevelser af arbejdet som ekstern coach</w:t>
      </w:r>
      <w:r w:rsidR="0088050A" w:rsidRPr="00BA438F">
        <w:rPr>
          <w:rFonts w:ascii="Times New Roman" w:hAnsi="Times New Roman"/>
        </w:rPr>
        <w:t xml:space="preserve"> der var interessante</w:t>
      </w:r>
      <w:r w:rsidRPr="00BA438F">
        <w:rPr>
          <w:rFonts w:ascii="Times New Roman" w:hAnsi="Times New Roman"/>
        </w:rPr>
        <w:t>.</w:t>
      </w:r>
      <w:r w:rsidR="004058AE" w:rsidRPr="00BA438F">
        <w:rPr>
          <w:rFonts w:ascii="Times New Roman" w:hAnsi="Times New Roman"/>
        </w:rPr>
        <w:t xml:space="preserve"> </w:t>
      </w:r>
      <w:r w:rsidR="00EE60B0" w:rsidRPr="00BA438F">
        <w:rPr>
          <w:rFonts w:ascii="Times New Roman" w:hAnsi="Times New Roman"/>
        </w:rPr>
        <w:t>To af de fire informanter blev kontaktet personligt og sagde med det samme ja til at deltage.</w:t>
      </w:r>
      <w:r w:rsidR="001F6CDB" w:rsidRPr="00BA438F">
        <w:rPr>
          <w:rFonts w:ascii="Times New Roman" w:hAnsi="Times New Roman"/>
        </w:rPr>
        <w:t xml:space="preserve"> </w:t>
      </w:r>
      <w:r w:rsidR="00862A10" w:rsidRPr="00BA438F">
        <w:rPr>
          <w:rFonts w:ascii="Times New Roman" w:hAnsi="Times New Roman"/>
        </w:rPr>
        <w:t>Helle henvendte sig til mig og aftalte et interview, efter jeg havde sendt en forespørgsel til den</w:t>
      </w:r>
      <w:r w:rsidR="00EE60B0" w:rsidRPr="00BA438F">
        <w:rPr>
          <w:rFonts w:ascii="Times New Roman" w:hAnsi="Times New Roman"/>
        </w:rPr>
        <w:t xml:space="preserve"> globale organisation, som </w:t>
      </w:r>
      <w:r w:rsidR="00862A10" w:rsidRPr="00BA438F">
        <w:rPr>
          <w:rFonts w:ascii="Times New Roman" w:hAnsi="Times New Roman"/>
        </w:rPr>
        <w:t xml:space="preserve">mente hun var ekspert på området. </w:t>
      </w:r>
      <w:r w:rsidR="00C20A78" w:rsidRPr="00BA438F">
        <w:rPr>
          <w:rFonts w:ascii="Times New Roman" w:hAnsi="Times New Roman"/>
        </w:rPr>
        <w:t>Den sidste informant, Sten tog selv kontakt til mig, efter at</w:t>
      </w:r>
      <w:r w:rsidR="009B160A" w:rsidRPr="00BA438F">
        <w:rPr>
          <w:rFonts w:ascii="Times New Roman" w:hAnsi="Times New Roman"/>
        </w:rPr>
        <w:t xml:space="preserve"> have hørt om undersøgelsen </w:t>
      </w:r>
      <w:r w:rsidR="00862A10" w:rsidRPr="00BA438F">
        <w:rPr>
          <w:rFonts w:ascii="Times New Roman" w:hAnsi="Times New Roman"/>
        </w:rPr>
        <w:t>fra en bekendt som arbejdede i et andet</w:t>
      </w:r>
      <w:r w:rsidR="00C20A78" w:rsidRPr="00BA438F">
        <w:rPr>
          <w:rFonts w:ascii="Times New Roman" w:hAnsi="Times New Roman"/>
        </w:rPr>
        <w:t xml:space="preserve"> nationalt konsulent firma</w:t>
      </w:r>
      <w:r w:rsidR="0088050A" w:rsidRPr="00BA438F">
        <w:rPr>
          <w:rFonts w:ascii="Times New Roman" w:hAnsi="Times New Roman"/>
        </w:rPr>
        <w:t>,</w:t>
      </w:r>
      <w:r w:rsidR="00C20A78" w:rsidRPr="00BA438F">
        <w:rPr>
          <w:rFonts w:ascii="Times New Roman" w:hAnsi="Times New Roman"/>
        </w:rPr>
        <w:t xml:space="preserve"> som</w:t>
      </w:r>
      <w:r w:rsidR="009B160A" w:rsidRPr="00BA438F">
        <w:rPr>
          <w:rFonts w:ascii="Times New Roman" w:hAnsi="Times New Roman"/>
        </w:rPr>
        <w:t xml:space="preserve"> jeg </w:t>
      </w:r>
      <w:r w:rsidR="00862A10" w:rsidRPr="00BA438F">
        <w:rPr>
          <w:rFonts w:ascii="Times New Roman" w:hAnsi="Times New Roman"/>
        </w:rPr>
        <w:t>havde sendt en forespørgsel til.</w:t>
      </w:r>
      <w:r w:rsidR="009B160A" w:rsidRPr="00BA438F">
        <w:rPr>
          <w:rFonts w:ascii="Times New Roman" w:hAnsi="Times New Roman"/>
        </w:rPr>
        <w:t xml:space="preserve"> </w:t>
      </w:r>
    </w:p>
    <w:p w:rsidR="00C20A78" w:rsidRPr="00BA438F" w:rsidRDefault="00B459B5" w:rsidP="00426FB2">
      <w:pPr>
        <w:spacing w:line="360" w:lineRule="auto"/>
        <w:ind w:left="567" w:firstLine="1134"/>
        <w:jc w:val="both"/>
        <w:rPr>
          <w:rFonts w:ascii="Times New Roman" w:hAnsi="Times New Roman"/>
        </w:rPr>
      </w:pPr>
      <w:r w:rsidRPr="00BA438F">
        <w:rPr>
          <w:rFonts w:ascii="Times New Roman" w:hAnsi="Times New Roman"/>
        </w:rPr>
        <w:t>Interviewene blev alle afholdt inden for 4 dage, hvoraf tre</w:t>
      </w:r>
      <w:r w:rsidR="00C20A78" w:rsidRPr="00BA438F">
        <w:rPr>
          <w:rFonts w:ascii="Times New Roman" w:hAnsi="Times New Roman"/>
        </w:rPr>
        <w:t xml:space="preserve"> </w:t>
      </w:r>
      <w:r w:rsidRPr="00BA438F">
        <w:rPr>
          <w:rFonts w:ascii="Times New Roman" w:hAnsi="Times New Roman"/>
        </w:rPr>
        <w:t>her</w:t>
      </w:r>
      <w:r w:rsidR="00C20A78" w:rsidRPr="00BA438F">
        <w:rPr>
          <w:rFonts w:ascii="Times New Roman" w:hAnsi="Times New Roman"/>
        </w:rPr>
        <w:t xml:space="preserve">af </w:t>
      </w:r>
      <w:r w:rsidRPr="00BA438F">
        <w:rPr>
          <w:rFonts w:ascii="Times New Roman" w:hAnsi="Times New Roman"/>
        </w:rPr>
        <w:t>blev</w:t>
      </w:r>
      <w:r w:rsidR="00C20A78" w:rsidRPr="00BA438F">
        <w:rPr>
          <w:rFonts w:ascii="Times New Roman" w:hAnsi="Times New Roman"/>
        </w:rPr>
        <w:t xml:space="preserve"> afholdt ansigt til ansigt, </w:t>
      </w:r>
      <w:r w:rsidR="004A1E1D" w:rsidRPr="00BA438F">
        <w:rPr>
          <w:rFonts w:ascii="Times New Roman" w:hAnsi="Times New Roman"/>
        </w:rPr>
        <w:t xml:space="preserve">i mødelokaler </w:t>
      </w:r>
      <w:r w:rsidR="00C20A78" w:rsidRPr="00BA438F">
        <w:rPr>
          <w:rFonts w:ascii="Times New Roman" w:hAnsi="Times New Roman"/>
        </w:rPr>
        <w:t>på deres</w:t>
      </w:r>
      <w:r w:rsidR="00241084" w:rsidRPr="00BA438F">
        <w:rPr>
          <w:rFonts w:ascii="Times New Roman" w:hAnsi="Times New Roman"/>
        </w:rPr>
        <w:t xml:space="preserve"> respektive</w:t>
      </w:r>
      <w:r w:rsidR="00C20A78" w:rsidRPr="00BA438F">
        <w:rPr>
          <w:rFonts w:ascii="Times New Roman" w:hAnsi="Times New Roman"/>
        </w:rPr>
        <w:t xml:space="preserve"> </w:t>
      </w:r>
      <w:r w:rsidR="004A1E1D" w:rsidRPr="00BA438F">
        <w:rPr>
          <w:rFonts w:ascii="Times New Roman" w:hAnsi="Times New Roman"/>
        </w:rPr>
        <w:t>virksomhed</w:t>
      </w:r>
      <w:r w:rsidR="00241084" w:rsidRPr="00BA438F">
        <w:rPr>
          <w:rFonts w:ascii="Times New Roman" w:hAnsi="Times New Roman"/>
        </w:rPr>
        <w:t>er</w:t>
      </w:r>
      <w:r w:rsidR="004A1E1D" w:rsidRPr="00BA438F">
        <w:rPr>
          <w:rFonts w:ascii="Times New Roman" w:hAnsi="Times New Roman"/>
        </w:rPr>
        <w:t xml:space="preserve">. Det sidste interview med den praktiserende psykolog blev </w:t>
      </w:r>
      <w:r w:rsidR="00241084" w:rsidRPr="00BA438F">
        <w:rPr>
          <w:rFonts w:ascii="Times New Roman" w:hAnsi="Times New Roman"/>
        </w:rPr>
        <w:t xml:space="preserve">afholdt </w:t>
      </w:r>
      <w:r w:rsidR="004A1E1D" w:rsidRPr="00BA438F">
        <w:rPr>
          <w:rFonts w:ascii="Times New Roman" w:hAnsi="Times New Roman"/>
        </w:rPr>
        <w:t xml:space="preserve">over skype. </w:t>
      </w:r>
    </w:p>
    <w:p w:rsidR="007F12CC" w:rsidRPr="00BA438F" w:rsidRDefault="007F12CC" w:rsidP="00426FB2">
      <w:pPr>
        <w:pStyle w:val="Heading2"/>
        <w:spacing w:line="360" w:lineRule="auto"/>
        <w:ind w:left="567" w:firstLine="1134"/>
        <w:jc w:val="both"/>
      </w:pPr>
      <w:bookmarkStart w:id="72" w:name="_Toc231552308"/>
      <w:r w:rsidRPr="00BA438F">
        <w:t>Etik</w:t>
      </w:r>
      <w:bookmarkEnd w:id="72"/>
    </w:p>
    <w:p w:rsidR="00075ED6" w:rsidRPr="00BA438F" w:rsidRDefault="00EF17B3" w:rsidP="00426FB2">
      <w:pPr>
        <w:spacing w:line="360" w:lineRule="auto"/>
        <w:ind w:left="567" w:firstLine="1134"/>
        <w:jc w:val="both"/>
        <w:rPr>
          <w:rFonts w:ascii="Times New Roman" w:hAnsi="Times New Roman"/>
        </w:rPr>
      </w:pPr>
      <w:r w:rsidRPr="00BA438F">
        <w:rPr>
          <w:rFonts w:ascii="Times New Roman" w:hAnsi="Times New Roman"/>
        </w:rPr>
        <w:t xml:space="preserve">Igennem det kvalitative interview er det essentielt at der tages stilling til og reflekteres over </w:t>
      </w:r>
      <w:r>
        <w:rPr>
          <w:rFonts w:ascii="Times New Roman" w:hAnsi="Times New Roman"/>
        </w:rPr>
        <w:t>etiske spørgsmål (Bordens</w:t>
      </w:r>
      <w:proofErr w:type="gramStart"/>
      <w:r>
        <w:rPr>
          <w:rFonts w:ascii="Times New Roman" w:hAnsi="Times New Roman"/>
        </w:rPr>
        <w:t xml:space="preserve"> </w:t>
      </w:r>
      <w:r w:rsidRPr="00BA438F">
        <w:rPr>
          <w:rFonts w:ascii="Times New Roman" w:hAnsi="Times New Roman"/>
        </w:rPr>
        <w:t>&amp;Abbott</w:t>
      </w:r>
      <w:proofErr w:type="gramEnd"/>
      <w:r w:rsidRPr="00BA438F">
        <w:rPr>
          <w:rFonts w:ascii="Times New Roman" w:hAnsi="Times New Roman"/>
        </w:rPr>
        <w:t xml:space="preserve">, 2008, p. </w:t>
      </w:r>
      <w:r w:rsidR="00075ED6" w:rsidRPr="00BA438F">
        <w:rPr>
          <w:rFonts w:ascii="Times New Roman" w:hAnsi="Times New Roman"/>
        </w:rPr>
        <w:t xml:space="preserve">190, </w:t>
      </w:r>
      <w:r w:rsidRPr="00BA438F">
        <w:rPr>
          <w:rFonts w:ascii="Times New Roman" w:hAnsi="Times New Roman"/>
        </w:rPr>
        <w:t>Kvale &amp; Brinkmann</w:t>
      </w:r>
      <w:r w:rsidR="00075ED6" w:rsidRPr="00BA438F">
        <w:rPr>
          <w:rFonts w:ascii="Times New Roman" w:hAnsi="Times New Roman"/>
        </w:rPr>
        <w:t>, 2009, p. 32, 35, 80, 95).</w:t>
      </w:r>
      <w:r w:rsidR="00B931A5" w:rsidRPr="00BA438F">
        <w:rPr>
          <w:rFonts w:ascii="Times New Roman" w:hAnsi="Times New Roman"/>
        </w:rPr>
        <w:t xml:space="preserve"> </w:t>
      </w:r>
      <w:r w:rsidR="00075ED6" w:rsidRPr="00BA438F">
        <w:rPr>
          <w:rFonts w:ascii="Times New Roman" w:hAnsi="Times New Roman"/>
        </w:rPr>
        <w:t>De etiske spørgsmål skal sikre</w:t>
      </w:r>
      <w:r w:rsidR="00DC53C4" w:rsidRPr="00BA438F">
        <w:rPr>
          <w:rFonts w:ascii="Times New Roman" w:hAnsi="Times New Roman"/>
        </w:rPr>
        <w:t xml:space="preserve"> informanternes</w:t>
      </w:r>
      <w:r w:rsidR="00075ED6" w:rsidRPr="00BA438F">
        <w:rPr>
          <w:rFonts w:ascii="Times New Roman" w:hAnsi="Times New Roman"/>
        </w:rPr>
        <w:t xml:space="preserve"> </w:t>
      </w:r>
      <w:r w:rsidR="00224418" w:rsidRPr="00BA438F">
        <w:rPr>
          <w:rFonts w:ascii="Times New Roman" w:hAnsi="Times New Roman"/>
        </w:rPr>
        <w:t>rettigheder og</w:t>
      </w:r>
      <w:r w:rsidR="00DC53C4" w:rsidRPr="00BA438F">
        <w:rPr>
          <w:rFonts w:ascii="Times New Roman" w:hAnsi="Times New Roman"/>
        </w:rPr>
        <w:t xml:space="preserve"> velbehag </w:t>
      </w:r>
      <w:r w:rsidR="00075ED6" w:rsidRPr="00BA438F">
        <w:rPr>
          <w:rFonts w:ascii="Times New Roman" w:hAnsi="Times New Roman"/>
        </w:rPr>
        <w:t xml:space="preserve">hvilket </w:t>
      </w:r>
      <w:r w:rsidR="00DC53C4" w:rsidRPr="00BA438F">
        <w:rPr>
          <w:rFonts w:ascii="Times New Roman" w:hAnsi="Times New Roman"/>
        </w:rPr>
        <w:t>forudsætter en</w:t>
      </w:r>
      <w:r w:rsidR="00075ED6" w:rsidRPr="00BA438F">
        <w:rPr>
          <w:rFonts w:ascii="Times New Roman" w:hAnsi="Times New Roman"/>
        </w:rPr>
        <w:t xml:space="preserve"> tillid til, at forskeren er kompetent og </w:t>
      </w:r>
      <w:r w:rsidR="00D234EF" w:rsidRPr="00BA438F">
        <w:rPr>
          <w:rFonts w:ascii="Times New Roman" w:hAnsi="Times New Roman"/>
        </w:rPr>
        <w:t xml:space="preserve">at </w:t>
      </w:r>
      <w:r w:rsidR="00075ED6" w:rsidRPr="00BA438F">
        <w:rPr>
          <w:rFonts w:ascii="Times New Roman" w:hAnsi="Times New Roman"/>
        </w:rPr>
        <w:t>undersøgelse</w:t>
      </w:r>
      <w:r w:rsidR="00D234EF" w:rsidRPr="00BA438F">
        <w:rPr>
          <w:rFonts w:ascii="Times New Roman" w:hAnsi="Times New Roman"/>
        </w:rPr>
        <w:t>n er</w:t>
      </w:r>
      <w:r w:rsidR="00075ED6" w:rsidRPr="00BA438F">
        <w:rPr>
          <w:rFonts w:ascii="Times New Roman" w:hAnsi="Times New Roman"/>
        </w:rPr>
        <w:t xml:space="preserve"> gennemgående være etisk refleksiv (</w:t>
      </w:r>
      <w:r w:rsidRPr="00BA438F">
        <w:rPr>
          <w:rFonts w:ascii="Times New Roman" w:hAnsi="Times New Roman"/>
        </w:rPr>
        <w:t>Bordens</w:t>
      </w:r>
      <w:r>
        <w:rPr>
          <w:rFonts w:ascii="Times New Roman" w:hAnsi="Times New Roman"/>
        </w:rPr>
        <w:t xml:space="preserve"> </w:t>
      </w:r>
      <w:r w:rsidRPr="00BA438F">
        <w:rPr>
          <w:rFonts w:ascii="Times New Roman" w:hAnsi="Times New Roman"/>
        </w:rPr>
        <w:t>&amp;</w:t>
      </w:r>
      <w:r>
        <w:rPr>
          <w:rFonts w:ascii="Times New Roman" w:hAnsi="Times New Roman"/>
        </w:rPr>
        <w:t xml:space="preserve"> </w:t>
      </w:r>
      <w:r w:rsidRPr="00BA438F">
        <w:rPr>
          <w:rFonts w:ascii="Times New Roman" w:hAnsi="Times New Roman"/>
        </w:rPr>
        <w:t>Abbott</w:t>
      </w:r>
      <w:r w:rsidR="00DC53C4" w:rsidRPr="00BA438F">
        <w:rPr>
          <w:rFonts w:ascii="Times New Roman" w:hAnsi="Times New Roman"/>
        </w:rPr>
        <w:t xml:space="preserve">, 2008, p. 190, </w:t>
      </w:r>
      <w:r w:rsidRPr="00BA438F">
        <w:rPr>
          <w:rFonts w:ascii="Times New Roman" w:hAnsi="Times New Roman"/>
        </w:rPr>
        <w:t>Kvale &amp; Brinkmann</w:t>
      </w:r>
      <w:r w:rsidR="00075ED6" w:rsidRPr="00BA438F">
        <w:rPr>
          <w:rFonts w:ascii="Times New Roman" w:hAnsi="Times New Roman"/>
        </w:rPr>
        <w:t>, 2009, p. 82ff, 88f). Til at s</w:t>
      </w:r>
      <w:r w:rsidR="00B931A5" w:rsidRPr="00BA438F">
        <w:rPr>
          <w:rFonts w:ascii="Times New Roman" w:hAnsi="Times New Roman"/>
        </w:rPr>
        <w:t>ikre</w:t>
      </w:r>
      <w:r w:rsidR="00D234EF" w:rsidRPr="00BA438F">
        <w:rPr>
          <w:rFonts w:ascii="Times New Roman" w:hAnsi="Times New Roman"/>
        </w:rPr>
        <w:t xml:space="preserve"> </w:t>
      </w:r>
      <w:r w:rsidR="00B931A5" w:rsidRPr="00BA438F">
        <w:rPr>
          <w:rFonts w:ascii="Times New Roman" w:hAnsi="Times New Roman"/>
        </w:rPr>
        <w:t xml:space="preserve">fyldestgørende </w:t>
      </w:r>
      <w:r w:rsidR="00CD7D80" w:rsidRPr="00BA438F">
        <w:rPr>
          <w:rFonts w:ascii="Times New Roman" w:hAnsi="Times New Roman"/>
        </w:rPr>
        <w:t xml:space="preserve">etiske </w:t>
      </w:r>
      <w:r w:rsidR="00B931A5" w:rsidRPr="00BA438F">
        <w:rPr>
          <w:rFonts w:ascii="Times New Roman" w:hAnsi="Times New Roman"/>
        </w:rPr>
        <w:t>overvejelser</w:t>
      </w:r>
      <w:r w:rsidR="00D234EF" w:rsidRPr="00BA438F">
        <w:rPr>
          <w:rFonts w:ascii="Times New Roman" w:hAnsi="Times New Roman"/>
        </w:rPr>
        <w:t>, tjekkes undersøgelsen forinden</w:t>
      </w:r>
      <w:r w:rsidR="00075ED6" w:rsidRPr="00BA438F">
        <w:rPr>
          <w:rFonts w:ascii="Times New Roman" w:hAnsi="Times New Roman"/>
        </w:rPr>
        <w:t xml:space="preserve"> af med APA’s etiske retningslinjer</w:t>
      </w:r>
      <w:r w:rsidR="00B931A5" w:rsidRPr="00BA438F">
        <w:rPr>
          <w:rFonts w:ascii="Times New Roman" w:hAnsi="Times New Roman"/>
        </w:rPr>
        <w:t>,</w:t>
      </w:r>
      <w:r w:rsidR="00075ED6" w:rsidRPr="00BA438F">
        <w:rPr>
          <w:rFonts w:ascii="Times New Roman" w:hAnsi="Times New Roman"/>
        </w:rPr>
        <w:t xml:space="preserve"> </w:t>
      </w:r>
      <w:r w:rsidR="00CD7D80" w:rsidRPr="00BA438F">
        <w:rPr>
          <w:rFonts w:ascii="Times New Roman" w:hAnsi="Times New Roman"/>
        </w:rPr>
        <w:t>om</w:t>
      </w:r>
      <w:r w:rsidR="00075ED6" w:rsidRPr="00BA438F">
        <w:rPr>
          <w:rFonts w:ascii="Times New Roman" w:hAnsi="Times New Roman"/>
        </w:rPr>
        <w:t xml:space="preserve"> forskning med menneskelige deltagere (</w:t>
      </w:r>
      <w:r w:rsidRPr="00BA438F">
        <w:rPr>
          <w:rFonts w:ascii="Times New Roman" w:hAnsi="Times New Roman"/>
        </w:rPr>
        <w:t>Bordens &amp; Abbott</w:t>
      </w:r>
      <w:r w:rsidR="00075ED6" w:rsidRPr="00BA438F">
        <w:rPr>
          <w:rFonts w:ascii="Times New Roman" w:hAnsi="Times New Roman"/>
        </w:rPr>
        <w:t xml:space="preserve">, 2008, p. 194f, 213). </w:t>
      </w:r>
    </w:p>
    <w:p w:rsidR="00F930F1" w:rsidRPr="00BA438F" w:rsidRDefault="00391796" w:rsidP="00426FB2">
      <w:pPr>
        <w:spacing w:line="360" w:lineRule="auto"/>
        <w:ind w:left="567" w:firstLine="1134"/>
        <w:jc w:val="both"/>
        <w:rPr>
          <w:rFonts w:ascii="Times New Roman" w:hAnsi="Times New Roman"/>
        </w:rPr>
      </w:pPr>
      <w:r w:rsidRPr="00BA438F">
        <w:rPr>
          <w:rFonts w:ascii="Times New Roman" w:hAnsi="Times New Roman"/>
        </w:rPr>
        <w:t>I</w:t>
      </w:r>
      <w:r w:rsidR="00075ED6" w:rsidRPr="00BA438F">
        <w:rPr>
          <w:rFonts w:ascii="Times New Roman" w:hAnsi="Times New Roman"/>
        </w:rPr>
        <w:t>nden interviewet påbegyndes er indsamlingen a</w:t>
      </w:r>
      <w:r w:rsidR="00224418" w:rsidRPr="00BA438F">
        <w:rPr>
          <w:rFonts w:ascii="Times New Roman" w:hAnsi="Times New Roman"/>
        </w:rPr>
        <w:t>f en samtykkeerklæring</w:t>
      </w:r>
      <w:r w:rsidRPr="00BA438F">
        <w:rPr>
          <w:rFonts w:ascii="Times New Roman" w:hAnsi="Times New Roman"/>
        </w:rPr>
        <w:t xml:space="preserve"> vigtig, da </w:t>
      </w:r>
      <w:r w:rsidR="00224418" w:rsidRPr="00BA438F">
        <w:rPr>
          <w:rFonts w:ascii="Times New Roman" w:hAnsi="Times New Roman"/>
        </w:rPr>
        <w:t>informanterne</w:t>
      </w:r>
      <w:r w:rsidRPr="00BA438F">
        <w:rPr>
          <w:rFonts w:ascii="Times New Roman" w:hAnsi="Times New Roman"/>
        </w:rPr>
        <w:t xml:space="preserve"> </w:t>
      </w:r>
      <w:r w:rsidR="00224418" w:rsidRPr="00BA438F">
        <w:rPr>
          <w:rFonts w:ascii="Times New Roman" w:hAnsi="Times New Roman"/>
        </w:rPr>
        <w:t xml:space="preserve">garanteres deres </w:t>
      </w:r>
      <w:r w:rsidRPr="00BA438F">
        <w:rPr>
          <w:rFonts w:ascii="Times New Roman" w:hAnsi="Times New Roman"/>
        </w:rPr>
        <w:t>fortrolighed og rettigheder, samt muligheden for at vurdere om de ønsker at deltage i undersøgelsen</w:t>
      </w:r>
      <w:r w:rsidR="00075ED6" w:rsidRPr="00BA438F">
        <w:rPr>
          <w:rFonts w:ascii="Times New Roman" w:hAnsi="Times New Roman"/>
        </w:rPr>
        <w:t xml:space="preserve"> (</w:t>
      </w:r>
      <w:r w:rsidR="00EF17B3" w:rsidRPr="00BA438F">
        <w:rPr>
          <w:rFonts w:ascii="Times New Roman" w:hAnsi="Times New Roman"/>
        </w:rPr>
        <w:t>Bordens &amp; Abbott</w:t>
      </w:r>
      <w:r w:rsidR="00075ED6" w:rsidRPr="00BA438F">
        <w:rPr>
          <w:rFonts w:ascii="Times New Roman" w:hAnsi="Times New Roman"/>
        </w:rPr>
        <w:t xml:space="preserve">, 2009, p. 195, 213, </w:t>
      </w:r>
      <w:r w:rsidR="00EF17B3" w:rsidRPr="00BA438F">
        <w:rPr>
          <w:rFonts w:ascii="Times New Roman" w:hAnsi="Times New Roman"/>
        </w:rPr>
        <w:t>Kvale &amp; Brinkmann</w:t>
      </w:r>
      <w:r w:rsidR="00075ED6" w:rsidRPr="00BA438F">
        <w:rPr>
          <w:rFonts w:ascii="Times New Roman" w:hAnsi="Times New Roman"/>
        </w:rPr>
        <w:t xml:space="preserve">, 2009, p. 89f). En kopi af samtykke erklæringen kan ses i </w:t>
      </w:r>
      <w:r w:rsidR="00075ED6" w:rsidRPr="00BA438F">
        <w:rPr>
          <w:rFonts w:ascii="Times New Roman" w:hAnsi="Times New Roman"/>
          <w:b/>
        </w:rPr>
        <w:t>Bilag</w:t>
      </w:r>
      <w:r w:rsidR="001572F5" w:rsidRPr="00BA438F">
        <w:rPr>
          <w:rFonts w:ascii="Times New Roman" w:hAnsi="Times New Roman"/>
          <w:b/>
        </w:rPr>
        <w:t xml:space="preserve"> </w:t>
      </w:r>
      <w:r w:rsidR="00075ED6" w:rsidRPr="00BA438F">
        <w:rPr>
          <w:rFonts w:ascii="Times New Roman" w:hAnsi="Times New Roman"/>
          <w:b/>
        </w:rPr>
        <w:t>1</w:t>
      </w:r>
      <w:r w:rsidR="00075ED6" w:rsidRPr="00BA438F">
        <w:rPr>
          <w:rFonts w:ascii="Times New Roman" w:hAnsi="Times New Roman"/>
        </w:rPr>
        <w:t xml:space="preserve">. Til sikring af interviewpersonernes fortrolighed bliver data opbevaret utilgængeligt for andre og vil blive slettet efter </w:t>
      </w:r>
      <w:r w:rsidR="009A0B88" w:rsidRPr="00BA438F">
        <w:rPr>
          <w:rFonts w:ascii="Times New Roman" w:hAnsi="Times New Roman"/>
        </w:rPr>
        <w:t>brug.</w:t>
      </w:r>
    </w:p>
    <w:p w:rsidR="00075ED6" w:rsidRPr="00BA438F" w:rsidRDefault="00F930F1" w:rsidP="00426FB2">
      <w:pPr>
        <w:spacing w:line="360" w:lineRule="auto"/>
        <w:ind w:left="567" w:firstLine="1134"/>
        <w:jc w:val="both"/>
        <w:rPr>
          <w:rFonts w:ascii="Times New Roman" w:hAnsi="Times New Roman"/>
        </w:rPr>
      </w:pPr>
      <w:r w:rsidRPr="00BA438F">
        <w:rPr>
          <w:rFonts w:ascii="Times New Roman" w:hAnsi="Times New Roman"/>
        </w:rPr>
        <w:t>Informanternes anonymitet</w:t>
      </w:r>
      <w:r w:rsidR="00391796" w:rsidRPr="00BA438F">
        <w:rPr>
          <w:rFonts w:ascii="Times New Roman" w:hAnsi="Times New Roman"/>
        </w:rPr>
        <w:t xml:space="preserve"> bevares ved at identificerbare data ændres under</w:t>
      </w:r>
      <w:r w:rsidR="009A0B88" w:rsidRPr="00BA438F">
        <w:rPr>
          <w:rFonts w:ascii="Times New Roman" w:hAnsi="Times New Roman"/>
        </w:rPr>
        <w:t xml:space="preserve"> transskriptionen </w:t>
      </w:r>
      <w:r w:rsidR="00075ED6" w:rsidRPr="00BA438F">
        <w:rPr>
          <w:rFonts w:ascii="Times New Roman" w:hAnsi="Times New Roman"/>
        </w:rPr>
        <w:t>(</w:t>
      </w:r>
      <w:r w:rsidR="00EF17B3" w:rsidRPr="00BA438F">
        <w:rPr>
          <w:rFonts w:ascii="Times New Roman" w:hAnsi="Times New Roman"/>
        </w:rPr>
        <w:t>Bordens &amp; Abbott</w:t>
      </w:r>
      <w:r w:rsidR="00075ED6" w:rsidRPr="00BA438F">
        <w:rPr>
          <w:rFonts w:ascii="Times New Roman" w:hAnsi="Times New Roman"/>
        </w:rPr>
        <w:t>, 2009, p. 195).</w:t>
      </w:r>
      <w:r w:rsidRPr="00BA438F">
        <w:rPr>
          <w:rFonts w:ascii="Times New Roman" w:hAnsi="Times New Roman"/>
        </w:rPr>
        <w:t xml:space="preserve"> Svend</w:t>
      </w:r>
      <w:r w:rsidR="00075ED6" w:rsidRPr="00BA438F">
        <w:rPr>
          <w:rFonts w:ascii="Times New Roman" w:hAnsi="Times New Roman"/>
        </w:rPr>
        <w:t xml:space="preserve"> Brinkmann skriver i artiklen ”</w:t>
      </w:r>
      <w:r w:rsidR="00075ED6" w:rsidRPr="00BA438F">
        <w:rPr>
          <w:rFonts w:ascii="Times New Roman" w:hAnsi="Times New Roman"/>
          <w:i/>
        </w:rPr>
        <w:t>The Good Qualitative Researcher</w:t>
      </w:r>
      <w:r w:rsidR="00075ED6" w:rsidRPr="00BA438F">
        <w:rPr>
          <w:rFonts w:ascii="Times New Roman" w:hAnsi="Times New Roman"/>
        </w:rPr>
        <w:t>”, at selvom anonymitet er betragtet som en fordel, er der også etiske problemstillinger hermed, da den kan betragtes som en magt teknik</w:t>
      </w:r>
      <w:r w:rsidR="009A0B88" w:rsidRPr="00BA438F">
        <w:rPr>
          <w:rFonts w:ascii="Times New Roman" w:hAnsi="Times New Roman"/>
        </w:rPr>
        <w:t>. Dette ford</w:t>
      </w:r>
      <w:r w:rsidR="00224418" w:rsidRPr="00BA438F">
        <w:rPr>
          <w:rFonts w:ascii="Times New Roman" w:hAnsi="Times New Roman"/>
        </w:rPr>
        <w:t>i at informanten mister sin</w:t>
      </w:r>
      <w:r w:rsidR="009A0B88" w:rsidRPr="00BA438F">
        <w:rPr>
          <w:rFonts w:ascii="Times New Roman" w:hAnsi="Times New Roman"/>
        </w:rPr>
        <w:t xml:space="preserve"> stemme</w:t>
      </w:r>
      <w:r w:rsidR="00224418" w:rsidRPr="00BA438F">
        <w:rPr>
          <w:rFonts w:ascii="Times New Roman" w:hAnsi="Times New Roman"/>
        </w:rPr>
        <w:t>,</w:t>
      </w:r>
      <w:r w:rsidR="009A0B88" w:rsidRPr="00BA438F">
        <w:rPr>
          <w:rFonts w:ascii="Times New Roman" w:hAnsi="Times New Roman"/>
        </w:rPr>
        <w:t xml:space="preserve"> som forskningsprodukt</w:t>
      </w:r>
      <w:r w:rsidR="00224418" w:rsidRPr="00BA438F">
        <w:rPr>
          <w:rFonts w:ascii="Times New Roman" w:hAnsi="Times New Roman"/>
        </w:rPr>
        <w:t>et</w:t>
      </w:r>
      <w:r w:rsidR="009A0B88" w:rsidRPr="00BA438F">
        <w:rPr>
          <w:rFonts w:ascii="Times New Roman" w:hAnsi="Times New Roman"/>
        </w:rPr>
        <w:t xml:space="preserve"> opr</w:t>
      </w:r>
      <w:r w:rsidR="00224418" w:rsidRPr="00BA438F">
        <w:rPr>
          <w:rFonts w:ascii="Times New Roman" w:hAnsi="Times New Roman"/>
        </w:rPr>
        <w:t>indeligt har udviklet sig fra, hvormed</w:t>
      </w:r>
      <w:r w:rsidR="009A0B88" w:rsidRPr="00BA438F">
        <w:rPr>
          <w:rFonts w:ascii="Times New Roman" w:hAnsi="Times New Roman"/>
        </w:rPr>
        <w:t xml:space="preserve"> fortolkningen frisættes til</w:t>
      </w:r>
      <w:r w:rsidR="00224418" w:rsidRPr="00BA438F">
        <w:rPr>
          <w:rFonts w:ascii="Times New Roman" w:hAnsi="Times New Roman"/>
        </w:rPr>
        <w:t xml:space="preserve"> forskerens interessere</w:t>
      </w:r>
      <w:r w:rsidR="000A0E6E" w:rsidRPr="00BA438F">
        <w:rPr>
          <w:rFonts w:ascii="Times New Roman" w:hAnsi="Times New Roman"/>
        </w:rPr>
        <w:t>, hvilket fordrer at vedkommende har en stærk etisk bevidsthed (Brinkmann, 2007, p. 16).</w:t>
      </w:r>
      <w:r w:rsidR="00516D4A" w:rsidRPr="00BA438F">
        <w:rPr>
          <w:rFonts w:ascii="Times New Roman" w:hAnsi="Times New Roman"/>
        </w:rPr>
        <w:t xml:space="preserve"> </w:t>
      </w:r>
    </w:p>
    <w:p w:rsidR="00075ED6" w:rsidRPr="00BA438F" w:rsidRDefault="00075ED6" w:rsidP="00426FB2">
      <w:pPr>
        <w:spacing w:line="360" w:lineRule="auto"/>
        <w:ind w:left="567" w:firstLine="1134"/>
        <w:jc w:val="both"/>
        <w:rPr>
          <w:rFonts w:ascii="Times New Roman" w:hAnsi="Times New Roman"/>
        </w:rPr>
      </w:pPr>
      <w:r w:rsidRPr="00BA438F">
        <w:rPr>
          <w:rFonts w:ascii="Times New Roman" w:hAnsi="Times New Roman"/>
        </w:rPr>
        <w:t xml:space="preserve">En måde at skabe en </w:t>
      </w:r>
      <w:r w:rsidR="000A0E6E" w:rsidRPr="00BA438F">
        <w:rPr>
          <w:rFonts w:ascii="Times New Roman" w:hAnsi="Times New Roman"/>
        </w:rPr>
        <w:t>”</w:t>
      </w:r>
      <w:r w:rsidRPr="00BA438F">
        <w:rPr>
          <w:rFonts w:ascii="Times New Roman" w:hAnsi="Times New Roman"/>
        </w:rPr>
        <w:t>etisk bevidsthed</w:t>
      </w:r>
      <w:r w:rsidR="000A0E6E" w:rsidRPr="00BA438F">
        <w:rPr>
          <w:rFonts w:ascii="Times New Roman" w:hAnsi="Times New Roman"/>
        </w:rPr>
        <w:t>” på</w:t>
      </w:r>
      <w:r w:rsidRPr="00BA438F">
        <w:rPr>
          <w:rFonts w:ascii="Times New Roman" w:hAnsi="Times New Roman"/>
        </w:rPr>
        <w:t xml:space="preserve">, er ved at være </w:t>
      </w:r>
      <w:r w:rsidR="006341A6" w:rsidRPr="00BA438F">
        <w:rPr>
          <w:rFonts w:ascii="Times New Roman" w:hAnsi="Times New Roman"/>
        </w:rPr>
        <w:t xml:space="preserve">en </w:t>
      </w:r>
      <w:r w:rsidRPr="00BA438F">
        <w:rPr>
          <w:rFonts w:ascii="Times New Roman" w:hAnsi="Times New Roman"/>
        </w:rPr>
        <w:t>god s</w:t>
      </w:r>
      <w:r w:rsidR="006341A6" w:rsidRPr="00BA438F">
        <w:rPr>
          <w:rFonts w:ascii="Times New Roman" w:hAnsi="Times New Roman"/>
        </w:rPr>
        <w:t xml:space="preserve">interviewer, </w:t>
      </w:r>
      <w:r w:rsidRPr="00BA438F">
        <w:rPr>
          <w:rFonts w:ascii="Times New Roman" w:hAnsi="Times New Roman"/>
        </w:rPr>
        <w:t xml:space="preserve">dedikeret til at ville informanterne det bedste, arbejde hårdt, ærligt, tillidsfuldt og ikke blot </w:t>
      </w:r>
      <w:r w:rsidR="006341A6" w:rsidRPr="00BA438F">
        <w:rPr>
          <w:rFonts w:ascii="Times New Roman" w:hAnsi="Times New Roman"/>
        </w:rPr>
        <w:t xml:space="preserve">følge </w:t>
      </w:r>
      <w:r w:rsidRPr="00BA438F">
        <w:rPr>
          <w:rFonts w:ascii="Times New Roman" w:hAnsi="Times New Roman"/>
        </w:rPr>
        <w:t xml:space="preserve">det </w:t>
      </w:r>
      <w:r w:rsidR="006341A6" w:rsidRPr="00BA438F">
        <w:rPr>
          <w:rFonts w:ascii="Times New Roman" w:hAnsi="Times New Roman"/>
        </w:rPr>
        <w:t>der siges i interviewet</w:t>
      </w:r>
      <w:r w:rsidRPr="00BA438F">
        <w:rPr>
          <w:rFonts w:ascii="Times New Roman" w:hAnsi="Times New Roman"/>
        </w:rPr>
        <w:t>, men også helhedsforståelsen om det informanten formidle</w:t>
      </w:r>
      <w:r w:rsidR="006341A6" w:rsidRPr="00BA438F">
        <w:rPr>
          <w:rFonts w:ascii="Times New Roman" w:hAnsi="Times New Roman"/>
        </w:rPr>
        <w:t>r</w:t>
      </w:r>
      <w:r w:rsidRPr="00BA438F">
        <w:rPr>
          <w:rFonts w:ascii="Times New Roman" w:hAnsi="Times New Roman"/>
        </w:rPr>
        <w:t xml:space="preserve"> (</w:t>
      </w:r>
      <w:r w:rsidR="00EF17B3" w:rsidRPr="00BA438F">
        <w:rPr>
          <w:rFonts w:ascii="Times New Roman" w:hAnsi="Times New Roman"/>
        </w:rPr>
        <w:t>Bordens &amp; Abbott</w:t>
      </w:r>
      <w:r w:rsidRPr="00BA438F">
        <w:rPr>
          <w:rFonts w:ascii="Times New Roman" w:hAnsi="Times New Roman"/>
        </w:rPr>
        <w:t>, 2009, p. 208, Brinkmann, 2007,</w:t>
      </w:r>
      <w:r w:rsidR="00583CCD" w:rsidRPr="00BA438F">
        <w:rPr>
          <w:rFonts w:ascii="Times New Roman" w:hAnsi="Times New Roman"/>
        </w:rPr>
        <w:t xml:space="preserve"> p. 22). Helhedsforståelsen </w:t>
      </w:r>
      <w:r w:rsidRPr="00BA438F">
        <w:rPr>
          <w:rFonts w:ascii="Times New Roman" w:hAnsi="Times New Roman"/>
        </w:rPr>
        <w:t>fremmes ved at forskningsresultaterne fremstår så præcise og repræsentative som muligt (</w:t>
      </w:r>
      <w:proofErr w:type="gramStart"/>
      <w:r w:rsidRPr="00BA438F">
        <w:rPr>
          <w:rFonts w:ascii="Times New Roman" w:hAnsi="Times New Roman"/>
        </w:rPr>
        <w:t>Kvale&amp;</w:t>
      </w:r>
      <w:proofErr w:type="gramEnd"/>
      <w:r w:rsidRPr="00BA438F">
        <w:rPr>
          <w:rFonts w:ascii="Times New Roman" w:hAnsi="Times New Roman"/>
        </w:rPr>
        <w:t xml:space="preserve"> Brinkmann, 2009, p. 93). Interviewets kvalitet beskrives i afsnittet </w:t>
      </w:r>
      <w:r w:rsidRPr="00BA438F">
        <w:rPr>
          <w:rFonts w:ascii="Times New Roman" w:hAnsi="Times New Roman"/>
          <w:i/>
        </w:rPr>
        <w:t>”</w:t>
      </w:r>
      <w:r w:rsidR="001572F5" w:rsidRPr="00BA438F">
        <w:rPr>
          <w:rFonts w:ascii="Times New Roman" w:hAnsi="Times New Roman"/>
          <w:i/>
          <w:noProof/>
        </w:rPr>
        <w:t>Interviewets kvalitet og validitet</w:t>
      </w:r>
      <w:r w:rsidRPr="00BA438F">
        <w:rPr>
          <w:rFonts w:ascii="Times New Roman" w:hAnsi="Times New Roman"/>
          <w:i/>
        </w:rPr>
        <w:t>”</w:t>
      </w:r>
    </w:p>
    <w:p w:rsidR="00075ED6" w:rsidRPr="00BA438F" w:rsidRDefault="00224418" w:rsidP="00426FB2">
      <w:pPr>
        <w:spacing w:line="360" w:lineRule="auto"/>
        <w:ind w:left="567" w:firstLine="1134"/>
        <w:jc w:val="both"/>
        <w:rPr>
          <w:rFonts w:ascii="Times New Roman" w:hAnsi="Times New Roman"/>
        </w:rPr>
      </w:pPr>
      <w:r w:rsidRPr="00BA438F">
        <w:rPr>
          <w:rFonts w:ascii="Times New Roman" w:hAnsi="Times New Roman"/>
        </w:rPr>
        <w:t>Da i</w:t>
      </w:r>
      <w:r w:rsidR="00075ED6" w:rsidRPr="00BA438F">
        <w:rPr>
          <w:rFonts w:ascii="Times New Roman" w:hAnsi="Times New Roman"/>
        </w:rPr>
        <w:t xml:space="preserve">nterviewet </w:t>
      </w:r>
      <w:r w:rsidR="00583CCD" w:rsidRPr="00BA438F">
        <w:rPr>
          <w:rFonts w:ascii="Times New Roman" w:hAnsi="Times New Roman"/>
        </w:rPr>
        <w:t>og</w:t>
      </w:r>
      <w:r w:rsidR="00516D4A" w:rsidRPr="00BA438F">
        <w:rPr>
          <w:rFonts w:ascii="Times New Roman" w:hAnsi="Times New Roman"/>
        </w:rPr>
        <w:t xml:space="preserve"> </w:t>
      </w:r>
      <w:r w:rsidR="00583CCD" w:rsidRPr="00BA438F">
        <w:rPr>
          <w:rFonts w:ascii="Times New Roman" w:hAnsi="Times New Roman"/>
        </w:rPr>
        <w:t>resultaterne</w:t>
      </w:r>
      <w:r w:rsidR="00075ED6" w:rsidRPr="00BA438F">
        <w:rPr>
          <w:rFonts w:ascii="Times New Roman" w:hAnsi="Times New Roman"/>
        </w:rPr>
        <w:t xml:space="preserve"> kan have konsekvenser for både de interviewede personer og den befolkningsgruppe de vedrører (Brinkmann, 2007, p. 18, </w:t>
      </w:r>
      <w:r w:rsidR="00EF17B3" w:rsidRPr="00BA438F">
        <w:rPr>
          <w:rFonts w:ascii="Times New Roman" w:hAnsi="Times New Roman"/>
        </w:rPr>
        <w:t>Kvale &amp; Brinkmann</w:t>
      </w:r>
      <w:r w:rsidR="00075ED6" w:rsidRPr="00BA438F">
        <w:rPr>
          <w:rFonts w:ascii="Times New Roman" w:hAnsi="Times New Roman"/>
        </w:rPr>
        <w:t>, 2009, p. 87, 92) er det vigtigt at gøre alt for at minimere</w:t>
      </w:r>
      <w:r w:rsidR="00B848F9" w:rsidRPr="00BA438F">
        <w:rPr>
          <w:rFonts w:ascii="Times New Roman" w:hAnsi="Times New Roman"/>
        </w:rPr>
        <w:t xml:space="preserve"> mulige skader og samtidig optimere </w:t>
      </w:r>
      <w:r w:rsidR="00075ED6" w:rsidRPr="00BA438F">
        <w:rPr>
          <w:rFonts w:ascii="Times New Roman" w:hAnsi="Times New Roman"/>
        </w:rPr>
        <w:t>undersøgelsen</w:t>
      </w:r>
      <w:r w:rsidR="00B848F9" w:rsidRPr="00BA438F">
        <w:rPr>
          <w:rFonts w:ascii="Times New Roman" w:hAnsi="Times New Roman"/>
        </w:rPr>
        <w:t xml:space="preserve">s fordele. Dette gøres ved at </w:t>
      </w:r>
      <w:r w:rsidR="00583CCD" w:rsidRPr="00BA438F">
        <w:rPr>
          <w:rFonts w:ascii="Times New Roman" w:hAnsi="Times New Roman"/>
        </w:rPr>
        <w:t xml:space="preserve">have </w:t>
      </w:r>
      <w:r w:rsidR="00075ED6" w:rsidRPr="00BA438F">
        <w:rPr>
          <w:rFonts w:ascii="Times New Roman" w:hAnsi="Times New Roman"/>
        </w:rPr>
        <w:t>gode intentioner på informanterne og befolkningsgruppens vegne (</w:t>
      </w:r>
      <w:r w:rsidR="00EF17B3" w:rsidRPr="00BA438F">
        <w:rPr>
          <w:rFonts w:ascii="Times New Roman" w:hAnsi="Times New Roman"/>
        </w:rPr>
        <w:t>Bordens &amp; Abbott</w:t>
      </w:r>
      <w:r w:rsidR="00075ED6" w:rsidRPr="00BA438F">
        <w:rPr>
          <w:rFonts w:ascii="Times New Roman" w:hAnsi="Times New Roman"/>
        </w:rPr>
        <w:t xml:space="preserve">, 2009, p. 213). </w:t>
      </w:r>
      <w:r w:rsidR="00B848F9" w:rsidRPr="00BA438F">
        <w:rPr>
          <w:rFonts w:ascii="Times New Roman" w:hAnsi="Times New Roman"/>
        </w:rPr>
        <w:t>Interviewene kan hjælpe de</w:t>
      </w:r>
      <w:r w:rsidR="00075ED6" w:rsidRPr="00BA438F">
        <w:rPr>
          <w:rFonts w:ascii="Times New Roman" w:hAnsi="Times New Roman"/>
        </w:rPr>
        <w:t xml:space="preserve"> </w:t>
      </w:r>
      <w:r w:rsidR="003738CF" w:rsidRPr="00BA438F">
        <w:rPr>
          <w:rFonts w:ascii="Times New Roman" w:hAnsi="Times New Roman"/>
        </w:rPr>
        <w:t>eksterne coach</w:t>
      </w:r>
      <w:r w:rsidR="00785DEA" w:rsidRPr="00BA438F">
        <w:rPr>
          <w:rFonts w:ascii="Times New Roman" w:hAnsi="Times New Roman"/>
        </w:rPr>
        <w:t>es</w:t>
      </w:r>
      <w:r w:rsidR="00075ED6" w:rsidRPr="00BA438F">
        <w:rPr>
          <w:rFonts w:ascii="Times New Roman" w:hAnsi="Times New Roman"/>
        </w:rPr>
        <w:t xml:space="preserve"> </w:t>
      </w:r>
      <w:r w:rsidR="00785DEA" w:rsidRPr="00BA438F">
        <w:rPr>
          <w:rFonts w:ascii="Times New Roman" w:hAnsi="Times New Roman"/>
        </w:rPr>
        <w:t xml:space="preserve">til at blive bevidste om </w:t>
      </w:r>
      <w:r w:rsidR="003738CF" w:rsidRPr="00BA438F">
        <w:rPr>
          <w:rFonts w:ascii="Times New Roman" w:hAnsi="Times New Roman"/>
        </w:rPr>
        <w:t>måde</w:t>
      </w:r>
      <w:r w:rsidR="00785DEA" w:rsidRPr="00BA438F">
        <w:rPr>
          <w:rFonts w:ascii="Times New Roman" w:hAnsi="Times New Roman"/>
        </w:rPr>
        <w:t>n hvorpå</w:t>
      </w:r>
      <w:r w:rsidR="003738CF" w:rsidRPr="00BA438F">
        <w:rPr>
          <w:rFonts w:ascii="Times New Roman" w:hAnsi="Times New Roman"/>
        </w:rPr>
        <w:t xml:space="preserve"> de håndterer organisatorisk </w:t>
      </w:r>
      <w:r w:rsidR="00785DEA" w:rsidRPr="00BA438F">
        <w:rPr>
          <w:rFonts w:ascii="Times New Roman" w:hAnsi="Times New Roman"/>
        </w:rPr>
        <w:t>coach</w:t>
      </w:r>
      <w:r w:rsidR="00B848F9" w:rsidRPr="00BA438F">
        <w:rPr>
          <w:rFonts w:ascii="Times New Roman" w:hAnsi="Times New Roman"/>
        </w:rPr>
        <w:t>ing</w:t>
      </w:r>
      <w:r w:rsidR="00583CCD" w:rsidRPr="00BA438F">
        <w:rPr>
          <w:rFonts w:ascii="Times New Roman" w:hAnsi="Times New Roman"/>
        </w:rPr>
        <w:t xml:space="preserve"> og især gøre dem opmærksomme på, </w:t>
      </w:r>
      <w:r w:rsidR="003738CF" w:rsidRPr="00BA438F">
        <w:rPr>
          <w:rFonts w:ascii="Times New Roman" w:hAnsi="Times New Roman"/>
        </w:rPr>
        <w:t xml:space="preserve">hvordan de agerer i </w:t>
      </w:r>
      <w:r w:rsidR="00583CCD" w:rsidRPr="00BA438F">
        <w:rPr>
          <w:rFonts w:ascii="Times New Roman" w:hAnsi="Times New Roman"/>
        </w:rPr>
        <w:t>interesse</w:t>
      </w:r>
      <w:r w:rsidR="003738CF" w:rsidRPr="00BA438F">
        <w:rPr>
          <w:rFonts w:ascii="Times New Roman" w:hAnsi="Times New Roman"/>
        </w:rPr>
        <w:t>konflikter</w:t>
      </w:r>
      <w:r w:rsidR="00785DEA" w:rsidRPr="00BA438F">
        <w:rPr>
          <w:rFonts w:ascii="Times New Roman" w:hAnsi="Times New Roman"/>
        </w:rPr>
        <w:t>.</w:t>
      </w:r>
      <w:r w:rsidR="00075ED6" w:rsidRPr="00BA438F">
        <w:rPr>
          <w:rFonts w:ascii="Times New Roman" w:hAnsi="Times New Roman"/>
        </w:rPr>
        <w:t xml:space="preserve"> </w:t>
      </w:r>
      <w:r w:rsidR="00B848F9" w:rsidRPr="00BA438F">
        <w:rPr>
          <w:rFonts w:ascii="Times New Roman" w:hAnsi="Times New Roman"/>
        </w:rPr>
        <w:t xml:space="preserve">Endvidere </w:t>
      </w:r>
      <w:r w:rsidR="00075ED6" w:rsidRPr="00BA438F">
        <w:rPr>
          <w:rFonts w:ascii="Times New Roman" w:hAnsi="Times New Roman"/>
        </w:rPr>
        <w:t xml:space="preserve">kan undersøgelsen tænkes at </w:t>
      </w:r>
      <w:r w:rsidR="00B848F9" w:rsidRPr="00BA438F">
        <w:rPr>
          <w:rFonts w:ascii="Times New Roman" w:hAnsi="Times New Roman"/>
        </w:rPr>
        <w:t xml:space="preserve">optimere praksis for en større befolkningsgruppe ved at have fokus på </w:t>
      </w:r>
      <w:r w:rsidR="00583CCD" w:rsidRPr="00BA438F">
        <w:rPr>
          <w:rFonts w:ascii="Times New Roman" w:hAnsi="Times New Roman"/>
        </w:rPr>
        <w:t xml:space="preserve">skabe opmærksomhed på </w:t>
      </w:r>
      <w:r w:rsidR="00B848F9" w:rsidRPr="00BA438F">
        <w:rPr>
          <w:rFonts w:ascii="Times New Roman" w:hAnsi="Times New Roman"/>
        </w:rPr>
        <w:t>de eksterne coaches</w:t>
      </w:r>
      <w:r w:rsidR="00583CCD" w:rsidRPr="00BA438F">
        <w:rPr>
          <w:rFonts w:ascii="Times New Roman" w:hAnsi="Times New Roman"/>
        </w:rPr>
        <w:t xml:space="preserve"> arbejde,</w:t>
      </w:r>
      <w:r w:rsidR="00770974" w:rsidRPr="00BA438F">
        <w:rPr>
          <w:rFonts w:ascii="Times New Roman" w:hAnsi="Times New Roman"/>
        </w:rPr>
        <w:t xml:space="preserve"> </w:t>
      </w:r>
      <w:r w:rsidR="00075ED6" w:rsidRPr="00BA438F">
        <w:rPr>
          <w:rFonts w:ascii="Times New Roman" w:hAnsi="Times New Roman"/>
        </w:rPr>
        <w:t>hvilket i sidste ende vil ha</w:t>
      </w:r>
      <w:r w:rsidR="00770974" w:rsidRPr="00BA438F">
        <w:rPr>
          <w:rFonts w:ascii="Times New Roman" w:hAnsi="Times New Roman"/>
        </w:rPr>
        <w:t>ve positive konsekvenser for brugerne</w:t>
      </w:r>
      <w:r w:rsidR="00075ED6" w:rsidRPr="00BA438F">
        <w:rPr>
          <w:rFonts w:ascii="Times New Roman" w:hAnsi="Times New Roman"/>
        </w:rPr>
        <w:t xml:space="preserve"> heraf</w:t>
      </w:r>
      <w:r w:rsidR="00583CCD" w:rsidRPr="00BA438F">
        <w:rPr>
          <w:rFonts w:ascii="Times New Roman" w:hAnsi="Times New Roman"/>
        </w:rPr>
        <w:t>.</w:t>
      </w:r>
      <w:r w:rsidR="001F6CDB" w:rsidRPr="00BA438F">
        <w:rPr>
          <w:rFonts w:ascii="Times New Roman" w:hAnsi="Times New Roman"/>
        </w:rPr>
        <w:t xml:space="preserve"> </w:t>
      </w:r>
    </w:p>
    <w:p w:rsidR="00224418" w:rsidRPr="00BA438F" w:rsidRDefault="00224418" w:rsidP="00426FB2">
      <w:pPr>
        <w:spacing w:line="360" w:lineRule="auto"/>
        <w:ind w:left="567" w:firstLine="1134"/>
        <w:jc w:val="both"/>
        <w:rPr>
          <w:rFonts w:ascii="Times New Roman" w:hAnsi="Times New Roman"/>
        </w:rPr>
      </w:pPr>
    </w:p>
    <w:p w:rsidR="00314CCA" w:rsidRPr="00BA438F" w:rsidRDefault="003C3561" w:rsidP="00426FB2">
      <w:pPr>
        <w:spacing w:line="360" w:lineRule="auto"/>
        <w:ind w:left="567" w:firstLine="1134"/>
        <w:jc w:val="both"/>
        <w:rPr>
          <w:rFonts w:ascii="Times New Roman" w:hAnsi="Times New Roman"/>
        </w:rPr>
      </w:pPr>
      <w:r w:rsidRPr="00BA438F">
        <w:rPr>
          <w:rFonts w:ascii="Times New Roman" w:hAnsi="Times New Roman"/>
        </w:rPr>
        <w:t>De</w:t>
      </w:r>
      <w:r w:rsidR="00075ED6" w:rsidRPr="00BA438F">
        <w:rPr>
          <w:rFonts w:ascii="Times New Roman" w:hAnsi="Times New Roman"/>
        </w:rPr>
        <w:t xml:space="preserve"> etiske refleksioner</w:t>
      </w:r>
      <w:r w:rsidRPr="00BA438F">
        <w:rPr>
          <w:rFonts w:ascii="Times New Roman" w:hAnsi="Times New Roman"/>
        </w:rPr>
        <w:t xml:space="preserve"> viste at undersøgelsen </w:t>
      </w:r>
      <w:r w:rsidR="00075ED6" w:rsidRPr="00BA438F">
        <w:rPr>
          <w:rFonts w:ascii="Times New Roman" w:hAnsi="Times New Roman"/>
        </w:rPr>
        <w:t>kan have konsekvenser for en</w:t>
      </w:r>
      <w:r w:rsidRPr="00BA438F">
        <w:rPr>
          <w:rFonts w:ascii="Times New Roman" w:hAnsi="Times New Roman"/>
        </w:rPr>
        <w:t xml:space="preserve"> større </w:t>
      </w:r>
      <w:r w:rsidR="00075ED6" w:rsidRPr="00BA438F">
        <w:rPr>
          <w:rFonts w:ascii="Times New Roman" w:hAnsi="Times New Roman"/>
        </w:rPr>
        <w:t xml:space="preserve">gruppe, </w:t>
      </w:r>
      <w:r w:rsidRPr="00BA438F">
        <w:rPr>
          <w:rFonts w:ascii="Times New Roman" w:hAnsi="Times New Roman"/>
        </w:rPr>
        <w:t xml:space="preserve">hvorfor de </w:t>
      </w:r>
      <w:r w:rsidR="00075ED6" w:rsidRPr="00BA438F">
        <w:rPr>
          <w:rFonts w:ascii="Times New Roman" w:hAnsi="Times New Roman"/>
        </w:rPr>
        <w:t>er vigtige at foretage inden, under og efter undersøgelsen</w:t>
      </w:r>
      <w:r w:rsidRPr="00BA438F">
        <w:rPr>
          <w:rFonts w:ascii="Times New Roman" w:hAnsi="Times New Roman"/>
        </w:rPr>
        <w:t>. Det centrale i undersøgelsen er at jeg som forsker</w:t>
      </w:r>
      <w:r w:rsidR="00075ED6" w:rsidRPr="00BA438F">
        <w:rPr>
          <w:rFonts w:ascii="Times New Roman" w:hAnsi="Times New Roman"/>
        </w:rPr>
        <w:t xml:space="preserve"> skal have gode intentioner og fokus på at bevare kvalitete</w:t>
      </w:r>
      <w:r w:rsidR="00B23B44" w:rsidRPr="00BA438F">
        <w:rPr>
          <w:rFonts w:ascii="Times New Roman" w:hAnsi="Times New Roman"/>
        </w:rPr>
        <w:t>n igennem undersøgelsen, hvilken efterfølgende beskrives.</w:t>
      </w:r>
    </w:p>
    <w:p w:rsidR="007F12CC" w:rsidRPr="00BA438F" w:rsidRDefault="004D3AC1" w:rsidP="00426FB2">
      <w:pPr>
        <w:pStyle w:val="Heading2"/>
        <w:spacing w:line="360" w:lineRule="auto"/>
        <w:ind w:left="567" w:firstLine="1134"/>
        <w:jc w:val="both"/>
      </w:pPr>
      <w:bookmarkStart w:id="73" w:name="_Toc231552309"/>
      <w:r w:rsidRPr="00BA438F">
        <w:t>Interviewets kvalitet og</w:t>
      </w:r>
      <w:r w:rsidR="007F12CC" w:rsidRPr="00BA438F">
        <w:t xml:space="preserve"> validitet</w:t>
      </w:r>
      <w:bookmarkEnd w:id="73"/>
    </w:p>
    <w:p w:rsidR="00247E90" w:rsidRPr="00BA438F" w:rsidRDefault="00247E90" w:rsidP="00426FB2">
      <w:pPr>
        <w:spacing w:line="360" w:lineRule="auto"/>
        <w:ind w:left="567" w:firstLine="1134"/>
        <w:jc w:val="both"/>
        <w:rPr>
          <w:rFonts w:ascii="Times New Roman" w:hAnsi="Times New Roman"/>
        </w:rPr>
      </w:pPr>
      <w:r w:rsidRPr="00BA438F">
        <w:rPr>
          <w:rFonts w:ascii="Times New Roman" w:hAnsi="Times New Roman"/>
        </w:rPr>
        <w:t>Udover at have konsekvens</w:t>
      </w:r>
      <w:r w:rsidR="00121EC8" w:rsidRPr="00BA438F">
        <w:rPr>
          <w:rFonts w:ascii="Times New Roman" w:hAnsi="Times New Roman"/>
        </w:rPr>
        <w:t xml:space="preserve">er for ikke blot informanterne og </w:t>
      </w:r>
      <w:r w:rsidRPr="00BA438F">
        <w:rPr>
          <w:rFonts w:ascii="Times New Roman" w:hAnsi="Times New Roman"/>
        </w:rPr>
        <w:t xml:space="preserve">den befolkningsgruppe undersøgelsen repræsentere, kan den også, hvis ikke udført forsvarligt, kaste dårligt lys på andre forskere, </w:t>
      </w:r>
      <w:r w:rsidR="00121EC8" w:rsidRPr="00BA438F">
        <w:rPr>
          <w:rFonts w:ascii="Times New Roman" w:hAnsi="Times New Roman"/>
        </w:rPr>
        <w:t xml:space="preserve">hvilket understreger vigtigheden af </w:t>
      </w:r>
      <w:r w:rsidRPr="00BA438F">
        <w:rPr>
          <w:rFonts w:ascii="Times New Roman" w:hAnsi="Times New Roman"/>
        </w:rPr>
        <w:t>undersøgelsens kvalitet (</w:t>
      </w:r>
      <w:r w:rsidR="00EF17B3" w:rsidRPr="00BA438F">
        <w:rPr>
          <w:rFonts w:ascii="Times New Roman" w:hAnsi="Times New Roman"/>
        </w:rPr>
        <w:t>Bordens &amp; Abbott</w:t>
      </w:r>
      <w:r w:rsidRPr="00BA438F">
        <w:rPr>
          <w:rFonts w:ascii="Times New Roman" w:hAnsi="Times New Roman"/>
        </w:rPr>
        <w:t xml:space="preserve">, 2009, p. 214). </w:t>
      </w:r>
    </w:p>
    <w:p w:rsidR="00247E90" w:rsidRPr="00BA438F" w:rsidRDefault="00247E90" w:rsidP="00426FB2">
      <w:pPr>
        <w:spacing w:line="360" w:lineRule="auto"/>
        <w:ind w:left="567" w:firstLine="1134"/>
        <w:jc w:val="both"/>
        <w:rPr>
          <w:rFonts w:ascii="Times New Roman" w:hAnsi="Times New Roman"/>
        </w:rPr>
      </w:pPr>
      <w:r w:rsidRPr="00BA438F">
        <w:rPr>
          <w:rFonts w:ascii="Times New Roman" w:hAnsi="Times New Roman"/>
        </w:rPr>
        <w:t>For at sikre videnskabeligheden</w:t>
      </w:r>
      <w:r w:rsidR="002173DB" w:rsidRPr="00BA438F">
        <w:rPr>
          <w:rFonts w:ascii="Times New Roman" w:hAnsi="Times New Roman"/>
        </w:rPr>
        <w:t>,</w:t>
      </w:r>
      <w:r w:rsidRPr="00BA438F">
        <w:rPr>
          <w:rFonts w:ascii="Times New Roman" w:hAnsi="Times New Roman"/>
        </w:rPr>
        <w:t xml:space="preserve"> så konklusionerne fra den kvalitative interview kan fungere som navigationspunkter i kortet over </w:t>
      </w:r>
      <w:r w:rsidR="002173DB" w:rsidRPr="00BA438F">
        <w:rPr>
          <w:rFonts w:ascii="Times New Roman" w:hAnsi="Times New Roman"/>
        </w:rPr>
        <w:t>”det eksterne coachingfelt”</w:t>
      </w:r>
      <w:r w:rsidRPr="00BA438F">
        <w:rPr>
          <w:rFonts w:ascii="Times New Roman" w:hAnsi="Times New Roman"/>
        </w:rPr>
        <w:t>, er det centralt, at de rækker ud over at blive en reproduktion af almindelige meninger, stereotyper og fordomme, som gør sig gældende i dagligdagssamtaler (</w:t>
      </w:r>
      <w:r w:rsidR="00EF17B3" w:rsidRPr="00BA438F">
        <w:rPr>
          <w:rFonts w:ascii="Times New Roman" w:hAnsi="Times New Roman"/>
        </w:rPr>
        <w:t>Tanggaard &amp; Brinkmann</w:t>
      </w:r>
      <w:r w:rsidRPr="00BA438F">
        <w:rPr>
          <w:rFonts w:ascii="Times New Roman" w:hAnsi="Times New Roman"/>
        </w:rPr>
        <w:t xml:space="preserve">, 2010, p. 29). </w:t>
      </w:r>
      <w:r w:rsidR="00B848F9" w:rsidRPr="00BA438F">
        <w:rPr>
          <w:rFonts w:ascii="Times New Roman" w:hAnsi="Times New Roman"/>
        </w:rPr>
        <w:t xml:space="preserve">Dette </w:t>
      </w:r>
      <w:r w:rsidR="009741E8" w:rsidRPr="00BA438F">
        <w:rPr>
          <w:rFonts w:ascii="Times New Roman" w:hAnsi="Times New Roman"/>
        </w:rPr>
        <w:t xml:space="preserve">sikres </w:t>
      </w:r>
      <w:r w:rsidR="00B848F9" w:rsidRPr="00BA438F">
        <w:rPr>
          <w:rFonts w:ascii="Times New Roman" w:hAnsi="Times New Roman"/>
        </w:rPr>
        <w:t>ved at interviewet er</w:t>
      </w:r>
      <w:r w:rsidRPr="00BA438F">
        <w:rPr>
          <w:rFonts w:ascii="Times New Roman" w:hAnsi="Times New Roman"/>
        </w:rPr>
        <w:t xml:space="preserve"> en struktureret samtale med et formål, styret af </w:t>
      </w:r>
      <w:r w:rsidR="002173DB" w:rsidRPr="00BA438F">
        <w:rPr>
          <w:rFonts w:ascii="Times New Roman" w:hAnsi="Times New Roman"/>
        </w:rPr>
        <w:t>forskeren</w:t>
      </w:r>
      <w:r w:rsidRPr="00BA438F">
        <w:rPr>
          <w:rFonts w:ascii="Times New Roman" w:hAnsi="Times New Roman"/>
        </w:rPr>
        <w:t xml:space="preserve"> (</w:t>
      </w:r>
      <w:r w:rsidR="00EF17B3" w:rsidRPr="00BA438F">
        <w:rPr>
          <w:rFonts w:ascii="Times New Roman" w:hAnsi="Times New Roman"/>
        </w:rPr>
        <w:t>Kvale &amp; Brinkmann</w:t>
      </w:r>
      <w:r w:rsidRPr="00BA438F">
        <w:rPr>
          <w:rFonts w:ascii="Times New Roman" w:hAnsi="Times New Roman"/>
        </w:rPr>
        <w:t>, 2009, p. 19, 31).</w:t>
      </w:r>
    </w:p>
    <w:p w:rsidR="00247E90" w:rsidRPr="00BA438F" w:rsidRDefault="009741E8" w:rsidP="00426FB2">
      <w:pPr>
        <w:spacing w:line="360" w:lineRule="auto"/>
        <w:ind w:left="567" w:firstLine="1134"/>
        <w:jc w:val="both"/>
        <w:rPr>
          <w:rFonts w:ascii="Times New Roman" w:hAnsi="Times New Roman"/>
        </w:rPr>
      </w:pPr>
      <w:r w:rsidRPr="00BA438F">
        <w:rPr>
          <w:rFonts w:ascii="Times New Roman" w:hAnsi="Times New Roman"/>
        </w:rPr>
        <w:t>Kvaliteten sikres forinden interviewene ved at interviewguiden er grundigt udarbejdet og at forskeren studerer interviewformen og håndværket i sig selv. Forskeren er bedst</w:t>
      </w:r>
      <w:r w:rsidR="00247E90" w:rsidRPr="00BA438F">
        <w:rPr>
          <w:rFonts w:ascii="Times New Roman" w:hAnsi="Times New Roman"/>
        </w:rPr>
        <w:t xml:space="preserve"> velinformeret, sensitiv, åben, styrende og kritisk (Brinkmann, 2007, p. 21, </w:t>
      </w:r>
      <w:r w:rsidR="00EF17B3" w:rsidRPr="00BA438F">
        <w:rPr>
          <w:rFonts w:ascii="Times New Roman" w:hAnsi="Times New Roman"/>
        </w:rPr>
        <w:t>Kvale &amp; Brinkmann</w:t>
      </w:r>
      <w:r w:rsidR="00247E90" w:rsidRPr="00BA438F">
        <w:rPr>
          <w:rFonts w:ascii="Times New Roman" w:hAnsi="Times New Roman"/>
        </w:rPr>
        <w:t>, 2009, p</w:t>
      </w:r>
      <w:r w:rsidR="00447F02" w:rsidRPr="00BA438F">
        <w:rPr>
          <w:rFonts w:ascii="Times New Roman" w:hAnsi="Times New Roman"/>
        </w:rPr>
        <w:t xml:space="preserve">. 190). </w:t>
      </w:r>
    </w:p>
    <w:p w:rsidR="00247E90" w:rsidRPr="00BA438F" w:rsidRDefault="00247E90" w:rsidP="00426FB2">
      <w:pPr>
        <w:spacing w:line="360" w:lineRule="auto"/>
        <w:ind w:left="567" w:firstLine="1134"/>
        <w:jc w:val="both"/>
        <w:rPr>
          <w:rFonts w:ascii="Times New Roman" w:hAnsi="Times New Roman"/>
        </w:rPr>
      </w:pPr>
    </w:p>
    <w:p w:rsidR="00247E90" w:rsidRPr="00BA438F" w:rsidRDefault="00247E90" w:rsidP="00426FB2">
      <w:pPr>
        <w:tabs>
          <w:tab w:val="left" w:pos="567"/>
        </w:tabs>
        <w:spacing w:line="360" w:lineRule="auto"/>
        <w:ind w:left="567" w:firstLine="1134"/>
        <w:jc w:val="both"/>
        <w:rPr>
          <w:rFonts w:ascii="Times New Roman" w:hAnsi="Times New Roman"/>
        </w:rPr>
      </w:pPr>
      <w:r w:rsidRPr="00BA438F">
        <w:rPr>
          <w:rFonts w:ascii="Times New Roman" w:hAnsi="Times New Roman"/>
        </w:rPr>
        <w:t>En af interviewet</w:t>
      </w:r>
      <w:r w:rsidR="008E32F7" w:rsidRPr="00BA438F">
        <w:rPr>
          <w:rFonts w:ascii="Times New Roman" w:hAnsi="Times New Roman"/>
        </w:rPr>
        <w:t>s</w:t>
      </w:r>
      <w:r w:rsidRPr="00BA438F">
        <w:rPr>
          <w:rFonts w:ascii="Times New Roman" w:hAnsi="Times New Roman"/>
        </w:rPr>
        <w:t xml:space="preserve"> udfordringer</w:t>
      </w:r>
      <w:r w:rsidR="008870D1" w:rsidRPr="00BA438F">
        <w:rPr>
          <w:rFonts w:ascii="Times New Roman" w:hAnsi="Times New Roman"/>
        </w:rPr>
        <w:t xml:space="preserve"> hvor </w:t>
      </w:r>
      <w:r w:rsidR="008870D1" w:rsidRPr="00BA438F">
        <w:rPr>
          <w:rFonts w:ascii="Times New Roman" w:hAnsi="Times New Roman"/>
          <w:b/>
        </w:rPr>
        <w:t>validiteten</w:t>
      </w:r>
      <w:r w:rsidR="008870D1" w:rsidRPr="00BA438F">
        <w:rPr>
          <w:rFonts w:ascii="Times New Roman" w:hAnsi="Times New Roman"/>
        </w:rPr>
        <w:t xml:space="preserve"> trues</w:t>
      </w:r>
      <w:r w:rsidRPr="00BA438F">
        <w:rPr>
          <w:rFonts w:ascii="Times New Roman" w:hAnsi="Times New Roman"/>
        </w:rPr>
        <w:t xml:space="preserve"> er, at dets informationer ikke er neutrale, men produktet af en kompleks social interaktion, hvor </w:t>
      </w:r>
      <w:r w:rsidR="008E32F7" w:rsidRPr="00BA438F">
        <w:rPr>
          <w:rFonts w:ascii="Times New Roman" w:hAnsi="Times New Roman"/>
        </w:rPr>
        <w:t>de eksterne coaches</w:t>
      </w:r>
      <w:r w:rsidRPr="00BA438F">
        <w:rPr>
          <w:rFonts w:ascii="Times New Roman" w:hAnsi="Times New Roman"/>
        </w:rPr>
        <w:t xml:space="preserve"> afhængigt af deres motiver, kan tilbageholde eller ændre informationer, fx om de</w:t>
      </w:r>
      <w:r w:rsidR="008E32F7" w:rsidRPr="00BA438F">
        <w:rPr>
          <w:rFonts w:ascii="Times New Roman" w:hAnsi="Times New Roman"/>
        </w:rPr>
        <w:t xml:space="preserve"> har handlet uetisk overfor en medarbej</w:t>
      </w:r>
      <w:r w:rsidR="008870D1" w:rsidRPr="00BA438F">
        <w:rPr>
          <w:rFonts w:ascii="Times New Roman" w:hAnsi="Times New Roman"/>
        </w:rPr>
        <w:t xml:space="preserve">der for at servicere sponsoren </w:t>
      </w:r>
      <w:r w:rsidRPr="00BA438F">
        <w:rPr>
          <w:rFonts w:ascii="Times New Roman" w:hAnsi="Times New Roman"/>
        </w:rPr>
        <w:t>(</w:t>
      </w:r>
      <w:r w:rsidR="002433AD" w:rsidRPr="00BA438F">
        <w:rPr>
          <w:rFonts w:ascii="Times New Roman" w:hAnsi="Times New Roman"/>
        </w:rPr>
        <w:t xml:space="preserve">Gørtz, 2008, p. 312, </w:t>
      </w:r>
      <w:r w:rsidRPr="00BA438F">
        <w:rPr>
          <w:rFonts w:ascii="Times New Roman" w:hAnsi="Times New Roman"/>
        </w:rPr>
        <w:t xml:space="preserve">Kelle, 2006, p. 300, 303, Yin, 1994, p. 35). Dog </w:t>
      </w:r>
      <w:r w:rsidR="008E32F7" w:rsidRPr="00BA438F">
        <w:rPr>
          <w:rFonts w:ascii="Times New Roman" w:hAnsi="Times New Roman"/>
        </w:rPr>
        <w:t>søges at</w:t>
      </w:r>
      <w:r w:rsidRPr="00BA438F">
        <w:rPr>
          <w:rFonts w:ascii="Times New Roman" w:hAnsi="Times New Roman"/>
        </w:rPr>
        <w:t xml:space="preserve"> sikre</w:t>
      </w:r>
      <w:r w:rsidR="008E32F7" w:rsidRPr="00BA438F">
        <w:rPr>
          <w:rFonts w:ascii="Times New Roman" w:hAnsi="Times New Roman"/>
        </w:rPr>
        <w:t xml:space="preserve"> imod dette</w:t>
      </w:r>
      <w:r w:rsidRPr="00BA438F">
        <w:rPr>
          <w:rFonts w:ascii="Times New Roman" w:hAnsi="Times New Roman"/>
        </w:rPr>
        <w:t xml:space="preserve"> ved fori</w:t>
      </w:r>
      <w:r w:rsidR="008E32F7" w:rsidRPr="00BA438F">
        <w:rPr>
          <w:rFonts w:ascii="Times New Roman" w:hAnsi="Times New Roman"/>
        </w:rPr>
        <w:t>nden at have lagt tryg på at undersøgelsen</w:t>
      </w:r>
      <w:r w:rsidRPr="00BA438F">
        <w:rPr>
          <w:rFonts w:ascii="Times New Roman" w:hAnsi="Times New Roman"/>
        </w:rPr>
        <w:t xml:space="preserve"> ikke har andet formål end </w:t>
      </w:r>
      <w:r w:rsidR="008E32F7" w:rsidRPr="00BA438F">
        <w:rPr>
          <w:rFonts w:ascii="Times New Roman" w:hAnsi="Times New Roman"/>
        </w:rPr>
        <w:t xml:space="preserve">at opnå </w:t>
      </w:r>
      <w:r w:rsidRPr="00BA438F">
        <w:rPr>
          <w:rFonts w:ascii="Times New Roman" w:hAnsi="Times New Roman"/>
        </w:rPr>
        <w:t>e</w:t>
      </w:r>
      <w:r w:rsidR="008E32F7" w:rsidRPr="00BA438F">
        <w:rPr>
          <w:rFonts w:ascii="Times New Roman" w:hAnsi="Times New Roman"/>
        </w:rPr>
        <w:t xml:space="preserve">n indsigt i deres oplevelse og erfaring med coaching. Herved sætter jeg ikke </w:t>
      </w:r>
      <w:r w:rsidRPr="00BA438F">
        <w:rPr>
          <w:rFonts w:ascii="Times New Roman" w:hAnsi="Times New Roman"/>
        </w:rPr>
        <w:t xml:space="preserve">mig selv i en position, hvor der findes rigtige eller forkerte svar. Validiteten og den sociale relations betydning herfor vil endvidere blive diskuteret i </w:t>
      </w:r>
      <w:r w:rsidR="00A11F44" w:rsidRPr="00BA438F">
        <w:rPr>
          <w:rFonts w:ascii="Times New Roman" w:hAnsi="Times New Roman"/>
        </w:rPr>
        <w:t xml:space="preserve">afsnittet: </w:t>
      </w:r>
      <w:r w:rsidRPr="00BA438F">
        <w:rPr>
          <w:rFonts w:ascii="Times New Roman" w:hAnsi="Times New Roman"/>
        </w:rPr>
        <w:t>”</w:t>
      </w:r>
      <w:r w:rsidR="00A11F44" w:rsidRPr="00BA438F">
        <w:rPr>
          <w:rFonts w:ascii="Times New Roman" w:hAnsi="Times New Roman"/>
          <w:i/>
          <w:noProof/>
        </w:rPr>
        <w:t>Ét helhedsbillede eller misvisende portrætter</w:t>
      </w:r>
      <w:r w:rsidR="00A11F44" w:rsidRPr="00BA438F">
        <w:rPr>
          <w:rFonts w:ascii="Times New Roman" w:hAnsi="Times New Roman"/>
          <w:noProof/>
        </w:rPr>
        <w:t>?”</w:t>
      </w:r>
    </w:p>
    <w:p w:rsidR="00247E90" w:rsidRPr="00BA438F" w:rsidRDefault="00E41221" w:rsidP="00426FB2">
      <w:pPr>
        <w:tabs>
          <w:tab w:val="left" w:pos="1276"/>
        </w:tabs>
        <w:spacing w:line="360" w:lineRule="auto"/>
        <w:ind w:left="567" w:firstLine="1134"/>
        <w:jc w:val="both"/>
        <w:rPr>
          <w:rFonts w:ascii="Times New Roman" w:hAnsi="Times New Roman"/>
        </w:rPr>
      </w:pPr>
      <w:r w:rsidRPr="00BA438F">
        <w:rPr>
          <w:rFonts w:ascii="Times New Roman" w:hAnsi="Times New Roman"/>
        </w:rPr>
        <w:t xml:space="preserve">Jonathan Potter fremhæver </w:t>
      </w:r>
      <w:r w:rsidR="008C0F7A" w:rsidRPr="00BA438F">
        <w:rPr>
          <w:rFonts w:ascii="Times New Roman" w:hAnsi="Times New Roman"/>
        </w:rPr>
        <w:t>nogen ulemper om</w:t>
      </w:r>
      <w:r w:rsidRPr="00BA438F">
        <w:rPr>
          <w:rFonts w:ascii="Times New Roman" w:hAnsi="Times New Roman"/>
        </w:rPr>
        <w:t xml:space="preserve"> inte</w:t>
      </w:r>
      <w:r w:rsidR="00602BF3" w:rsidRPr="00BA438F">
        <w:rPr>
          <w:rFonts w:ascii="Times New Roman" w:hAnsi="Times New Roman"/>
        </w:rPr>
        <w:t xml:space="preserve">rviewet der </w:t>
      </w:r>
      <w:r w:rsidR="008C0F7A" w:rsidRPr="00BA438F">
        <w:rPr>
          <w:rFonts w:ascii="Times New Roman" w:hAnsi="Times New Roman"/>
        </w:rPr>
        <w:t>kan</w:t>
      </w:r>
      <w:r w:rsidR="00602BF3" w:rsidRPr="00BA438F">
        <w:rPr>
          <w:rFonts w:ascii="Times New Roman" w:hAnsi="Times New Roman"/>
        </w:rPr>
        <w:t xml:space="preserve"> true</w:t>
      </w:r>
      <w:r w:rsidRPr="00BA438F">
        <w:rPr>
          <w:rFonts w:ascii="Times New Roman" w:hAnsi="Times New Roman"/>
        </w:rPr>
        <w:t xml:space="preserve"> validitet</w:t>
      </w:r>
      <w:r w:rsidR="00602BF3" w:rsidRPr="00BA438F">
        <w:rPr>
          <w:rFonts w:ascii="Times New Roman" w:hAnsi="Times New Roman"/>
        </w:rPr>
        <w:t>en. Heraf er bl.a.</w:t>
      </w:r>
      <w:r w:rsidR="008C0F7A" w:rsidRPr="00BA438F">
        <w:rPr>
          <w:rFonts w:ascii="Times New Roman" w:hAnsi="Times New Roman"/>
        </w:rPr>
        <w:t xml:space="preserve"> informanternes forventninger ift. </w:t>
      </w:r>
      <w:r w:rsidRPr="00BA438F">
        <w:rPr>
          <w:rFonts w:ascii="Times New Roman" w:hAnsi="Times New Roman"/>
        </w:rPr>
        <w:t>dere</w:t>
      </w:r>
      <w:r w:rsidR="008C0F7A" w:rsidRPr="00BA438F">
        <w:rPr>
          <w:rFonts w:ascii="Times New Roman" w:hAnsi="Times New Roman"/>
        </w:rPr>
        <w:t>s placering som ekspert, hvilke</w:t>
      </w:r>
      <w:r w:rsidRPr="00BA438F">
        <w:rPr>
          <w:rFonts w:ascii="Times New Roman" w:hAnsi="Times New Roman"/>
        </w:rPr>
        <w:t xml:space="preserve"> kan præge interviewet og dermed hæmme den naturlige del </w:t>
      </w:r>
      <w:r w:rsidR="008C0F7A" w:rsidRPr="00BA438F">
        <w:rPr>
          <w:rFonts w:ascii="Times New Roman" w:hAnsi="Times New Roman"/>
        </w:rPr>
        <w:t xml:space="preserve">heri </w:t>
      </w:r>
      <w:r w:rsidRPr="00BA438F">
        <w:rPr>
          <w:rFonts w:ascii="Times New Roman" w:hAnsi="Times New Roman"/>
        </w:rPr>
        <w:t>(Potter, 2007, p.</w:t>
      </w:r>
      <w:r w:rsidR="008C0F7A" w:rsidRPr="00BA438F">
        <w:rPr>
          <w:rFonts w:ascii="Times New Roman" w:hAnsi="Times New Roman"/>
        </w:rPr>
        <w:t xml:space="preserve"> 81). Ydermere kan der ved at </w:t>
      </w:r>
      <w:r w:rsidR="003A7873" w:rsidRPr="00BA438F">
        <w:rPr>
          <w:rFonts w:ascii="Times New Roman" w:hAnsi="Times New Roman"/>
        </w:rPr>
        <w:t>informanterne</w:t>
      </w:r>
      <w:r w:rsidR="008C0F7A" w:rsidRPr="00BA438F">
        <w:rPr>
          <w:rFonts w:ascii="Times New Roman" w:hAnsi="Times New Roman"/>
        </w:rPr>
        <w:t xml:space="preserve"> fjernes</w:t>
      </w:r>
      <w:r w:rsidR="003A7873" w:rsidRPr="00BA438F">
        <w:rPr>
          <w:rFonts w:ascii="Times New Roman" w:hAnsi="Times New Roman"/>
        </w:rPr>
        <w:t xml:space="preserve"> </w:t>
      </w:r>
      <w:r w:rsidRPr="00BA438F">
        <w:rPr>
          <w:rFonts w:ascii="Times New Roman" w:hAnsi="Times New Roman"/>
        </w:rPr>
        <w:t xml:space="preserve">fra deres hverdag, </w:t>
      </w:r>
      <w:r w:rsidR="008C0F7A" w:rsidRPr="00BA438F">
        <w:rPr>
          <w:rFonts w:ascii="Times New Roman" w:hAnsi="Times New Roman"/>
        </w:rPr>
        <w:t>opstår</w:t>
      </w:r>
      <w:r w:rsidRPr="00BA438F">
        <w:rPr>
          <w:rFonts w:ascii="Times New Roman" w:hAnsi="Times New Roman"/>
        </w:rPr>
        <w:t xml:space="preserve"> en risiko for at de ytre</w:t>
      </w:r>
      <w:r w:rsidR="008C0F7A" w:rsidRPr="00BA438F">
        <w:rPr>
          <w:rFonts w:ascii="Times New Roman" w:hAnsi="Times New Roman"/>
        </w:rPr>
        <w:t>r sig som teoretikere og ikke som</w:t>
      </w:r>
      <w:r w:rsidRPr="00BA438F">
        <w:rPr>
          <w:rFonts w:ascii="Times New Roman" w:hAnsi="Times New Roman"/>
        </w:rPr>
        <w:t xml:space="preserve"> </w:t>
      </w:r>
      <w:r w:rsidR="003A7873" w:rsidRPr="00BA438F">
        <w:rPr>
          <w:rFonts w:ascii="Times New Roman" w:hAnsi="Times New Roman"/>
        </w:rPr>
        <w:t>praktikere</w:t>
      </w:r>
      <w:r w:rsidRPr="00BA438F">
        <w:rPr>
          <w:rFonts w:ascii="Times New Roman" w:hAnsi="Times New Roman"/>
        </w:rPr>
        <w:t xml:space="preserve">, </w:t>
      </w:r>
      <w:r w:rsidR="008C0F7A" w:rsidRPr="00BA438F">
        <w:rPr>
          <w:rFonts w:ascii="Times New Roman" w:hAnsi="Times New Roman"/>
        </w:rPr>
        <w:t xml:space="preserve">hvilket ellers er </w:t>
      </w:r>
      <w:r w:rsidRPr="00BA438F">
        <w:rPr>
          <w:rFonts w:ascii="Times New Roman" w:hAnsi="Times New Roman"/>
        </w:rPr>
        <w:t>det interessante ved at</w:t>
      </w:r>
      <w:r w:rsidR="008C0F7A" w:rsidRPr="00BA438F">
        <w:rPr>
          <w:rFonts w:ascii="Times New Roman" w:hAnsi="Times New Roman"/>
        </w:rPr>
        <w:t xml:space="preserve"> inddrage dem (ibid., p. 81). Disse ulemper </w:t>
      </w:r>
      <w:r w:rsidRPr="00BA438F">
        <w:rPr>
          <w:rFonts w:ascii="Times New Roman" w:hAnsi="Times New Roman"/>
        </w:rPr>
        <w:t xml:space="preserve">kan søges </w:t>
      </w:r>
      <w:proofErr w:type="gramStart"/>
      <w:r w:rsidRPr="00BA438F">
        <w:rPr>
          <w:rFonts w:ascii="Times New Roman" w:hAnsi="Times New Roman"/>
        </w:rPr>
        <w:t>undgås</w:t>
      </w:r>
      <w:proofErr w:type="gramEnd"/>
      <w:r w:rsidRPr="00BA438F">
        <w:rPr>
          <w:rFonts w:ascii="Times New Roman" w:hAnsi="Times New Roman"/>
        </w:rPr>
        <w:t xml:space="preserve"> ved at sp</w:t>
      </w:r>
      <w:r w:rsidR="008C0F7A" w:rsidRPr="00BA438F">
        <w:rPr>
          <w:rFonts w:ascii="Times New Roman" w:hAnsi="Times New Roman"/>
        </w:rPr>
        <w:t>ørge ind til konkrete eksempler fra informanternes</w:t>
      </w:r>
      <w:r w:rsidRPr="00BA438F">
        <w:rPr>
          <w:rFonts w:ascii="Times New Roman" w:hAnsi="Times New Roman"/>
        </w:rPr>
        <w:t xml:space="preserve"> hverdag og </w:t>
      </w:r>
      <w:r w:rsidR="008C0F7A" w:rsidRPr="00BA438F">
        <w:rPr>
          <w:rFonts w:ascii="Times New Roman" w:hAnsi="Times New Roman"/>
        </w:rPr>
        <w:t xml:space="preserve">i deres abstraktioner søge at </w:t>
      </w:r>
      <w:r w:rsidRPr="00BA438F">
        <w:rPr>
          <w:rFonts w:ascii="Times New Roman" w:hAnsi="Times New Roman"/>
        </w:rPr>
        <w:t>inddrage</w:t>
      </w:r>
      <w:r w:rsidR="008C0F7A" w:rsidRPr="00BA438F">
        <w:rPr>
          <w:rFonts w:ascii="Times New Roman" w:hAnsi="Times New Roman"/>
        </w:rPr>
        <w:t xml:space="preserve"> konteksten og deres</w:t>
      </w:r>
      <w:r w:rsidRPr="00BA438F">
        <w:rPr>
          <w:rFonts w:ascii="Times New Roman" w:hAnsi="Times New Roman"/>
        </w:rPr>
        <w:t xml:space="preserve"> p</w:t>
      </w:r>
      <w:r w:rsidR="008C0F7A" w:rsidRPr="00BA438F">
        <w:rPr>
          <w:rFonts w:ascii="Times New Roman" w:hAnsi="Times New Roman"/>
        </w:rPr>
        <w:t>raktiske erfaringer</w:t>
      </w:r>
      <w:r w:rsidRPr="00BA438F">
        <w:rPr>
          <w:rFonts w:ascii="Times New Roman" w:hAnsi="Times New Roman"/>
        </w:rPr>
        <w:t xml:space="preserve">. </w:t>
      </w:r>
    </w:p>
    <w:p w:rsidR="004D3AC1" w:rsidRPr="00BA438F" w:rsidRDefault="004D3AC1" w:rsidP="00426FB2">
      <w:pPr>
        <w:tabs>
          <w:tab w:val="left" w:pos="1276"/>
        </w:tabs>
        <w:spacing w:line="360" w:lineRule="auto"/>
        <w:ind w:left="567" w:firstLine="1134"/>
        <w:jc w:val="both"/>
        <w:rPr>
          <w:rFonts w:ascii="Times New Roman" w:hAnsi="Times New Roman"/>
        </w:rPr>
      </w:pPr>
    </w:p>
    <w:p w:rsidR="004D3AC1" w:rsidRPr="00BA438F" w:rsidRDefault="004D3AC1" w:rsidP="00426FB2">
      <w:pPr>
        <w:tabs>
          <w:tab w:val="left" w:pos="1276"/>
        </w:tabs>
        <w:spacing w:line="360" w:lineRule="auto"/>
        <w:ind w:left="567" w:firstLine="1134"/>
        <w:jc w:val="both"/>
        <w:rPr>
          <w:rFonts w:ascii="Times New Roman" w:hAnsi="Times New Roman"/>
        </w:rPr>
      </w:pPr>
      <w:r w:rsidRPr="00BA438F">
        <w:rPr>
          <w:rFonts w:ascii="Times New Roman" w:hAnsi="Times New Roman"/>
        </w:rPr>
        <w:t xml:space="preserve">En efterfølgende </w:t>
      </w:r>
      <w:r w:rsidRPr="00BA438F">
        <w:rPr>
          <w:rFonts w:ascii="Times New Roman" w:hAnsi="Times New Roman"/>
          <w:b/>
        </w:rPr>
        <w:t>generalisering</w:t>
      </w:r>
      <w:r w:rsidRPr="00BA438F">
        <w:rPr>
          <w:rFonts w:ascii="Times New Roman" w:hAnsi="Times New Roman"/>
        </w:rPr>
        <w:t xml:space="preserve"> ud fra undersøgelsens resultater til at gælde alle eksterne coaches er ikke mulig grundet fokusset på specificiteten (Kelle, 2006, 303, 305, Yin, 1994, p. 10, 20</w:t>
      </w:r>
      <w:r w:rsidR="00DF56E2" w:rsidRPr="00BA438F">
        <w:rPr>
          <w:rFonts w:ascii="Times New Roman" w:hAnsi="Times New Roman"/>
        </w:rPr>
        <w:t>)</w:t>
      </w:r>
      <w:r w:rsidRPr="00BA438F">
        <w:rPr>
          <w:rFonts w:ascii="Times New Roman" w:hAnsi="Times New Roman"/>
        </w:rPr>
        <w:t xml:space="preserve">. Dermed kan der ifølge </w:t>
      </w:r>
      <w:r w:rsidR="00D8613C" w:rsidRPr="00BA438F">
        <w:rPr>
          <w:rFonts w:ascii="Times New Roman" w:hAnsi="Times New Roman"/>
        </w:rPr>
        <w:t xml:space="preserve">Robert </w:t>
      </w:r>
      <w:r w:rsidRPr="00BA438F">
        <w:rPr>
          <w:rFonts w:ascii="Times New Roman" w:hAnsi="Times New Roman"/>
        </w:rPr>
        <w:t xml:space="preserve">Yin, udelukkende foretages en ”analytisk generalisering” af resultaterne ved at enten afvise, bekræfte eller lægge sig i forlængelse af eksisterende teori resultaterne med teori (Yin, 1994, p. 10, 30f, 36). Dog vil en sammenligning med </w:t>
      </w:r>
      <w:proofErr w:type="gramStart"/>
      <w:r w:rsidRPr="00BA438F">
        <w:rPr>
          <w:rFonts w:ascii="Times New Roman" w:hAnsi="Times New Roman"/>
        </w:rPr>
        <w:t>andet</w:t>
      </w:r>
      <w:proofErr w:type="gramEnd"/>
      <w:r w:rsidRPr="00BA438F">
        <w:rPr>
          <w:rFonts w:ascii="Times New Roman" w:hAnsi="Times New Roman"/>
        </w:rPr>
        <w:t xml:space="preserve"> litteratur om eksterne coaches blive problematisk, grundet manglen </w:t>
      </w:r>
      <w:r w:rsidR="005002F8" w:rsidRPr="00BA438F">
        <w:rPr>
          <w:rFonts w:ascii="Times New Roman" w:hAnsi="Times New Roman"/>
        </w:rPr>
        <w:t>herpå</w:t>
      </w:r>
      <w:r w:rsidRPr="00BA438F">
        <w:rPr>
          <w:rFonts w:ascii="Times New Roman" w:hAnsi="Times New Roman"/>
        </w:rPr>
        <w:t xml:space="preserve">, hvorfor </w:t>
      </w:r>
      <w:r w:rsidR="002E7F7F" w:rsidRPr="00BA438F">
        <w:rPr>
          <w:rFonts w:ascii="Times New Roman" w:hAnsi="Times New Roman"/>
        </w:rPr>
        <w:t xml:space="preserve">der for at opnå en indgående besvarelse, sammenlignes med </w:t>
      </w:r>
      <w:r w:rsidRPr="00BA438F">
        <w:rPr>
          <w:rFonts w:ascii="Times New Roman" w:hAnsi="Times New Roman"/>
        </w:rPr>
        <w:t xml:space="preserve">samfunds, historiske og psykologiske teorier for at opnå en indgående besvarelse. </w:t>
      </w:r>
    </w:p>
    <w:p w:rsidR="00BF5413" w:rsidRPr="00BA438F" w:rsidRDefault="00BF5413" w:rsidP="00426FB2">
      <w:pPr>
        <w:tabs>
          <w:tab w:val="left" w:pos="1276"/>
        </w:tabs>
        <w:spacing w:line="360" w:lineRule="auto"/>
        <w:ind w:left="567" w:firstLine="1134"/>
        <w:jc w:val="both"/>
        <w:rPr>
          <w:rFonts w:ascii="Times New Roman" w:hAnsi="Times New Roman"/>
        </w:rPr>
      </w:pPr>
    </w:p>
    <w:p w:rsidR="00154EDE" w:rsidRPr="00BA438F" w:rsidRDefault="00A27A98" w:rsidP="00426FB2">
      <w:pPr>
        <w:tabs>
          <w:tab w:val="left" w:pos="1276"/>
        </w:tabs>
        <w:spacing w:line="360" w:lineRule="auto"/>
        <w:ind w:left="567" w:firstLine="1134"/>
        <w:jc w:val="both"/>
        <w:rPr>
          <w:rFonts w:ascii="Times New Roman" w:hAnsi="Times New Roman"/>
        </w:rPr>
      </w:pPr>
      <w:r w:rsidRPr="00BA438F">
        <w:rPr>
          <w:rFonts w:ascii="Times New Roman" w:hAnsi="Times New Roman"/>
        </w:rPr>
        <w:t>Opsummerende afhænger</w:t>
      </w:r>
      <w:r w:rsidR="00247E90" w:rsidRPr="00BA438F">
        <w:rPr>
          <w:rFonts w:ascii="Times New Roman" w:hAnsi="Times New Roman"/>
        </w:rPr>
        <w:t xml:space="preserve"> undersøgelsens validitet</w:t>
      </w:r>
      <w:r w:rsidRPr="00BA438F">
        <w:rPr>
          <w:rFonts w:ascii="Times New Roman" w:hAnsi="Times New Roman"/>
        </w:rPr>
        <w:t xml:space="preserve"> af dens</w:t>
      </w:r>
      <w:r w:rsidR="00516D4A" w:rsidRPr="00BA438F">
        <w:rPr>
          <w:rFonts w:ascii="Times New Roman" w:hAnsi="Times New Roman"/>
        </w:rPr>
        <w:t xml:space="preserve"> </w:t>
      </w:r>
      <w:proofErr w:type="gramStart"/>
      <w:r w:rsidRPr="00BA438F">
        <w:rPr>
          <w:rFonts w:ascii="Times New Roman" w:hAnsi="Times New Roman"/>
        </w:rPr>
        <w:t>kvaliteten</w:t>
      </w:r>
      <w:proofErr w:type="gramEnd"/>
      <w:r w:rsidRPr="00BA438F">
        <w:rPr>
          <w:rFonts w:ascii="Times New Roman" w:hAnsi="Times New Roman"/>
        </w:rPr>
        <w:t>, hvilken</w:t>
      </w:r>
      <w:r w:rsidR="00247E90" w:rsidRPr="00BA438F">
        <w:rPr>
          <w:rFonts w:ascii="Times New Roman" w:hAnsi="Times New Roman"/>
        </w:rPr>
        <w:t xml:space="preserve"> beror på min håndværksmæssige</w:t>
      </w:r>
      <w:r w:rsidRPr="00BA438F">
        <w:rPr>
          <w:rFonts w:ascii="Times New Roman" w:hAnsi="Times New Roman"/>
        </w:rPr>
        <w:t xml:space="preserve"> interview</w:t>
      </w:r>
      <w:r w:rsidR="00247E90" w:rsidRPr="00BA438F">
        <w:rPr>
          <w:rFonts w:ascii="Times New Roman" w:hAnsi="Times New Roman"/>
        </w:rPr>
        <w:t xml:space="preserve"> færdigheder. </w:t>
      </w:r>
      <w:r w:rsidRPr="00BA438F">
        <w:rPr>
          <w:rFonts w:ascii="Times New Roman" w:hAnsi="Times New Roman"/>
        </w:rPr>
        <w:t>Undersøgelsen kan udelukkende sige noget om informanterne, men kan ud fra</w:t>
      </w:r>
      <w:r w:rsidR="00247E90" w:rsidRPr="00BA438F">
        <w:rPr>
          <w:rFonts w:ascii="Times New Roman" w:hAnsi="Times New Roman"/>
        </w:rPr>
        <w:t xml:space="preserve"> teori </w:t>
      </w:r>
      <w:r w:rsidRPr="00BA438F">
        <w:rPr>
          <w:rFonts w:ascii="Times New Roman" w:hAnsi="Times New Roman"/>
        </w:rPr>
        <w:t xml:space="preserve">brede horisonten ud for dens </w:t>
      </w:r>
      <w:proofErr w:type="gramStart"/>
      <w:r w:rsidRPr="00BA438F">
        <w:rPr>
          <w:rFonts w:ascii="Times New Roman" w:hAnsi="Times New Roman"/>
        </w:rPr>
        <w:t>resultaterne</w:t>
      </w:r>
      <w:proofErr w:type="gramEnd"/>
      <w:r w:rsidRPr="00BA438F">
        <w:rPr>
          <w:rFonts w:ascii="Times New Roman" w:hAnsi="Times New Roman"/>
        </w:rPr>
        <w:t>.</w:t>
      </w:r>
    </w:p>
    <w:p w:rsidR="003C5B07" w:rsidRPr="00BA438F" w:rsidRDefault="003C5B07" w:rsidP="00426FB2">
      <w:pPr>
        <w:pStyle w:val="Heading2"/>
        <w:spacing w:line="360" w:lineRule="auto"/>
        <w:ind w:left="567" w:firstLine="1134"/>
        <w:jc w:val="both"/>
      </w:pPr>
      <w:bookmarkStart w:id="74" w:name="_Toc216945366"/>
      <w:bookmarkStart w:id="75" w:name="_Toc231552310"/>
      <w:r w:rsidRPr="00BA438F">
        <w:t>Interviewtype</w:t>
      </w:r>
      <w:bookmarkEnd w:id="74"/>
      <w:bookmarkEnd w:id="75"/>
    </w:p>
    <w:p w:rsidR="00397AA2" w:rsidRPr="00BA438F" w:rsidRDefault="00397AA2" w:rsidP="00426FB2">
      <w:pPr>
        <w:spacing w:line="360" w:lineRule="auto"/>
        <w:ind w:left="567" w:firstLine="1134"/>
        <w:jc w:val="both"/>
        <w:rPr>
          <w:rFonts w:ascii="Times New Roman" w:hAnsi="Times New Roman"/>
        </w:rPr>
      </w:pPr>
      <w:r w:rsidRPr="00BA438F">
        <w:rPr>
          <w:rFonts w:ascii="Times New Roman" w:hAnsi="Times New Roman"/>
        </w:rPr>
        <w:t>I undersøgelsen anvendes et</w:t>
      </w:r>
      <w:r w:rsidR="003C5B07" w:rsidRPr="00BA438F">
        <w:rPr>
          <w:rFonts w:ascii="Times New Roman" w:hAnsi="Times New Roman"/>
        </w:rPr>
        <w:t xml:space="preserve"> </w:t>
      </w:r>
      <w:r w:rsidR="00B023B9" w:rsidRPr="00BA438F">
        <w:rPr>
          <w:rFonts w:ascii="Times New Roman" w:hAnsi="Times New Roman"/>
          <w:i/>
        </w:rPr>
        <w:t>semistruktureret</w:t>
      </w:r>
      <w:r w:rsidR="003C5B07" w:rsidRPr="00BA438F">
        <w:rPr>
          <w:rFonts w:ascii="Times New Roman" w:hAnsi="Times New Roman"/>
        </w:rPr>
        <w:t xml:space="preserve"> interview. </w:t>
      </w:r>
    </w:p>
    <w:p w:rsidR="003C5B07" w:rsidRPr="00BA438F" w:rsidRDefault="00397AA2" w:rsidP="00426FB2">
      <w:pPr>
        <w:spacing w:line="360" w:lineRule="auto"/>
        <w:ind w:left="567" w:firstLine="1134"/>
        <w:jc w:val="both"/>
        <w:rPr>
          <w:rFonts w:ascii="Times New Roman" w:hAnsi="Times New Roman"/>
        </w:rPr>
      </w:pPr>
      <w:r w:rsidRPr="00BA438F">
        <w:rPr>
          <w:rFonts w:ascii="Times New Roman" w:hAnsi="Times New Roman"/>
        </w:rPr>
        <w:t>Grunden til at der ikke anvendes</w:t>
      </w:r>
      <w:r w:rsidR="003C5B07" w:rsidRPr="00BA438F">
        <w:rPr>
          <w:rFonts w:ascii="Times New Roman" w:hAnsi="Times New Roman"/>
        </w:rPr>
        <w:t xml:space="preserve"> </w:t>
      </w:r>
      <w:r w:rsidRPr="00BA438F">
        <w:rPr>
          <w:rFonts w:ascii="Times New Roman" w:hAnsi="Times New Roman"/>
        </w:rPr>
        <w:t>et</w:t>
      </w:r>
      <w:r w:rsidR="003C5B07" w:rsidRPr="00BA438F">
        <w:rPr>
          <w:rFonts w:ascii="Times New Roman" w:hAnsi="Times New Roman"/>
        </w:rPr>
        <w:t xml:space="preserve"> struk</w:t>
      </w:r>
      <w:r w:rsidR="00B023B9" w:rsidRPr="00BA438F">
        <w:rPr>
          <w:rFonts w:ascii="Times New Roman" w:hAnsi="Times New Roman"/>
        </w:rPr>
        <w:t>turerede intervie</w:t>
      </w:r>
      <w:r w:rsidR="00F145EA" w:rsidRPr="00BA438F">
        <w:rPr>
          <w:rFonts w:ascii="Times New Roman" w:hAnsi="Times New Roman"/>
        </w:rPr>
        <w:t>w, skyldes</w:t>
      </w:r>
      <w:r w:rsidRPr="00BA438F">
        <w:rPr>
          <w:rFonts w:ascii="Times New Roman" w:hAnsi="Times New Roman"/>
        </w:rPr>
        <w:t xml:space="preserve"> </w:t>
      </w:r>
      <w:r w:rsidR="00F145EA" w:rsidRPr="00BA438F">
        <w:rPr>
          <w:rFonts w:ascii="Times New Roman" w:hAnsi="Times New Roman"/>
        </w:rPr>
        <w:t>risiko</w:t>
      </w:r>
      <w:r w:rsidR="002858D7" w:rsidRPr="00BA438F">
        <w:rPr>
          <w:rFonts w:ascii="Times New Roman" w:hAnsi="Times New Roman"/>
        </w:rPr>
        <w:t>en</w:t>
      </w:r>
      <w:r w:rsidRPr="00BA438F">
        <w:rPr>
          <w:rFonts w:ascii="Times New Roman" w:hAnsi="Times New Roman"/>
        </w:rPr>
        <w:t xml:space="preserve"> </w:t>
      </w:r>
      <w:r w:rsidR="00F145EA" w:rsidRPr="00BA438F">
        <w:rPr>
          <w:rFonts w:ascii="Times New Roman" w:hAnsi="Times New Roman"/>
        </w:rPr>
        <w:t>for at</w:t>
      </w:r>
      <w:r w:rsidR="003C5B07" w:rsidRPr="00BA438F">
        <w:rPr>
          <w:rFonts w:ascii="Times New Roman" w:hAnsi="Times New Roman"/>
        </w:rPr>
        <w:t xml:space="preserve"> begrænse informantens svar og dermed</w:t>
      </w:r>
      <w:r w:rsidRPr="00BA438F">
        <w:rPr>
          <w:rFonts w:ascii="Times New Roman" w:hAnsi="Times New Roman"/>
        </w:rPr>
        <w:t xml:space="preserve"> dets mulighed</w:t>
      </w:r>
      <w:r w:rsidR="003C5B07" w:rsidRPr="00BA438F">
        <w:rPr>
          <w:rFonts w:ascii="Times New Roman" w:hAnsi="Times New Roman"/>
        </w:rPr>
        <w:t xml:space="preserve"> for at udfolde sine oplevelser (Langridge, 2007, p. 65). </w:t>
      </w:r>
      <w:r w:rsidRPr="00BA438F">
        <w:rPr>
          <w:rFonts w:ascii="Times New Roman" w:hAnsi="Times New Roman"/>
        </w:rPr>
        <w:t>Omvendt v</w:t>
      </w:r>
      <w:r w:rsidR="003C5B07" w:rsidRPr="00BA438F">
        <w:rPr>
          <w:rFonts w:ascii="Times New Roman" w:hAnsi="Times New Roman"/>
        </w:rPr>
        <w:t>ed</w:t>
      </w:r>
      <w:r w:rsidRPr="00BA438F">
        <w:rPr>
          <w:rFonts w:ascii="Times New Roman" w:hAnsi="Times New Roman"/>
        </w:rPr>
        <w:t xml:space="preserve"> brug</w:t>
      </w:r>
      <w:r w:rsidR="003C5B07" w:rsidRPr="00BA438F">
        <w:rPr>
          <w:rFonts w:ascii="Times New Roman" w:hAnsi="Times New Roman"/>
        </w:rPr>
        <w:t xml:space="preserve"> den ustruktu</w:t>
      </w:r>
      <w:r w:rsidRPr="00BA438F">
        <w:rPr>
          <w:rFonts w:ascii="Times New Roman" w:hAnsi="Times New Roman"/>
        </w:rPr>
        <w:t>rerede interview type kan de</w:t>
      </w:r>
      <w:r w:rsidR="00F145EA" w:rsidRPr="00BA438F">
        <w:rPr>
          <w:rFonts w:ascii="Times New Roman" w:hAnsi="Times New Roman"/>
        </w:rPr>
        <w:t xml:space="preserve"> fir</w:t>
      </w:r>
      <w:r w:rsidR="00AB41AD" w:rsidRPr="00BA438F">
        <w:rPr>
          <w:rFonts w:ascii="Times New Roman" w:hAnsi="Times New Roman"/>
        </w:rPr>
        <w:t xml:space="preserve">e interview </w:t>
      </w:r>
      <w:proofErr w:type="gramStart"/>
      <w:r w:rsidR="00AB41AD" w:rsidRPr="00BA438F">
        <w:rPr>
          <w:rFonts w:ascii="Times New Roman" w:hAnsi="Times New Roman"/>
        </w:rPr>
        <w:t>at bevæge</w:t>
      </w:r>
      <w:proofErr w:type="gramEnd"/>
      <w:r w:rsidR="00AB41AD" w:rsidRPr="00BA438F">
        <w:rPr>
          <w:rFonts w:ascii="Times New Roman" w:hAnsi="Times New Roman"/>
        </w:rPr>
        <w:t xml:space="preserve"> sig i </w:t>
      </w:r>
      <w:r w:rsidR="003C5B07" w:rsidRPr="00BA438F">
        <w:rPr>
          <w:rFonts w:ascii="Times New Roman" w:hAnsi="Times New Roman"/>
        </w:rPr>
        <w:t xml:space="preserve">forskellige retninger og </w:t>
      </w:r>
      <w:r w:rsidRPr="00BA438F">
        <w:rPr>
          <w:rFonts w:ascii="Times New Roman" w:hAnsi="Times New Roman"/>
        </w:rPr>
        <w:t>hindre</w:t>
      </w:r>
      <w:r w:rsidR="003C5B07" w:rsidRPr="00BA438F">
        <w:rPr>
          <w:rFonts w:ascii="Times New Roman" w:hAnsi="Times New Roman"/>
        </w:rPr>
        <w:t xml:space="preserve"> en indsigt på tværs</w:t>
      </w:r>
      <w:r w:rsidRPr="00BA438F">
        <w:rPr>
          <w:rFonts w:ascii="Times New Roman" w:hAnsi="Times New Roman"/>
        </w:rPr>
        <w:t xml:space="preserve"> heraf</w:t>
      </w:r>
      <w:r w:rsidR="003C5B07" w:rsidRPr="00BA438F">
        <w:rPr>
          <w:rFonts w:ascii="Times New Roman" w:hAnsi="Times New Roman"/>
        </w:rPr>
        <w:t>, hvorfor det semistruktureret interview</w:t>
      </w:r>
      <w:r w:rsidRPr="00BA438F">
        <w:rPr>
          <w:rFonts w:ascii="Times New Roman" w:hAnsi="Times New Roman"/>
        </w:rPr>
        <w:t xml:space="preserve"> forekommer optimalt med dets struktur og</w:t>
      </w:r>
      <w:r w:rsidR="003C5B07" w:rsidRPr="00BA438F">
        <w:rPr>
          <w:rFonts w:ascii="Times New Roman" w:hAnsi="Times New Roman"/>
        </w:rPr>
        <w:t xml:space="preserve"> samtidig</w:t>
      </w:r>
      <w:r w:rsidRPr="00BA438F">
        <w:rPr>
          <w:rFonts w:ascii="Times New Roman" w:hAnsi="Times New Roman"/>
        </w:rPr>
        <w:t xml:space="preserve"> fleksibilitet, hvilken tillader</w:t>
      </w:r>
      <w:r w:rsidR="003C5B07" w:rsidRPr="00BA438F">
        <w:rPr>
          <w:rFonts w:ascii="Times New Roman" w:hAnsi="Times New Roman"/>
        </w:rPr>
        <w:t xml:space="preserve"> </w:t>
      </w:r>
      <w:r w:rsidR="00F145EA" w:rsidRPr="00BA438F">
        <w:rPr>
          <w:rFonts w:ascii="Times New Roman" w:hAnsi="Times New Roman"/>
        </w:rPr>
        <w:t xml:space="preserve">fx </w:t>
      </w:r>
      <w:r w:rsidR="002858D7" w:rsidRPr="00BA438F">
        <w:rPr>
          <w:rFonts w:ascii="Times New Roman" w:hAnsi="Times New Roman"/>
        </w:rPr>
        <w:t>at stille op</w:t>
      </w:r>
      <w:r w:rsidR="003C5B07" w:rsidRPr="00BA438F">
        <w:rPr>
          <w:rFonts w:ascii="Times New Roman" w:hAnsi="Times New Roman"/>
        </w:rPr>
        <w:t>følgende spørgsmål</w:t>
      </w:r>
      <w:r w:rsidRPr="00BA438F">
        <w:rPr>
          <w:rFonts w:ascii="Times New Roman" w:hAnsi="Times New Roman"/>
        </w:rPr>
        <w:t xml:space="preserve"> (ibid.)</w:t>
      </w:r>
      <w:r w:rsidR="00516D4A" w:rsidRPr="00BA438F">
        <w:rPr>
          <w:rFonts w:ascii="Times New Roman" w:hAnsi="Times New Roman"/>
        </w:rPr>
        <w:t xml:space="preserve"> </w:t>
      </w:r>
    </w:p>
    <w:p w:rsidR="003C5B07" w:rsidRPr="00BA438F" w:rsidRDefault="003C5B07" w:rsidP="00426FB2">
      <w:pPr>
        <w:spacing w:line="360" w:lineRule="auto"/>
        <w:ind w:left="567" w:firstLine="1134"/>
        <w:jc w:val="both"/>
        <w:rPr>
          <w:rFonts w:ascii="Times New Roman" w:hAnsi="Times New Roman"/>
        </w:rPr>
      </w:pPr>
      <w:r w:rsidRPr="00BA438F">
        <w:rPr>
          <w:rFonts w:ascii="Times New Roman" w:hAnsi="Times New Roman"/>
        </w:rPr>
        <w:t xml:space="preserve">En fordel ved </w:t>
      </w:r>
      <w:r w:rsidR="00F145EA" w:rsidRPr="00BA438F">
        <w:rPr>
          <w:rFonts w:ascii="Times New Roman" w:hAnsi="Times New Roman"/>
        </w:rPr>
        <w:t>at jeg selv foretager alle fi</w:t>
      </w:r>
      <w:r w:rsidRPr="00BA438F">
        <w:rPr>
          <w:rFonts w:ascii="Times New Roman" w:hAnsi="Times New Roman"/>
        </w:rPr>
        <w:t>re interview, er erfaring</w:t>
      </w:r>
      <w:r w:rsidR="00F145EA" w:rsidRPr="00BA438F">
        <w:rPr>
          <w:rFonts w:ascii="Times New Roman" w:hAnsi="Times New Roman"/>
        </w:rPr>
        <w:t xml:space="preserve">en og overblikket over </w:t>
      </w:r>
      <w:r w:rsidRPr="00BA438F">
        <w:rPr>
          <w:rFonts w:ascii="Times New Roman" w:hAnsi="Times New Roman"/>
        </w:rPr>
        <w:t xml:space="preserve">interviewguiden, </w:t>
      </w:r>
      <w:r w:rsidR="00F145EA" w:rsidRPr="00BA438F">
        <w:rPr>
          <w:rFonts w:ascii="Times New Roman" w:hAnsi="Times New Roman"/>
        </w:rPr>
        <w:t>samt den løbende mulighed for</w:t>
      </w:r>
      <w:r w:rsidRPr="00BA438F">
        <w:rPr>
          <w:rFonts w:ascii="Times New Roman" w:hAnsi="Times New Roman"/>
        </w:rPr>
        <w:t xml:space="preserve"> at overføre temaerne</w:t>
      </w:r>
      <w:r w:rsidR="00F145EA" w:rsidRPr="00BA438F">
        <w:rPr>
          <w:rFonts w:ascii="Times New Roman" w:hAnsi="Times New Roman"/>
        </w:rPr>
        <w:t xml:space="preserve"> fra de forskellige interviews</w:t>
      </w:r>
      <w:r w:rsidRPr="00BA438F">
        <w:rPr>
          <w:rFonts w:ascii="Times New Roman" w:hAnsi="Times New Roman"/>
        </w:rPr>
        <w:t>. D</w:t>
      </w:r>
      <w:r w:rsidR="00F145EA" w:rsidRPr="00BA438F">
        <w:rPr>
          <w:rFonts w:ascii="Times New Roman" w:hAnsi="Times New Roman"/>
        </w:rPr>
        <w:t>og er</w:t>
      </w:r>
      <w:r w:rsidR="00487346" w:rsidRPr="00BA438F">
        <w:rPr>
          <w:rFonts w:ascii="Times New Roman" w:hAnsi="Times New Roman"/>
        </w:rPr>
        <w:t xml:space="preserve"> en ulempe </w:t>
      </w:r>
      <w:r w:rsidR="00397AA2" w:rsidRPr="00BA438F">
        <w:rPr>
          <w:rFonts w:ascii="Times New Roman" w:hAnsi="Times New Roman"/>
        </w:rPr>
        <w:t xml:space="preserve">herved </w:t>
      </w:r>
      <w:r w:rsidRPr="00BA438F">
        <w:rPr>
          <w:rFonts w:ascii="Times New Roman" w:hAnsi="Times New Roman"/>
        </w:rPr>
        <w:t>risikoen for at medinddrage eg</w:t>
      </w:r>
      <w:r w:rsidR="00487346" w:rsidRPr="00BA438F">
        <w:rPr>
          <w:rFonts w:ascii="Times New Roman" w:hAnsi="Times New Roman"/>
        </w:rPr>
        <w:t>ne forforståelse og interesser</w:t>
      </w:r>
      <w:r w:rsidR="00397AA2" w:rsidRPr="00BA438F">
        <w:rPr>
          <w:rFonts w:ascii="Times New Roman" w:hAnsi="Times New Roman"/>
        </w:rPr>
        <w:t xml:space="preserve"> i alle interviewsne</w:t>
      </w:r>
      <w:r w:rsidRPr="00BA438F">
        <w:rPr>
          <w:rFonts w:ascii="Times New Roman" w:hAnsi="Times New Roman"/>
        </w:rPr>
        <w:t xml:space="preserve">, hvilket </w:t>
      </w:r>
      <w:r w:rsidR="00397AA2" w:rsidRPr="00BA438F">
        <w:rPr>
          <w:rFonts w:ascii="Times New Roman" w:hAnsi="Times New Roman"/>
        </w:rPr>
        <w:t xml:space="preserve">kan </w:t>
      </w:r>
      <w:r w:rsidRPr="00BA438F">
        <w:rPr>
          <w:rFonts w:ascii="Times New Roman" w:hAnsi="Times New Roman"/>
        </w:rPr>
        <w:t>tr</w:t>
      </w:r>
      <w:r w:rsidR="00397AA2" w:rsidRPr="00BA438F">
        <w:rPr>
          <w:rFonts w:ascii="Times New Roman" w:hAnsi="Times New Roman"/>
        </w:rPr>
        <w:t>ue</w:t>
      </w:r>
      <w:r w:rsidRPr="00BA438F">
        <w:rPr>
          <w:rFonts w:ascii="Times New Roman" w:hAnsi="Times New Roman"/>
        </w:rPr>
        <w:t xml:space="preserve"> validiteten. </w:t>
      </w:r>
      <w:r w:rsidR="00397AA2" w:rsidRPr="00BA438F">
        <w:rPr>
          <w:rFonts w:ascii="Times New Roman" w:hAnsi="Times New Roman"/>
        </w:rPr>
        <w:t>Dog</w:t>
      </w:r>
      <w:r w:rsidRPr="00BA438F">
        <w:rPr>
          <w:rFonts w:ascii="Times New Roman" w:hAnsi="Times New Roman"/>
        </w:rPr>
        <w:t xml:space="preserve"> forekommer det semistrukturerede interview at imødek</w:t>
      </w:r>
      <w:r w:rsidR="00397AA2" w:rsidRPr="00BA438F">
        <w:rPr>
          <w:rFonts w:ascii="Times New Roman" w:hAnsi="Times New Roman"/>
        </w:rPr>
        <w:t xml:space="preserve">omme dette ved at </w:t>
      </w:r>
      <w:r w:rsidRPr="00BA438F">
        <w:rPr>
          <w:rFonts w:ascii="Times New Roman" w:hAnsi="Times New Roman"/>
        </w:rPr>
        <w:t xml:space="preserve">være grunddigt gennemarbejdet på baggrund af </w:t>
      </w:r>
      <w:r w:rsidR="002858D7" w:rsidRPr="00BA438F">
        <w:rPr>
          <w:rFonts w:ascii="Times New Roman" w:hAnsi="Times New Roman"/>
        </w:rPr>
        <w:t xml:space="preserve">bl.a. </w:t>
      </w:r>
      <w:r w:rsidRPr="00BA438F">
        <w:rPr>
          <w:rFonts w:ascii="Times New Roman" w:hAnsi="Times New Roman"/>
        </w:rPr>
        <w:t xml:space="preserve">litteratur. Refleksioner om interviewguiden gennemgås i efterfølgende afsnit. </w:t>
      </w:r>
    </w:p>
    <w:p w:rsidR="007F12CC" w:rsidRPr="00BA438F" w:rsidRDefault="007F12CC" w:rsidP="00426FB2">
      <w:pPr>
        <w:pStyle w:val="Heading2"/>
        <w:spacing w:line="360" w:lineRule="auto"/>
        <w:ind w:left="567" w:firstLine="1134"/>
        <w:jc w:val="both"/>
      </w:pPr>
      <w:bookmarkStart w:id="76" w:name="_Toc231552311"/>
      <w:r w:rsidRPr="00BA438F">
        <w:t>Interviewguide</w:t>
      </w:r>
      <w:bookmarkEnd w:id="76"/>
    </w:p>
    <w:p w:rsidR="00415172" w:rsidRPr="00BA438F" w:rsidRDefault="00415172" w:rsidP="00426FB2">
      <w:pPr>
        <w:spacing w:line="360" w:lineRule="auto"/>
        <w:ind w:left="567" w:firstLine="1134"/>
        <w:jc w:val="both"/>
        <w:rPr>
          <w:rFonts w:ascii="Times New Roman" w:hAnsi="Times New Roman"/>
        </w:rPr>
      </w:pPr>
      <w:r w:rsidRPr="00BA438F">
        <w:rPr>
          <w:rFonts w:ascii="Times New Roman" w:hAnsi="Times New Roman"/>
        </w:rPr>
        <w:t>Interviewene bliver foretaget på baggrund af et ”script” i form af en interviewguide (</w:t>
      </w:r>
      <w:r w:rsidR="00EF17B3" w:rsidRPr="00BA438F">
        <w:rPr>
          <w:rFonts w:ascii="Times New Roman" w:hAnsi="Times New Roman"/>
        </w:rPr>
        <w:t>Kvale &amp; Brinkmann</w:t>
      </w:r>
      <w:r w:rsidRPr="00BA438F">
        <w:rPr>
          <w:rFonts w:ascii="Times New Roman" w:hAnsi="Times New Roman"/>
        </w:rPr>
        <w:t xml:space="preserve">, 2009, p. 122). Interviewguiden kan ses i </w:t>
      </w:r>
      <w:r w:rsidRPr="00BA438F">
        <w:rPr>
          <w:rFonts w:ascii="Times New Roman" w:hAnsi="Times New Roman"/>
          <w:b/>
        </w:rPr>
        <w:t>Bilag 2</w:t>
      </w:r>
      <w:r w:rsidRPr="00BA438F">
        <w:rPr>
          <w:rFonts w:ascii="Times New Roman" w:hAnsi="Times New Roman"/>
          <w:b/>
          <w:color w:val="FF0000"/>
        </w:rPr>
        <w:t>.</w:t>
      </w:r>
      <w:r w:rsidRPr="00BA438F">
        <w:rPr>
          <w:rFonts w:ascii="Times New Roman" w:hAnsi="Times New Roman"/>
          <w:b/>
        </w:rPr>
        <w:t xml:space="preserve"> </w:t>
      </w:r>
    </w:p>
    <w:p w:rsidR="00415172" w:rsidRPr="00BA438F" w:rsidRDefault="00415172" w:rsidP="00426FB2">
      <w:pPr>
        <w:spacing w:line="360" w:lineRule="auto"/>
        <w:ind w:left="567" w:firstLine="1134"/>
        <w:jc w:val="both"/>
        <w:rPr>
          <w:rFonts w:ascii="Times New Roman" w:hAnsi="Times New Roman"/>
        </w:rPr>
      </w:pPr>
      <w:r w:rsidRPr="00BA438F">
        <w:rPr>
          <w:rFonts w:ascii="Times New Roman" w:hAnsi="Times New Roman"/>
        </w:rPr>
        <w:t>Eftersom undersøgelsen bygger på fænomenologien er det vigtigt, at forblive åben overfor de opståede fænomener u</w:t>
      </w:r>
      <w:r w:rsidR="007157D4" w:rsidRPr="00BA438F">
        <w:rPr>
          <w:rFonts w:ascii="Times New Roman" w:hAnsi="Times New Roman"/>
        </w:rPr>
        <w:t>nder interviewet (ibid., p.159). Samtidig er det vigtigt at have</w:t>
      </w:r>
      <w:r w:rsidR="001F6CDB" w:rsidRPr="00BA438F">
        <w:rPr>
          <w:rFonts w:ascii="Times New Roman" w:hAnsi="Times New Roman"/>
        </w:rPr>
        <w:t xml:space="preserve"> </w:t>
      </w:r>
      <w:r w:rsidR="007157D4" w:rsidRPr="00BA438F">
        <w:rPr>
          <w:rFonts w:ascii="Times New Roman" w:hAnsi="Times New Roman"/>
        </w:rPr>
        <w:t>et</w:t>
      </w:r>
      <w:r w:rsidRPr="00BA438F">
        <w:rPr>
          <w:rFonts w:ascii="Times New Roman" w:hAnsi="Times New Roman"/>
        </w:rPr>
        <w:t xml:space="preserve"> godt k</w:t>
      </w:r>
      <w:r w:rsidR="007157D4" w:rsidRPr="00BA438F">
        <w:rPr>
          <w:rFonts w:ascii="Times New Roman" w:hAnsi="Times New Roman"/>
        </w:rPr>
        <w:t>endskab ti</w:t>
      </w:r>
      <w:r w:rsidR="005C1900" w:rsidRPr="00BA438F">
        <w:rPr>
          <w:rFonts w:ascii="Times New Roman" w:hAnsi="Times New Roman"/>
        </w:rPr>
        <w:t>l coaching</w:t>
      </w:r>
      <w:r w:rsidR="007157D4" w:rsidRPr="00BA438F">
        <w:rPr>
          <w:rFonts w:ascii="Times New Roman" w:hAnsi="Times New Roman"/>
        </w:rPr>
        <w:t xml:space="preserve">feltet, da </w:t>
      </w:r>
      <w:r w:rsidRPr="00BA438F">
        <w:rPr>
          <w:rFonts w:ascii="Times New Roman" w:hAnsi="Times New Roman"/>
        </w:rPr>
        <w:t>opmærksomhed er gavnlig ift. at afdække og forfølge de mange dimensioner der fremkommer i informanternes svar (ibid., p. 153). Derfor er interviewguiden lavet på baggrund af teoretiske temaer og diskussionspunkter</w:t>
      </w:r>
      <w:r w:rsidR="005C1900" w:rsidRPr="00BA438F">
        <w:rPr>
          <w:rFonts w:ascii="Times New Roman" w:hAnsi="Times New Roman"/>
        </w:rPr>
        <w:t xml:space="preserve"> opstået ved</w:t>
      </w:r>
      <w:r w:rsidRPr="00BA438F">
        <w:rPr>
          <w:rFonts w:ascii="Times New Roman" w:hAnsi="Times New Roman"/>
        </w:rPr>
        <w:t xml:space="preserve"> læsningen af coaching litteratur</w:t>
      </w:r>
      <w:r w:rsidR="004364DC" w:rsidRPr="00BA438F">
        <w:rPr>
          <w:rFonts w:ascii="Times New Roman" w:hAnsi="Times New Roman"/>
        </w:rPr>
        <w:t>en (s</w:t>
      </w:r>
      <w:r w:rsidR="005C1900" w:rsidRPr="00BA438F">
        <w:rPr>
          <w:rFonts w:ascii="Times New Roman" w:hAnsi="Times New Roman"/>
        </w:rPr>
        <w:t xml:space="preserve">e </w:t>
      </w:r>
      <w:r w:rsidR="004364DC" w:rsidRPr="00BA438F">
        <w:rPr>
          <w:rFonts w:ascii="Times New Roman" w:hAnsi="Times New Roman"/>
        </w:rPr>
        <w:t>”</w:t>
      </w:r>
      <w:r w:rsidR="004364DC" w:rsidRPr="00BA438F">
        <w:rPr>
          <w:rFonts w:ascii="Times New Roman" w:hAnsi="Times New Roman"/>
          <w:i/>
        </w:rPr>
        <w:t>L</w:t>
      </w:r>
      <w:r w:rsidRPr="00BA438F">
        <w:rPr>
          <w:rFonts w:ascii="Times New Roman" w:hAnsi="Times New Roman"/>
          <w:i/>
        </w:rPr>
        <w:t>itteratur</w:t>
      </w:r>
      <w:r w:rsidR="002433AD" w:rsidRPr="00BA438F">
        <w:rPr>
          <w:rFonts w:ascii="Times New Roman" w:hAnsi="Times New Roman"/>
          <w:i/>
        </w:rPr>
        <w:t xml:space="preserve"> </w:t>
      </w:r>
      <w:r w:rsidRPr="00BA438F">
        <w:rPr>
          <w:rFonts w:ascii="Times New Roman" w:hAnsi="Times New Roman"/>
          <w:i/>
        </w:rPr>
        <w:t>review</w:t>
      </w:r>
      <w:r w:rsidRPr="00BA438F">
        <w:rPr>
          <w:rFonts w:ascii="Times New Roman" w:hAnsi="Times New Roman"/>
        </w:rPr>
        <w:t>”</w:t>
      </w:r>
      <w:r w:rsidR="005C1900" w:rsidRPr="00BA438F">
        <w:rPr>
          <w:rFonts w:ascii="Times New Roman" w:hAnsi="Times New Roman"/>
        </w:rPr>
        <w:t>)</w:t>
      </w:r>
      <w:r w:rsidRPr="00BA438F">
        <w:rPr>
          <w:rFonts w:ascii="Times New Roman" w:hAnsi="Times New Roman"/>
        </w:rPr>
        <w:t xml:space="preserve">. Dog er det også vigtigt at jeg ikke på baggrund af kendskabet til coachingfeltet bliver styret af </w:t>
      </w:r>
      <w:r w:rsidR="00DD1BBE" w:rsidRPr="00BA438F">
        <w:rPr>
          <w:rFonts w:ascii="Times New Roman" w:hAnsi="Times New Roman"/>
        </w:rPr>
        <w:t xml:space="preserve">en </w:t>
      </w:r>
      <w:r w:rsidRPr="00BA438F">
        <w:rPr>
          <w:rFonts w:ascii="Times New Roman" w:hAnsi="Times New Roman"/>
        </w:rPr>
        <w:t>forforståelse, da teorier ikke skal bestemme erfaringen, men derimod lade erfaringen bestemme teorien (</w:t>
      </w:r>
      <w:r w:rsidR="00516D4A" w:rsidRPr="00BA438F">
        <w:rPr>
          <w:rFonts w:ascii="Times New Roman" w:hAnsi="Times New Roman"/>
        </w:rPr>
        <w:t>Zahavi</w:t>
      </w:r>
      <w:r w:rsidRPr="00BA438F">
        <w:rPr>
          <w:rFonts w:ascii="Times New Roman" w:hAnsi="Times New Roman"/>
        </w:rPr>
        <w:t xml:space="preserve">, 2001, p. 71). Derfor er det en balance imellem at vær velforberedt og informeret, men samtidig åben uden forudbestemmelser i interviewet. </w:t>
      </w:r>
    </w:p>
    <w:p w:rsidR="00415172" w:rsidRPr="00BA438F" w:rsidRDefault="00415172" w:rsidP="00426FB2">
      <w:pPr>
        <w:spacing w:line="360" w:lineRule="auto"/>
        <w:ind w:left="567" w:firstLine="1134"/>
        <w:jc w:val="both"/>
        <w:rPr>
          <w:rFonts w:ascii="Times New Roman" w:hAnsi="Times New Roman"/>
        </w:rPr>
      </w:pPr>
      <w:r w:rsidRPr="00BA438F">
        <w:rPr>
          <w:rFonts w:ascii="Times New Roman" w:hAnsi="Times New Roman"/>
        </w:rPr>
        <w:t>Første led i interviewguiden, består af at udforme temaer, opstået på baggrund af problemfeltet, problemformu</w:t>
      </w:r>
      <w:r w:rsidR="007157D4" w:rsidRPr="00BA438F">
        <w:rPr>
          <w:rFonts w:ascii="Times New Roman" w:hAnsi="Times New Roman"/>
        </w:rPr>
        <w:t>leringen, teori og litteratur. Ud</w:t>
      </w:r>
      <w:r w:rsidR="00DD1BBE" w:rsidRPr="00BA438F">
        <w:rPr>
          <w:rFonts w:ascii="Times New Roman" w:hAnsi="Times New Roman"/>
        </w:rPr>
        <w:t xml:space="preserve"> </w:t>
      </w:r>
      <w:r w:rsidR="007157D4" w:rsidRPr="00BA438F">
        <w:rPr>
          <w:rFonts w:ascii="Times New Roman" w:hAnsi="Times New Roman"/>
        </w:rPr>
        <w:t>fra temaerne</w:t>
      </w:r>
      <w:r w:rsidRPr="00BA438F">
        <w:rPr>
          <w:rFonts w:ascii="Times New Roman" w:hAnsi="Times New Roman"/>
        </w:rPr>
        <w:t xml:space="preserve"> </w:t>
      </w:r>
      <w:r w:rsidR="007157D4" w:rsidRPr="00BA438F">
        <w:rPr>
          <w:rFonts w:ascii="Times New Roman" w:hAnsi="Times New Roman"/>
        </w:rPr>
        <w:t>udarbejdes</w:t>
      </w:r>
      <w:r w:rsidRPr="00BA438F">
        <w:rPr>
          <w:rFonts w:ascii="Times New Roman" w:hAnsi="Times New Roman"/>
        </w:rPr>
        <w:t xml:space="preserve"> </w:t>
      </w:r>
      <w:r w:rsidRPr="00BA438F">
        <w:rPr>
          <w:rFonts w:ascii="Times New Roman" w:hAnsi="Times New Roman"/>
          <w:i/>
        </w:rPr>
        <w:t>forskningsspørgsmål</w:t>
      </w:r>
      <w:r w:rsidRPr="00BA438F">
        <w:rPr>
          <w:rFonts w:ascii="Times New Roman" w:hAnsi="Times New Roman"/>
        </w:rPr>
        <w:t xml:space="preserve">, for at gøre det tydeligt hvad der ønskes at undersøge samt </w:t>
      </w:r>
      <w:r w:rsidR="00DD1BBE" w:rsidRPr="00BA438F">
        <w:rPr>
          <w:rFonts w:ascii="Times New Roman" w:hAnsi="Times New Roman"/>
        </w:rPr>
        <w:t>sikre at</w:t>
      </w:r>
      <w:r w:rsidRPr="00BA438F">
        <w:rPr>
          <w:rFonts w:ascii="Times New Roman" w:hAnsi="Times New Roman"/>
        </w:rPr>
        <w:t xml:space="preserve"> problemformuleringen dækkes ind heraf (</w:t>
      </w:r>
      <w:r w:rsidR="00EF17B3" w:rsidRPr="00BA438F">
        <w:rPr>
          <w:rFonts w:ascii="Times New Roman" w:hAnsi="Times New Roman"/>
        </w:rPr>
        <w:t>Kvale &amp; Brinkmann</w:t>
      </w:r>
      <w:r w:rsidRPr="00BA438F">
        <w:rPr>
          <w:rFonts w:ascii="Times New Roman" w:hAnsi="Times New Roman"/>
        </w:rPr>
        <w:t xml:space="preserve">, 2009, p. 152, </w:t>
      </w:r>
      <w:r w:rsidR="00EF17B3" w:rsidRPr="00BA438F">
        <w:rPr>
          <w:rFonts w:ascii="Times New Roman" w:hAnsi="Times New Roman"/>
        </w:rPr>
        <w:t>Tangaard</w:t>
      </w:r>
      <w:r w:rsidR="00EF17B3">
        <w:rPr>
          <w:rFonts w:ascii="Times New Roman" w:hAnsi="Times New Roman"/>
        </w:rPr>
        <w:t xml:space="preserve"> </w:t>
      </w:r>
      <w:r w:rsidR="00EF17B3" w:rsidRPr="00BA438F">
        <w:rPr>
          <w:rFonts w:ascii="Times New Roman" w:hAnsi="Times New Roman"/>
        </w:rPr>
        <w:t>&amp;</w:t>
      </w:r>
      <w:r w:rsidR="00EF17B3">
        <w:rPr>
          <w:rFonts w:ascii="Times New Roman" w:hAnsi="Times New Roman"/>
        </w:rPr>
        <w:t xml:space="preserve"> </w:t>
      </w:r>
      <w:r w:rsidR="00EF17B3" w:rsidRPr="00BA438F">
        <w:rPr>
          <w:rFonts w:ascii="Times New Roman" w:hAnsi="Times New Roman"/>
        </w:rPr>
        <w:t>Brinkmann</w:t>
      </w:r>
      <w:r w:rsidRPr="00BA438F">
        <w:rPr>
          <w:rFonts w:ascii="Times New Roman" w:hAnsi="Times New Roman"/>
        </w:rPr>
        <w:t xml:space="preserve">, 2010, p. 38f). </w:t>
      </w:r>
      <w:r w:rsidR="0003371D" w:rsidRPr="00BA438F">
        <w:rPr>
          <w:rFonts w:ascii="Times New Roman" w:hAnsi="Times New Roman"/>
        </w:rPr>
        <w:t>Da forskningsspørgsmål ikke</w:t>
      </w:r>
      <w:r w:rsidR="00DD1BBE" w:rsidRPr="00BA438F">
        <w:rPr>
          <w:rFonts w:ascii="Times New Roman" w:hAnsi="Times New Roman"/>
        </w:rPr>
        <w:t xml:space="preserve"> er</w:t>
      </w:r>
      <w:r w:rsidR="0003371D" w:rsidRPr="00BA438F">
        <w:rPr>
          <w:rFonts w:ascii="Times New Roman" w:hAnsi="Times New Roman"/>
        </w:rPr>
        <w:t xml:space="preserve"> mundrette, er de ikke velegnet at stille informanten</w:t>
      </w:r>
      <w:r w:rsidR="00DD1BBE" w:rsidRPr="00BA438F">
        <w:rPr>
          <w:rFonts w:ascii="Times New Roman" w:hAnsi="Times New Roman"/>
        </w:rPr>
        <w:t xml:space="preserve"> i interviewet, hvorfor der udledes </w:t>
      </w:r>
      <w:r w:rsidR="00DD1BBE" w:rsidRPr="00BA438F">
        <w:rPr>
          <w:rFonts w:ascii="Times New Roman" w:hAnsi="Times New Roman"/>
          <w:i/>
        </w:rPr>
        <w:t>interviewspørgsmål</w:t>
      </w:r>
      <w:r w:rsidR="00DD1BBE" w:rsidRPr="00BA438F">
        <w:rPr>
          <w:rFonts w:ascii="Times New Roman" w:hAnsi="Times New Roman"/>
        </w:rPr>
        <w:t xml:space="preserve"> herudf</w:t>
      </w:r>
      <w:r w:rsidR="0003371D" w:rsidRPr="00BA438F">
        <w:rPr>
          <w:rFonts w:ascii="Times New Roman" w:hAnsi="Times New Roman"/>
        </w:rPr>
        <w:t>ra (</w:t>
      </w:r>
      <w:r w:rsidR="00EF17B3" w:rsidRPr="00BA438F">
        <w:rPr>
          <w:rFonts w:ascii="Times New Roman" w:hAnsi="Times New Roman"/>
        </w:rPr>
        <w:t>Tanggaard &amp; Brinkmann</w:t>
      </w:r>
      <w:r w:rsidR="0003371D" w:rsidRPr="00BA438F">
        <w:rPr>
          <w:rFonts w:ascii="Times New Roman" w:hAnsi="Times New Roman"/>
        </w:rPr>
        <w:t>, 2010, p. 40).</w:t>
      </w:r>
    </w:p>
    <w:p w:rsidR="00E81FBC" w:rsidRPr="00BA438F" w:rsidRDefault="008068DD" w:rsidP="00426FB2">
      <w:pPr>
        <w:spacing w:line="360" w:lineRule="auto"/>
        <w:ind w:left="567" w:firstLine="1134"/>
        <w:jc w:val="both"/>
        <w:rPr>
          <w:rFonts w:ascii="Times New Roman" w:hAnsi="Times New Roman"/>
        </w:rPr>
      </w:pPr>
      <w:r w:rsidRPr="00BA438F">
        <w:rPr>
          <w:rFonts w:ascii="Times New Roman" w:hAnsi="Times New Roman"/>
        </w:rPr>
        <w:t xml:space="preserve">Interviewspørgsmålene er opstillet i søgen efter at gå </w:t>
      </w:r>
      <w:r w:rsidR="00AB41AD" w:rsidRPr="00BA438F">
        <w:rPr>
          <w:rFonts w:ascii="Times New Roman" w:hAnsi="Times New Roman"/>
        </w:rPr>
        <w:t xml:space="preserve">fra </w:t>
      </w:r>
      <w:r w:rsidR="00487346" w:rsidRPr="00BA438F">
        <w:rPr>
          <w:rFonts w:ascii="Times New Roman" w:hAnsi="Times New Roman"/>
        </w:rPr>
        <w:t>konkrete spørgsmål, der er ”nemme” at svare på</w:t>
      </w:r>
      <w:r w:rsidR="00665175" w:rsidRPr="00BA438F">
        <w:rPr>
          <w:rFonts w:ascii="Times New Roman" w:hAnsi="Times New Roman"/>
        </w:rPr>
        <w:t>,</w:t>
      </w:r>
      <w:r w:rsidR="00487346" w:rsidRPr="00BA438F">
        <w:rPr>
          <w:rFonts w:ascii="Times New Roman" w:hAnsi="Times New Roman"/>
        </w:rPr>
        <w:t xml:space="preserve"> ved relatere sig til informantens virkelighed og oplevelser.</w:t>
      </w:r>
      <w:r w:rsidR="00665175" w:rsidRPr="00BA438F">
        <w:rPr>
          <w:rFonts w:ascii="Times New Roman" w:hAnsi="Times New Roman"/>
        </w:rPr>
        <w:t xml:space="preserve"> Her spørges fx til informanternes professionelle baggrund, og om de huske</w:t>
      </w:r>
      <w:r w:rsidRPr="00BA438F">
        <w:rPr>
          <w:rFonts w:ascii="Times New Roman" w:hAnsi="Times New Roman"/>
        </w:rPr>
        <w:t>r</w:t>
      </w:r>
      <w:r w:rsidR="00665175" w:rsidRPr="00BA438F">
        <w:rPr>
          <w:rFonts w:ascii="Times New Roman" w:hAnsi="Times New Roman"/>
        </w:rPr>
        <w:t xml:space="preserve"> deres første erfaring med </w:t>
      </w:r>
      <w:r w:rsidR="00E81FBC" w:rsidRPr="00BA438F">
        <w:rPr>
          <w:rFonts w:ascii="Times New Roman" w:hAnsi="Times New Roman"/>
        </w:rPr>
        <w:t xml:space="preserve">organisatorisk coaching. </w:t>
      </w:r>
      <w:r w:rsidR="00487346" w:rsidRPr="00BA438F">
        <w:rPr>
          <w:rFonts w:ascii="Times New Roman" w:hAnsi="Times New Roman"/>
        </w:rPr>
        <w:t>Efterhånden lægge</w:t>
      </w:r>
      <w:r w:rsidRPr="00BA438F">
        <w:rPr>
          <w:rFonts w:ascii="Times New Roman" w:hAnsi="Times New Roman"/>
        </w:rPr>
        <w:t>r interviewet</w:t>
      </w:r>
      <w:r w:rsidR="00487346" w:rsidRPr="00BA438F">
        <w:rPr>
          <w:rFonts w:ascii="Times New Roman" w:hAnsi="Times New Roman"/>
        </w:rPr>
        <w:t xml:space="preserve"> op til at informanten skal abstrahere fra sit arbejde/sin hverdag og reflektere ove</w:t>
      </w:r>
      <w:r w:rsidR="00E81FBC" w:rsidRPr="00BA438F">
        <w:rPr>
          <w:rFonts w:ascii="Times New Roman" w:hAnsi="Times New Roman"/>
        </w:rPr>
        <w:t>r sine erfaringer mere generelt</w:t>
      </w:r>
      <w:r w:rsidR="00665175" w:rsidRPr="00BA438F">
        <w:rPr>
          <w:rFonts w:ascii="Times New Roman" w:hAnsi="Times New Roman"/>
        </w:rPr>
        <w:t>. I denne del af interviewet spørges fx til ”</w:t>
      </w:r>
      <w:r w:rsidR="00665175" w:rsidRPr="00BA438F">
        <w:rPr>
          <w:rFonts w:ascii="Times New Roman" w:hAnsi="Times New Roman"/>
          <w:i/>
        </w:rPr>
        <w:t xml:space="preserve"> Hvem betragter du som din (vigtigste) klient i coachingen?</w:t>
      </w:r>
      <w:r w:rsidR="004A16FD" w:rsidRPr="00BA438F">
        <w:rPr>
          <w:rFonts w:ascii="Times New Roman" w:hAnsi="Times New Roman"/>
          <w:i/>
        </w:rPr>
        <w:t>”</w:t>
      </w:r>
    </w:p>
    <w:p w:rsidR="00E81FBC" w:rsidRPr="00BA438F" w:rsidRDefault="00665175" w:rsidP="00426FB2">
      <w:pPr>
        <w:spacing w:line="360" w:lineRule="auto"/>
        <w:ind w:left="567" w:firstLine="1134"/>
        <w:jc w:val="both"/>
        <w:rPr>
          <w:rFonts w:ascii="Times New Roman" w:hAnsi="Times New Roman"/>
        </w:rPr>
      </w:pPr>
      <w:r w:rsidRPr="00BA438F">
        <w:rPr>
          <w:rFonts w:ascii="Times New Roman" w:hAnsi="Times New Roman"/>
        </w:rPr>
        <w:t>Der differentieres i interviewguiden i henhold til om informanterne er uddannet psykologer</w:t>
      </w:r>
      <w:r w:rsidR="00E81FBC" w:rsidRPr="00BA438F">
        <w:rPr>
          <w:rFonts w:ascii="Times New Roman" w:hAnsi="Times New Roman"/>
        </w:rPr>
        <w:t>, hvormed de fx spørges om</w:t>
      </w:r>
      <w:r w:rsidR="005E036A" w:rsidRPr="00BA438F">
        <w:rPr>
          <w:rFonts w:ascii="Times New Roman" w:hAnsi="Times New Roman"/>
        </w:rPr>
        <w:t>: ”</w:t>
      </w:r>
      <w:r w:rsidR="005E036A" w:rsidRPr="00BA438F">
        <w:rPr>
          <w:rFonts w:ascii="Times New Roman" w:hAnsi="Times New Roman"/>
          <w:i/>
        </w:rPr>
        <w:t xml:space="preserve">Hvordan forstår du ”hjælperelation” som du kender den fra psykologien, sat ind i den </w:t>
      </w:r>
      <w:r w:rsidR="008068DD" w:rsidRPr="00BA438F">
        <w:rPr>
          <w:rFonts w:ascii="Times New Roman" w:hAnsi="Times New Roman"/>
          <w:i/>
        </w:rPr>
        <w:t>organisatoriske kontekst?” og ”Oplever at de etiske principper</w:t>
      </w:r>
      <w:r w:rsidR="005E036A" w:rsidRPr="00BA438F">
        <w:rPr>
          <w:rFonts w:ascii="Times New Roman" w:hAnsi="Times New Roman"/>
          <w:i/>
        </w:rPr>
        <w:t xml:space="preserve"> fra psykologien er udfordret/forenelige med coaching i organisationer?</w:t>
      </w:r>
      <w:r w:rsidR="004A16FD" w:rsidRPr="00BA438F">
        <w:rPr>
          <w:rFonts w:ascii="Times New Roman" w:hAnsi="Times New Roman"/>
          <w:i/>
        </w:rPr>
        <w:t>”</w:t>
      </w:r>
      <w:r w:rsidR="00E81FBC" w:rsidRPr="00BA438F">
        <w:rPr>
          <w:rFonts w:ascii="Times New Roman" w:hAnsi="Times New Roman"/>
          <w:i/>
        </w:rPr>
        <w:t xml:space="preserve"> </w:t>
      </w:r>
      <w:r w:rsidR="008068DD" w:rsidRPr="00BA438F">
        <w:rPr>
          <w:rFonts w:ascii="Times New Roman" w:hAnsi="Times New Roman"/>
        </w:rPr>
        <w:t>Hermed</w:t>
      </w:r>
      <w:r w:rsidR="00E81FBC" w:rsidRPr="00BA438F">
        <w:rPr>
          <w:rFonts w:ascii="Times New Roman" w:hAnsi="Times New Roman"/>
        </w:rPr>
        <w:t xml:space="preserve"> </w:t>
      </w:r>
      <w:r w:rsidR="008068DD" w:rsidRPr="00BA438F">
        <w:rPr>
          <w:rFonts w:ascii="Times New Roman" w:hAnsi="Times New Roman"/>
        </w:rPr>
        <w:t xml:space="preserve">tydeliggøres eventuelle </w:t>
      </w:r>
      <w:r w:rsidR="00E81FBC" w:rsidRPr="00BA438F">
        <w:rPr>
          <w:rFonts w:ascii="Times New Roman" w:hAnsi="Times New Roman"/>
        </w:rPr>
        <w:t>forskel</w:t>
      </w:r>
      <w:r w:rsidR="008068DD" w:rsidRPr="00BA438F">
        <w:rPr>
          <w:rFonts w:ascii="Times New Roman" w:hAnsi="Times New Roman"/>
        </w:rPr>
        <w:t>le imellem en</w:t>
      </w:r>
      <w:r w:rsidR="00E81FBC" w:rsidRPr="00BA438F">
        <w:rPr>
          <w:rFonts w:ascii="Times New Roman" w:hAnsi="Times New Roman"/>
        </w:rPr>
        <w:t xml:space="preserve"> psykolog</w:t>
      </w:r>
      <w:r w:rsidR="008068DD" w:rsidRPr="00BA438F">
        <w:rPr>
          <w:rFonts w:ascii="Times New Roman" w:hAnsi="Times New Roman"/>
        </w:rPr>
        <w:t xml:space="preserve"> og en ikke-uddannet psykologs håndtering.</w:t>
      </w:r>
    </w:p>
    <w:p w:rsidR="00665175" w:rsidRPr="00BA438F" w:rsidRDefault="005E036A" w:rsidP="00426FB2">
      <w:pPr>
        <w:spacing w:line="360" w:lineRule="auto"/>
        <w:ind w:left="567" w:firstLine="1134"/>
        <w:jc w:val="both"/>
        <w:rPr>
          <w:rFonts w:ascii="Times New Roman" w:hAnsi="Times New Roman"/>
        </w:rPr>
      </w:pPr>
      <w:r w:rsidRPr="00BA438F">
        <w:rPr>
          <w:rFonts w:ascii="Times New Roman" w:hAnsi="Times New Roman"/>
        </w:rPr>
        <w:t>Ydermere differentieres også i forhold til om informanten er ansat i en konsulent</w:t>
      </w:r>
      <w:r w:rsidR="00E81FBC" w:rsidRPr="00BA438F">
        <w:rPr>
          <w:rFonts w:ascii="Times New Roman" w:hAnsi="Times New Roman"/>
        </w:rPr>
        <w:t>virksomhed</w:t>
      </w:r>
      <w:r w:rsidR="00A917C2" w:rsidRPr="00BA438F">
        <w:rPr>
          <w:rFonts w:ascii="Times New Roman" w:hAnsi="Times New Roman"/>
        </w:rPr>
        <w:t xml:space="preserve">, ved at de spørges til </w:t>
      </w:r>
      <w:r w:rsidRPr="00BA438F">
        <w:rPr>
          <w:rFonts w:ascii="Times New Roman" w:hAnsi="Times New Roman"/>
        </w:rPr>
        <w:t xml:space="preserve">om </w:t>
      </w:r>
      <w:r w:rsidR="00E81FBC" w:rsidRPr="00BA438F">
        <w:rPr>
          <w:rFonts w:ascii="Times New Roman" w:hAnsi="Times New Roman"/>
        </w:rPr>
        <w:t>de derfra</w:t>
      </w:r>
      <w:r w:rsidRPr="00BA438F">
        <w:rPr>
          <w:rFonts w:ascii="Times New Roman" w:hAnsi="Times New Roman"/>
        </w:rPr>
        <w:t xml:space="preserve"> har</w:t>
      </w:r>
      <w:r w:rsidR="00E81FBC" w:rsidRPr="00BA438F">
        <w:rPr>
          <w:rFonts w:ascii="Times New Roman" w:hAnsi="Times New Roman"/>
        </w:rPr>
        <w:t xml:space="preserve"> fået nogen</w:t>
      </w:r>
      <w:r w:rsidRPr="00BA438F">
        <w:rPr>
          <w:rFonts w:ascii="Times New Roman" w:hAnsi="Times New Roman"/>
        </w:rPr>
        <w:t xml:space="preserve"> retningslinjer f</w:t>
      </w:r>
      <w:r w:rsidR="00E81FBC" w:rsidRPr="00BA438F">
        <w:rPr>
          <w:rFonts w:ascii="Times New Roman" w:hAnsi="Times New Roman"/>
        </w:rPr>
        <w:t>o</w:t>
      </w:r>
      <w:r w:rsidR="00A917C2" w:rsidRPr="00BA438F">
        <w:rPr>
          <w:rFonts w:ascii="Times New Roman" w:hAnsi="Times New Roman"/>
        </w:rPr>
        <w:t>r hvordan de skal forholde sig, fx: ”</w:t>
      </w:r>
      <w:r w:rsidR="00A917C2" w:rsidRPr="00BA438F">
        <w:rPr>
          <w:rFonts w:ascii="Times New Roman" w:hAnsi="Times New Roman"/>
          <w:i/>
        </w:rPr>
        <w:t>Har din virksomhed nogen officielle retningslinjer eller råd til hvordan du skal håndtere det sponserede coaching forløb</w:t>
      </w:r>
      <w:r w:rsidR="00A917C2" w:rsidRPr="00BA438F">
        <w:rPr>
          <w:rFonts w:ascii="Times New Roman" w:hAnsi="Times New Roman"/>
        </w:rPr>
        <w:t xml:space="preserve">?” afhængigt af deres svar stilles op følgende spørgsmål, hvis ja: </w:t>
      </w:r>
      <w:r w:rsidR="00A917C2" w:rsidRPr="00BA438F">
        <w:rPr>
          <w:rFonts w:ascii="Times New Roman" w:hAnsi="Times New Roman"/>
          <w:i/>
        </w:rPr>
        <w:t xml:space="preserve">” Hvad er nogen af udfordringerne ved at følge retningslinjerne?” </w:t>
      </w:r>
      <w:r w:rsidR="00A917C2" w:rsidRPr="00BA438F">
        <w:rPr>
          <w:rFonts w:ascii="Times New Roman" w:hAnsi="Times New Roman"/>
        </w:rPr>
        <w:t xml:space="preserve">og hvis nej </w:t>
      </w:r>
      <w:r w:rsidR="00A917C2" w:rsidRPr="00BA438F">
        <w:rPr>
          <w:rFonts w:ascii="Times New Roman" w:hAnsi="Times New Roman"/>
          <w:i/>
        </w:rPr>
        <w:t>” Kunne du tænke dig at din virksomhed havde nogen retningslinjer for hvordan du skulle håndtere kontakten?</w:t>
      </w:r>
      <w:r w:rsidR="004A16FD" w:rsidRPr="00BA438F">
        <w:rPr>
          <w:rFonts w:ascii="Times New Roman" w:hAnsi="Times New Roman"/>
          <w:i/>
        </w:rPr>
        <w:t>”</w:t>
      </w:r>
      <w:r w:rsidR="00A917C2" w:rsidRPr="00BA438F">
        <w:rPr>
          <w:rFonts w:ascii="Times New Roman" w:hAnsi="Times New Roman"/>
          <w:i/>
        </w:rPr>
        <w:t xml:space="preserve"> </w:t>
      </w:r>
      <w:r w:rsidR="00E81FBC" w:rsidRPr="00BA438F">
        <w:rPr>
          <w:rFonts w:ascii="Times New Roman" w:hAnsi="Times New Roman"/>
        </w:rPr>
        <w:t xml:space="preserve">Ved at spørge hertil søges en </w:t>
      </w:r>
      <w:r w:rsidRPr="00BA438F">
        <w:rPr>
          <w:rFonts w:ascii="Times New Roman" w:hAnsi="Times New Roman"/>
        </w:rPr>
        <w:t>indsi</w:t>
      </w:r>
      <w:r w:rsidR="00E81FBC" w:rsidRPr="00BA438F">
        <w:rPr>
          <w:rFonts w:ascii="Times New Roman" w:hAnsi="Times New Roman"/>
        </w:rPr>
        <w:t>gt i hvor stor en bevidsthed/bestemmelse konsulentvirksomhederne har</w:t>
      </w:r>
      <w:r w:rsidRPr="00BA438F">
        <w:rPr>
          <w:rFonts w:ascii="Times New Roman" w:hAnsi="Times New Roman"/>
        </w:rPr>
        <w:t xml:space="preserve"> </w:t>
      </w:r>
      <w:r w:rsidR="00E81FBC" w:rsidRPr="00BA438F">
        <w:rPr>
          <w:rFonts w:ascii="Times New Roman" w:hAnsi="Times New Roman"/>
        </w:rPr>
        <w:t xml:space="preserve">om coachens håndtering. </w:t>
      </w:r>
    </w:p>
    <w:p w:rsidR="009018E5" w:rsidRPr="00BA438F" w:rsidRDefault="00A917C2" w:rsidP="00426FB2">
      <w:pPr>
        <w:spacing w:line="360" w:lineRule="auto"/>
        <w:ind w:left="567" w:firstLine="1134"/>
        <w:jc w:val="both"/>
        <w:rPr>
          <w:rFonts w:ascii="Times New Roman" w:hAnsi="Times New Roman"/>
        </w:rPr>
      </w:pPr>
      <w:r w:rsidRPr="00BA438F">
        <w:rPr>
          <w:rFonts w:ascii="Times New Roman" w:hAnsi="Times New Roman"/>
        </w:rPr>
        <w:t>Emne</w:t>
      </w:r>
      <w:r w:rsidR="004D0C9E" w:rsidRPr="00BA438F">
        <w:rPr>
          <w:rFonts w:ascii="Times New Roman" w:hAnsi="Times New Roman"/>
        </w:rPr>
        <w:t>o</w:t>
      </w:r>
      <w:r w:rsidR="00FE2DBE" w:rsidRPr="00BA438F">
        <w:rPr>
          <w:rFonts w:ascii="Times New Roman" w:hAnsi="Times New Roman"/>
        </w:rPr>
        <w:t>pb</w:t>
      </w:r>
      <w:r w:rsidRPr="00BA438F">
        <w:rPr>
          <w:rFonts w:ascii="Times New Roman" w:hAnsi="Times New Roman"/>
        </w:rPr>
        <w:t xml:space="preserve">ygningen af interviewguiden, </w:t>
      </w:r>
      <w:r w:rsidR="00FE2DBE" w:rsidRPr="00BA438F">
        <w:rPr>
          <w:rFonts w:ascii="Times New Roman" w:hAnsi="Times New Roman"/>
        </w:rPr>
        <w:t xml:space="preserve">illustreres </w:t>
      </w:r>
      <w:r w:rsidRPr="00BA438F">
        <w:rPr>
          <w:rFonts w:ascii="Times New Roman" w:hAnsi="Times New Roman"/>
        </w:rPr>
        <w:t>i F</w:t>
      </w:r>
      <w:r w:rsidR="00FE2DBE" w:rsidRPr="00BA438F">
        <w:rPr>
          <w:rFonts w:ascii="Times New Roman" w:hAnsi="Times New Roman"/>
        </w:rPr>
        <w:t xml:space="preserve">igur 7. </w:t>
      </w:r>
    </w:p>
    <w:p w:rsidR="003F43FD" w:rsidRPr="00BA438F" w:rsidRDefault="003F43FD" w:rsidP="00426FB2">
      <w:pPr>
        <w:pStyle w:val="ListParagraph"/>
        <w:keepNext/>
        <w:spacing w:line="360" w:lineRule="auto"/>
        <w:ind w:left="567"/>
        <w:jc w:val="both"/>
        <w:rPr>
          <w:rFonts w:ascii="Times New Roman" w:hAnsi="Times New Roman"/>
        </w:rPr>
      </w:pPr>
      <w:r w:rsidRPr="00BA438F">
        <w:rPr>
          <w:rFonts w:ascii="Times New Roman" w:hAnsi="Times New Roman"/>
          <w:noProof/>
          <w:lang w:val="en-US" w:eastAsia="en-US"/>
        </w:rPr>
        <w:drawing>
          <wp:inline distT="0" distB="0" distL="0" distR="0">
            <wp:extent cx="5755767" cy="3886200"/>
            <wp:effectExtent l="0" t="0" r="10160" b="0"/>
            <wp:docPr id="90"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8053"/>
                    <a:stretch/>
                  </pic:blipFill>
                  <pic:spPr bwMode="auto">
                    <a:xfrm>
                      <a:off x="0" y="0"/>
                      <a:ext cx="5756275" cy="388654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3F43FD" w:rsidRPr="00BA438F" w:rsidRDefault="003F43FD" w:rsidP="00765F50">
      <w:pPr>
        <w:pStyle w:val="Caption"/>
        <w:ind w:firstLine="567"/>
        <w:jc w:val="both"/>
        <w:rPr>
          <w:rFonts w:ascii="Times New Roman" w:hAnsi="Times New Roman"/>
        </w:rPr>
      </w:pPr>
      <w:r w:rsidRPr="00BA438F">
        <w:rPr>
          <w:rFonts w:ascii="Times New Roman" w:hAnsi="Times New Roman"/>
        </w:rPr>
        <w:t xml:space="preserve">Figur </w:t>
      </w:r>
      <w:r w:rsidR="003728CF" w:rsidRPr="00BA438F">
        <w:rPr>
          <w:rFonts w:ascii="Times New Roman" w:hAnsi="Times New Roman"/>
        </w:rPr>
        <w:fldChar w:fldCharType="begin"/>
      </w:r>
      <w:r w:rsidRPr="00BA438F">
        <w:rPr>
          <w:rFonts w:ascii="Times New Roman" w:hAnsi="Times New Roman"/>
        </w:rPr>
        <w:instrText xml:space="preserve"> SEQ Figur \* ARABIC </w:instrText>
      </w:r>
      <w:r w:rsidR="003728CF" w:rsidRPr="00BA438F">
        <w:rPr>
          <w:rFonts w:ascii="Times New Roman" w:hAnsi="Times New Roman"/>
        </w:rPr>
        <w:fldChar w:fldCharType="separate"/>
      </w:r>
      <w:r w:rsidR="00080D4C">
        <w:rPr>
          <w:rFonts w:ascii="Times New Roman" w:hAnsi="Times New Roman"/>
          <w:noProof/>
        </w:rPr>
        <w:t>7</w:t>
      </w:r>
      <w:r w:rsidR="003728CF" w:rsidRPr="00BA438F">
        <w:rPr>
          <w:rFonts w:ascii="Times New Roman" w:hAnsi="Times New Roman"/>
        </w:rPr>
        <w:fldChar w:fldCharType="end"/>
      </w:r>
      <w:r w:rsidRPr="00BA438F">
        <w:rPr>
          <w:rFonts w:ascii="Times New Roman" w:hAnsi="Times New Roman"/>
        </w:rPr>
        <w:t xml:space="preserve"> - Interviewguidens opbygning</w:t>
      </w:r>
    </w:p>
    <w:p w:rsidR="00FE2DBE" w:rsidRPr="00BA438F" w:rsidRDefault="00771944" w:rsidP="00426FB2">
      <w:pPr>
        <w:spacing w:line="360" w:lineRule="auto"/>
        <w:ind w:left="567" w:firstLine="1134"/>
        <w:jc w:val="both"/>
        <w:rPr>
          <w:rFonts w:ascii="Times New Roman" w:hAnsi="Times New Roman"/>
        </w:rPr>
      </w:pPr>
      <w:r w:rsidRPr="00BA438F">
        <w:rPr>
          <w:rFonts w:ascii="Times New Roman" w:hAnsi="Times New Roman"/>
        </w:rPr>
        <w:t xml:space="preserve">Ved </w:t>
      </w:r>
      <w:r w:rsidR="009E0060" w:rsidRPr="00BA438F">
        <w:rPr>
          <w:rFonts w:ascii="Times New Roman" w:hAnsi="Times New Roman"/>
        </w:rPr>
        <w:t>overstående</w:t>
      </w:r>
      <w:r w:rsidRPr="00BA438F">
        <w:rPr>
          <w:rFonts w:ascii="Times New Roman" w:hAnsi="Times New Roman"/>
        </w:rPr>
        <w:t xml:space="preserve"> opbygning </w:t>
      </w:r>
      <w:r w:rsidR="0005464A" w:rsidRPr="00BA438F">
        <w:rPr>
          <w:rFonts w:ascii="Times New Roman" w:hAnsi="Times New Roman"/>
        </w:rPr>
        <w:t xml:space="preserve">søges at få </w:t>
      </w:r>
      <w:r w:rsidR="00FE2DBE" w:rsidRPr="00BA438F">
        <w:rPr>
          <w:rFonts w:ascii="Times New Roman" w:hAnsi="Times New Roman"/>
        </w:rPr>
        <w:t>informa</w:t>
      </w:r>
      <w:r w:rsidR="0005464A" w:rsidRPr="00BA438F">
        <w:rPr>
          <w:rFonts w:ascii="Times New Roman" w:hAnsi="Times New Roman"/>
        </w:rPr>
        <w:t xml:space="preserve">nten til </w:t>
      </w:r>
      <w:r w:rsidR="00FE2DBE" w:rsidRPr="00BA438F">
        <w:rPr>
          <w:rFonts w:ascii="Times New Roman" w:hAnsi="Times New Roman"/>
        </w:rPr>
        <w:t xml:space="preserve">at forholde sig til </w:t>
      </w:r>
      <w:r w:rsidR="0005464A" w:rsidRPr="00BA438F">
        <w:rPr>
          <w:rFonts w:ascii="Times New Roman" w:hAnsi="Times New Roman"/>
        </w:rPr>
        <w:t xml:space="preserve">ét </w:t>
      </w:r>
      <w:r w:rsidR="00FE2DBE" w:rsidRPr="00BA438F">
        <w:rPr>
          <w:rFonts w:ascii="Times New Roman" w:hAnsi="Times New Roman"/>
        </w:rPr>
        <w:t xml:space="preserve">emne, men </w:t>
      </w:r>
      <w:r w:rsidR="009E0060" w:rsidRPr="00BA438F">
        <w:rPr>
          <w:rFonts w:ascii="Times New Roman" w:hAnsi="Times New Roman"/>
        </w:rPr>
        <w:t xml:space="preserve">fra flere perspektiver, hvilket kan tænkes at give </w:t>
      </w:r>
      <w:r w:rsidR="00FE2DBE" w:rsidRPr="00BA438F">
        <w:rPr>
          <w:rFonts w:ascii="Times New Roman" w:hAnsi="Times New Roman"/>
        </w:rPr>
        <w:t xml:space="preserve">en dybere indsigt i oplevelser end blot de, der står klarest i </w:t>
      </w:r>
      <w:r w:rsidR="009E0060" w:rsidRPr="00BA438F">
        <w:rPr>
          <w:rFonts w:ascii="Times New Roman" w:hAnsi="Times New Roman"/>
        </w:rPr>
        <w:t xml:space="preserve">vedkommendes </w:t>
      </w:r>
      <w:r w:rsidR="00FE2DBE" w:rsidRPr="00BA438F">
        <w:rPr>
          <w:rFonts w:ascii="Times New Roman" w:hAnsi="Times New Roman"/>
        </w:rPr>
        <w:t xml:space="preserve">erindring. </w:t>
      </w:r>
    </w:p>
    <w:p w:rsidR="00AC26A3" w:rsidRPr="00BA438F" w:rsidRDefault="00284C37" w:rsidP="00426FB2">
      <w:pPr>
        <w:spacing w:line="360" w:lineRule="auto"/>
        <w:ind w:left="567" w:firstLine="1134"/>
        <w:jc w:val="both"/>
        <w:rPr>
          <w:rFonts w:ascii="Times New Roman" w:hAnsi="Times New Roman"/>
        </w:rPr>
      </w:pPr>
      <w:r w:rsidRPr="00BA438F">
        <w:rPr>
          <w:rFonts w:ascii="Times New Roman" w:hAnsi="Times New Roman"/>
        </w:rPr>
        <w:t xml:space="preserve">Opmærksomhed på rammerne om interviewet er en af </w:t>
      </w:r>
      <w:r w:rsidR="00665175" w:rsidRPr="00BA438F">
        <w:rPr>
          <w:rFonts w:ascii="Times New Roman" w:hAnsi="Times New Roman"/>
        </w:rPr>
        <w:t>de håndværksmæssige færdigheder der ta</w:t>
      </w:r>
      <w:r w:rsidRPr="00BA438F">
        <w:rPr>
          <w:rFonts w:ascii="Times New Roman" w:hAnsi="Times New Roman"/>
        </w:rPr>
        <w:t>ges forbehold for i interviewet</w:t>
      </w:r>
      <w:r w:rsidR="00665175" w:rsidRPr="00BA438F">
        <w:rPr>
          <w:rFonts w:ascii="Times New Roman" w:hAnsi="Times New Roman"/>
        </w:rPr>
        <w:t>. Da ”</w:t>
      </w:r>
      <w:r w:rsidR="00665175" w:rsidRPr="00BA438F">
        <w:rPr>
          <w:rFonts w:ascii="Times New Roman" w:hAnsi="Times New Roman"/>
          <w:i/>
        </w:rPr>
        <w:t>de første minutter i interviewet er afgørende</w:t>
      </w:r>
      <w:r w:rsidR="00665175" w:rsidRPr="00BA438F">
        <w:rPr>
          <w:rFonts w:ascii="Times New Roman" w:hAnsi="Times New Roman"/>
        </w:rPr>
        <w:t>” (</w:t>
      </w:r>
      <w:r w:rsidR="00EF17B3" w:rsidRPr="00BA438F">
        <w:rPr>
          <w:rFonts w:ascii="Times New Roman" w:hAnsi="Times New Roman"/>
        </w:rPr>
        <w:t>Kvale &amp; Brinkmann</w:t>
      </w:r>
      <w:r w:rsidR="00665175" w:rsidRPr="00BA438F">
        <w:rPr>
          <w:rFonts w:ascii="Times New Roman" w:hAnsi="Times New Roman"/>
        </w:rPr>
        <w:t xml:space="preserve">, 2009, p. 149), startes med </w:t>
      </w:r>
      <w:r w:rsidR="00771944" w:rsidRPr="00BA438F">
        <w:rPr>
          <w:rFonts w:ascii="Times New Roman" w:hAnsi="Times New Roman"/>
        </w:rPr>
        <w:t xml:space="preserve">en briefing af interviewet, </w:t>
      </w:r>
      <w:r w:rsidR="00665175" w:rsidRPr="00BA438F">
        <w:rPr>
          <w:rFonts w:ascii="Times New Roman" w:hAnsi="Times New Roman"/>
        </w:rPr>
        <w:t>underskrivning af sa</w:t>
      </w:r>
      <w:r w:rsidR="00771944" w:rsidRPr="00BA438F">
        <w:rPr>
          <w:rFonts w:ascii="Times New Roman" w:hAnsi="Times New Roman"/>
        </w:rPr>
        <w:t>mtykkeerklæringen og præsentation af</w:t>
      </w:r>
      <w:r w:rsidR="00665175" w:rsidRPr="00BA438F">
        <w:rPr>
          <w:rFonts w:ascii="Times New Roman" w:hAnsi="Times New Roman"/>
        </w:rPr>
        <w:t xml:space="preserve"> </w:t>
      </w:r>
      <w:r w:rsidR="00771944" w:rsidRPr="00BA438F">
        <w:rPr>
          <w:rFonts w:ascii="Times New Roman" w:hAnsi="Times New Roman"/>
        </w:rPr>
        <w:t xml:space="preserve">undersøgelsens </w:t>
      </w:r>
      <w:proofErr w:type="gramStart"/>
      <w:r w:rsidR="00771944" w:rsidRPr="00BA438F">
        <w:rPr>
          <w:rFonts w:ascii="Times New Roman" w:hAnsi="Times New Roman"/>
        </w:rPr>
        <w:t>formålet</w:t>
      </w:r>
      <w:proofErr w:type="gramEnd"/>
      <w:r w:rsidR="00665175" w:rsidRPr="00BA438F">
        <w:rPr>
          <w:rFonts w:ascii="Times New Roman" w:hAnsi="Times New Roman"/>
        </w:rPr>
        <w:t xml:space="preserve"> (</w:t>
      </w:r>
      <w:r w:rsidR="00EF17B3" w:rsidRPr="00BA438F">
        <w:rPr>
          <w:rFonts w:ascii="Times New Roman" w:hAnsi="Times New Roman"/>
        </w:rPr>
        <w:t>Tanggard</w:t>
      </w:r>
      <w:r w:rsidR="00EF17B3">
        <w:rPr>
          <w:rFonts w:ascii="Times New Roman" w:hAnsi="Times New Roman"/>
        </w:rPr>
        <w:t xml:space="preserve"> </w:t>
      </w:r>
      <w:r w:rsidR="00EF17B3" w:rsidRPr="00BA438F">
        <w:rPr>
          <w:rFonts w:ascii="Times New Roman" w:hAnsi="Times New Roman"/>
        </w:rPr>
        <w:t>&amp;</w:t>
      </w:r>
      <w:r w:rsidR="00EF17B3">
        <w:rPr>
          <w:rFonts w:ascii="Times New Roman" w:hAnsi="Times New Roman"/>
        </w:rPr>
        <w:t xml:space="preserve"> </w:t>
      </w:r>
      <w:r w:rsidR="00EF17B3" w:rsidRPr="00BA438F">
        <w:rPr>
          <w:rFonts w:ascii="Times New Roman" w:hAnsi="Times New Roman"/>
        </w:rPr>
        <w:t>Brinkmann</w:t>
      </w:r>
      <w:r w:rsidR="00665175" w:rsidRPr="00BA438F">
        <w:rPr>
          <w:rFonts w:ascii="Times New Roman" w:hAnsi="Times New Roman"/>
        </w:rPr>
        <w:t>, 2010, p. 38). Efterfølgende garanteres informanterne anonymitet, fortrolighed og</w:t>
      </w:r>
      <w:r w:rsidR="00771944" w:rsidRPr="00BA438F">
        <w:rPr>
          <w:rFonts w:ascii="Times New Roman" w:hAnsi="Times New Roman"/>
        </w:rPr>
        <w:t xml:space="preserve"> muligheden for at få</w:t>
      </w:r>
      <w:r w:rsidR="00665175" w:rsidRPr="00BA438F">
        <w:rPr>
          <w:rFonts w:ascii="Times New Roman" w:hAnsi="Times New Roman"/>
        </w:rPr>
        <w:t xml:space="preserve"> transskription, analyse og </w:t>
      </w:r>
      <w:r w:rsidR="00AC26A3" w:rsidRPr="00BA438F">
        <w:rPr>
          <w:rFonts w:ascii="Times New Roman" w:hAnsi="Times New Roman"/>
        </w:rPr>
        <w:t xml:space="preserve">specialet </w:t>
      </w:r>
      <w:r w:rsidR="00665175" w:rsidRPr="00BA438F">
        <w:rPr>
          <w:rFonts w:ascii="Times New Roman" w:hAnsi="Times New Roman"/>
        </w:rPr>
        <w:t xml:space="preserve">tilsendt. Efter interviewet foretages en </w:t>
      </w:r>
      <w:proofErr w:type="gramStart"/>
      <w:r w:rsidR="00EF17B3" w:rsidRPr="00BA438F">
        <w:rPr>
          <w:rFonts w:ascii="Times New Roman" w:hAnsi="Times New Roman"/>
        </w:rPr>
        <w:t>de briefing</w:t>
      </w:r>
      <w:proofErr w:type="gramEnd"/>
      <w:r w:rsidR="00665175" w:rsidRPr="00BA438F">
        <w:rPr>
          <w:rFonts w:ascii="Times New Roman" w:hAnsi="Times New Roman"/>
        </w:rPr>
        <w:t xml:space="preserve">, hvor informanten får mulighed for at stille spørgsmål </w:t>
      </w:r>
      <w:r w:rsidRPr="00BA438F">
        <w:rPr>
          <w:rFonts w:ascii="Times New Roman" w:hAnsi="Times New Roman"/>
        </w:rPr>
        <w:t>mv.</w:t>
      </w:r>
      <w:r w:rsidR="00665175" w:rsidRPr="00BA438F">
        <w:rPr>
          <w:rFonts w:ascii="Times New Roman" w:hAnsi="Times New Roman"/>
        </w:rPr>
        <w:t xml:space="preserve"> (</w:t>
      </w:r>
      <w:r w:rsidR="00EF17B3" w:rsidRPr="00BA438F">
        <w:rPr>
          <w:rFonts w:ascii="Times New Roman" w:hAnsi="Times New Roman"/>
        </w:rPr>
        <w:t>Kvale &amp; Brinkmann</w:t>
      </w:r>
      <w:r w:rsidR="00AC26A3" w:rsidRPr="00BA438F">
        <w:rPr>
          <w:rFonts w:ascii="Times New Roman" w:hAnsi="Times New Roman"/>
        </w:rPr>
        <w:t>, 2009, p. 149.).</w:t>
      </w:r>
    </w:p>
    <w:p w:rsidR="0086341B" w:rsidRPr="00BA438F" w:rsidRDefault="0086341B" w:rsidP="00426FB2">
      <w:pPr>
        <w:pStyle w:val="Heading2"/>
        <w:spacing w:line="360" w:lineRule="auto"/>
        <w:ind w:left="567" w:firstLine="1134"/>
        <w:jc w:val="both"/>
      </w:pPr>
      <w:bookmarkStart w:id="77" w:name="_Toc216945368"/>
      <w:bookmarkStart w:id="78" w:name="_Toc231552312"/>
      <w:r w:rsidRPr="00BA438F">
        <w:t>Transskription</w:t>
      </w:r>
      <w:bookmarkEnd w:id="77"/>
      <w:bookmarkEnd w:id="78"/>
    </w:p>
    <w:p w:rsidR="0086341B" w:rsidRPr="00BA438F" w:rsidRDefault="0086341B" w:rsidP="00426FB2">
      <w:pPr>
        <w:spacing w:line="360" w:lineRule="auto"/>
        <w:ind w:left="567" w:firstLine="1134"/>
        <w:jc w:val="both"/>
        <w:rPr>
          <w:rFonts w:ascii="Times New Roman" w:hAnsi="Times New Roman"/>
        </w:rPr>
      </w:pPr>
      <w:r w:rsidRPr="00BA438F">
        <w:rPr>
          <w:rFonts w:ascii="Times New Roman" w:hAnsi="Times New Roman"/>
        </w:rPr>
        <w:t xml:space="preserve">Efter interviewet, følger en transskription, hvor talesproget ”oversættes” til skriftsprog, hvormed det klargøres til den efterfølgende analyse. </w:t>
      </w:r>
      <w:r w:rsidR="00C7551A" w:rsidRPr="00BA438F">
        <w:rPr>
          <w:rFonts w:ascii="Times New Roman" w:hAnsi="Times New Roman"/>
        </w:rPr>
        <w:t>De fi</w:t>
      </w:r>
      <w:r w:rsidRPr="00BA438F">
        <w:rPr>
          <w:rFonts w:ascii="Times New Roman" w:hAnsi="Times New Roman"/>
        </w:rPr>
        <w:t xml:space="preserve">re transskriptioner af interviewene ses i </w:t>
      </w:r>
      <w:r w:rsidRPr="00BA438F">
        <w:rPr>
          <w:rFonts w:ascii="Times New Roman" w:hAnsi="Times New Roman"/>
          <w:b/>
        </w:rPr>
        <w:t>B</w:t>
      </w:r>
      <w:r w:rsidR="003F43FD" w:rsidRPr="00BA438F">
        <w:rPr>
          <w:rFonts w:ascii="Times New Roman" w:hAnsi="Times New Roman"/>
          <w:b/>
        </w:rPr>
        <w:t xml:space="preserve">ilag 3, 4, </w:t>
      </w:r>
      <w:r w:rsidRPr="00BA438F">
        <w:rPr>
          <w:rFonts w:ascii="Times New Roman" w:hAnsi="Times New Roman"/>
          <w:b/>
        </w:rPr>
        <w:t>5</w:t>
      </w:r>
      <w:r w:rsidR="003F43FD" w:rsidRPr="00BA438F">
        <w:rPr>
          <w:rFonts w:ascii="Times New Roman" w:hAnsi="Times New Roman"/>
          <w:b/>
        </w:rPr>
        <w:t xml:space="preserve"> og 6</w:t>
      </w:r>
      <w:r w:rsidRPr="00BA438F">
        <w:rPr>
          <w:rFonts w:ascii="Times New Roman" w:hAnsi="Times New Roman"/>
          <w:b/>
        </w:rPr>
        <w:t xml:space="preserve">. </w:t>
      </w:r>
    </w:p>
    <w:p w:rsidR="004600FE" w:rsidRPr="00BA438F" w:rsidRDefault="0086341B" w:rsidP="00426FB2">
      <w:pPr>
        <w:spacing w:line="360" w:lineRule="auto"/>
        <w:ind w:left="567" w:firstLine="1134"/>
        <w:jc w:val="both"/>
        <w:rPr>
          <w:rFonts w:ascii="Times New Roman" w:hAnsi="Times New Roman"/>
        </w:rPr>
      </w:pPr>
      <w:r w:rsidRPr="00BA438F">
        <w:rPr>
          <w:rFonts w:ascii="Times New Roman" w:hAnsi="Times New Roman"/>
        </w:rPr>
        <w:t xml:space="preserve">Grundet forskellen på tale- og skriftsprog er det vigtigt være bevidst om forskellene, hvilket gør transskriberingen til en følsom proces, </w:t>
      </w:r>
      <w:r w:rsidR="00F47526" w:rsidRPr="00BA438F">
        <w:rPr>
          <w:rFonts w:ascii="Times New Roman" w:hAnsi="Times New Roman"/>
        </w:rPr>
        <w:t xml:space="preserve">da den </w:t>
      </w:r>
      <w:r w:rsidRPr="00BA438F">
        <w:rPr>
          <w:rFonts w:ascii="Times New Roman" w:hAnsi="Times New Roman"/>
        </w:rPr>
        <w:t xml:space="preserve">første fortolkning af interviewet foretages </w:t>
      </w:r>
      <w:r w:rsidR="00F47526" w:rsidRPr="00BA438F">
        <w:rPr>
          <w:rFonts w:ascii="Times New Roman" w:hAnsi="Times New Roman"/>
        </w:rPr>
        <w:t>heri</w:t>
      </w:r>
      <w:r w:rsidR="00403888" w:rsidRPr="00BA438F">
        <w:rPr>
          <w:rFonts w:ascii="Times New Roman" w:hAnsi="Times New Roman"/>
        </w:rPr>
        <w:t xml:space="preserve"> </w:t>
      </w:r>
      <w:r w:rsidRPr="00BA438F">
        <w:rPr>
          <w:rFonts w:ascii="Times New Roman" w:hAnsi="Times New Roman"/>
        </w:rPr>
        <w:t>(</w:t>
      </w:r>
      <w:r w:rsidR="00EF17B3" w:rsidRPr="00BA438F">
        <w:rPr>
          <w:rFonts w:ascii="Times New Roman" w:hAnsi="Times New Roman"/>
        </w:rPr>
        <w:t>Tanggaard &amp; Brinkmann</w:t>
      </w:r>
      <w:r w:rsidRPr="00BA438F">
        <w:rPr>
          <w:rFonts w:ascii="Times New Roman" w:hAnsi="Times New Roman"/>
        </w:rPr>
        <w:t xml:space="preserve">, 2010, p. 43, </w:t>
      </w:r>
      <w:r w:rsidR="00EF17B3" w:rsidRPr="00BA438F">
        <w:rPr>
          <w:rFonts w:ascii="Times New Roman" w:hAnsi="Times New Roman"/>
        </w:rPr>
        <w:t>Kvale &amp; Brinkmann</w:t>
      </w:r>
      <w:r w:rsidRPr="00BA438F">
        <w:rPr>
          <w:rFonts w:ascii="Times New Roman" w:hAnsi="Times New Roman"/>
        </w:rPr>
        <w:t>, 2009, p. 199f). Ved oversættelsen kan betydningen af det sagte ”flade” ud i skriftsproget, fx</w:t>
      </w:r>
      <w:r w:rsidR="004600FE" w:rsidRPr="00BA438F">
        <w:rPr>
          <w:rFonts w:ascii="Times New Roman" w:hAnsi="Times New Roman"/>
        </w:rPr>
        <w:t xml:space="preserve"> alt det nonverbale og kemien, </w:t>
      </w:r>
      <w:r w:rsidRPr="00BA438F">
        <w:rPr>
          <w:rFonts w:ascii="Times New Roman" w:hAnsi="Times New Roman"/>
        </w:rPr>
        <w:t>da tonelejet og kropssproget ikke følger med i transskriptionen (</w:t>
      </w:r>
      <w:r w:rsidR="00DF56E2" w:rsidRPr="00BA438F">
        <w:rPr>
          <w:rFonts w:ascii="Times New Roman" w:hAnsi="Times New Roman"/>
        </w:rPr>
        <w:t>ibid.</w:t>
      </w:r>
      <w:r w:rsidRPr="00BA438F">
        <w:rPr>
          <w:rFonts w:ascii="Times New Roman" w:hAnsi="Times New Roman"/>
        </w:rPr>
        <w:t>). En anden problematik kan være tegnsætningen, hvor den grundet fx afbrudte sætninger kan være svært at sætte et punktum kan være besværligt, men samtidig kan skabe stor forskel i meningsindholdet, da dette kan indvirke på fortolkningen, og er derfor en validitets faktor, der skal tages stilling til. (</w:t>
      </w:r>
      <w:r w:rsidR="00EF17B3" w:rsidRPr="00BA438F">
        <w:rPr>
          <w:rFonts w:ascii="Times New Roman" w:hAnsi="Times New Roman"/>
        </w:rPr>
        <w:t>Kvale &amp; Brinkmann</w:t>
      </w:r>
      <w:r w:rsidRPr="00BA438F">
        <w:rPr>
          <w:rFonts w:ascii="Times New Roman" w:hAnsi="Times New Roman"/>
        </w:rPr>
        <w:t xml:space="preserve">, 2009, p. 206f, </w:t>
      </w:r>
      <w:r w:rsidR="00EF17B3" w:rsidRPr="00BA438F">
        <w:rPr>
          <w:rFonts w:ascii="Times New Roman" w:hAnsi="Times New Roman"/>
        </w:rPr>
        <w:t>Tanggaard &amp; Brinkmann</w:t>
      </w:r>
      <w:r w:rsidRPr="00BA438F">
        <w:rPr>
          <w:rFonts w:ascii="Times New Roman" w:hAnsi="Times New Roman"/>
        </w:rPr>
        <w:t>, 2010, p. 43).</w:t>
      </w:r>
      <w:r w:rsidR="004600FE" w:rsidRPr="00BA438F">
        <w:rPr>
          <w:rFonts w:ascii="Times New Roman" w:hAnsi="Times New Roman"/>
        </w:rPr>
        <w:t xml:space="preserve"> </w:t>
      </w:r>
    </w:p>
    <w:p w:rsidR="0086341B" w:rsidRPr="00BA438F" w:rsidRDefault="00F47526" w:rsidP="00426FB2">
      <w:pPr>
        <w:spacing w:line="360" w:lineRule="auto"/>
        <w:ind w:left="567" w:firstLine="1134"/>
        <w:jc w:val="both"/>
        <w:rPr>
          <w:rFonts w:ascii="Times New Roman" w:hAnsi="Times New Roman"/>
        </w:rPr>
      </w:pPr>
      <w:r w:rsidRPr="00BA438F">
        <w:rPr>
          <w:rFonts w:ascii="Times New Roman" w:hAnsi="Times New Roman"/>
        </w:rPr>
        <w:t>V</w:t>
      </w:r>
      <w:r w:rsidR="0086341B" w:rsidRPr="00BA438F">
        <w:rPr>
          <w:rFonts w:ascii="Times New Roman" w:hAnsi="Times New Roman"/>
        </w:rPr>
        <w:t xml:space="preserve">aliditeten </w:t>
      </w:r>
      <w:r w:rsidRPr="00BA438F">
        <w:rPr>
          <w:rFonts w:ascii="Times New Roman" w:hAnsi="Times New Roman"/>
        </w:rPr>
        <w:t xml:space="preserve">sikredes </w:t>
      </w:r>
      <w:r w:rsidR="0086341B" w:rsidRPr="00BA438F">
        <w:rPr>
          <w:rFonts w:ascii="Times New Roman" w:hAnsi="Times New Roman"/>
        </w:rPr>
        <w:t xml:space="preserve">i transskriptionen, ved at </w:t>
      </w:r>
      <w:r w:rsidR="004600FE" w:rsidRPr="00BA438F">
        <w:rPr>
          <w:rFonts w:ascii="Times New Roman" w:hAnsi="Times New Roman"/>
        </w:rPr>
        <w:t xml:space="preserve">blive gjort </w:t>
      </w:r>
      <w:r w:rsidR="0086341B" w:rsidRPr="00BA438F">
        <w:rPr>
          <w:rFonts w:ascii="Times New Roman" w:hAnsi="Times New Roman"/>
        </w:rPr>
        <w:t>kort efter interviewet, hvormed mine erindringer om nonverbale detaljer</w:t>
      </w:r>
      <w:r w:rsidRPr="00BA438F">
        <w:rPr>
          <w:rFonts w:ascii="Times New Roman" w:hAnsi="Times New Roman"/>
        </w:rPr>
        <w:t xml:space="preserve"> stod klart</w:t>
      </w:r>
      <w:r w:rsidR="0086341B" w:rsidRPr="00BA438F">
        <w:rPr>
          <w:rFonts w:ascii="Times New Roman" w:hAnsi="Times New Roman"/>
        </w:rPr>
        <w:t xml:space="preserve">, som fx </w:t>
      </w:r>
      <w:r w:rsidRPr="00BA438F">
        <w:rPr>
          <w:rFonts w:ascii="Times New Roman" w:hAnsi="Times New Roman"/>
        </w:rPr>
        <w:t xml:space="preserve">at Jonas på et tidspunkt sank langt ned i sit sæde </w:t>
      </w:r>
      <w:r w:rsidR="0086341B" w:rsidRPr="00BA438F">
        <w:rPr>
          <w:rFonts w:ascii="Times New Roman" w:hAnsi="Times New Roman"/>
        </w:rPr>
        <w:t>(</w:t>
      </w:r>
      <w:r w:rsidR="00EF17B3" w:rsidRPr="00BA438F">
        <w:rPr>
          <w:rFonts w:ascii="Times New Roman" w:hAnsi="Times New Roman"/>
        </w:rPr>
        <w:t>Tanggaard &amp; Brinkmann</w:t>
      </w:r>
      <w:r w:rsidR="0086341B" w:rsidRPr="00BA438F">
        <w:rPr>
          <w:rFonts w:ascii="Times New Roman" w:hAnsi="Times New Roman"/>
        </w:rPr>
        <w:t xml:space="preserve">, 2010, p. 43) Yderligere sikres validiteten, ved at være konsistent med </w:t>
      </w:r>
      <w:r w:rsidR="00C7551A" w:rsidRPr="00BA438F">
        <w:rPr>
          <w:rFonts w:ascii="Times New Roman" w:hAnsi="Times New Roman"/>
        </w:rPr>
        <w:t>transskriptions</w:t>
      </w:r>
      <w:r w:rsidR="0086341B" w:rsidRPr="00BA438F">
        <w:rPr>
          <w:rFonts w:ascii="Times New Roman" w:hAnsi="Times New Roman"/>
        </w:rPr>
        <w:t xml:space="preserve">stilen, for at garantere en ensretning på tværs af interviewene (ibid., p. 45). </w:t>
      </w:r>
    </w:p>
    <w:p w:rsidR="00E15D19" w:rsidRPr="00BA438F" w:rsidRDefault="0086341B" w:rsidP="00426FB2">
      <w:pPr>
        <w:spacing w:line="360" w:lineRule="auto"/>
        <w:ind w:left="567" w:firstLine="1134"/>
        <w:jc w:val="both"/>
        <w:rPr>
          <w:rFonts w:ascii="Times New Roman" w:hAnsi="Times New Roman"/>
        </w:rPr>
      </w:pPr>
      <w:r w:rsidRPr="00BA438F">
        <w:rPr>
          <w:rFonts w:ascii="Times New Roman" w:hAnsi="Times New Roman"/>
        </w:rPr>
        <w:t>Afhængigt af, hvilken form for analyse der benyttes, vil detaljegrad</w:t>
      </w:r>
      <w:r w:rsidR="004600FE" w:rsidRPr="00BA438F">
        <w:rPr>
          <w:rFonts w:ascii="Times New Roman" w:hAnsi="Times New Roman"/>
        </w:rPr>
        <w:t xml:space="preserve">en af transskriptionen variere. I denne undersøgelse foretages en </w:t>
      </w:r>
      <w:r w:rsidRPr="00BA438F">
        <w:rPr>
          <w:rFonts w:ascii="Times New Roman" w:hAnsi="Times New Roman"/>
        </w:rPr>
        <w:t xml:space="preserve">meningsanalyse, </w:t>
      </w:r>
      <w:r w:rsidR="004600FE" w:rsidRPr="00BA438F">
        <w:rPr>
          <w:rFonts w:ascii="Times New Roman" w:hAnsi="Times New Roman"/>
        </w:rPr>
        <w:t xml:space="preserve">grundet </w:t>
      </w:r>
      <w:r w:rsidRPr="00BA438F">
        <w:rPr>
          <w:rFonts w:ascii="Times New Roman" w:hAnsi="Times New Roman"/>
        </w:rPr>
        <w:t>opmærksomheden på indholdet af det sagte (</w:t>
      </w:r>
      <w:r w:rsidR="00EF17B3" w:rsidRPr="00BA438F">
        <w:rPr>
          <w:rFonts w:ascii="Times New Roman" w:hAnsi="Times New Roman"/>
        </w:rPr>
        <w:t>Kvale &amp; Brinkmann</w:t>
      </w:r>
      <w:r w:rsidRPr="00BA438F">
        <w:rPr>
          <w:rFonts w:ascii="Times New Roman" w:hAnsi="Times New Roman"/>
        </w:rPr>
        <w:t>, 2009, p. 204f). Da transskriptionen af projektets interviews skal benyttes til IPA</w:t>
      </w:r>
      <w:r w:rsidR="004600FE" w:rsidRPr="00BA438F">
        <w:rPr>
          <w:rFonts w:ascii="Times New Roman" w:hAnsi="Times New Roman"/>
        </w:rPr>
        <w:t xml:space="preserve"> metode og en diskurs</w:t>
      </w:r>
      <w:r w:rsidR="00C7551A" w:rsidRPr="00BA438F">
        <w:rPr>
          <w:rFonts w:ascii="Times New Roman" w:hAnsi="Times New Roman"/>
        </w:rPr>
        <w:t>analyse</w:t>
      </w:r>
      <w:r w:rsidRPr="00BA438F">
        <w:rPr>
          <w:rFonts w:ascii="Times New Roman" w:hAnsi="Times New Roman"/>
        </w:rPr>
        <w:t>, anvendes simple transskriptionsk</w:t>
      </w:r>
      <w:r w:rsidR="00F47526" w:rsidRPr="00BA438F">
        <w:rPr>
          <w:rFonts w:ascii="Times New Roman" w:hAnsi="Times New Roman"/>
        </w:rPr>
        <w:t>onventioner</w:t>
      </w:r>
      <w:r w:rsidRPr="00BA438F">
        <w:rPr>
          <w:rFonts w:ascii="Times New Roman" w:hAnsi="Times New Roman"/>
        </w:rPr>
        <w:t xml:space="preserve">, hvilke kan ses øverst i de transskriberede interviews: </w:t>
      </w:r>
      <w:r w:rsidRPr="00BA438F">
        <w:rPr>
          <w:rFonts w:ascii="Times New Roman" w:hAnsi="Times New Roman"/>
          <w:b/>
        </w:rPr>
        <w:t>Bilag 3,</w:t>
      </w:r>
      <w:r w:rsidR="00C7551A" w:rsidRPr="00BA438F">
        <w:rPr>
          <w:rFonts w:ascii="Times New Roman" w:hAnsi="Times New Roman"/>
          <w:b/>
        </w:rPr>
        <w:t xml:space="preserve"> 4, </w:t>
      </w:r>
      <w:r w:rsidRPr="00BA438F">
        <w:rPr>
          <w:rFonts w:ascii="Times New Roman" w:hAnsi="Times New Roman"/>
          <w:b/>
        </w:rPr>
        <w:t>5</w:t>
      </w:r>
      <w:r w:rsidR="00C7551A" w:rsidRPr="00BA438F">
        <w:rPr>
          <w:rFonts w:ascii="Times New Roman" w:hAnsi="Times New Roman"/>
          <w:b/>
        </w:rPr>
        <w:t xml:space="preserve"> og </w:t>
      </w:r>
      <w:r w:rsidR="003F43FD" w:rsidRPr="00BA438F">
        <w:rPr>
          <w:rFonts w:ascii="Times New Roman" w:hAnsi="Times New Roman"/>
          <w:b/>
        </w:rPr>
        <w:t>6</w:t>
      </w:r>
      <w:r w:rsidRPr="00BA438F">
        <w:rPr>
          <w:rFonts w:ascii="Times New Roman" w:hAnsi="Times New Roman"/>
        </w:rPr>
        <w:t xml:space="preserve">. </w:t>
      </w:r>
      <w:r w:rsidR="00825036" w:rsidRPr="00BA438F">
        <w:rPr>
          <w:rFonts w:ascii="Times New Roman" w:hAnsi="Times New Roman"/>
        </w:rPr>
        <w:t xml:space="preserve">Da det er en meningsanalyse der foretages, forekommer det heller ikke som et problem at et af interviewene afholdtes over </w:t>
      </w:r>
      <w:r w:rsidR="00EE29BD" w:rsidRPr="00BA438F">
        <w:rPr>
          <w:rFonts w:ascii="Times New Roman" w:hAnsi="Times New Roman"/>
        </w:rPr>
        <w:t>Skype</w:t>
      </w:r>
      <w:r w:rsidR="00825036" w:rsidRPr="00BA438F">
        <w:rPr>
          <w:rFonts w:ascii="Times New Roman" w:hAnsi="Times New Roman"/>
        </w:rPr>
        <w:t xml:space="preserve">, da </w:t>
      </w:r>
      <w:r w:rsidR="004A332A" w:rsidRPr="00BA438F">
        <w:rPr>
          <w:rFonts w:ascii="Times New Roman" w:hAnsi="Times New Roman"/>
        </w:rPr>
        <w:t xml:space="preserve">informantens </w:t>
      </w:r>
      <w:r w:rsidR="00825036" w:rsidRPr="00BA438F">
        <w:rPr>
          <w:rFonts w:ascii="Times New Roman" w:hAnsi="Times New Roman"/>
        </w:rPr>
        <w:t>kropsprog</w:t>
      </w:r>
      <w:r w:rsidR="004A332A" w:rsidRPr="00BA438F">
        <w:rPr>
          <w:rFonts w:ascii="Times New Roman" w:hAnsi="Times New Roman"/>
        </w:rPr>
        <w:t xml:space="preserve"> heri</w:t>
      </w:r>
      <w:r w:rsidR="00825036" w:rsidRPr="00BA438F">
        <w:rPr>
          <w:rFonts w:ascii="Times New Roman" w:hAnsi="Times New Roman"/>
        </w:rPr>
        <w:t xml:space="preserve"> får en mindre betydning, men dog er hendes ansigtsudtryk </w:t>
      </w:r>
      <w:r w:rsidR="004A332A" w:rsidRPr="00BA438F">
        <w:rPr>
          <w:rFonts w:ascii="Times New Roman" w:hAnsi="Times New Roman"/>
        </w:rPr>
        <w:t xml:space="preserve">stadig </w:t>
      </w:r>
      <w:r w:rsidR="00825036" w:rsidRPr="00BA438F">
        <w:rPr>
          <w:rFonts w:ascii="Times New Roman" w:hAnsi="Times New Roman"/>
        </w:rPr>
        <w:t xml:space="preserve">vigtige, </w:t>
      </w:r>
      <w:r w:rsidR="004A332A" w:rsidRPr="00BA438F">
        <w:rPr>
          <w:rFonts w:ascii="Times New Roman" w:hAnsi="Times New Roman"/>
        </w:rPr>
        <w:t xml:space="preserve">da de er </w:t>
      </w:r>
      <w:r w:rsidR="00825036" w:rsidRPr="00BA438F">
        <w:rPr>
          <w:rFonts w:ascii="Times New Roman" w:hAnsi="Times New Roman"/>
        </w:rPr>
        <w:t xml:space="preserve">med til at give mening til </w:t>
      </w:r>
      <w:r w:rsidR="004A332A" w:rsidRPr="00BA438F">
        <w:rPr>
          <w:rFonts w:ascii="Times New Roman" w:hAnsi="Times New Roman"/>
        </w:rPr>
        <w:t>det sagte, hvormed der</w:t>
      </w:r>
      <w:r w:rsidR="00EE29BD" w:rsidRPr="00BA438F">
        <w:rPr>
          <w:rFonts w:ascii="Times New Roman" w:hAnsi="Times New Roman"/>
        </w:rPr>
        <w:t xml:space="preserve"> sikre</w:t>
      </w:r>
      <w:r w:rsidR="004A332A" w:rsidRPr="00BA438F">
        <w:rPr>
          <w:rFonts w:ascii="Times New Roman" w:hAnsi="Times New Roman"/>
        </w:rPr>
        <w:t>s</w:t>
      </w:r>
      <w:r w:rsidR="00EE29BD" w:rsidRPr="00BA438F">
        <w:rPr>
          <w:rFonts w:ascii="Times New Roman" w:hAnsi="Times New Roman"/>
        </w:rPr>
        <w:t xml:space="preserve"> et helhedsindtryk</w:t>
      </w:r>
      <w:r w:rsidR="00825036" w:rsidRPr="00BA438F">
        <w:rPr>
          <w:rFonts w:ascii="Times New Roman" w:hAnsi="Times New Roman"/>
        </w:rPr>
        <w:t xml:space="preserve">. </w:t>
      </w:r>
    </w:p>
    <w:p w:rsidR="00E15D19" w:rsidRPr="00BA438F" w:rsidRDefault="000F6301" w:rsidP="00426FB2">
      <w:pPr>
        <w:pStyle w:val="Heading2"/>
        <w:spacing w:line="360" w:lineRule="auto"/>
        <w:ind w:left="567" w:firstLine="1134"/>
        <w:jc w:val="both"/>
      </w:pPr>
      <w:bookmarkStart w:id="79" w:name="_Toc231552313"/>
      <w:r w:rsidRPr="00BA438F">
        <w:t>IPA og diskursa</w:t>
      </w:r>
      <w:r w:rsidR="00E15D19" w:rsidRPr="00BA438F">
        <w:t>nalyse</w:t>
      </w:r>
      <w:bookmarkEnd w:id="79"/>
      <w:r w:rsidR="00E15D19" w:rsidRPr="00BA438F">
        <w:t xml:space="preserve"> </w:t>
      </w:r>
    </w:p>
    <w:p w:rsidR="00B67262" w:rsidRPr="00BA438F" w:rsidRDefault="004C7769" w:rsidP="00426FB2">
      <w:pPr>
        <w:spacing w:line="360" w:lineRule="auto"/>
        <w:ind w:left="567" w:firstLine="1134"/>
        <w:jc w:val="both"/>
        <w:rPr>
          <w:rFonts w:ascii="Times New Roman" w:hAnsi="Times New Roman"/>
        </w:rPr>
      </w:pPr>
      <w:r w:rsidRPr="00BA438F">
        <w:rPr>
          <w:rFonts w:ascii="Times New Roman" w:hAnsi="Times New Roman"/>
        </w:rPr>
        <w:t>Efter transskriptionen</w:t>
      </w:r>
      <w:r w:rsidR="00E15D19" w:rsidRPr="00BA438F">
        <w:rPr>
          <w:rFonts w:ascii="Times New Roman" w:hAnsi="Times New Roman"/>
        </w:rPr>
        <w:t xml:space="preserve"> </w:t>
      </w:r>
      <w:r w:rsidRPr="00BA438F">
        <w:rPr>
          <w:rFonts w:ascii="Times New Roman" w:hAnsi="Times New Roman"/>
        </w:rPr>
        <w:t>foretages</w:t>
      </w:r>
      <w:r w:rsidR="00EE29BD" w:rsidRPr="00BA438F">
        <w:rPr>
          <w:rFonts w:ascii="Times New Roman" w:hAnsi="Times New Roman"/>
        </w:rPr>
        <w:t xml:space="preserve"> </w:t>
      </w:r>
      <w:r w:rsidR="00E15D19" w:rsidRPr="00BA438F">
        <w:rPr>
          <w:rFonts w:ascii="Times New Roman" w:hAnsi="Times New Roman"/>
        </w:rPr>
        <w:t>en menin</w:t>
      </w:r>
      <w:r w:rsidRPr="00BA438F">
        <w:rPr>
          <w:rFonts w:ascii="Times New Roman" w:hAnsi="Times New Roman"/>
        </w:rPr>
        <w:t>gs-</w:t>
      </w:r>
      <w:r w:rsidR="00EE29BD" w:rsidRPr="00BA438F">
        <w:rPr>
          <w:rFonts w:ascii="Times New Roman" w:hAnsi="Times New Roman"/>
        </w:rPr>
        <w:t xml:space="preserve"> og diskursanalyse. B</w:t>
      </w:r>
      <w:r w:rsidR="00E15D19" w:rsidRPr="00BA438F">
        <w:rPr>
          <w:rFonts w:ascii="Times New Roman" w:hAnsi="Times New Roman"/>
        </w:rPr>
        <w:t xml:space="preserve">egge søger </w:t>
      </w:r>
      <w:r w:rsidR="00EE29BD" w:rsidRPr="00BA438F">
        <w:rPr>
          <w:rFonts w:ascii="Times New Roman" w:hAnsi="Times New Roman"/>
        </w:rPr>
        <w:t>ud fra</w:t>
      </w:r>
      <w:r w:rsidR="00E15D19" w:rsidRPr="00BA438F">
        <w:rPr>
          <w:rFonts w:ascii="Times New Roman" w:hAnsi="Times New Roman"/>
        </w:rPr>
        <w:t xml:space="preserve"> temaer</w:t>
      </w:r>
      <w:r w:rsidR="00EE29BD" w:rsidRPr="00BA438F">
        <w:rPr>
          <w:rFonts w:ascii="Times New Roman" w:hAnsi="Times New Roman"/>
        </w:rPr>
        <w:t xml:space="preserve"> og diskurser at</w:t>
      </w:r>
      <w:r w:rsidR="00E15D19" w:rsidRPr="00BA438F">
        <w:rPr>
          <w:rFonts w:ascii="Times New Roman" w:hAnsi="Times New Roman"/>
        </w:rPr>
        <w:t xml:space="preserve"> øge forståelsen af empirien, der skal lede til en besvarelse af problemformuleringen. </w:t>
      </w:r>
      <w:r w:rsidR="00EE29BD" w:rsidRPr="00BA438F">
        <w:rPr>
          <w:rFonts w:ascii="Times New Roman" w:hAnsi="Times New Roman"/>
        </w:rPr>
        <w:t>Som præsenteret i afsnittet ”</w:t>
      </w:r>
      <w:r w:rsidR="003F43FD" w:rsidRPr="00BA438F">
        <w:rPr>
          <w:rFonts w:ascii="Times New Roman" w:hAnsi="Times New Roman"/>
          <w:i/>
        </w:rPr>
        <w:t>U</w:t>
      </w:r>
      <w:r w:rsidR="00EE29BD" w:rsidRPr="00BA438F">
        <w:rPr>
          <w:rFonts w:ascii="Times New Roman" w:hAnsi="Times New Roman"/>
          <w:i/>
        </w:rPr>
        <w:t>n</w:t>
      </w:r>
      <w:r w:rsidR="00445832" w:rsidRPr="00BA438F">
        <w:rPr>
          <w:rFonts w:ascii="Times New Roman" w:hAnsi="Times New Roman"/>
          <w:i/>
        </w:rPr>
        <w:t>d</w:t>
      </w:r>
      <w:r w:rsidR="00EE29BD" w:rsidRPr="00BA438F">
        <w:rPr>
          <w:rFonts w:ascii="Times New Roman" w:hAnsi="Times New Roman"/>
          <w:i/>
        </w:rPr>
        <w:t>ersøgelsens formål</w:t>
      </w:r>
      <w:r w:rsidR="000F6301" w:rsidRPr="00BA438F">
        <w:rPr>
          <w:rFonts w:ascii="Times New Roman" w:hAnsi="Times New Roman"/>
        </w:rPr>
        <w:t xml:space="preserve">” har undersøgelsen særligt to formål: </w:t>
      </w:r>
      <w:r w:rsidR="00782E64" w:rsidRPr="00BA438F">
        <w:rPr>
          <w:rFonts w:ascii="Times New Roman" w:hAnsi="Times New Roman"/>
        </w:rPr>
        <w:t xml:space="preserve">et teoretisk og et praktisk. </w:t>
      </w:r>
      <w:r w:rsidR="007106E3" w:rsidRPr="00BA438F">
        <w:rPr>
          <w:rFonts w:ascii="Times New Roman" w:hAnsi="Times New Roman"/>
        </w:rPr>
        <w:t xml:space="preserve">Det </w:t>
      </w:r>
      <w:r w:rsidR="007106E3" w:rsidRPr="00BA438F">
        <w:rPr>
          <w:rFonts w:ascii="Times New Roman" w:hAnsi="Times New Roman"/>
          <w:i/>
        </w:rPr>
        <w:t>praktiske ønske</w:t>
      </w:r>
      <w:r w:rsidR="007106E3" w:rsidRPr="00BA438F">
        <w:rPr>
          <w:rFonts w:ascii="Times New Roman" w:hAnsi="Times New Roman"/>
        </w:rPr>
        <w:t xml:space="preserve"> for undersøgelsen, er en indsigt i </w:t>
      </w:r>
      <w:r w:rsidR="007106E3" w:rsidRPr="00BA438F">
        <w:rPr>
          <w:rFonts w:ascii="Times New Roman" w:hAnsi="Times New Roman"/>
          <w:i/>
        </w:rPr>
        <w:t>hvordan</w:t>
      </w:r>
      <w:r w:rsidR="007106E3" w:rsidRPr="00BA438F">
        <w:rPr>
          <w:rFonts w:ascii="Times New Roman" w:hAnsi="Times New Roman"/>
        </w:rPr>
        <w:t xml:space="preserve"> de eksterne coaches håndterer organisatorisk coaching og interesse konflikter, </w:t>
      </w:r>
      <w:r w:rsidR="00A274CD" w:rsidRPr="00BA438F">
        <w:rPr>
          <w:rFonts w:ascii="Times New Roman" w:hAnsi="Times New Roman"/>
        </w:rPr>
        <w:t>ud fra et</w:t>
      </w:r>
      <w:r w:rsidR="000268B8" w:rsidRPr="00BA438F">
        <w:rPr>
          <w:rFonts w:ascii="Times New Roman" w:hAnsi="Times New Roman"/>
        </w:rPr>
        <w:t xml:space="preserve"> overblik over de eksterne coaches oplevelse af coaching forløbet </w:t>
      </w:r>
      <w:r w:rsidR="009B2279" w:rsidRPr="00BA438F">
        <w:rPr>
          <w:rFonts w:ascii="Times New Roman" w:hAnsi="Times New Roman"/>
        </w:rPr>
        <w:t>samt at be</w:t>
      </w:r>
      <w:r w:rsidR="00B67262" w:rsidRPr="00BA438F">
        <w:rPr>
          <w:rFonts w:ascii="Times New Roman" w:hAnsi="Times New Roman"/>
        </w:rPr>
        <w:t>-</w:t>
      </w:r>
      <w:r w:rsidR="009B2279" w:rsidRPr="00BA438F">
        <w:rPr>
          <w:rFonts w:ascii="Times New Roman" w:hAnsi="Times New Roman"/>
        </w:rPr>
        <w:t xml:space="preserve"> eller afkræfte eksisterende teori om </w:t>
      </w:r>
      <w:r w:rsidR="00A274CD" w:rsidRPr="00BA438F">
        <w:rPr>
          <w:rFonts w:ascii="Times New Roman" w:hAnsi="Times New Roman"/>
        </w:rPr>
        <w:t xml:space="preserve">fx </w:t>
      </w:r>
      <w:r w:rsidR="009B2279" w:rsidRPr="00BA438F">
        <w:rPr>
          <w:rFonts w:ascii="Times New Roman" w:hAnsi="Times New Roman"/>
        </w:rPr>
        <w:t>kontrakt</w:t>
      </w:r>
      <w:r w:rsidR="00A274CD" w:rsidRPr="00BA438F">
        <w:rPr>
          <w:rFonts w:ascii="Times New Roman" w:hAnsi="Times New Roman"/>
        </w:rPr>
        <w:t>er</w:t>
      </w:r>
      <w:r w:rsidR="007106E3" w:rsidRPr="00BA438F">
        <w:rPr>
          <w:rFonts w:ascii="Times New Roman" w:hAnsi="Times New Roman"/>
        </w:rPr>
        <w:t xml:space="preserve">. </w:t>
      </w:r>
      <w:r w:rsidR="00E45AA3" w:rsidRPr="00BA438F">
        <w:rPr>
          <w:rFonts w:ascii="Times New Roman" w:hAnsi="Times New Roman"/>
        </w:rPr>
        <w:t>Dette søges opnået ud fra en meningsanalyse</w:t>
      </w:r>
      <w:r w:rsidR="000F6301" w:rsidRPr="00BA438F">
        <w:rPr>
          <w:rFonts w:ascii="Times New Roman" w:hAnsi="Times New Roman"/>
        </w:rPr>
        <w:t xml:space="preserve"> (IPA)</w:t>
      </w:r>
      <w:r w:rsidR="007106E3" w:rsidRPr="00BA438F">
        <w:rPr>
          <w:rFonts w:ascii="Times New Roman" w:hAnsi="Times New Roman"/>
        </w:rPr>
        <w:t xml:space="preserve">, der betragter </w:t>
      </w:r>
      <w:r w:rsidR="00A274CD" w:rsidRPr="00BA438F">
        <w:rPr>
          <w:rFonts w:ascii="Times New Roman" w:hAnsi="Times New Roman"/>
        </w:rPr>
        <w:t>informanten</w:t>
      </w:r>
      <w:r w:rsidR="009B2279" w:rsidRPr="00BA438F">
        <w:rPr>
          <w:rFonts w:ascii="Times New Roman" w:hAnsi="Times New Roman"/>
        </w:rPr>
        <w:t xml:space="preserve"> som</w:t>
      </w:r>
      <w:r w:rsidR="007106E3" w:rsidRPr="00BA438F">
        <w:rPr>
          <w:rFonts w:ascii="Times New Roman" w:hAnsi="Times New Roman"/>
        </w:rPr>
        <w:t xml:space="preserve"> </w:t>
      </w:r>
      <w:r w:rsidR="00A274CD" w:rsidRPr="00BA438F">
        <w:rPr>
          <w:rFonts w:ascii="Times New Roman" w:hAnsi="Times New Roman"/>
        </w:rPr>
        <w:t xml:space="preserve">givende </w:t>
      </w:r>
      <w:r w:rsidR="00E45AA3" w:rsidRPr="00BA438F">
        <w:rPr>
          <w:rFonts w:ascii="Times New Roman" w:hAnsi="Times New Roman"/>
        </w:rPr>
        <w:t>information om deres</w:t>
      </w:r>
      <w:r w:rsidR="007106E3" w:rsidRPr="00BA438F">
        <w:rPr>
          <w:rFonts w:ascii="Times New Roman" w:hAnsi="Times New Roman"/>
        </w:rPr>
        <w:t xml:space="preserve"> håndtering</w:t>
      </w:r>
      <w:r w:rsidR="00E45AA3" w:rsidRPr="00BA438F">
        <w:rPr>
          <w:rFonts w:ascii="Times New Roman" w:hAnsi="Times New Roman"/>
        </w:rPr>
        <w:t xml:space="preserve"> af organisatorisk coaching</w:t>
      </w:r>
      <w:r w:rsidR="007106E3" w:rsidRPr="00BA438F">
        <w:rPr>
          <w:rFonts w:ascii="Times New Roman" w:hAnsi="Times New Roman"/>
        </w:rPr>
        <w:t xml:space="preserve">. Det </w:t>
      </w:r>
      <w:r w:rsidR="007106E3" w:rsidRPr="00BA438F">
        <w:rPr>
          <w:rFonts w:ascii="Times New Roman" w:hAnsi="Times New Roman"/>
          <w:i/>
        </w:rPr>
        <w:t>teoretiske ønske</w:t>
      </w:r>
      <w:r w:rsidR="007106E3" w:rsidRPr="00BA438F">
        <w:rPr>
          <w:rFonts w:ascii="Times New Roman" w:hAnsi="Times New Roman"/>
        </w:rPr>
        <w:t xml:space="preserve"> med</w:t>
      </w:r>
      <w:r w:rsidR="00782E64" w:rsidRPr="00BA438F">
        <w:rPr>
          <w:rFonts w:ascii="Times New Roman" w:hAnsi="Times New Roman"/>
        </w:rPr>
        <w:t xml:space="preserve"> </w:t>
      </w:r>
      <w:r w:rsidR="007106E3" w:rsidRPr="00BA438F">
        <w:rPr>
          <w:rFonts w:ascii="Times New Roman" w:hAnsi="Times New Roman"/>
        </w:rPr>
        <w:t>under</w:t>
      </w:r>
      <w:r w:rsidR="009B2279" w:rsidRPr="00BA438F">
        <w:rPr>
          <w:rFonts w:ascii="Times New Roman" w:hAnsi="Times New Roman"/>
        </w:rPr>
        <w:t>søgelsen er</w:t>
      </w:r>
      <w:r w:rsidR="00A274CD" w:rsidRPr="00BA438F">
        <w:rPr>
          <w:rFonts w:ascii="Times New Roman" w:hAnsi="Times New Roman"/>
        </w:rPr>
        <w:t>,</w:t>
      </w:r>
      <w:r w:rsidR="009B2279" w:rsidRPr="00BA438F">
        <w:rPr>
          <w:rFonts w:ascii="Times New Roman" w:hAnsi="Times New Roman"/>
        </w:rPr>
        <w:t xml:space="preserve"> at den kan give en indsigt i </w:t>
      </w:r>
      <w:r w:rsidR="00E45AA3" w:rsidRPr="00BA438F">
        <w:rPr>
          <w:rFonts w:ascii="Times New Roman" w:hAnsi="Times New Roman"/>
          <w:i/>
        </w:rPr>
        <w:t>hvad</w:t>
      </w:r>
      <w:r w:rsidR="00E45AA3" w:rsidRPr="00BA438F">
        <w:rPr>
          <w:rFonts w:ascii="Times New Roman" w:hAnsi="Times New Roman"/>
        </w:rPr>
        <w:t xml:space="preserve"> der har en indflydelse på hvordan</w:t>
      </w:r>
      <w:r w:rsidR="001F6CDB" w:rsidRPr="00BA438F">
        <w:rPr>
          <w:rFonts w:ascii="Times New Roman" w:hAnsi="Times New Roman"/>
        </w:rPr>
        <w:t xml:space="preserve"> </w:t>
      </w:r>
      <w:r w:rsidR="00E45AA3" w:rsidRPr="00BA438F">
        <w:rPr>
          <w:rFonts w:ascii="Times New Roman" w:hAnsi="Times New Roman"/>
        </w:rPr>
        <w:t>den</w:t>
      </w:r>
      <w:r w:rsidR="009B2279" w:rsidRPr="00BA438F">
        <w:rPr>
          <w:rFonts w:ascii="Times New Roman" w:hAnsi="Times New Roman"/>
        </w:rPr>
        <w:t xml:space="preserve"> eksterne coach håndterer organisatorisk coaching. </w:t>
      </w:r>
      <w:r w:rsidR="00A33ED3" w:rsidRPr="00BA438F">
        <w:rPr>
          <w:rFonts w:ascii="Times New Roman" w:hAnsi="Times New Roman"/>
        </w:rPr>
        <w:t>Denne indsigt søges opnået ved en d</w:t>
      </w:r>
      <w:r w:rsidR="00A274CD" w:rsidRPr="00BA438F">
        <w:rPr>
          <w:rFonts w:ascii="Times New Roman" w:hAnsi="Times New Roman"/>
        </w:rPr>
        <w:t xml:space="preserve">iskursanalyse, der betragter informanten </w:t>
      </w:r>
      <w:r w:rsidR="00A33ED3" w:rsidRPr="00BA438F">
        <w:rPr>
          <w:rFonts w:ascii="Times New Roman" w:hAnsi="Times New Roman"/>
        </w:rPr>
        <w:t xml:space="preserve">som repræsentanter </w:t>
      </w:r>
      <w:r w:rsidR="00E45AA3" w:rsidRPr="00BA438F">
        <w:rPr>
          <w:rFonts w:ascii="Times New Roman" w:hAnsi="Times New Roman"/>
        </w:rPr>
        <w:t xml:space="preserve">for </w:t>
      </w:r>
      <w:r w:rsidR="00A33ED3" w:rsidRPr="00BA438F">
        <w:rPr>
          <w:rFonts w:ascii="Times New Roman" w:hAnsi="Times New Roman"/>
        </w:rPr>
        <w:t xml:space="preserve">eksisterende diskurser </w:t>
      </w:r>
      <w:r w:rsidR="00A5426D" w:rsidRPr="00BA438F">
        <w:rPr>
          <w:rFonts w:ascii="Times New Roman" w:hAnsi="Times New Roman"/>
        </w:rPr>
        <w:t xml:space="preserve">der dominerer eksterne coaches håndtering heraf. </w:t>
      </w:r>
    </w:p>
    <w:p w:rsidR="00445832" w:rsidRPr="00BA438F" w:rsidRDefault="00A274CD" w:rsidP="00426FB2">
      <w:pPr>
        <w:spacing w:line="360" w:lineRule="auto"/>
        <w:ind w:left="567" w:firstLine="1134"/>
        <w:jc w:val="both"/>
        <w:rPr>
          <w:rFonts w:ascii="Times New Roman" w:hAnsi="Times New Roman"/>
        </w:rPr>
      </w:pPr>
      <w:r w:rsidRPr="00BA438F">
        <w:rPr>
          <w:rFonts w:ascii="Times New Roman" w:hAnsi="Times New Roman"/>
        </w:rPr>
        <w:t xml:space="preserve">De to analyser, holdes </w:t>
      </w:r>
      <w:r w:rsidR="00B67262" w:rsidRPr="00BA438F">
        <w:rPr>
          <w:rFonts w:ascii="Times New Roman" w:hAnsi="Times New Roman"/>
        </w:rPr>
        <w:t>grundet</w:t>
      </w:r>
      <w:r w:rsidR="00A33ED3" w:rsidRPr="00BA438F">
        <w:rPr>
          <w:rFonts w:ascii="Times New Roman" w:hAnsi="Times New Roman"/>
        </w:rPr>
        <w:t xml:space="preserve"> deres forskellige fokus og videnskabsteoretiske ba</w:t>
      </w:r>
      <w:r w:rsidR="00445832" w:rsidRPr="00BA438F">
        <w:rPr>
          <w:rFonts w:ascii="Times New Roman" w:hAnsi="Times New Roman"/>
        </w:rPr>
        <w:t>ggrund, adskilt</w:t>
      </w:r>
      <w:r w:rsidR="00A33ED3" w:rsidRPr="00BA438F">
        <w:rPr>
          <w:rFonts w:ascii="Times New Roman" w:hAnsi="Times New Roman"/>
        </w:rPr>
        <w:t xml:space="preserve"> igennem </w:t>
      </w:r>
      <w:r w:rsidR="00445832" w:rsidRPr="00BA438F">
        <w:rPr>
          <w:rFonts w:ascii="Times New Roman" w:hAnsi="Times New Roman"/>
        </w:rPr>
        <w:t xml:space="preserve">hele </w:t>
      </w:r>
      <w:r w:rsidR="00A33ED3" w:rsidRPr="00BA438F">
        <w:rPr>
          <w:rFonts w:ascii="Times New Roman" w:hAnsi="Times New Roman"/>
        </w:rPr>
        <w:t>analysen og den senere teoretiske forståelse herfor</w:t>
      </w:r>
      <w:r w:rsidR="00FA396B" w:rsidRPr="00BA438F">
        <w:rPr>
          <w:rFonts w:ascii="Times New Roman" w:hAnsi="Times New Roman"/>
        </w:rPr>
        <w:t xml:space="preserve"> og skal derfor betragtes som to parralle ben</w:t>
      </w:r>
      <w:r w:rsidR="00A33ED3" w:rsidRPr="00BA438F">
        <w:rPr>
          <w:rFonts w:ascii="Times New Roman" w:hAnsi="Times New Roman"/>
        </w:rPr>
        <w:t xml:space="preserve">. </w:t>
      </w:r>
      <w:r w:rsidR="00FA396B" w:rsidRPr="00BA438F">
        <w:rPr>
          <w:rFonts w:ascii="Times New Roman" w:hAnsi="Times New Roman"/>
        </w:rPr>
        <w:t>Analysens design er illustreret</w:t>
      </w:r>
      <w:r w:rsidRPr="00BA438F">
        <w:rPr>
          <w:rFonts w:ascii="Times New Roman" w:hAnsi="Times New Roman"/>
        </w:rPr>
        <w:t xml:space="preserve"> i F</w:t>
      </w:r>
      <w:r w:rsidR="00C705FE" w:rsidRPr="00BA438F">
        <w:rPr>
          <w:rFonts w:ascii="Times New Roman" w:hAnsi="Times New Roman"/>
        </w:rPr>
        <w:t>igur 8</w:t>
      </w:r>
      <w:r w:rsidR="00FA396B" w:rsidRPr="00BA438F">
        <w:rPr>
          <w:rFonts w:ascii="Times New Roman" w:hAnsi="Times New Roman"/>
        </w:rPr>
        <w:t xml:space="preserve">. </w:t>
      </w:r>
    </w:p>
    <w:p w:rsidR="003F43FD" w:rsidRPr="00BA438F" w:rsidRDefault="00426FB2" w:rsidP="00426FB2">
      <w:pPr>
        <w:spacing w:line="360" w:lineRule="auto"/>
        <w:ind w:left="567"/>
        <w:jc w:val="both"/>
        <w:rPr>
          <w:rFonts w:ascii="Times New Roman" w:hAnsi="Times New Roman"/>
        </w:rPr>
      </w:pPr>
      <w:r w:rsidRPr="00BA438F">
        <w:rPr>
          <w:rFonts w:ascii="Times New Roman" w:hAnsi="Times New Roman"/>
          <w:noProof/>
          <w:lang w:val="en-US" w:eastAsia="en-US"/>
        </w:rPr>
        <w:drawing>
          <wp:inline distT="0" distB="0" distL="0" distR="0">
            <wp:extent cx="5397500" cy="4051300"/>
            <wp:effectExtent l="0" t="0" r="0" b="12700"/>
            <wp:docPr id="92"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r="7205" b="5788"/>
                    <a:stretch/>
                  </pic:blipFill>
                  <pic:spPr bwMode="auto">
                    <a:xfrm>
                      <a:off x="0" y="0"/>
                      <a:ext cx="5398797" cy="405227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3F43FD" w:rsidRPr="00BA438F" w:rsidRDefault="003F43FD" w:rsidP="00765F50">
      <w:pPr>
        <w:pStyle w:val="Caption"/>
        <w:ind w:left="567"/>
        <w:jc w:val="both"/>
        <w:rPr>
          <w:rFonts w:ascii="Times New Roman" w:hAnsi="Times New Roman"/>
        </w:rPr>
      </w:pPr>
      <w:r w:rsidRPr="00BA438F">
        <w:rPr>
          <w:rFonts w:ascii="Times New Roman" w:hAnsi="Times New Roman"/>
        </w:rPr>
        <w:t xml:space="preserve">Figur </w:t>
      </w:r>
      <w:r w:rsidR="003728CF" w:rsidRPr="00BA438F">
        <w:rPr>
          <w:rFonts w:ascii="Times New Roman" w:hAnsi="Times New Roman"/>
        </w:rPr>
        <w:fldChar w:fldCharType="begin"/>
      </w:r>
      <w:r w:rsidRPr="00BA438F">
        <w:rPr>
          <w:rFonts w:ascii="Times New Roman" w:hAnsi="Times New Roman"/>
        </w:rPr>
        <w:instrText xml:space="preserve"> SEQ Figur \* ARABIC </w:instrText>
      </w:r>
      <w:r w:rsidR="003728CF" w:rsidRPr="00BA438F">
        <w:rPr>
          <w:rFonts w:ascii="Times New Roman" w:hAnsi="Times New Roman"/>
        </w:rPr>
        <w:fldChar w:fldCharType="separate"/>
      </w:r>
      <w:r w:rsidR="00080D4C">
        <w:rPr>
          <w:rFonts w:ascii="Times New Roman" w:hAnsi="Times New Roman"/>
          <w:noProof/>
        </w:rPr>
        <w:t>8</w:t>
      </w:r>
      <w:r w:rsidR="003728CF" w:rsidRPr="00BA438F">
        <w:rPr>
          <w:rFonts w:ascii="Times New Roman" w:hAnsi="Times New Roman"/>
        </w:rPr>
        <w:fldChar w:fldCharType="end"/>
      </w:r>
      <w:r w:rsidRPr="00BA438F">
        <w:rPr>
          <w:rFonts w:ascii="Times New Roman" w:hAnsi="Times New Roman"/>
        </w:rPr>
        <w:t xml:space="preserve"> - Analysens opbygning</w:t>
      </w:r>
    </w:p>
    <w:p w:rsidR="00E15D19" w:rsidRPr="00BA438F" w:rsidRDefault="00E15D19" w:rsidP="00426FB2">
      <w:pPr>
        <w:pStyle w:val="Heading3"/>
        <w:spacing w:line="360" w:lineRule="auto"/>
        <w:ind w:left="567" w:firstLine="1134"/>
        <w:jc w:val="both"/>
        <w:rPr>
          <w:rFonts w:ascii="Times New Roman" w:hAnsi="Times New Roman"/>
        </w:rPr>
      </w:pPr>
      <w:bookmarkStart w:id="80" w:name="_Toc231552314"/>
      <w:r w:rsidRPr="00BA438F">
        <w:rPr>
          <w:rFonts w:ascii="Times New Roman" w:hAnsi="Times New Roman"/>
        </w:rPr>
        <w:t>Meningsanalyse</w:t>
      </w:r>
      <w:r w:rsidR="009E51F8" w:rsidRPr="00BA438F">
        <w:rPr>
          <w:rFonts w:ascii="Times New Roman" w:hAnsi="Times New Roman"/>
        </w:rPr>
        <w:t xml:space="preserve"> – IPA</w:t>
      </w:r>
      <w:bookmarkEnd w:id="80"/>
    </w:p>
    <w:p w:rsidR="00E15D19" w:rsidRPr="00BA438F" w:rsidRDefault="00D7330B" w:rsidP="00426FB2">
      <w:pPr>
        <w:spacing w:line="360" w:lineRule="auto"/>
        <w:ind w:left="567" w:firstLine="1134"/>
        <w:jc w:val="both"/>
        <w:rPr>
          <w:rFonts w:ascii="Times New Roman" w:hAnsi="Times New Roman"/>
        </w:rPr>
      </w:pPr>
      <w:r w:rsidRPr="00BA438F">
        <w:rPr>
          <w:rFonts w:ascii="Times New Roman" w:hAnsi="Times New Roman"/>
        </w:rPr>
        <w:t>Der eksisterer forskellige metoder til analysen af</w:t>
      </w:r>
      <w:r w:rsidR="00EE1089" w:rsidRPr="00BA438F">
        <w:rPr>
          <w:rFonts w:ascii="Times New Roman" w:hAnsi="Times New Roman"/>
        </w:rPr>
        <w:t xml:space="preserve"> </w:t>
      </w:r>
      <w:r w:rsidR="00E15D19" w:rsidRPr="00BA438F">
        <w:rPr>
          <w:rFonts w:ascii="Times New Roman" w:hAnsi="Times New Roman"/>
        </w:rPr>
        <w:t>kvalitative interviews, inde</w:t>
      </w:r>
      <w:r w:rsidR="002D090C" w:rsidRPr="00BA438F">
        <w:rPr>
          <w:rFonts w:ascii="Times New Roman" w:hAnsi="Times New Roman"/>
        </w:rPr>
        <w:t xml:space="preserve">n for </w:t>
      </w:r>
      <w:proofErr w:type="gramStart"/>
      <w:r w:rsidR="002D090C" w:rsidRPr="00BA438F">
        <w:rPr>
          <w:rFonts w:ascii="Times New Roman" w:hAnsi="Times New Roman"/>
        </w:rPr>
        <w:t>de</w:t>
      </w:r>
      <w:proofErr w:type="gramEnd"/>
      <w:r w:rsidR="002D090C" w:rsidRPr="00BA438F">
        <w:rPr>
          <w:rFonts w:ascii="Times New Roman" w:hAnsi="Times New Roman"/>
        </w:rPr>
        <w:t xml:space="preserve"> fænomenologiske </w:t>
      </w:r>
      <w:proofErr w:type="gramStart"/>
      <w:r w:rsidR="002D090C" w:rsidRPr="00BA438F">
        <w:rPr>
          <w:rFonts w:ascii="Times New Roman" w:hAnsi="Times New Roman"/>
        </w:rPr>
        <w:t>metode</w:t>
      </w:r>
      <w:proofErr w:type="gramEnd"/>
      <w:r w:rsidR="00E15D19" w:rsidRPr="00BA438F">
        <w:rPr>
          <w:rFonts w:ascii="Times New Roman" w:hAnsi="Times New Roman"/>
        </w:rPr>
        <w:t>; Interpretative Phenomenological Analysis (IPA), Critical Narrative Analysis (CNA), Descripti</w:t>
      </w:r>
      <w:r w:rsidR="006E0C57" w:rsidRPr="00BA438F">
        <w:rPr>
          <w:rFonts w:ascii="Times New Roman" w:hAnsi="Times New Roman"/>
        </w:rPr>
        <w:t>ve Phenomenology, Hermeneutic P</w:t>
      </w:r>
      <w:r w:rsidR="00E15D19" w:rsidRPr="00BA438F">
        <w:rPr>
          <w:rFonts w:ascii="Times New Roman" w:hAnsi="Times New Roman"/>
        </w:rPr>
        <w:t>h</w:t>
      </w:r>
      <w:r w:rsidR="006E0C57" w:rsidRPr="00BA438F">
        <w:rPr>
          <w:rFonts w:ascii="Times New Roman" w:hAnsi="Times New Roman"/>
        </w:rPr>
        <w:t>e</w:t>
      </w:r>
      <w:r w:rsidR="00E15D19" w:rsidRPr="00BA438F">
        <w:rPr>
          <w:rFonts w:ascii="Times New Roman" w:hAnsi="Times New Roman"/>
        </w:rPr>
        <w:t xml:space="preserve">nomenology samt Template Analysis (TA). </w:t>
      </w:r>
    </w:p>
    <w:p w:rsidR="00E15D19" w:rsidRPr="00BA438F" w:rsidRDefault="00E15D19" w:rsidP="00426FB2">
      <w:pPr>
        <w:spacing w:line="360" w:lineRule="auto"/>
        <w:ind w:left="567" w:firstLine="1134"/>
        <w:jc w:val="both"/>
        <w:rPr>
          <w:rFonts w:ascii="Times New Roman" w:hAnsi="Times New Roman"/>
        </w:rPr>
      </w:pPr>
      <w:r w:rsidRPr="00BA438F">
        <w:rPr>
          <w:rFonts w:ascii="Times New Roman" w:hAnsi="Times New Roman"/>
        </w:rPr>
        <w:t xml:space="preserve">IPA </w:t>
      </w:r>
      <w:r w:rsidR="00D7330B" w:rsidRPr="00BA438F">
        <w:rPr>
          <w:rFonts w:ascii="Times New Roman" w:hAnsi="Times New Roman"/>
        </w:rPr>
        <w:t xml:space="preserve">er en af de mest accepterede og </w:t>
      </w:r>
      <w:r w:rsidRPr="00BA438F">
        <w:rPr>
          <w:rFonts w:ascii="Times New Roman" w:hAnsi="Times New Roman"/>
        </w:rPr>
        <w:t>lægger sig imellem fæn</w:t>
      </w:r>
      <w:r w:rsidR="00D7330B" w:rsidRPr="00BA438F">
        <w:rPr>
          <w:rFonts w:ascii="Times New Roman" w:hAnsi="Times New Roman"/>
        </w:rPr>
        <w:t>omenologien og hermeneutikken</w:t>
      </w:r>
      <w:proofErr w:type="gramStart"/>
      <w:r w:rsidRPr="00BA438F">
        <w:rPr>
          <w:rFonts w:ascii="Times New Roman" w:hAnsi="Times New Roman"/>
        </w:rPr>
        <w:t xml:space="preserve"> (</w:t>
      </w:r>
      <w:r w:rsidR="002D090C" w:rsidRPr="00BA438F">
        <w:rPr>
          <w:rFonts w:ascii="Times New Roman" w:hAnsi="Times New Roman"/>
        </w:rPr>
        <w:t>Jacobsen et.</w:t>
      </w:r>
      <w:proofErr w:type="gramEnd"/>
      <w:r w:rsidR="002D090C" w:rsidRPr="00BA438F">
        <w:rPr>
          <w:rFonts w:ascii="Times New Roman" w:hAnsi="Times New Roman"/>
        </w:rPr>
        <w:t xml:space="preserve"> al., 2010, p. 204, </w:t>
      </w:r>
      <w:r w:rsidR="00EF17B3">
        <w:rPr>
          <w:rFonts w:ascii="Times New Roman" w:hAnsi="Times New Roman"/>
        </w:rPr>
        <w:t>Lang</w:t>
      </w:r>
      <w:r w:rsidR="00EF17B3" w:rsidRPr="00BA438F">
        <w:rPr>
          <w:rFonts w:ascii="Times New Roman" w:hAnsi="Times New Roman"/>
        </w:rPr>
        <w:t>ridge</w:t>
      </w:r>
      <w:r w:rsidRPr="00BA438F">
        <w:rPr>
          <w:rFonts w:ascii="Times New Roman" w:hAnsi="Times New Roman"/>
        </w:rPr>
        <w:t xml:space="preserve">, 2007, p. 55). </w:t>
      </w:r>
      <w:r w:rsidR="00EF17B3" w:rsidRPr="00BA438F">
        <w:rPr>
          <w:rFonts w:ascii="Times New Roman" w:hAnsi="Times New Roman"/>
        </w:rPr>
        <w:t>IPA fokuserer på hvordan informanten oplever aspekter i sin verden og det fortolkende kommer til udtryk i metoden, ved ikke blot at betragte oplevelsen i sig selv, men derimod se det i lyset af den mening og betydning det har for informanten (</w:t>
      </w:r>
      <w:r w:rsidR="00EF17B3">
        <w:rPr>
          <w:rFonts w:ascii="Times New Roman" w:hAnsi="Times New Roman"/>
        </w:rPr>
        <w:t>Lang</w:t>
      </w:r>
      <w:r w:rsidR="00EF17B3" w:rsidRPr="00BA438F">
        <w:rPr>
          <w:rFonts w:ascii="Times New Roman" w:hAnsi="Times New Roman"/>
        </w:rPr>
        <w:t xml:space="preserve">ridge, 2007, p. </w:t>
      </w:r>
      <w:r w:rsidRPr="00BA438F">
        <w:rPr>
          <w:rFonts w:ascii="Times New Roman" w:hAnsi="Times New Roman"/>
        </w:rPr>
        <w:t xml:space="preserve">107). </w:t>
      </w:r>
      <w:r w:rsidR="002B4F0B" w:rsidRPr="00BA438F">
        <w:rPr>
          <w:rFonts w:ascii="Times New Roman" w:hAnsi="Times New Roman"/>
        </w:rPr>
        <w:t>IPA er velegnet da den egner sig til analyse af små homogene grupper af informanter, hvor formålet med undersøgelsen er at samle information omkring bestemte oplevelser og erfaringer inden for fx eksterne coaches (ibid., p. 110). En anden fordel ved IPA at den er induktiv, ved at indholdet i interviewet undersøges, uden forudindtagede ideer om problemstillingens besvarelse, hvilket adskiller sig fra Template Analysis, hvori temaer bestemmes inden analysen (ibid., p. 56). Endvidere er den bedre egnet end</w:t>
      </w:r>
      <w:r w:rsidRPr="00BA438F">
        <w:rPr>
          <w:rFonts w:ascii="Times New Roman" w:hAnsi="Times New Roman"/>
        </w:rPr>
        <w:t xml:space="preserve"> Descriptive Phenomenology, hvor der </w:t>
      </w:r>
      <w:r w:rsidR="002B4F0B" w:rsidRPr="00BA438F">
        <w:rPr>
          <w:rFonts w:ascii="Times New Roman" w:hAnsi="Times New Roman"/>
        </w:rPr>
        <w:t xml:space="preserve">udelukkende </w:t>
      </w:r>
      <w:r w:rsidR="00D7330B" w:rsidRPr="00BA438F">
        <w:rPr>
          <w:rFonts w:ascii="Times New Roman" w:hAnsi="Times New Roman"/>
        </w:rPr>
        <w:t>fokuseres på hvad</w:t>
      </w:r>
      <w:r w:rsidRPr="00BA438F">
        <w:rPr>
          <w:rFonts w:ascii="Times New Roman" w:hAnsi="Times New Roman"/>
        </w:rPr>
        <w:t xml:space="preserve"> informationen</w:t>
      </w:r>
      <w:r w:rsidR="00D7330B" w:rsidRPr="00BA438F">
        <w:rPr>
          <w:rFonts w:ascii="Times New Roman" w:hAnsi="Times New Roman"/>
        </w:rPr>
        <w:t>s</w:t>
      </w:r>
      <w:r w:rsidRPr="00BA438F">
        <w:rPr>
          <w:rFonts w:ascii="Times New Roman" w:hAnsi="Times New Roman"/>
        </w:rPr>
        <w:t xml:space="preserve"> indeholder (ibid., p. 85). Ydermere forekommer IPA mere velegnet end CNA, der </w:t>
      </w:r>
      <w:r w:rsidR="002B4F0B" w:rsidRPr="00BA438F">
        <w:rPr>
          <w:rFonts w:ascii="Times New Roman" w:hAnsi="Times New Roman"/>
        </w:rPr>
        <w:t xml:space="preserve">kun </w:t>
      </w:r>
      <w:r w:rsidRPr="00BA438F">
        <w:rPr>
          <w:rFonts w:ascii="Times New Roman" w:hAnsi="Times New Roman"/>
        </w:rPr>
        <w:t>fokus</w:t>
      </w:r>
      <w:r w:rsidR="002B4F0B" w:rsidRPr="00BA438F">
        <w:rPr>
          <w:rFonts w:ascii="Times New Roman" w:hAnsi="Times New Roman"/>
        </w:rPr>
        <w:t>erer</w:t>
      </w:r>
      <w:r w:rsidRPr="00BA438F">
        <w:rPr>
          <w:rFonts w:ascii="Times New Roman" w:hAnsi="Times New Roman"/>
        </w:rPr>
        <w:t xml:space="preserve"> på samfundsmæssige og politiske aspekter af </w:t>
      </w:r>
      <w:r w:rsidR="00D7330B" w:rsidRPr="00BA438F">
        <w:rPr>
          <w:rFonts w:ascii="Times New Roman" w:hAnsi="Times New Roman"/>
        </w:rPr>
        <w:t>empirien (ibid., p. 139).</w:t>
      </w:r>
      <w:r w:rsidR="002B4F0B" w:rsidRPr="00BA438F">
        <w:rPr>
          <w:rFonts w:ascii="Times New Roman" w:hAnsi="Times New Roman"/>
        </w:rPr>
        <w:t xml:space="preserve"> Endvidere </w:t>
      </w:r>
      <w:r w:rsidRPr="00BA438F">
        <w:rPr>
          <w:rFonts w:ascii="Times New Roman" w:hAnsi="Times New Roman"/>
        </w:rPr>
        <w:t xml:space="preserve">forekommer IPA mere anvendelig end Hermeneutic Phenomenology, da dens løse analysestruktur og subjektive prægning af analyse processen giver mulighed for at der opstår forskellige analyser fordelt over de fire udførte interviews (ibid., p. 123). </w:t>
      </w:r>
    </w:p>
    <w:p w:rsidR="00E15D19" w:rsidRPr="00BA438F" w:rsidRDefault="00F10444" w:rsidP="00426FB2">
      <w:pPr>
        <w:spacing w:line="360" w:lineRule="auto"/>
        <w:ind w:left="567" w:firstLine="1134"/>
        <w:jc w:val="both"/>
        <w:rPr>
          <w:rFonts w:ascii="Times New Roman" w:hAnsi="Times New Roman"/>
        </w:rPr>
      </w:pPr>
      <w:r w:rsidRPr="00BA438F">
        <w:rPr>
          <w:rFonts w:ascii="Times New Roman" w:hAnsi="Times New Roman"/>
        </w:rPr>
        <w:t>Igennem denne analyse betragtes in</w:t>
      </w:r>
      <w:r w:rsidR="002B4F0B" w:rsidRPr="00BA438F">
        <w:rPr>
          <w:rFonts w:ascii="Times New Roman" w:hAnsi="Times New Roman"/>
        </w:rPr>
        <w:t xml:space="preserve">formanten som ”informant”, hvori der er fokus på at få </w:t>
      </w:r>
      <w:r w:rsidRPr="00BA438F">
        <w:rPr>
          <w:rFonts w:ascii="Times New Roman" w:hAnsi="Times New Roman"/>
        </w:rPr>
        <w:t>meningen i det sagte</w:t>
      </w:r>
      <w:r w:rsidR="002B4F0B" w:rsidRPr="00BA438F">
        <w:rPr>
          <w:rFonts w:ascii="Times New Roman" w:hAnsi="Times New Roman"/>
        </w:rPr>
        <w:t xml:space="preserve"> frem.</w:t>
      </w:r>
      <w:r w:rsidRPr="00BA438F">
        <w:rPr>
          <w:rFonts w:ascii="Times New Roman" w:hAnsi="Times New Roman"/>
        </w:rPr>
        <w:t xml:space="preserve"> </w:t>
      </w:r>
      <w:r w:rsidR="009E51F8" w:rsidRPr="00BA438F">
        <w:rPr>
          <w:rFonts w:ascii="Times New Roman" w:hAnsi="Times New Roman"/>
        </w:rPr>
        <w:t xml:space="preserve">I </w:t>
      </w:r>
      <w:r w:rsidR="00765F50" w:rsidRPr="00BA438F">
        <w:rPr>
          <w:rFonts w:ascii="Times New Roman" w:hAnsi="Times New Roman"/>
        </w:rPr>
        <w:t>”</w:t>
      </w:r>
      <w:r w:rsidR="00765F50" w:rsidRPr="00BA438F">
        <w:rPr>
          <w:rFonts w:ascii="Times New Roman" w:hAnsi="Times New Roman"/>
          <w:i/>
          <w:noProof/>
        </w:rPr>
        <w:t>Kapitel 4 – IPA</w:t>
      </w:r>
      <w:r w:rsidR="00765F50" w:rsidRPr="00BA438F">
        <w:rPr>
          <w:rFonts w:ascii="Times New Roman" w:hAnsi="Times New Roman"/>
          <w:noProof/>
        </w:rPr>
        <w:t>”</w:t>
      </w:r>
      <w:r w:rsidR="009E51F8" w:rsidRPr="00BA438F">
        <w:rPr>
          <w:rFonts w:ascii="Times New Roman" w:hAnsi="Times New Roman"/>
        </w:rPr>
        <w:t>,</w:t>
      </w:r>
      <w:r w:rsidR="002D090C" w:rsidRPr="00BA438F">
        <w:rPr>
          <w:rFonts w:ascii="Times New Roman" w:hAnsi="Times New Roman"/>
        </w:rPr>
        <w:t xml:space="preserve"> </w:t>
      </w:r>
      <w:r w:rsidR="00E15D19" w:rsidRPr="00BA438F">
        <w:rPr>
          <w:rFonts w:ascii="Times New Roman" w:hAnsi="Times New Roman"/>
        </w:rPr>
        <w:t xml:space="preserve">tages læseren med igennem IPA, </w:t>
      </w:r>
      <w:r w:rsidR="002B4F0B" w:rsidRPr="00BA438F">
        <w:rPr>
          <w:rFonts w:ascii="Times New Roman" w:hAnsi="Times New Roman"/>
        </w:rPr>
        <w:t xml:space="preserve">ved inddragelse af eksempler fra hvert </w:t>
      </w:r>
      <w:r w:rsidR="00E15D19" w:rsidRPr="00BA438F">
        <w:rPr>
          <w:rFonts w:ascii="Times New Roman" w:hAnsi="Times New Roman"/>
        </w:rPr>
        <w:t>analysetrin.</w:t>
      </w:r>
    </w:p>
    <w:p w:rsidR="00E15D19" w:rsidRPr="00BA438F" w:rsidRDefault="00E15D19" w:rsidP="00426FB2">
      <w:pPr>
        <w:pStyle w:val="Heading3"/>
        <w:spacing w:line="360" w:lineRule="auto"/>
        <w:ind w:left="567" w:firstLine="1134"/>
        <w:jc w:val="both"/>
        <w:rPr>
          <w:rFonts w:ascii="Times New Roman" w:hAnsi="Times New Roman"/>
        </w:rPr>
      </w:pPr>
      <w:bookmarkStart w:id="81" w:name="_Toc231552315"/>
      <w:r w:rsidRPr="00BA438F">
        <w:rPr>
          <w:rFonts w:ascii="Times New Roman" w:hAnsi="Times New Roman"/>
        </w:rPr>
        <w:t>Diskursanalyse</w:t>
      </w:r>
      <w:bookmarkEnd w:id="81"/>
    </w:p>
    <w:p w:rsidR="0082347D" w:rsidRPr="00BA438F" w:rsidRDefault="001154A1" w:rsidP="00426FB2">
      <w:pPr>
        <w:spacing w:line="360" w:lineRule="auto"/>
        <w:ind w:left="567" w:firstLine="1134"/>
        <w:jc w:val="both"/>
        <w:rPr>
          <w:rFonts w:ascii="Times New Roman" w:hAnsi="Times New Roman"/>
        </w:rPr>
      </w:pPr>
      <w:r w:rsidRPr="00BA438F">
        <w:rPr>
          <w:rFonts w:ascii="Times New Roman" w:hAnsi="Times New Roman"/>
        </w:rPr>
        <w:t xml:space="preserve">Udover </w:t>
      </w:r>
      <w:r w:rsidR="00E65E57" w:rsidRPr="00BA438F">
        <w:rPr>
          <w:rFonts w:ascii="Times New Roman" w:hAnsi="Times New Roman"/>
        </w:rPr>
        <w:t>IPA</w:t>
      </w:r>
      <w:r w:rsidR="002D090C" w:rsidRPr="00BA438F">
        <w:rPr>
          <w:rFonts w:ascii="Times New Roman" w:hAnsi="Times New Roman"/>
        </w:rPr>
        <w:t>, foretages</w:t>
      </w:r>
      <w:r w:rsidR="000A6FFB" w:rsidRPr="00BA438F">
        <w:rPr>
          <w:rFonts w:ascii="Times New Roman" w:hAnsi="Times New Roman"/>
        </w:rPr>
        <w:t xml:space="preserve"> en diskurs</w:t>
      </w:r>
      <w:r w:rsidR="00146835" w:rsidRPr="00BA438F">
        <w:rPr>
          <w:rFonts w:ascii="Times New Roman" w:hAnsi="Times New Roman"/>
        </w:rPr>
        <w:t xml:space="preserve">analyse af de fire </w:t>
      </w:r>
      <w:r w:rsidRPr="00BA438F">
        <w:rPr>
          <w:rFonts w:ascii="Times New Roman" w:hAnsi="Times New Roman"/>
        </w:rPr>
        <w:t xml:space="preserve">interviews. </w:t>
      </w:r>
      <w:r w:rsidR="00F96A31" w:rsidRPr="00BA438F">
        <w:rPr>
          <w:rFonts w:ascii="Times New Roman" w:hAnsi="Times New Roman"/>
        </w:rPr>
        <w:t>Ved at foretage en diskursa</w:t>
      </w:r>
      <w:r w:rsidR="005F0CD4" w:rsidRPr="00BA438F">
        <w:rPr>
          <w:rFonts w:ascii="Times New Roman" w:hAnsi="Times New Roman"/>
        </w:rPr>
        <w:t xml:space="preserve">nalyse </w:t>
      </w:r>
      <w:r w:rsidR="00E65E57" w:rsidRPr="00BA438F">
        <w:rPr>
          <w:rFonts w:ascii="Times New Roman" w:hAnsi="Times New Roman"/>
        </w:rPr>
        <w:t xml:space="preserve">betragtes informanten ikke </w:t>
      </w:r>
      <w:r w:rsidR="005F0CD4" w:rsidRPr="00BA438F">
        <w:rPr>
          <w:rFonts w:ascii="Times New Roman" w:hAnsi="Times New Roman"/>
        </w:rPr>
        <w:t>som i IPA</w:t>
      </w:r>
      <w:r w:rsidR="00F96A31" w:rsidRPr="00BA438F">
        <w:rPr>
          <w:rFonts w:ascii="Times New Roman" w:hAnsi="Times New Roman"/>
        </w:rPr>
        <w:t xml:space="preserve"> </w:t>
      </w:r>
      <w:r w:rsidR="002D090C" w:rsidRPr="00BA438F">
        <w:rPr>
          <w:rFonts w:ascii="Times New Roman" w:hAnsi="Times New Roman"/>
        </w:rPr>
        <w:t>en kilde til information om den enkeltes meningsskabelse</w:t>
      </w:r>
      <w:r w:rsidR="000A6FFB" w:rsidRPr="00BA438F">
        <w:rPr>
          <w:rFonts w:ascii="Times New Roman" w:hAnsi="Times New Roman"/>
        </w:rPr>
        <w:t>.</w:t>
      </w:r>
      <w:r w:rsidR="0082347D" w:rsidRPr="00BA438F">
        <w:rPr>
          <w:rFonts w:ascii="Times New Roman" w:hAnsi="Times New Roman"/>
        </w:rPr>
        <w:t xml:space="preserve"> </w:t>
      </w:r>
      <w:r w:rsidR="000F5D93" w:rsidRPr="00BA438F">
        <w:rPr>
          <w:rFonts w:ascii="Times New Roman" w:hAnsi="Times New Roman"/>
        </w:rPr>
        <w:t xml:space="preserve">”(…) </w:t>
      </w:r>
      <w:r w:rsidR="000F5D93" w:rsidRPr="00BA438F">
        <w:rPr>
          <w:rFonts w:ascii="Times New Roman" w:hAnsi="Times New Roman"/>
          <w:i/>
        </w:rPr>
        <w:t>the study of how talk and texts are used to perform actions</w:t>
      </w:r>
      <w:r w:rsidR="000F5D93" w:rsidRPr="00BA438F">
        <w:rPr>
          <w:rFonts w:ascii="Times New Roman" w:hAnsi="Times New Roman"/>
        </w:rPr>
        <w:t xml:space="preserve">” (Potter, 2007, p. 73). Som Potter skriver i citatet </w:t>
      </w:r>
      <w:r w:rsidR="00E65E57" w:rsidRPr="00BA438F">
        <w:rPr>
          <w:rFonts w:ascii="Times New Roman" w:hAnsi="Times New Roman"/>
        </w:rPr>
        <w:t>betragtes informanten som repræsentant for en bestemt måde at tale om noget på</w:t>
      </w:r>
      <w:r w:rsidR="00516D4A" w:rsidRPr="00BA438F">
        <w:rPr>
          <w:rFonts w:ascii="Times New Roman" w:hAnsi="Times New Roman"/>
        </w:rPr>
        <w:t xml:space="preserve"> </w:t>
      </w:r>
      <w:r w:rsidR="00E65E57" w:rsidRPr="00BA438F">
        <w:rPr>
          <w:rFonts w:ascii="Times New Roman" w:hAnsi="Times New Roman"/>
        </w:rPr>
        <w:t>(</w:t>
      </w:r>
      <w:r w:rsidR="00EF17B3" w:rsidRPr="00BA438F">
        <w:rPr>
          <w:rFonts w:ascii="Times New Roman" w:hAnsi="Times New Roman"/>
        </w:rPr>
        <w:t>Kvale &amp; Brinkmann</w:t>
      </w:r>
      <w:r w:rsidR="00E65E57" w:rsidRPr="00BA438F">
        <w:rPr>
          <w:rFonts w:ascii="Times New Roman" w:hAnsi="Times New Roman"/>
        </w:rPr>
        <w:t>, 2009, p. 250</w:t>
      </w:r>
      <w:r w:rsidR="000F5D93" w:rsidRPr="00BA438F">
        <w:rPr>
          <w:rFonts w:ascii="Times New Roman" w:hAnsi="Times New Roman"/>
        </w:rPr>
        <w:t xml:space="preserve">). </w:t>
      </w:r>
    </w:p>
    <w:p w:rsidR="00502ABC" w:rsidRPr="00BA438F" w:rsidRDefault="0031562C" w:rsidP="00426FB2">
      <w:pPr>
        <w:spacing w:line="360" w:lineRule="auto"/>
        <w:ind w:left="567" w:firstLine="1134"/>
        <w:jc w:val="both"/>
        <w:rPr>
          <w:rFonts w:ascii="Times New Roman" w:hAnsi="Times New Roman"/>
        </w:rPr>
      </w:pPr>
      <w:r w:rsidRPr="00BA438F">
        <w:rPr>
          <w:rFonts w:ascii="Times New Roman" w:hAnsi="Times New Roman"/>
        </w:rPr>
        <w:t>Diskursanalysen skal ikke betragtes som en metode, men derimod som en måde hvorpå der kan lægges et meta-teoretisk, teoretisk og analytisk perspektiv henover empirien (Potter, 2007, p. 89).</w:t>
      </w:r>
      <w:r w:rsidR="00F96A31" w:rsidRPr="00BA438F">
        <w:rPr>
          <w:rFonts w:ascii="Times New Roman" w:hAnsi="Times New Roman"/>
        </w:rPr>
        <w:t xml:space="preserve"> </w:t>
      </w:r>
      <w:r w:rsidRPr="00BA438F">
        <w:rPr>
          <w:rFonts w:ascii="Times New Roman" w:hAnsi="Times New Roman"/>
        </w:rPr>
        <w:t xml:space="preserve">Hermed forekommer </w:t>
      </w:r>
      <w:r w:rsidR="00502ABC" w:rsidRPr="00BA438F">
        <w:rPr>
          <w:rFonts w:ascii="Times New Roman" w:hAnsi="Times New Roman"/>
        </w:rPr>
        <w:t>d</w:t>
      </w:r>
      <w:r w:rsidRPr="00BA438F">
        <w:rPr>
          <w:rFonts w:ascii="Times New Roman" w:hAnsi="Times New Roman"/>
        </w:rPr>
        <w:t xml:space="preserve">iskursanalysen oplagt, grundet ønsket om at få nogen perspektiver på </w:t>
      </w:r>
      <w:r w:rsidRPr="00BA438F">
        <w:rPr>
          <w:rFonts w:ascii="Times New Roman" w:hAnsi="Times New Roman"/>
          <w:i/>
        </w:rPr>
        <w:t xml:space="preserve">hvad </w:t>
      </w:r>
      <w:r w:rsidRPr="00BA438F">
        <w:rPr>
          <w:rFonts w:ascii="Times New Roman" w:hAnsi="Times New Roman"/>
        </w:rPr>
        <w:t>der gør at informanterne håndte</w:t>
      </w:r>
      <w:r w:rsidR="009C060E" w:rsidRPr="00BA438F">
        <w:rPr>
          <w:rFonts w:ascii="Times New Roman" w:hAnsi="Times New Roman"/>
        </w:rPr>
        <w:t>rer coaching på pågældende måde. Netop koblingen imellem sproget og handlinger er centralt i diskursanalysen</w:t>
      </w:r>
      <w:r w:rsidRPr="00BA438F">
        <w:rPr>
          <w:rFonts w:ascii="Times New Roman" w:hAnsi="Times New Roman"/>
        </w:rPr>
        <w:t xml:space="preserve"> da den er</w:t>
      </w:r>
      <w:r w:rsidR="00502ABC" w:rsidRPr="00BA438F">
        <w:rPr>
          <w:rFonts w:ascii="Times New Roman" w:hAnsi="Times New Roman"/>
        </w:rPr>
        <w:t xml:space="preserve"> optaget af, hvorda</w:t>
      </w:r>
      <w:r w:rsidRPr="00BA438F">
        <w:rPr>
          <w:rFonts w:ascii="Times New Roman" w:hAnsi="Times New Roman"/>
        </w:rPr>
        <w:t>n at udsagn der hverken er sande eller falske</w:t>
      </w:r>
      <w:r w:rsidR="00502ABC" w:rsidRPr="00BA438F">
        <w:rPr>
          <w:rFonts w:ascii="Times New Roman" w:hAnsi="Times New Roman"/>
        </w:rPr>
        <w:t xml:space="preserve">, kan have betydning </w:t>
      </w:r>
      <w:r w:rsidR="002F5449" w:rsidRPr="00BA438F">
        <w:rPr>
          <w:rFonts w:ascii="Times New Roman" w:hAnsi="Times New Roman"/>
        </w:rPr>
        <w:t xml:space="preserve">og en effekt </w:t>
      </w:r>
      <w:r w:rsidR="00502ABC" w:rsidRPr="00BA438F">
        <w:rPr>
          <w:rFonts w:ascii="Times New Roman" w:hAnsi="Times New Roman"/>
        </w:rPr>
        <w:t>for</w:t>
      </w:r>
      <w:r w:rsidR="005F0CD4" w:rsidRPr="00BA438F">
        <w:rPr>
          <w:rFonts w:ascii="Times New Roman" w:hAnsi="Times New Roman"/>
        </w:rPr>
        <w:t xml:space="preserve"> informantens</w:t>
      </w:r>
      <w:r w:rsidR="00502ABC" w:rsidRPr="00BA438F">
        <w:rPr>
          <w:rFonts w:ascii="Times New Roman" w:hAnsi="Times New Roman"/>
        </w:rPr>
        <w:t xml:space="preserve"> måde at handle på (Kvale</w:t>
      </w:r>
      <w:r w:rsidR="00765F50" w:rsidRPr="00BA438F">
        <w:rPr>
          <w:rFonts w:ascii="Times New Roman" w:hAnsi="Times New Roman"/>
        </w:rPr>
        <w:t xml:space="preserve"> </w:t>
      </w:r>
      <w:r w:rsidR="00502ABC" w:rsidRPr="00BA438F">
        <w:rPr>
          <w:rFonts w:ascii="Times New Roman" w:hAnsi="Times New Roman"/>
        </w:rPr>
        <w:t>&amp;</w:t>
      </w:r>
      <w:r w:rsidR="00765F50" w:rsidRPr="00BA438F">
        <w:rPr>
          <w:rFonts w:ascii="Times New Roman" w:hAnsi="Times New Roman"/>
        </w:rPr>
        <w:t xml:space="preserve"> </w:t>
      </w:r>
      <w:r w:rsidR="00502ABC" w:rsidRPr="00BA438F">
        <w:rPr>
          <w:rFonts w:ascii="Times New Roman" w:hAnsi="Times New Roman"/>
        </w:rPr>
        <w:t>Brinkmann, 2009, p. 250, Potter, 2007, p. 78, 89).</w:t>
      </w:r>
      <w:r w:rsidR="0082347D" w:rsidRPr="00BA438F">
        <w:rPr>
          <w:rFonts w:ascii="Times New Roman" w:hAnsi="Times New Roman"/>
        </w:rPr>
        <w:t xml:space="preserve"> </w:t>
      </w:r>
      <w:r w:rsidR="00DF239F" w:rsidRPr="00BA438F">
        <w:rPr>
          <w:rFonts w:ascii="Times New Roman" w:hAnsi="Times New Roman"/>
        </w:rPr>
        <w:t>Dette kaldes indenfor diskursanalysen ”</w:t>
      </w:r>
      <w:r w:rsidR="00DF239F" w:rsidRPr="00BA438F">
        <w:rPr>
          <w:rFonts w:ascii="Times New Roman" w:hAnsi="Times New Roman"/>
          <w:i/>
        </w:rPr>
        <w:t>konstruktion</w:t>
      </w:r>
      <w:r w:rsidR="00DF239F" w:rsidRPr="00BA438F">
        <w:rPr>
          <w:rFonts w:ascii="Times New Roman" w:hAnsi="Times New Roman"/>
        </w:rPr>
        <w:t>”</w:t>
      </w:r>
      <w:r w:rsidR="009C060E" w:rsidRPr="00BA438F">
        <w:rPr>
          <w:rFonts w:ascii="Times New Roman" w:hAnsi="Times New Roman"/>
        </w:rPr>
        <w:t xml:space="preserve"> i diskursanalysen, </w:t>
      </w:r>
      <w:r w:rsidR="002F5449" w:rsidRPr="00BA438F">
        <w:rPr>
          <w:rFonts w:ascii="Times New Roman" w:hAnsi="Times New Roman"/>
        </w:rPr>
        <w:t xml:space="preserve">da diskurser er </w:t>
      </w:r>
      <w:r w:rsidR="002F5449" w:rsidRPr="00BA438F">
        <w:rPr>
          <w:rFonts w:ascii="Times New Roman" w:hAnsi="Times New Roman"/>
          <w:i/>
        </w:rPr>
        <w:t>konstrueret</w:t>
      </w:r>
      <w:r w:rsidR="002F5449" w:rsidRPr="00BA438F">
        <w:rPr>
          <w:rFonts w:ascii="Times New Roman" w:hAnsi="Times New Roman"/>
        </w:rPr>
        <w:t xml:space="preserve"> af</w:t>
      </w:r>
      <w:r w:rsidR="009C060E" w:rsidRPr="00BA438F">
        <w:rPr>
          <w:rFonts w:ascii="Times New Roman" w:hAnsi="Times New Roman"/>
        </w:rPr>
        <w:t xml:space="preserve"> ord og </w:t>
      </w:r>
      <w:r w:rsidR="002F5449" w:rsidRPr="00BA438F">
        <w:rPr>
          <w:rFonts w:ascii="Times New Roman" w:hAnsi="Times New Roman"/>
        </w:rPr>
        <w:t xml:space="preserve">kategorier, men også </w:t>
      </w:r>
      <w:r w:rsidR="002F5449" w:rsidRPr="00BA438F">
        <w:rPr>
          <w:rFonts w:ascii="Times New Roman" w:hAnsi="Times New Roman"/>
          <w:i/>
        </w:rPr>
        <w:t>konstruerende</w:t>
      </w:r>
      <w:r w:rsidR="002F5449" w:rsidRPr="00BA438F">
        <w:rPr>
          <w:rFonts w:ascii="Times New Roman" w:hAnsi="Times New Roman"/>
        </w:rPr>
        <w:t xml:space="preserve"> ved at menneskers verden er bygget og stabiliseret igennem deres handlinger (Kvale &amp; Brinkmann, 2009, p. 251, Potter, 2007, p. 76, 89).</w:t>
      </w:r>
      <w:r w:rsidR="00A310D2" w:rsidRPr="00BA438F">
        <w:rPr>
          <w:rFonts w:ascii="Times New Roman" w:hAnsi="Times New Roman"/>
        </w:rPr>
        <w:t xml:space="preserve"> Derfor kan diskursanalysen betragtes som ”</w:t>
      </w:r>
      <w:r w:rsidR="00A310D2" w:rsidRPr="00BA438F">
        <w:rPr>
          <w:rFonts w:ascii="Times New Roman" w:hAnsi="Times New Roman"/>
          <w:i/>
        </w:rPr>
        <w:t xml:space="preserve">handlings orienteret” og </w:t>
      </w:r>
      <w:r w:rsidR="00A310D2" w:rsidRPr="00BA438F">
        <w:rPr>
          <w:rFonts w:ascii="Times New Roman" w:hAnsi="Times New Roman"/>
        </w:rPr>
        <w:t>fokusset heri er på menneskets interaktion, da handlingerne ikke står alene, men derimod som</w:t>
      </w:r>
      <w:r w:rsidR="009C060E" w:rsidRPr="00BA438F">
        <w:rPr>
          <w:rFonts w:ascii="Times New Roman" w:hAnsi="Times New Roman"/>
        </w:rPr>
        <w:t xml:space="preserve"> indlejret i en større praksis. </w:t>
      </w:r>
      <w:r w:rsidR="00A310D2" w:rsidRPr="00BA438F">
        <w:rPr>
          <w:rFonts w:ascii="Times New Roman" w:hAnsi="Times New Roman"/>
        </w:rPr>
        <w:t xml:space="preserve">Dermed kan de eksterne coaches handlinger, som interviewet giver en indsigt i, betragtes som </w:t>
      </w:r>
      <w:r w:rsidR="009C060E" w:rsidRPr="00BA438F">
        <w:rPr>
          <w:rFonts w:ascii="Times New Roman" w:hAnsi="Times New Roman"/>
        </w:rPr>
        <w:t>repræsentanter for</w:t>
      </w:r>
      <w:r w:rsidR="00A310D2" w:rsidRPr="00BA438F">
        <w:rPr>
          <w:rFonts w:ascii="Times New Roman" w:hAnsi="Times New Roman"/>
        </w:rPr>
        <w:t xml:space="preserve"> en større praksis som ekstern coach.</w:t>
      </w:r>
      <w:r w:rsidR="009C060E" w:rsidRPr="00BA438F">
        <w:rPr>
          <w:rFonts w:ascii="Times New Roman" w:hAnsi="Times New Roman"/>
        </w:rPr>
        <w:t xml:space="preserve"> </w:t>
      </w:r>
      <w:r w:rsidR="00A00059" w:rsidRPr="00BA438F">
        <w:rPr>
          <w:rFonts w:ascii="Times New Roman" w:hAnsi="Times New Roman"/>
        </w:rPr>
        <w:t>Diskursanalysen forekommer endvidere oplagt med dens fokus på menneskets indre modsigelser, da deri interviewsne var flere sproglige tvetydigheder (Kvale</w:t>
      </w:r>
      <w:r w:rsidR="00765F50" w:rsidRPr="00BA438F">
        <w:rPr>
          <w:rFonts w:ascii="Times New Roman" w:hAnsi="Times New Roman"/>
        </w:rPr>
        <w:t xml:space="preserve"> </w:t>
      </w:r>
      <w:r w:rsidR="00A00059" w:rsidRPr="00BA438F">
        <w:rPr>
          <w:rFonts w:ascii="Times New Roman" w:hAnsi="Times New Roman"/>
        </w:rPr>
        <w:t>&amp;</w:t>
      </w:r>
      <w:r w:rsidR="00765F50" w:rsidRPr="00BA438F">
        <w:rPr>
          <w:rFonts w:ascii="Times New Roman" w:hAnsi="Times New Roman"/>
        </w:rPr>
        <w:t xml:space="preserve"> </w:t>
      </w:r>
      <w:r w:rsidR="00A00059" w:rsidRPr="00BA438F">
        <w:rPr>
          <w:rFonts w:ascii="Times New Roman" w:hAnsi="Times New Roman"/>
        </w:rPr>
        <w:t xml:space="preserve">Brinkmann, 2009, p. 250). </w:t>
      </w:r>
      <w:r w:rsidR="009C060E" w:rsidRPr="00BA438F">
        <w:rPr>
          <w:rFonts w:ascii="Times New Roman" w:hAnsi="Times New Roman"/>
        </w:rPr>
        <w:t>Endvidere er i</w:t>
      </w:r>
      <w:r w:rsidR="00A310D2" w:rsidRPr="00BA438F">
        <w:rPr>
          <w:rFonts w:ascii="Times New Roman" w:hAnsi="Times New Roman"/>
        </w:rPr>
        <w:t xml:space="preserve"> </w:t>
      </w:r>
      <w:r w:rsidR="009C060E" w:rsidRPr="00BA438F">
        <w:rPr>
          <w:rFonts w:ascii="Times New Roman" w:hAnsi="Times New Roman"/>
        </w:rPr>
        <w:t>diskursanalysen</w:t>
      </w:r>
      <w:r w:rsidR="00A310D2" w:rsidRPr="00BA438F">
        <w:rPr>
          <w:rFonts w:ascii="Times New Roman" w:hAnsi="Times New Roman"/>
        </w:rPr>
        <w:t xml:space="preserve"> </w:t>
      </w:r>
      <w:r w:rsidR="00A310D2" w:rsidRPr="00BA438F">
        <w:rPr>
          <w:rFonts w:ascii="Times New Roman" w:hAnsi="Times New Roman"/>
          <w:i/>
        </w:rPr>
        <w:t>”situationen</w:t>
      </w:r>
      <w:r w:rsidR="00A310D2" w:rsidRPr="00BA438F">
        <w:rPr>
          <w:rFonts w:ascii="Times New Roman" w:hAnsi="Times New Roman"/>
        </w:rPr>
        <w:t>” og ”</w:t>
      </w:r>
      <w:r w:rsidR="00A310D2" w:rsidRPr="00BA438F">
        <w:rPr>
          <w:rFonts w:ascii="Times New Roman" w:hAnsi="Times New Roman"/>
          <w:i/>
        </w:rPr>
        <w:t>institution</w:t>
      </w:r>
      <w:r w:rsidR="00A310D2" w:rsidRPr="00BA438F">
        <w:rPr>
          <w:rFonts w:ascii="Times New Roman" w:hAnsi="Times New Roman"/>
        </w:rPr>
        <w:t>” vigtig, da de er determinerende for at det sagte betragtes som en del af dets kontekst, både i det sagte og de institutioner der udtrykkes og bliver synlige igennem det sagte (Potter, 2007, p. 76).</w:t>
      </w:r>
      <w:r w:rsidR="00A00059" w:rsidRPr="00BA438F">
        <w:rPr>
          <w:rFonts w:ascii="Times New Roman" w:hAnsi="Times New Roman"/>
        </w:rPr>
        <w:t xml:space="preserve"> </w:t>
      </w:r>
    </w:p>
    <w:p w:rsidR="00BE1098" w:rsidRPr="00BA438F" w:rsidRDefault="0082347D" w:rsidP="00426FB2">
      <w:pPr>
        <w:spacing w:line="360" w:lineRule="auto"/>
        <w:ind w:left="567" w:firstLine="1134"/>
        <w:jc w:val="both"/>
        <w:rPr>
          <w:rFonts w:ascii="Times New Roman" w:hAnsi="Times New Roman"/>
        </w:rPr>
      </w:pPr>
      <w:r w:rsidRPr="00BA438F">
        <w:rPr>
          <w:rFonts w:ascii="Times New Roman" w:hAnsi="Times New Roman"/>
        </w:rPr>
        <w:t xml:space="preserve">Potter definerer </w:t>
      </w:r>
      <w:r w:rsidR="0031562C" w:rsidRPr="00BA438F">
        <w:rPr>
          <w:rFonts w:ascii="Times New Roman" w:hAnsi="Times New Roman"/>
          <w:i/>
        </w:rPr>
        <w:t>diskurs</w:t>
      </w:r>
      <w:r w:rsidRPr="00BA438F">
        <w:rPr>
          <w:rFonts w:ascii="Times New Roman" w:hAnsi="Times New Roman"/>
          <w:i/>
        </w:rPr>
        <w:t>psykologien</w:t>
      </w:r>
      <w:r w:rsidRPr="00BA438F">
        <w:rPr>
          <w:rFonts w:ascii="Times New Roman" w:hAnsi="Times New Roman"/>
        </w:rPr>
        <w:t>, som diskursive ideer oversat til emner inden for psykologien, med henblik på hvordan psykologen bliver produceret som en del af praksis (</w:t>
      </w:r>
      <w:r w:rsidR="00DF56E2" w:rsidRPr="00BA438F">
        <w:rPr>
          <w:rFonts w:ascii="Times New Roman" w:hAnsi="Times New Roman"/>
        </w:rPr>
        <w:t>ibid.</w:t>
      </w:r>
      <w:r w:rsidR="0031562C" w:rsidRPr="00BA438F">
        <w:rPr>
          <w:rFonts w:ascii="Times New Roman" w:hAnsi="Times New Roman"/>
        </w:rPr>
        <w:t xml:space="preserve">, </w:t>
      </w:r>
      <w:r w:rsidRPr="00BA438F">
        <w:rPr>
          <w:rFonts w:ascii="Times New Roman" w:hAnsi="Times New Roman"/>
        </w:rPr>
        <w:t xml:space="preserve">p. 89). </w:t>
      </w:r>
      <w:r w:rsidR="0031562C" w:rsidRPr="00BA438F">
        <w:rPr>
          <w:rFonts w:ascii="Times New Roman" w:hAnsi="Times New Roman"/>
        </w:rPr>
        <w:t>D</w:t>
      </w:r>
      <w:r w:rsidRPr="00BA438F">
        <w:rPr>
          <w:rFonts w:ascii="Times New Roman" w:hAnsi="Times New Roman"/>
        </w:rPr>
        <w:t xml:space="preserve">iskurspsykologien </w:t>
      </w:r>
      <w:r w:rsidR="0031562C" w:rsidRPr="00BA438F">
        <w:rPr>
          <w:rFonts w:ascii="Times New Roman" w:hAnsi="Times New Roman"/>
        </w:rPr>
        <w:t>adskiller sig</w:t>
      </w:r>
      <w:r w:rsidRPr="00BA438F">
        <w:rPr>
          <w:rFonts w:ascii="Times New Roman" w:hAnsi="Times New Roman"/>
        </w:rPr>
        <w:t xml:space="preserve"> ved ikke at se på abstrakte diskurser, men derimod konkrete sociale praksisser som</w:t>
      </w:r>
      <w:r w:rsidR="0031562C" w:rsidRPr="00BA438F">
        <w:rPr>
          <w:rFonts w:ascii="Times New Roman" w:hAnsi="Times New Roman"/>
        </w:rPr>
        <w:t xml:space="preserve"> fx</w:t>
      </w:r>
      <w:r w:rsidRPr="00BA438F">
        <w:rPr>
          <w:rFonts w:ascii="Times New Roman" w:hAnsi="Times New Roman"/>
        </w:rPr>
        <w:t xml:space="preserve"> eksterne coaches praksis, udtrykt igennem konkrete tekster fx transskriberet interviews som fx eksterne coaches praksis (ibid., p. 75). </w:t>
      </w:r>
    </w:p>
    <w:p w:rsidR="004C70C4" w:rsidRPr="00BA438F" w:rsidRDefault="004C70C4" w:rsidP="00426FB2">
      <w:pPr>
        <w:spacing w:line="360" w:lineRule="auto"/>
        <w:ind w:left="567" w:firstLine="1134"/>
        <w:jc w:val="both"/>
        <w:rPr>
          <w:rFonts w:ascii="Times New Roman" w:hAnsi="Times New Roman"/>
          <w:b/>
        </w:rPr>
      </w:pPr>
      <w:r w:rsidRPr="00BA438F">
        <w:rPr>
          <w:rFonts w:ascii="Times New Roman" w:hAnsi="Times New Roman"/>
          <w:b/>
        </w:rPr>
        <w:t xml:space="preserve">Antagoni og Hegemoni </w:t>
      </w:r>
    </w:p>
    <w:p w:rsidR="004C70C4" w:rsidRPr="00BA438F" w:rsidRDefault="00A73DF7" w:rsidP="00426FB2">
      <w:pPr>
        <w:spacing w:line="360" w:lineRule="auto"/>
        <w:ind w:left="567" w:firstLine="1134"/>
        <w:jc w:val="both"/>
        <w:rPr>
          <w:rFonts w:ascii="Times New Roman" w:hAnsi="Times New Roman"/>
        </w:rPr>
      </w:pPr>
      <w:r w:rsidRPr="00BA438F">
        <w:rPr>
          <w:rFonts w:ascii="Times New Roman" w:hAnsi="Times New Roman"/>
        </w:rPr>
        <w:t>Til en metateoretisk forståelse af diskurser og hvorledes de udspiller sig i informantens interview, diskurs</w:t>
      </w:r>
      <w:r w:rsidR="00A00059" w:rsidRPr="00BA438F">
        <w:rPr>
          <w:rFonts w:ascii="Times New Roman" w:hAnsi="Times New Roman"/>
        </w:rPr>
        <w:t xml:space="preserve">teoretikerne Ernesto </w:t>
      </w:r>
      <w:r w:rsidR="004C70C4" w:rsidRPr="00BA438F">
        <w:rPr>
          <w:rFonts w:ascii="Times New Roman" w:hAnsi="Times New Roman"/>
        </w:rPr>
        <w:t xml:space="preserve">Laclau og </w:t>
      </w:r>
      <w:r w:rsidR="00A00059" w:rsidRPr="00BA438F">
        <w:rPr>
          <w:rFonts w:ascii="Times New Roman" w:hAnsi="Times New Roman"/>
        </w:rPr>
        <w:t xml:space="preserve">Chantal </w:t>
      </w:r>
      <w:r w:rsidR="004C70C4" w:rsidRPr="00BA438F">
        <w:rPr>
          <w:rFonts w:ascii="Times New Roman" w:hAnsi="Times New Roman"/>
        </w:rPr>
        <w:t>Mouffe</w:t>
      </w:r>
      <w:r w:rsidRPr="00BA438F">
        <w:rPr>
          <w:rFonts w:ascii="Times New Roman" w:hAnsi="Times New Roman"/>
        </w:rPr>
        <w:t xml:space="preserve">s begreber om </w:t>
      </w:r>
      <w:r w:rsidR="004C70C4" w:rsidRPr="00BA438F">
        <w:rPr>
          <w:rFonts w:ascii="Times New Roman" w:hAnsi="Times New Roman"/>
        </w:rPr>
        <w:t xml:space="preserve">antagonisme og hegemoni. </w:t>
      </w:r>
      <w:r w:rsidR="008E6CF6" w:rsidRPr="00BA438F">
        <w:rPr>
          <w:rFonts w:ascii="Times New Roman" w:hAnsi="Times New Roman"/>
        </w:rPr>
        <w:t>”</w:t>
      </w:r>
      <w:r w:rsidR="004C70C4" w:rsidRPr="00BA438F">
        <w:rPr>
          <w:rFonts w:ascii="Times New Roman" w:hAnsi="Times New Roman"/>
          <w:i/>
        </w:rPr>
        <w:t>Antagonisme</w:t>
      </w:r>
      <w:r w:rsidR="008E6CF6" w:rsidRPr="00BA438F">
        <w:rPr>
          <w:rFonts w:ascii="Times New Roman" w:hAnsi="Times New Roman"/>
        </w:rPr>
        <w:t>”</w:t>
      </w:r>
      <w:r w:rsidR="004C70C4" w:rsidRPr="00BA438F">
        <w:rPr>
          <w:rFonts w:ascii="Times New Roman" w:hAnsi="Times New Roman"/>
        </w:rPr>
        <w:t xml:space="preserve"> er beskrivelsen af, hvorledes der hos individerne kan være flere forskellige diskurser som står i vejen for hinanden, ved i den samme situation at stille forskellige krav (</w:t>
      </w:r>
      <w:r w:rsidR="00A00059" w:rsidRPr="00BA438F">
        <w:rPr>
          <w:rFonts w:ascii="Times New Roman" w:hAnsi="Times New Roman"/>
        </w:rPr>
        <w:t>Åkerstrøm, 1999, p. 91</w:t>
      </w:r>
      <w:r w:rsidR="004C70C4" w:rsidRPr="00BA438F">
        <w:rPr>
          <w:rFonts w:ascii="Times New Roman" w:hAnsi="Times New Roman"/>
        </w:rPr>
        <w:t xml:space="preserve">). </w:t>
      </w:r>
    </w:p>
    <w:p w:rsidR="00E13CD8" w:rsidRPr="00BA438F" w:rsidRDefault="00EF17B3" w:rsidP="00E4761D">
      <w:pPr>
        <w:spacing w:line="360" w:lineRule="auto"/>
        <w:ind w:left="567" w:firstLine="1134"/>
        <w:jc w:val="both"/>
        <w:rPr>
          <w:rFonts w:ascii="Times New Roman" w:hAnsi="Times New Roman"/>
        </w:rPr>
      </w:pPr>
      <w:r w:rsidRPr="00BA438F">
        <w:rPr>
          <w:rFonts w:ascii="Times New Roman" w:hAnsi="Times New Roman"/>
        </w:rPr>
        <w:t>Måden hvorpå den eksterne coach formår at håndtere situationen i tilfælde af på forskellige eksisterende modsatsrettede diskurser, kan ifølge Laclau og Mouffe forklares ved begrebet om ”</w:t>
      </w:r>
      <w:r w:rsidRPr="00BA438F">
        <w:rPr>
          <w:rFonts w:ascii="Times New Roman" w:hAnsi="Times New Roman"/>
          <w:i/>
        </w:rPr>
        <w:t>hegemoni</w:t>
      </w:r>
      <w:r w:rsidRPr="00BA438F">
        <w:rPr>
          <w:rFonts w:ascii="Times New Roman" w:hAnsi="Times New Roman"/>
        </w:rPr>
        <w:t>” Hegemoni opstår når der bliver skabt en entydighed, ved at én af diskurserne dominerer de andre og dermed bliver afgørende for hvordan den eksterne coach håndterer situationen (</w:t>
      </w:r>
      <w:proofErr w:type="gramStart"/>
      <w:r w:rsidRPr="00BA438F">
        <w:rPr>
          <w:rFonts w:ascii="Times New Roman" w:hAnsi="Times New Roman"/>
        </w:rPr>
        <w:t>Laclau&amp;Mouffe</w:t>
      </w:r>
      <w:proofErr w:type="gramEnd"/>
      <w:r w:rsidRPr="00BA438F">
        <w:rPr>
          <w:rFonts w:ascii="Times New Roman" w:hAnsi="Times New Roman"/>
        </w:rPr>
        <w:t xml:space="preserve">, 2002,p.28). </w:t>
      </w:r>
      <w:r w:rsidR="004C70C4" w:rsidRPr="00BA438F">
        <w:rPr>
          <w:rFonts w:ascii="Times New Roman" w:hAnsi="Times New Roman"/>
        </w:rPr>
        <w:t>Laclau og Mouffe forklarer at netop fordi diskurser er omskiftelige strukturer der hele tiden konstruerer og konstrueres (Åkerstrøm, 1999</w:t>
      </w:r>
      <w:r w:rsidR="00A73DF7" w:rsidRPr="00BA438F">
        <w:rPr>
          <w:rFonts w:ascii="Times New Roman" w:hAnsi="Times New Roman"/>
        </w:rPr>
        <w:t>, p. 91, 97), er det forskelligt</w:t>
      </w:r>
      <w:r w:rsidR="004C70C4" w:rsidRPr="00BA438F">
        <w:rPr>
          <w:rFonts w:ascii="Times New Roman" w:hAnsi="Times New Roman"/>
        </w:rPr>
        <w:t xml:space="preserve"> hvilken diskurs som bliver dominerende afhængigt af den pågældende praksis (Laclau, 2002, p. 162</w:t>
      </w:r>
      <w:r w:rsidR="008E6CF6" w:rsidRPr="00BA438F">
        <w:rPr>
          <w:rFonts w:ascii="Times New Roman" w:hAnsi="Times New Roman"/>
        </w:rPr>
        <w:t>). Fra dette perspektiv synes det i</w:t>
      </w:r>
      <w:r w:rsidR="004C70C4" w:rsidRPr="00BA438F">
        <w:rPr>
          <w:rFonts w:ascii="Times New Roman" w:hAnsi="Times New Roman"/>
        </w:rPr>
        <w:t xml:space="preserve"> de eksterne coach</w:t>
      </w:r>
      <w:r w:rsidR="000D336A" w:rsidRPr="00BA438F">
        <w:rPr>
          <w:rFonts w:ascii="Times New Roman" w:hAnsi="Times New Roman"/>
        </w:rPr>
        <w:t xml:space="preserve">es </w:t>
      </w:r>
      <w:r w:rsidR="008E6CF6" w:rsidRPr="00BA438F">
        <w:rPr>
          <w:rFonts w:ascii="Times New Roman" w:hAnsi="Times New Roman"/>
        </w:rPr>
        <w:t xml:space="preserve">praksis </w:t>
      </w:r>
      <w:r w:rsidR="000D336A" w:rsidRPr="00BA438F">
        <w:rPr>
          <w:rFonts w:ascii="Times New Roman" w:hAnsi="Times New Roman"/>
        </w:rPr>
        <w:t>at variere</w:t>
      </w:r>
      <w:r w:rsidR="004C70C4" w:rsidRPr="00BA438F">
        <w:rPr>
          <w:rFonts w:ascii="Times New Roman" w:hAnsi="Times New Roman"/>
        </w:rPr>
        <w:t xml:space="preserve"> hvilken diskurs der bliver dominerende, men i interviewet forekommer at være tale om en eksisterende antagonisme i fx spørgsmålet om hvilken part i trepartsforholdet informanten føler sig mest forpligtet overfor. Dette </w:t>
      </w:r>
      <w:r w:rsidR="008E6CF6" w:rsidRPr="00BA438F">
        <w:rPr>
          <w:rFonts w:ascii="Times New Roman" w:hAnsi="Times New Roman"/>
        </w:rPr>
        <w:t>afspejles også i</w:t>
      </w:r>
      <w:r w:rsidR="004C70C4" w:rsidRPr="00BA438F">
        <w:rPr>
          <w:rFonts w:ascii="Times New Roman" w:hAnsi="Times New Roman"/>
        </w:rPr>
        <w:t xml:space="preserve"> Laclau og Mouffes betragtninger, da de mener at en diskurs udelukkende kan være hegemonisk, hvis den ikke blot artikuleres, men også udspiller sig i praksis (</w:t>
      </w:r>
      <w:r w:rsidR="00DF56E2" w:rsidRPr="00BA438F">
        <w:rPr>
          <w:rFonts w:ascii="Times New Roman" w:hAnsi="Times New Roman"/>
        </w:rPr>
        <w:t>ibid.</w:t>
      </w:r>
      <w:r w:rsidR="004C70C4" w:rsidRPr="00BA438F">
        <w:rPr>
          <w:rFonts w:ascii="Times New Roman" w:hAnsi="Times New Roman"/>
        </w:rPr>
        <w:t xml:space="preserve">, p. 162). </w:t>
      </w:r>
    </w:p>
    <w:p w:rsidR="009F2AC1" w:rsidRPr="00BA438F" w:rsidRDefault="00CC2BA4" w:rsidP="00426FB2">
      <w:pPr>
        <w:spacing w:line="360" w:lineRule="auto"/>
        <w:ind w:left="567" w:firstLine="1134"/>
        <w:jc w:val="both"/>
        <w:rPr>
          <w:rFonts w:ascii="Times New Roman" w:hAnsi="Times New Roman"/>
        </w:rPr>
      </w:pPr>
      <w:r w:rsidRPr="00BA438F">
        <w:rPr>
          <w:rFonts w:ascii="Times New Roman" w:hAnsi="Times New Roman"/>
        </w:rPr>
        <w:t xml:space="preserve">I </w:t>
      </w:r>
      <w:r w:rsidR="00765F50" w:rsidRPr="00BA438F">
        <w:rPr>
          <w:rFonts w:ascii="Times New Roman" w:hAnsi="Times New Roman"/>
        </w:rPr>
        <w:t>”</w:t>
      </w:r>
      <w:r w:rsidR="00765F50" w:rsidRPr="00BA438F">
        <w:rPr>
          <w:rFonts w:ascii="Times New Roman" w:hAnsi="Times New Roman"/>
          <w:i/>
          <w:noProof/>
        </w:rPr>
        <w:t>Kapitel 5 – Diskursanalyse</w:t>
      </w:r>
      <w:r w:rsidR="00765F50" w:rsidRPr="00BA438F">
        <w:rPr>
          <w:rFonts w:ascii="Times New Roman" w:hAnsi="Times New Roman"/>
          <w:noProof/>
        </w:rPr>
        <w:t>”</w:t>
      </w:r>
      <w:r w:rsidR="00765F50" w:rsidRPr="00BA438F">
        <w:rPr>
          <w:rFonts w:ascii="Times New Roman" w:hAnsi="Times New Roman"/>
        </w:rPr>
        <w:t xml:space="preserve"> </w:t>
      </w:r>
      <w:r w:rsidR="005766A7" w:rsidRPr="00BA438F">
        <w:rPr>
          <w:rFonts w:ascii="Times New Roman" w:hAnsi="Times New Roman"/>
        </w:rPr>
        <w:t>præsenteres</w:t>
      </w:r>
      <w:r w:rsidRPr="00BA438F">
        <w:rPr>
          <w:rFonts w:ascii="Times New Roman" w:hAnsi="Times New Roman"/>
        </w:rPr>
        <w:t xml:space="preserve"> hvorledes</w:t>
      </w:r>
      <w:r w:rsidR="005766A7" w:rsidRPr="00BA438F">
        <w:rPr>
          <w:rFonts w:ascii="Times New Roman" w:hAnsi="Times New Roman"/>
        </w:rPr>
        <w:t xml:space="preserve"> </w:t>
      </w:r>
      <w:r w:rsidR="00303DCE" w:rsidRPr="00BA438F">
        <w:rPr>
          <w:rFonts w:ascii="Times New Roman" w:hAnsi="Times New Roman"/>
        </w:rPr>
        <w:t>diskursanalysen opbygges,</w:t>
      </w:r>
      <w:r w:rsidR="005766A7" w:rsidRPr="00BA438F">
        <w:rPr>
          <w:rFonts w:ascii="Times New Roman" w:hAnsi="Times New Roman"/>
        </w:rPr>
        <w:t xml:space="preserve"> foretages</w:t>
      </w:r>
      <w:r w:rsidR="00E13CD8" w:rsidRPr="00BA438F">
        <w:rPr>
          <w:rFonts w:ascii="Times New Roman" w:hAnsi="Times New Roman"/>
        </w:rPr>
        <w:t>, samt</w:t>
      </w:r>
      <w:r w:rsidR="00303DCE" w:rsidRPr="00BA438F">
        <w:rPr>
          <w:rFonts w:ascii="Times New Roman" w:hAnsi="Times New Roman"/>
        </w:rPr>
        <w:t xml:space="preserve"> en</w:t>
      </w:r>
      <w:r w:rsidR="00E13CD8" w:rsidRPr="00BA438F">
        <w:rPr>
          <w:rFonts w:ascii="Times New Roman" w:hAnsi="Times New Roman"/>
        </w:rPr>
        <w:t xml:space="preserve"> tydeliggørelse</w:t>
      </w:r>
      <w:r w:rsidR="00303DCE" w:rsidRPr="00BA438F">
        <w:rPr>
          <w:rFonts w:ascii="Times New Roman" w:hAnsi="Times New Roman"/>
        </w:rPr>
        <w:t>n af overgangen fra empirisk mat</w:t>
      </w:r>
      <w:r w:rsidR="00E13CD8" w:rsidRPr="00BA438F">
        <w:rPr>
          <w:rFonts w:ascii="Times New Roman" w:hAnsi="Times New Roman"/>
        </w:rPr>
        <w:t>eriale til teoretisk forståelse</w:t>
      </w:r>
      <w:r w:rsidR="005766A7" w:rsidRPr="00BA438F">
        <w:rPr>
          <w:rFonts w:ascii="Times New Roman" w:hAnsi="Times New Roman"/>
        </w:rPr>
        <w:t>.</w:t>
      </w:r>
      <w:bookmarkStart w:id="82" w:name="_Toc223767080"/>
      <w:bookmarkStart w:id="83" w:name="_Toc225477753"/>
      <w:bookmarkEnd w:id="52"/>
    </w:p>
    <w:p w:rsidR="00E4761D" w:rsidRDefault="00E4761D">
      <w:pPr>
        <w:rPr>
          <w:rFonts w:ascii="Times New Roman" w:eastAsia="ＭＳ ゴシック" w:hAnsi="Times New Roman"/>
          <w:b/>
          <w:bCs/>
          <w:color w:val="345A8A"/>
          <w:sz w:val="32"/>
          <w:szCs w:val="32"/>
        </w:rPr>
      </w:pPr>
      <w:r>
        <w:rPr>
          <w:rFonts w:ascii="Times New Roman" w:hAnsi="Times New Roman"/>
        </w:rPr>
        <w:br w:type="page"/>
      </w:r>
    </w:p>
    <w:p w:rsidR="00D37A93" w:rsidRPr="00BA438F" w:rsidRDefault="0061340A" w:rsidP="00E4761D">
      <w:pPr>
        <w:pStyle w:val="Heading1"/>
        <w:pBdr>
          <w:bottom w:val="single" w:sz="4" w:space="1" w:color="auto"/>
        </w:pBdr>
        <w:spacing w:line="360" w:lineRule="auto"/>
        <w:ind w:left="567" w:firstLine="1134"/>
        <w:jc w:val="both"/>
        <w:rPr>
          <w:rFonts w:ascii="Times New Roman" w:hAnsi="Times New Roman"/>
        </w:rPr>
      </w:pPr>
      <w:bookmarkStart w:id="84" w:name="_Toc231552316"/>
      <w:r w:rsidRPr="00BA438F">
        <w:rPr>
          <w:rFonts w:ascii="Times New Roman" w:hAnsi="Times New Roman"/>
        </w:rPr>
        <w:t xml:space="preserve">Kapitel </w:t>
      </w:r>
      <w:bookmarkEnd w:id="82"/>
      <w:r w:rsidR="00F229D1" w:rsidRPr="00BA438F">
        <w:rPr>
          <w:rFonts w:ascii="Times New Roman" w:hAnsi="Times New Roman"/>
        </w:rPr>
        <w:t>4</w:t>
      </w:r>
      <w:bookmarkEnd w:id="83"/>
      <w:r w:rsidR="00D50A9A" w:rsidRPr="00BA438F">
        <w:rPr>
          <w:rFonts w:ascii="Times New Roman" w:hAnsi="Times New Roman"/>
        </w:rPr>
        <w:t xml:space="preserve"> </w:t>
      </w:r>
      <w:r w:rsidR="00F51A68" w:rsidRPr="00BA438F">
        <w:rPr>
          <w:rFonts w:ascii="Times New Roman" w:hAnsi="Times New Roman"/>
        </w:rPr>
        <w:t>– IPA</w:t>
      </w:r>
      <w:bookmarkEnd w:id="84"/>
      <w:r w:rsidR="00F51A68" w:rsidRPr="00BA438F">
        <w:rPr>
          <w:rFonts w:ascii="Times New Roman" w:hAnsi="Times New Roman"/>
        </w:rPr>
        <w:t xml:space="preserve"> </w:t>
      </w:r>
    </w:p>
    <w:p w:rsidR="00BC54AC" w:rsidRPr="00BA438F" w:rsidRDefault="000845BD" w:rsidP="00E4761D">
      <w:pPr>
        <w:spacing w:line="360" w:lineRule="auto"/>
        <w:ind w:left="567" w:firstLine="1134"/>
        <w:jc w:val="both"/>
        <w:rPr>
          <w:rFonts w:ascii="Times New Roman" w:hAnsi="Times New Roman"/>
        </w:rPr>
      </w:pPr>
      <w:r w:rsidRPr="00BA438F">
        <w:rPr>
          <w:rFonts w:ascii="Times New Roman" w:hAnsi="Times New Roman"/>
        </w:rPr>
        <w:t xml:space="preserve">Efterfølgende foretages en meningsanalyse, hvoraf de frem trin heri udfoldes ud fra inddraget eksempler. Efterfølgende gås i dybden med de fremkomne emner. </w:t>
      </w:r>
    </w:p>
    <w:p w:rsidR="00BC54AC" w:rsidRPr="00BA438F" w:rsidRDefault="00887A3A" w:rsidP="00426FB2">
      <w:pPr>
        <w:spacing w:line="360" w:lineRule="auto"/>
        <w:ind w:left="567" w:firstLine="1134"/>
        <w:jc w:val="both"/>
        <w:rPr>
          <w:rFonts w:ascii="Times New Roman" w:hAnsi="Times New Roman"/>
        </w:rPr>
      </w:pPr>
      <w:r w:rsidRPr="00BA438F">
        <w:rPr>
          <w:rFonts w:ascii="Times New Roman" w:hAnsi="Times New Roman"/>
        </w:rPr>
        <w:t>De</w:t>
      </w:r>
      <w:r w:rsidR="000845BD" w:rsidRPr="00BA438F">
        <w:rPr>
          <w:rFonts w:ascii="Times New Roman" w:hAnsi="Times New Roman"/>
        </w:rPr>
        <w:t xml:space="preserve"> fire interviews </w:t>
      </w:r>
      <w:r w:rsidRPr="00BA438F">
        <w:rPr>
          <w:rFonts w:ascii="Times New Roman" w:hAnsi="Times New Roman"/>
        </w:rPr>
        <w:t>blev indledt med en fremvisning af et papir med en</w:t>
      </w:r>
      <w:r w:rsidR="00BC54AC" w:rsidRPr="00BA438F">
        <w:rPr>
          <w:rFonts w:ascii="Times New Roman" w:hAnsi="Times New Roman"/>
        </w:rPr>
        <w:t xml:space="preserve"> trekant</w:t>
      </w:r>
      <w:r w:rsidRPr="00BA438F">
        <w:rPr>
          <w:rFonts w:ascii="Times New Roman" w:hAnsi="Times New Roman"/>
        </w:rPr>
        <w:t xml:space="preserve"> (se F</w:t>
      </w:r>
      <w:r w:rsidR="000845BD" w:rsidRPr="00BA438F">
        <w:rPr>
          <w:rFonts w:ascii="Times New Roman" w:hAnsi="Times New Roman"/>
        </w:rPr>
        <w:t>igur 9)</w:t>
      </w:r>
      <w:r w:rsidRPr="00BA438F">
        <w:rPr>
          <w:rFonts w:ascii="Times New Roman" w:hAnsi="Times New Roman"/>
        </w:rPr>
        <w:t>, hvor der ø</w:t>
      </w:r>
      <w:r w:rsidR="00BC54AC" w:rsidRPr="00BA438F">
        <w:rPr>
          <w:rFonts w:ascii="Times New Roman" w:hAnsi="Times New Roman"/>
        </w:rPr>
        <w:t xml:space="preserve">verst </w:t>
      </w:r>
      <w:r w:rsidRPr="00BA438F">
        <w:rPr>
          <w:rFonts w:ascii="Times New Roman" w:hAnsi="Times New Roman"/>
        </w:rPr>
        <w:t>var</w:t>
      </w:r>
      <w:r w:rsidR="000845BD" w:rsidRPr="00BA438F">
        <w:rPr>
          <w:rFonts w:ascii="Times New Roman" w:hAnsi="Times New Roman"/>
        </w:rPr>
        <w:t xml:space="preserve"> påskrevet</w:t>
      </w:r>
      <w:r w:rsidR="00D4208D" w:rsidRPr="00BA438F">
        <w:rPr>
          <w:rFonts w:ascii="Times New Roman" w:hAnsi="Times New Roman"/>
        </w:rPr>
        <w:t xml:space="preserve"> ”Dig, ekstern coach”, mens</w:t>
      </w:r>
      <w:r w:rsidR="00BC54AC" w:rsidRPr="00BA438F">
        <w:rPr>
          <w:rFonts w:ascii="Times New Roman" w:hAnsi="Times New Roman"/>
        </w:rPr>
        <w:t xml:space="preserve"> de to hjørner af trekanten</w:t>
      </w:r>
      <w:r w:rsidR="00D4208D" w:rsidRPr="00BA438F">
        <w:rPr>
          <w:rFonts w:ascii="Times New Roman" w:hAnsi="Times New Roman"/>
        </w:rPr>
        <w:t xml:space="preserve"> var</w:t>
      </w:r>
      <w:r w:rsidR="00BC54AC" w:rsidRPr="00BA438F">
        <w:rPr>
          <w:rFonts w:ascii="Times New Roman" w:hAnsi="Times New Roman"/>
        </w:rPr>
        <w:t xml:space="preserve"> tomme. </w:t>
      </w:r>
      <w:r w:rsidR="00D4208D" w:rsidRPr="00BA438F">
        <w:rPr>
          <w:rFonts w:ascii="Times New Roman" w:hAnsi="Times New Roman"/>
        </w:rPr>
        <w:t xml:space="preserve">Informanterne blev bedt skrive </w:t>
      </w:r>
      <w:r w:rsidR="00BC54AC" w:rsidRPr="00BA438F">
        <w:rPr>
          <w:rFonts w:ascii="Times New Roman" w:hAnsi="Times New Roman"/>
        </w:rPr>
        <w:t xml:space="preserve">hvad de kaldte henholdsvis den der </w:t>
      </w:r>
      <w:r w:rsidR="00BC54AC" w:rsidRPr="00BA438F">
        <w:rPr>
          <w:rFonts w:ascii="Times New Roman" w:hAnsi="Times New Roman"/>
          <w:i/>
        </w:rPr>
        <w:t>betalte for coachingen</w:t>
      </w:r>
      <w:r w:rsidR="00BC54AC" w:rsidRPr="00BA438F">
        <w:rPr>
          <w:rFonts w:ascii="Times New Roman" w:hAnsi="Times New Roman"/>
        </w:rPr>
        <w:t xml:space="preserve"> og så </w:t>
      </w:r>
      <w:r w:rsidR="00D4208D" w:rsidRPr="00BA438F">
        <w:rPr>
          <w:rFonts w:ascii="Times New Roman" w:hAnsi="Times New Roman"/>
          <w:i/>
        </w:rPr>
        <w:t>personen der</w:t>
      </w:r>
      <w:r w:rsidR="00BC54AC" w:rsidRPr="00BA438F">
        <w:rPr>
          <w:rFonts w:ascii="Times New Roman" w:hAnsi="Times New Roman"/>
          <w:i/>
        </w:rPr>
        <w:t xml:space="preserve"> skulle coache</w:t>
      </w:r>
      <w:r w:rsidR="000845BD" w:rsidRPr="00BA438F">
        <w:rPr>
          <w:rFonts w:ascii="Times New Roman" w:hAnsi="Times New Roman"/>
          <w:i/>
        </w:rPr>
        <w:t>s</w:t>
      </w:r>
      <w:r w:rsidR="00D4208D" w:rsidRPr="00BA438F">
        <w:rPr>
          <w:rFonts w:ascii="Times New Roman" w:hAnsi="Times New Roman"/>
        </w:rPr>
        <w:t xml:space="preserve">. Herved var det sikkert at der undervejs i interviewet blev brugt </w:t>
      </w:r>
      <w:r w:rsidR="000845BD" w:rsidRPr="00BA438F">
        <w:rPr>
          <w:rFonts w:ascii="Times New Roman" w:hAnsi="Times New Roman"/>
        </w:rPr>
        <w:t>de samme ord</w:t>
      </w:r>
      <w:r w:rsidR="00D4208D" w:rsidRPr="00BA438F">
        <w:rPr>
          <w:rFonts w:ascii="Times New Roman" w:hAnsi="Times New Roman"/>
        </w:rPr>
        <w:t xml:space="preserve"> og vi havde en fælles </w:t>
      </w:r>
      <w:r w:rsidR="00BC54AC" w:rsidRPr="00BA438F">
        <w:rPr>
          <w:rFonts w:ascii="Times New Roman" w:hAnsi="Times New Roman"/>
        </w:rPr>
        <w:t xml:space="preserve">forståelse heraf. </w:t>
      </w:r>
      <w:r w:rsidR="00D4208D" w:rsidRPr="00BA438F">
        <w:rPr>
          <w:rFonts w:ascii="Times New Roman" w:hAnsi="Times New Roman"/>
        </w:rPr>
        <w:t>I Figur 9 er trekanten og de</w:t>
      </w:r>
      <w:r w:rsidR="00BC54AC" w:rsidRPr="00BA438F">
        <w:rPr>
          <w:rFonts w:ascii="Times New Roman" w:hAnsi="Times New Roman"/>
        </w:rPr>
        <w:t xml:space="preserve"> </w:t>
      </w:r>
      <w:r w:rsidR="00D4208D" w:rsidRPr="00BA438F">
        <w:rPr>
          <w:rFonts w:ascii="Times New Roman" w:hAnsi="Times New Roman"/>
        </w:rPr>
        <w:t>forskellige ord</w:t>
      </w:r>
      <w:r w:rsidR="00516D4A" w:rsidRPr="00BA438F">
        <w:rPr>
          <w:rFonts w:ascii="Times New Roman" w:hAnsi="Times New Roman"/>
        </w:rPr>
        <w:t xml:space="preserve"> </w:t>
      </w:r>
      <w:r w:rsidR="00BC54AC" w:rsidRPr="00BA438F">
        <w:rPr>
          <w:rFonts w:ascii="Times New Roman" w:hAnsi="Times New Roman"/>
        </w:rPr>
        <w:t>infor</w:t>
      </w:r>
      <w:r w:rsidRPr="00BA438F">
        <w:rPr>
          <w:rFonts w:ascii="Times New Roman" w:hAnsi="Times New Roman"/>
        </w:rPr>
        <w:t>manterne anvendte.</w:t>
      </w:r>
    </w:p>
    <w:p w:rsidR="00765F50" w:rsidRPr="00BA438F" w:rsidRDefault="00765F50" w:rsidP="00765F50">
      <w:pPr>
        <w:keepNext/>
        <w:spacing w:line="360" w:lineRule="auto"/>
        <w:ind w:left="567"/>
        <w:jc w:val="both"/>
        <w:rPr>
          <w:rFonts w:ascii="Times New Roman" w:hAnsi="Times New Roman"/>
        </w:rPr>
      </w:pPr>
      <w:r w:rsidRPr="00BA438F">
        <w:rPr>
          <w:rFonts w:ascii="Times New Roman" w:hAnsi="Times New Roman"/>
          <w:noProof/>
          <w:lang w:val="en-US" w:eastAsia="en-US"/>
        </w:rPr>
        <w:drawing>
          <wp:inline distT="0" distB="0" distL="0" distR="0">
            <wp:extent cx="4913177" cy="2515235"/>
            <wp:effectExtent l="0" t="0" r="0" b="0"/>
            <wp:docPr id="93"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6840" t="8147" r="9981" b="9091"/>
                    <a:stretch/>
                  </pic:blipFill>
                  <pic:spPr bwMode="auto">
                    <a:xfrm>
                      <a:off x="0" y="0"/>
                      <a:ext cx="4913986" cy="25156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765F50" w:rsidRPr="00BA438F" w:rsidRDefault="00765F50" w:rsidP="00765F50">
      <w:pPr>
        <w:pStyle w:val="Caption"/>
        <w:ind w:firstLine="567"/>
        <w:jc w:val="both"/>
        <w:rPr>
          <w:rFonts w:ascii="Times New Roman" w:hAnsi="Times New Roman"/>
        </w:rPr>
      </w:pPr>
      <w:r w:rsidRPr="00BA438F">
        <w:rPr>
          <w:rFonts w:ascii="Times New Roman" w:hAnsi="Times New Roman"/>
        </w:rPr>
        <w:t xml:space="preserve">Figur </w:t>
      </w:r>
      <w:r w:rsidR="003728CF" w:rsidRPr="00BA438F">
        <w:rPr>
          <w:rFonts w:ascii="Times New Roman" w:hAnsi="Times New Roman"/>
        </w:rPr>
        <w:fldChar w:fldCharType="begin"/>
      </w:r>
      <w:r w:rsidRPr="00BA438F">
        <w:rPr>
          <w:rFonts w:ascii="Times New Roman" w:hAnsi="Times New Roman"/>
        </w:rPr>
        <w:instrText xml:space="preserve"> SEQ Figur \* ARABIC </w:instrText>
      </w:r>
      <w:r w:rsidR="003728CF" w:rsidRPr="00BA438F">
        <w:rPr>
          <w:rFonts w:ascii="Times New Roman" w:hAnsi="Times New Roman"/>
        </w:rPr>
        <w:fldChar w:fldCharType="separate"/>
      </w:r>
      <w:r w:rsidR="00080D4C">
        <w:rPr>
          <w:rFonts w:ascii="Times New Roman" w:hAnsi="Times New Roman"/>
          <w:noProof/>
        </w:rPr>
        <w:t>9</w:t>
      </w:r>
      <w:r w:rsidR="003728CF" w:rsidRPr="00BA438F">
        <w:rPr>
          <w:rFonts w:ascii="Times New Roman" w:hAnsi="Times New Roman"/>
        </w:rPr>
        <w:fldChar w:fldCharType="end"/>
      </w:r>
      <w:r w:rsidRPr="00BA438F">
        <w:rPr>
          <w:rFonts w:ascii="Times New Roman" w:hAnsi="Times New Roman"/>
        </w:rPr>
        <w:t xml:space="preserve"> - Informanternes 'aktør' udtryk</w:t>
      </w:r>
    </w:p>
    <w:p w:rsidR="00214574" w:rsidRPr="00BA438F" w:rsidRDefault="00214574" w:rsidP="00ED01DA">
      <w:pPr>
        <w:pStyle w:val="Heading2"/>
        <w:ind w:firstLine="1701"/>
        <w:jc w:val="both"/>
      </w:pPr>
      <w:bookmarkStart w:id="85" w:name="_Toc231552317"/>
      <w:r w:rsidRPr="00BA438F">
        <w:t>IPA</w:t>
      </w:r>
      <w:bookmarkEnd w:id="85"/>
    </w:p>
    <w:p w:rsidR="003F31CC" w:rsidRPr="00BA438F" w:rsidRDefault="00F51A68" w:rsidP="00426FB2">
      <w:pPr>
        <w:spacing w:line="360" w:lineRule="auto"/>
        <w:ind w:left="567" w:firstLine="1134"/>
        <w:jc w:val="both"/>
        <w:rPr>
          <w:rFonts w:ascii="Times New Roman" w:hAnsi="Times New Roman"/>
        </w:rPr>
      </w:pPr>
      <w:bookmarkStart w:id="86" w:name="_Toc216945375"/>
      <w:r w:rsidRPr="00BA438F">
        <w:rPr>
          <w:rFonts w:ascii="Times New Roman" w:hAnsi="Times New Roman"/>
        </w:rPr>
        <w:t>IPA</w:t>
      </w:r>
      <w:r w:rsidR="003F31CC" w:rsidRPr="00BA438F">
        <w:rPr>
          <w:rFonts w:ascii="Times New Roman" w:hAnsi="Times New Roman"/>
        </w:rPr>
        <w:t xml:space="preserve"> </w:t>
      </w:r>
      <w:r w:rsidR="003E6DAC" w:rsidRPr="00BA438F">
        <w:rPr>
          <w:rFonts w:ascii="Times New Roman" w:hAnsi="Times New Roman"/>
        </w:rPr>
        <w:t>foretages</w:t>
      </w:r>
      <w:r w:rsidR="003F31CC" w:rsidRPr="00BA438F">
        <w:rPr>
          <w:rFonts w:ascii="Times New Roman" w:hAnsi="Times New Roman"/>
        </w:rPr>
        <w:t xml:space="preserve"> 5 </w:t>
      </w:r>
      <w:r w:rsidRPr="00BA438F">
        <w:rPr>
          <w:rFonts w:ascii="Times New Roman" w:hAnsi="Times New Roman"/>
        </w:rPr>
        <w:t>analyse</w:t>
      </w:r>
      <w:r w:rsidR="003F31CC" w:rsidRPr="00BA438F">
        <w:rPr>
          <w:rFonts w:ascii="Times New Roman" w:hAnsi="Times New Roman"/>
        </w:rPr>
        <w:t xml:space="preserve">trin, hvilket sikrer at der gås i dybden med </w:t>
      </w:r>
      <w:proofErr w:type="gramStart"/>
      <w:r w:rsidR="003F31CC" w:rsidRPr="00BA438F">
        <w:rPr>
          <w:rFonts w:ascii="Times New Roman" w:hAnsi="Times New Roman"/>
        </w:rPr>
        <w:t>hver</w:t>
      </w:r>
      <w:proofErr w:type="gramEnd"/>
      <w:r w:rsidR="003F31CC" w:rsidRPr="00BA438F">
        <w:rPr>
          <w:rFonts w:ascii="Times New Roman" w:hAnsi="Times New Roman"/>
        </w:rPr>
        <w:t xml:space="preserve"> enkelt interview, hvormed der gives plads til at fænomenerne </w:t>
      </w:r>
      <w:r w:rsidR="00FE5AAD" w:rsidRPr="00BA438F">
        <w:rPr>
          <w:rFonts w:ascii="Times New Roman" w:hAnsi="Times New Roman"/>
        </w:rPr>
        <w:t>fremtræder</w:t>
      </w:r>
      <w:r w:rsidR="003F31CC" w:rsidRPr="00BA438F">
        <w:rPr>
          <w:rFonts w:ascii="Times New Roman" w:hAnsi="Times New Roman"/>
        </w:rPr>
        <w:t xml:space="preserve"> og meningen fremkomme</w:t>
      </w:r>
      <w:r w:rsidR="00FE5AAD" w:rsidRPr="00BA438F">
        <w:rPr>
          <w:rFonts w:ascii="Times New Roman" w:hAnsi="Times New Roman"/>
        </w:rPr>
        <w:t xml:space="preserve">r. </w:t>
      </w:r>
      <w:r w:rsidR="003F31CC" w:rsidRPr="00BA438F">
        <w:rPr>
          <w:rFonts w:ascii="Times New Roman" w:hAnsi="Times New Roman"/>
        </w:rPr>
        <w:t xml:space="preserve">Efterfølgende gennemgås de fire trin, med </w:t>
      </w:r>
      <w:r w:rsidR="005C42DA" w:rsidRPr="00BA438F">
        <w:rPr>
          <w:rFonts w:ascii="Times New Roman" w:hAnsi="Times New Roman"/>
        </w:rPr>
        <w:t>uddragede</w:t>
      </w:r>
      <w:r w:rsidR="003F31CC" w:rsidRPr="00BA438F">
        <w:rPr>
          <w:rFonts w:ascii="Times New Roman" w:hAnsi="Times New Roman"/>
        </w:rPr>
        <w:t xml:space="preserve"> eksempler herfra. De fire analysetrin kan ses på </w:t>
      </w:r>
      <w:r w:rsidR="00ED01DA" w:rsidRPr="00BA438F">
        <w:rPr>
          <w:rFonts w:ascii="Times New Roman" w:hAnsi="Times New Roman"/>
          <w:b/>
        </w:rPr>
        <w:t xml:space="preserve">Bilag 3, 4, 5, </w:t>
      </w:r>
      <w:r w:rsidR="003F31CC" w:rsidRPr="00BA438F">
        <w:rPr>
          <w:rFonts w:ascii="Times New Roman" w:hAnsi="Times New Roman"/>
          <w:b/>
        </w:rPr>
        <w:t>6</w:t>
      </w:r>
      <w:r w:rsidR="00ED01DA" w:rsidRPr="00BA438F">
        <w:rPr>
          <w:rFonts w:ascii="Times New Roman" w:hAnsi="Times New Roman"/>
          <w:b/>
        </w:rPr>
        <w:t>, 7 og 8</w:t>
      </w:r>
      <w:r w:rsidR="003F31CC" w:rsidRPr="00BA438F">
        <w:rPr>
          <w:rFonts w:ascii="Times New Roman" w:hAnsi="Times New Roman"/>
        </w:rPr>
        <w:t xml:space="preserve">. Analysetrin 5 indgår heri opgaven. </w:t>
      </w:r>
    </w:p>
    <w:p w:rsidR="00135443" w:rsidRPr="00BA438F" w:rsidRDefault="00135443" w:rsidP="00426FB2">
      <w:pPr>
        <w:pStyle w:val="Heading3"/>
        <w:ind w:left="567" w:firstLine="1134"/>
        <w:jc w:val="both"/>
        <w:rPr>
          <w:rFonts w:ascii="Times New Roman" w:hAnsi="Times New Roman"/>
        </w:rPr>
      </w:pPr>
      <w:bookmarkStart w:id="87" w:name="_Toc231552318"/>
      <w:r w:rsidRPr="00BA438F">
        <w:rPr>
          <w:rFonts w:ascii="Times New Roman" w:hAnsi="Times New Roman"/>
        </w:rPr>
        <w:t>Analyse trin 1</w:t>
      </w:r>
      <w:bookmarkEnd w:id="86"/>
      <w:bookmarkEnd w:id="87"/>
    </w:p>
    <w:p w:rsidR="00135443" w:rsidRPr="00BA438F" w:rsidRDefault="00135443" w:rsidP="00426FB2">
      <w:pPr>
        <w:pStyle w:val="ListParagraph"/>
        <w:spacing w:line="360" w:lineRule="auto"/>
        <w:ind w:left="567" w:firstLine="1134"/>
        <w:jc w:val="both"/>
        <w:rPr>
          <w:rFonts w:ascii="Times New Roman" w:hAnsi="Times New Roman"/>
        </w:rPr>
      </w:pPr>
      <w:r w:rsidRPr="00BA438F">
        <w:rPr>
          <w:rFonts w:ascii="Times New Roman" w:hAnsi="Times New Roman"/>
        </w:rPr>
        <w:t xml:space="preserve">I </w:t>
      </w:r>
      <w:r w:rsidR="005C42DA" w:rsidRPr="00BA438F">
        <w:rPr>
          <w:rFonts w:ascii="Times New Roman" w:hAnsi="Times New Roman"/>
        </w:rPr>
        <w:t>analyse</w:t>
      </w:r>
      <w:r w:rsidRPr="00BA438F">
        <w:rPr>
          <w:rFonts w:ascii="Times New Roman" w:hAnsi="Times New Roman"/>
        </w:rPr>
        <w:t xml:space="preserve">trin 1 gennemlæses transskriptionen flere gange, hvor der </w:t>
      </w:r>
      <w:r w:rsidR="005C42DA" w:rsidRPr="00BA438F">
        <w:rPr>
          <w:rFonts w:ascii="Times New Roman" w:hAnsi="Times New Roman"/>
        </w:rPr>
        <w:t xml:space="preserve">løbende </w:t>
      </w:r>
      <w:r w:rsidRPr="00BA438F">
        <w:rPr>
          <w:rFonts w:ascii="Times New Roman" w:hAnsi="Times New Roman"/>
        </w:rPr>
        <w:t xml:space="preserve">i venstre side </w:t>
      </w:r>
      <w:r w:rsidR="005C42DA" w:rsidRPr="00BA438F">
        <w:rPr>
          <w:rFonts w:ascii="Times New Roman" w:hAnsi="Times New Roman"/>
        </w:rPr>
        <w:t xml:space="preserve">af transskriptionen </w:t>
      </w:r>
      <w:r w:rsidRPr="00BA438F">
        <w:rPr>
          <w:rFonts w:ascii="Times New Roman" w:hAnsi="Times New Roman"/>
        </w:rPr>
        <w:t>noteres det der beskrives i interviewet (Langridge, 2007, p. 111). Analyse trin 1 ses i</w:t>
      </w:r>
      <w:r w:rsidR="003E6DAC" w:rsidRPr="00BA438F">
        <w:rPr>
          <w:rFonts w:ascii="Times New Roman" w:hAnsi="Times New Roman"/>
        </w:rPr>
        <w:t xml:space="preserve"> venstre margin af</w:t>
      </w:r>
      <w:r w:rsidRPr="00BA438F">
        <w:rPr>
          <w:rFonts w:ascii="Times New Roman" w:hAnsi="Times New Roman"/>
        </w:rPr>
        <w:t xml:space="preserve"> </w:t>
      </w:r>
      <w:r w:rsidR="003E6DAC" w:rsidRPr="00BA438F">
        <w:rPr>
          <w:rFonts w:ascii="Times New Roman" w:hAnsi="Times New Roman"/>
        </w:rPr>
        <w:t>hvert af de</w:t>
      </w:r>
      <w:r w:rsidRPr="00BA438F">
        <w:rPr>
          <w:rFonts w:ascii="Times New Roman" w:hAnsi="Times New Roman"/>
        </w:rPr>
        <w:t xml:space="preserve"> transskriberede interviews, se</w:t>
      </w:r>
      <w:r w:rsidR="00CD0F11" w:rsidRPr="00BA438F">
        <w:rPr>
          <w:rFonts w:ascii="Times New Roman" w:hAnsi="Times New Roman"/>
          <w:b/>
          <w:color w:val="FF0000"/>
        </w:rPr>
        <w:t xml:space="preserve"> </w:t>
      </w:r>
      <w:r w:rsidR="00ED01DA" w:rsidRPr="00BA438F">
        <w:rPr>
          <w:rFonts w:ascii="Times New Roman" w:hAnsi="Times New Roman"/>
          <w:b/>
        </w:rPr>
        <w:t>Bilag 3, 4, 5 og 6</w:t>
      </w:r>
    </w:p>
    <w:p w:rsidR="00ED01DA" w:rsidRPr="00BA438F" w:rsidRDefault="00FA5051" w:rsidP="00ED01DA">
      <w:pPr>
        <w:keepNext/>
        <w:spacing w:line="360" w:lineRule="auto"/>
        <w:ind w:left="567"/>
        <w:jc w:val="both"/>
        <w:rPr>
          <w:rFonts w:ascii="Times New Roman" w:hAnsi="Times New Roman"/>
        </w:rPr>
      </w:pPr>
      <w:r w:rsidRPr="00BA438F">
        <w:rPr>
          <w:rFonts w:ascii="Times New Roman" w:hAnsi="Times New Roman"/>
          <w:noProof/>
          <w:lang w:val="en-US" w:eastAsia="en-US"/>
        </w:rPr>
        <w:drawing>
          <wp:inline distT="0" distB="0" distL="0" distR="0">
            <wp:extent cx="6631849" cy="1910715"/>
            <wp:effectExtent l="0" t="0" r="0" b="0"/>
            <wp:docPr id="6"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0"/>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7896" t="37988" r="11349" b="24551"/>
                    <a:stretch>
                      <a:fillRect/>
                    </a:stretch>
                  </pic:blipFill>
                  <pic:spPr bwMode="auto">
                    <a:xfrm>
                      <a:off x="0" y="0"/>
                      <a:ext cx="6631849" cy="1910715"/>
                    </a:xfrm>
                    <a:prstGeom prst="rect">
                      <a:avLst/>
                    </a:prstGeom>
                    <a:noFill/>
                    <a:ln>
                      <a:noFill/>
                    </a:ln>
                  </pic:spPr>
                </pic:pic>
              </a:graphicData>
            </a:graphic>
          </wp:inline>
        </w:drawing>
      </w:r>
    </w:p>
    <w:p w:rsidR="00E5472E" w:rsidRPr="00BA438F" w:rsidRDefault="00ED01DA" w:rsidP="00ED01DA">
      <w:pPr>
        <w:pStyle w:val="Caption"/>
        <w:ind w:firstLine="567"/>
        <w:jc w:val="both"/>
        <w:rPr>
          <w:rFonts w:ascii="Times New Roman" w:hAnsi="Times New Roman"/>
        </w:rPr>
      </w:pPr>
      <w:r w:rsidRPr="00BA438F">
        <w:rPr>
          <w:rFonts w:ascii="Times New Roman" w:hAnsi="Times New Roman"/>
        </w:rPr>
        <w:t xml:space="preserve">Figur </w:t>
      </w:r>
      <w:r w:rsidR="003728CF" w:rsidRPr="00BA438F">
        <w:rPr>
          <w:rFonts w:ascii="Times New Roman" w:hAnsi="Times New Roman"/>
        </w:rPr>
        <w:fldChar w:fldCharType="begin"/>
      </w:r>
      <w:r w:rsidRPr="00BA438F">
        <w:rPr>
          <w:rFonts w:ascii="Times New Roman" w:hAnsi="Times New Roman"/>
        </w:rPr>
        <w:instrText xml:space="preserve"> SEQ Figur \* ARABIC </w:instrText>
      </w:r>
      <w:r w:rsidR="003728CF" w:rsidRPr="00BA438F">
        <w:rPr>
          <w:rFonts w:ascii="Times New Roman" w:hAnsi="Times New Roman"/>
        </w:rPr>
        <w:fldChar w:fldCharType="separate"/>
      </w:r>
      <w:r w:rsidR="00080D4C">
        <w:rPr>
          <w:rFonts w:ascii="Times New Roman" w:hAnsi="Times New Roman"/>
          <w:noProof/>
        </w:rPr>
        <w:t>10</w:t>
      </w:r>
      <w:r w:rsidR="003728CF" w:rsidRPr="00BA438F">
        <w:rPr>
          <w:rFonts w:ascii="Times New Roman" w:hAnsi="Times New Roman"/>
        </w:rPr>
        <w:fldChar w:fldCharType="end"/>
      </w:r>
      <w:r w:rsidRPr="00BA438F">
        <w:rPr>
          <w:rFonts w:ascii="Times New Roman" w:hAnsi="Times New Roman"/>
        </w:rPr>
        <w:t xml:space="preserve"> - IPA Analysetrin 1 - Sten</w:t>
      </w:r>
    </w:p>
    <w:p w:rsidR="00BB08AE" w:rsidRPr="00BA438F" w:rsidRDefault="00BB08AE" w:rsidP="00426FB2">
      <w:pPr>
        <w:pStyle w:val="Heading3"/>
        <w:ind w:left="567" w:firstLine="1134"/>
        <w:jc w:val="both"/>
        <w:rPr>
          <w:rFonts w:ascii="Times New Roman" w:hAnsi="Times New Roman"/>
        </w:rPr>
      </w:pPr>
      <w:bookmarkStart w:id="88" w:name="_Toc216945376"/>
      <w:bookmarkStart w:id="89" w:name="_Toc231552319"/>
      <w:r w:rsidRPr="00BA438F">
        <w:rPr>
          <w:rFonts w:ascii="Times New Roman" w:hAnsi="Times New Roman"/>
        </w:rPr>
        <w:t>Analysetrin 2</w:t>
      </w:r>
      <w:bookmarkEnd w:id="88"/>
      <w:bookmarkEnd w:id="89"/>
    </w:p>
    <w:p w:rsidR="00BB08AE" w:rsidRPr="00BA438F" w:rsidRDefault="00BB08AE" w:rsidP="00426FB2">
      <w:pPr>
        <w:pStyle w:val="ListParagraph"/>
        <w:spacing w:line="360" w:lineRule="auto"/>
        <w:ind w:left="567" w:firstLine="1134"/>
        <w:jc w:val="both"/>
        <w:rPr>
          <w:rFonts w:ascii="Times New Roman" w:hAnsi="Times New Roman"/>
        </w:rPr>
      </w:pPr>
      <w:r w:rsidRPr="00BA438F">
        <w:rPr>
          <w:rFonts w:ascii="Times New Roman" w:hAnsi="Times New Roman"/>
        </w:rPr>
        <w:t xml:space="preserve">I trin 2 findes gennemgående temaer i teksten og noteres i højre margin </w:t>
      </w:r>
      <w:r w:rsidR="005C42DA" w:rsidRPr="00BA438F">
        <w:rPr>
          <w:rFonts w:ascii="Times New Roman" w:hAnsi="Times New Roman"/>
        </w:rPr>
        <w:t>af transskriptionen</w:t>
      </w:r>
      <w:r w:rsidRPr="00BA438F">
        <w:rPr>
          <w:rFonts w:ascii="Times New Roman" w:hAnsi="Times New Roman"/>
        </w:rPr>
        <w:t>. Emnerne</w:t>
      </w:r>
      <w:r w:rsidR="005C42DA" w:rsidRPr="00BA438F">
        <w:rPr>
          <w:rFonts w:ascii="Times New Roman" w:hAnsi="Times New Roman"/>
        </w:rPr>
        <w:t xml:space="preserve"> i trin 2</w:t>
      </w:r>
      <w:r w:rsidRPr="00BA438F">
        <w:rPr>
          <w:rFonts w:ascii="Times New Roman" w:hAnsi="Times New Roman"/>
        </w:rPr>
        <w:t xml:space="preserve"> relateres ofte til emner i </w:t>
      </w:r>
      <w:r w:rsidR="003E6DAC" w:rsidRPr="00BA438F">
        <w:rPr>
          <w:rFonts w:ascii="Times New Roman" w:hAnsi="Times New Roman"/>
        </w:rPr>
        <w:t xml:space="preserve">trin </w:t>
      </w:r>
      <w:r w:rsidRPr="00BA438F">
        <w:rPr>
          <w:rFonts w:ascii="Times New Roman" w:hAnsi="Times New Roman"/>
        </w:rPr>
        <w:t>1 (ibid.). Analyse trin 2 ses</w:t>
      </w:r>
      <w:r w:rsidR="003E6DAC" w:rsidRPr="00BA438F">
        <w:rPr>
          <w:rFonts w:ascii="Times New Roman" w:hAnsi="Times New Roman"/>
        </w:rPr>
        <w:t xml:space="preserve"> i højre margin i</w:t>
      </w:r>
      <w:r w:rsidRPr="00BA438F">
        <w:rPr>
          <w:rFonts w:ascii="Times New Roman" w:hAnsi="Times New Roman"/>
        </w:rPr>
        <w:t xml:space="preserve"> hvert af de transskriberede interviews </w:t>
      </w:r>
      <w:r w:rsidR="0032607A" w:rsidRPr="00BA438F">
        <w:rPr>
          <w:rFonts w:ascii="Times New Roman" w:hAnsi="Times New Roman"/>
        </w:rPr>
        <w:t xml:space="preserve">se </w:t>
      </w:r>
      <w:r w:rsidR="0032607A" w:rsidRPr="00BA438F">
        <w:rPr>
          <w:rFonts w:ascii="Times New Roman" w:hAnsi="Times New Roman"/>
          <w:b/>
        </w:rPr>
        <w:t>Bilag 3, 4, 5 og 6</w:t>
      </w:r>
    </w:p>
    <w:p w:rsidR="0032607A" w:rsidRPr="00BA438F" w:rsidRDefault="00FA5051" w:rsidP="0032607A">
      <w:pPr>
        <w:pStyle w:val="Caption"/>
        <w:keepNext/>
        <w:ind w:left="567"/>
        <w:jc w:val="both"/>
        <w:rPr>
          <w:rFonts w:ascii="Times New Roman" w:hAnsi="Times New Roman"/>
        </w:rPr>
      </w:pPr>
      <w:r w:rsidRPr="00BA438F">
        <w:rPr>
          <w:rFonts w:ascii="Times New Roman" w:hAnsi="Times New Roman"/>
          <w:noProof/>
          <w:lang w:val="en-US" w:eastAsia="en-US"/>
        </w:rPr>
        <w:drawing>
          <wp:inline distT="0" distB="0" distL="0" distR="0">
            <wp:extent cx="6635115" cy="2262505"/>
            <wp:effectExtent l="0" t="0" r="0" b="0"/>
            <wp:docPr id="7" name="Billed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7"/>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4820" t="6082" r="8408" b="16270"/>
                    <a:stretch>
                      <a:fillRect/>
                    </a:stretch>
                  </pic:blipFill>
                  <pic:spPr bwMode="auto">
                    <a:xfrm>
                      <a:off x="0" y="0"/>
                      <a:ext cx="6635115" cy="2262505"/>
                    </a:xfrm>
                    <a:prstGeom prst="rect">
                      <a:avLst/>
                    </a:prstGeom>
                    <a:noFill/>
                    <a:ln>
                      <a:noFill/>
                    </a:ln>
                  </pic:spPr>
                </pic:pic>
              </a:graphicData>
            </a:graphic>
          </wp:inline>
        </w:drawing>
      </w:r>
    </w:p>
    <w:p w:rsidR="005E7276" w:rsidRPr="00BA438F" w:rsidRDefault="0032607A" w:rsidP="0032607A">
      <w:pPr>
        <w:pStyle w:val="Caption"/>
        <w:ind w:firstLine="567"/>
        <w:jc w:val="both"/>
        <w:rPr>
          <w:rFonts w:ascii="Times New Roman" w:hAnsi="Times New Roman"/>
        </w:rPr>
      </w:pPr>
      <w:r w:rsidRPr="00BA438F">
        <w:rPr>
          <w:rFonts w:ascii="Times New Roman" w:hAnsi="Times New Roman"/>
        </w:rPr>
        <w:t xml:space="preserve">Figur </w:t>
      </w:r>
      <w:r w:rsidR="003728CF" w:rsidRPr="00BA438F">
        <w:rPr>
          <w:rFonts w:ascii="Times New Roman" w:hAnsi="Times New Roman"/>
        </w:rPr>
        <w:fldChar w:fldCharType="begin"/>
      </w:r>
      <w:r w:rsidRPr="00BA438F">
        <w:rPr>
          <w:rFonts w:ascii="Times New Roman" w:hAnsi="Times New Roman"/>
        </w:rPr>
        <w:instrText xml:space="preserve"> SEQ Figur \* ARABIC </w:instrText>
      </w:r>
      <w:r w:rsidR="003728CF" w:rsidRPr="00BA438F">
        <w:rPr>
          <w:rFonts w:ascii="Times New Roman" w:hAnsi="Times New Roman"/>
        </w:rPr>
        <w:fldChar w:fldCharType="separate"/>
      </w:r>
      <w:r w:rsidR="00080D4C">
        <w:rPr>
          <w:rFonts w:ascii="Times New Roman" w:hAnsi="Times New Roman"/>
          <w:noProof/>
        </w:rPr>
        <w:t>11</w:t>
      </w:r>
      <w:r w:rsidR="003728CF" w:rsidRPr="00BA438F">
        <w:rPr>
          <w:rFonts w:ascii="Times New Roman" w:hAnsi="Times New Roman"/>
        </w:rPr>
        <w:fldChar w:fldCharType="end"/>
      </w:r>
      <w:r w:rsidRPr="00BA438F">
        <w:rPr>
          <w:rFonts w:ascii="Times New Roman" w:hAnsi="Times New Roman"/>
        </w:rPr>
        <w:t xml:space="preserve"> – IPA analysetrin 2 - Lise</w:t>
      </w:r>
    </w:p>
    <w:p w:rsidR="005F6683" w:rsidRPr="00BA438F" w:rsidRDefault="005F6683" w:rsidP="00426FB2">
      <w:pPr>
        <w:pStyle w:val="Heading3"/>
        <w:ind w:left="567" w:firstLine="1134"/>
        <w:jc w:val="both"/>
        <w:rPr>
          <w:rFonts w:ascii="Times New Roman" w:hAnsi="Times New Roman"/>
        </w:rPr>
      </w:pPr>
      <w:bookmarkStart w:id="90" w:name="_Toc216945377"/>
      <w:bookmarkStart w:id="91" w:name="_Toc231552320"/>
      <w:r w:rsidRPr="00BA438F">
        <w:rPr>
          <w:rFonts w:ascii="Times New Roman" w:hAnsi="Times New Roman"/>
        </w:rPr>
        <w:t>Analyse trin 3</w:t>
      </w:r>
      <w:bookmarkEnd w:id="90"/>
      <w:bookmarkEnd w:id="91"/>
    </w:p>
    <w:p w:rsidR="005F6683" w:rsidRPr="00BA438F" w:rsidRDefault="00284A26" w:rsidP="00426FB2">
      <w:pPr>
        <w:pStyle w:val="ListParagraph"/>
        <w:spacing w:line="360" w:lineRule="auto"/>
        <w:ind w:left="567" w:firstLine="1134"/>
        <w:jc w:val="both"/>
        <w:rPr>
          <w:rFonts w:ascii="Times New Roman" w:hAnsi="Times New Roman"/>
        </w:rPr>
      </w:pPr>
      <w:r w:rsidRPr="00BA438F">
        <w:rPr>
          <w:rFonts w:ascii="Times New Roman" w:hAnsi="Times New Roman"/>
        </w:rPr>
        <w:t xml:space="preserve">I trin 3 bliver temaerne fra </w:t>
      </w:r>
      <w:r w:rsidR="005F6683" w:rsidRPr="00BA438F">
        <w:rPr>
          <w:rFonts w:ascii="Times New Roman" w:hAnsi="Times New Roman"/>
        </w:rPr>
        <w:t xml:space="preserve">trin 2 revideret, sammenlignet, bearbejdet og opdelt i overordnede kategorier (ibid.). Analysetrin 3 ses som </w:t>
      </w:r>
      <w:r w:rsidR="0032607A" w:rsidRPr="00BA438F">
        <w:rPr>
          <w:rFonts w:ascii="Times New Roman" w:hAnsi="Times New Roman"/>
          <w:b/>
        </w:rPr>
        <w:t>Bilag 7</w:t>
      </w:r>
    </w:p>
    <w:p w:rsidR="0032607A" w:rsidRPr="00BA438F" w:rsidRDefault="00FA5051" w:rsidP="0032607A">
      <w:pPr>
        <w:keepNext/>
        <w:spacing w:line="360" w:lineRule="auto"/>
        <w:ind w:left="567"/>
        <w:jc w:val="both"/>
        <w:rPr>
          <w:rFonts w:ascii="Times New Roman" w:hAnsi="Times New Roman"/>
        </w:rPr>
      </w:pPr>
      <w:r w:rsidRPr="00BA438F">
        <w:rPr>
          <w:rFonts w:ascii="Times New Roman" w:hAnsi="Times New Roman"/>
          <w:noProof/>
          <w:lang w:val="en-US" w:eastAsia="en-US"/>
        </w:rPr>
        <w:drawing>
          <wp:inline distT="0" distB="0" distL="0" distR="0">
            <wp:extent cx="6074228" cy="4223385"/>
            <wp:effectExtent l="0" t="0" r="0" b="0"/>
            <wp:docPr id="8" name="Bille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7"/>
                    <pic:cNvPicPr>
                      <a:picLocks noChangeAspect="1" noChangeArrowheads="1"/>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823" t="1446" r="3611" b="5015"/>
                    <a:stretch/>
                  </pic:blipFill>
                  <pic:spPr bwMode="auto">
                    <a:xfrm>
                      <a:off x="0" y="0"/>
                      <a:ext cx="6074228" cy="42233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657E1E" w:rsidRPr="00BA438F" w:rsidRDefault="0032607A" w:rsidP="0032607A">
      <w:pPr>
        <w:pStyle w:val="Caption"/>
        <w:ind w:firstLine="567"/>
        <w:jc w:val="both"/>
        <w:rPr>
          <w:rFonts w:ascii="Times New Roman" w:hAnsi="Times New Roman"/>
        </w:rPr>
      </w:pPr>
      <w:r w:rsidRPr="00BA438F">
        <w:rPr>
          <w:rFonts w:ascii="Times New Roman" w:hAnsi="Times New Roman"/>
        </w:rPr>
        <w:t xml:space="preserve">Figur </w:t>
      </w:r>
      <w:r w:rsidR="003728CF" w:rsidRPr="00BA438F">
        <w:rPr>
          <w:rFonts w:ascii="Times New Roman" w:hAnsi="Times New Roman"/>
        </w:rPr>
        <w:fldChar w:fldCharType="begin"/>
      </w:r>
      <w:r w:rsidRPr="00BA438F">
        <w:rPr>
          <w:rFonts w:ascii="Times New Roman" w:hAnsi="Times New Roman"/>
        </w:rPr>
        <w:instrText xml:space="preserve"> SEQ Figur \* ARABIC </w:instrText>
      </w:r>
      <w:r w:rsidR="003728CF" w:rsidRPr="00BA438F">
        <w:rPr>
          <w:rFonts w:ascii="Times New Roman" w:hAnsi="Times New Roman"/>
        </w:rPr>
        <w:fldChar w:fldCharType="separate"/>
      </w:r>
      <w:r w:rsidR="00080D4C">
        <w:rPr>
          <w:rFonts w:ascii="Times New Roman" w:hAnsi="Times New Roman"/>
          <w:noProof/>
        </w:rPr>
        <w:t>12</w:t>
      </w:r>
      <w:r w:rsidR="003728CF" w:rsidRPr="00BA438F">
        <w:rPr>
          <w:rFonts w:ascii="Times New Roman" w:hAnsi="Times New Roman"/>
        </w:rPr>
        <w:fldChar w:fldCharType="end"/>
      </w:r>
      <w:r w:rsidRPr="00BA438F">
        <w:rPr>
          <w:rFonts w:ascii="Times New Roman" w:hAnsi="Times New Roman"/>
        </w:rPr>
        <w:t xml:space="preserve"> - IPA analysetrin 3</w:t>
      </w:r>
    </w:p>
    <w:p w:rsidR="005F6683" w:rsidRPr="00BA438F" w:rsidRDefault="005F6683" w:rsidP="0032607A">
      <w:pPr>
        <w:pStyle w:val="Caption"/>
        <w:jc w:val="both"/>
        <w:rPr>
          <w:rFonts w:ascii="Times New Roman" w:hAnsi="Times New Roman"/>
        </w:rPr>
      </w:pPr>
    </w:p>
    <w:p w:rsidR="005F6683" w:rsidRPr="00BA438F" w:rsidRDefault="005F6683" w:rsidP="00426FB2">
      <w:pPr>
        <w:pStyle w:val="Heading3"/>
        <w:ind w:left="567" w:firstLine="1134"/>
        <w:jc w:val="both"/>
        <w:rPr>
          <w:rFonts w:ascii="Times New Roman" w:hAnsi="Times New Roman"/>
        </w:rPr>
      </w:pPr>
      <w:bookmarkStart w:id="92" w:name="_Toc216945378"/>
      <w:bookmarkStart w:id="93" w:name="_Toc231552321"/>
      <w:r w:rsidRPr="00BA438F">
        <w:rPr>
          <w:rFonts w:ascii="Times New Roman" w:hAnsi="Times New Roman"/>
        </w:rPr>
        <w:t>Analyse trin 4</w:t>
      </w:r>
      <w:bookmarkEnd w:id="92"/>
      <w:bookmarkEnd w:id="93"/>
    </w:p>
    <w:p w:rsidR="005F6683" w:rsidRPr="00BA438F" w:rsidRDefault="005F6683" w:rsidP="00426FB2">
      <w:pPr>
        <w:pStyle w:val="ListParagraph"/>
        <w:spacing w:line="360" w:lineRule="auto"/>
        <w:ind w:left="567" w:firstLine="1134"/>
        <w:jc w:val="both"/>
        <w:rPr>
          <w:rFonts w:ascii="Times New Roman" w:hAnsi="Times New Roman"/>
        </w:rPr>
      </w:pPr>
      <w:r w:rsidRPr="00BA438F">
        <w:rPr>
          <w:rFonts w:ascii="Times New Roman" w:hAnsi="Times New Roman"/>
        </w:rPr>
        <w:t xml:space="preserve"> I trin 4 nedskrives de endelige temaer, hvorefter de underbygges med citater fra interview transskriptionen (ibid.)</w:t>
      </w:r>
      <w:r w:rsidR="0032607A" w:rsidRPr="00BA438F">
        <w:rPr>
          <w:rFonts w:ascii="Times New Roman" w:hAnsi="Times New Roman"/>
        </w:rPr>
        <w:t xml:space="preserve">. Se </w:t>
      </w:r>
      <w:r w:rsidR="0032607A" w:rsidRPr="00BA438F">
        <w:rPr>
          <w:rFonts w:ascii="Times New Roman" w:hAnsi="Times New Roman"/>
          <w:b/>
        </w:rPr>
        <w:t>Bilag 8</w:t>
      </w:r>
    </w:p>
    <w:p w:rsidR="00DE0731" w:rsidRPr="00BA438F" w:rsidRDefault="003728CF" w:rsidP="0032607A">
      <w:pPr>
        <w:keepNext/>
        <w:spacing w:line="360" w:lineRule="auto"/>
        <w:ind w:left="567"/>
        <w:jc w:val="both"/>
        <w:rPr>
          <w:rFonts w:ascii="Times New Roman" w:hAnsi="Times New Roman"/>
        </w:rPr>
      </w:pPr>
      <w:r w:rsidRPr="003728CF">
        <w:rPr>
          <w:rFonts w:ascii="Times New Roman" w:hAnsi="Times New Roman"/>
          <w:noProof/>
        </w:rPr>
        <w:pict>
          <v:shape id="Tekstfelt 94" o:spid="_x0000_s1033" type="#_x0000_t202" style="position:absolute;left:0;text-align:left;margin-left:0;margin-top:371.1pt;width:466.35pt;height:20.7pt;z-index:251868160;visibility:visible;mso-wrap-style:square;mso-wrap-distance-left:9pt;mso-wrap-distance-top:0;mso-wrap-distance-right:9pt;mso-wrap-distance-bottom:0;mso-position-horizontal:absolute;mso-position-horizontal-relative:text;mso-position-vertical:absolute;mso-position-vertical-relative:text;v-text-anchor:top" wrapcoords="-35 0 -35 20800 21600 20800 21600 0 -3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" stroked="f">
            <v:textbox style="mso-fit-shape-to-text:t" inset="0,0,0,0">
              <w:txbxContent>
                <w:p w:rsidR="00992453" w:rsidRPr="00022C85" w:rsidRDefault="00992453" w:rsidP="0032607A">
                  <w:pPr>
                    <w:pStyle w:val="Caption"/>
                    <w:ind w:firstLine="567"/>
                    <w:rPr>
                      <w:rFonts w:ascii="Times New Roman" w:hAnsi="Times New Roman"/>
                      <w:noProof/>
                    </w:rPr>
                  </w:pPr>
                  <w:r>
                    <w:t xml:space="preserve">Figur </w:t>
                  </w:r>
                  <w:fldSimple w:instr=" SEQ Figur \* ARABIC ">
                    <w:r w:rsidR="00080D4C">
                      <w:rPr>
                        <w:noProof/>
                      </w:rPr>
                      <w:t>13</w:t>
                    </w:r>
                  </w:fldSimple>
                  <w:r>
                    <w:t xml:space="preserve"> - IPA analysetrin 4</w:t>
                  </w:r>
                </w:p>
              </w:txbxContent>
            </v:textbox>
            <w10:wrap type="tight"/>
          </v:shape>
        </w:pict>
      </w:r>
      <w:r w:rsidR="00FA5051" w:rsidRPr="00BA438F">
        <w:rPr>
          <w:rFonts w:ascii="Times New Roman" w:hAnsi="Times New Roman"/>
          <w:noProof/>
          <w:lang w:val="en-US" w:eastAsia="en-US"/>
        </w:rPr>
        <w:drawing>
          <wp:inline distT="0" distB="0" distL="0" distR="0">
            <wp:extent cx="5922645" cy="4655820"/>
            <wp:effectExtent l="0" t="0" r="0" b="0"/>
            <wp:docPr id="14"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3"/>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7024" t="3108" r="9357" b="2872"/>
                    <a:stretch>
                      <a:fillRect/>
                    </a:stretch>
                  </pic:blipFill>
                  <pic:spPr bwMode="auto">
                    <a:xfrm>
                      <a:off x="0" y="0"/>
                      <a:ext cx="5922645" cy="4655820"/>
                    </a:xfrm>
                    <a:prstGeom prst="rect">
                      <a:avLst/>
                    </a:prstGeom>
                    <a:noFill/>
                    <a:ln>
                      <a:noFill/>
                    </a:ln>
                  </pic:spPr>
                </pic:pic>
              </a:graphicData>
            </a:graphic>
          </wp:inline>
        </w:drawing>
      </w:r>
    </w:p>
    <w:p w:rsidR="001B7B00" w:rsidRPr="00BA438F" w:rsidRDefault="001B7B00" w:rsidP="00426FB2">
      <w:pPr>
        <w:pStyle w:val="Heading3"/>
        <w:ind w:left="567" w:firstLine="1134"/>
        <w:jc w:val="both"/>
        <w:rPr>
          <w:rFonts w:ascii="Times New Roman" w:hAnsi="Times New Roman"/>
        </w:rPr>
      </w:pPr>
      <w:bookmarkStart w:id="94" w:name="_Toc216945379"/>
      <w:bookmarkStart w:id="95" w:name="_Toc231552322"/>
      <w:r w:rsidRPr="00BA438F">
        <w:rPr>
          <w:rFonts w:ascii="Times New Roman" w:hAnsi="Times New Roman"/>
        </w:rPr>
        <w:t>Analysetrin 5</w:t>
      </w:r>
      <w:bookmarkEnd w:id="94"/>
      <w:bookmarkEnd w:id="95"/>
    </w:p>
    <w:p w:rsidR="00CD0F11" w:rsidRPr="00BA438F" w:rsidRDefault="001B7B00" w:rsidP="00426FB2">
      <w:pPr>
        <w:spacing w:line="360" w:lineRule="auto"/>
        <w:ind w:left="567" w:firstLine="1134"/>
        <w:jc w:val="both"/>
        <w:rPr>
          <w:rFonts w:ascii="Times New Roman" w:hAnsi="Times New Roman"/>
        </w:rPr>
      </w:pPr>
      <w:r w:rsidRPr="00BA438F">
        <w:rPr>
          <w:rFonts w:ascii="Times New Roman" w:hAnsi="Times New Roman"/>
        </w:rPr>
        <w:t>Efter analysetrin 4, udvælges og fremhæves de mest centrale og relevante temaer for projektets problemstilling, hvorefter de underbygges med citater</w:t>
      </w:r>
      <w:r w:rsidR="00DF1FE3" w:rsidRPr="00BA438F">
        <w:rPr>
          <w:rFonts w:ascii="Times New Roman" w:hAnsi="Times New Roman"/>
        </w:rPr>
        <w:t xml:space="preserve"> fra transskriptionerne (ibid., p. 112ff)</w:t>
      </w:r>
      <w:r w:rsidR="004661C2" w:rsidRPr="00BA438F">
        <w:rPr>
          <w:rFonts w:ascii="Times New Roman" w:hAnsi="Times New Roman"/>
        </w:rPr>
        <w:t xml:space="preserve">. I gennem analysen fremkom temaerne </w:t>
      </w:r>
      <w:r w:rsidR="005E5B50" w:rsidRPr="00BA438F">
        <w:rPr>
          <w:rFonts w:ascii="Times New Roman" w:hAnsi="Times New Roman"/>
          <w:i/>
        </w:rPr>
        <w:t>relationen til spo</w:t>
      </w:r>
      <w:r w:rsidR="00074477" w:rsidRPr="00BA438F">
        <w:rPr>
          <w:rFonts w:ascii="Times New Roman" w:hAnsi="Times New Roman"/>
          <w:i/>
        </w:rPr>
        <w:t>nsoren og</w:t>
      </w:r>
      <w:r w:rsidR="004661C2" w:rsidRPr="00BA438F">
        <w:rPr>
          <w:rFonts w:ascii="Times New Roman" w:hAnsi="Times New Roman"/>
          <w:i/>
        </w:rPr>
        <w:t xml:space="preserve"> relationen til coachee</w:t>
      </w:r>
      <w:r w:rsidR="004661C2" w:rsidRPr="00BA438F">
        <w:rPr>
          <w:rFonts w:ascii="Times New Roman" w:hAnsi="Times New Roman"/>
        </w:rPr>
        <w:t xml:space="preserve"> centrale. Herudover var der særligt fokus på </w:t>
      </w:r>
      <w:r w:rsidR="004661C2" w:rsidRPr="00BA438F">
        <w:rPr>
          <w:rFonts w:ascii="Times New Roman" w:hAnsi="Times New Roman"/>
          <w:i/>
        </w:rPr>
        <w:t>processen i organisatorisk coaching</w:t>
      </w:r>
      <w:r w:rsidR="00284A26" w:rsidRPr="00BA438F">
        <w:rPr>
          <w:rFonts w:ascii="Times New Roman" w:hAnsi="Times New Roman"/>
        </w:rPr>
        <w:t>, herunder udfordringer,</w:t>
      </w:r>
      <w:r w:rsidR="00497C49" w:rsidRPr="00BA438F">
        <w:rPr>
          <w:rFonts w:ascii="Times New Roman" w:hAnsi="Times New Roman"/>
        </w:rPr>
        <w:t xml:space="preserve"> heraf særligt </w:t>
      </w:r>
      <w:r w:rsidR="004661C2" w:rsidRPr="00BA438F">
        <w:rPr>
          <w:rFonts w:ascii="Times New Roman" w:hAnsi="Times New Roman"/>
          <w:i/>
        </w:rPr>
        <w:t>interessekonf</w:t>
      </w:r>
      <w:r w:rsidR="00497C49" w:rsidRPr="00BA438F">
        <w:rPr>
          <w:rFonts w:ascii="Times New Roman" w:hAnsi="Times New Roman"/>
          <w:i/>
        </w:rPr>
        <w:t>l</w:t>
      </w:r>
      <w:r w:rsidR="004661C2" w:rsidRPr="00BA438F">
        <w:rPr>
          <w:rFonts w:ascii="Times New Roman" w:hAnsi="Times New Roman"/>
          <w:i/>
        </w:rPr>
        <w:t>ikter</w:t>
      </w:r>
      <w:r w:rsidR="004661C2" w:rsidRPr="00BA438F">
        <w:rPr>
          <w:rFonts w:ascii="Times New Roman" w:hAnsi="Times New Roman"/>
        </w:rPr>
        <w:t xml:space="preserve">. </w:t>
      </w:r>
      <w:r w:rsidR="00284A26" w:rsidRPr="00BA438F">
        <w:rPr>
          <w:rFonts w:ascii="Times New Roman" w:hAnsi="Times New Roman"/>
        </w:rPr>
        <w:t xml:space="preserve">For at sikre </w:t>
      </w:r>
      <w:r w:rsidR="004661C2" w:rsidRPr="00BA438F">
        <w:rPr>
          <w:rFonts w:ascii="Times New Roman" w:hAnsi="Times New Roman"/>
        </w:rPr>
        <w:t>læsevenlighed</w:t>
      </w:r>
      <w:r w:rsidR="00284A26" w:rsidRPr="00BA438F">
        <w:rPr>
          <w:rFonts w:ascii="Times New Roman" w:hAnsi="Times New Roman"/>
        </w:rPr>
        <w:t>en</w:t>
      </w:r>
      <w:r w:rsidR="004661C2" w:rsidRPr="00BA438F">
        <w:rPr>
          <w:rFonts w:ascii="Times New Roman" w:hAnsi="Times New Roman"/>
        </w:rPr>
        <w:t>, præsenteres efterfølgende temaerne omkring relationerne til de indgående parter, hvorefter afsnittet glider over i en analyse af coaching processen, hvilket derfor skal betragtes som en forlængel</w:t>
      </w:r>
      <w:r w:rsidR="00600C50" w:rsidRPr="00BA438F">
        <w:rPr>
          <w:rFonts w:ascii="Times New Roman" w:hAnsi="Times New Roman"/>
        </w:rPr>
        <w:t xml:space="preserve">se af analysetrin 5, hvori den samme respekt for transskriptionerne i informanternes fortælling om </w:t>
      </w:r>
      <w:r w:rsidR="00F1648F" w:rsidRPr="00BA438F">
        <w:rPr>
          <w:rFonts w:ascii="Times New Roman" w:hAnsi="Times New Roman"/>
        </w:rPr>
        <w:t xml:space="preserve">processen </w:t>
      </w:r>
      <w:r w:rsidR="00600C50" w:rsidRPr="00BA438F">
        <w:rPr>
          <w:rFonts w:ascii="Times New Roman" w:hAnsi="Times New Roman"/>
        </w:rPr>
        <w:t>coachingforløbet.</w:t>
      </w:r>
    </w:p>
    <w:p w:rsidR="00DD5289" w:rsidRPr="00BA438F" w:rsidRDefault="00DD5289" w:rsidP="00426FB2">
      <w:pPr>
        <w:pStyle w:val="Heading4"/>
        <w:ind w:left="567" w:firstLine="1134"/>
        <w:jc w:val="both"/>
        <w:rPr>
          <w:rFonts w:ascii="Times New Roman" w:hAnsi="Times New Roman"/>
        </w:rPr>
      </w:pPr>
      <w:r w:rsidRPr="00BA438F">
        <w:rPr>
          <w:rFonts w:ascii="Times New Roman" w:hAnsi="Times New Roman"/>
        </w:rPr>
        <w:t>Relation til sponsoren</w:t>
      </w:r>
    </w:p>
    <w:p w:rsidR="00DD5289" w:rsidRPr="00BA438F" w:rsidRDefault="00DD5289" w:rsidP="00426FB2">
      <w:pPr>
        <w:spacing w:line="360" w:lineRule="auto"/>
        <w:ind w:left="567" w:firstLine="1134"/>
        <w:jc w:val="both"/>
        <w:rPr>
          <w:rFonts w:ascii="Times New Roman" w:hAnsi="Times New Roman"/>
        </w:rPr>
      </w:pPr>
      <w:r w:rsidRPr="00BA438F">
        <w:rPr>
          <w:rFonts w:ascii="Times New Roman" w:hAnsi="Times New Roman"/>
        </w:rPr>
        <w:t xml:space="preserve">Igennem interviewene forekom informanternes håndtering af organisatorisk coaching at være splittet imellem en forpligtelse for at sponsoren skulle have noget ud af det, men samtidig også en loyalitet overfor relationen til coachee. I interviewet blev informanterne bedt om på en skala fra et til ti, at sige hvor stor en pligt de følte for at sponsoren fik noget ud af coachingen. Helle mente ikke hun kunne svare på spørgsmålet i og med hun ingen forpligtelse følte overfor sponsoren: </w:t>
      </w:r>
    </w:p>
    <w:p w:rsidR="00DD5289" w:rsidRPr="00BA438F" w:rsidRDefault="00DD5289" w:rsidP="0032607A">
      <w:pPr>
        <w:tabs>
          <w:tab w:val="left" w:pos="7797"/>
        </w:tabs>
        <w:ind w:left="1701" w:right="1268"/>
        <w:jc w:val="both"/>
        <w:rPr>
          <w:rFonts w:ascii="Times New Roman" w:hAnsi="Times New Roman"/>
          <w:sz w:val="22"/>
          <w:szCs w:val="22"/>
        </w:rPr>
      </w:pPr>
      <w:r w:rsidRPr="00BA438F">
        <w:rPr>
          <w:rFonts w:ascii="Times New Roman" w:hAnsi="Times New Roman"/>
          <w:i/>
          <w:sz w:val="22"/>
          <w:szCs w:val="22"/>
        </w:rPr>
        <w:t>Helle: ”Men ser du det kan man ikke svare på fordi jeg har ikke sådan en pligt overfor den her person (peger på lederen på papiret) (…) så jeg føler ikke nogen pligt overfor en leder, aldrig nogensinde, det kan ikke lade sig gøre, min fuldstændige loyalitet ligger her (peger på coachee) (l. 239)”</w:t>
      </w:r>
    </w:p>
    <w:p w:rsidR="00DD5289" w:rsidRPr="00BA438F" w:rsidRDefault="00DD5289" w:rsidP="00426FB2">
      <w:pPr>
        <w:spacing w:line="360" w:lineRule="auto"/>
        <w:ind w:left="567" w:firstLine="1134"/>
        <w:jc w:val="both"/>
        <w:rPr>
          <w:rFonts w:ascii="Times New Roman" w:hAnsi="Times New Roman"/>
        </w:rPr>
      </w:pPr>
    </w:p>
    <w:p w:rsidR="00DD5289" w:rsidRPr="00BA438F" w:rsidRDefault="00DD5289" w:rsidP="00426FB2">
      <w:pPr>
        <w:spacing w:line="360" w:lineRule="auto"/>
        <w:ind w:left="567" w:firstLine="1134"/>
        <w:jc w:val="both"/>
        <w:rPr>
          <w:rFonts w:ascii="Times New Roman" w:hAnsi="Times New Roman"/>
        </w:rPr>
      </w:pPr>
      <w:r w:rsidRPr="00BA438F">
        <w:rPr>
          <w:rFonts w:ascii="Times New Roman" w:hAnsi="Times New Roman"/>
        </w:rPr>
        <w:t xml:space="preserve">De andre informanter lå højt på skalaen: </w:t>
      </w:r>
      <w:r w:rsidRPr="00BA438F">
        <w:rPr>
          <w:rFonts w:ascii="Times New Roman" w:hAnsi="Times New Roman"/>
          <w:i/>
        </w:rPr>
        <w:t>Sten: ”Ja</w:t>
      </w:r>
      <w:proofErr w:type="gramStart"/>
      <w:r w:rsidRPr="00BA438F">
        <w:rPr>
          <w:rFonts w:ascii="Times New Roman" w:hAnsi="Times New Roman"/>
          <w:i/>
        </w:rPr>
        <w:t>…eh</w:t>
      </w:r>
      <w:proofErr w:type="gramEnd"/>
      <w:r w:rsidRPr="00BA438F">
        <w:rPr>
          <w:rFonts w:ascii="Times New Roman" w:hAnsi="Times New Roman"/>
          <w:i/>
        </w:rPr>
        <w:t>…jamen jeg ligger på en, på en 8 stykker vil jeg sige…som jeg tænker at de skal have valuta for pengene” (l. 587).</w:t>
      </w:r>
    </w:p>
    <w:p w:rsidR="00DD5289" w:rsidRPr="00BA438F" w:rsidRDefault="00DD5289" w:rsidP="00426FB2">
      <w:pPr>
        <w:spacing w:line="360" w:lineRule="auto"/>
        <w:ind w:left="567" w:firstLine="1134"/>
        <w:jc w:val="both"/>
        <w:rPr>
          <w:rFonts w:ascii="Times New Roman" w:hAnsi="Times New Roman"/>
        </w:rPr>
      </w:pPr>
      <w:r w:rsidRPr="00BA438F">
        <w:rPr>
          <w:rFonts w:ascii="Times New Roman" w:hAnsi="Times New Roman"/>
        </w:rPr>
        <w:t>Lise gik højt op i at sponsoren skulle have noget ud af coachingen, men da hun lige havde fortalt et eksempel hvor hun havde fraveget sponsorens ønsker til fordel for coachees, nedjusterede hun til 9:</w:t>
      </w:r>
      <w:r w:rsidRPr="00BA438F">
        <w:rPr>
          <w:rFonts w:ascii="Times New Roman" w:hAnsi="Times New Roman"/>
          <w:i/>
        </w:rPr>
        <w:t xml:space="preserve"> Lise: ”Ja altså der er min pligt altså lige så stor fra sponsor og coachee og den ligger på ti ville jeg sige, men jeg må nok hellere sige ni”</w:t>
      </w:r>
      <w:r w:rsidRPr="00BA438F">
        <w:rPr>
          <w:rFonts w:ascii="Times New Roman" w:hAnsi="Times New Roman"/>
        </w:rPr>
        <w:t xml:space="preserve"> </w:t>
      </w:r>
      <w:r w:rsidRPr="00BA438F">
        <w:rPr>
          <w:rFonts w:ascii="Times New Roman" w:hAnsi="Times New Roman"/>
          <w:i/>
        </w:rPr>
        <w:t xml:space="preserve">(l. 602). </w:t>
      </w:r>
      <w:r w:rsidRPr="00BA438F">
        <w:rPr>
          <w:rFonts w:ascii="Times New Roman" w:hAnsi="Times New Roman"/>
        </w:rPr>
        <w:t xml:space="preserve">Jonas tog sig lang tid om at svare på spørgsmålet, og kunne i første omgang ikke give et konkret tal på hvor stor en pligt han følte for sponsoren; </w:t>
      </w:r>
    </w:p>
    <w:p w:rsidR="00DD5289" w:rsidRPr="00BA438F" w:rsidRDefault="00DF56E2" w:rsidP="0032607A">
      <w:pPr>
        <w:ind w:left="1701" w:right="1268"/>
        <w:jc w:val="both"/>
        <w:rPr>
          <w:rFonts w:ascii="Times New Roman" w:hAnsi="Times New Roman"/>
          <w:i/>
          <w:sz w:val="22"/>
          <w:szCs w:val="22"/>
        </w:rPr>
      </w:pPr>
      <w:r w:rsidRPr="00BA438F">
        <w:rPr>
          <w:rFonts w:ascii="Times New Roman" w:hAnsi="Times New Roman"/>
          <w:i/>
          <w:sz w:val="22"/>
          <w:szCs w:val="22"/>
        </w:rPr>
        <w:t xml:space="preserve">Jonas: </w:t>
      </w:r>
      <w:r w:rsidR="00DD5289" w:rsidRPr="00BA438F">
        <w:rPr>
          <w:rFonts w:ascii="Times New Roman" w:hAnsi="Times New Roman"/>
          <w:i/>
          <w:sz w:val="22"/>
          <w:szCs w:val="22"/>
        </w:rPr>
        <w:t>”Jeg vil helst</w:t>
      </w:r>
      <w:proofErr w:type="gramStart"/>
      <w:r w:rsidR="00DD5289" w:rsidRPr="00BA438F">
        <w:rPr>
          <w:rFonts w:ascii="Times New Roman" w:hAnsi="Times New Roman"/>
          <w:i/>
          <w:sz w:val="22"/>
          <w:szCs w:val="22"/>
        </w:rPr>
        <w:t>…ja</w:t>
      </w:r>
      <w:proofErr w:type="gramEnd"/>
      <w:r w:rsidR="00DD5289" w:rsidRPr="00BA438F">
        <w:rPr>
          <w:rFonts w:ascii="Times New Roman" w:hAnsi="Times New Roman"/>
          <w:i/>
          <w:sz w:val="22"/>
          <w:szCs w:val="22"/>
        </w:rPr>
        <w:t>…øh…jeg føler mig egentligt ret forpligtet til at opdragsgiver får noget ud…af det…men alligevel når jeg så tænker på nogen af de forløb jeg har haft, hvor det ellers har været kompliceret fordi der har været en uenighed eller utilfredshed eller…øh…så er det måske ikke ti jo…” (l. 544)</w:t>
      </w:r>
    </w:p>
    <w:p w:rsidR="00DD5289" w:rsidRPr="00BA438F" w:rsidRDefault="00DD5289" w:rsidP="00426FB2">
      <w:pPr>
        <w:pStyle w:val="Heading4"/>
        <w:ind w:left="567" w:firstLine="1134"/>
        <w:jc w:val="both"/>
        <w:rPr>
          <w:rFonts w:ascii="Times New Roman" w:hAnsi="Times New Roman"/>
        </w:rPr>
      </w:pPr>
      <w:r w:rsidRPr="00BA438F">
        <w:rPr>
          <w:rFonts w:ascii="Times New Roman" w:hAnsi="Times New Roman"/>
        </w:rPr>
        <w:t>Relation til coachee</w:t>
      </w:r>
    </w:p>
    <w:p w:rsidR="00DD5289" w:rsidRPr="00BA438F" w:rsidRDefault="00DD5289" w:rsidP="00426FB2">
      <w:pPr>
        <w:spacing w:line="360" w:lineRule="auto"/>
        <w:ind w:left="567" w:firstLine="1134"/>
        <w:jc w:val="both"/>
        <w:rPr>
          <w:rFonts w:ascii="Times New Roman" w:hAnsi="Times New Roman"/>
        </w:rPr>
      </w:pPr>
      <w:r w:rsidRPr="00BA438F">
        <w:rPr>
          <w:rFonts w:ascii="Times New Roman" w:hAnsi="Times New Roman"/>
        </w:rPr>
        <w:t xml:space="preserve">Informanterne udtrykte igennem eksempler fra deres coaching en stor loyalitet overfor coachee, hvor deres sympati for relationen forekom at få den største betydning (Helle, l. 267, Sten, l. 667). Stens loyalitetsfølelse er størst overfor coachee: </w:t>
      </w:r>
    </w:p>
    <w:p w:rsidR="00DD5289" w:rsidRPr="00BA438F" w:rsidRDefault="00DD5289" w:rsidP="0032607A">
      <w:pPr>
        <w:tabs>
          <w:tab w:val="left" w:pos="7797"/>
        </w:tabs>
        <w:ind w:left="1701" w:right="1268"/>
        <w:jc w:val="both"/>
        <w:rPr>
          <w:rFonts w:ascii="Times New Roman" w:hAnsi="Times New Roman"/>
          <w:i/>
          <w:sz w:val="22"/>
          <w:szCs w:val="22"/>
        </w:rPr>
      </w:pPr>
      <w:r w:rsidRPr="00BA438F">
        <w:rPr>
          <w:rFonts w:ascii="Times New Roman" w:hAnsi="Times New Roman"/>
          <w:i/>
          <w:sz w:val="22"/>
          <w:szCs w:val="22"/>
        </w:rPr>
        <w:t>S</w:t>
      </w:r>
      <w:r w:rsidR="00DF56E2" w:rsidRPr="00BA438F">
        <w:rPr>
          <w:rFonts w:ascii="Times New Roman" w:hAnsi="Times New Roman"/>
          <w:i/>
          <w:sz w:val="22"/>
          <w:szCs w:val="22"/>
        </w:rPr>
        <w:t xml:space="preserve">ten: </w:t>
      </w:r>
      <w:r w:rsidRPr="00BA438F">
        <w:rPr>
          <w:rFonts w:ascii="Times New Roman" w:hAnsi="Times New Roman"/>
          <w:i/>
          <w:sz w:val="22"/>
          <w:szCs w:val="22"/>
        </w:rPr>
        <w:t>”Ja</w:t>
      </w:r>
      <w:proofErr w:type="gramStart"/>
      <w:r w:rsidRPr="00BA438F">
        <w:rPr>
          <w:rFonts w:ascii="Times New Roman" w:hAnsi="Times New Roman"/>
          <w:i/>
          <w:sz w:val="22"/>
          <w:szCs w:val="22"/>
        </w:rPr>
        <w:t>…personligt</w:t>
      </w:r>
      <w:proofErr w:type="gramEnd"/>
      <w:r w:rsidRPr="00BA438F">
        <w:rPr>
          <w:rFonts w:ascii="Times New Roman" w:hAnsi="Times New Roman"/>
          <w:i/>
          <w:sz w:val="22"/>
          <w:szCs w:val="22"/>
        </w:rPr>
        <w:t xml:space="preserve"> har jeg nok den største loyalitet overfor fokuspersonen og det tænker jeg, at det har jeg fordi jeg tænker at der skal passes på dem i det der foregår…så der ligger den, der ligger den største loyalitet, det er det…jeg er sgu ikke så optaget af om organisationen kommer til at fungere bedre, men jeg er optaget af om mennesker kan komme til at opleve at være bedre tilstede i deres liv i bund og grund og sådan lidt…mere…” (</w:t>
      </w:r>
      <w:r w:rsidR="00DF56E2" w:rsidRPr="00BA438F">
        <w:rPr>
          <w:rFonts w:ascii="Times New Roman" w:hAnsi="Times New Roman"/>
          <w:i/>
          <w:sz w:val="22"/>
          <w:szCs w:val="22"/>
        </w:rPr>
        <w:t>l.</w:t>
      </w:r>
      <w:r w:rsidRPr="00BA438F">
        <w:rPr>
          <w:rFonts w:ascii="Times New Roman" w:hAnsi="Times New Roman"/>
          <w:i/>
          <w:sz w:val="22"/>
          <w:szCs w:val="22"/>
        </w:rPr>
        <w:t>708)</w:t>
      </w:r>
    </w:p>
    <w:p w:rsidR="00DD5289" w:rsidRPr="00BA438F" w:rsidRDefault="00DD5289" w:rsidP="00426FB2">
      <w:pPr>
        <w:spacing w:line="360" w:lineRule="auto"/>
        <w:ind w:left="567" w:firstLine="1134"/>
        <w:jc w:val="both"/>
        <w:rPr>
          <w:rFonts w:ascii="Times New Roman" w:hAnsi="Times New Roman"/>
        </w:rPr>
      </w:pPr>
    </w:p>
    <w:p w:rsidR="00DD5289" w:rsidRPr="00BA438F" w:rsidRDefault="00DD5289" w:rsidP="00426FB2">
      <w:pPr>
        <w:spacing w:line="360" w:lineRule="auto"/>
        <w:ind w:left="567" w:firstLine="1134"/>
        <w:jc w:val="both"/>
        <w:rPr>
          <w:rFonts w:ascii="Times New Roman" w:hAnsi="Times New Roman"/>
        </w:rPr>
      </w:pPr>
      <w:r w:rsidRPr="00BA438F">
        <w:rPr>
          <w:rFonts w:ascii="Times New Roman" w:hAnsi="Times New Roman"/>
        </w:rPr>
        <w:t xml:space="preserve">Også Jonas, som igennem interviewet forekom at blive mere bevidst herom, mente tilslut hans største pligtfølelse er for at coachee skal have noget ud af det: </w:t>
      </w:r>
    </w:p>
    <w:p w:rsidR="00DD5289" w:rsidRPr="00BA438F" w:rsidRDefault="00DF56E2" w:rsidP="0032607A">
      <w:pPr>
        <w:tabs>
          <w:tab w:val="left" w:pos="7655"/>
          <w:tab w:val="left" w:pos="7797"/>
        </w:tabs>
        <w:ind w:left="1701" w:right="1268"/>
        <w:jc w:val="both"/>
        <w:rPr>
          <w:rFonts w:ascii="Times New Roman" w:hAnsi="Times New Roman"/>
          <w:i/>
          <w:sz w:val="20"/>
          <w:szCs w:val="20"/>
        </w:rPr>
      </w:pPr>
      <w:r w:rsidRPr="00BA438F">
        <w:rPr>
          <w:rFonts w:ascii="Times New Roman" w:hAnsi="Times New Roman"/>
          <w:i/>
          <w:sz w:val="22"/>
          <w:szCs w:val="22"/>
        </w:rPr>
        <w:t xml:space="preserve">Jonas: </w:t>
      </w:r>
      <w:r w:rsidR="00DD5289" w:rsidRPr="00BA438F">
        <w:rPr>
          <w:rFonts w:ascii="Times New Roman" w:hAnsi="Times New Roman"/>
          <w:i/>
          <w:sz w:val="22"/>
          <w:szCs w:val="22"/>
        </w:rPr>
        <w:t xml:space="preserve">”Jo men </w:t>
      </w:r>
      <w:proofErr w:type="gramStart"/>
      <w:r w:rsidR="00DD5289" w:rsidRPr="00BA438F">
        <w:rPr>
          <w:rFonts w:ascii="Times New Roman" w:hAnsi="Times New Roman"/>
          <w:i/>
          <w:sz w:val="22"/>
          <w:szCs w:val="22"/>
        </w:rPr>
        <w:t>er tror</w:t>
      </w:r>
      <w:proofErr w:type="gramEnd"/>
      <w:r w:rsidR="00DD5289" w:rsidRPr="00BA438F">
        <w:rPr>
          <w:rFonts w:ascii="Times New Roman" w:hAnsi="Times New Roman"/>
          <w:i/>
          <w:sz w:val="22"/>
          <w:szCs w:val="22"/>
        </w:rPr>
        <w:t xml:space="preserve"> jeg egentligt at når du spørger om det og jeg tænker lidt mere over det så tror jeg forpligtelsen er nok større dér egentligt, det tror jeg faktisk…eh…at det er den der en-til-en relation som…hvis man skulle snakke om, så er der en forpligtelsesgrad som er højere der, altså på…en otte-ni-ti stykker eller et eller andet og der tror jeg forpligtelsen ligger noget lavere i forhold til, et par stykker under der…” (</w:t>
      </w:r>
      <w:r w:rsidRPr="00BA438F">
        <w:rPr>
          <w:rFonts w:ascii="Times New Roman" w:hAnsi="Times New Roman"/>
          <w:i/>
          <w:sz w:val="22"/>
          <w:szCs w:val="22"/>
        </w:rPr>
        <w:t>l.</w:t>
      </w:r>
      <w:r w:rsidR="00DD5289" w:rsidRPr="00BA438F">
        <w:rPr>
          <w:rFonts w:ascii="Times New Roman" w:hAnsi="Times New Roman"/>
          <w:i/>
          <w:sz w:val="22"/>
          <w:szCs w:val="22"/>
        </w:rPr>
        <w:t>747</w:t>
      </w:r>
      <w:r w:rsidR="00DD5289" w:rsidRPr="00BA438F">
        <w:rPr>
          <w:rFonts w:ascii="Times New Roman" w:hAnsi="Times New Roman"/>
          <w:i/>
          <w:sz w:val="20"/>
          <w:szCs w:val="20"/>
        </w:rPr>
        <w:t>)</w:t>
      </w:r>
    </w:p>
    <w:p w:rsidR="00DD5289" w:rsidRPr="00BA438F" w:rsidRDefault="00DD5289" w:rsidP="00426FB2">
      <w:pPr>
        <w:ind w:left="567" w:right="1552" w:firstLine="1134"/>
        <w:jc w:val="both"/>
        <w:rPr>
          <w:rFonts w:ascii="Times New Roman" w:hAnsi="Times New Roman"/>
          <w:i/>
          <w:sz w:val="20"/>
          <w:szCs w:val="20"/>
        </w:rPr>
      </w:pPr>
    </w:p>
    <w:p w:rsidR="00DD5289" w:rsidRPr="00BA438F" w:rsidRDefault="00DD5289" w:rsidP="00426FB2">
      <w:pPr>
        <w:spacing w:line="360" w:lineRule="auto"/>
        <w:ind w:left="567" w:firstLine="1134"/>
        <w:jc w:val="both"/>
        <w:rPr>
          <w:rFonts w:ascii="Times New Roman" w:hAnsi="Times New Roman"/>
        </w:rPr>
      </w:pPr>
      <w:r w:rsidRPr="00BA438F">
        <w:rPr>
          <w:rFonts w:ascii="Times New Roman" w:hAnsi="Times New Roman"/>
        </w:rPr>
        <w:t xml:space="preserve">Lise derimod </w:t>
      </w:r>
      <w:r w:rsidR="00D33B10" w:rsidRPr="00BA438F">
        <w:rPr>
          <w:rFonts w:ascii="Times New Roman" w:hAnsi="Times New Roman"/>
        </w:rPr>
        <w:t>udtrykker en lige</w:t>
      </w:r>
      <w:r w:rsidRPr="00BA438F">
        <w:rPr>
          <w:rFonts w:ascii="Times New Roman" w:hAnsi="Times New Roman"/>
        </w:rPr>
        <w:t xml:space="preserve"> stor forpligtelse for </w:t>
      </w:r>
      <w:r w:rsidR="00D33B10" w:rsidRPr="00BA438F">
        <w:rPr>
          <w:rFonts w:ascii="Times New Roman" w:hAnsi="Times New Roman"/>
        </w:rPr>
        <w:t>begge parter</w:t>
      </w:r>
      <w:r w:rsidRPr="00BA438F">
        <w:rPr>
          <w:rFonts w:ascii="Times New Roman" w:hAnsi="Times New Roman"/>
        </w:rPr>
        <w:t xml:space="preserve">, men dog synes den lidt mindre overfor coachee eftersom hendes loyalitet gælder </w:t>
      </w:r>
      <w:r w:rsidRPr="00BA438F">
        <w:rPr>
          <w:rFonts w:ascii="Times New Roman" w:hAnsi="Times New Roman"/>
          <w:i/>
        </w:rPr>
        <w:t xml:space="preserve">inden </w:t>
      </w:r>
      <w:r w:rsidRPr="00BA438F">
        <w:rPr>
          <w:rFonts w:ascii="Times New Roman" w:hAnsi="Times New Roman"/>
        </w:rPr>
        <w:t xml:space="preserve">for rammerne givet af sponsoren: </w:t>
      </w:r>
    </w:p>
    <w:p w:rsidR="00DD5289" w:rsidRPr="00BA438F" w:rsidRDefault="00DD5289" w:rsidP="0032607A">
      <w:pPr>
        <w:tabs>
          <w:tab w:val="left" w:pos="7513"/>
          <w:tab w:val="left" w:pos="7797"/>
        </w:tabs>
        <w:ind w:left="1701" w:right="1268"/>
        <w:jc w:val="both"/>
        <w:rPr>
          <w:rFonts w:ascii="Times New Roman" w:hAnsi="Times New Roman"/>
          <w:i/>
          <w:sz w:val="22"/>
          <w:szCs w:val="22"/>
        </w:rPr>
      </w:pPr>
      <w:r w:rsidRPr="00BA438F">
        <w:rPr>
          <w:rFonts w:ascii="Times New Roman" w:hAnsi="Times New Roman"/>
          <w:i/>
          <w:sz w:val="22"/>
          <w:szCs w:val="22"/>
        </w:rPr>
        <w:t>Lise: ”Jamen der ville det være lige så loyal men stadig inden for den kontrakt som er lagt nedover forløbet fra kunden, fra min sponsor, der vil det være inden for den ramme ville jeg også være, lad os sige, ligeså loyal overfor coachee, hvis det er inden for den ramme” (</w:t>
      </w:r>
      <w:r w:rsidR="00DF56E2" w:rsidRPr="00BA438F">
        <w:rPr>
          <w:rFonts w:ascii="Times New Roman" w:hAnsi="Times New Roman"/>
          <w:i/>
          <w:sz w:val="22"/>
          <w:szCs w:val="22"/>
        </w:rPr>
        <w:t>l.</w:t>
      </w:r>
      <w:r w:rsidRPr="00BA438F">
        <w:rPr>
          <w:rFonts w:ascii="Times New Roman" w:hAnsi="Times New Roman"/>
          <w:i/>
          <w:sz w:val="22"/>
          <w:szCs w:val="22"/>
        </w:rPr>
        <w:t>606)</w:t>
      </w:r>
    </w:p>
    <w:p w:rsidR="00D33B10" w:rsidRPr="00BA438F" w:rsidRDefault="00D33B10" w:rsidP="00426FB2">
      <w:pPr>
        <w:spacing w:line="360" w:lineRule="auto"/>
        <w:ind w:left="567" w:firstLine="1134"/>
        <w:jc w:val="both"/>
        <w:rPr>
          <w:rFonts w:ascii="Times New Roman" w:hAnsi="Times New Roman"/>
        </w:rPr>
      </w:pPr>
    </w:p>
    <w:p w:rsidR="00DD5289" w:rsidRPr="00BA438F" w:rsidRDefault="00600C50" w:rsidP="00E4761D">
      <w:pPr>
        <w:spacing w:line="360" w:lineRule="auto"/>
        <w:ind w:left="567" w:firstLine="1134"/>
        <w:jc w:val="both"/>
        <w:rPr>
          <w:rFonts w:ascii="Times New Roman" w:hAnsi="Times New Roman"/>
        </w:rPr>
      </w:pPr>
      <w:r w:rsidRPr="00BA438F">
        <w:rPr>
          <w:rFonts w:ascii="Times New Roman" w:hAnsi="Times New Roman"/>
        </w:rPr>
        <w:t xml:space="preserve">Fokus på relationen til sponsoren og coachee forekommer at være den </w:t>
      </w:r>
      <w:r w:rsidR="00516D4A" w:rsidRPr="00BA438F">
        <w:rPr>
          <w:rFonts w:ascii="Times New Roman" w:hAnsi="Times New Roman"/>
        </w:rPr>
        <w:t>røde tråd</w:t>
      </w:r>
      <w:r w:rsidRPr="00BA438F">
        <w:rPr>
          <w:rFonts w:ascii="Times New Roman" w:hAnsi="Times New Roman"/>
        </w:rPr>
        <w:t xml:space="preserve"> i informanternes håndtering af organisatorisk coaching og interessekonflikter, hvilke efterfølgende udfoldes. </w:t>
      </w:r>
    </w:p>
    <w:p w:rsidR="00013E74" w:rsidRPr="00BA438F" w:rsidRDefault="001A669F" w:rsidP="00E4761D">
      <w:pPr>
        <w:pStyle w:val="Heading2"/>
        <w:spacing w:line="360" w:lineRule="auto"/>
        <w:ind w:left="567" w:firstLine="1134"/>
        <w:jc w:val="both"/>
      </w:pPr>
      <w:bookmarkStart w:id="96" w:name="_Toc231552323"/>
      <w:r w:rsidRPr="00BA438F">
        <w:t xml:space="preserve">De eksterne coaches </w:t>
      </w:r>
      <w:r w:rsidR="005E5B50" w:rsidRPr="00BA438F">
        <w:t xml:space="preserve">oplevelse af deres </w:t>
      </w:r>
      <w:r w:rsidRPr="00BA438F">
        <w:t>håndtering af organisatorisk coaching</w:t>
      </w:r>
      <w:bookmarkEnd w:id="96"/>
      <w:r w:rsidRPr="00BA438F">
        <w:t xml:space="preserve"> </w:t>
      </w:r>
    </w:p>
    <w:p w:rsidR="0032607A" w:rsidRPr="00BA438F" w:rsidRDefault="002E5407" w:rsidP="00E4761D">
      <w:pPr>
        <w:keepNext/>
        <w:spacing w:line="360" w:lineRule="auto"/>
        <w:ind w:left="567" w:firstLine="1134"/>
        <w:jc w:val="both"/>
        <w:rPr>
          <w:rFonts w:ascii="Times New Roman" w:hAnsi="Times New Roman"/>
        </w:rPr>
      </w:pPr>
      <w:r w:rsidRPr="00BA438F">
        <w:rPr>
          <w:rFonts w:ascii="Times New Roman" w:hAnsi="Times New Roman"/>
        </w:rPr>
        <w:t>I dette</w:t>
      </w:r>
      <w:r w:rsidR="00E9571E" w:rsidRPr="00BA438F">
        <w:rPr>
          <w:rFonts w:ascii="Times New Roman" w:hAnsi="Times New Roman"/>
        </w:rPr>
        <w:t xml:space="preserve"> afsnit søges </w:t>
      </w:r>
      <w:r w:rsidR="00860F70" w:rsidRPr="00BA438F">
        <w:rPr>
          <w:rFonts w:ascii="Times New Roman" w:hAnsi="Times New Roman"/>
        </w:rPr>
        <w:t>som en fortsættelse af analysetrin 5</w:t>
      </w:r>
      <w:r w:rsidR="006624CA" w:rsidRPr="00BA438F">
        <w:rPr>
          <w:rFonts w:ascii="Times New Roman" w:hAnsi="Times New Roman"/>
        </w:rPr>
        <w:t>,</w:t>
      </w:r>
      <w:r w:rsidR="005205E2" w:rsidRPr="00BA438F">
        <w:rPr>
          <w:rFonts w:ascii="Times New Roman" w:hAnsi="Times New Roman"/>
        </w:rPr>
        <w:t xml:space="preserve"> </w:t>
      </w:r>
      <w:r w:rsidR="00E9571E" w:rsidRPr="00BA438F">
        <w:rPr>
          <w:rFonts w:ascii="Times New Roman" w:hAnsi="Times New Roman"/>
        </w:rPr>
        <w:t>ved inddragelse a</w:t>
      </w:r>
      <w:r w:rsidR="005205E2" w:rsidRPr="00BA438F">
        <w:rPr>
          <w:rFonts w:ascii="Times New Roman" w:hAnsi="Times New Roman"/>
        </w:rPr>
        <w:t>f relevant litteratur</w:t>
      </w:r>
      <w:r w:rsidR="003B46DD" w:rsidRPr="00BA438F">
        <w:rPr>
          <w:rFonts w:ascii="Times New Roman" w:hAnsi="Times New Roman"/>
        </w:rPr>
        <w:t xml:space="preserve"> tidligere præsenteret i </w:t>
      </w:r>
      <w:r w:rsidR="003B46DD" w:rsidRPr="00BA438F">
        <w:rPr>
          <w:rFonts w:ascii="Times New Roman" w:hAnsi="Times New Roman"/>
          <w:i/>
        </w:rPr>
        <w:t>”</w:t>
      </w:r>
      <w:r w:rsidR="0032607A" w:rsidRPr="00BA438F">
        <w:rPr>
          <w:rFonts w:ascii="Times New Roman" w:hAnsi="Times New Roman"/>
          <w:i/>
        </w:rPr>
        <w:t>L</w:t>
      </w:r>
      <w:r w:rsidR="003B46DD" w:rsidRPr="00BA438F">
        <w:rPr>
          <w:rFonts w:ascii="Times New Roman" w:hAnsi="Times New Roman"/>
          <w:i/>
        </w:rPr>
        <w:t>itteratur review</w:t>
      </w:r>
      <w:r w:rsidR="003B46DD" w:rsidRPr="00BA438F">
        <w:rPr>
          <w:rFonts w:ascii="Times New Roman" w:hAnsi="Times New Roman"/>
        </w:rPr>
        <w:t>”</w:t>
      </w:r>
      <w:r w:rsidR="005205E2" w:rsidRPr="00BA438F">
        <w:rPr>
          <w:rFonts w:ascii="Times New Roman" w:hAnsi="Times New Roman"/>
        </w:rPr>
        <w:t>,</w:t>
      </w:r>
      <w:r w:rsidR="00E9571E" w:rsidRPr="00BA438F">
        <w:rPr>
          <w:rFonts w:ascii="Times New Roman" w:hAnsi="Times New Roman"/>
        </w:rPr>
        <w:t xml:space="preserve"> at </w:t>
      </w:r>
      <w:r w:rsidR="006624CA" w:rsidRPr="00BA438F">
        <w:rPr>
          <w:rFonts w:ascii="Times New Roman" w:hAnsi="Times New Roman"/>
        </w:rPr>
        <w:t>give et overblik over</w:t>
      </w:r>
      <w:r w:rsidR="005205E2" w:rsidRPr="00BA438F">
        <w:rPr>
          <w:rFonts w:ascii="Times New Roman" w:hAnsi="Times New Roman"/>
        </w:rPr>
        <w:t xml:space="preserve"> </w:t>
      </w:r>
      <w:r w:rsidRPr="00BA438F">
        <w:rPr>
          <w:rFonts w:ascii="Times New Roman" w:hAnsi="Times New Roman"/>
        </w:rPr>
        <w:t>centrale</w:t>
      </w:r>
      <w:r w:rsidR="005205E2" w:rsidRPr="00BA438F">
        <w:rPr>
          <w:rFonts w:ascii="Times New Roman" w:hAnsi="Times New Roman"/>
        </w:rPr>
        <w:t xml:space="preserve"> pointer i eksterne coaches håndtering af </w:t>
      </w:r>
      <w:r w:rsidR="00E9571E" w:rsidRPr="00BA438F">
        <w:rPr>
          <w:rFonts w:ascii="Times New Roman" w:hAnsi="Times New Roman"/>
        </w:rPr>
        <w:t>organisatorisk coaching og interessekonflikter.</w:t>
      </w:r>
      <w:r w:rsidR="00B360FC" w:rsidRPr="00BA438F">
        <w:rPr>
          <w:rFonts w:ascii="Times New Roman" w:hAnsi="Times New Roman"/>
        </w:rPr>
        <w:t xml:space="preserve"> </w:t>
      </w:r>
      <w:r w:rsidR="005205E2" w:rsidRPr="00BA438F">
        <w:rPr>
          <w:rFonts w:ascii="Times New Roman" w:hAnsi="Times New Roman"/>
        </w:rPr>
        <w:t>Afsnittet er opdelt efter de</w:t>
      </w:r>
      <w:r w:rsidRPr="00BA438F">
        <w:rPr>
          <w:rFonts w:ascii="Times New Roman" w:hAnsi="Times New Roman"/>
        </w:rPr>
        <w:t xml:space="preserve"> faser</w:t>
      </w:r>
      <w:r w:rsidR="005205E2" w:rsidRPr="00BA438F">
        <w:rPr>
          <w:rFonts w:ascii="Times New Roman" w:hAnsi="Times New Roman"/>
        </w:rPr>
        <w:t xml:space="preserve"> som organisatorisk coaching </w:t>
      </w:r>
      <w:r w:rsidR="0094783E" w:rsidRPr="00BA438F">
        <w:rPr>
          <w:rFonts w:ascii="Times New Roman" w:hAnsi="Times New Roman"/>
        </w:rPr>
        <w:t xml:space="preserve">igennem interviewene </w:t>
      </w:r>
      <w:r w:rsidRPr="00BA438F">
        <w:rPr>
          <w:rFonts w:ascii="Times New Roman" w:hAnsi="Times New Roman"/>
        </w:rPr>
        <w:t xml:space="preserve">synes </w:t>
      </w:r>
      <w:r w:rsidR="005205E2" w:rsidRPr="00BA438F">
        <w:rPr>
          <w:rFonts w:ascii="Times New Roman" w:hAnsi="Times New Roman"/>
        </w:rPr>
        <w:t xml:space="preserve">at bestå af. </w:t>
      </w:r>
      <w:r w:rsidRPr="00BA438F">
        <w:rPr>
          <w:rFonts w:ascii="Times New Roman" w:hAnsi="Times New Roman"/>
        </w:rPr>
        <w:t>Under hver</w:t>
      </w:r>
      <w:r w:rsidR="00B360FC" w:rsidRPr="00BA438F">
        <w:rPr>
          <w:rFonts w:ascii="Times New Roman" w:hAnsi="Times New Roman"/>
        </w:rPr>
        <w:t xml:space="preserve"> </w:t>
      </w:r>
      <w:r w:rsidRPr="00BA438F">
        <w:rPr>
          <w:rFonts w:ascii="Times New Roman" w:hAnsi="Times New Roman"/>
        </w:rPr>
        <w:t>fase</w:t>
      </w:r>
      <w:r w:rsidR="00B360FC" w:rsidRPr="00BA438F">
        <w:rPr>
          <w:rFonts w:ascii="Times New Roman" w:hAnsi="Times New Roman"/>
        </w:rPr>
        <w:t xml:space="preserve"> i forløbet</w:t>
      </w:r>
      <w:r w:rsidRPr="00BA438F">
        <w:rPr>
          <w:rFonts w:ascii="Times New Roman" w:hAnsi="Times New Roman"/>
        </w:rPr>
        <w:t>,</w:t>
      </w:r>
      <w:r w:rsidR="00B360FC" w:rsidRPr="00BA438F">
        <w:rPr>
          <w:rFonts w:ascii="Times New Roman" w:hAnsi="Times New Roman"/>
        </w:rPr>
        <w:t xml:space="preserve"> </w:t>
      </w:r>
      <w:r w:rsidR="0077502F" w:rsidRPr="00BA438F">
        <w:rPr>
          <w:rFonts w:ascii="Times New Roman" w:hAnsi="Times New Roman"/>
        </w:rPr>
        <w:t>inddrages</w:t>
      </w:r>
      <w:r w:rsidR="00B360FC" w:rsidRPr="00BA438F">
        <w:rPr>
          <w:rFonts w:ascii="Times New Roman" w:hAnsi="Times New Roman"/>
        </w:rPr>
        <w:t xml:space="preserve"> mulige </w:t>
      </w:r>
      <w:r w:rsidR="006624CA" w:rsidRPr="00BA438F">
        <w:rPr>
          <w:rFonts w:ascii="Times New Roman" w:hAnsi="Times New Roman"/>
        </w:rPr>
        <w:t>udfordringer</w:t>
      </w:r>
      <w:r w:rsidR="00B360FC" w:rsidRPr="00BA438F">
        <w:rPr>
          <w:rFonts w:ascii="Times New Roman" w:hAnsi="Times New Roman"/>
        </w:rPr>
        <w:t xml:space="preserve"> som </w:t>
      </w:r>
      <w:r w:rsidR="006624CA" w:rsidRPr="00BA438F">
        <w:rPr>
          <w:rFonts w:ascii="Times New Roman" w:hAnsi="Times New Roman"/>
        </w:rPr>
        <w:t xml:space="preserve">fremhævet af </w:t>
      </w:r>
      <w:r w:rsidR="00B360FC" w:rsidRPr="00BA438F">
        <w:rPr>
          <w:rFonts w:ascii="Times New Roman" w:hAnsi="Times New Roman"/>
        </w:rPr>
        <w:t xml:space="preserve">informanterne, </w:t>
      </w:r>
      <w:r w:rsidR="005205E2" w:rsidRPr="00BA438F">
        <w:rPr>
          <w:rFonts w:ascii="Times New Roman" w:hAnsi="Times New Roman"/>
        </w:rPr>
        <w:t xml:space="preserve">heriblandt interessekonflikter </w:t>
      </w:r>
      <w:r w:rsidR="006624CA" w:rsidRPr="00BA438F">
        <w:rPr>
          <w:rFonts w:ascii="Times New Roman" w:hAnsi="Times New Roman"/>
        </w:rPr>
        <w:t>og deres</w:t>
      </w:r>
      <w:r w:rsidR="00B360FC" w:rsidRPr="00BA438F">
        <w:rPr>
          <w:rFonts w:ascii="Times New Roman" w:hAnsi="Times New Roman"/>
        </w:rPr>
        <w:t xml:space="preserve"> forslag til </w:t>
      </w:r>
      <w:r w:rsidR="005205E2" w:rsidRPr="00BA438F">
        <w:rPr>
          <w:rFonts w:ascii="Times New Roman" w:hAnsi="Times New Roman"/>
        </w:rPr>
        <w:t>”</w:t>
      </w:r>
      <w:r w:rsidR="00B360FC" w:rsidRPr="00BA438F">
        <w:rPr>
          <w:rFonts w:ascii="Times New Roman" w:hAnsi="Times New Roman"/>
        </w:rPr>
        <w:t>best practice</w:t>
      </w:r>
      <w:r w:rsidR="004A16FD" w:rsidRPr="00BA438F">
        <w:rPr>
          <w:rFonts w:ascii="Times New Roman" w:hAnsi="Times New Roman"/>
        </w:rPr>
        <w:t>”</w:t>
      </w:r>
      <w:r w:rsidR="00B360FC" w:rsidRPr="00BA438F">
        <w:rPr>
          <w:rFonts w:ascii="Times New Roman" w:hAnsi="Times New Roman"/>
        </w:rPr>
        <w:t xml:space="preserve"> </w:t>
      </w:r>
      <w:r w:rsidR="0032607A" w:rsidRPr="00BA438F">
        <w:rPr>
          <w:rFonts w:ascii="Times New Roman" w:hAnsi="Times New Roman"/>
          <w:noProof/>
          <w:lang w:val="en-US" w:eastAsia="en-US"/>
        </w:rPr>
        <w:drawing>
          <wp:inline distT="0" distB="0" distL="0" distR="0">
            <wp:extent cx="5606415" cy="836949"/>
            <wp:effectExtent l="0" t="0" r="6985" b="1270"/>
            <wp:docPr id="95"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607782" cy="837153"/>
                    </a:xfrm>
                    <a:prstGeom prst="rect">
                      <a:avLst/>
                    </a:prstGeom>
                    <a:noFill/>
                    <a:ln>
                      <a:noFill/>
                    </a:ln>
                  </pic:spPr>
                </pic:pic>
              </a:graphicData>
            </a:graphic>
          </wp:inline>
        </w:drawing>
      </w:r>
    </w:p>
    <w:p w:rsidR="00E9571E" w:rsidRPr="00BA438F" w:rsidRDefault="0032607A" w:rsidP="0032607A">
      <w:pPr>
        <w:pStyle w:val="Caption"/>
        <w:ind w:left="567"/>
        <w:jc w:val="both"/>
        <w:rPr>
          <w:rFonts w:ascii="Times New Roman" w:hAnsi="Times New Roman"/>
        </w:rPr>
      </w:pPr>
      <w:r w:rsidRPr="00BA438F">
        <w:rPr>
          <w:rFonts w:ascii="Times New Roman" w:hAnsi="Times New Roman"/>
        </w:rPr>
        <w:t xml:space="preserve">Figur </w:t>
      </w:r>
      <w:r w:rsidR="003728CF" w:rsidRPr="00BA438F">
        <w:rPr>
          <w:rFonts w:ascii="Times New Roman" w:hAnsi="Times New Roman"/>
        </w:rPr>
        <w:fldChar w:fldCharType="begin"/>
      </w:r>
      <w:r w:rsidRPr="00BA438F">
        <w:rPr>
          <w:rFonts w:ascii="Times New Roman" w:hAnsi="Times New Roman"/>
        </w:rPr>
        <w:instrText xml:space="preserve"> SEQ Figur \* ARABIC </w:instrText>
      </w:r>
      <w:r w:rsidR="003728CF" w:rsidRPr="00BA438F">
        <w:rPr>
          <w:rFonts w:ascii="Times New Roman" w:hAnsi="Times New Roman"/>
        </w:rPr>
        <w:fldChar w:fldCharType="separate"/>
      </w:r>
      <w:r w:rsidR="00080D4C">
        <w:rPr>
          <w:rFonts w:ascii="Times New Roman" w:hAnsi="Times New Roman"/>
          <w:noProof/>
        </w:rPr>
        <w:t>14</w:t>
      </w:r>
      <w:r w:rsidR="003728CF" w:rsidRPr="00BA438F">
        <w:rPr>
          <w:rFonts w:ascii="Times New Roman" w:hAnsi="Times New Roman"/>
        </w:rPr>
        <w:fldChar w:fldCharType="end"/>
      </w:r>
      <w:r w:rsidRPr="00BA438F">
        <w:rPr>
          <w:rFonts w:ascii="Times New Roman" w:hAnsi="Times New Roman"/>
        </w:rPr>
        <w:t xml:space="preserve"> - Faserne i håndteringen af org. coaching</w:t>
      </w:r>
    </w:p>
    <w:p w:rsidR="00AD1E9B" w:rsidRPr="00BA438F" w:rsidRDefault="00AD1E9B" w:rsidP="00426FB2">
      <w:pPr>
        <w:pStyle w:val="Heading3"/>
        <w:ind w:left="567" w:firstLine="1134"/>
        <w:jc w:val="both"/>
        <w:rPr>
          <w:rFonts w:ascii="Times New Roman" w:hAnsi="Times New Roman"/>
        </w:rPr>
      </w:pPr>
      <w:bookmarkStart w:id="97" w:name="_Toc231552324"/>
      <w:r w:rsidRPr="00BA438F">
        <w:rPr>
          <w:rFonts w:ascii="Times New Roman" w:hAnsi="Times New Roman"/>
        </w:rPr>
        <w:t>Coaching forløbets opstart</w:t>
      </w:r>
      <w:bookmarkEnd w:id="97"/>
    </w:p>
    <w:p w:rsidR="001A19B3" w:rsidRPr="00BA438F" w:rsidRDefault="006624CA" w:rsidP="00426FB2">
      <w:pPr>
        <w:spacing w:line="360" w:lineRule="auto"/>
        <w:ind w:left="567" w:firstLine="1134"/>
        <w:jc w:val="both"/>
        <w:rPr>
          <w:rFonts w:ascii="Times New Roman" w:hAnsi="Times New Roman"/>
        </w:rPr>
      </w:pPr>
      <w:r w:rsidRPr="00BA438F">
        <w:rPr>
          <w:rFonts w:ascii="Times New Roman" w:hAnsi="Times New Roman"/>
        </w:rPr>
        <w:t>Coachingen begyndes ofte</w:t>
      </w:r>
      <w:r w:rsidR="00E63A36" w:rsidRPr="00BA438F">
        <w:rPr>
          <w:rFonts w:ascii="Times New Roman" w:hAnsi="Times New Roman"/>
        </w:rPr>
        <w:t xml:space="preserve">, som </w:t>
      </w:r>
      <w:r w:rsidR="001C286A" w:rsidRPr="00BA438F">
        <w:rPr>
          <w:rFonts w:ascii="Times New Roman" w:hAnsi="Times New Roman"/>
        </w:rPr>
        <w:t xml:space="preserve">English </w:t>
      </w:r>
      <w:r w:rsidR="0077502F" w:rsidRPr="00BA438F">
        <w:rPr>
          <w:rFonts w:ascii="Times New Roman" w:hAnsi="Times New Roman"/>
        </w:rPr>
        <w:t xml:space="preserve">beskrev </w:t>
      </w:r>
      <w:r w:rsidR="001C286A" w:rsidRPr="00BA438F">
        <w:rPr>
          <w:rFonts w:ascii="Times New Roman" w:hAnsi="Times New Roman"/>
        </w:rPr>
        <w:t xml:space="preserve">tilbage i 1972 </w:t>
      </w:r>
      <w:r w:rsidR="00AD1E9B" w:rsidRPr="00BA438F">
        <w:rPr>
          <w:rFonts w:ascii="Times New Roman" w:hAnsi="Times New Roman"/>
        </w:rPr>
        <w:t xml:space="preserve">ved at sponsoren, </w:t>
      </w:r>
      <w:r w:rsidR="002E5407" w:rsidRPr="00BA438F">
        <w:rPr>
          <w:rFonts w:ascii="Times New Roman" w:hAnsi="Times New Roman"/>
        </w:rPr>
        <w:t>i form af</w:t>
      </w:r>
      <w:r w:rsidR="00AD1E9B" w:rsidRPr="00BA438F">
        <w:rPr>
          <w:rFonts w:ascii="Times New Roman" w:hAnsi="Times New Roman"/>
        </w:rPr>
        <w:t xml:space="preserve"> lederen eller</w:t>
      </w:r>
      <w:r w:rsidR="005F6C44" w:rsidRPr="00BA438F">
        <w:rPr>
          <w:rFonts w:ascii="Times New Roman" w:hAnsi="Times New Roman"/>
        </w:rPr>
        <w:t xml:space="preserve"> den interne HR-afdeling</w:t>
      </w:r>
      <w:r w:rsidR="00AD1E9B" w:rsidRPr="00BA438F">
        <w:rPr>
          <w:rFonts w:ascii="Times New Roman" w:hAnsi="Times New Roman"/>
        </w:rPr>
        <w:t>, tager kontakt til</w:t>
      </w:r>
      <w:r w:rsidR="0077502F" w:rsidRPr="00BA438F">
        <w:rPr>
          <w:rFonts w:ascii="Times New Roman" w:hAnsi="Times New Roman"/>
        </w:rPr>
        <w:t xml:space="preserve"> </w:t>
      </w:r>
      <w:r w:rsidR="005F6C44" w:rsidRPr="00BA438F">
        <w:rPr>
          <w:rFonts w:ascii="Times New Roman" w:hAnsi="Times New Roman"/>
        </w:rPr>
        <w:t>den eksterne coach</w:t>
      </w:r>
      <w:r w:rsidR="007137E6" w:rsidRPr="00BA438F">
        <w:rPr>
          <w:rFonts w:ascii="Times New Roman" w:hAnsi="Times New Roman"/>
        </w:rPr>
        <w:t xml:space="preserve"> (</w:t>
      </w:r>
      <w:r w:rsidR="001C725E" w:rsidRPr="00BA438F">
        <w:rPr>
          <w:rFonts w:ascii="Times New Roman" w:hAnsi="Times New Roman"/>
        </w:rPr>
        <w:t>Cardon</w:t>
      </w:r>
      <w:r w:rsidR="007137E6" w:rsidRPr="00BA438F">
        <w:rPr>
          <w:rFonts w:ascii="Times New Roman" w:hAnsi="Times New Roman"/>
        </w:rPr>
        <w:t>, 2008, p. 2)</w:t>
      </w:r>
      <w:r w:rsidR="005F6C44" w:rsidRPr="00BA438F">
        <w:rPr>
          <w:rFonts w:ascii="Times New Roman" w:hAnsi="Times New Roman"/>
        </w:rPr>
        <w:t xml:space="preserve">. Her </w:t>
      </w:r>
      <w:r w:rsidR="0077502F" w:rsidRPr="00BA438F">
        <w:rPr>
          <w:rFonts w:ascii="Times New Roman" w:hAnsi="Times New Roman"/>
        </w:rPr>
        <w:t xml:space="preserve">informeres den eksterne coach </w:t>
      </w:r>
      <w:r w:rsidR="005F6C44" w:rsidRPr="00BA438F">
        <w:rPr>
          <w:rFonts w:ascii="Times New Roman" w:hAnsi="Times New Roman"/>
        </w:rPr>
        <w:t xml:space="preserve">om, hvad </w:t>
      </w:r>
      <w:r w:rsidR="0077502F" w:rsidRPr="00BA438F">
        <w:rPr>
          <w:rFonts w:ascii="Times New Roman" w:hAnsi="Times New Roman"/>
        </w:rPr>
        <w:t>sponsorens hensigt er</w:t>
      </w:r>
      <w:r w:rsidR="00FC2182" w:rsidRPr="00BA438F">
        <w:rPr>
          <w:rFonts w:ascii="Times New Roman" w:hAnsi="Times New Roman"/>
        </w:rPr>
        <w:t>,</w:t>
      </w:r>
      <w:r w:rsidR="005F6C44" w:rsidRPr="00BA438F">
        <w:rPr>
          <w:rFonts w:ascii="Times New Roman" w:hAnsi="Times New Roman"/>
        </w:rPr>
        <w:t xml:space="preserve"> med </w:t>
      </w:r>
      <w:r w:rsidR="00FC2182" w:rsidRPr="00BA438F">
        <w:rPr>
          <w:rFonts w:ascii="Times New Roman" w:hAnsi="Times New Roman"/>
        </w:rPr>
        <w:t>at i</w:t>
      </w:r>
      <w:r w:rsidR="0077502F" w:rsidRPr="00BA438F">
        <w:rPr>
          <w:rFonts w:ascii="Times New Roman" w:hAnsi="Times New Roman"/>
        </w:rPr>
        <w:t>gangsætte et coachin</w:t>
      </w:r>
      <w:r w:rsidR="00FC2182" w:rsidRPr="00BA438F">
        <w:rPr>
          <w:rFonts w:ascii="Times New Roman" w:hAnsi="Times New Roman"/>
        </w:rPr>
        <w:t>g forløb for en ell</w:t>
      </w:r>
      <w:r w:rsidRPr="00BA438F">
        <w:rPr>
          <w:rFonts w:ascii="Times New Roman" w:hAnsi="Times New Roman"/>
        </w:rPr>
        <w:t xml:space="preserve">er flere </w:t>
      </w:r>
      <w:r w:rsidR="0077502F" w:rsidRPr="00BA438F">
        <w:rPr>
          <w:rFonts w:ascii="Times New Roman" w:hAnsi="Times New Roman"/>
        </w:rPr>
        <w:t>medarbejder</w:t>
      </w:r>
      <w:r w:rsidRPr="00BA438F">
        <w:rPr>
          <w:rFonts w:ascii="Times New Roman" w:hAnsi="Times New Roman"/>
        </w:rPr>
        <w:t>e</w:t>
      </w:r>
      <w:r w:rsidR="005F6C44" w:rsidRPr="00BA438F">
        <w:rPr>
          <w:rFonts w:ascii="Times New Roman" w:hAnsi="Times New Roman"/>
        </w:rPr>
        <w:t xml:space="preserve"> </w:t>
      </w:r>
      <w:r w:rsidR="001A19B3" w:rsidRPr="00BA438F">
        <w:rPr>
          <w:rFonts w:ascii="Times New Roman" w:hAnsi="Times New Roman"/>
        </w:rPr>
        <w:t>(</w:t>
      </w:r>
      <w:r w:rsidR="00E63A36" w:rsidRPr="00BA438F">
        <w:rPr>
          <w:rFonts w:ascii="Times New Roman" w:hAnsi="Times New Roman"/>
        </w:rPr>
        <w:t>Helle,</w:t>
      </w:r>
      <w:r w:rsidR="00670D99" w:rsidRPr="00BA438F">
        <w:rPr>
          <w:rFonts w:ascii="Times New Roman" w:hAnsi="Times New Roman"/>
        </w:rPr>
        <w:t xml:space="preserve"> l. 116, Lise, l. 161, Sten, </w:t>
      </w:r>
      <w:r w:rsidR="002151A2" w:rsidRPr="00BA438F">
        <w:rPr>
          <w:rFonts w:ascii="Times New Roman" w:hAnsi="Times New Roman"/>
        </w:rPr>
        <w:t>l. 161</w:t>
      </w:r>
      <w:r w:rsidR="001A19B3" w:rsidRPr="00BA438F">
        <w:rPr>
          <w:rFonts w:ascii="Times New Roman" w:hAnsi="Times New Roman"/>
        </w:rPr>
        <w:t>)</w:t>
      </w:r>
      <w:r w:rsidR="005F6C44" w:rsidRPr="00BA438F">
        <w:rPr>
          <w:rFonts w:ascii="Times New Roman" w:hAnsi="Times New Roman"/>
        </w:rPr>
        <w:t xml:space="preserve">. </w:t>
      </w:r>
      <w:r w:rsidR="001A19B3" w:rsidRPr="00BA438F">
        <w:rPr>
          <w:rFonts w:ascii="Times New Roman" w:hAnsi="Times New Roman"/>
        </w:rPr>
        <w:t xml:space="preserve">Hos Jonas </w:t>
      </w:r>
      <w:r w:rsidR="001C2EF1" w:rsidRPr="00BA438F">
        <w:rPr>
          <w:rFonts w:ascii="Times New Roman" w:hAnsi="Times New Roman"/>
        </w:rPr>
        <w:t>konsulent</w:t>
      </w:r>
      <w:r w:rsidR="0077502F" w:rsidRPr="00BA438F">
        <w:rPr>
          <w:rFonts w:ascii="Times New Roman" w:hAnsi="Times New Roman"/>
        </w:rPr>
        <w:t>firma indgår</w:t>
      </w:r>
      <w:r w:rsidR="001A19B3" w:rsidRPr="00BA438F">
        <w:rPr>
          <w:rFonts w:ascii="Times New Roman" w:hAnsi="Times New Roman"/>
        </w:rPr>
        <w:t xml:space="preserve"> coaching automatisk s</w:t>
      </w:r>
      <w:r w:rsidR="00460AFD" w:rsidRPr="00BA438F">
        <w:rPr>
          <w:rFonts w:ascii="Times New Roman" w:hAnsi="Times New Roman"/>
        </w:rPr>
        <w:t>om en del af ledelsesudviklings</w:t>
      </w:r>
      <w:r w:rsidR="001A19B3" w:rsidRPr="00BA438F">
        <w:rPr>
          <w:rFonts w:ascii="Times New Roman" w:hAnsi="Times New Roman"/>
        </w:rPr>
        <w:t>forløb</w:t>
      </w:r>
      <w:r w:rsidR="0077502F" w:rsidRPr="00BA438F">
        <w:rPr>
          <w:rFonts w:ascii="Times New Roman" w:hAnsi="Times New Roman"/>
        </w:rPr>
        <w:t xml:space="preserve"> (</w:t>
      </w:r>
      <w:r w:rsidR="00FC2182" w:rsidRPr="00BA438F">
        <w:rPr>
          <w:rFonts w:ascii="Times New Roman" w:hAnsi="Times New Roman"/>
        </w:rPr>
        <w:t>Jonas, l. 188</w:t>
      </w:r>
      <w:r w:rsidR="0077502F" w:rsidRPr="00BA438F">
        <w:rPr>
          <w:rFonts w:ascii="Times New Roman" w:hAnsi="Times New Roman"/>
        </w:rPr>
        <w:t>). Jonas konsulent</w:t>
      </w:r>
      <w:r w:rsidR="001A19B3" w:rsidRPr="00BA438F">
        <w:rPr>
          <w:rFonts w:ascii="Times New Roman" w:hAnsi="Times New Roman"/>
        </w:rPr>
        <w:t xml:space="preserve">firma </w:t>
      </w:r>
      <w:r w:rsidR="00FC2182" w:rsidRPr="00BA438F">
        <w:rPr>
          <w:rFonts w:ascii="Times New Roman" w:hAnsi="Times New Roman"/>
        </w:rPr>
        <w:t xml:space="preserve">har </w:t>
      </w:r>
      <w:r w:rsidR="001A19B3" w:rsidRPr="00BA438F">
        <w:rPr>
          <w:rFonts w:ascii="Times New Roman" w:hAnsi="Times New Roman"/>
        </w:rPr>
        <w:t xml:space="preserve">den </w:t>
      </w:r>
      <w:r w:rsidR="0077502F" w:rsidRPr="00BA438F">
        <w:rPr>
          <w:rFonts w:ascii="Times New Roman" w:hAnsi="Times New Roman"/>
        </w:rPr>
        <w:t xml:space="preserve">ordning, </w:t>
      </w:r>
      <w:r w:rsidR="001A19B3" w:rsidRPr="00BA438F">
        <w:rPr>
          <w:rFonts w:ascii="Times New Roman" w:hAnsi="Times New Roman"/>
        </w:rPr>
        <w:t>at coachee</w:t>
      </w:r>
      <w:r w:rsidR="0077502F" w:rsidRPr="00BA438F">
        <w:rPr>
          <w:rFonts w:ascii="Times New Roman" w:hAnsi="Times New Roman"/>
        </w:rPr>
        <w:t xml:space="preserve"> og sponsoren (coachees leder) mødes forinden coaching</w:t>
      </w:r>
      <w:r w:rsidR="001A19B3" w:rsidRPr="00BA438F">
        <w:rPr>
          <w:rFonts w:ascii="Times New Roman" w:hAnsi="Times New Roman"/>
        </w:rPr>
        <w:t>forløbet,</w:t>
      </w:r>
      <w:r w:rsidR="00FC2182" w:rsidRPr="00BA438F">
        <w:rPr>
          <w:rFonts w:ascii="Times New Roman" w:hAnsi="Times New Roman"/>
        </w:rPr>
        <w:t xml:space="preserve"> hvor sponsoren</w:t>
      </w:r>
      <w:r w:rsidR="0077502F" w:rsidRPr="00BA438F">
        <w:rPr>
          <w:rFonts w:ascii="Times New Roman" w:hAnsi="Times New Roman"/>
        </w:rPr>
        <w:t xml:space="preserve"> </w:t>
      </w:r>
      <w:r w:rsidR="001A19B3" w:rsidRPr="00BA438F">
        <w:rPr>
          <w:rFonts w:ascii="Times New Roman" w:hAnsi="Times New Roman"/>
        </w:rPr>
        <w:t>giv</w:t>
      </w:r>
      <w:r w:rsidR="0077502F" w:rsidRPr="00BA438F">
        <w:rPr>
          <w:rFonts w:ascii="Times New Roman" w:hAnsi="Times New Roman"/>
        </w:rPr>
        <w:t>er</w:t>
      </w:r>
      <w:r w:rsidR="00460AFD" w:rsidRPr="00BA438F">
        <w:rPr>
          <w:rFonts w:ascii="Times New Roman" w:hAnsi="Times New Roman"/>
        </w:rPr>
        <w:t xml:space="preserve"> </w:t>
      </w:r>
      <w:r w:rsidR="00FC2182" w:rsidRPr="00BA438F">
        <w:rPr>
          <w:rFonts w:ascii="Times New Roman" w:hAnsi="Times New Roman"/>
        </w:rPr>
        <w:t xml:space="preserve">coachee tre udviklingspunkter </w:t>
      </w:r>
      <w:r w:rsidRPr="00BA438F">
        <w:rPr>
          <w:rFonts w:ascii="Times New Roman" w:hAnsi="Times New Roman"/>
        </w:rPr>
        <w:t>som vedkommende</w:t>
      </w:r>
      <w:r w:rsidR="00FC2182" w:rsidRPr="00BA438F">
        <w:rPr>
          <w:rFonts w:ascii="Times New Roman" w:hAnsi="Times New Roman"/>
        </w:rPr>
        <w:t xml:space="preserve"> skal fokusere på at forbedre. Coachee bringer efterfølgende disse udviklingspunkter med ind til </w:t>
      </w:r>
      <w:r w:rsidR="00460AFD" w:rsidRPr="00BA438F">
        <w:rPr>
          <w:rFonts w:ascii="Times New Roman" w:hAnsi="Times New Roman"/>
        </w:rPr>
        <w:t>coaching med Jonas</w:t>
      </w:r>
      <w:r w:rsidR="00E76AC0" w:rsidRPr="00BA438F">
        <w:rPr>
          <w:rFonts w:ascii="Times New Roman" w:hAnsi="Times New Roman"/>
        </w:rPr>
        <w:t xml:space="preserve"> (Jonas, l. 138, 152</w:t>
      </w:r>
      <w:r w:rsidR="007137E6" w:rsidRPr="00BA438F">
        <w:rPr>
          <w:rFonts w:ascii="Times New Roman" w:hAnsi="Times New Roman"/>
        </w:rPr>
        <w:t>).</w:t>
      </w:r>
    </w:p>
    <w:p w:rsidR="00187210" w:rsidRPr="00BA438F" w:rsidRDefault="00187210" w:rsidP="00426FB2">
      <w:pPr>
        <w:spacing w:line="360" w:lineRule="auto"/>
        <w:ind w:left="567" w:firstLine="1134"/>
        <w:jc w:val="both"/>
        <w:rPr>
          <w:rFonts w:ascii="Times New Roman" w:hAnsi="Times New Roman"/>
        </w:rPr>
      </w:pPr>
      <w:r w:rsidRPr="00BA438F">
        <w:rPr>
          <w:rFonts w:ascii="Times New Roman" w:hAnsi="Times New Roman"/>
        </w:rPr>
        <w:t>Helle</w:t>
      </w:r>
      <w:r w:rsidR="007137E6" w:rsidRPr="00BA438F">
        <w:rPr>
          <w:rFonts w:ascii="Times New Roman" w:hAnsi="Times New Roman"/>
        </w:rPr>
        <w:t>,</w:t>
      </w:r>
      <w:r w:rsidRPr="00BA438F">
        <w:rPr>
          <w:rFonts w:ascii="Times New Roman" w:hAnsi="Times New Roman"/>
        </w:rPr>
        <w:t xml:space="preserve"> d</w:t>
      </w:r>
      <w:r w:rsidR="00D65720" w:rsidRPr="00BA438F">
        <w:rPr>
          <w:rFonts w:ascii="Times New Roman" w:hAnsi="Times New Roman"/>
        </w:rPr>
        <w:t>er arbejder for en global konsu</w:t>
      </w:r>
      <w:r w:rsidRPr="00BA438F">
        <w:rPr>
          <w:rFonts w:ascii="Times New Roman" w:hAnsi="Times New Roman"/>
        </w:rPr>
        <w:t>l</w:t>
      </w:r>
      <w:r w:rsidR="00D65720" w:rsidRPr="00BA438F">
        <w:rPr>
          <w:rFonts w:ascii="Times New Roman" w:hAnsi="Times New Roman"/>
        </w:rPr>
        <w:t>e</w:t>
      </w:r>
      <w:r w:rsidR="007137E6" w:rsidRPr="00BA438F">
        <w:rPr>
          <w:rFonts w:ascii="Times New Roman" w:hAnsi="Times New Roman"/>
        </w:rPr>
        <w:t>nt</w:t>
      </w:r>
      <w:r w:rsidRPr="00BA438F">
        <w:rPr>
          <w:rFonts w:ascii="Times New Roman" w:hAnsi="Times New Roman"/>
        </w:rPr>
        <w:t>virksomhed, har muligheden for</w:t>
      </w:r>
      <w:r w:rsidR="007137E6" w:rsidRPr="00BA438F">
        <w:rPr>
          <w:rFonts w:ascii="Times New Roman" w:hAnsi="Times New Roman"/>
        </w:rPr>
        <w:t>, efter at have snakket med sponsoren,</w:t>
      </w:r>
      <w:r w:rsidRPr="00BA438F">
        <w:rPr>
          <w:rFonts w:ascii="Times New Roman" w:hAnsi="Times New Roman"/>
        </w:rPr>
        <w:t xml:space="preserve"> </w:t>
      </w:r>
      <w:r w:rsidR="007137E6" w:rsidRPr="00BA438F">
        <w:rPr>
          <w:rFonts w:ascii="Times New Roman" w:hAnsi="Times New Roman"/>
        </w:rPr>
        <w:t xml:space="preserve">at lave en ”pool af coaches”, hvor </w:t>
      </w:r>
      <w:r w:rsidRPr="00BA438F">
        <w:rPr>
          <w:rFonts w:ascii="Times New Roman" w:hAnsi="Times New Roman"/>
        </w:rPr>
        <w:t xml:space="preserve">coachee </w:t>
      </w:r>
      <w:r w:rsidR="006624CA" w:rsidRPr="00BA438F">
        <w:rPr>
          <w:rFonts w:ascii="Times New Roman" w:hAnsi="Times New Roman"/>
        </w:rPr>
        <w:t>indledende har</w:t>
      </w:r>
      <w:r w:rsidR="00FC2182" w:rsidRPr="00BA438F">
        <w:rPr>
          <w:rFonts w:ascii="Times New Roman" w:hAnsi="Times New Roman"/>
        </w:rPr>
        <w:t xml:space="preserve"> et kaffe</w:t>
      </w:r>
      <w:r w:rsidRPr="00BA438F">
        <w:rPr>
          <w:rFonts w:ascii="Times New Roman" w:hAnsi="Times New Roman"/>
        </w:rPr>
        <w:t xml:space="preserve">møde med </w:t>
      </w:r>
      <w:r w:rsidR="006624CA" w:rsidRPr="00BA438F">
        <w:rPr>
          <w:rFonts w:ascii="Times New Roman" w:hAnsi="Times New Roman"/>
        </w:rPr>
        <w:t>hende selv og to af hendes kolleager</w:t>
      </w:r>
      <w:r w:rsidR="00FC2182" w:rsidRPr="00BA438F">
        <w:rPr>
          <w:rFonts w:ascii="Times New Roman" w:hAnsi="Times New Roman"/>
        </w:rPr>
        <w:t>, hvorefter</w:t>
      </w:r>
      <w:r w:rsidRPr="00BA438F">
        <w:rPr>
          <w:rFonts w:ascii="Times New Roman" w:hAnsi="Times New Roman"/>
        </w:rPr>
        <w:t xml:space="preserve"> vedkommende </w:t>
      </w:r>
      <w:r w:rsidR="00FC2182" w:rsidRPr="00BA438F">
        <w:rPr>
          <w:rFonts w:ascii="Times New Roman" w:hAnsi="Times New Roman"/>
        </w:rPr>
        <w:t xml:space="preserve">vælger den coach han oplevede den bedste kemi med </w:t>
      </w:r>
      <w:r w:rsidRPr="00BA438F">
        <w:rPr>
          <w:rFonts w:ascii="Times New Roman" w:hAnsi="Times New Roman"/>
        </w:rPr>
        <w:t>(Helle, l. 108)</w:t>
      </w:r>
    </w:p>
    <w:p w:rsidR="005F6C44" w:rsidRPr="00BA438F" w:rsidRDefault="00737E6D" w:rsidP="00426FB2">
      <w:pPr>
        <w:pStyle w:val="Heading4"/>
        <w:ind w:left="567" w:firstLine="1134"/>
        <w:jc w:val="both"/>
        <w:rPr>
          <w:rFonts w:ascii="Times New Roman" w:hAnsi="Times New Roman"/>
        </w:rPr>
      </w:pPr>
      <w:r w:rsidRPr="00BA438F">
        <w:rPr>
          <w:rFonts w:ascii="Times New Roman" w:hAnsi="Times New Roman"/>
        </w:rPr>
        <w:t>Udfordring</w:t>
      </w:r>
    </w:p>
    <w:p w:rsidR="003410CE" w:rsidRPr="00BA438F" w:rsidRDefault="00460AFD" w:rsidP="00426FB2">
      <w:pPr>
        <w:spacing w:line="360" w:lineRule="auto"/>
        <w:ind w:left="567" w:firstLine="1134"/>
        <w:jc w:val="both"/>
        <w:rPr>
          <w:rFonts w:ascii="Times New Roman" w:hAnsi="Times New Roman"/>
          <w:i/>
          <w:sz w:val="22"/>
          <w:szCs w:val="22"/>
        </w:rPr>
      </w:pPr>
      <w:r w:rsidRPr="00BA438F">
        <w:rPr>
          <w:rFonts w:ascii="Times New Roman" w:hAnsi="Times New Roman"/>
        </w:rPr>
        <w:t>Sten er opmærksom på ikke at købe en sandhed af sponsoren og ”gå i byen</w:t>
      </w:r>
      <w:r w:rsidR="002D2570" w:rsidRPr="00BA438F">
        <w:rPr>
          <w:rFonts w:ascii="Times New Roman" w:hAnsi="Times New Roman"/>
        </w:rPr>
        <w:t>” med den</w:t>
      </w:r>
      <w:r w:rsidRPr="00BA438F">
        <w:rPr>
          <w:rFonts w:ascii="Times New Roman" w:hAnsi="Times New Roman"/>
        </w:rPr>
        <w:t xml:space="preserve"> </w:t>
      </w:r>
      <w:r w:rsidR="005B5274" w:rsidRPr="00BA438F">
        <w:rPr>
          <w:rFonts w:ascii="Times New Roman" w:hAnsi="Times New Roman"/>
        </w:rPr>
        <w:t xml:space="preserve">i sit coachingforløb med </w:t>
      </w:r>
      <w:r w:rsidRPr="00BA438F">
        <w:rPr>
          <w:rFonts w:ascii="Times New Roman" w:hAnsi="Times New Roman"/>
        </w:rPr>
        <w:t xml:space="preserve">coachee (Sten, l. 396). Dette gør Sten helt konkret ved ikke at stille for mange spørgsmål til sponsorens udlægning af </w:t>
      </w:r>
      <w:r w:rsidR="002D2570" w:rsidRPr="00BA438F">
        <w:rPr>
          <w:rFonts w:ascii="Times New Roman" w:hAnsi="Times New Roman"/>
        </w:rPr>
        <w:t xml:space="preserve">en eventuel problemstilling (Sten, l. 437). Desuden gør Sten </w:t>
      </w:r>
      <w:r w:rsidRPr="00BA438F">
        <w:rPr>
          <w:rFonts w:ascii="Times New Roman" w:hAnsi="Times New Roman"/>
        </w:rPr>
        <w:t>opmærksom på at det er vigtigt at få hørt alle parters versioner af historien og dermed s</w:t>
      </w:r>
      <w:r w:rsidR="005B5274" w:rsidRPr="00BA438F">
        <w:rPr>
          <w:rFonts w:ascii="Times New Roman" w:hAnsi="Times New Roman"/>
        </w:rPr>
        <w:t>kabe en distance</w:t>
      </w:r>
      <w:r w:rsidR="00FC2182" w:rsidRPr="00BA438F">
        <w:rPr>
          <w:rFonts w:ascii="Times New Roman" w:hAnsi="Times New Roman"/>
        </w:rPr>
        <w:t xml:space="preserve"> til sponsoren</w:t>
      </w:r>
      <w:r w:rsidR="005B5274" w:rsidRPr="00BA438F">
        <w:rPr>
          <w:rFonts w:ascii="Times New Roman" w:hAnsi="Times New Roman"/>
        </w:rPr>
        <w:t xml:space="preserve"> (</w:t>
      </w:r>
      <w:r w:rsidR="002D2570" w:rsidRPr="00BA438F">
        <w:rPr>
          <w:rFonts w:ascii="Times New Roman" w:hAnsi="Times New Roman"/>
        </w:rPr>
        <w:t>ibid.</w:t>
      </w:r>
      <w:r w:rsidR="005B5274" w:rsidRPr="00BA438F">
        <w:rPr>
          <w:rFonts w:ascii="Times New Roman" w:hAnsi="Times New Roman"/>
        </w:rPr>
        <w:t xml:space="preserve">). </w:t>
      </w:r>
    </w:p>
    <w:p w:rsidR="001A1C24" w:rsidRPr="00BA438F" w:rsidRDefault="001A1C24" w:rsidP="00426FB2">
      <w:pPr>
        <w:spacing w:line="360" w:lineRule="auto"/>
        <w:ind w:left="567" w:firstLine="1134"/>
        <w:jc w:val="both"/>
        <w:rPr>
          <w:rFonts w:ascii="Times New Roman" w:hAnsi="Times New Roman"/>
        </w:rPr>
      </w:pPr>
    </w:p>
    <w:p w:rsidR="00234816" w:rsidRPr="00BA438F" w:rsidRDefault="000F0D2A" w:rsidP="00426FB2">
      <w:pPr>
        <w:spacing w:line="360" w:lineRule="auto"/>
        <w:ind w:left="567" w:firstLine="1134"/>
        <w:jc w:val="both"/>
        <w:rPr>
          <w:rFonts w:ascii="Times New Roman" w:hAnsi="Times New Roman"/>
        </w:rPr>
      </w:pPr>
      <w:r w:rsidRPr="00BA438F">
        <w:rPr>
          <w:rFonts w:ascii="Times New Roman" w:hAnsi="Times New Roman"/>
        </w:rPr>
        <w:t xml:space="preserve">Ved coachingens påbegyndelse skal coachen være opmærksom på, </w:t>
      </w:r>
      <w:r w:rsidR="00234816" w:rsidRPr="00BA438F">
        <w:rPr>
          <w:rFonts w:ascii="Times New Roman" w:hAnsi="Times New Roman"/>
        </w:rPr>
        <w:t xml:space="preserve">hvorvidt coachee er </w:t>
      </w:r>
      <w:r w:rsidRPr="00BA438F">
        <w:rPr>
          <w:rFonts w:ascii="Times New Roman" w:hAnsi="Times New Roman"/>
        </w:rPr>
        <w:t>frivillig, eller derimod fanget</w:t>
      </w:r>
      <w:r w:rsidR="00234816" w:rsidRPr="00BA438F">
        <w:rPr>
          <w:rFonts w:ascii="Times New Roman" w:hAnsi="Times New Roman"/>
        </w:rPr>
        <w:t xml:space="preserve"> i det St</w:t>
      </w:r>
      <w:r w:rsidRPr="00BA438F">
        <w:rPr>
          <w:rFonts w:ascii="Times New Roman" w:hAnsi="Times New Roman"/>
        </w:rPr>
        <w:t xml:space="preserve">en kalder en ”udviklingsklemme” </w:t>
      </w:r>
      <w:r w:rsidR="002D2570" w:rsidRPr="00BA438F">
        <w:rPr>
          <w:rFonts w:ascii="Times New Roman" w:hAnsi="Times New Roman"/>
        </w:rPr>
        <w:t>(Sten, l. 284)</w:t>
      </w:r>
      <w:r w:rsidR="00234816" w:rsidRPr="00BA438F">
        <w:rPr>
          <w:rFonts w:ascii="Times New Roman" w:hAnsi="Times New Roman"/>
        </w:rPr>
        <w:t>.</w:t>
      </w:r>
      <w:r w:rsidR="00234816" w:rsidRPr="00BA438F">
        <w:rPr>
          <w:rFonts w:ascii="Times New Roman" w:hAnsi="Times New Roman"/>
          <w:color w:val="FF0000"/>
        </w:rPr>
        <w:t xml:space="preserve"> </w:t>
      </w:r>
      <w:r w:rsidR="00234816" w:rsidRPr="00BA438F">
        <w:rPr>
          <w:rFonts w:ascii="Times New Roman" w:hAnsi="Times New Roman"/>
        </w:rPr>
        <w:t>Sten</w:t>
      </w:r>
      <w:r w:rsidR="00101588" w:rsidRPr="00BA438F">
        <w:rPr>
          <w:rFonts w:ascii="Times New Roman" w:hAnsi="Times New Roman"/>
        </w:rPr>
        <w:t xml:space="preserve"> og Jonas</w:t>
      </w:r>
      <w:r w:rsidR="00234816" w:rsidRPr="00BA438F">
        <w:rPr>
          <w:rFonts w:ascii="Times New Roman" w:hAnsi="Times New Roman"/>
        </w:rPr>
        <w:t xml:space="preserve"> har erfaringer med at coachee er tvunget ind i coachingen, </w:t>
      </w:r>
      <w:r w:rsidRPr="00BA438F">
        <w:rPr>
          <w:rFonts w:ascii="Times New Roman" w:hAnsi="Times New Roman"/>
        </w:rPr>
        <w:t>men</w:t>
      </w:r>
      <w:r w:rsidR="00101588" w:rsidRPr="00BA438F">
        <w:rPr>
          <w:rFonts w:ascii="Times New Roman" w:hAnsi="Times New Roman"/>
        </w:rPr>
        <w:t xml:space="preserve"> de</w:t>
      </w:r>
      <w:r w:rsidR="00234816" w:rsidRPr="00BA438F">
        <w:rPr>
          <w:rFonts w:ascii="Times New Roman" w:hAnsi="Times New Roman"/>
        </w:rPr>
        <w:t xml:space="preserve"> mener </w:t>
      </w:r>
      <w:r w:rsidRPr="00BA438F">
        <w:rPr>
          <w:rFonts w:ascii="Times New Roman" w:hAnsi="Times New Roman"/>
        </w:rPr>
        <w:t xml:space="preserve">det bedste </w:t>
      </w:r>
      <w:r w:rsidR="00234816" w:rsidRPr="00BA438F">
        <w:rPr>
          <w:rFonts w:ascii="Times New Roman" w:hAnsi="Times New Roman"/>
        </w:rPr>
        <w:t>hvis coachee selv er motiveret (</w:t>
      </w:r>
      <w:r w:rsidR="00101588" w:rsidRPr="00BA438F">
        <w:rPr>
          <w:rFonts w:ascii="Times New Roman" w:hAnsi="Times New Roman"/>
        </w:rPr>
        <w:t xml:space="preserve">Jonas, l. 740, </w:t>
      </w:r>
      <w:r w:rsidR="00234816" w:rsidRPr="00BA438F">
        <w:rPr>
          <w:rFonts w:ascii="Times New Roman" w:hAnsi="Times New Roman"/>
        </w:rPr>
        <w:t xml:space="preserve">Sten, l. 302). Sandler nævner ligeledes, hvorledes hun </w:t>
      </w:r>
      <w:r w:rsidRPr="00BA438F">
        <w:rPr>
          <w:rFonts w:ascii="Times New Roman" w:hAnsi="Times New Roman"/>
        </w:rPr>
        <w:t xml:space="preserve">måler </w:t>
      </w:r>
      <w:r w:rsidR="00234816" w:rsidRPr="00BA438F">
        <w:rPr>
          <w:rFonts w:ascii="Times New Roman" w:hAnsi="Times New Roman"/>
        </w:rPr>
        <w:t>coachee</w:t>
      </w:r>
      <w:r w:rsidRPr="00BA438F">
        <w:rPr>
          <w:rFonts w:ascii="Times New Roman" w:hAnsi="Times New Roman"/>
        </w:rPr>
        <w:t>s motiva</w:t>
      </w:r>
      <w:r w:rsidR="00234816" w:rsidRPr="00BA438F">
        <w:rPr>
          <w:rFonts w:ascii="Times New Roman" w:hAnsi="Times New Roman"/>
        </w:rPr>
        <w:t>t</w:t>
      </w:r>
      <w:r w:rsidRPr="00BA438F">
        <w:rPr>
          <w:rFonts w:ascii="Times New Roman" w:hAnsi="Times New Roman"/>
        </w:rPr>
        <w:t xml:space="preserve">ion ved at lade vedkommende selv tage kontakt til hende </w:t>
      </w:r>
      <w:r w:rsidR="002D2570" w:rsidRPr="00BA438F">
        <w:rPr>
          <w:rFonts w:ascii="Times New Roman" w:hAnsi="Times New Roman"/>
        </w:rPr>
        <w:t xml:space="preserve">for at </w:t>
      </w:r>
      <w:r w:rsidR="00234816" w:rsidRPr="00BA438F">
        <w:rPr>
          <w:rFonts w:ascii="Times New Roman" w:hAnsi="Times New Roman"/>
        </w:rPr>
        <w:t>aftale tidspunkt</w:t>
      </w:r>
      <w:r w:rsidR="002D2570" w:rsidRPr="00BA438F">
        <w:rPr>
          <w:rFonts w:ascii="Times New Roman" w:hAnsi="Times New Roman"/>
        </w:rPr>
        <w:t xml:space="preserve"> for opstart af coachingen</w:t>
      </w:r>
      <w:r w:rsidR="00FC2182" w:rsidRPr="00BA438F">
        <w:rPr>
          <w:rFonts w:ascii="Times New Roman" w:hAnsi="Times New Roman"/>
        </w:rPr>
        <w:t>.</w:t>
      </w:r>
      <w:r w:rsidRPr="00BA438F">
        <w:rPr>
          <w:rFonts w:ascii="Times New Roman" w:hAnsi="Times New Roman"/>
        </w:rPr>
        <w:t xml:space="preserve"> </w:t>
      </w:r>
      <w:r w:rsidR="00234816" w:rsidRPr="00BA438F">
        <w:rPr>
          <w:rFonts w:ascii="Times New Roman" w:hAnsi="Times New Roman"/>
        </w:rPr>
        <w:t xml:space="preserve">(Sandler, 2011, p. 94). </w:t>
      </w:r>
      <w:r w:rsidR="002D2570" w:rsidRPr="00BA438F">
        <w:rPr>
          <w:rFonts w:ascii="Times New Roman" w:hAnsi="Times New Roman"/>
        </w:rPr>
        <w:t>Bekymringen om</w:t>
      </w:r>
      <w:r w:rsidR="001A1C24" w:rsidRPr="00BA438F">
        <w:rPr>
          <w:rFonts w:ascii="Times New Roman" w:hAnsi="Times New Roman"/>
        </w:rPr>
        <w:t xml:space="preserve"> coachees villighed </w:t>
      </w:r>
      <w:r w:rsidR="00FC2182" w:rsidRPr="00BA438F">
        <w:rPr>
          <w:rFonts w:ascii="Times New Roman" w:hAnsi="Times New Roman"/>
        </w:rPr>
        <w:t xml:space="preserve">til at blive coachet </w:t>
      </w:r>
      <w:r w:rsidR="001A1C24" w:rsidRPr="00BA438F">
        <w:rPr>
          <w:rFonts w:ascii="Times New Roman" w:hAnsi="Times New Roman"/>
        </w:rPr>
        <w:t>udtrykker også Bluckert,</w:t>
      </w:r>
      <w:r w:rsidR="00234816" w:rsidRPr="00BA438F">
        <w:rPr>
          <w:rFonts w:ascii="Times New Roman" w:hAnsi="Times New Roman"/>
        </w:rPr>
        <w:t xml:space="preserve"> Graaf &amp; Wilson, </w:t>
      </w:r>
      <w:r w:rsidR="001A1C24" w:rsidRPr="00BA438F">
        <w:rPr>
          <w:rFonts w:ascii="Times New Roman" w:hAnsi="Times New Roman"/>
        </w:rPr>
        <w:t xml:space="preserve">da de mener det er vigtigt at </w:t>
      </w:r>
      <w:r w:rsidR="00FC2182" w:rsidRPr="00BA438F">
        <w:rPr>
          <w:rFonts w:ascii="Times New Roman" w:hAnsi="Times New Roman"/>
        </w:rPr>
        <w:t>c</w:t>
      </w:r>
      <w:r w:rsidR="00234816" w:rsidRPr="00BA438F">
        <w:rPr>
          <w:rFonts w:ascii="Times New Roman" w:hAnsi="Times New Roman"/>
        </w:rPr>
        <w:t>o</w:t>
      </w:r>
      <w:r w:rsidR="00FC2182" w:rsidRPr="00BA438F">
        <w:rPr>
          <w:rFonts w:ascii="Times New Roman" w:hAnsi="Times New Roman"/>
        </w:rPr>
        <w:t>a</w:t>
      </w:r>
      <w:r w:rsidR="00234816" w:rsidRPr="00BA438F">
        <w:rPr>
          <w:rFonts w:ascii="Times New Roman" w:hAnsi="Times New Roman"/>
        </w:rPr>
        <w:t>ch</w:t>
      </w:r>
      <w:r w:rsidR="002D2570" w:rsidRPr="00BA438F">
        <w:rPr>
          <w:rFonts w:ascii="Times New Roman" w:hAnsi="Times New Roman"/>
        </w:rPr>
        <w:t xml:space="preserve">en spørger sig selv og </w:t>
      </w:r>
      <w:r w:rsidR="00FC2182" w:rsidRPr="00BA438F">
        <w:rPr>
          <w:rFonts w:ascii="Times New Roman" w:hAnsi="Times New Roman"/>
        </w:rPr>
        <w:t>sponsoren</w:t>
      </w:r>
      <w:r w:rsidR="00234816" w:rsidRPr="00BA438F">
        <w:rPr>
          <w:rFonts w:ascii="Times New Roman" w:hAnsi="Times New Roman"/>
        </w:rPr>
        <w:t xml:space="preserve">: </w:t>
      </w:r>
      <w:r w:rsidR="00234816" w:rsidRPr="00BA438F">
        <w:rPr>
          <w:rFonts w:ascii="Times New Roman" w:hAnsi="Times New Roman"/>
          <w:i/>
        </w:rPr>
        <w:t xml:space="preserve">Er coachee klar til at blive coachet? </w:t>
      </w:r>
      <w:r w:rsidR="00234816" w:rsidRPr="00BA438F">
        <w:rPr>
          <w:rFonts w:ascii="Times New Roman" w:hAnsi="Times New Roman"/>
        </w:rPr>
        <w:t>(Bluckert, 2006, p. 13, Graaf &amp; Wilson, 2009, p. 15)</w:t>
      </w:r>
    </w:p>
    <w:p w:rsidR="001A1C24" w:rsidRPr="00BA438F" w:rsidRDefault="001A1C24" w:rsidP="00426FB2">
      <w:pPr>
        <w:spacing w:line="360" w:lineRule="auto"/>
        <w:ind w:left="567" w:firstLine="1134"/>
        <w:jc w:val="both"/>
        <w:rPr>
          <w:rFonts w:ascii="Times New Roman" w:hAnsi="Times New Roman"/>
        </w:rPr>
      </w:pPr>
    </w:p>
    <w:p w:rsidR="0058234B" w:rsidRPr="00BA438F" w:rsidRDefault="00F06F50" w:rsidP="00426FB2">
      <w:pPr>
        <w:spacing w:line="360" w:lineRule="auto"/>
        <w:ind w:left="567" w:firstLine="1134"/>
        <w:jc w:val="both"/>
        <w:rPr>
          <w:rFonts w:ascii="Times New Roman" w:hAnsi="Times New Roman"/>
        </w:rPr>
      </w:pPr>
      <w:r w:rsidRPr="00BA438F">
        <w:rPr>
          <w:rFonts w:ascii="Times New Roman" w:hAnsi="Times New Roman"/>
        </w:rPr>
        <w:t xml:space="preserve">Lise advarer imod at en </w:t>
      </w:r>
      <w:r w:rsidR="001C2EF1" w:rsidRPr="00BA438F">
        <w:rPr>
          <w:rFonts w:ascii="Times New Roman" w:hAnsi="Times New Roman"/>
        </w:rPr>
        <w:t>nystartet</w:t>
      </w:r>
      <w:r w:rsidR="00FD09CF" w:rsidRPr="00BA438F">
        <w:rPr>
          <w:rFonts w:ascii="Times New Roman" w:hAnsi="Times New Roman"/>
        </w:rPr>
        <w:t xml:space="preserve"> ekstern coach som </w:t>
      </w:r>
      <w:r w:rsidR="00033362" w:rsidRPr="00BA438F">
        <w:rPr>
          <w:rFonts w:ascii="Times New Roman" w:hAnsi="Times New Roman"/>
        </w:rPr>
        <w:t xml:space="preserve">på trods </w:t>
      </w:r>
      <w:r w:rsidR="00FD09CF" w:rsidRPr="00BA438F">
        <w:rPr>
          <w:rFonts w:ascii="Times New Roman" w:hAnsi="Times New Roman"/>
        </w:rPr>
        <w:t xml:space="preserve">sponsoren har </w:t>
      </w:r>
      <w:r w:rsidR="001A1C24" w:rsidRPr="00BA438F">
        <w:rPr>
          <w:rFonts w:ascii="Times New Roman" w:hAnsi="Times New Roman"/>
        </w:rPr>
        <w:t xml:space="preserve">dårlige </w:t>
      </w:r>
      <w:r w:rsidR="00FD09CF" w:rsidRPr="00BA438F">
        <w:rPr>
          <w:rFonts w:ascii="Times New Roman" w:hAnsi="Times New Roman"/>
        </w:rPr>
        <w:t>hensigter med coachingen</w:t>
      </w:r>
      <w:r w:rsidR="001A1C24" w:rsidRPr="00BA438F">
        <w:rPr>
          <w:rFonts w:ascii="Times New Roman" w:hAnsi="Times New Roman"/>
        </w:rPr>
        <w:t xml:space="preserve">, </w:t>
      </w:r>
      <w:r w:rsidR="002D2570" w:rsidRPr="00BA438F">
        <w:rPr>
          <w:rFonts w:ascii="Times New Roman" w:hAnsi="Times New Roman"/>
        </w:rPr>
        <w:t xml:space="preserve">grundet </w:t>
      </w:r>
      <w:r w:rsidR="00033362" w:rsidRPr="00BA438F">
        <w:rPr>
          <w:rFonts w:ascii="Times New Roman" w:hAnsi="Times New Roman"/>
        </w:rPr>
        <w:t>økonomiske interesser</w:t>
      </w:r>
      <w:r w:rsidR="00FD09CF" w:rsidRPr="00BA438F">
        <w:rPr>
          <w:rFonts w:ascii="Times New Roman" w:hAnsi="Times New Roman"/>
        </w:rPr>
        <w:t xml:space="preserve"> </w:t>
      </w:r>
      <w:r w:rsidR="001A1C24" w:rsidRPr="00BA438F">
        <w:rPr>
          <w:rFonts w:ascii="Times New Roman" w:hAnsi="Times New Roman"/>
        </w:rPr>
        <w:t xml:space="preserve">tager imod opgaven </w:t>
      </w:r>
      <w:r w:rsidRPr="00BA438F">
        <w:rPr>
          <w:rFonts w:ascii="Times New Roman" w:hAnsi="Times New Roman"/>
        </w:rPr>
        <w:t xml:space="preserve">og </w:t>
      </w:r>
      <w:r w:rsidR="002D2570" w:rsidRPr="00BA438F">
        <w:rPr>
          <w:rFonts w:ascii="Times New Roman" w:hAnsi="Times New Roman"/>
        </w:rPr>
        <w:t>dermed</w:t>
      </w:r>
      <w:r w:rsidRPr="00BA438F">
        <w:rPr>
          <w:rFonts w:ascii="Times New Roman" w:hAnsi="Times New Roman"/>
        </w:rPr>
        <w:t xml:space="preserve"> servicere</w:t>
      </w:r>
      <w:r w:rsidR="002D2570" w:rsidRPr="00BA438F">
        <w:rPr>
          <w:rFonts w:ascii="Times New Roman" w:hAnsi="Times New Roman"/>
        </w:rPr>
        <w:t>r</w:t>
      </w:r>
      <w:r w:rsidRPr="00BA438F">
        <w:rPr>
          <w:rFonts w:ascii="Times New Roman" w:hAnsi="Times New Roman"/>
        </w:rPr>
        <w:t xml:space="preserve"> sponsoren på bekostning af coachee</w:t>
      </w:r>
      <w:r w:rsidR="00234816" w:rsidRPr="00BA438F">
        <w:rPr>
          <w:rFonts w:ascii="Times New Roman" w:hAnsi="Times New Roman"/>
        </w:rPr>
        <w:t xml:space="preserve"> (Lise, l. 930). Samme farer påpeger</w:t>
      </w:r>
      <w:r w:rsidR="006619EE" w:rsidRPr="00BA438F">
        <w:rPr>
          <w:rFonts w:ascii="Times New Roman" w:hAnsi="Times New Roman"/>
        </w:rPr>
        <w:t xml:space="preserve"> </w:t>
      </w:r>
      <w:r w:rsidR="00234816" w:rsidRPr="00BA438F">
        <w:rPr>
          <w:rFonts w:ascii="Times New Roman" w:hAnsi="Times New Roman"/>
        </w:rPr>
        <w:t>Bluckert</w:t>
      </w:r>
      <w:r w:rsidR="006619EE" w:rsidRPr="00BA438F">
        <w:rPr>
          <w:rFonts w:ascii="Times New Roman" w:hAnsi="Times New Roman"/>
        </w:rPr>
        <w:t xml:space="preserve">, da </w:t>
      </w:r>
      <w:r w:rsidR="00033362" w:rsidRPr="00BA438F">
        <w:rPr>
          <w:rFonts w:ascii="Times New Roman" w:hAnsi="Times New Roman"/>
        </w:rPr>
        <w:t xml:space="preserve">han mener </w:t>
      </w:r>
      <w:r w:rsidR="006619EE" w:rsidRPr="00BA438F">
        <w:rPr>
          <w:rFonts w:ascii="Times New Roman" w:hAnsi="Times New Roman"/>
        </w:rPr>
        <w:t>den eksterne coach</w:t>
      </w:r>
      <w:r w:rsidR="00234816" w:rsidRPr="00BA438F">
        <w:rPr>
          <w:rFonts w:ascii="Times New Roman" w:hAnsi="Times New Roman"/>
        </w:rPr>
        <w:t xml:space="preserve"> kan falde for </w:t>
      </w:r>
      <w:r w:rsidR="00033362" w:rsidRPr="00BA438F">
        <w:rPr>
          <w:rFonts w:ascii="Times New Roman" w:hAnsi="Times New Roman"/>
        </w:rPr>
        <w:t xml:space="preserve">smigeren i at få indflydelse </w:t>
      </w:r>
      <w:r w:rsidR="00234816" w:rsidRPr="00BA438F">
        <w:rPr>
          <w:rFonts w:ascii="Times New Roman" w:hAnsi="Times New Roman"/>
        </w:rPr>
        <w:t>inden</w:t>
      </w:r>
      <w:r w:rsidR="006619EE" w:rsidRPr="00BA438F">
        <w:rPr>
          <w:rFonts w:ascii="Times New Roman" w:hAnsi="Times New Roman"/>
        </w:rPr>
        <w:t>for en</w:t>
      </w:r>
      <w:r w:rsidR="00033362" w:rsidRPr="00BA438F">
        <w:rPr>
          <w:rFonts w:ascii="Times New Roman" w:hAnsi="Times New Roman"/>
        </w:rPr>
        <w:t xml:space="preserve"> stø</w:t>
      </w:r>
      <w:r w:rsidR="00234816" w:rsidRPr="00BA438F">
        <w:rPr>
          <w:rFonts w:ascii="Times New Roman" w:hAnsi="Times New Roman"/>
        </w:rPr>
        <w:t>r</w:t>
      </w:r>
      <w:r w:rsidR="00033362" w:rsidRPr="00BA438F">
        <w:rPr>
          <w:rFonts w:ascii="Times New Roman" w:hAnsi="Times New Roman"/>
        </w:rPr>
        <w:t>re</w:t>
      </w:r>
      <w:r w:rsidR="006619EE" w:rsidRPr="00BA438F">
        <w:rPr>
          <w:rFonts w:ascii="Times New Roman" w:hAnsi="Times New Roman"/>
        </w:rPr>
        <w:t xml:space="preserve"> virksomhed </w:t>
      </w:r>
      <w:r w:rsidR="00EB4077" w:rsidRPr="00BA438F">
        <w:rPr>
          <w:rFonts w:ascii="Times New Roman" w:hAnsi="Times New Roman"/>
        </w:rPr>
        <w:t>(</w:t>
      </w:r>
      <w:r w:rsidR="006619EE" w:rsidRPr="00BA438F">
        <w:rPr>
          <w:rFonts w:ascii="Times New Roman" w:hAnsi="Times New Roman"/>
        </w:rPr>
        <w:t>Bluckert, 2006, p. 14</w:t>
      </w:r>
      <w:r w:rsidR="00EB4077" w:rsidRPr="00BA438F">
        <w:rPr>
          <w:rFonts w:ascii="Times New Roman" w:hAnsi="Times New Roman"/>
        </w:rPr>
        <w:t>)</w:t>
      </w:r>
      <w:r w:rsidR="0058234B" w:rsidRPr="00BA438F">
        <w:rPr>
          <w:rFonts w:ascii="Times New Roman" w:hAnsi="Times New Roman"/>
        </w:rPr>
        <w:t xml:space="preserve">. </w:t>
      </w:r>
    </w:p>
    <w:p w:rsidR="00234816" w:rsidRPr="00BA438F" w:rsidRDefault="00033362" w:rsidP="00426FB2">
      <w:pPr>
        <w:spacing w:line="360" w:lineRule="auto"/>
        <w:ind w:left="567" w:firstLine="1134"/>
        <w:jc w:val="both"/>
        <w:rPr>
          <w:rFonts w:ascii="Times New Roman" w:hAnsi="Times New Roman"/>
        </w:rPr>
      </w:pPr>
      <w:r w:rsidRPr="00BA438F">
        <w:rPr>
          <w:rFonts w:ascii="Times New Roman" w:hAnsi="Times New Roman"/>
        </w:rPr>
        <w:t>Hvis</w:t>
      </w:r>
      <w:r w:rsidR="00234816" w:rsidRPr="00BA438F">
        <w:rPr>
          <w:rFonts w:ascii="Times New Roman" w:hAnsi="Times New Roman"/>
        </w:rPr>
        <w:t xml:space="preserve"> </w:t>
      </w:r>
      <w:r w:rsidR="002D2570" w:rsidRPr="00BA438F">
        <w:rPr>
          <w:rFonts w:ascii="Times New Roman" w:hAnsi="Times New Roman"/>
        </w:rPr>
        <w:t xml:space="preserve">Sten i sponsorens udlægning </w:t>
      </w:r>
      <w:r w:rsidR="00234816" w:rsidRPr="00BA438F">
        <w:rPr>
          <w:rFonts w:ascii="Times New Roman" w:hAnsi="Times New Roman"/>
        </w:rPr>
        <w:t>fornemme</w:t>
      </w:r>
      <w:r w:rsidR="002D2570" w:rsidRPr="00BA438F">
        <w:rPr>
          <w:rFonts w:ascii="Times New Roman" w:hAnsi="Times New Roman"/>
        </w:rPr>
        <w:t>r</w:t>
      </w:r>
      <w:r w:rsidR="00234816" w:rsidRPr="00BA438F">
        <w:rPr>
          <w:rFonts w:ascii="Times New Roman" w:hAnsi="Times New Roman"/>
        </w:rPr>
        <w:t xml:space="preserve"> specifikke hensigter, som han fornemmer på forhånd er i konflikt med coachees (Sten, l. 379) vil han afvise sponsoren: </w:t>
      </w:r>
    </w:p>
    <w:p w:rsidR="00234816" w:rsidRPr="00BA438F" w:rsidRDefault="00234816" w:rsidP="0032607A">
      <w:pPr>
        <w:ind w:left="1701" w:right="1268"/>
        <w:jc w:val="both"/>
        <w:rPr>
          <w:rFonts w:ascii="Times New Roman" w:hAnsi="Times New Roman"/>
          <w:i/>
          <w:sz w:val="22"/>
          <w:szCs w:val="22"/>
        </w:rPr>
      </w:pPr>
      <w:r w:rsidRPr="00BA438F">
        <w:rPr>
          <w:rFonts w:ascii="Times New Roman" w:hAnsi="Times New Roman"/>
          <w:i/>
          <w:sz w:val="22"/>
          <w:szCs w:val="22"/>
        </w:rPr>
        <w:t>S</w:t>
      </w:r>
      <w:r w:rsidR="00DF56E2" w:rsidRPr="00BA438F">
        <w:rPr>
          <w:rFonts w:ascii="Times New Roman" w:hAnsi="Times New Roman"/>
          <w:i/>
          <w:sz w:val="22"/>
          <w:szCs w:val="22"/>
        </w:rPr>
        <w:t>ten</w:t>
      </w:r>
      <w:r w:rsidRPr="00BA438F">
        <w:rPr>
          <w:rFonts w:ascii="Times New Roman" w:hAnsi="Times New Roman"/>
          <w:i/>
          <w:sz w:val="22"/>
          <w:szCs w:val="22"/>
        </w:rPr>
        <w:t xml:space="preserve">: ”Ja det har jeg faktisk, men så er det ikke blevet til noget, så har jeg sagt at </w:t>
      </w:r>
      <w:r w:rsidR="001A1C24" w:rsidRPr="00BA438F">
        <w:rPr>
          <w:rFonts w:ascii="Times New Roman" w:hAnsi="Times New Roman"/>
          <w:i/>
          <w:sz w:val="22"/>
          <w:szCs w:val="22"/>
        </w:rPr>
        <w:t>”</w:t>
      </w:r>
      <w:r w:rsidRPr="00BA438F">
        <w:rPr>
          <w:rFonts w:ascii="Times New Roman" w:hAnsi="Times New Roman"/>
          <w:i/>
          <w:sz w:val="22"/>
          <w:szCs w:val="22"/>
        </w:rPr>
        <w:t>så skilles vi her og du er velkommen til at kontakte mig igen hvis du kommer på andre tanker eller får nye ideer, som det står lige nu kan jeg ikke arbejde i det” og det tænker jeg er utrolig vigtigt for at coaching ikke går hen og</w:t>
      </w:r>
      <w:r w:rsidR="004058AE" w:rsidRPr="00BA438F">
        <w:rPr>
          <w:rFonts w:ascii="Times New Roman" w:hAnsi="Times New Roman"/>
          <w:i/>
          <w:sz w:val="22"/>
          <w:szCs w:val="22"/>
        </w:rPr>
        <w:t xml:space="preserve"> </w:t>
      </w:r>
      <w:r w:rsidRPr="00BA438F">
        <w:rPr>
          <w:rFonts w:ascii="Times New Roman" w:hAnsi="Times New Roman"/>
          <w:i/>
          <w:sz w:val="22"/>
          <w:szCs w:val="22"/>
        </w:rPr>
        <w:t xml:space="preserve">bliver lederens boltværk mod medarbejderen, hvor at </w:t>
      </w:r>
      <w:r w:rsidR="001A1C24" w:rsidRPr="00BA438F">
        <w:rPr>
          <w:rFonts w:ascii="Times New Roman" w:hAnsi="Times New Roman"/>
          <w:i/>
          <w:sz w:val="22"/>
          <w:szCs w:val="22"/>
        </w:rPr>
        <w:t>”</w:t>
      </w:r>
      <w:r w:rsidRPr="00BA438F">
        <w:rPr>
          <w:rFonts w:ascii="Times New Roman" w:hAnsi="Times New Roman"/>
          <w:i/>
          <w:sz w:val="22"/>
          <w:szCs w:val="22"/>
        </w:rPr>
        <w:t xml:space="preserve">vil de </w:t>
      </w:r>
      <w:r w:rsidR="0058234B" w:rsidRPr="00BA438F">
        <w:rPr>
          <w:rFonts w:ascii="Times New Roman" w:hAnsi="Times New Roman"/>
          <w:i/>
          <w:sz w:val="22"/>
          <w:szCs w:val="22"/>
        </w:rPr>
        <w:t>ikke høre efter mig så må de fan</w:t>
      </w:r>
      <w:r w:rsidRPr="00BA438F">
        <w:rPr>
          <w:rFonts w:ascii="Times New Roman" w:hAnsi="Times New Roman"/>
          <w:i/>
          <w:sz w:val="22"/>
          <w:szCs w:val="22"/>
        </w:rPr>
        <w:t>dme høre efter nogen andre</w:t>
      </w:r>
      <w:r w:rsidR="001A1C24" w:rsidRPr="00BA438F">
        <w:rPr>
          <w:rFonts w:ascii="Times New Roman" w:hAnsi="Times New Roman"/>
          <w:i/>
          <w:sz w:val="22"/>
          <w:szCs w:val="22"/>
        </w:rPr>
        <w:t>”</w:t>
      </w:r>
      <w:r w:rsidRPr="00BA438F">
        <w:rPr>
          <w:rFonts w:ascii="Times New Roman" w:hAnsi="Times New Roman"/>
          <w:i/>
          <w:sz w:val="22"/>
          <w:szCs w:val="22"/>
        </w:rPr>
        <w:t>” (</w:t>
      </w:r>
      <w:r w:rsidR="001A1C24" w:rsidRPr="00BA438F">
        <w:rPr>
          <w:rFonts w:ascii="Times New Roman" w:hAnsi="Times New Roman"/>
          <w:i/>
          <w:sz w:val="22"/>
          <w:szCs w:val="22"/>
        </w:rPr>
        <w:t xml:space="preserve">l. </w:t>
      </w:r>
      <w:r w:rsidRPr="00BA438F">
        <w:rPr>
          <w:rFonts w:ascii="Times New Roman" w:hAnsi="Times New Roman"/>
          <w:i/>
          <w:sz w:val="22"/>
          <w:szCs w:val="22"/>
        </w:rPr>
        <w:t>493)</w:t>
      </w:r>
    </w:p>
    <w:p w:rsidR="001A669F" w:rsidRPr="00BA438F" w:rsidRDefault="001A669F" w:rsidP="00426FB2">
      <w:pPr>
        <w:spacing w:line="360" w:lineRule="auto"/>
        <w:ind w:left="567" w:firstLine="1134"/>
        <w:jc w:val="both"/>
        <w:rPr>
          <w:rFonts w:ascii="Times New Roman" w:hAnsi="Times New Roman"/>
        </w:rPr>
      </w:pPr>
    </w:p>
    <w:p w:rsidR="007B40EE" w:rsidRPr="00BA438F" w:rsidRDefault="001A1C24" w:rsidP="00426FB2">
      <w:pPr>
        <w:spacing w:line="360" w:lineRule="auto"/>
        <w:ind w:left="567" w:firstLine="1134"/>
        <w:jc w:val="both"/>
        <w:rPr>
          <w:rFonts w:ascii="Times New Roman" w:hAnsi="Times New Roman"/>
        </w:rPr>
      </w:pPr>
      <w:r w:rsidRPr="00BA438F">
        <w:rPr>
          <w:rFonts w:ascii="Times New Roman" w:hAnsi="Times New Roman"/>
        </w:rPr>
        <w:t>Hermed</w:t>
      </w:r>
      <w:r w:rsidR="007B40EE" w:rsidRPr="00BA438F">
        <w:rPr>
          <w:rFonts w:ascii="Times New Roman" w:hAnsi="Times New Roman"/>
        </w:rPr>
        <w:t xml:space="preserve"> </w:t>
      </w:r>
      <w:r w:rsidRPr="00BA438F">
        <w:rPr>
          <w:rFonts w:ascii="Times New Roman" w:hAnsi="Times New Roman"/>
        </w:rPr>
        <w:t xml:space="preserve">synes </w:t>
      </w:r>
      <w:r w:rsidR="007B40EE" w:rsidRPr="00BA438F">
        <w:rPr>
          <w:rFonts w:ascii="Times New Roman" w:hAnsi="Times New Roman"/>
        </w:rPr>
        <w:t xml:space="preserve">det </w:t>
      </w:r>
      <w:r w:rsidR="00FF3D84" w:rsidRPr="00BA438F">
        <w:rPr>
          <w:rFonts w:ascii="Times New Roman" w:hAnsi="Times New Roman"/>
        </w:rPr>
        <w:t xml:space="preserve">vigtigt at den </w:t>
      </w:r>
      <w:r w:rsidR="007B40EE" w:rsidRPr="00BA438F">
        <w:rPr>
          <w:rFonts w:ascii="Times New Roman" w:hAnsi="Times New Roman"/>
        </w:rPr>
        <w:t xml:space="preserve">eksterne coach forud for coachingen, </w:t>
      </w:r>
      <w:r w:rsidRPr="00BA438F">
        <w:rPr>
          <w:rFonts w:ascii="Times New Roman" w:hAnsi="Times New Roman"/>
        </w:rPr>
        <w:t>er</w:t>
      </w:r>
      <w:r w:rsidR="007B40EE" w:rsidRPr="00BA438F">
        <w:rPr>
          <w:rFonts w:ascii="Times New Roman" w:hAnsi="Times New Roman"/>
        </w:rPr>
        <w:t xml:space="preserve"> opmærksom hvilke signaler der </w:t>
      </w:r>
      <w:r w:rsidRPr="00BA438F">
        <w:rPr>
          <w:rFonts w:ascii="Times New Roman" w:hAnsi="Times New Roman"/>
        </w:rPr>
        <w:t>opfanges om</w:t>
      </w:r>
      <w:r w:rsidR="00033362" w:rsidRPr="00BA438F">
        <w:rPr>
          <w:rFonts w:ascii="Times New Roman" w:hAnsi="Times New Roman"/>
        </w:rPr>
        <w:t xml:space="preserve"> sponsoren</w:t>
      </w:r>
      <w:r w:rsidRPr="00BA438F">
        <w:rPr>
          <w:rFonts w:ascii="Times New Roman" w:hAnsi="Times New Roman"/>
        </w:rPr>
        <w:t>s hensigter</w:t>
      </w:r>
      <w:r w:rsidR="00033362" w:rsidRPr="00BA438F">
        <w:rPr>
          <w:rFonts w:ascii="Times New Roman" w:hAnsi="Times New Roman"/>
        </w:rPr>
        <w:t xml:space="preserve"> </w:t>
      </w:r>
      <w:r w:rsidRPr="00BA438F">
        <w:rPr>
          <w:rFonts w:ascii="Times New Roman" w:hAnsi="Times New Roman"/>
        </w:rPr>
        <w:t>og særligt om de er</w:t>
      </w:r>
      <w:r w:rsidR="007B40EE" w:rsidRPr="00BA438F">
        <w:rPr>
          <w:rFonts w:ascii="Times New Roman" w:hAnsi="Times New Roman"/>
        </w:rPr>
        <w:t xml:space="preserve"> at sende coachen ”i byen” med en virkelighedsopfattelse, da fare</w:t>
      </w:r>
      <w:r w:rsidRPr="00BA438F">
        <w:rPr>
          <w:rFonts w:ascii="Times New Roman" w:hAnsi="Times New Roman"/>
        </w:rPr>
        <w:t>n heri er at</w:t>
      </w:r>
      <w:r w:rsidR="007B40EE" w:rsidRPr="00BA438F">
        <w:rPr>
          <w:rFonts w:ascii="Times New Roman" w:hAnsi="Times New Roman"/>
        </w:rPr>
        <w:t xml:space="preserve"> fastlåse og dermed hindre </w:t>
      </w:r>
      <w:r w:rsidR="00FF3D84" w:rsidRPr="00BA438F">
        <w:rPr>
          <w:rFonts w:ascii="Times New Roman" w:hAnsi="Times New Roman"/>
        </w:rPr>
        <w:t>coachee</w:t>
      </w:r>
      <w:r w:rsidR="00B72C67" w:rsidRPr="00BA438F">
        <w:rPr>
          <w:rFonts w:ascii="Times New Roman" w:hAnsi="Times New Roman"/>
        </w:rPr>
        <w:t>s</w:t>
      </w:r>
      <w:r w:rsidR="00FF3D84" w:rsidRPr="00BA438F">
        <w:rPr>
          <w:rFonts w:ascii="Times New Roman" w:hAnsi="Times New Roman"/>
        </w:rPr>
        <w:t xml:space="preserve"> </w:t>
      </w:r>
      <w:r w:rsidR="00B72C67" w:rsidRPr="00BA438F">
        <w:rPr>
          <w:rFonts w:ascii="Times New Roman" w:hAnsi="Times New Roman"/>
        </w:rPr>
        <w:t>udvikling</w:t>
      </w:r>
      <w:r w:rsidR="00033362" w:rsidRPr="00BA438F">
        <w:rPr>
          <w:rFonts w:ascii="Times New Roman" w:hAnsi="Times New Roman"/>
        </w:rPr>
        <w:t xml:space="preserve"> (Jonas, l. 235, 481, 675, Sten, l. 427, 448)</w:t>
      </w:r>
      <w:r w:rsidR="00FF3D84" w:rsidRPr="00BA438F">
        <w:rPr>
          <w:rFonts w:ascii="Times New Roman" w:hAnsi="Times New Roman"/>
        </w:rPr>
        <w:t xml:space="preserve">. </w:t>
      </w:r>
    </w:p>
    <w:p w:rsidR="005F6C44" w:rsidRPr="00BA438F" w:rsidRDefault="005F6C44" w:rsidP="00426FB2">
      <w:pPr>
        <w:pStyle w:val="Heading4"/>
        <w:ind w:left="567" w:firstLine="1134"/>
        <w:jc w:val="both"/>
        <w:rPr>
          <w:rFonts w:ascii="Times New Roman" w:hAnsi="Times New Roman"/>
        </w:rPr>
      </w:pPr>
      <w:r w:rsidRPr="00BA438F">
        <w:rPr>
          <w:rFonts w:ascii="Times New Roman" w:hAnsi="Times New Roman"/>
        </w:rPr>
        <w:t>Best Practice</w:t>
      </w:r>
    </w:p>
    <w:p w:rsidR="005F6C44" w:rsidRPr="00BA438F" w:rsidRDefault="00F06F50" w:rsidP="00426FB2">
      <w:pPr>
        <w:spacing w:line="360" w:lineRule="auto"/>
        <w:ind w:left="567" w:firstLine="1134"/>
        <w:jc w:val="both"/>
        <w:rPr>
          <w:rFonts w:ascii="Times New Roman" w:hAnsi="Times New Roman"/>
        </w:rPr>
      </w:pPr>
      <w:r w:rsidRPr="00BA438F">
        <w:rPr>
          <w:rFonts w:ascii="Times New Roman" w:hAnsi="Times New Roman"/>
        </w:rPr>
        <w:t xml:space="preserve">I første møde med sponsoren </w:t>
      </w:r>
      <w:r w:rsidR="005F6C44" w:rsidRPr="00BA438F">
        <w:rPr>
          <w:rFonts w:ascii="Times New Roman" w:hAnsi="Times New Roman"/>
        </w:rPr>
        <w:t>mener Sten at best practice ville være</w:t>
      </w:r>
      <w:r w:rsidR="00094B33" w:rsidRPr="00BA438F">
        <w:rPr>
          <w:rFonts w:ascii="Times New Roman" w:hAnsi="Times New Roman"/>
        </w:rPr>
        <w:t>,</w:t>
      </w:r>
      <w:r w:rsidR="005F6C44" w:rsidRPr="00BA438F">
        <w:rPr>
          <w:rFonts w:ascii="Times New Roman" w:hAnsi="Times New Roman"/>
        </w:rPr>
        <w:t xml:space="preserve"> </w:t>
      </w:r>
      <w:r w:rsidRPr="00BA438F">
        <w:rPr>
          <w:rFonts w:ascii="Times New Roman" w:hAnsi="Times New Roman"/>
        </w:rPr>
        <w:t xml:space="preserve">at hver ekstern coach gør sig bevidst om </w:t>
      </w:r>
      <w:r w:rsidR="00094B33" w:rsidRPr="00BA438F">
        <w:rPr>
          <w:rFonts w:ascii="Times New Roman" w:hAnsi="Times New Roman"/>
        </w:rPr>
        <w:t xml:space="preserve">og </w:t>
      </w:r>
      <w:r w:rsidR="00033362" w:rsidRPr="00BA438F">
        <w:rPr>
          <w:rFonts w:ascii="Times New Roman" w:hAnsi="Times New Roman"/>
        </w:rPr>
        <w:t xml:space="preserve">nedskriver </w:t>
      </w:r>
      <w:r w:rsidR="00094B33" w:rsidRPr="00BA438F">
        <w:rPr>
          <w:rFonts w:ascii="Times New Roman" w:hAnsi="Times New Roman"/>
        </w:rPr>
        <w:t>et personligt manifest:</w:t>
      </w:r>
      <w:r w:rsidR="004058AE" w:rsidRPr="00BA438F">
        <w:rPr>
          <w:rFonts w:ascii="Times New Roman" w:hAnsi="Times New Roman"/>
        </w:rPr>
        <w:t xml:space="preserve"> </w:t>
      </w:r>
    </w:p>
    <w:p w:rsidR="00E946F7" w:rsidRPr="00BA438F" w:rsidRDefault="00E946F7" w:rsidP="0032607A">
      <w:pPr>
        <w:ind w:left="1701" w:right="1268"/>
        <w:jc w:val="both"/>
        <w:rPr>
          <w:rFonts w:ascii="Times New Roman" w:hAnsi="Times New Roman"/>
          <w:i/>
          <w:sz w:val="22"/>
          <w:szCs w:val="22"/>
        </w:rPr>
      </w:pPr>
      <w:r w:rsidRPr="00BA438F">
        <w:rPr>
          <w:rFonts w:ascii="Times New Roman" w:hAnsi="Times New Roman"/>
          <w:i/>
          <w:sz w:val="22"/>
          <w:szCs w:val="22"/>
        </w:rPr>
        <w:t>S</w:t>
      </w:r>
      <w:r w:rsidR="00DF56E2" w:rsidRPr="00BA438F">
        <w:rPr>
          <w:rFonts w:ascii="Times New Roman" w:hAnsi="Times New Roman"/>
          <w:i/>
          <w:sz w:val="22"/>
          <w:szCs w:val="22"/>
        </w:rPr>
        <w:t>ten</w:t>
      </w:r>
      <w:r w:rsidRPr="00BA438F">
        <w:rPr>
          <w:rFonts w:ascii="Times New Roman" w:hAnsi="Times New Roman"/>
          <w:i/>
          <w:sz w:val="22"/>
          <w:szCs w:val="22"/>
        </w:rPr>
        <w:t>: ”</w:t>
      </w:r>
      <w:r w:rsidR="00516D4A" w:rsidRPr="00BA438F">
        <w:rPr>
          <w:rFonts w:ascii="Times New Roman" w:hAnsi="Times New Roman"/>
          <w:i/>
          <w:sz w:val="22"/>
          <w:szCs w:val="22"/>
        </w:rPr>
        <w:t>Ehm</w:t>
      </w:r>
      <w:r w:rsidRPr="00BA438F">
        <w:rPr>
          <w:rFonts w:ascii="Times New Roman" w:hAnsi="Times New Roman"/>
          <w:i/>
          <w:sz w:val="22"/>
          <w:szCs w:val="22"/>
        </w:rPr>
        <w:t xml:space="preserve"> sådan et manifest indeholder nogen klare overvejelser om hvordan man sikrer fokuspersonens integritet, passer på eller giver fokuspersonen mulighed for at passe på sig selv</w:t>
      </w:r>
      <w:proofErr w:type="gramStart"/>
      <w:r w:rsidRPr="00BA438F">
        <w:rPr>
          <w:rFonts w:ascii="Times New Roman" w:hAnsi="Times New Roman"/>
          <w:i/>
          <w:sz w:val="22"/>
          <w:szCs w:val="22"/>
        </w:rPr>
        <w:t>…og</w:t>
      </w:r>
      <w:proofErr w:type="gramEnd"/>
      <w:r w:rsidRPr="00BA438F">
        <w:rPr>
          <w:rFonts w:ascii="Times New Roman" w:hAnsi="Times New Roman"/>
          <w:i/>
          <w:sz w:val="22"/>
          <w:szCs w:val="22"/>
        </w:rPr>
        <w:t xml:space="preserve"> også nogen klare overvejelser om hvad det er man bidrager med som indflydelsesrig” (</w:t>
      </w:r>
      <w:r w:rsidR="00B72C67" w:rsidRPr="00BA438F">
        <w:rPr>
          <w:rFonts w:ascii="Times New Roman" w:hAnsi="Times New Roman"/>
          <w:i/>
          <w:sz w:val="22"/>
          <w:szCs w:val="22"/>
        </w:rPr>
        <w:t xml:space="preserve">l. </w:t>
      </w:r>
      <w:r w:rsidRPr="00BA438F">
        <w:rPr>
          <w:rFonts w:ascii="Times New Roman" w:hAnsi="Times New Roman"/>
          <w:i/>
          <w:sz w:val="22"/>
          <w:szCs w:val="22"/>
        </w:rPr>
        <w:t>804)</w:t>
      </w:r>
    </w:p>
    <w:p w:rsidR="00E946F7" w:rsidRPr="00BA438F" w:rsidRDefault="00E946F7" w:rsidP="00426FB2">
      <w:pPr>
        <w:ind w:left="567" w:right="1268" w:firstLine="1134"/>
        <w:jc w:val="both"/>
        <w:rPr>
          <w:rFonts w:ascii="Times New Roman" w:hAnsi="Times New Roman"/>
          <w:i/>
          <w:sz w:val="22"/>
          <w:szCs w:val="22"/>
        </w:rPr>
      </w:pPr>
    </w:p>
    <w:p w:rsidR="00522FF6" w:rsidRPr="00BA438F" w:rsidRDefault="00033362" w:rsidP="00426FB2">
      <w:pPr>
        <w:spacing w:line="360" w:lineRule="auto"/>
        <w:ind w:left="567" w:firstLine="1134"/>
        <w:jc w:val="both"/>
        <w:rPr>
          <w:rFonts w:ascii="Times New Roman" w:hAnsi="Times New Roman"/>
        </w:rPr>
      </w:pPr>
      <w:r w:rsidRPr="00BA438F">
        <w:rPr>
          <w:rFonts w:ascii="Times New Roman" w:hAnsi="Times New Roman"/>
        </w:rPr>
        <w:t>Ønsket</w:t>
      </w:r>
      <w:r w:rsidR="00E946F7" w:rsidRPr="00BA438F">
        <w:rPr>
          <w:rFonts w:ascii="Times New Roman" w:hAnsi="Times New Roman"/>
        </w:rPr>
        <w:t xml:space="preserve"> om et manifest kan læses som et</w:t>
      </w:r>
      <w:r w:rsidRPr="00BA438F">
        <w:rPr>
          <w:rFonts w:ascii="Times New Roman" w:hAnsi="Times New Roman"/>
        </w:rPr>
        <w:t xml:space="preserve"> behov for,</w:t>
      </w:r>
      <w:r w:rsidR="00E946F7" w:rsidRPr="00BA438F">
        <w:rPr>
          <w:rFonts w:ascii="Times New Roman" w:hAnsi="Times New Roman"/>
        </w:rPr>
        <w:t xml:space="preserve"> at</w:t>
      </w:r>
      <w:r w:rsidRPr="00BA438F">
        <w:rPr>
          <w:rFonts w:ascii="Times New Roman" w:hAnsi="Times New Roman"/>
        </w:rPr>
        <w:t xml:space="preserve"> der er en større bevidsthed påpasselighed </w:t>
      </w:r>
      <w:r w:rsidR="00B72C67" w:rsidRPr="00BA438F">
        <w:rPr>
          <w:rFonts w:ascii="Times New Roman" w:hAnsi="Times New Roman"/>
        </w:rPr>
        <w:t>og arbejdsintegritet iblandt</w:t>
      </w:r>
      <w:r w:rsidR="00E946F7" w:rsidRPr="00BA438F">
        <w:rPr>
          <w:rFonts w:ascii="Times New Roman" w:hAnsi="Times New Roman"/>
        </w:rPr>
        <w:t xml:space="preserve"> </w:t>
      </w:r>
      <w:r w:rsidR="00B72C67" w:rsidRPr="00BA438F">
        <w:rPr>
          <w:rFonts w:ascii="Times New Roman" w:hAnsi="Times New Roman"/>
        </w:rPr>
        <w:t xml:space="preserve">de </w:t>
      </w:r>
      <w:r w:rsidR="00E946F7" w:rsidRPr="00BA438F">
        <w:rPr>
          <w:rFonts w:ascii="Times New Roman" w:hAnsi="Times New Roman"/>
        </w:rPr>
        <w:t>ekster</w:t>
      </w:r>
      <w:r w:rsidRPr="00BA438F">
        <w:rPr>
          <w:rFonts w:ascii="Times New Roman" w:hAnsi="Times New Roman"/>
        </w:rPr>
        <w:t>ne coaches</w:t>
      </w:r>
      <w:r w:rsidR="00B72C67" w:rsidRPr="00BA438F">
        <w:rPr>
          <w:rFonts w:ascii="Times New Roman" w:hAnsi="Times New Roman"/>
        </w:rPr>
        <w:t>.</w:t>
      </w:r>
      <w:r w:rsidR="004058AE" w:rsidRPr="00BA438F">
        <w:rPr>
          <w:rFonts w:ascii="Times New Roman" w:hAnsi="Times New Roman"/>
        </w:rPr>
        <w:t xml:space="preserve"> </w:t>
      </w:r>
    </w:p>
    <w:p w:rsidR="001A669F" w:rsidRPr="00BA438F" w:rsidRDefault="003428BB" w:rsidP="00426FB2">
      <w:pPr>
        <w:pStyle w:val="Heading3"/>
        <w:ind w:left="567" w:firstLine="1134"/>
        <w:jc w:val="both"/>
        <w:rPr>
          <w:rFonts w:ascii="Times New Roman" w:hAnsi="Times New Roman"/>
        </w:rPr>
      </w:pPr>
      <w:bookmarkStart w:id="98" w:name="_Toc231552325"/>
      <w:r w:rsidRPr="00BA438F">
        <w:rPr>
          <w:rFonts w:ascii="Times New Roman" w:hAnsi="Times New Roman"/>
        </w:rPr>
        <w:t>Kontrakten</w:t>
      </w:r>
      <w:bookmarkEnd w:id="98"/>
    </w:p>
    <w:p w:rsidR="00B44937" w:rsidRPr="00BA438F" w:rsidRDefault="00BA49CE" w:rsidP="00426FB2">
      <w:pPr>
        <w:spacing w:line="360" w:lineRule="auto"/>
        <w:ind w:left="567" w:firstLine="1134"/>
        <w:jc w:val="both"/>
        <w:rPr>
          <w:rFonts w:ascii="Times New Roman" w:hAnsi="Times New Roman"/>
        </w:rPr>
      </w:pPr>
      <w:r w:rsidRPr="00BA438F">
        <w:rPr>
          <w:rFonts w:ascii="Times New Roman" w:hAnsi="Times New Roman"/>
        </w:rPr>
        <w:t>Kontraktens determinerende</w:t>
      </w:r>
      <w:r w:rsidR="0021515A" w:rsidRPr="00BA438F">
        <w:rPr>
          <w:rFonts w:ascii="Times New Roman" w:hAnsi="Times New Roman"/>
        </w:rPr>
        <w:t xml:space="preserve"> betydning fremhæves af</w:t>
      </w:r>
      <w:r w:rsidR="00094B33" w:rsidRPr="00BA438F">
        <w:rPr>
          <w:rFonts w:ascii="Times New Roman" w:hAnsi="Times New Roman"/>
        </w:rPr>
        <w:t xml:space="preserve"> alle</w:t>
      </w:r>
      <w:r w:rsidR="0021515A" w:rsidRPr="00BA438F">
        <w:rPr>
          <w:rFonts w:ascii="Times New Roman" w:hAnsi="Times New Roman"/>
        </w:rPr>
        <w:t xml:space="preserve"> informanterne</w:t>
      </w:r>
      <w:r w:rsidR="00094B33" w:rsidRPr="00BA438F">
        <w:rPr>
          <w:rFonts w:ascii="Times New Roman" w:hAnsi="Times New Roman"/>
        </w:rPr>
        <w:t xml:space="preserve"> </w:t>
      </w:r>
      <w:r w:rsidR="0021515A" w:rsidRPr="00BA438F">
        <w:rPr>
          <w:rFonts w:ascii="Times New Roman" w:hAnsi="Times New Roman"/>
        </w:rPr>
        <w:t>og er ligeledes</w:t>
      </w:r>
      <w:r w:rsidR="00DC0106" w:rsidRPr="00BA438F">
        <w:rPr>
          <w:rFonts w:ascii="Times New Roman" w:hAnsi="Times New Roman"/>
        </w:rPr>
        <w:t xml:space="preserve"> centralt i coaching litteraturen. Se </w:t>
      </w:r>
      <w:r w:rsidR="00BA438F">
        <w:rPr>
          <w:rFonts w:ascii="Times New Roman" w:hAnsi="Times New Roman"/>
        </w:rPr>
        <w:t>”</w:t>
      </w:r>
      <w:r w:rsidR="00BA438F" w:rsidRPr="00BA438F">
        <w:rPr>
          <w:rFonts w:ascii="Times New Roman" w:hAnsi="Times New Roman"/>
          <w:i/>
        </w:rPr>
        <w:t>Litteratur review</w:t>
      </w:r>
      <w:r w:rsidR="00BA438F">
        <w:rPr>
          <w:rFonts w:ascii="Times New Roman" w:hAnsi="Times New Roman"/>
        </w:rPr>
        <w:t>”</w:t>
      </w:r>
      <w:r w:rsidR="0058234B" w:rsidRPr="00BA438F">
        <w:rPr>
          <w:rFonts w:ascii="Times New Roman" w:hAnsi="Times New Roman"/>
        </w:rPr>
        <w:t xml:space="preserve"> </w:t>
      </w:r>
    </w:p>
    <w:p w:rsidR="00992845" w:rsidRPr="00BA438F" w:rsidRDefault="004F0AAB" w:rsidP="00426FB2">
      <w:pPr>
        <w:spacing w:line="360" w:lineRule="auto"/>
        <w:ind w:left="567" w:firstLine="1134"/>
        <w:jc w:val="both"/>
        <w:rPr>
          <w:rFonts w:ascii="Times New Roman" w:hAnsi="Times New Roman"/>
        </w:rPr>
      </w:pPr>
      <w:r w:rsidRPr="00BA438F">
        <w:rPr>
          <w:rFonts w:ascii="Times New Roman" w:hAnsi="Times New Roman"/>
        </w:rPr>
        <w:t>Graaf og Wilson</w:t>
      </w:r>
      <w:r w:rsidR="0021515A" w:rsidRPr="00BA438F">
        <w:rPr>
          <w:rFonts w:ascii="Times New Roman" w:hAnsi="Times New Roman"/>
        </w:rPr>
        <w:t xml:space="preserve"> skriver</w:t>
      </w:r>
      <w:r w:rsidRPr="00BA438F">
        <w:rPr>
          <w:rFonts w:ascii="Times New Roman" w:hAnsi="Times New Roman"/>
        </w:rPr>
        <w:t>,</w:t>
      </w:r>
      <w:r w:rsidR="0021515A" w:rsidRPr="00BA438F">
        <w:rPr>
          <w:rFonts w:ascii="Times New Roman" w:hAnsi="Times New Roman"/>
        </w:rPr>
        <w:t xml:space="preserve"> hvo</w:t>
      </w:r>
      <w:r w:rsidR="00BA49CE" w:rsidRPr="00BA438F">
        <w:rPr>
          <w:rFonts w:ascii="Times New Roman" w:hAnsi="Times New Roman"/>
        </w:rPr>
        <w:t>rledes</w:t>
      </w:r>
      <w:r w:rsidRPr="00BA438F">
        <w:rPr>
          <w:rFonts w:ascii="Times New Roman" w:hAnsi="Times New Roman"/>
        </w:rPr>
        <w:t xml:space="preserve"> coachingen</w:t>
      </w:r>
      <w:r w:rsidR="00BA49CE" w:rsidRPr="00BA438F">
        <w:rPr>
          <w:rFonts w:ascii="Times New Roman" w:hAnsi="Times New Roman"/>
        </w:rPr>
        <w:t xml:space="preserve"> </w:t>
      </w:r>
      <w:r w:rsidR="00DC0106" w:rsidRPr="00BA438F">
        <w:rPr>
          <w:rFonts w:ascii="Times New Roman" w:hAnsi="Times New Roman"/>
        </w:rPr>
        <w:t>i til</w:t>
      </w:r>
      <w:r w:rsidRPr="00BA438F">
        <w:rPr>
          <w:rFonts w:ascii="Times New Roman" w:hAnsi="Times New Roman"/>
        </w:rPr>
        <w:t xml:space="preserve">fælde af en mangelfuld kontrakt, ikke vil være succesfyldt </w:t>
      </w:r>
      <w:r w:rsidR="0021515A" w:rsidRPr="00BA438F">
        <w:rPr>
          <w:rFonts w:ascii="Times New Roman" w:hAnsi="Times New Roman"/>
        </w:rPr>
        <w:t xml:space="preserve">(Graaf &amp; Wilson, 2009, p. 15). </w:t>
      </w:r>
      <w:r w:rsidR="0058234B" w:rsidRPr="00BA438F">
        <w:rPr>
          <w:rFonts w:ascii="Times New Roman" w:hAnsi="Times New Roman"/>
        </w:rPr>
        <w:t>Ligeledes konkluderer Jonas, efter</w:t>
      </w:r>
      <w:r w:rsidR="0021515A" w:rsidRPr="00BA438F">
        <w:rPr>
          <w:rFonts w:ascii="Times New Roman" w:hAnsi="Times New Roman"/>
        </w:rPr>
        <w:t xml:space="preserve"> han igennem interviewet </w:t>
      </w:r>
      <w:r w:rsidR="0058234B" w:rsidRPr="00BA438F">
        <w:rPr>
          <w:rFonts w:ascii="Times New Roman" w:hAnsi="Times New Roman"/>
        </w:rPr>
        <w:t xml:space="preserve">var </w:t>
      </w:r>
      <w:r w:rsidR="0021515A" w:rsidRPr="00BA438F">
        <w:rPr>
          <w:rFonts w:ascii="Times New Roman" w:hAnsi="Times New Roman"/>
        </w:rPr>
        <w:t xml:space="preserve">splittet imellem </w:t>
      </w:r>
      <w:r w:rsidR="0058234B" w:rsidRPr="00BA438F">
        <w:rPr>
          <w:rFonts w:ascii="Times New Roman" w:hAnsi="Times New Roman"/>
        </w:rPr>
        <w:t xml:space="preserve">at føle sig </w:t>
      </w:r>
      <w:r w:rsidR="00BA49CE" w:rsidRPr="00BA438F">
        <w:rPr>
          <w:rFonts w:ascii="Times New Roman" w:hAnsi="Times New Roman"/>
        </w:rPr>
        <w:t>forpligtet overfor</w:t>
      </w:r>
      <w:r w:rsidR="0058234B" w:rsidRPr="00BA438F">
        <w:rPr>
          <w:rFonts w:ascii="Times New Roman" w:hAnsi="Times New Roman"/>
        </w:rPr>
        <w:t xml:space="preserve"> både</w:t>
      </w:r>
      <w:r w:rsidR="00BA49CE" w:rsidRPr="00BA438F">
        <w:rPr>
          <w:rFonts w:ascii="Times New Roman" w:hAnsi="Times New Roman"/>
        </w:rPr>
        <w:t xml:space="preserve"> sponsor eller coachee, </w:t>
      </w:r>
      <w:r w:rsidR="0021515A" w:rsidRPr="00BA438F">
        <w:rPr>
          <w:rFonts w:ascii="Times New Roman" w:hAnsi="Times New Roman"/>
        </w:rPr>
        <w:t>at</w:t>
      </w:r>
      <w:r w:rsidR="00094B33" w:rsidRPr="00BA438F">
        <w:rPr>
          <w:rFonts w:ascii="Times New Roman" w:hAnsi="Times New Roman"/>
        </w:rPr>
        <w:t xml:space="preserve"> en klargørelse af dette igennem den indledende kontrakt er</w:t>
      </w:r>
      <w:r w:rsidR="00B944D0" w:rsidRPr="00BA438F">
        <w:rPr>
          <w:rFonts w:ascii="Times New Roman" w:hAnsi="Times New Roman"/>
        </w:rPr>
        <w:t xml:space="preserve"> vigtig (Jonas, l.</w:t>
      </w:r>
      <w:r w:rsidR="00B944D0" w:rsidRPr="00BA438F">
        <w:rPr>
          <w:rFonts w:ascii="Times New Roman" w:hAnsi="Times New Roman"/>
          <w:i/>
        </w:rPr>
        <w:t xml:space="preserve"> 765</w:t>
      </w:r>
      <w:r w:rsidR="0021515A" w:rsidRPr="00BA438F">
        <w:rPr>
          <w:rFonts w:ascii="Times New Roman" w:hAnsi="Times New Roman"/>
        </w:rPr>
        <w:t xml:space="preserve">). </w:t>
      </w:r>
      <w:r w:rsidR="0058234B" w:rsidRPr="00BA438F">
        <w:rPr>
          <w:rFonts w:ascii="Times New Roman" w:hAnsi="Times New Roman"/>
        </w:rPr>
        <w:t xml:space="preserve">Lises </w:t>
      </w:r>
      <w:r w:rsidR="00BA49CE" w:rsidRPr="00BA438F">
        <w:rPr>
          <w:rFonts w:ascii="Times New Roman" w:hAnsi="Times New Roman"/>
        </w:rPr>
        <w:t>best practice</w:t>
      </w:r>
      <w:r w:rsidRPr="00BA438F">
        <w:rPr>
          <w:rFonts w:ascii="Times New Roman" w:hAnsi="Times New Roman"/>
        </w:rPr>
        <w:t xml:space="preserve"> går ligeledes på</w:t>
      </w:r>
      <w:r w:rsidR="00BA49CE" w:rsidRPr="00BA438F">
        <w:rPr>
          <w:rFonts w:ascii="Times New Roman" w:hAnsi="Times New Roman"/>
        </w:rPr>
        <w:t xml:space="preserve"> at </w:t>
      </w:r>
      <w:r w:rsidR="00992845" w:rsidRPr="00BA438F">
        <w:rPr>
          <w:rFonts w:ascii="Times New Roman" w:hAnsi="Times New Roman"/>
        </w:rPr>
        <w:t xml:space="preserve">sikre en tydelig kontrakt: </w:t>
      </w:r>
    </w:p>
    <w:p w:rsidR="00BA49CE" w:rsidRPr="00BA438F" w:rsidRDefault="00992845" w:rsidP="0032607A">
      <w:pPr>
        <w:ind w:left="1701" w:right="1127"/>
        <w:jc w:val="both"/>
        <w:rPr>
          <w:rFonts w:ascii="Times New Roman" w:hAnsi="Times New Roman"/>
          <w:sz w:val="22"/>
          <w:szCs w:val="22"/>
        </w:rPr>
      </w:pPr>
      <w:r w:rsidRPr="00BA438F">
        <w:rPr>
          <w:rFonts w:ascii="Times New Roman" w:hAnsi="Times New Roman"/>
          <w:i/>
          <w:sz w:val="22"/>
          <w:szCs w:val="22"/>
        </w:rPr>
        <w:t>L</w:t>
      </w:r>
      <w:r w:rsidR="00DF56E2" w:rsidRPr="00BA438F">
        <w:rPr>
          <w:rFonts w:ascii="Times New Roman" w:hAnsi="Times New Roman"/>
          <w:i/>
          <w:sz w:val="22"/>
          <w:szCs w:val="22"/>
        </w:rPr>
        <w:t>ise</w:t>
      </w:r>
      <w:r w:rsidRPr="00BA438F">
        <w:rPr>
          <w:rFonts w:ascii="Times New Roman" w:hAnsi="Times New Roman"/>
          <w:i/>
          <w:sz w:val="22"/>
          <w:szCs w:val="22"/>
        </w:rPr>
        <w:t>: ”Hvad der sådan ville være best practice? Jamen igen at være kniv skarp på kontrakteringen, hvad er den primære opgave altså og jeg tænker i hvert fald at det eliminerer rigtig mange skuffede forventninger og misforståelser så altså være tydelig på i starten og sige ”hvad er vores genstandsfelt og hvad er det inden for</w:t>
      </w:r>
      <w:r w:rsidR="004058AE" w:rsidRPr="00BA438F">
        <w:rPr>
          <w:rFonts w:ascii="Times New Roman" w:hAnsi="Times New Roman"/>
          <w:i/>
          <w:sz w:val="22"/>
          <w:szCs w:val="22"/>
        </w:rPr>
        <w:t xml:space="preserve"> </w:t>
      </w:r>
      <w:r w:rsidRPr="00BA438F">
        <w:rPr>
          <w:rFonts w:ascii="Times New Roman" w:hAnsi="Times New Roman"/>
          <w:i/>
          <w:sz w:val="22"/>
          <w:szCs w:val="22"/>
        </w:rPr>
        <w:t>hvilke rammer er det vi arbejder og hvad er målet med det?” (</w:t>
      </w:r>
      <w:r w:rsidR="00DF56E2" w:rsidRPr="00BA438F">
        <w:rPr>
          <w:rFonts w:ascii="Times New Roman" w:hAnsi="Times New Roman"/>
          <w:i/>
          <w:sz w:val="22"/>
          <w:szCs w:val="22"/>
        </w:rPr>
        <w:t xml:space="preserve">l. </w:t>
      </w:r>
      <w:r w:rsidRPr="00BA438F">
        <w:rPr>
          <w:rFonts w:ascii="Times New Roman" w:hAnsi="Times New Roman"/>
          <w:i/>
          <w:sz w:val="22"/>
          <w:szCs w:val="22"/>
        </w:rPr>
        <w:t>1029)</w:t>
      </w:r>
    </w:p>
    <w:p w:rsidR="0032607A" w:rsidRPr="00BA438F" w:rsidRDefault="0032607A" w:rsidP="00426FB2">
      <w:pPr>
        <w:spacing w:line="360" w:lineRule="auto"/>
        <w:ind w:left="567" w:firstLine="1134"/>
        <w:jc w:val="both"/>
        <w:rPr>
          <w:rFonts w:ascii="Times New Roman" w:hAnsi="Times New Roman"/>
        </w:rPr>
      </w:pPr>
    </w:p>
    <w:p w:rsidR="0021515A" w:rsidRPr="00BA438F" w:rsidRDefault="00094B33" w:rsidP="00426FB2">
      <w:pPr>
        <w:spacing w:line="360" w:lineRule="auto"/>
        <w:ind w:left="567" w:firstLine="1134"/>
        <w:jc w:val="both"/>
        <w:rPr>
          <w:rFonts w:ascii="Times New Roman" w:hAnsi="Times New Roman"/>
        </w:rPr>
      </w:pPr>
      <w:r w:rsidRPr="00BA438F">
        <w:rPr>
          <w:rFonts w:ascii="Times New Roman" w:hAnsi="Times New Roman"/>
        </w:rPr>
        <w:t>E</w:t>
      </w:r>
      <w:r w:rsidR="0021515A" w:rsidRPr="00BA438F">
        <w:rPr>
          <w:rFonts w:ascii="Times New Roman" w:hAnsi="Times New Roman"/>
        </w:rPr>
        <w:t xml:space="preserve">fterfølgende </w:t>
      </w:r>
      <w:r w:rsidR="00E6631B" w:rsidRPr="00BA438F">
        <w:rPr>
          <w:rFonts w:ascii="Times New Roman" w:hAnsi="Times New Roman"/>
        </w:rPr>
        <w:t>f</w:t>
      </w:r>
      <w:r w:rsidRPr="00BA438F">
        <w:rPr>
          <w:rFonts w:ascii="Times New Roman" w:hAnsi="Times New Roman"/>
        </w:rPr>
        <w:t xml:space="preserve">remhæves </w:t>
      </w:r>
      <w:r w:rsidR="0021515A" w:rsidRPr="00BA438F">
        <w:rPr>
          <w:rFonts w:ascii="Times New Roman" w:hAnsi="Times New Roman"/>
        </w:rPr>
        <w:t xml:space="preserve">på baggrund af informanternes og </w:t>
      </w:r>
      <w:r w:rsidR="00992845" w:rsidRPr="00BA438F">
        <w:rPr>
          <w:rFonts w:ascii="Times New Roman" w:hAnsi="Times New Roman"/>
        </w:rPr>
        <w:t>litteraturens</w:t>
      </w:r>
      <w:r w:rsidR="0021515A" w:rsidRPr="00BA438F">
        <w:rPr>
          <w:rFonts w:ascii="Times New Roman" w:hAnsi="Times New Roman"/>
        </w:rPr>
        <w:t xml:space="preserve"> forslag, hvad </w:t>
      </w:r>
      <w:r w:rsidR="00B71B59" w:rsidRPr="00BA438F">
        <w:rPr>
          <w:rFonts w:ascii="Times New Roman" w:hAnsi="Times New Roman"/>
        </w:rPr>
        <w:t xml:space="preserve">en god kontrakt består af. </w:t>
      </w:r>
    </w:p>
    <w:p w:rsidR="00DF7882" w:rsidRPr="00BA438F" w:rsidRDefault="00DF7882" w:rsidP="00426FB2">
      <w:pPr>
        <w:spacing w:line="360" w:lineRule="auto"/>
        <w:ind w:left="567" w:firstLine="1134"/>
        <w:jc w:val="both"/>
        <w:rPr>
          <w:rFonts w:ascii="Times New Roman" w:hAnsi="Times New Roman"/>
          <w:b/>
        </w:rPr>
      </w:pPr>
    </w:p>
    <w:p w:rsidR="00B44937" w:rsidRPr="00BA438F" w:rsidRDefault="00B44937" w:rsidP="00426FB2">
      <w:pPr>
        <w:spacing w:line="360" w:lineRule="auto"/>
        <w:ind w:left="567" w:firstLine="1134"/>
        <w:jc w:val="both"/>
        <w:rPr>
          <w:rFonts w:ascii="Times New Roman" w:hAnsi="Times New Roman"/>
          <w:b/>
        </w:rPr>
      </w:pPr>
      <w:r w:rsidRPr="00BA438F">
        <w:rPr>
          <w:rFonts w:ascii="Times New Roman" w:hAnsi="Times New Roman"/>
          <w:b/>
        </w:rPr>
        <w:t>De 5 niveauers kontrakt</w:t>
      </w:r>
    </w:p>
    <w:p w:rsidR="004F0AAB" w:rsidRPr="00BA438F" w:rsidRDefault="00E6631B" w:rsidP="00426FB2">
      <w:pPr>
        <w:spacing w:line="360" w:lineRule="auto"/>
        <w:ind w:left="567" w:firstLine="1134"/>
        <w:jc w:val="both"/>
        <w:rPr>
          <w:rFonts w:ascii="Times New Roman" w:hAnsi="Times New Roman"/>
        </w:rPr>
      </w:pPr>
      <w:r w:rsidRPr="00BA438F">
        <w:rPr>
          <w:rFonts w:ascii="Times New Roman" w:hAnsi="Times New Roman"/>
        </w:rPr>
        <w:t>Lise, Jonas og Helle</w:t>
      </w:r>
      <w:r w:rsidR="002F36FA" w:rsidRPr="00BA438F">
        <w:rPr>
          <w:rFonts w:ascii="Times New Roman" w:hAnsi="Times New Roman"/>
        </w:rPr>
        <w:t xml:space="preserve"> tager udgangspunkt i en standard kontrakt, </w:t>
      </w:r>
      <w:r w:rsidRPr="00BA438F">
        <w:rPr>
          <w:rFonts w:ascii="Times New Roman" w:hAnsi="Times New Roman"/>
        </w:rPr>
        <w:t>hvilken berører både de forretningsmæssige betin</w:t>
      </w:r>
      <w:r w:rsidR="00BA49CE" w:rsidRPr="00BA438F">
        <w:rPr>
          <w:rFonts w:ascii="Times New Roman" w:hAnsi="Times New Roman"/>
        </w:rPr>
        <w:t xml:space="preserve">gelser og praktiske oplysninger samt en mindre ”produktbeskrivelse” </w:t>
      </w:r>
      <w:r w:rsidRPr="00BA438F">
        <w:rPr>
          <w:rFonts w:ascii="Times New Roman" w:hAnsi="Times New Roman"/>
        </w:rPr>
        <w:t xml:space="preserve">(Jonas, l. 809, Lise, l. </w:t>
      </w:r>
      <w:r w:rsidR="00BA49CE" w:rsidRPr="00BA438F">
        <w:rPr>
          <w:rFonts w:ascii="Times New Roman" w:hAnsi="Times New Roman"/>
        </w:rPr>
        <w:t xml:space="preserve">478, </w:t>
      </w:r>
      <w:r w:rsidRPr="00BA438F">
        <w:rPr>
          <w:rFonts w:ascii="Times New Roman" w:hAnsi="Times New Roman"/>
        </w:rPr>
        <w:t xml:space="preserve">493). </w:t>
      </w:r>
      <w:r w:rsidR="002F36FA" w:rsidRPr="00BA438F">
        <w:rPr>
          <w:rFonts w:ascii="Times New Roman" w:hAnsi="Times New Roman"/>
        </w:rPr>
        <w:t>Heri</w:t>
      </w:r>
      <w:r w:rsidRPr="00BA438F">
        <w:rPr>
          <w:rFonts w:ascii="Times New Roman" w:hAnsi="Times New Roman"/>
        </w:rPr>
        <w:t xml:space="preserve"> nævnes også tavshedspligten (</w:t>
      </w:r>
      <w:r w:rsidR="004F0AAB" w:rsidRPr="00BA438F">
        <w:rPr>
          <w:rFonts w:ascii="Times New Roman" w:hAnsi="Times New Roman"/>
        </w:rPr>
        <w:t xml:space="preserve">Helle, l. 296, </w:t>
      </w:r>
      <w:r w:rsidRPr="00BA438F">
        <w:rPr>
          <w:rFonts w:ascii="Times New Roman" w:hAnsi="Times New Roman"/>
        </w:rPr>
        <w:t>Lise, l. 493, Sten, l. 211)</w:t>
      </w:r>
      <w:r w:rsidR="002F36FA" w:rsidRPr="00BA438F">
        <w:rPr>
          <w:rFonts w:ascii="Times New Roman" w:hAnsi="Times New Roman"/>
        </w:rPr>
        <w:t>.</w:t>
      </w:r>
      <w:r w:rsidRPr="00BA438F">
        <w:rPr>
          <w:rFonts w:ascii="Times New Roman" w:hAnsi="Times New Roman"/>
        </w:rPr>
        <w:t xml:space="preserve"> </w:t>
      </w:r>
    </w:p>
    <w:p w:rsidR="009678F5" w:rsidRPr="00BA438F" w:rsidRDefault="005A0C9F" w:rsidP="00426FB2">
      <w:pPr>
        <w:spacing w:line="360" w:lineRule="auto"/>
        <w:ind w:left="567" w:firstLine="1134"/>
        <w:jc w:val="both"/>
        <w:rPr>
          <w:rFonts w:ascii="Times New Roman" w:hAnsi="Times New Roman"/>
        </w:rPr>
      </w:pPr>
      <w:r w:rsidRPr="00BA438F">
        <w:rPr>
          <w:rFonts w:ascii="Times New Roman" w:hAnsi="Times New Roman"/>
        </w:rPr>
        <w:t xml:space="preserve">Ifølge </w:t>
      </w:r>
      <w:r w:rsidR="004F0AAB" w:rsidRPr="00BA438F">
        <w:rPr>
          <w:rFonts w:ascii="Times New Roman" w:hAnsi="Times New Roman"/>
        </w:rPr>
        <w:t xml:space="preserve">Berne </w:t>
      </w:r>
      <w:r w:rsidRPr="00BA438F">
        <w:rPr>
          <w:rFonts w:ascii="Times New Roman" w:hAnsi="Times New Roman"/>
        </w:rPr>
        <w:t>og Hay består</w:t>
      </w:r>
      <w:r w:rsidR="004F0AAB" w:rsidRPr="00BA438F">
        <w:rPr>
          <w:rFonts w:ascii="Times New Roman" w:hAnsi="Times New Roman"/>
        </w:rPr>
        <w:t xml:space="preserve"> </w:t>
      </w:r>
      <w:r w:rsidRPr="00BA438F">
        <w:rPr>
          <w:rFonts w:ascii="Times New Roman" w:hAnsi="Times New Roman"/>
        </w:rPr>
        <w:t>kontrakten</w:t>
      </w:r>
      <w:r w:rsidR="004F0AAB" w:rsidRPr="00BA438F">
        <w:rPr>
          <w:rFonts w:ascii="Times New Roman" w:hAnsi="Times New Roman"/>
        </w:rPr>
        <w:t xml:space="preserve"> </w:t>
      </w:r>
      <w:r w:rsidRPr="00BA438F">
        <w:rPr>
          <w:rFonts w:ascii="Times New Roman" w:hAnsi="Times New Roman"/>
        </w:rPr>
        <w:t>af fem niveauer</w:t>
      </w:r>
      <w:r w:rsidR="004F0AAB" w:rsidRPr="00BA438F">
        <w:rPr>
          <w:rFonts w:ascii="Times New Roman" w:hAnsi="Times New Roman"/>
        </w:rPr>
        <w:t xml:space="preserve"> </w:t>
      </w:r>
      <w:r w:rsidR="004F0AAB" w:rsidRPr="00BA438F">
        <w:rPr>
          <w:rFonts w:ascii="Times New Roman" w:hAnsi="Times New Roman"/>
          <w:i/>
        </w:rPr>
        <w:t>det forretningsmæssige, professionelle</w:t>
      </w:r>
      <w:r w:rsidRPr="00BA438F">
        <w:rPr>
          <w:rFonts w:ascii="Times New Roman" w:hAnsi="Times New Roman"/>
        </w:rPr>
        <w:t xml:space="preserve">, </w:t>
      </w:r>
      <w:r w:rsidR="004F0AAB" w:rsidRPr="00BA438F">
        <w:rPr>
          <w:rFonts w:ascii="Times New Roman" w:hAnsi="Times New Roman"/>
          <w:i/>
        </w:rPr>
        <w:t>psykologiske</w:t>
      </w:r>
      <w:r w:rsidRPr="00BA438F">
        <w:rPr>
          <w:rFonts w:ascii="Times New Roman" w:hAnsi="Times New Roman"/>
          <w:i/>
        </w:rPr>
        <w:t>, perceptionelle</w:t>
      </w:r>
      <w:r w:rsidRPr="00BA438F">
        <w:rPr>
          <w:rFonts w:ascii="Times New Roman" w:hAnsi="Times New Roman"/>
        </w:rPr>
        <w:t xml:space="preserve"> og </w:t>
      </w:r>
      <w:r w:rsidRPr="00BA438F">
        <w:rPr>
          <w:rFonts w:ascii="Times New Roman" w:hAnsi="Times New Roman"/>
          <w:i/>
        </w:rPr>
        <w:t>politiske niveau</w:t>
      </w:r>
      <w:r w:rsidR="0032607A" w:rsidRPr="00BA438F">
        <w:rPr>
          <w:rFonts w:ascii="Times New Roman" w:hAnsi="Times New Roman"/>
        </w:rPr>
        <w:t xml:space="preserve"> (s</w:t>
      </w:r>
      <w:r w:rsidRPr="00BA438F">
        <w:rPr>
          <w:rFonts w:ascii="Times New Roman" w:hAnsi="Times New Roman"/>
        </w:rPr>
        <w:t xml:space="preserve">e afsnit </w:t>
      </w:r>
      <w:r w:rsidR="0032607A" w:rsidRPr="00BA438F">
        <w:rPr>
          <w:rFonts w:ascii="Times New Roman" w:hAnsi="Times New Roman"/>
        </w:rPr>
        <w:t>”</w:t>
      </w:r>
      <w:r w:rsidR="0032607A" w:rsidRPr="00BA438F">
        <w:rPr>
          <w:rFonts w:ascii="Times New Roman" w:hAnsi="Times New Roman"/>
          <w:i/>
          <w:noProof/>
        </w:rPr>
        <w:t>Retningslinjer og etiske principper</w:t>
      </w:r>
      <w:r w:rsidR="0032607A" w:rsidRPr="00BA438F">
        <w:rPr>
          <w:rFonts w:ascii="Times New Roman" w:hAnsi="Times New Roman"/>
        </w:rPr>
        <w:t>”)</w:t>
      </w:r>
      <w:r w:rsidRPr="00BA438F">
        <w:rPr>
          <w:rFonts w:ascii="Times New Roman" w:hAnsi="Times New Roman"/>
        </w:rPr>
        <w:t xml:space="preserve"> </w:t>
      </w:r>
      <w:r w:rsidR="004F0AAB" w:rsidRPr="00BA438F">
        <w:rPr>
          <w:rFonts w:ascii="Times New Roman" w:hAnsi="Times New Roman"/>
        </w:rPr>
        <w:t>(</w:t>
      </w:r>
      <w:proofErr w:type="gramStart"/>
      <w:r w:rsidR="004F0AAB" w:rsidRPr="00BA438F">
        <w:rPr>
          <w:rFonts w:ascii="Times New Roman" w:hAnsi="Times New Roman"/>
        </w:rPr>
        <w:t>Graaf&amp;Wilson</w:t>
      </w:r>
      <w:proofErr w:type="gramEnd"/>
      <w:r w:rsidR="004F0AAB" w:rsidRPr="00BA438F">
        <w:rPr>
          <w:rFonts w:ascii="Times New Roman" w:hAnsi="Times New Roman"/>
        </w:rPr>
        <w:t xml:space="preserve">, 2009, p. 15). Disse niveauer </w:t>
      </w:r>
      <w:r w:rsidR="002F36FA" w:rsidRPr="00BA438F">
        <w:rPr>
          <w:rFonts w:ascii="Times New Roman" w:hAnsi="Times New Roman"/>
        </w:rPr>
        <w:t>kommer også til udtryk hos</w:t>
      </w:r>
      <w:r w:rsidR="00BE5232" w:rsidRPr="00BA438F">
        <w:rPr>
          <w:rFonts w:ascii="Times New Roman" w:hAnsi="Times New Roman"/>
        </w:rPr>
        <w:t xml:space="preserve"> </w:t>
      </w:r>
      <w:r w:rsidR="00227807" w:rsidRPr="00BA438F">
        <w:rPr>
          <w:rFonts w:ascii="Times New Roman" w:hAnsi="Times New Roman"/>
        </w:rPr>
        <w:t>informanterne</w:t>
      </w:r>
      <w:r w:rsidR="002F36FA" w:rsidRPr="00BA438F">
        <w:rPr>
          <w:rFonts w:ascii="Times New Roman" w:hAnsi="Times New Roman"/>
        </w:rPr>
        <w:t>, hvilke de dog ikke nedskriver</w:t>
      </w:r>
      <w:r w:rsidR="00A81BC2" w:rsidRPr="00BA438F">
        <w:rPr>
          <w:rFonts w:ascii="Times New Roman" w:hAnsi="Times New Roman"/>
        </w:rPr>
        <w:t>,</w:t>
      </w:r>
      <w:r w:rsidR="002F36FA" w:rsidRPr="00BA438F">
        <w:rPr>
          <w:rFonts w:ascii="Times New Roman" w:hAnsi="Times New Roman"/>
        </w:rPr>
        <w:t xml:space="preserve"> men behandler mundtligt i forløbet med </w:t>
      </w:r>
      <w:r w:rsidR="00BE5232" w:rsidRPr="00BA438F">
        <w:rPr>
          <w:rFonts w:ascii="Times New Roman" w:hAnsi="Times New Roman"/>
        </w:rPr>
        <w:t xml:space="preserve">coachee. </w:t>
      </w:r>
      <w:r w:rsidR="00A81BC2" w:rsidRPr="00BA438F">
        <w:rPr>
          <w:rFonts w:ascii="Times New Roman" w:hAnsi="Times New Roman"/>
        </w:rPr>
        <w:t>Jonas er den eneste der kan tolkes som at nedskrive d</w:t>
      </w:r>
      <w:r w:rsidR="008819F4" w:rsidRPr="00BA438F">
        <w:rPr>
          <w:rFonts w:ascii="Times New Roman" w:hAnsi="Times New Roman"/>
        </w:rPr>
        <w:t>et professionelle</w:t>
      </w:r>
      <w:r w:rsidR="00A81BC2" w:rsidRPr="00BA438F">
        <w:rPr>
          <w:rFonts w:ascii="Times New Roman" w:hAnsi="Times New Roman"/>
        </w:rPr>
        <w:t xml:space="preserve"> niveau</w:t>
      </w:r>
      <w:r w:rsidR="00BE5232" w:rsidRPr="00BA438F">
        <w:rPr>
          <w:rFonts w:ascii="Times New Roman" w:hAnsi="Times New Roman"/>
        </w:rPr>
        <w:t xml:space="preserve"> i form af et</w:t>
      </w:r>
      <w:r w:rsidR="00227807" w:rsidRPr="00BA438F">
        <w:rPr>
          <w:rFonts w:ascii="Times New Roman" w:hAnsi="Times New Roman"/>
        </w:rPr>
        <w:t xml:space="preserve"> par hovedoverskrifter sammen med coachee, uafhængigt af den forretningsmæssige kontrakt med sponsoren </w:t>
      </w:r>
      <w:r w:rsidR="00133635" w:rsidRPr="00BA438F">
        <w:rPr>
          <w:rFonts w:ascii="Times New Roman" w:hAnsi="Times New Roman"/>
        </w:rPr>
        <w:t>(Jonas l. 809).</w:t>
      </w:r>
      <w:r w:rsidR="007213B4" w:rsidRPr="00BA438F">
        <w:rPr>
          <w:rFonts w:ascii="Times New Roman" w:hAnsi="Times New Roman"/>
        </w:rPr>
        <w:t xml:space="preserve"> </w:t>
      </w:r>
      <w:r w:rsidR="00BE5232" w:rsidRPr="00BA438F">
        <w:rPr>
          <w:rFonts w:ascii="Times New Roman" w:hAnsi="Times New Roman"/>
        </w:rPr>
        <w:t xml:space="preserve">Det psykologiske og perceptuelle niveau, hvori der er fokus på relationerne imellem de tre parter, </w:t>
      </w:r>
      <w:r w:rsidRPr="00BA438F">
        <w:rPr>
          <w:rFonts w:ascii="Times New Roman" w:hAnsi="Times New Roman"/>
        </w:rPr>
        <w:t xml:space="preserve">synes også at kunne spores hos </w:t>
      </w:r>
      <w:r w:rsidR="00BE5232" w:rsidRPr="00BA438F">
        <w:rPr>
          <w:rFonts w:ascii="Times New Roman" w:hAnsi="Times New Roman"/>
        </w:rPr>
        <w:t>informanterne</w:t>
      </w:r>
      <w:r w:rsidRPr="00BA438F">
        <w:rPr>
          <w:rFonts w:ascii="Times New Roman" w:hAnsi="Times New Roman"/>
        </w:rPr>
        <w:t>, fx</w:t>
      </w:r>
      <w:r w:rsidR="00BE5232" w:rsidRPr="00BA438F">
        <w:rPr>
          <w:rFonts w:ascii="Times New Roman" w:hAnsi="Times New Roman"/>
        </w:rPr>
        <w:t xml:space="preserve"> </w:t>
      </w:r>
      <w:r w:rsidRPr="00BA438F">
        <w:rPr>
          <w:rFonts w:ascii="Times New Roman" w:hAnsi="Times New Roman"/>
        </w:rPr>
        <w:t xml:space="preserve">ved </w:t>
      </w:r>
      <w:r w:rsidR="00BE5232" w:rsidRPr="00BA438F">
        <w:rPr>
          <w:rFonts w:ascii="Times New Roman" w:hAnsi="Times New Roman"/>
        </w:rPr>
        <w:t xml:space="preserve">at Helle </w:t>
      </w:r>
      <w:r w:rsidR="0056080B" w:rsidRPr="00BA438F">
        <w:rPr>
          <w:rFonts w:ascii="Times New Roman" w:hAnsi="Times New Roman"/>
        </w:rPr>
        <w:t>i</w:t>
      </w:r>
      <w:r w:rsidR="00BE5232" w:rsidRPr="00BA438F">
        <w:rPr>
          <w:rFonts w:ascii="Times New Roman" w:hAnsi="Times New Roman"/>
        </w:rPr>
        <w:t xml:space="preserve"> sit indledende trepartsmøde </w:t>
      </w:r>
      <w:r w:rsidRPr="00BA438F">
        <w:rPr>
          <w:rFonts w:ascii="Times New Roman" w:hAnsi="Times New Roman"/>
        </w:rPr>
        <w:t>betragter</w:t>
      </w:r>
      <w:r w:rsidR="00AA2406" w:rsidRPr="00BA438F">
        <w:rPr>
          <w:rFonts w:ascii="Times New Roman" w:hAnsi="Times New Roman"/>
        </w:rPr>
        <w:t xml:space="preserve"> </w:t>
      </w:r>
      <w:r w:rsidR="00BE5232" w:rsidRPr="00BA438F">
        <w:rPr>
          <w:rFonts w:ascii="Times New Roman" w:hAnsi="Times New Roman"/>
        </w:rPr>
        <w:t>hvorledes sponsorens ønsker for coachingen modtages af coachee (</w:t>
      </w:r>
      <w:r w:rsidR="00AA2406" w:rsidRPr="00BA438F">
        <w:rPr>
          <w:rFonts w:ascii="Times New Roman" w:hAnsi="Times New Roman"/>
        </w:rPr>
        <w:t>Helle, l. 119)</w:t>
      </w:r>
      <w:r w:rsidR="004058AE" w:rsidRPr="00BA438F">
        <w:rPr>
          <w:rFonts w:ascii="Times New Roman" w:hAnsi="Times New Roman"/>
        </w:rPr>
        <w:t xml:space="preserve"> </w:t>
      </w:r>
      <w:r w:rsidR="00227807" w:rsidRPr="00BA438F">
        <w:rPr>
          <w:rFonts w:ascii="Times New Roman" w:hAnsi="Times New Roman"/>
        </w:rPr>
        <w:t xml:space="preserve">og </w:t>
      </w:r>
      <w:r w:rsidR="00BE5232" w:rsidRPr="00BA438F">
        <w:rPr>
          <w:rFonts w:ascii="Times New Roman" w:hAnsi="Times New Roman"/>
        </w:rPr>
        <w:t>Sten som søger at være opmærksom på hvorvidt coachee selv er motiveret for at blive coachet (</w:t>
      </w:r>
      <w:r w:rsidR="00AA2406" w:rsidRPr="00BA438F">
        <w:rPr>
          <w:rFonts w:ascii="Times New Roman" w:hAnsi="Times New Roman"/>
        </w:rPr>
        <w:t>Sten, l. 266</w:t>
      </w:r>
      <w:r w:rsidR="00BE5232" w:rsidRPr="00BA438F">
        <w:rPr>
          <w:rFonts w:ascii="Times New Roman" w:hAnsi="Times New Roman"/>
        </w:rPr>
        <w:t xml:space="preserve">). Det politiske niveau, </w:t>
      </w:r>
      <w:r w:rsidR="00227807" w:rsidRPr="00BA438F">
        <w:rPr>
          <w:rFonts w:ascii="Times New Roman" w:hAnsi="Times New Roman"/>
        </w:rPr>
        <w:t xml:space="preserve">bestående af eksisterende magtforhold, </w:t>
      </w:r>
      <w:r w:rsidR="00BE5232" w:rsidRPr="00BA438F">
        <w:rPr>
          <w:rFonts w:ascii="Times New Roman" w:hAnsi="Times New Roman"/>
        </w:rPr>
        <w:t xml:space="preserve">omtales </w:t>
      </w:r>
      <w:r w:rsidR="00227807" w:rsidRPr="00BA438F">
        <w:rPr>
          <w:rFonts w:ascii="Times New Roman" w:hAnsi="Times New Roman"/>
        </w:rPr>
        <w:t xml:space="preserve">kort </w:t>
      </w:r>
      <w:r w:rsidR="00BE5232" w:rsidRPr="00BA438F">
        <w:rPr>
          <w:rFonts w:ascii="Times New Roman" w:hAnsi="Times New Roman"/>
        </w:rPr>
        <w:t>af Sten og Jonas, som</w:t>
      </w:r>
      <w:r w:rsidR="00AA2406" w:rsidRPr="00BA438F">
        <w:rPr>
          <w:rFonts w:ascii="Times New Roman" w:hAnsi="Times New Roman"/>
        </w:rPr>
        <w:t xml:space="preserve"> begge</w:t>
      </w:r>
      <w:r w:rsidR="00BE5232" w:rsidRPr="00BA438F">
        <w:rPr>
          <w:rFonts w:ascii="Times New Roman" w:hAnsi="Times New Roman"/>
        </w:rPr>
        <w:t xml:space="preserve"> udtrykker en håbløshed i forhold til at kunne æ</w:t>
      </w:r>
      <w:r w:rsidR="00E97E0E" w:rsidRPr="00BA438F">
        <w:rPr>
          <w:rFonts w:ascii="Times New Roman" w:hAnsi="Times New Roman"/>
        </w:rPr>
        <w:t>ndre på de egentlige magtstrukt</w:t>
      </w:r>
      <w:r w:rsidR="00227807" w:rsidRPr="00BA438F">
        <w:rPr>
          <w:rFonts w:ascii="Times New Roman" w:hAnsi="Times New Roman"/>
        </w:rPr>
        <w:t>urer i virksomheden (</w:t>
      </w:r>
      <w:r w:rsidR="00AA2406" w:rsidRPr="00BA438F">
        <w:rPr>
          <w:rFonts w:ascii="Times New Roman" w:hAnsi="Times New Roman"/>
        </w:rPr>
        <w:t>Jonas, l. 675, Sten l. 705</w:t>
      </w:r>
      <w:r w:rsidR="00227807" w:rsidRPr="00BA438F">
        <w:rPr>
          <w:rFonts w:ascii="Times New Roman" w:hAnsi="Times New Roman"/>
        </w:rPr>
        <w:t xml:space="preserve">). </w:t>
      </w:r>
      <w:r w:rsidR="00101588" w:rsidRPr="00BA438F">
        <w:rPr>
          <w:rFonts w:ascii="Times New Roman" w:hAnsi="Times New Roman"/>
        </w:rPr>
        <w:t>Jonas</w:t>
      </w:r>
      <w:r w:rsidR="00101588" w:rsidRPr="00BA438F">
        <w:rPr>
          <w:rFonts w:ascii="Times New Roman" w:hAnsi="Times New Roman"/>
          <w:i/>
        </w:rPr>
        <w:t>: ”</w:t>
      </w:r>
      <w:proofErr w:type="gramStart"/>
      <w:r w:rsidR="00101588" w:rsidRPr="00BA438F">
        <w:rPr>
          <w:rFonts w:ascii="Times New Roman" w:hAnsi="Times New Roman"/>
          <w:i/>
        </w:rPr>
        <w:t>…men</w:t>
      </w:r>
      <w:proofErr w:type="gramEnd"/>
      <w:r w:rsidR="00101588" w:rsidRPr="00BA438F">
        <w:rPr>
          <w:rFonts w:ascii="Times New Roman" w:hAnsi="Times New Roman"/>
          <w:i/>
        </w:rPr>
        <w:t xml:space="preserve"> for at gøre noget reelt ved eksempelvis magtens struktur og den måde vi arbejder på, det er der ikke…så hvordan kan du så, altså så kan man så arbejde med vedkommendes oplevelse af det…(</w:t>
      </w:r>
      <w:r w:rsidR="00DF56E2" w:rsidRPr="00BA438F">
        <w:rPr>
          <w:rFonts w:ascii="Times New Roman" w:hAnsi="Times New Roman"/>
          <w:i/>
        </w:rPr>
        <w:t xml:space="preserve">l. </w:t>
      </w:r>
      <w:r w:rsidR="00101588" w:rsidRPr="00BA438F">
        <w:rPr>
          <w:rFonts w:ascii="Times New Roman" w:hAnsi="Times New Roman"/>
          <w:i/>
        </w:rPr>
        <w:t>705)</w:t>
      </w:r>
      <w:r w:rsidRPr="00BA438F">
        <w:rPr>
          <w:rFonts w:ascii="Times New Roman" w:hAnsi="Times New Roman"/>
          <w:i/>
        </w:rPr>
        <w:t xml:space="preserve">. </w:t>
      </w:r>
      <w:r w:rsidRPr="00BA438F">
        <w:rPr>
          <w:rFonts w:ascii="Times New Roman" w:hAnsi="Times New Roman"/>
        </w:rPr>
        <w:t>Dermed</w:t>
      </w:r>
      <w:r w:rsidR="00227807" w:rsidRPr="00BA438F">
        <w:rPr>
          <w:rFonts w:ascii="Times New Roman" w:hAnsi="Times New Roman"/>
        </w:rPr>
        <w:t xml:space="preserve"> forekommer </w:t>
      </w:r>
      <w:r w:rsidRPr="00BA438F">
        <w:rPr>
          <w:rFonts w:ascii="Times New Roman" w:hAnsi="Times New Roman"/>
        </w:rPr>
        <w:t xml:space="preserve">Jonas </w:t>
      </w:r>
      <w:r w:rsidR="00BE5232" w:rsidRPr="00BA438F">
        <w:rPr>
          <w:rFonts w:ascii="Times New Roman" w:hAnsi="Times New Roman"/>
        </w:rPr>
        <w:t xml:space="preserve">blot </w:t>
      </w:r>
      <w:r w:rsidRPr="00BA438F">
        <w:rPr>
          <w:rFonts w:ascii="Times New Roman" w:hAnsi="Times New Roman"/>
        </w:rPr>
        <w:t>at skabe udvikling i det råderum han</w:t>
      </w:r>
      <w:r w:rsidR="00227807" w:rsidRPr="00BA438F">
        <w:rPr>
          <w:rFonts w:ascii="Times New Roman" w:hAnsi="Times New Roman"/>
        </w:rPr>
        <w:t xml:space="preserve"> har: </w:t>
      </w:r>
      <w:r w:rsidR="00BE5232" w:rsidRPr="00BA438F">
        <w:rPr>
          <w:rFonts w:ascii="Times New Roman" w:hAnsi="Times New Roman"/>
        </w:rPr>
        <w:t>coachee, selvom</w:t>
      </w:r>
      <w:r w:rsidRPr="00BA438F">
        <w:rPr>
          <w:rFonts w:ascii="Times New Roman" w:hAnsi="Times New Roman"/>
        </w:rPr>
        <w:t xml:space="preserve"> han hermed fastholder magtstrukturen</w:t>
      </w:r>
      <w:r w:rsidR="00BE5232" w:rsidRPr="00BA438F">
        <w:rPr>
          <w:rFonts w:ascii="Times New Roman" w:hAnsi="Times New Roman"/>
        </w:rPr>
        <w:t xml:space="preserve"> </w:t>
      </w:r>
      <w:r w:rsidRPr="00BA438F">
        <w:rPr>
          <w:rFonts w:ascii="Times New Roman" w:hAnsi="Times New Roman"/>
        </w:rPr>
        <w:t xml:space="preserve">hvilket </w:t>
      </w:r>
      <w:r w:rsidR="00BE5232" w:rsidRPr="00BA438F">
        <w:rPr>
          <w:rFonts w:ascii="Times New Roman" w:hAnsi="Times New Roman"/>
        </w:rPr>
        <w:t xml:space="preserve">føles som at ”slå i en dyne” </w:t>
      </w:r>
      <w:r w:rsidR="006B140F" w:rsidRPr="00BA438F">
        <w:rPr>
          <w:rFonts w:ascii="Times New Roman" w:hAnsi="Times New Roman"/>
        </w:rPr>
        <w:t>og</w:t>
      </w:r>
      <w:r w:rsidR="00BE5232" w:rsidRPr="00BA438F">
        <w:rPr>
          <w:rFonts w:ascii="Times New Roman" w:hAnsi="Times New Roman"/>
        </w:rPr>
        <w:t xml:space="preserve"> </w:t>
      </w:r>
      <w:r w:rsidR="00AD257B" w:rsidRPr="00BA438F">
        <w:rPr>
          <w:rFonts w:ascii="Times New Roman" w:hAnsi="Times New Roman"/>
        </w:rPr>
        <w:t>passivisere</w:t>
      </w:r>
      <w:r w:rsidR="006B140F" w:rsidRPr="00BA438F">
        <w:rPr>
          <w:rFonts w:ascii="Times New Roman" w:hAnsi="Times New Roman"/>
        </w:rPr>
        <w:t>r</w:t>
      </w:r>
      <w:r w:rsidR="00BE5232" w:rsidRPr="00BA438F">
        <w:rPr>
          <w:rFonts w:ascii="Times New Roman" w:hAnsi="Times New Roman"/>
        </w:rPr>
        <w:t xml:space="preserve"> coachee </w:t>
      </w:r>
      <w:r w:rsidR="00227807" w:rsidRPr="00BA438F">
        <w:rPr>
          <w:rFonts w:ascii="Times New Roman" w:hAnsi="Times New Roman"/>
        </w:rPr>
        <w:t>(</w:t>
      </w:r>
      <w:r w:rsidR="00AA2406" w:rsidRPr="00BA438F">
        <w:rPr>
          <w:rFonts w:ascii="Times New Roman" w:hAnsi="Times New Roman"/>
        </w:rPr>
        <w:t xml:space="preserve">Jonas, l. 675). </w:t>
      </w:r>
      <w:r w:rsidR="00516D4A" w:rsidRPr="00BA438F">
        <w:rPr>
          <w:rFonts w:ascii="Times New Roman" w:hAnsi="Times New Roman"/>
        </w:rPr>
        <w:t>Til trods</w:t>
      </w:r>
      <w:r w:rsidR="001829E4" w:rsidRPr="00BA438F">
        <w:rPr>
          <w:rFonts w:ascii="Times New Roman" w:hAnsi="Times New Roman"/>
        </w:rPr>
        <w:t xml:space="preserve"> for det ikke indgår i kontrakten, forekommer </w:t>
      </w:r>
      <w:r w:rsidR="00227807" w:rsidRPr="00BA438F">
        <w:rPr>
          <w:rFonts w:ascii="Times New Roman" w:hAnsi="Times New Roman"/>
        </w:rPr>
        <w:t xml:space="preserve">informanterne </w:t>
      </w:r>
      <w:r w:rsidR="001829E4" w:rsidRPr="00BA438F">
        <w:rPr>
          <w:rFonts w:ascii="Times New Roman" w:hAnsi="Times New Roman"/>
        </w:rPr>
        <w:t xml:space="preserve">dermed at have </w:t>
      </w:r>
      <w:r w:rsidR="00227807" w:rsidRPr="00BA438F">
        <w:rPr>
          <w:rFonts w:ascii="Times New Roman" w:hAnsi="Times New Roman"/>
        </w:rPr>
        <w:t xml:space="preserve">en bevidsthed </w:t>
      </w:r>
      <w:r w:rsidR="001829E4" w:rsidRPr="00BA438F">
        <w:rPr>
          <w:rFonts w:ascii="Times New Roman" w:hAnsi="Times New Roman"/>
        </w:rPr>
        <w:t>de fem niveauer.</w:t>
      </w:r>
    </w:p>
    <w:p w:rsidR="00A64355" w:rsidRPr="00BA438F" w:rsidRDefault="00A64355" w:rsidP="00426FB2">
      <w:pPr>
        <w:spacing w:line="360" w:lineRule="auto"/>
        <w:ind w:left="567" w:firstLine="1134"/>
        <w:jc w:val="both"/>
        <w:rPr>
          <w:rFonts w:ascii="Times New Roman" w:hAnsi="Times New Roman"/>
          <w:b/>
        </w:rPr>
      </w:pPr>
      <w:proofErr w:type="gramStart"/>
      <w:r w:rsidRPr="00BA438F">
        <w:rPr>
          <w:rFonts w:ascii="Times New Roman" w:hAnsi="Times New Roman"/>
          <w:b/>
        </w:rPr>
        <w:t>Åbne</w:t>
      </w:r>
      <w:proofErr w:type="gramEnd"/>
      <w:r w:rsidRPr="00BA438F">
        <w:rPr>
          <w:rFonts w:ascii="Times New Roman" w:hAnsi="Times New Roman"/>
          <w:b/>
        </w:rPr>
        <w:t xml:space="preserve"> standard kontrakter</w:t>
      </w:r>
    </w:p>
    <w:p w:rsidR="00A64355" w:rsidRPr="00BA438F" w:rsidRDefault="00E37A11" w:rsidP="00426FB2">
      <w:pPr>
        <w:spacing w:line="360" w:lineRule="auto"/>
        <w:ind w:left="567" w:firstLine="1134"/>
        <w:jc w:val="both"/>
        <w:rPr>
          <w:rFonts w:ascii="Times New Roman" w:hAnsi="Times New Roman"/>
        </w:rPr>
      </w:pPr>
      <w:r w:rsidRPr="00BA438F">
        <w:rPr>
          <w:rFonts w:ascii="Times New Roman" w:hAnsi="Times New Roman"/>
        </w:rPr>
        <w:t xml:space="preserve">Helle, Jonas og Sten er </w:t>
      </w:r>
      <w:r w:rsidR="00A64355" w:rsidRPr="00BA438F">
        <w:rPr>
          <w:rFonts w:ascii="Times New Roman" w:hAnsi="Times New Roman"/>
        </w:rPr>
        <w:t>ansat i et kon</w:t>
      </w:r>
      <w:r w:rsidRPr="00BA438F">
        <w:rPr>
          <w:rFonts w:ascii="Times New Roman" w:hAnsi="Times New Roman"/>
        </w:rPr>
        <w:t xml:space="preserve">sulentfirmaer og får herfra færdiglavede </w:t>
      </w:r>
      <w:r w:rsidR="00A64355" w:rsidRPr="00BA438F">
        <w:rPr>
          <w:rFonts w:ascii="Times New Roman" w:hAnsi="Times New Roman"/>
        </w:rPr>
        <w:t>kon</w:t>
      </w:r>
      <w:r w:rsidRPr="00BA438F">
        <w:rPr>
          <w:rFonts w:ascii="Times New Roman" w:hAnsi="Times New Roman"/>
        </w:rPr>
        <w:t xml:space="preserve">trakter, der alle dog kun inkluderer de forretningsmæssige forpligtelser </w:t>
      </w:r>
      <w:r w:rsidR="00A64355" w:rsidRPr="00BA438F">
        <w:rPr>
          <w:rFonts w:ascii="Times New Roman" w:hAnsi="Times New Roman"/>
        </w:rPr>
        <w:t>(Helle, l. 296, Jona</w:t>
      </w:r>
      <w:r w:rsidRPr="00BA438F">
        <w:rPr>
          <w:rFonts w:ascii="Times New Roman" w:hAnsi="Times New Roman"/>
        </w:rPr>
        <w:t>s, l. 809, Sten, l. 551). Sten laver</w:t>
      </w:r>
      <w:r w:rsidR="00A64355" w:rsidRPr="00BA438F">
        <w:rPr>
          <w:rFonts w:ascii="Times New Roman" w:hAnsi="Times New Roman"/>
        </w:rPr>
        <w:t xml:space="preserve"> to forskellige skriftelige kontrakter; én med coachee og én med sponsoren hvilke er gennemsigtige overfor alle parter</w:t>
      </w:r>
      <w:r w:rsidRPr="00BA438F">
        <w:rPr>
          <w:rFonts w:ascii="Times New Roman" w:hAnsi="Times New Roman"/>
        </w:rPr>
        <w:t xml:space="preserve"> (Sten, l. 344). Sten</w:t>
      </w:r>
      <w:r w:rsidR="00A64355" w:rsidRPr="00BA438F">
        <w:rPr>
          <w:rFonts w:ascii="Times New Roman" w:hAnsi="Times New Roman"/>
        </w:rPr>
        <w:t xml:space="preserve"> har ved indgåelsen a</w:t>
      </w:r>
      <w:r w:rsidRPr="00BA438F">
        <w:rPr>
          <w:rFonts w:ascii="Times New Roman" w:hAnsi="Times New Roman"/>
        </w:rPr>
        <w:t>f kontrakterne</w:t>
      </w:r>
      <w:r w:rsidR="00A64355" w:rsidRPr="00BA438F">
        <w:rPr>
          <w:rFonts w:ascii="Times New Roman" w:hAnsi="Times New Roman"/>
        </w:rPr>
        <w:t xml:space="preserve"> udelukkende et oplæg med, da han mener at forhandlingen herom er vigtig (Sten, l. 360).</w:t>
      </w:r>
    </w:p>
    <w:p w:rsidR="001C5BD7" w:rsidRPr="00BA438F" w:rsidRDefault="00E97E0E" w:rsidP="00426FB2">
      <w:pPr>
        <w:spacing w:line="360" w:lineRule="auto"/>
        <w:ind w:left="567" w:firstLine="1134"/>
        <w:jc w:val="both"/>
        <w:rPr>
          <w:rFonts w:ascii="Times New Roman" w:hAnsi="Times New Roman"/>
        </w:rPr>
      </w:pPr>
      <w:r w:rsidRPr="00BA438F">
        <w:rPr>
          <w:rFonts w:ascii="Times New Roman" w:hAnsi="Times New Roman"/>
        </w:rPr>
        <w:t>At informanterne kun har</w:t>
      </w:r>
      <w:r w:rsidR="00227807" w:rsidRPr="00BA438F">
        <w:rPr>
          <w:rFonts w:ascii="Times New Roman" w:hAnsi="Times New Roman"/>
        </w:rPr>
        <w:t xml:space="preserve"> nedskrevet </w:t>
      </w:r>
      <w:r w:rsidR="00E37A11" w:rsidRPr="00BA438F">
        <w:rPr>
          <w:rFonts w:ascii="Times New Roman" w:hAnsi="Times New Roman"/>
        </w:rPr>
        <w:t xml:space="preserve">enkelte </w:t>
      </w:r>
      <w:r w:rsidR="00227807" w:rsidRPr="00BA438F">
        <w:rPr>
          <w:rFonts w:ascii="Times New Roman" w:hAnsi="Times New Roman"/>
        </w:rPr>
        <w:t xml:space="preserve">dele af </w:t>
      </w:r>
      <w:r w:rsidR="00E37A11" w:rsidRPr="00BA438F">
        <w:rPr>
          <w:rFonts w:ascii="Times New Roman" w:hAnsi="Times New Roman"/>
        </w:rPr>
        <w:t xml:space="preserve">kontrakterne </w:t>
      </w:r>
      <w:r w:rsidRPr="00BA438F">
        <w:rPr>
          <w:rFonts w:ascii="Times New Roman" w:hAnsi="Times New Roman"/>
        </w:rPr>
        <w:t xml:space="preserve">lægger </w:t>
      </w:r>
      <w:r w:rsidR="00227807" w:rsidRPr="00BA438F">
        <w:rPr>
          <w:rFonts w:ascii="Times New Roman" w:hAnsi="Times New Roman"/>
        </w:rPr>
        <w:t xml:space="preserve">sig </w:t>
      </w:r>
      <w:r w:rsidRPr="00BA438F">
        <w:rPr>
          <w:rFonts w:ascii="Times New Roman" w:hAnsi="Times New Roman"/>
        </w:rPr>
        <w:t>i for</w:t>
      </w:r>
      <w:r w:rsidR="00227807" w:rsidRPr="00BA438F">
        <w:rPr>
          <w:rFonts w:ascii="Times New Roman" w:hAnsi="Times New Roman"/>
        </w:rPr>
        <w:t xml:space="preserve">længelse af Bluckerts anbefaling, da de indgående parter </w:t>
      </w:r>
      <w:r w:rsidR="00E37A11" w:rsidRPr="00BA438F">
        <w:rPr>
          <w:rFonts w:ascii="Times New Roman" w:hAnsi="Times New Roman"/>
        </w:rPr>
        <w:t>her</w:t>
      </w:r>
      <w:r w:rsidRPr="00BA438F">
        <w:rPr>
          <w:rFonts w:ascii="Times New Roman" w:hAnsi="Times New Roman"/>
        </w:rPr>
        <w:t>ved sikres en større frihed i coachingrummet (Bluckert, 20</w:t>
      </w:r>
      <w:r w:rsidR="00BB7C8C" w:rsidRPr="00BA438F">
        <w:rPr>
          <w:rFonts w:ascii="Times New Roman" w:hAnsi="Times New Roman"/>
        </w:rPr>
        <w:t>06, p.</w:t>
      </w:r>
      <w:r w:rsidR="00E37A11" w:rsidRPr="00BA438F">
        <w:rPr>
          <w:rFonts w:ascii="Times New Roman" w:hAnsi="Times New Roman"/>
        </w:rPr>
        <w:t xml:space="preserve"> 14). Dog mener Bluckert at </w:t>
      </w:r>
      <w:r w:rsidR="00BB7C8C" w:rsidRPr="00BA438F">
        <w:rPr>
          <w:rFonts w:ascii="Times New Roman" w:hAnsi="Times New Roman"/>
        </w:rPr>
        <w:t>coach</w:t>
      </w:r>
      <w:r w:rsidR="00E37A11" w:rsidRPr="00BA438F">
        <w:rPr>
          <w:rFonts w:ascii="Times New Roman" w:hAnsi="Times New Roman"/>
        </w:rPr>
        <w:t>en</w:t>
      </w:r>
      <w:r w:rsidR="00BB7C8C" w:rsidRPr="00BA438F">
        <w:rPr>
          <w:rFonts w:ascii="Times New Roman" w:hAnsi="Times New Roman"/>
        </w:rPr>
        <w:t xml:space="preserve"> skal have </w:t>
      </w:r>
      <w:proofErr w:type="gramStart"/>
      <w:r w:rsidR="00BB7C8C" w:rsidRPr="00BA438F">
        <w:rPr>
          <w:rFonts w:ascii="Times New Roman" w:hAnsi="Times New Roman"/>
        </w:rPr>
        <w:t>nogen</w:t>
      </w:r>
      <w:proofErr w:type="gramEnd"/>
      <w:r w:rsidR="00BB7C8C" w:rsidRPr="00BA438F">
        <w:rPr>
          <w:rFonts w:ascii="Times New Roman" w:hAnsi="Times New Roman"/>
        </w:rPr>
        <w:t xml:space="preserve"> klare etiske retningslinjer, som skal formidles til sponsor og informant</w:t>
      </w:r>
      <w:r w:rsidR="00227807" w:rsidRPr="00BA438F">
        <w:rPr>
          <w:rFonts w:ascii="Times New Roman" w:hAnsi="Times New Roman"/>
        </w:rPr>
        <w:t>en (ibid.), hvilke kan sammenlignes</w:t>
      </w:r>
      <w:r w:rsidR="00BB7C8C" w:rsidRPr="00BA438F">
        <w:rPr>
          <w:rFonts w:ascii="Times New Roman" w:hAnsi="Times New Roman"/>
        </w:rPr>
        <w:t xml:space="preserve"> med Stens best practice råd om at medbringe et personligt manifest (</w:t>
      </w:r>
      <w:r w:rsidR="00227807" w:rsidRPr="00BA438F">
        <w:rPr>
          <w:rFonts w:ascii="Times New Roman" w:hAnsi="Times New Roman"/>
        </w:rPr>
        <w:t>Sten, l. 804</w:t>
      </w:r>
      <w:r w:rsidR="00BB7C8C" w:rsidRPr="00BA438F">
        <w:rPr>
          <w:rFonts w:ascii="Times New Roman" w:hAnsi="Times New Roman"/>
        </w:rPr>
        <w:t>).</w:t>
      </w:r>
      <w:r w:rsidR="004058AE" w:rsidRPr="00BA438F">
        <w:rPr>
          <w:rFonts w:ascii="Times New Roman" w:hAnsi="Times New Roman"/>
        </w:rPr>
        <w:t xml:space="preserve"> </w:t>
      </w:r>
    </w:p>
    <w:p w:rsidR="00AA2406" w:rsidRPr="00BA438F" w:rsidRDefault="007B69E0" w:rsidP="00426FB2">
      <w:pPr>
        <w:pStyle w:val="Heading4"/>
        <w:ind w:left="567" w:firstLine="1134"/>
        <w:jc w:val="both"/>
        <w:rPr>
          <w:rFonts w:ascii="Times New Roman" w:hAnsi="Times New Roman"/>
        </w:rPr>
      </w:pPr>
      <w:r w:rsidRPr="00BA438F">
        <w:rPr>
          <w:rFonts w:ascii="Times New Roman" w:hAnsi="Times New Roman"/>
        </w:rPr>
        <w:t>Udfordring</w:t>
      </w:r>
    </w:p>
    <w:p w:rsidR="007428BB" w:rsidRPr="00BA438F" w:rsidRDefault="007428BB" w:rsidP="00426FB2">
      <w:pPr>
        <w:spacing w:line="360" w:lineRule="auto"/>
        <w:ind w:left="567" w:firstLine="1134"/>
        <w:jc w:val="both"/>
        <w:rPr>
          <w:rFonts w:ascii="Times New Roman" w:hAnsi="Times New Roman"/>
          <w:b/>
        </w:rPr>
      </w:pPr>
      <w:r w:rsidRPr="00BA438F">
        <w:rPr>
          <w:rFonts w:ascii="Times New Roman" w:hAnsi="Times New Roman"/>
          <w:b/>
        </w:rPr>
        <w:t>Etik</w:t>
      </w:r>
    </w:p>
    <w:p w:rsidR="004A7F49" w:rsidRPr="00BA438F" w:rsidRDefault="004A7F49" w:rsidP="00426FB2">
      <w:pPr>
        <w:spacing w:line="360" w:lineRule="auto"/>
        <w:ind w:left="567" w:firstLine="1134"/>
        <w:jc w:val="both"/>
        <w:rPr>
          <w:rFonts w:ascii="Times New Roman" w:hAnsi="Times New Roman"/>
        </w:rPr>
      </w:pPr>
      <w:r w:rsidRPr="00BA438F">
        <w:rPr>
          <w:rFonts w:ascii="Times New Roman" w:hAnsi="Times New Roman"/>
        </w:rPr>
        <w:t>På tværs af interviewene fremhæves etik</w:t>
      </w:r>
      <w:r w:rsidR="007428BB" w:rsidRPr="00BA438F">
        <w:rPr>
          <w:rFonts w:ascii="Times New Roman" w:hAnsi="Times New Roman"/>
        </w:rPr>
        <w:t xml:space="preserve"> som vigtig i coaching forløbet. Sten mener at man som ekstern coach skal insistere på etikken, fordi at det ellers godt kan gå galt (Sten, l. 519). Jonas mener at han har fundet ud af</w:t>
      </w:r>
      <w:r w:rsidR="007E1E9A" w:rsidRPr="00BA438F">
        <w:rPr>
          <w:rFonts w:ascii="Times New Roman" w:hAnsi="Times New Roman"/>
        </w:rPr>
        <w:t>,</w:t>
      </w:r>
      <w:r w:rsidR="007428BB" w:rsidRPr="00BA438F">
        <w:rPr>
          <w:rFonts w:ascii="Times New Roman" w:hAnsi="Times New Roman"/>
        </w:rPr>
        <w:t xml:space="preserve"> at han var nødt til at vælge et etisk perspektiv at vær</w:t>
      </w:r>
      <w:r w:rsidR="007E1E9A" w:rsidRPr="00BA438F">
        <w:rPr>
          <w:rFonts w:ascii="Times New Roman" w:hAnsi="Times New Roman"/>
        </w:rPr>
        <w:t>e forpligtet på,</w:t>
      </w:r>
      <w:r w:rsidR="007428BB" w:rsidRPr="00BA438F">
        <w:rPr>
          <w:rFonts w:ascii="Times New Roman" w:hAnsi="Times New Roman"/>
        </w:rPr>
        <w:t xml:space="preserve"> hvilket i hans tilfælde</w:t>
      </w:r>
      <w:r w:rsidR="00E37A11" w:rsidRPr="00BA438F">
        <w:rPr>
          <w:rFonts w:ascii="Times New Roman" w:hAnsi="Times New Roman"/>
        </w:rPr>
        <w:t xml:space="preserve"> igennem interviewet</w:t>
      </w:r>
      <w:r w:rsidR="007428BB" w:rsidRPr="00BA438F">
        <w:rPr>
          <w:rFonts w:ascii="Times New Roman" w:hAnsi="Times New Roman"/>
        </w:rPr>
        <w:t xml:space="preserve"> viste sig at være coachee (Jonas, l. 944). Lise mener at hun som minimum er forpligtet på dansk psykolog forenings etiske principper for nordiske psykologer</w:t>
      </w:r>
      <w:r w:rsidR="001F6CDB" w:rsidRPr="00BA438F">
        <w:rPr>
          <w:rFonts w:ascii="Times New Roman" w:hAnsi="Times New Roman"/>
        </w:rPr>
        <w:t xml:space="preserve"> </w:t>
      </w:r>
      <w:r w:rsidR="001C4221" w:rsidRPr="00BA438F">
        <w:rPr>
          <w:rFonts w:ascii="Times New Roman" w:hAnsi="Times New Roman"/>
        </w:rPr>
        <w:t xml:space="preserve">(EPNP) </w:t>
      </w:r>
      <w:r w:rsidRPr="00BA438F">
        <w:rPr>
          <w:rFonts w:ascii="Times New Roman" w:hAnsi="Times New Roman"/>
        </w:rPr>
        <w:t>(Lise, l. 919).</w:t>
      </w:r>
    </w:p>
    <w:p w:rsidR="007428BB" w:rsidRPr="00BA438F" w:rsidRDefault="007428BB" w:rsidP="00426FB2">
      <w:pPr>
        <w:spacing w:line="360" w:lineRule="auto"/>
        <w:ind w:left="567" w:firstLine="1134"/>
        <w:jc w:val="both"/>
        <w:rPr>
          <w:rFonts w:ascii="Times New Roman" w:hAnsi="Times New Roman"/>
        </w:rPr>
      </w:pPr>
      <w:r w:rsidRPr="00BA438F">
        <w:rPr>
          <w:rFonts w:ascii="Times New Roman" w:hAnsi="Times New Roman"/>
        </w:rPr>
        <w:t xml:space="preserve">På trods af at informanterne nævner etik </w:t>
      </w:r>
      <w:r w:rsidR="007E1E9A" w:rsidRPr="00BA438F">
        <w:rPr>
          <w:rFonts w:ascii="Times New Roman" w:hAnsi="Times New Roman"/>
        </w:rPr>
        <w:t xml:space="preserve">som vigtig, synes </w:t>
      </w:r>
      <w:r w:rsidRPr="00BA438F">
        <w:rPr>
          <w:rFonts w:ascii="Times New Roman" w:hAnsi="Times New Roman"/>
        </w:rPr>
        <w:t>de</w:t>
      </w:r>
      <w:r w:rsidR="004A7F49" w:rsidRPr="00BA438F">
        <w:rPr>
          <w:rFonts w:ascii="Times New Roman" w:hAnsi="Times New Roman"/>
        </w:rPr>
        <w:t xml:space="preserve"> at</w:t>
      </w:r>
      <w:r w:rsidRPr="00BA438F">
        <w:rPr>
          <w:rFonts w:ascii="Times New Roman" w:hAnsi="Times New Roman"/>
        </w:rPr>
        <w:t xml:space="preserve"> betr</w:t>
      </w:r>
      <w:r w:rsidR="004A7F49" w:rsidRPr="00BA438F">
        <w:rPr>
          <w:rFonts w:ascii="Times New Roman" w:hAnsi="Times New Roman"/>
        </w:rPr>
        <w:t>agter det som noget der kan til vælges</w:t>
      </w:r>
      <w:r w:rsidRPr="00BA438F">
        <w:rPr>
          <w:rFonts w:ascii="Times New Roman" w:hAnsi="Times New Roman"/>
        </w:rPr>
        <w:t xml:space="preserve"> afhængigt af perspektiv (Lise, l. 382),</w:t>
      </w:r>
      <w:r w:rsidR="007E1E9A" w:rsidRPr="00BA438F">
        <w:rPr>
          <w:rFonts w:ascii="Times New Roman" w:hAnsi="Times New Roman"/>
        </w:rPr>
        <w:t xml:space="preserve"> som fx deres håndtering af intere</w:t>
      </w:r>
      <w:r w:rsidR="004A7F49" w:rsidRPr="00BA438F">
        <w:rPr>
          <w:rFonts w:ascii="Times New Roman" w:hAnsi="Times New Roman"/>
        </w:rPr>
        <w:t xml:space="preserve">ssekonflikter. Endvidere forekommer de, </w:t>
      </w:r>
      <w:r w:rsidRPr="00BA438F">
        <w:rPr>
          <w:rFonts w:ascii="Times New Roman" w:hAnsi="Times New Roman"/>
        </w:rPr>
        <w:t xml:space="preserve">på trods </w:t>
      </w:r>
      <w:r w:rsidR="00300599" w:rsidRPr="00BA438F">
        <w:rPr>
          <w:rFonts w:ascii="Times New Roman" w:hAnsi="Times New Roman"/>
        </w:rPr>
        <w:t xml:space="preserve">af </w:t>
      </w:r>
      <w:r w:rsidR="004A7F49" w:rsidRPr="00BA438F">
        <w:rPr>
          <w:rFonts w:ascii="Times New Roman" w:hAnsi="Times New Roman"/>
        </w:rPr>
        <w:t xml:space="preserve">en </w:t>
      </w:r>
      <w:proofErr w:type="gramStart"/>
      <w:r w:rsidRPr="00BA438F">
        <w:rPr>
          <w:rFonts w:ascii="Times New Roman" w:hAnsi="Times New Roman"/>
        </w:rPr>
        <w:t>etiske</w:t>
      </w:r>
      <w:proofErr w:type="gramEnd"/>
      <w:r w:rsidRPr="00BA438F">
        <w:rPr>
          <w:rFonts w:ascii="Times New Roman" w:hAnsi="Times New Roman"/>
        </w:rPr>
        <w:t xml:space="preserve"> bevidsthed</w:t>
      </w:r>
      <w:r w:rsidR="004A7F49" w:rsidRPr="00BA438F">
        <w:rPr>
          <w:rFonts w:ascii="Times New Roman" w:hAnsi="Times New Roman"/>
        </w:rPr>
        <w:t>,</w:t>
      </w:r>
      <w:r w:rsidRPr="00BA438F">
        <w:rPr>
          <w:rFonts w:ascii="Times New Roman" w:hAnsi="Times New Roman"/>
        </w:rPr>
        <w:t xml:space="preserve"> ofte</w:t>
      </w:r>
      <w:r w:rsidR="004A7F49" w:rsidRPr="00BA438F">
        <w:rPr>
          <w:rFonts w:ascii="Times New Roman" w:hAnsi="Times New Roman"/>
        </w:rPr>
        <w:t xml:space="preserve"> at komme i dilemmaer</w:t>
      </w:r>
      <w:r w:rsidR="007E1E9A" w:rsidRPr="00BA438F">
        <w:rPr>
          <w:rFonts w:ascii="Times New Roman" w:hAnsi="Times New Roman"/>
        </w:rPr>
        <w:t xml:space="preserve"> (Jonas, l. 331, 671)</w:t>
      </w:r>
      <w:r w:rsidR="004A7F49" w:rsidRPr="00BA438F">
        <w:rPr>
          <w:rFonts w:ascii="Times New Roman" w:hAnsi="Times New Roman"/>
        </w:rPr>
        <w:t>.</w:t>
      </w:r>
      <w:r w:rsidR="00EF107B" w:rsidRPr="00BA438F">
        <w:rPr>
          <w:rFonts w:ascii="Times New Roman" w:hAnsi="Times New Roman"/>
        </w:rPr>
        <w:t xml:space="preserve"> Et eksempel herpå er at Lise </w:t>
      </w:r>
      <w:r w:rsidRPr="00BA438F">
        <w:rPr>
          <w:rFonts w:ascii="Times New Roman" w:hAnsi="Times New Roman"/>
        </w:rPr>
        <w:t xml:space="preserve">én gang </w:t>
      </w:r>
      <w:r w:rsidR="00EF107B" w:rsidRPr="00BA438F">
        <w:rPr>
          <w:rFonts w:ascii="Times New Roman" w:hAnsi="Times New Roman"/>
        </w:rPr>
        <w:t xml:space="preserve">har </w:t>
      </w:r>
      <w:r w:rsidRPr="00BA438F">
        <w:rPr>
          <w:rFonts w:ascii="Times New Roman" w:hAnsi="Times New Roman"/>
        </w:rPr>
        <w:t xml:space="preserve">oplevet at gå direkte til sponsoren og brudt coachees tavshedspligt, uden at informere coachee herom, da </w:t>
      </w:r>
      <w:r w:rsidR="00EF107B" w:rsidRPr="00BA438F">
        <w:rPr>
          <w:rFonts w:ascii="Times New Roman" w:hAnsi="Times New Roman"/>
        </w:rPr>
        <w:t>han</w:t>
      </w:r>
      <w:r w:rsidR="001C4221" w:rsidRPr="00BA438F">
        <w:rPr>
          <w:rFonts w:ascii="Times New Roman" w:hAnsi="Times New Roman"/>
        </w:rPr>
        <w:t xml:space="preserve"> </w:t>
      </w:r>
      <w:r w:rsidRPr="00BA438F">
        <w:rPr>
          <w:rFonts w:ascii="Times New Roman" w:hAnsi="Times New Roman"/>
        </w:rPr>
        <w:t xml:space="preserve">sendte data fra </w:t>
      </w:r>
      <w:r w:rsidR="00101588" w:rsidRPr="00BA438F">
        <w:rPr>
          <w:rFonts w:ascii="Times New Roman" w:hAnsi="Times New Roman"/>
        </w:rPr>
        <w:t xml:space="preserve">sponsorens </w:t>
      </w:r>
      <w:r w:rsidRPr="00BA438F">
        <w:rPr>
          <w:rFonts w:ascii="Times New Roman" w:hAnsi="Times New Roman"/>
        </w:rPr>
        <w:t>virksomhed til sin gamle virksomhed (Lise, l. 682. 693). At Lise brød tavshedspligten til co</w:t>
      </w:r>
      <w:r w:rsidR="001C4221" w:rsidRPr="00BA438F">
        <w:rPr>
          <w:rFonts w:ascii="Times New Roman" w:hAnsi="Times New Roman"/>
        </w:rPr>
        <w:t>achee, kan hun på baggrund af</w:t>
      </w:r>
      <w:r w:rsidRPr="00BA438F">
        <w:rPr>
          <w:rFonts w:ascii="Times New Roman" w:hAnsi="Times New Roman"/>
        </w:rPr>
        <w:t xml:space="preserve"> </w:t>
      </w:r>
      <w:r w:rsidR="001C4221" w:rsidRPr="00BA438F">
        <w:rPr>
          <w:rFonts w:ascii="Times New Roman" w:hAnsi="Times New Roman"/>
        </w:rPr>
        <w:t>EPNP</w:t>
      </w:r>
      <w:r w:rsidR="00101588" w:rsidRPr="00BA438F">
        <w:rPr>
          <w:rFonts w:ascii="Times New Roman" w:hAnsi="Times New Roman"/>
        </w:rPr>
        <w:t xml:space="preserve"> </w:t>
      </w:r>
      <w:r w:rsidRPr="00BA438F">
        <w:rPr>
          <w:rFonts w:ascii="Times New Roman" w:hAnsi="Times New Roman"/>
        </w:rPr>
        <w:t>argumentere for</w:t>
      </w:r>
      <w:r w:rsidR="00101588" w:rsidRPr="00BA438F">
        <w:rPr>
          <w:rFonts w:ascii="Times New Roman" w:hAnsi="Times New Roman"/>
        </w:rPr>
        <w:t>,</w:t>
      </w:r>
      <w:r w:rsidRPr="00BA438F">
        <w:rPr>
          <w:rFonts w:ascii="Times New Roman" w:hAnsi="Times New Roman"/>
        </w:rPr>
        <w:t xml:space="preserve"> var forsvarligt, da klient begrebet både kan dække over enkelte personer, men også organisationer afhængigt af psykologens fortolkning </w:t>
      </w:r>
      <w:r w:rsidR="00516D4A" w:rsidRPr="00BA438F">
        <w:rPr>
          <w:rFonts w:ascii="Times New Roman" w:hAnsi="Times New Roman"/>
        </w:rPr>
        <w:t>heraf</w:t>
      </w:r>
      <w:r w:rsidR="001C4221" w:rsidRPr="00BA438F">
        <w:rPr>
          <w:rFonts w:ascii="Times New Roman" w:hAnsi="Times New Roman"/>
        </w:rPr>
        <w:t xml:space="preserve"> </w:t>
      </w:r>
      <w:r w:rsidR="00101588" w:rsidRPr="00BA438F">
        <w:rPr>
          <w:rFonts w:ascii="Times New Roman" w:hAnsi="Times New Roman"/>
        </w:rPr>
        <w:t xml:space="preserve">(EPNP, p. 30) </w:t>
      </w:r>
      <w:r w:rsidR="00D63E37" w:rsidRPr="00BA438F">
        <w:rPr>
          <w:rFonts w:ascii="Times New Roman" w:hAnsi="Times New Roman"/>
        </w:rPr>
        <w:t>(se afsnit</w:t>
      </w:r>
      <w:r w:rsidRPr="00BA438F">
        <w:rPr>
          <w:rFonts w:ascii="Times New Roman" w:hAnsi="Times New Roman"/>
        </w:rPr>
        <w:t xml:space="preserve"> </w:t>
      </w:r>
      <w:r w:rsidR="00D63E37" w:rsidRPr="00BA438F">
        <w:rPr>
          <w:rFonts w:ascii="Times New Roman" w:hAnsi="Times New Roman"/>
        </w:rPr>
        <w:t>”</w:t>
      </w:r>
      <w:r w:rsidR="00D63E37" w:rsidRPr="00BA438F">
        <w:rPr>
          <w:rFonts w:ascii="Times New Roman" w:hAnsi="Times New Roman"/>
          <w:i/>
          <w:noProof/>
        </w:rPr>
        <w:t>Retningslinjer og etiske principper</w:t>
      </w:r>
      <w:r w:rsidR="00D63E37" w:rsidRPr="00BA438F">
        <w:rPr>
          <w:rFonts w:ascii="Times New Roman" w:hAnsi="Times New Roman"/>
          <w:noProof/>
        </w:rPr>
        <w:t>”</w:t>
      </w:r>
      <w:r w:rsidR="00101588" w:rsidRPr="00BA438F">
        <w:rPr>
          <w:rFonts w:ascii="Times New Roman" w:hAnsi="Times New Roman"/>
        </w:rPr>
        <w:t>).</w:t>
      </w:r>
      <w:r w:rsidRPr="00BA438F">
        <w:rPr>
          <w:rFonts w:ascii="Times New Roman" w:hAnsi="Times New Roman"/>
        </w:rPr>
        <w:t xml:space="preserve"> </w:t>
      </w:r>
      <w:r w:rsidR="00EF107B" w:rsidRPr="00BA438F">
        <w:rPr>
          <w:rFonts w:ascii="Times New Roman" w:hAnsi="Times New Roman"/>
        </w:rPr>
        <w:t>Fx h</w:t>
      </w:r>
      <w:r w:rsidR="001C4221" w:rsidRPr="00BA438F">
        <w:rPr>
          <w:rFonts w:ascii="Times New Roman" w:hAnsi="Times New Roman"/>
        </w:rPr>
        <w:t xml:space="preserve">vis organisationen </w:t>
      </w:r>
      <w:r w:rsidR="00EF107B" w:rsidRPr="00BA438F">
        <w:rPr>
          <w:rFonts w:ascii="Times New Roman" w:hAnsi="Times New Roman"/>
        </w:rPr>
        <w:t>tolkes som</w:t>
      </w:r>
      <w:r w:rsidR="00101588" w:rsidRPr="00BA438F">
        <w:rPr>
          <w:rFonts w:ascii="Times New Roman" w:hAnsi="Times New Roman"/>
        </w:rPr>
        <w:t xml:space="preserve"> k</w:t>
      </w:r>
      <w:r w:rsidRPr="00BA438F">
        <w:rPr>
          <w:rFonts w:ascii="Times New Roman" w:hAnsi="Times New Roman"/>
        </w:rPr>
        <w:t xml:space="preserve">lienten </w:t>
      </w:r>
      <w:r w:rsidR="001C4221" w:rsidRPr="00BA438F">
        <w:rPr>
          <w:rFonts w:ascii="Times New Roman" w:hAnsi="Times New Roman"/>
        </w:rPr>
        <w:t>i punktet om tavshedspligt</w:t>
      </w:r>
      <w:r w:rsidRPr="00BA438F">
        <w:rPr>
          <w:rFonts w:ascii="Times New Roman" w:hAnsi="Times New Roman"/>
        </w:rPr>
        <w:t xml:space="preserve"> i EPNP: ”</w:t>
      </w:r>
      <w:r w:rsidRPr="00BA438F">
        <w:rPr>
          <w:rFonts w:ascii="Times New Roman" w:hAnsi="Times New Roman"/>
          <w:i/>
        </w:rPr>
        <w:t>Der gøres en undtagelse fra tavshedspligten, dersom der foreligger åbenbar fare for klienten</w:t>
      </w:r>
      <w:r w:rsidRPr="00BA438F">
        <w:rPr>
          <w:rFonts w:ascii="Times New Roman" w:hAnsi="Times New Roman"/>
        </w:rPr>
        <w:t xml:space="preserve">” (EPNP, p. 31). På baggrund heraf har Lise </w:t>
      </w:r>
      <w:r w:rsidR="00EF107B" w:rsidRPr="00BA438F">
        <w:rPr>
          <w:rFonts w:ascii="Times New Roman" w:hAnsi="Times New Roman"/>
        </w:rPr>
        <w:t>ment hendes</w:t>
      </w:r>
      <w:r w:rsidRPr="00BA438F">
        <w:rPr>
          <w:rFonts w:ascii="Times New Roman" w:hAnsi="Times New Roman"/>
        </w:rPr>
        <w:t xml:space="preserve"> klient</w:t>
      </w:r>
      <w:r w:rsidR="00EF107B" w:rsidRPr="00BA438F">
        <w:rPr>
          <w:rFonts w:ascii="Times New Roman" w:hAnsi="Times New Roman"/>
        </w:rPr>
        <w:t>,</w:t>
      </w:r>
      <w:r w:rsidRPr="00BA438F">
        <w:rPr>
          <w:rFonts w:ascii="Times New Roman" w:hAnsi="Times New Roman"/>
        </w:rPr>
        <w:t xml:space="preserve"> organisationen</w:t>
      </w:r>
      <w:r w:rsidR="00EF107B" w:rsidRPr="00BA438F">
        <w:rPr>
          <w:rFonts w:ascii="Times New Roman" w:hAnsi="Times New Roman"/>
        </w:rPr>
        <w:t>,</w:t>
      </w:r>
      <w:r w:rsidRPr="00BA438F">
        <w:rPr>
          <w:rFonts w:ascii="Times New Roman" w:hAnsi="Times New Roman"/>
        </w:rPr>
        <w:t xml:space="preserve"> </w:t>
      </w:r>
      <w:r w:rsidR="00EF107B" w:rsidRPr="00BA438F">
        <w:rPr>
          <w:rFonts w:ascii="Times New Roman" w:hAnsi="Times New Roman"/>
        </w:rPr>
        <w:t>var i</w:t>
      </w:r>
      <w:r w:rsidRPr="00BA438F">
        <w:rPr>
          <w:rFonts w:ascii="Times New Roman" w:hAnsi="Times New Roman"/>
        </w:rPr>
        <w:t xml:space="preserve"> fare og dermed brudt</w:t>
      </w:r>
      <w:r w:rsidR="00EF107B" w:rsidRPr="00BA438F">
        <w:rPr>
          <w:rFonts w:ascii="Times New Roman" w:hAnsi="Times New Roman"/>
        </w:rPr>
        <w:t>,</w:t>
      </w:r>
      <w:r w:rsidRPr="00BA438F">
        <w:rPr>
          <w:rFonts w:ascii="Times New Roman" w:hAnsi="Times New Roman"/>
        </w:rPr>
        <w:t xml:space="preserve"> den ellers i kontrakten aftalte</w:t>
      </w:r>
      <w:r w:rsidR="00EF107B" w:rsidRPr="00BA438F">
        <w:rPr>
          <w:rFonts w:ascii="Times New Roman" w:hAnsi="Times New Roman"/>
        </w:rPr>
        <w:t>,</w:t>
      </w:r>
      <w:r w:rsidRPr="00BA438F">
        <w:rPr>
          <w:rFonts w:ascii="Times New Roman" w:hAnsi="Times New Roman"/>
        </w:rPr>
        <w:t xml:space="preserve"> fortrolighed til coachee. Da der i EPNP ikke står hvordan </w:t>
      </w:r>
      <w:r w:rsidRPr="00BA438F">
        <w:rPr>
          <w:rFonts w:ascii="Times New Roman" w:hAnsi="Times New Roman"/>
          <w:i/>
        </w:rPr>
        <w:t>fare</w:t>
      </w:r>
      <w:r w:rsidRPr="00BA438F">
        <w:rPr>
          <w:rFonts w:ascii="Times New Roman" w:hAnsi="Times New Roman"/>
        </w:rPr>
        <w:t xml:space="preserve"> skal fortolkes, er det op til den enkelte psykolog at tolke ikke blot hvem der er klienten, men også hvor stor en fare der skal være tale om, før tavshedspligten kan brydes. På </w:t>
      </w:r>
      <w:r w:rsidR="001C4221" w:rsidRPr="00BA438F">
        <w:rPr>
          <w:rFonts w:ascii="Times New Roman" w:hAnsi="Times New Roman"/>
        </w:rPr>
        <w:t>her</w:t>
      </w:r>
      <w:r w:rsidRPr="00BA438F">
        <w:rPr>
          <w:rFonts w:ascii="Times New Roman" w:hAnsi="Times New Roman"/>
        </w:rPr>
        <w:t xml:space="preserve">af </w:t>
      </w:r>
      <w:r w:rsidR="001C4221" w:rsidRPr="00BA438F">
        <w:rPr>
          <w:rFonts w:ascii="Times New Roman" w:hAnsi="Times New Roman"/>
        </w:rPr>
        <w:t>forekommer etikken at fylde</w:t>
      </w:r>
      <w:r w:rsidRPr="00BA438F">
        <w:rPr>
          <w:rFonts w:ascii="Times New Roman" w:hAnsi="Times New Roman"/>
        </w:rPr>
        <w:t xml:space="preserve"> i informanternes arbejde, men at denne i sig selv ikke tjener som en retningslin</w:t>
      </w:r>
      <w:r w:rsidR="00101588" w:rsidRPr="00BA438F">
        <w:rPr>
          <w:rFonts w:ascii="Times New Roman" w:hAnsi="Times New Roman"/>
        </w:rPr>
        <w:t xml:space="preserve">je, </w:t>
      </w:r>
      <w:r w:rsidR="001C4221" w:rsidRPr="00BA438F">
        <w:rPr>
          <w:rFonts w:ascii="Times New Roman" w:hAnsi="Times New Roman"/>
        </w:rPr>
        <w:t>da den</w:t>
      </w:r>
      <w:r w:rsidRPr="00BA438F">
        <w:rPr>
          <w:rFonts w:ascii="Times New Roman" w:hAnsi="Times New Roman"/>
        </w:rPr>
        <w:t xml:space="preserve"> er op til hver </w:t>
      </w:r>
      <w:r w:rsidR="00101588" w:rsidRPr="00BA438F">
        <w:rPr>
          <w:rFonts w:ascii="Times New Roman" w:hAnsi="Times New Roman"/>
        </w:rPr>
        <w:t>enkeltes</w:t>
      </w:r>
      <w:r w:rsidRPr="00BA438F">
        <w:rPr>
          <w:rFonts w:ascii="Times New Roman" w:hAnsi="Times New Roman"/>
        </w:rPr>
        <w:t xml:space="preserve"> fortolkning</w:t>
      </w:r>
      <w:r w:rsidR="00B54DBE" w:rsidRPr="00BA438F">
        <w:rPr>
          <w:rFonts w:ascii="Times New Roman" w:hAnsi="Times New Roman"/>
        </w:rPr>
        <w:t xml:space="preserve">. </w:t>
      </w:r>
      <w:r w:rsidRPr="00BA438F">
        <w:rPr>
          <w:rFonts w:ascii="Times New Roman" w:hAnsi="Times New Roman"/>
        </w:rPr>
        <w:t>Dermed kan der tænkes at være mulige problematikker i tilfælde af den eksterne coach tolker sponsoren som sin klient o</w:t>
      </w:r>
      <w:r w:rsidR="00EF107B" w:rsidRPr="00BA438F">
        <w:rPr>
          <w:rFonts w:ascii="Times New Roman" w:hAnsi="Times New Roman"/>
        </w:rPr>
        <w:t>g oplever at coachees fortælling om fx sit privat liv</w:t>
      </w:r>
      <w:r w:rsidR="00516D4A" w:rsidRPr="00BA438F">
        <w:rPr>
          <w:rFonts w:ascii="Times New Roman" w:hAnsi="Times New Roman"/>
        </w:rPr>
        <w:t xml:space="preserve"> </w:t>
      </w:r>
      <w:r w:rsidR="00EF107B" w:rsidRPr="00BA438F">
        <w:rPr>
          <w:rFonts w:ascii="Times New Roman" w:hAnsi="Times New Roman"/>
        </w:rPr>
        <w:t xml:space="preserve">er fare herfor, </w:t>
      </w:r>
      <w:r w:rsidR="001C4221" w:rsidRPr="00BA438F">
        <w:rPr>
          <w:rFonts w:ascii="Times New Roman" w:hAnsi="Times New Roman"/>
        </w:rPr>
        <w:t>bryder sin tavsheds</w:t>
      </w:r>
      <w:r w:rsidR="00EF107B" w:rsidRPr="00BA438F">
        <w:rPr>
          <w:rFonts w:ascii="Times New Roman" w:hAnsi="Times New Roman"/>
        </w:rPr>
        <w:t>pligt.</w:t>
      </w:r>
    </w:p>
    <w:p w:rsidR="00E6631B" w:rsidRPr="00BA438F" w:rsidRDefault="00E6631B" w:rsidP="00426FB2">
      <w:pPr>
        <w:spacing w:line="360" w:lineRule="auto"/>
        <w:ind w:left="567" w:firstLine="1134"/>
        <w:jc w:val="both"/>
        <w:rPr>
          <w:rFonts w:ascii="Times New Roman" w:hAnsi="Times New Roman"/>
        </w:rPr>
      </w:pPr>
    </w:p>
    <w:p w:rsidR="00E6631B" w:rsidRPr="00BA438F" w:rsidRDefault="00B54DBE" w:rsidP="00426FB2">
      <w:pPr>
        <w:spacing w:line="360" w:lineRule="auto"/>
        <w:ind w:left="567" w:firstLine="1134"/>
        <w:jc w:val="both"/>
        <w:rPr>
          <w:rFonts w:ascii="Times New Roman" w:hAnsi="Times New Roman"/>
        </w:rPr>
      </w:pPr>
      <w:r w:rsidRPr="00BA438F">
        <w:rPr>
          <w:rFonts w:ascii="Times New Roman" w:hAnsi="Times New Roman"/>
        </w:rPr>
        <w:t xml:space="preserve">Opsummerende afspejles </w:t>
      </w:r>
      <w:r w:rsidR="00DF56E2" w:rsidRPr="00BA438F">
        <w:rPr>
          <w:rFonts w:ascii="Times New Roman" w:hAnsi="Times New Roman"/>
        </w:rPr>
        <w:t>Ha</w:t>
      </w:r>
      <w:r w:rsidRPr="00BA438F">
        <w:rPr>
          <w:rFonts w:ascii="Times New Roman" w:hAnsi="Times New Roman"/>
        </w:rPr>
        <w:t>y og Bernes anbefaling om de seks niveauer; professionelle, psykologiske, perceptionelle og politiske niveauer også at indgå i empirien, men disse er udelukkende nogen informanterne har en psykologisk kontrakt om og dermed ikke ned</w:t>
      </w:r>
      <w:r w:rsidR="00645933" w:rsidRPr="00BA438F">
        <w:rPr>
          <w:rFonts w:ascii="Times New Roman" w:hAnsi="Times New Roman"/>
        </w:rPr>
        <w:t>s</w:t>
      </w:r>
      <w:r w:rsidRPr="00BA438F">
        <w:rPr>
          <w:rFonts w:ascii="Times New Roman" w:hAnsi="Times New Roman"/>
        </w:rPr>
        <w:t>kriver. Hermed</w:t>
      </w:r>
      <w:r w:rsidR="00E6631B" w:rsidRPr="00BA438F">
        <w:rPr>
          <w:rFonts w:ascii="Times New Roman" w:hAnsi="Times New Roman"/>
        </w:rPr>
        <w:t xml:space="preserve"> </w:t>
      </w:r>
      <w:r w:rsidR="00107BB3" w:rsidRPr="00BA438F">
        <w:rPr>
          <w:rFonts w:ascii="Times New Roman" w:hAnsi="Times New Roman"/>
        </w:rPr>
        <w:t xml:space="preserve">forekommer </w:t>
      </w:r>
      <w:r w:rsidR="001C4221" w:rsidRPr="00BA438F">
        <w:rPr>
          <w:rFonts w:ascii="Times New Roman" w:hAnsi="Times New Roman"/>
        </w:rPr>
        <w:t>kontrakt</w:t>
      </w:r>
      <w:r w:rsidR="00107BB3" w:rsidRPr="00BA438F">
        <w:rPr>
          <w:rFonts w:ascii="Times New Roman" w:hAnsi="Times New Roman"/>
        </w:rPr>
        <w:t xml:space="preserve">dannelsen </w:t>
      </w:r>
      <w:r w:rsidR="001C4221" w:rsidRPr="00BA438F">
        <w:rPr>
          <w:rFonts w:ascii="Times New Roman" w:hAnsi="Times New Roman"/>
        </w:rPr>
        <w:t>at v</w:t>
      </w:r>
      <w:r w:rsidRPr="00BA438F">
        <w:rPr>
          <w:rFonts w:ascii="Times New Roman" w:hAnsi="Times New Roman"/>
        </w:rPr>
        <w:t>ære en mere kompleks proces end</w:t>
      </w:r>
      <w:r w:rsidR="001C4221" w:rsidRPr="00BA438F">
        <w:rPr>
          <w:rFonts w:ascii="Times New Roman" w:hAnsi="Times New Roman"/>
        </w:rPr>
        <w:t xml:space="preserve"> </w:t>
      </w:r>
      <w:r w:rsidRPr="00BA438F">
        <w:rPr>
          <w:rFonts w:ascii="Times New Roman" w:hAnsi="Times New Roman"/>
        </w:rPr>
        <w:t>litteraturen</w:t>
      </w:r>
      <w:r w:rsidR="001C4221" w:rsidRPr="00BA438F">
        <w:rPr>
          <w:rFonts w:ascii="Times New Roman" w:hAnsi="Times New Roman"/>
        </w:rPr>
        <w:t xml:space="preserve"> fremhæver, </w:t>
      </w:r>
      <w:r w:rsidRPr="00BA438F">
        <w:rPr>
          <w:rFonts w:ascii="Times New Roman" w:hAnsi="Times New Roman"/>
        </w:rPr>
        <w:t>ved at</w:t>
      </w:r>
      <w:r w:rsidR="001C4221" w:rsidRPr="00BA438F">
        <w:rPr>
          <w:rFonts w:ascii="Times New Roman" w:hAnsi="Times New Roman"/>
        </w:rPr>
        <w:t xml:space="preserve"> </w:t>
      </w:r>
      <w:r w:rsidR="00107BB3" w:rsidRPr="00BA438F">
        <w:rPr>
          <w:rFonts w:ascii="Times New Roman" w:hAnsi="Times New Roman"/>
        </w:rPr>
        <w:t>variere</w:t>
      </w:r>
      <w:r w:rsidR="00FC39CA" w:rsidRPr="00BA438F">
        <w:rPr>
          <w:rFonts w:ascii="Times New Roman" w:hAnsi="Times New Roman"/>
        </w:rPr>
        <w:t xml:space="preserve"> </w:t>
      </w:r>
      <w:r w:rsidR="00107BB3" w:rsidRPr="00BA438F">
        <w:rPr>
          <w:rFonts w:ascii="Times New Roman" w:hAnsi="Times New Roman"/>
        </w:rPr>
        <w:t>imellem de eksterne coaches. Dog forekommer informanterne som minimum</w:t>
      </w:r>
      <w:r w:rsidR="001C4221" w:rsidRPr="00BA438F">
        <w:rPr>
          <w:rFonts w:ascii="Times New Roman" w:hAnsi="Times New Roman"/>
        </w:rPr>
        <w:t xml:space="preserve"> at have</w:t>
      </w:r>
      <w:r w:rsidR="00107BB3" w:rsidRPr="00BA438F">
        <w:rPr>
          <w:rFonts w:ascii="Times New Roman" w:hAnsi="Times New Roman"/>
        </w:rPr>
        <w:t xml:space="preserve"> en skriftelig kontrakt </w:t>
      </w:r>
      <w:r w:rsidR="001C4221" w:rsidRPr="00BA438F">
        <w:rPr>
          <w:rFonts w:ascii="Times New Roman" w:hAnsi="Times New Roman"/>
        </w:rPr>
        <w:t>med</w:t>
      </w:r>
      <w:r w:rsidR="00107BB3" w:rsidRPr="00BA438F">
        <w:rPr>
          <w:rFonts w:ascii="Times New Roman" w:hAnsi="Times New Roman"/>
        </w:rPr>
        <w:t xml:space="preserve"> </w:t>
      </w:r>
      <w:r w:rsidRPr="00BA438F">
        <w:rPr>
          <w:rFonts w:ascii="Times New Roman" w:hAnsi="Times New Roman"/>
        </w:rPr>
        <w:t xml:space="preserve">de forretningsmæssige vilkår og tavshedspligt. </w:t>
      </w:r>
    </w:p>
    <w:p w:rsidR="003428BB" w:rsidRPr="00BA438F" w:rsidRDefault="003428BB" w:rsidP="00426FB2">
      <w:pPr>
        <w:pStyle w:val="Heading4"/>
        <w:ind w:left="567" w:firstLine="1134"/>
        <w:jc w:val="both"/>
        <w:rPr>
          <w:rFonts w:ascii="Times New Roman" w:hAnsi="Times New Roman"/>
        </w:rPr>
      </w:pPr>
      <w:r w:rsidRPr="00BA438F">
        <w:rPr>
          <w:rFonts w:ascii="Times New Roman" w:hAnsi="Times New Roman"/>
        </w:rPr>
        <w:t xml:space="preserve">Kontakten i kontrakten </w:t>
      </w:r>
    </w:p>
    <w:p w:rsidR="004161B7" w:rsidRPr="00BA438F" w:rsidRDefault="004D2696" w:rsidP="00426FB2">
      <w:pPr>
        <w:spacing w:line="360" w:lineRule="auto"/>
        <w:ind w:left="567" w:firstLine="1134"/>
        <w:jc w:val="both"/>
        <w:rPr>
          <w:rFonts w:ascii="Times New Roman" w:hAnsi="Times New Roman"/>
        </w:rPr>
      </w:pPr>
      <w:r w:rsidRPr="00BA438F">
        <w:rPr>
          <w:rFonts w:ascii="Times New Roman" w:hAnsi="Times New Roman"/>
        </w:rPr>
        <w:t>Som fremhævet i analyse</w:t>
      </w:r>
      <w:r w:rsidR="006652C9" w:rsidRPr="00BA438F">
        <w:rPr>
          <w:rFonts w:ascii="Times New Roman" w:hAnsi="Times New Roman"/>
        </w:rPr>
        <w:t>trin 5, forekommer</w:t>
      </w:r>
      <w:r w:rsidR="006744FA" w:rsidRPr="00BA438F">
        <w:rPr>
          <w:rFonts w:ascii="Times New Roman" w:hAnsi="Times New Roman"/>
        </w:rPr>
        <w:t xml:space="preserve"> en af de vigtigste ting </w:t>
      </w:r>
      <w:r w:rsidR="00175AC3" w:rsidRPr="00BA438F">
        <w:rPr>
          <w:rFonts w:ascii="Times New Roman" w:hAnsi="Times New Roman"/>
        </w:rPr>
        <w:t>for coaching</w:t>
      </w:r>
      <w:r w:rsidR="006744FA" w:rsidRPr="00BA438F">
        <w:rPr>
          <w:rFonts w:ascii="Times New Roman" w:hAnsi="Times New Roman"/>
        </w:rPr>
        <w:t>forløbet</w:t>
      </w:r>
      <w:r w:rsidR="00175AC3" w:rsidRPr="00BA438F">
        <w:rPr>
          <w:rFonts w:ascii="Times New Roman" w:hAnsi="Times New Roman"/>
        </w:rPr>
        <w:t>s udfald</w:t>
      </w:r>
      <w:r w:rsidRPr="00BA438F">
        <w:rPr>
          <w:rFonts w:ascii="Times New Roman" w:hAnsi="Times New Roman"/>
        </w:rPr>
        <w:t xml:space="preserve">, at være </w:t>
      </w:r>
      <w:r w:rsidR="006744FA" w:rsidRPr="00BA438F">
        <w:rPr>
          <w:rFonts w:ascii="Times New Roman" w:hAnsi="Times New Roman"/>
        </w:rPr>
        <w:t>relationer</w:t>
      </w:r>
      <w:r w:rsidRPr="00BA438F">
        <w:rPr>
          <w:rFonts w:ascii="Times New Roman" w:hAnsi="Times New Roman"/>
        </w:rPr>
        <w:t>ne</w:t>
      </w:r>
      <w:r w:rsidR="006652C9" w:rsidRPr="00BA438F">
        <w:rPr>
          <w:rFonts w:ascii="Times New Roman" w:hAnsi="Times New Roman"/>
        </w:rPr>
        <w:t xml:space="preserve"> </w:t>
      </w:r>
      <w:r w:rsidR="006744FA" w:rsidRPr="00BA438F">
        <w:rPr>
          <w:rFonts w:ascii="Times New Roman" w:hAnsi="Times New Roman"/>
        </w:rPr>
        <w:t xml:space="preserve">der opstår imellem </w:t>
      </w:r>
      <w:r w:rsidR="00175AC3" w:rsidRPr="00BA438F">
        <w:rPr>
          <w:rFonts w:ascii="Times New Roman" w:hAnsi="Times New Roman"/>
        </w:rPr>
        <w:t>den eksterne coach</w:t>
      </w:r>
      <w:r w:rsidR="004161B7" w:rsidRPr="00BA438F">
        <w:rPr>
          <w:rFonts w:ascii="Times New Roman" w:hAnsi="Times New Roman"/>
        </w:rPr>
        <w:t xml:space="preserve">, </w:t>
      </w:r>
      <w:r w:rsidR="006744FA" w:rsidRPr="00BA438F">
        <w:rPr>
          <w:rFonts w:ascii="Times New Roman" w:hAnsi="Times New Roman"/>
        </w:rPr>
        <w:t xml:space="preserve">coachee og sponsoren. </w:t>
      </w:r>
    </w:p>
    <w:p w:rsidR="004161B7" w:rsidRPr="00BA438F" w:rsidRDefault="00D56083" w:rsidP="00426FB2">
      <w:pPr>
        <w:spacing w:line="360" w:lineRule="auto"/>
        <w:ind w:left="567" w:firstLine="1134"/>
        <w:jc w:val="both"/>
        <w:rPr>
          <w:rFonts w:ascii="Times New Roman" w:hAnsi="Times New Roman"/>
        </w:rPr>
      </w:pPr>
      <w:r w:rsidRPr="00BA438F">
        <w:rPr>
          <w:rFonts w:ascii="Times New Roman" w:hAnsi="Times New Roman"/>
        </w:rPr>
        <w:t>Til forståelse</w:t>
      </w:r>
      <w:r w:rsidR="00F26DF9" w:rsidRPr="00BA438F">
        <w:rPr>
          <w:rFonts w:ascii="Times New Roman" w:hAnsi="Times New Roman"/>
        </w:rPr>
        <w:t xml:space="preserve"> af informanternes relation</w:t>
      </w:r>
      <w:r w:rsidR="009A5048" w:rsidRPr="00BA438F">
        <w:rPr>
          <w:rFonts w:ascii="Times New Roman" w:hAnsi="Times New Roman"/>
        </w:rPr>
        <w:t xml:space="preserve">ers </w:t>
      </w:r>
      <w:r w:rsidR="00F26DF9" w:rsidRPr="00BA438F">
        <w:rPr>
          <w:rFonts w:ascii="Times New Roman" w:hAnsi="Times New Roman"/>
        </w:rPr>
        <w:t>betydning for coachingen</w:t>
      </w:r>
      <w:r w:rsidRPr="00BA438F">
        <w:rPr>
          <w:rFonts w:ascii="Times New Roman" w:hAnsi="Times New Roman"/>
        </w:rPr>
        <w:t>, inddrages transaktions analytikeren Micholts teori f</w:t>
      </w:r>
      <w:r w:rsidR="00F26DF9" w:rsidRPr="00BA438F">
        <w:rPr>
          <w:rFonts w:ascii="Times New Roman" w:hAnsi="Times New Roman"/>
        </w:rPr>
        <w:t xml:space="preserve">ra 1992 om </w:t>
      </w:r>
      <w:r w:rsidR="009A5048" w:rsidRPr="00BA438F">
        <w:rPr>
          <w:rFonts w:ascii="Times New Roman" w:hAnsi="Times New Roman"/>
        </w:rPr>
        <w:t>treparts kontrakter</w:t>
      </w:r>
      <w:r w:rsidR="004058AE" w:rsidRPr="00BA438F">
        <w:rPr>
          <w:rFonts w:ascii="Times New Roman" w:hAnsi="Times New Roman"/>
        </w:rPr>
        <w:t xml:space="preserve"> </w:t>
      </w:r>
      <w:r w:rsidR="00F26DF9" w:rsidRPr="00BA438F">
        <w:rPr>
          <w:rFonts w:ascii="Times New Roman" w:hAnsi="Times New Roman"/>
        </w:rPr>
        <w:t>(se</w:t>
      </w:r>
      <w:r w:rsidR="009A5048" w:rsidRPr="00BA438F">
        <w:rPr>
          <w:rFonts w:ascii="Times New Roman" w:hAnsi="Times New Roman"/>
        </w:rPr>
        <w:t xml:space="preserve"> afsnit: </w:t>
      </w:r>
      <w:r w:rsidR="00205041" w:rsidRPr="00BA438F">
        <w:rPr>
          <w:rFonts w:ascii="Times New Roman" w:hAnsi="Times New Roman"/>
        </w:rPr>
        <w:t>”</w:t>
      </w:r>
      <w:r w:rsidR="00205041" w:rsidRPr="00BA438F">
        <w:rPr>
          <w:rFonts w:ascii="Times New Roman" w:hAnsi="Times New Roman"/>
          <w:i/>
        </w:rPr>
        <w:t>Retningslinjer og etiske principper</w:t>
      </w:r>
      <w:r w:rsidR="00205041" w:rsidRPr="00BA438F">
        <w:rPr>
          <w:rFonts w:ascii="Times New Roman" w:hAnsi="Times New Roman"/>
        </w:rPr>
        <w:t>”</w:t>
      </w:r>
      <w:r w:rsidR="009A5048" w:rsidRPr="00BA438F">
        <w:rPr>
          <w:rFonts w:ascii="Times New Roman" w:hAnsi="Times New Roman"/>
        </w:rPr>
        <w:t xml:space="preserve">). </w:t>
      </w:r>
    </w:p>
    <w:p w:rsidR="00205041" w:rsidRPr="00BA438F" w:rsidRDefault="00205041" w:rsidP="00426FB2">
      <w:pPr>
        <w:spacing w:line="360" w:lineRule="auto"/>
        <w:ind w:left="567" w:firstLine="1134"/>
        <w:jc w:val="both"/>
        <w:rPr>
          <w:rFonts w:ascii="Times New Roman" w:hAnsi="Times New Roman"/>
        </w:rPr>
      </w:pPr>
    </w:p>
    <w:p w:rsidR="004161B7" w:rsidRPr="00BA438F" w:rsidRDefault="00205041" w:rsidP="00205041">
      <w:pPr>
        <w:keepNext/>
        <w:spacing w:line="360" w:lineRule="auto"/>
        <w:ind w:left="567"/>
        <w:jc w:val="both"/>
        <w:rPr>
          <w:rFonts w:ascii="Times New Roman" w:hAnsi="Times New Roman"/>
        </w:rPr>
      </w:pPr>
      <w:r w:rsidRPr="00BA438F">
        <w:rPr>
          <w:rFonts w:ascii="Times New Roman" w:hAnsi="Times New Roman"/>
          <w:noProof/>
          <w:lang w:val="en-US" w:eastAsia="en-US"/>
        </w:rPr>
        <w:drawing>
          <wp:anchor distT="0" distB="0" distL="114300" distR="114300" simplePos="0" relativeHeight="251869184" behindDoc="0" locked="0" layoutInCell="1" allowOverlap="1">
            <wp:simplePos x="0" y="0"/>
            <wp:positionH relativeFrom="column">
              <wp:posOffset>342265</wp:posOffset>
            </wp:positionH>
            <wp:positionV relativeFrom="paragraph">
              <wp:posOffset>0</wp:posOffset>
            </wp:positionV>
            <wp:extent cx="2515235" cy="2011680"/>
            <wp:effectExtent l="0" t="0" r="0" b="0"/>
            <wp:wrapSquare wrapText="bothSides"/>
            <wp:docPr id="96"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r="52109"/>
                    <a:stretch/>
                  </pic:blipFill>
                  <pic:spPr bwMode="auto">
                    <a:xfrm>
                      <a:off x="0" y="0"/>
                      <a:ext cx="2515235" cy="20116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9A5048" w:rsidRPr="00BA438F">
        <w:rPr>
          <w:rFonts w:ascii="Times New Roman" w:hAnsi="Times New Roman"/>
        </w:rPr>
        <w:t>Ved at Sten,</w:t>
      </w:r>
      <w:r w:rsidR="007E58DA" w:rsidRPr="00BA438F">
        <w:rPr>
          <w:rFonts w:ascii="Times New Roman" w:hAnsi="Times New Roman"/>
        </w:rPr>
        <w:t xml:space="preserve"> Lise</w:t>
      </w:r>
      <w:r w:rsidR="003077B3" w:rsidRPr="00BA438F">
        <w:rPr>
          <w:rFonts w:ascii="Times New Roman" w:hAnsi="Times New Roman"/>
        </w:rPr>
        <w:t xml:space="preserve"> </w:t>
      </w:r>
      <w:r w:rsidR="00B11F3E" w:rsidRPr="00BA438F">
        <w:rPr>
          <w:rFonts w:ascii="Times New Roman" w:hAnsi="Times New Roman"/>
        </w:rPr>
        <w:t xml:space="preserve">og Jonas </w:t>
      </w:r>
      <w:r w:rsidR="00F26DF9" w:rsidRPr="00BA438F">
        <w:rPr>
          <w:rFonts w:ascii="Times New Roman" w:hAnsi="Times New Roman"/>
        </w:rPr>
        <w:t xml:space="preserve">udtrykker </w:t>
      </w:r>
      <w:r w:rsidR="009A5048" w:rsidRPr="00BA438F">
        <w:rPr>
          <w:rFonts w:ascii="Times New Roman" w:hAnsi="Times New Roman"/>
        </w:rPr>
        <w:t xml:space="preserve">samme grad af forpligtelse </w:t>
      </w:r>
      <w:r w:rsidR="00F26DF9" w:rsidRPr="00BA438F">
        <w:rPr>
          <w:rFonts w:ascii="Times New Roman" w:hAnsi="Times New Roman"/>
        </w:rPr>
        <w:t xml:space="preserve">for at coachee og sponsoren får noget ud af det, reproduceres et billede af Micholts </w:t>
      </w:r>
      <w:r w:rsidR="009A5048" w:rsidRPr="00BA438F">
        <w:rPr>
          <w:rFonts w:ascii="Times New Roman" w:hAnsi="Times New Roman"/>
        </w:rPr>
        <w:t>lige</w:t>
      </w:r>
      <w:r w:rsidR="0016776C" w:rsidRPr="00BA438F">
        <w:rPr>
          <w:rFonts w:ascii="Times New Roman" w:hAnsi="Times New Roman"/>
        </w:rPr>
        <w:t xml:space="preserve">sidet trekant </w:t>
      </w:r>
      <w:r w:rsidR="00BB27B4" w:rsidRPr="00BA438F">
        <w:rPr>
          <w:rFonts w:ascii="Times New Roman" w:hAnsi="Times New Roman"/>
        </w:rPr>
        <w:t xml:space="preserve">1 </w:t>
      </w:r>
      <w:r w:rsidR="0016776C" w:rsidRPr="00BA438F">
        <w:rPr>
          <w:rFonts w:ascii="Times New Roman" w:hAnsi="Times New Roman"/>
        </w:rPr>
        <w:t>(F</w:t>
      </w:r>
      <w:r w:rsidR="009A5048" w:rsidRPr="00BA438F">
        <w:rPr>
          <w:rFonts w:ascii="Times New Roman" w:hAnsi="Times New Roman"/>
        </w:rPr>
        <w:t>igur 1</w:t>
      </w:r>
      <w:r w:rsidRPr="00BA438F">
        <w:rPr>
          <w:rFonts w:ascii="Times New Roman" w:hAnsi="Times New Roman"/>
        </w:rPr>
        <w:t>5)</w:t>
      </w:r>
      <w:r w:rsidR="00F26DF9" w:rsidRPr="00BA438F">
        <w:rPr>
          <w:rFonts w:ascii="Times New Roman" w:hAnsi="Times New Roman"/>
        </w:rPr>
        <w:t xml:space="preserve">, </w:t>
      </w:r>
      <w:r w:rsidR="004161B7" w:rsidRPr="00BA438F">
        <w:rPr>
          <w:rFonts w:ascii="Times New Roman" w:hAnsi="Times New Roman"/>
        </w:rPr>
        <w:t xml:space="preserve">hvor </w:t>
      </w:r>
      <w:r w:rsidR="00F26DF9" w:rsidRPr="00BA438F">
        <w:rPr>
          <w:rFonts w:ascii="Times New Roman" w:hAnsi="Times New Roman"/>
        </w:rPr>
        <w:t xml:space="preserve">der ikke </w:t>
      </w:r>
      <w:r w:rsidR="005C6E9C" w:rsidRPr="00BA438F">
        <w:rPr>
          <w:rFonts w:ascii="Times New Roman" w:hAnsi="Times New Roman"/>
        </w:rPr>
        <w:t>er nogen psykologisk distan</w:t>
      </w:r>
      <w:r w:rsidR="004161B7" w:rsidRPr="00BA438F">
        <w:rPr>
          <w:rFonts w:ascii="Times New Roman" w:hAnsi="Times New Roman"/>
        </w:rPr>
        <w:t xml:space="preserve">ce i </w:t>
      </w:r>
      <w:r w:rsidR="00BB27B4" w:rsidRPr="00BA438F">
        <w:rPr>
          <w:rFonts w:ascii="Times New Roman" w:hAnsi="Times New Roman"/>
        </w:rPr>
        <w:t>treparts</w:t>
      </w:r>
      <w:r w:rsidR="004161B7" w:rsidRPr="00BA438F">
        <w:rPr>
          <w:rFonts w:ascii="Times New Roman" w:hAnsi="Times New Roman"/>
        </w:rPr>
        <w:t xml:space="preserve">forholdet, men </w:t>
      </w:r>
      <w:r w:rsidR="005C6E9C" w:rsidRPr="00BA438F">
        <w:rPr>
          <w:rFonts w:ascii="Times New Roman" w:hAnsi="Times New Roman"/>
        </w:rPr>
        <w:t>alle parter derimod er lige</w:t>
      </w:r>
      <w:r w:rsidR="00F26DF9" w:rsidRPr="00BA438F">
        <w:rPr>
          <w:rFonts w:ascii="Times New Roman" w:hAnsi="Times New Roman"/>
        </w:rPr>
        <w:t xml:space="preserve"> i forholdet til hinanden</w:t>
      </w:r>
      <w:r w:rsidR="005C6E9C" w:rsidRPr="00BA438F">
        <w:rPr>
          <w:rFonts w:ascii="Times New Roman" w:hAnsi="Times New Roman"/>
        </w:rPr>
        <w:t xml:space="preserve"> (Upton &amp; Asch, 1999, p. 41)</w:t>
      </w:r>
    </w:p>
    <w:p w:rsidR="00205041" w:rsidRPr="00BA438F" w:rsidRDefault="00205041" w:rsidP="00205041">
      <w:pPr>
        <w:pStyle w:val="Caption"/>
        <w:ind w:firstLine="567"/>
        <w:jc w:val="both"/>
        <w:rPr>
          <w:rFonts w:ascii="Times New Roman" w:hAnsi="Times New Roman"/>
        </w:rPr>
      </w:pPr>
      <w:r w:rsidRPr="00BA438F">
        <w:rPr>
          <w:rFonts w:ascii="Times New Roman" w:hAnsi="Times New Roman"/>
        </w:rPr>
        <w:t xml:space="preserve">Figur </w:t>
      </w:r>
      <w:r w:rsidR="003728CF" w:rsidRPr="00BA438F">
        <w:rPr>
          <w:rFonts w:ascii="Times New Roman" w:hAnsi="Times New Roman"/>
        </w:rPr>
        <w:fldChar w:fldCharType="begin"/>
      </w:r>
      <w:r w:rsidRPr="00BA438F">
        <w:rPr>
          <w:rFonts w:ascii="Times New Roman" w:hAnsi="Times New Roman"/>
        </w:rPr>
        <w:instrText xml:space="preserve"> SEQ Figur \* ARABIC </w:instrText>
      </w:r>
      <w:r w:rsidR="003728CF" w:rsidRPr="00BA438F">
        <w:rPr>
          <w:rFonts w:ascii="Times New Roman" w:hAnsi="Times New Roman"/>
        </w:rPr>
        <w:fldChar w:fldCharType="separate"/>
      </w:r>
      <w:r w:rsidR="00080D4C">
        <w:rPr>
          <w:rFonts w:ascii="Times New Roman" w:hAnsi="Times New Roman"/>
          <w:noProof/>
        </w:rPr>
        <w:t>15</w:t>
      </w:r>
      <w:r w:rsidR="003728CF" w:rsidRPr="00BA438F">
        <w:rPr>
          <w:rFonts w:ascii="Times New Roman" w:hAnsi="Times New Roman"/>
        </w:rPr>
        <w:fldChar w:fldCharType="end"/>
      </w:r>
      <w:r w:rsidRPr="00BA438F">
        <w:rPr>
          <w:rFonts w:ascii="Times New Roman" w:hAnsi="Times New Roman"/>
        </w:rPr>
        <w:t xml:space="preserve"> - Micholt, Trekant 1, Ingen alliancer</w:t>
      </w:r>
    </w:p>
    <w:p w:rsidR="004161B7" w:rsidRPr="00BA438F" w:rsidRDefault="004161B7" w:rsidP="00426FB2">
      <w:pPr>
        <w:spacing w:line="360" w:lineRule="auto"/>
        <w:ind w:left="567" w:firstLine="1134"/>
        <w:jc w:val="both"/>
        <w:rPr>
          <w:rFonts w:ascii="Times New Roman" w:hAnsi="Times New Roman"/>
        </w:rPr>
      </w:pPr>
    </w:p>
    <w:p w:rsidR="00F26DF9" w:rsidRPr="00BA438F" w:rsidRDefault="002C3B68" w:rsidP="00426FB2">
      <w:pPr>
        <w:spacing w:line="360" w:lineRule="auto"/>
        <w:ind w:left="567" w:firstLine="1134"/>
        <w:jc w:val="both"/>
        <w:rPr>
          <w:rFonts w:ascii="Times New Roman" w:hAnsi="Times New Roman"/>
        </w:rPr>
      </w:pPr>
      <w:r w:rsidRPr="00CE52FC">
        <w:rPr>
          <w:rFonts w:ascii="Times New Roman" w:hAnsi="Times New Roman"/>
          <w:noProof/>
        </w:rPr>
        <w:t xml:space="preserve"> </w:t>
      </w:r>
      <w:r w:rsidR="00023907" w:rsidRPr="00CE52FC">
        <w:rPr>
          <w:rFonts w:ascii="Times New Roman" w:hAnsi="Times New Roman"/>
          <w:noProof/>
        </w:rPr>
        <w:t>Dog bliver siderne i</w:t>
      </w:r>
      <w:r w:rsidR="00F26DF9" w:rsidRPr="00CE52FC">
        <w:rPr>
          <w:rFonts w:ascii="Times New Roman" w:hAnsi="Times New Roman"/>
          <w:noProof/>
        </w:rPr>
        <w:t xml:space="preserve"> trekant 1</w:t>
      </w:r>
      <w:r w:rsidR="00F50D1B" w:rsidRPr="00CE52FC">
        <w:rPr>
          <w:rFonts w:ascii="Times New Roman" w:hAnsi="Times New Roman"/>
          <w:noProof/>
        </w:rPr>
        <w:t xml:space="preserve"> (</w:t>
      </w:r>
      <w:r w:rsidR="007E58DA" w:rsidRPr="00CE52FC">
        <w:rPr>
          <w:rFonts w:ascii="Times New Roman" w:hAnsi="Times New Roman"/>
          <w:noProof/>
        </w:rPr>
        <w:t>Fi</w:t>
      </w:r>
      <w:r w:rsidR="00F50D1B" w:rsidRPr="00CE52FC">
        <w:rPr>
          <w:rFonts w:ascii="Times New Roman" w:hAnsi="Times New Roman"/>
          <w:noProof/>
        </w:rPr>
        <w:t>gur 1</w:t>
      </w:r>
      <w:r w:rsidR="00205041" w:rsidRPr="00CE52FC">
        <w:rPr>
          <w:rFonts w:ascii="Times New Roman" w:hAnsi="Times New Roman"/>
          <w:noProof/>
        </w:rPr>
        <w:t>5)</w:t>
      </w:r>
      <w:r w:rsidR="00F26DF9" w:rsidRPr="00CE52FC">
        <w:rPr>
          <w:rFonts w:ascii="Times New Roman" w:hAnsi="Times New Roman"/>
          <w:noProof/>
        </w:rPr>
        <w:t xml:space="preserve"> udfordr</w:t>
      </w:r>
      <w:r w:rsidR="007E58DA" w:rsidRPr="00CE52FC">
        <w:rPr>
          <w:rFonts w:ascii="Times New Roman" w:hAnsi="Times New Roman"/>
          <w:noProof/>
        </w:rPr>
        <w:t>et igennem</w:t>
      </w:r>
      <w:r w:rsidR="003077B3" w:rsidRPr="00CE52FC">
        <w:rPr>
          <w:rFonts w:ascii="Times New Roman" w:hAnsi="Times New Roman"/>
          <w:noProof/>
        </w:rPr>
        <w:t xml:space="preserve"> inte</w:t>
      </w:r>
      <w:r w:rsidR="007E58DA" w:rsidRPr="00CE52FC">
        <w:rPr>
          <w:rFonts w:ascii="Times New Roman" w:hAnsi="Times New Roman"/>
          <w:noProof/>
        </w:rPr>
        <w:t>rviewene</w:t>
      </w:r>
      <w:r w:rsidR="003077B3" w:rsidRPr="00CE52FC">
        <w:rPr>
          <w:rFonts w:ascii="Times New Roman" w:hAnsi="Times New Roman"/>
          <w:noProof/>
        </w:rPr>
        <w:t>, da informanterne</w:t>
      </w:r>
      <w:r w:rsidR="007E58DA" w:rsidRPr="00CE52FC">
        <w:rPr>
          <w:rFonts w:ascii="Times New Roman" w:hAnsi="Times New Roman"/>
          <w:noProof/>
        </w:rPr>
        <w:t xml:space="preserve">, i deres </w:t>
      </w:r>
      <w:r w:rsidR="003077B3" w:rsidRPr="00CE52FC">
        <w:rPr>
          <w:rFonts w:ascii="Times New Roman" w:hAnsi="Times New Roman"/>
          <w:noProof/>
        </w:rPr>
        <w:t>praktiske eksempler får flere perspektiver på deres forhold til coachee og sponsoren</w:t>
      </w:r>
      <w:r w:rsidR="00023907" w:rsidRPr="00CE52FC">
        <w:rPr>
          <w:rFonts w:ascii="Times New Roman" w:hAnsi="Times New Roman"/>
          <w:noProof/>
        </w:rPr>
        <w:t>, hvor der som tyde</w:t>
      </w:r>
      <w:r w:rsidR="00BB27B4" w:rsidRPr="00CE52FC">
        <w:rPr>
          <w:rFonts w:ascii="Times New Roman" w:hAnsi="Times New Roman"/>
          <w:noProof/>
        </w:rPr>
        <w:t>liggjort i</w:t>
      </w:r>
      <w:r w:rsidR="00023907" w:rsidRPr="00CE52FC">
        <w:rPr>
          <w:rFonts w:ascii="Times New Roman" w:hAnsi="Times New Roman"/>
          <w:noProof/>
        </w:rPr>
        <w:t xml:space="preserve"> analysetrin 5 er en større forpligtelsesgrad overfor coachee</w:t>
      </w:r>
      <w:r w:rsidR="00F50D1B" w:rsidRPr="00BA438F">
        <w:rPr>
          <w:rFonts w:ascii="Times New Roman" w:hAnsi="Times New Roman"/>
        </w:rPr>
        <w:t xml:space="preserve"> </w:t>
      </w:r>
      <w:r w:rsidR="00F26DF9" w:rsidRPr="00BA438F">
        <w:rPr>
          <w:rFonts w:ascii="Times New Roman" w:hAnsi="Times New Roman"/>
        </w:rPr>
        <w:t>(Jonas, l. 660, 747, 771</w:t>
      </w:r>
      <w:r w:rsidR="00023907" w:rsidRPr="00BA438F">
        <w:rPr>
          <w:rFonts w:ascii="Times New Roman" w:hAnsi="Times New Roman"/>
        </w:rPr>
        <w:t xml:space="preserve">, </w:t>
      </w:r>
      <w:r w:rsidR="007218B8" w:rsidRPr="00BA438F">
        <w:rPr>
          <w:rFonts w:ascii="Times New Roman" w:hAnsi="Times New Roman"/>
        </w:rPr>
        <w:t>S</w:t>
      </w:r>
      <w:r w:rsidR="00F26DF9" w:rsidRPr="00BA438F">
        <w:rPr>
          <w:rFonts w:ascii="Times New Roman" w:hAnsi="Times New Roman"/>
        </w:rPr>
        <w:t>ten, l. 708</w:t>
      </w:r>
      <w:r w:rsidR="00023907" w:rsidRPr="00BA438F">
        <w:rPr>
          <w:rFonts w:ascii="Times New Roman" w:hAnsi="Times New Roman"/>
        </w:rPr>
        <w:t xml:space="preserve">, Helle, l. 239) eller omvendt føler sig mest forpligtet overfor </w:t>
      </w:r>
      <w:r w:rsidR="00F26DF9" w:rsidRPr="00BA438F">
        <w:rPr>
          <w:rFonts w:ascii="Times New Roman" w:hAnsi="Times New Roman"/>
        </w:rPr>
        <w:t xml:space="preserve">(Lise, l. 606). På baggrund heraf forekommer </w:t>
      </w:r>
      <w:r w:rsidR="00107BB3" w:rsidRPr="00BA438F">
        <w:rPr>
          <w:rFonts w:ascii="Times New Roman" w:hAnsi="Times New Roman"/>
        </w:rPr>
        <w:t xml:space="preserve">den eksterne coachs forhold til sponsoren og coachee at være komplekst, hvor informanterne ikke </w:t>
      </w:r>
      <w:r w:rsidR="00BB27B4" w:rsidRPr="00BA438F">
        <w:rPr>
          <w:rFonts w:ascii="Times New Roman" w:hAnsi="Times New Roman"/>
        </w:rPr>
        <w:t xml:space="preserve">føler sig forpligtet for én af parterne, </w:t>
      </w:r>
      <w:r w:rsidR="00107BB3" w:rsidRPr="00BA438F">
        <w:rPr>
          <w:rFonts w:ascii="Times New Roman" w:hAnsi="Times New Roman"/>
        </w:rPr>
        <w:t>men derimod er dette varierende afhængigt af den situation de står i.</w:t>
      </w:r>
    </w:p>
    <w:p w:rsidR="007E45E1" w:rsidRPr="00BA438F" w:rsidRDefault="005F6C44" w:rsidP="00426FB2">
      <w:pPr>
        <w:pStyle w:val="Heading3"/>
        <w:ind w:left="567" w:firstLine="1134"/>
        <w:jc w:val="both"/>
        <w:rPr>
          <w:rFonts w:ascii="Times New Roman" w:hAnsi="Times New Roman"/>
        </w:rPr>
      </w:pPr>
      <w:bookmarkStart w:id="99" w:name="_Toc231552326"/>
      <w:r w:rsidRPr="00BA438F">
        <w:rPr>
          <w:rFonts w:ascii="Times New Roman" w:hAnsi="Times New Roman"/>
        </w:rPr>
        <w:t>Interessekonflikter</w:t>
      </w:r>
      <w:bookmarkEnd w:id="99"/>
    </w:p>
    <w:p w:rsidR="007E45E1" w:rsidRPr="00BA438F" w:rsidRDefault="007E45E1" w:rsidP="00980D5D">
      <w:pPr>
        <w:tabs>
          <w:tab w:val="left" w:pos="7513"/>
          <w:tab w:val="left" w:pos="7797"/>
        </w:tabs>
        <w:ind w:left="1701" w:right="1268"/>
        <w:jc w:val="both"/>
        <w:rPr>
          <w:rFonts w:ascii="Times New Roman" w:hAnsi="Times New Roman"/>
          <w:i/>
          <w:sz w:val="22"/>
          <w:szCs w:val="22"/>
        </w:rPr>
      </w:pPr>
      <w:r w:rsidRPr="00BA438F">
        <w:rPr>
          <w:rFonts w:ascii="Times New Roman" w:hAnsi="Times New Roman"/>
          <w:i/>
          <w:sz w:val="22"/>
          <w:szCs w:val="22"/>
        </w:rPr>
        <w:t>Sten: ”så men for mig var problemet at temaet ændrede sig for samtalen som var blevet defineret fra opdragsgiver og jeg havde ikke mulighed for at gå tilbage til opdragsgiver og sige at ”det bevæger sig i en anden retning, men det er stadig relevant at vi fortsætter (l.240)”</w:t>
      </w:r>
    </w:p>
    <w:p w:rsidR="007E45E1" w:rsidRPr="00BA438F" w:rsidRDefault="00074477" w:rsidP="00426FB2">
      <w:pPr>
        <w:spacing w:line="360" w:lineRule="auto"/>
        <w:ind w:left="567" w:firstLine="1134"/>
        <w:jc w:val="both"/>
        <w:rPr>
          <w:rFonts w:ascii="Times New Roman" w:hAnsi="Times New Roman"/>
        </w:rPr>
      </w:pPr>
      <w:r w:rsidRPr="00BA438F">
        <w:rPr>
          <w:rFonts w:ascii="Times New Roman" w:hAnsi="Times New Roman"/>
        </w:rPr>
        <w:t>Ud fra</w:t>
      </w:r>
      <w:r w:rsidR="007E45E1" w:rsidRPr="00BA438F">
        <w:rPr>
          <w:rFonts w:ascii="Times New Roman" w:hAnsi="Times New Roman"/>
        </w:rPr>
        <w:t xml:space="preserve"> Sten</w:t>
      </w:r>
      <w:r w:rsidRPr="00BA438F">
        <w:rPr>
          <w:rFonts w:ascii="Times New Roman" w:hAnsi="Times New Roman"/>
        </w:rPr>
        <w:t>s citat</w:t>
      </w:r>
      <w:r w:rsidR="007E45E1" w:rsidRPr="00BA438F">
        <w:rPr>
          <w:rFonts w:ascii="Times New Roman" w:hAnsi="Times New Roman"/>
        </w:rPr>
        <w:t xml:space="preserve"> og på tværs af interviewene forekommer en</w:t>
      </w:r>
      <w:r w:rsidR="007E58DA" w:rsidRPr="00BA438F">
        <w:rPr>
          <w:rFonts w:ascii="Times New Roman" w:hAnsi="Times New Roman"/>
        </w:rPr>
        <w:t xml:space="preserve"> interessekonf</w:t>
      </w:r>
      <w:r w:rsidR="00B328B1" w:rsidRPr="00BA438F">
        <w:rPr>
          <w:rFonts w:ascii="Times New Roman" w:hAnsi="Times New Roman"/>
        </w:rPr>
        <w:t>likt at kunne karakteriseres ved</w:t>
      </w:r>
      <w:r w:rsidR="00FD30A7" w:rsidRPr="00BA438F">
        <w:rPr>
          <w:rFonts w:ascii="Times New Roman" w:hAnsi="Times New Roman"/>
        </w:rPr>
        <w:t xml:space="preserve"> at sponsoren har én interesse forud for coachingen, og coachee igenne</w:t>
      </w:r>
      <w:r w:rsidR="007562CB" w:rsidRPr="00BA438F">
        <w:rPr>
          <w:rFonts w:ascii="Times New Roman" w:hAnsi="Times New Roman"/>
        </w:rPr>
        <w:t xml:space="preserve">m coachingforløbet skifter emne til noget </w:t>
      </w:r>
      <w:r w:rsidR="007E58DA" w:rsidRPr="00BA438F">
        <w:rPr>
          <w:rFonts w:ascii="Times New Roman" w:hAnsi="Times New Roman"/>
        </w:rPr>
        <w:t>andet</w:t>
      </w:r>
      <w:r w:rsidR="00FD30A7" w:rsidRPr="00BA438F">
        <w:rPr>
          <w:rFonts w:ascii="Times New Roman" w:hAnsi="Times New Roman"/>
        </w:rPr>
        <w:t>. Konflikten forstærkes</w:t>
      </w:r>
      <w:r w:rsidR="007562CB" w:rsidRPr="00BA438F">
        <w:rPr>
          <w:rFonts w:ascii="Times New Roman" w:hAnsi="Times New Roman"/>
        </w:rPr>
        <w:t xml:space="preserve"> og </w:t>
      </w:r>
      <w:r w:rsidR="00B328B1" w:rsidRPr="00BA438F">
        <w:rPr>
          <w:rFonts w:ascii="Times New Roman" w:hAnsi="Times New Roman"/>
        </w:rPr>
        <w:t>informanten</w:t>
      </w:r>
      <w:r w:rsidR="007562CB" w:rsidRPr="00BA438F">
        <w:rPr>
          <w:rFonts w:ascii="Times New Roman" w:hAnsi="Times New Roman"/>
        </w:rPr>
        <w:t xml:space="preserve"> sættes i et dilemma, ved</w:t>
      </w:r>
      <w:r w:rsidR="00FD30A7" w:rsidRPr="00BA438F">
        <w:rPr>
          <w:rFonts w:ascii="Times New Roman" w:hAnsi="Times New Roman"/>
        </w:rPr>
        <w:t xml:space="preserve"> at</w:t>
      </w:r>
      <w:r w:rsidR="007562CB" w:rsidRPr="00BA438F">
        <w:rPr>
          <w:rFonts w:ascii="Times New Roman" w:hAnsi="Times New Roman"/>
        </w:rPr>
        <w:t xml:space="preserve"> </w:t>
      </w:r>
      <w:r w:rsidR="007E58DA" w:rsidRPr="00BA438F">
        <w:rPr>
          <w:rFonts w:ascii="Times New Roman" w:hAnsi="Times New Roman"/>
        </w:rPr>
        <w:t>coachen</w:t>
      </w:r>
      <w:r w:rsidR="007562CB" w:rsidRPr="00BA438F">
        <w:rPr>
          <w:rFonts w:ascii="Times New Roman" w:hAnsi="Times New Roman"/>
        </w:rPr>
        <w:t xml:space="preserve"> </w:t>
      </w:r>
      <w:r w:rsidR="00FD30A7" w:rsidRPr="00BA438F">
        <w:rPr>
          <w:rFonts w:ascii="Times New Roman" w:hAnsi="Times New Roman"/>
        </w:rPr>
        <w:t>grundet sin tavshedspligt</w:t>
      </w:r>
      <w:r w:rsidR="007562CB" w:rsidRPr="00BA438F">
        <w:rPr>
          <w:rFonts w:ascii="Times New Roman" w:hAnsi="Times New Roman"/>
        </w:rPr>
        <w:t>,</w:t>
      </w:r>
      <w:r w:rsidR="00FD30A7" w:rsidRPr="00BA438F">
        <w:rPr>
          <w:rFonts w:ascii="Times New Roman" w:hAnsi="Times New Roman"/>
        </w:rPr>
        <w:t xml:space="preserve"> ikke kan rapportere tilbag</w:t>
      </w:r>
      <w:r w:rsidR="007562CB" w:rsidRPr="00BA438F">
        <w:rPr>
          <w:rFonts w:ascii="Times New Roman" w:hAnsi="Times New Roman"/>
        </w:rPr>
        <w:t>e til sponsoren, om at coaching</w:t>
      </w:r>
      <w:r w:rsidR="00FD30A7" w:rsidRPr="00BA438F">
        <w:rPr>
          <w:rFonts w:ascii="Times New Roman" w:hAnsi="Times New Roman"/>
        </w:rPr>
        <w:t xml:space="preserve">forløbet har skiftet tema (Jonas, l. 671, Sten, l. 240, 304). </w:t>
      </w:r>
      <w:r w:rsidR="007E45E1" w:rsidRPr="00BA438F">
        <w:rPr>
          <w:rFonts w:ascii="Times New Roman" w:hAnsi="Times New Roman"/>
        </w:rPr>
        <w:t>Informanterne</w:t>
      </w:r>
      <w:r w:rsidR="00BB27B4" w:rsidRPr="00BA438F">
        <w:rPr>
          <w:rFonts w:ascii="Times New Roman" w:hAnsi="Times New Roman"/>
        </w:rPr>
        <w:t xml:space="preserve"> oplever ofte interessekonflikter</w:t>
      </w:r>
      <w:r w:rsidR="007E45E1" w:rsidRPr="00BA438F">
        <w:rPr>
          <w:rFonts w:ascii="Times New Roman" w:hAnsi="Times New Roman"/>
        </w:rPr>
        <w:t xml:space="preserve">: </w:t>
      </w:r>
      <w:r w:rsidR="007E45E1" w:rsidRPr="00BA438F">
        <w:rPr>
          <w:rFonts w:ascii="Times New Roman" w:hAnsi="Times New Roman"/>
          <w:i/>
        </w:rPr>
        <w:t>Sten: ”Jamen konstant i virkeligheden, der er jo ikke noget der udspiller sig på samme måde som det har udspillet sig før, der er altid nye nuancer i det (l.525)” og Jonas: ”Ja det sker faktisk relativt ofte må man sige, at der er den slags udfordringer” (l.331,671).</w:t>
      </w:r>
    </w:p>
    <w:p w:rsidR="006F3249" w:rsidRPr="00BA438F" w:rsidRDefault="00BB27B4" w:rsidP="00426FB2">
      <w:pPr>
        <w:spacing w:line="360" w:lineRule="auto"/>
        <w:ind w:left="567" w:firstLine="1134"/>
        <w:jc w:val="both"/>
        <w:rPr>
          <w:rFonts w:ascii="Times New Roman" w:hAnsi="Times New Roman"/>
        </w:rPr>
      </w:pPr>
      <w:r w:rsidRPr="00BA438F">
        <w:rPr>
          <w:rFonts w:ascii="Times New Roman" w:hAnsi="Times New Roman"/>
        </w:rPr>
        <w:t xml:space="preserve">Særligt </w:t>
      </w:r>
      <w:r w:rsidR="00FD30A7" w:rsidRPr="00BA438F">
        <w:rPr>
          <w:rFonts w:ascii="Times New Roman" w:hAnsi="Times New Roman"/>
        </w:rPr>
        <w:t>to typer af interessekonflikter</w:t>
      </w:r>
      <w:r w:rsidRPr="00BA438F">
        <w:rPr>
          <w:rFonts w:ascii="Times New Roman" w:hAnsi="Times New Roman"/>
        </w:rPr>
        <w:t xml:space="preserve"> synes at fremtræde</w:t>
      </w:r>
      <w:r w:rsidR="00FD30A7" w:rsidRPr="00BA438F">
        <w:rPr>
          <w:rFonts w:ascii="Times New Roman" w:hAnsi="Times New Roman"/>
        </w:rPr>
        <w:t xml:space="preserve"> på tværs af interviewene,</w:t>
      </w:r>
      <w:r w:rsidR="000370C0" w:rsidRPr="00BA438F">
        <w:rPr>
          <w:rFonts w:ascii="Times New Roman" w:hAnsi="Times New Roman"/>
        </w:rPr>
        <w:t xml:space="preserve"> hvilke</w:t>
      </w:r>
      <w:r w:rsidR="00B328B1" w:rsidRPr="00BA438F">
        <w:rPr>
          <w:rFonts w:ascii="Times New Roman" w:hAnsi="Times New Roman"/>
        </w:rPr>
        <w:t xml:space="preserve"> heri</w:t>
      </w:r>
      <w:r w:rsidR="000370C0" w:rsidRPr="00BA438F">
        <w:rPr>
          <w:rFonts w:ascii="Times New Roman" w:hAnsi="Times New Roman"/>
        </w:rPr>
        <w:t xml:space="preserve"> kalde</w:t>
      </w:r>
      <w:r w:rsidR="00B328B1" w:rsidRPr="00BA438F">
        <w:rPr>
          <w:rFonts w:ascii="Times New Roman" w:hAnsi="Times New Roman"/>
        </w:rPr>
        <w:t>s</w:t>
      </w:r>
      <w:r w:rsidR="000370C0" w:rsidRPr="00BA438F">
        <w:rPr>
          <w:rFonts w:ascii="Times New Roman" w:hAnsi="Times New Roman"/>
        </w:rPr>
        <w:t xml:space="preserve"> henho</w:t>
      </w:r>
      <w:r w:rsidR="00B328B1" w:rsidRPr="00BA438F">
        <w:rPr>
          <w:rFonts w:ascii="Times New Roman" w:hAnsi="Times New Roman"/>
        </w:rPr>
        <w:t>ldsvis interessekonflikt type 1 og 2</w:t>
      </w:r>
      <w:r w:rsidR="000370C0" w:rsidRPr="00BA438F">
        <w:rPr>
          <w:rFonts w:ascii="Times New Roman" w:hAnsi="Times New Roman"/>
        </w:rPr>
        <w:t>. Disse præsenteres</w:t>
      </w:r>
      <w:r w:rsidR="00FD30A7" w:rsidRPr="00BA438F">
        <w:rPr>
          <w:rFonts w:ascii="Times New Roman" w:hAnsi="Times New Roman"/>
        </w:rPr>
        <w:t xml:space="preserve"> e</w:t>
      </w:r>
      <w:r w:rsidR="006F3249" w:rsidRPr="00BA438F">
        <w:rPr>
          <w:rFonts w:ascii="Times New Roman" w:hAnsi="Times New Roman"/>
        </w:rPr>
        <w:t>fterfølgende</w:t>
      </w:r>
      <w:r w:rsidR="00FD30A7" w:rsidRPr="00BA438F">
        <w:rPr>
          <w:rFonts w:ascii="Times New Roman" w:hAnsi="Times New Roman"/>
        </w:rPr>
        <w:t xml:space="preserve"> </w:t>
      </w:r>
      <w:r w:rsidR="007E58DA" w:rsidRPr="00BA438F">
        <w:rPr>
          <w:rFonts w:ascii="Times New Roman" w:hAnsi="Times New Roman"/>
        </w:rPr>
        <w:t xml:space="preserve">samt </w:t>
      </w:r>
      <w:r w:rsidR="00FD30A7" w:rsidRPr="00BA438F">
        <w:rPr>
          <w:rFonts w:ascii="Times New Roman" w:hAnsi="Times New Roman"/>
        </w:rPr>
        <w:t xml:space="preserve">informanternes håndtering </w:t>
      </w:r>
      <w:r w:rsidR="0092014C" w:rsidRPr="00BA438F">
        <w:rPr>
          <w:rFonts w:ascii="Times New Roman" w:hAnsi="Times New Roman"/>
        </w:rPr>
        <w:t>heraf.</w:t>
      </w:r>
    </w:p>
    <w:p w:rsidR="006744FA" w:rsidRPr="00BA438F" w:rsidRDefault="009F7720" w:rsidP="00426FB2">
      <w:pPr>
        <w:spacing w:line="360" w:lineRule="auto"/>
        <w:ind w:left="567" w:firstLine="1134"/>
        <w:jc w:val="both"/>
        <w:rPr>
          <w:rFonts w:ascii="Times New Roman" w:hAnsi="Times New Roman"/>
        </w:rPr>
      </w:pPr>
      <w:r w:rsidRPr="00BA438F">
        <w:rPr>
          <w:rFonts w:ascii="Times New Roman" w:hAnsi="Times New Roman"/>
        </w:rPr>
        <w:t>I</w:t>
      </w:r>
      <w:r w:rsidR="0064387B" w:rsidRPr="00BA438F">
        <w:rPr>
          <w:rFonts w:ascii="Times New Roman" w:hAnsi="Times New Roman"/>
          <w:b/>
        </w:rPr>
        <w:t>nteresse</w:t>
      </w:r>
      <w:r w:rsidR="006744FA" w:rsidRPr="00BA438F">
        <w:rPr>
          <w:rFonts w:ascii="Times New Roman" w:hAnsi="Times New Roman"/>
          <w:b/>
        </w:rPr>
        <w:t>konflikt</w:t>
      </w:r>
      <w:r w:rsidR="00756A4E" w:rsidRPr="00BA438F">
        <w:rPr>
          <w:rFonts w:ascii="Times New Roman" w:hAnsi="Times New Roman"/>
        </w:rPr>
        <w:t xml:space="preserve"> </w:t>
      </w:r>
      <w:r w:rsidRPr="00BA438F">
        <w:rPr>
          <w:rFonts w:ascii="Times New Roman" w:hAnsi="Times New Roman"/>
          <w:b/>
        </w:rPr>
        <w:t xml:space="preserve">type 1 </w:t>
      </w:r>
      <w:r w:rsidR="00E575EC" w:rsidRPr="00BA438F">
        <w:rPr>
          <w:rFonts w:ascii="Times New Roman" w:hAnsi="Times New Roman"/>
        </w:rPr>
        <w:t xml:space="preserve">dækker </w:t>
      </w:r>
      <w:r w:rsidR="00BB27B4" w:rsidRPr="00BA438F">
        <w:rPr>
          <w:rFonts w:ascii="Times New Roman" w:hAnsi="Times New Roman"/>
        </w:rPr>
        <w:t>bredt de situationer der opstår</w:t>
      </w:r>
      <w:r w:rsidR="00E575EC" w:rsidRPr="00BA438F">
        <w:rPr>
          <w:rFonts w:ascii="Times New Roman" w:hAnsi="Times New Roman"/>
        </w:rPr>
        <w:t xml:space="preserve"> </w:t>
      </w:r>
      <w:r w:rsidR="00756A4E" w:rsidRPr="00BA438F">
        <w:rPr>
          <w:rFonts w:ascii="Times New Roman" w:hAnsi="Times New Roman"/>
        </w:rPr>
        <w:t>ved</w:t>
      </w:r>
      <w:r w:rsidR="006744FA" w:rsidRPr="00BA438F">
        <w:rPr>
          <w:rFonts w:ascii="Times New Roman" w:hAnsi="Times New Roman"/>
        </w:rPr>
        <w:t xml:space="preserve"> at coachee</w:t>
      </w:r>
      <w:r w:rsidR="0064387B" w:rsidRPr="00BA438F">
        <w:rPr>
          <w:rFonts w:ascii="Times New Roman" w:hAnsi="Times New Roman"/>
        </w:rPr>
        <w:t xml:space="preserve"> ændrer temaet for coachingen væk fra sponsorens </w:t>
      </w:r>
      <w:r w:rsidR="00930576" w:rsidRPr="00BA438F">
        <w:rPr>
          <w:rFonts w:ascii="Times New Roman" w:hAnsi="Times New Roman"/>
        </w:rPr>
        <w:t>ønske,</w:t>
      </w:r>
      <w:r w:rsidR="0064387B" w:rsidRPr="00BA438F">
        <w:rPr>
          <w:rFonts w:ascii="Times New Roman" w:hAnsi="Times New Roman"/>
        </w:rPr>
        <w:t xml:space="preserve"> </w:t>
      </w:r>
      <w:r w:rsidR="00BB27B4" w:rsidRPr="00BA438F">
        <w:rPr>
          <w:rFonts w:ascii="Times New Roman" w:hAnsi="Times New Roman"/>
        </w:rPr>
        <w:t xml:space="preserve">og i </w:t>
      </w:r>
      <w:r w:rsidR="00930576" w:rsidRPr="00BA438F">
        <w:rPr>
          <w:rFonts w:ascii="Times New Roman" w:hAnsi="Times New Roman"/>
        </w:rPr>
        <w:t xml:space="preserve">stedet </w:t>
      </w:r>
      <w:r w:rsidR="0092014C" w:rsidRPr="00BA438F">
        <w:rPr>
          <w:rFonts w:ascii="Times New Roman" w:hAnsi="Times New Roman"/>
        </w:rPr>
        <w:t>tale</w:t>
      </w:r>
      <w:r w:rsidR="00BB27B4" w:rsidRPr="00BA438F">
        <w:rPr>
          <w:rFonts w:ascii="Times New Roman" w:hAnsi="Times New Roman"/>
        </w:rPr>
        <w:t>r</w:t>
      </w:r>
      <w:r w:rsidR="0092014C" w:rsidRPr="00BA438F">
        <w:rPr>
          <w:rFonts w:ascii="Times New Roman" w:hAnsi="Times New Roman"/>
        </w:rPr>
        <w:t xml:space="preserve"> om</w:t>
      </w:r>
      <w:r w:rsidR="0092014C" w:rsidRPr="00BA438F">
        <w:rPr>
          <w:rFonts w:ascii="Times New Roman" w:hAnsi="Times New Roman"/>
          <w:i/>
        </w:rPr>
        <w:t xml:space="preserve"> emner</w:t>
      </w:r>
      <w:r w:rsidRPr="00BA438F">
        <w:rPr>
          <w:rFonts w:ascii="Times New Roman" w:hAnsi="Times New Roman"/>
          <w:i/>
        </w:rPr>
        <w:t xml:space="preserve">, der ikke relaterer sig </w:t>
      </w:r>
      <w:r w:rsidR="0092014C" w:rsidRPr="00BA438F">
        <w:rPr>
          <w:rFonts w:ascii="Times New Roman" w:hAnsi="Times New Roman"/>
          <w:i/>
        </w:rPr>
        <w:t xml:space="preserve">til </w:t>
      </w:r>
      <w:r w:rsidR="003F39EB" w:rsidRPr="00BA438F">
        <w:rPr>
          <w:rFonts w:ascii="Times New Roman" w:hAnsi="Times New Roman"/>
          <w:i/>
        </w:rPr>
        <w:t xml:space="preserve">sponsorens ønsker </w:t>
      </w:r>
      <w:r w:rsidRPr="00BA438F">
        <w:rPr>
          <w:rFonts w:ascii="Times New Roman" w:hAnsi="Times New Roman"/>
          <w:i/>
        </w:rPr>
        <w:t>for coachingen</w:t>
      </w:r>
      <w:r w:rsidR="0092014C" w:rsidRPr="00BA438F">
        <w:rPr>
          <w:rFonts w:ascii="Times New Roman" w:hAnsi="Times New Roman"/>
        </w:rPr>
        <w:t xml:space="preserve"> </w:t>
      </w:r>
      <w:r w:rsidR="00CE5575" w:rsidRPr="00BA438F">
        <w:rPr>
          <w:rFonts w:ascii="Times New Roman" w:hAnsi="Times New Roman"/>
        </w:rPr>
        <w:t>(</w:t>
      </w:r>
      <w:r w:rsidR="00D65720" w:rsidRPr="00BA438F">
        <w:rPr>
          <w:rFonts w:ascii="Times New Roman" w:hAnsi="Times New Roman"/>
        </w:rPr>
        <w:t xml:space="preserve">Jonas, l. 313, </w:t>
      </w:r>
      <w:r w:rsidR="00CE5575" w:rsidRPr="00BA438F">
        <w:rPr>
          <w:rFonts w:ascii="Times New Roman" w:hAnsi="Times New Roman"/>
        </w:rPr>
        <w:t>S</w:t>
      </w:r>
      <w:r w:rsidR="00D65720" w:rsidRPr="00BA438F">
        <w:rPr>
          <w:rFonts w:ascii="Times New Roman" w:hAnsi="Times New Roman"/>
        </w:rPr>
        <w:t>ten</w:t>
      </w:r>
      <w:r w:rsidR="00CE5575" w:rsidRPr="00BA438F">
        <w:rPr>
          <w:rFonts w:ascii="Times New Roman" w:hAnsi="Times New Roman"/>
        </w:rPr>
        <w:t>, l. 224)</w:t>
      </w:r>
      <w:r w:rsidR="006744FA" w:rsidRPr="00BA438F">
        <w:rPr>
          <w:rFonts w:ascii="Times New Roman" w:hAnsi="Times New Roman"/>
        </w:rPr>
        <w:t xml:space="preserve">. </w:t>
      </w:r>
    </w:p>
    <w:p w:rsidR="00D313D7" w:rsidRPr="00BA438F" w:rsidRDefault="0092014C" w:rsidP="00426FB2">
      <w:pPr>
        <w:spacing w:line="360" w:lineRule="auto"/>
        <w:ind w:left="567" w:firstLine="1134"/>
        <w:jc w:val="both"/>
        <w:rPr>
          <w:rFonts w:ascii="Times New Roman" w:hAnsi="Times New Roman"/>
        </w:rPr>
      </w:pPr>
      <w:r w:rsidRPr="00BA438F">
        <w:rPr>
          <w:rFonts w:ascii="Times New Roman" w:hAnsi="Times New Roman"/>
        </w:rPr>
        <w:t>I tilfælde af at interessekonflikt</w:t>
      </w:r>
      <w:r w:rsidR="00DB04A0" w:rsidRPr="00BA438F">
        <w:rPr>
          <w:rFonts w:ascii="Times New Roman" w:hAnsi="Times New Roman"/>
        </w:rPr>
        <w:t xml:space="preserve"> </w:t>
      </w:r>
      <w:r w:rsidR="009F7720" w:rsidRPr="00BA438F">
        <w:rPr>
          <w:rFonts w:ascii="Times New Roman" w:hAnsi="Times New Roman"/>
        </w:rPr>
        <w:t xml:space="preserve">type 1 opstår, </w:t>
      </w:r>
      <w:r w:rsidR="00BB27B4" w:rsidRPr="00BA438F">
        <w:rPr>
          <w:rFonts w:ascii="Times New Roman" w:hAnsi="Times New Roman"/>
        </w:rPr>
        <w:t>forekommer måde at håndtere den på</w:t>
      </w:r>
      <w:r w:rsidR="00DB04A0" w:rsidRPr="00BA438F">
        <w:rPr>
          <w:rFonts w:ascii="Times New Roman" w:hAnsi="Times New Roman"/>
        </w:rPr>
        <w:t xml:space="preserve"> </w:t>
      </w:r>
      <w:r w:rsidR="00E46C15" w:rsidRPr="00BA438F">
        <w:rPr>
          <w:rFonts w:ascii="Times New Roman" w:hAnsi="Times New Roman"/>
        </w:rPr>
        <w:t>at gå</w:t>
      </w:r>
      <w:r w:rsidR="00DB04A0" w:rsidRPr="00BA438F">
        <w:rPr>
          <w:rFonts w:ascii="Times New Roman" w:hAnsi="Times New Roman"/>
        </w:rPr>
        <w:t xml:space="preserve"> </w:t>
      </w:r>
      <w:r w:rsidR="00E46C15" w:rsidRPr="00BA438F">
        <w:rPr>
          <w:rFonts w:ascii="Times New Roman" w:hAnsi="Times New Roman"/>
        </w:rPr>
        <w:t>igen på tværs af interviewene:</w:t>
      </w:r>
      <w:r w:rsidR="006744FA" w:rsidRPr="00BA438F">
        <w:rPr>
          <w:rFonts w:ascii="Times New Roman" w:hAnsi="Times New Roman"/>
        </w:rPr>
        <w:t xml:space="preserve"> </w:t>
      </w:r>
    </w:p>
    <w:p w:rsidR="00516907" w:rsidRPr="00BA438F" w:rsidRDefault="006744FA" w:rsidP="00426FB2">
      <w:pPr>
        <w:spacing w:line="360" w:lineRule="auto"/>
        <w:ind w:left="567" w:firstLine="1134"/>
        <w:jc w:val="both"/>
        <w:rPr>
          <w:rFonts w:ascii="Times New Roman" w:hAnsi="Times New Roman"/>
        </w:rPr>
      </w:pPr>
      <w:r w:rsidRPr="00BA438F">
        <w:rPr>
          <w:rFonts w:ascii="Times New Roman" w:hAnsi="Times New Roman"/>
        </w:rPr>
        <w:t xml:space="preserve">Lise er </w:t>
      </w:r>
      <w:r w:rsidR="00516907" w:rsidRPr="00BA438F">
        <w:rPr>
          <w:rFonts w:ascii="Times New Roman" w:hAnsi="Times New Roman"/>
        </w:rPr>
        <w:t>fokuseret p</w:t>
      </w:r>
      <w:r w:rsidR="000720C2" w:rsidRPr="00BA438F">
        <w:rPr>
          <w:rFonts w:ascii="Times New Roman" w:hAnsi="Times New Roman"/>
        </w:rPr>
        <w:t>å at løse den primære opgave stillet af</w:t>
      </w:r>
      <w:r w:rsidR="00516907" w:rsidRPr="00BA438F">
        <w:rPr>
          <w:rFonts w:ascii="Times New Roman" w:hAnsi="Times New Roman"/>
        </w:rPr>
        <w:t xml:space="preserve"> sponsoren, og vil derfor medmindre hun </w:t>
      </w:r>
      <w:proofErr w:type="gramStart"/>
      <w:r w:rsidR="00516907" w:rsidRPr="00BA438F">
        <w:rPr>
          <w:rFonts w:ascii="Times New Roman" w:hAnsi="Times New Roman"/>
        </w:rPr>
        <w:t>har</w:t>
      </w:r>
      <w:proofErr w:type="gramEnd"/>
      <w:r w:rsidR="00516907" w:rsidRPr="00BA438F">
        <w:rPr>
          <w:rFonts w:ascii="Times New Roman" w:hAnsi="Times New Roman"/>
        </w:rPr>
        <w:t xml:space="preserve"> fået mandat </w:t>
      </w:r>
      <w:r w:rsidR="000720C2" w:rsidRPr="00BA438F">
        <w:rPr>
          <w:rFonts w:ascii="Times New Roman" w:hAnsi="Times New Roman"/>
        </w:rPr>
        <w:t>herfra</w:t>
      </w:r>
      <w:r w:rsidR="00516907" w:rsidRPr="00BA438F">
        <w:rPr>
          <w:rFonts w:ascii="Times New Roman" w:hAnsi="Times New Roman"/>
        </w:rPr>
        <w:t xml:space="preserve"> (Lise, l. 219) af</w:t>
      </w:r>
      <w:r w:rsidR="009F7720" w:rsidRPr="00BA438F">
        <w:rPr>
          <w:rFonts w:ascii="Times New Roman" w:hAnsi="Times New Roman"/>
        </w:rPr>
        <w:t>vise coachee i de andre emner vedkommende</w:t>
      </w:r>
      <w:r w:rsidR="00516907" w:rsidRPr="00BA438F">
        <w:rPr>
          <w:rFonts w:ascii="Times New Roman" w:hAnsi="Times New Roman"/>
        </w:rPr>
        <w:t xml:space="preserve"> søger at bringe ind i coachingen: </w:t>
      </w:r>
    </w:p>
    <w:p w:rsidR="000720C2" w:rsidRPr="00BA438F" w:rsidRDefault="00516907" w:rsidP="00980D5D">
      <w:pPr>
        <w:tabs>
          <w:tab w:val="left" w:pos="7797"/>
        </w:tabs>
        <w:ind w:left="1701" w:right="1127"/>
        <w:jc w:val="both"/>
        <w:rPr>
          <w:rFonts w:ascii="Times New Roman" w:hAnsi="Times New Roman"/>
          <w:i/>
          <w:sz w:val="22"/>
          <w:szCs w:val="22"/>
        </w:rPr>
      </w:pPr>
      <w:r w:rsidRPr="00BA438F">
        <w:rPr>
          <w:rFonts w:ascii="Times New Roman" w:hAnsi="Times New Roman"/>
          <w:i/>
          <w:sz w:val="22"/>
          <w:szCs w:val="22"/>
        </w:rPr>
        <w:t>L</w:t>
      </w:r>
      <w:r w:rsidR="00DF56E2" w:rsidRPr="00BA438F">
        <w:rPr>
          <w:rFonts w:ascii="Times New Roman" w:hAnsi="Times New Roman"/>
          <w:i/>
          <w:sz w:val="22"/>
          <w:szCs w:val="22"/>
        </w:rPr>
        <w:t>ise</w:t>
      </w:r>
      <w:r w:rsidRPr="00BA438F">
        <w:rPr>
          <w:rFonts w:ascii="Times New Roman" w:hAnsi="Times New Roman"/>
          <w:i/>
          <w:sz w:val="22"/>
          <w:szCs w:val="22"/>
        </w:rPr>
        <w:t>: ”altså så kører der en anden bold ind og så ser jeg tit på det sådan ”okay nu har vi den her bold og det er den der er givet op i det vi skal arbejde med her og nu kan jeg mærke du triller nogen andre ind her, hvor meget fylder det?” og så prøve at komme procenter på og så siger vi nogen gange ”Okay det kan godt være de er bolde fylder rigtig meget, men det har vi ikke mandat til at arbejde med” og så er det lidt, at hvis det er sådan noget som er en klar defineret opgave, som et led i en større uddannelse eller et eller andet, så er jeg ret loyal overfor det mandat som sponsor har givet til mig ikke? (</w:t>
      </w:r>
      <w:r w:rsidR="00DF56E2" w:rsidRPr="00BA438F">
        <w:rPr>
          <w:rFonts w:ascii="Times New Roman" w:hAnsi="Times New Roman"/>
          <w:i/>
          <w:sz w:val="22"/>
          <w:szCs w:val="22"/>
        </w:rPr>
        <w:t xml:space="preserve">l. </w:t>
      </w:r>
      <w:r w:rsidRPr="00BA438F">
        <w:rPr>
          <w:rFonts w:ascii="Times New Roman" w:hAnsi="Times New Roman"/>
          <w:i/>
          <w:sz w:val="22"/>
          <w:szCs w:val="22"/>
        </w:rPr>
        <w:t>254)</w:t>
      </w:r>
    </w:p>
    <w:p w:rsidR="00CC2615" w:rsidRPr="00BA438F" w:rsidRDefault="00CC2615" w:rsidP="00426FB2">
      <w:pPr>
        <w:spacing w:line="360" w:lineRule="auto"/>
        <w:ind w:left="567" w:firstLine="1134"/>
        <w:jc w:val="both"/>
        <w:rPr>
          <w:rFonts w:ascii="Times New Roman" w:hAnsi="Times New Roman"/>
        </w:rPr>
      </w:pPr>
    </w:p>
    <w:p w:rsidR="00DB04A0" w:rsidRPr="00BA438F" w:rsidRDefault="00DB04A0" w:rsidP="00426FB2">
      <w:pPr>
        <w:spacing w:line="360" w:lineRule="auto"/>
        <w:ind w:left="567" w:firstLine="1134"/>
        <w:jc w:val="both"/>
        <w:rPr>
          <w:rFonts w:ascii="Times New Roman" w:hAnsi="Times New Roman"/>
        </w:rPr>
      </w:pPr>
      <w:r w:rsidRPr="00BA438F">
        <w:rPr>
          <w:rFonts w:ascii="Times New Roman" w:hAnsi="Times New Roman"/>
        </w:rPr>
        <w:t xml:space="preserve">Sten </w:t>
      </w:r>
      <w:r w:rsidR="00DE239B" w:rsidRPr="00BA438F">
        <w:rPr>
          <w:rFonts w:ascii="Times New Roman" w:hAnsi="Times New Roman"/>
        </w:rPr>
        <w:t xml:space="preserve">søger ligeledes </w:t>
      </w:r>
      <w:r w:rsidRPr="00BA438F">
        <w:rPr>
          <w:rFonts w:ascii="Times New Roman" w:hAnsi="Times New Roman"/>
        </w:rPr>
        <w:t>at "rette coachee tilbage på spor</w:t>
      </w:r>
      <w:r w:rsidR="009F7720" w:rsidRPr="00BA438F">
        <w:rPr>
          <w:rFonts w:ascii="Times New Roman" w:hAnsi="Times New Roman"/>
        </w:rPr>
        <w:t>et”, hvis han oplever at vedkommende</w:t>
      </w:r>
      <w:r w:rsidRPr="00BA438F">
        <w:rPr>
          <w:rFonts w:ascii="Times New Roman" w:hAnsi="Times New Roman"/>
        </w:rPr>
        <w:t xml:space="preserve"> begynder at forholde sig til</w:t>
      </w:r>
      <w:r w:rsidR="0092014C" w:rsidRPr="00BA438F">
        <w:rPr>
          <w:rFonts w:ascii="Times New Roman" w:hAnsi="Times New Roman"/>
        </w:rPr>
        <w:t xml:space="preserve"> andre</w:t>
      </w:r>
      <w:r w:rsidRPr="00BA438F">
        <w:rPr>
          <w:rFonts w:ascii="Times New Roman" w:hAnsi="Times New Roman"/>
        </w:rPr>
        <w:t xml:space="preserve"> </w:t>
      </w:r>
      <w:r w:rsidR="00BB0309" w:rsidRPr="00BA438F">
        <w:rPr>
          <w:rFonts w:ascii="Times New Roman" w:hAnsi="Times New Roman"/>
        </w:rPr>
        <w:t xml:space="preserve">emner, </w:t>
      </w:r>
      <w:r w:rsidR="00E46C15" w:rsidRPr="00BA438F">
        <w:rPr>
          <w:rFonts w:ascii="Times New Roman" w:hAnsi="Times New Roman"/>
        </w:rPr>
        <w:t xml:space="preserve">end </w:t>
      </w:r>
      <w:r w:rsidRPr="00BA438F">
        <w:rPr>
          <w:rFonts w:ascii="Times New Roman" w:hAnsi="Times New Roman"/>
        </w:rPr>
        <w:t>sponsoren</w:t>
      </w:r>
      <w:r w:rsidR="000370C0" w:rsidRPr="00BA438F">
        <w:rPr>
          <w:rFonts w:ascii="Times New Roman" w:hAnsi="Times New Roman"/>
        </w:rPr>
        <w:t>s</w:t>
      </w:r>
      <w:r w:rsidRPr="00BA438F">
        <w:rPr>
          <w:rFonts w:ascii="Times New Roman" w:hAnsi="Times New Roman"/>
        </w:rPr>
        <w:t xml:space="preserve"> ønsker</w:t>
      </w:r>
      <w:r w:rsidR="008E002F" w:rsidRPr="00BA438F">
        <w:rPr>
          <w:rFonts w:ascii="Times New Roman" w:hAnsi="Times New Roman"/>
        </w:rPr>
        <w:t>,</w:t>
      </w:r>
      <w:r w:rsidR="00BB0309" w:rsidRPr="00BA438F">
        <w:rPr>
          <w:rFonts w:ascii="Times New Roman" w:hAnsi="Times New Roman"/>
        </w:rPr>
        <w:t xml:space="preserve"> hvormed han </w:t>
      </w:r>
      <w:r w:rsidRPr="00BA438F">
        <w:rPr>
          <w:rFonts w:ascii="Times New Roman" w:hAnsi="Times New Roman"/>
        </w:rPr>
        <w:t xml:space="preserve">laver en </w:t>
      </w:r>
      <w:r w:rsidR="000370C0" w:rsidRPr="00BA438F">
        <w:rPr>
          <w:rFonts w:ascii="Times New Roman" w:hAnsi="Times New Roman"/>
        </w:rPr>
        <w:t>”</w:t>
      </w:r>
      <w:r w:rsidRPr="00BA438F">
        <w:rPr>
          <w:rFonts w:ascii="Times New Roman" w:hAnsi="Times New Roman"/>
        </w:rPr>
        <w:t>reflekterende overfalde</w:t>
      </w:r>
      <w:r w:rsidR="000370C0" w:rsidRPr="00BA438F">
        <w:rPr>
          <w:rFonts w:ascii="Times New Roman" w:hAnsi="Times New Roman"/>
        </w:rPr>
        <w:t>”</w:t>
      </w:r>
      <w:r w:rsidRPr="00BA438F">
        <w:rPr>
          <w:rFonts w:ascii="Times New Roman" w:hAnsi="Times New Roman"/>
        </w:rPr>
        <w:t xml:space="preserve">: </w:t>
      </w:r>
    </w:p>
    <w:p w:rsidR="00DB04A0" w:rsidRPr="00BA438F" w:rsidRDefault="000370C0" w:rsidP="00980D5D">
      <w:pPr>
        <w:ind w:left="1701" w:right="1127"/>
        <w:jc w:val="both"/>
        <w:rPr>
          <w:rFonts w:ascii="Times New Roman" w:hAnsi="Times New Roman"/>
          <w:i/>
          <w:sz w:val="22"/>
          <w:szCs w:val="22"/>
        </w:rPr>
      </w:pPr>
      <w:r w:rsidRPr="00BA438F">
        <w:rPr>
          <w:rFonts w:ascii="Times New Roman" w:hAnsi="Times New Roman"/>
          <w:i/>
          <w:sz w:val="22"/>
          <w:szCs w:val="22"/>
        </w:rPr>
        <w:t>S</w:t>
      </w:r>
      <w:r w:rsidR="00DF56E2" w:rsidRPr="00BA438F">
        <w:rPr>
          <w:rFonts w:ascii="Times New Roman" w:hAnsi="Times New Roman"/>
          <w:i/>
          <w:sz w:val="22"/>
          <w:szCs w:val="22"/>
        </w:rPr>
        <w:t>ten</w:t>
      </w:r>
      <w:r w:rsidRPr="00BA438F">
        <w:rPr>
          <w:rFonts w:ascii="Times New Roman" w:hAnsi="Times New Roman"/>
          <w:i/>
          <w:sz w:val="22"/>
          <w:szCs w:val="22"/>
        </w:rPr>
        <w:t xml:space="preserve">: </w:t>
      </w:r>
      <w:r w:rsidR="00DB04A0" w:rsidRPr="00BA438F">
        <w:rPr>
          <w:rFonts w:ascii="Times New Roman" w:hAnsi="Times New Roman"/>
          <w:i/>
          <w:sz w:val="22"/>
          <w:szCs w:val="22"/>
        </w:rPr>
        <w:t>”Så kan man godt opleve det som modsatretted</w:t>
      </w:r>
      <w:r w:rsidR="00BB0309" w:rsidRPr="00BA438F">
        <w:rPr>
          <w:rFonts w:ascii="Times New Roman" w:hAnsi="Times New Roman"/>
          <w:i/>
          <w:sz w:val="22"/>
          <w:szCs w:val="22"/>
        </w:rPr>
        <w:t>e eller noget der konflikter med</w:t>
      </w:r>
      <w:r w:rsidR="00DB04A0" w:rsidRPr="00BA438F">
        <w:rPr>
          <w:rFonts w:ascii="Times New Roman" w:hAnsi="Times New Roman"/>
          <w:i/>
          <w:sz w:val="22"/>
          <w:szCs w:val="22"/>
        </w:rPr>
        <w:t xml:space="preserve"> det jeg gør, det er hvis jeg så, ved at jeg spørger til dine overvejelser og dine overvejelser omkring ”du skal være leder</w:t>
      </w:r>
      <w:r w:rsidR="00E46C15" w:rsidRPr="00BA438F">
        <w:rPr>
          <w:rFonts w:ascii="Times New Roman" w:hAnsi="Times New Roman"/>
          <w:i/>
          <w:sz w:val="22"/>
          <w:szCs w:val="22"/>
        </w:rPr>
        <w:t>(…</w:t>
      </w:r>
      <w:proofErr w:type="gramStart"/>
      <w:r w:rsidR="00E46C15" w:rsidRPr="00BA438F">
        <w:rPr>
          <w:rFonts w:ascii="Times New Roman" w:hAnsi="Times New Roman"/>
          <w:i/>
          <w:sz w:val="22"/>
          <w:szCs w:val="22"/>
        </w:rPr>
        <w:t>)</w:t>
      </w:r>
      <w:r w:rsidR="00DB04A0" w:rsidRPr="00BA438F">
        <w:rPr>
          <w:rFonts w:ascii="Times New Roman" w:hAnsi="Times New Roman"/>
          <w:i/>
          <w:sz w:val="22"/>
          <w:szCs w:val="22"/>
        </w:rPr>
        <w:t>,hvordan</w:t>
      </w:r>
      <w:proofErr w:type="gramEnd"/>
      <w:r w:rsidR="00DB04A0" w:rsidRPr="00BA438F">
        <w:rPr>
          <w:rFonts w:ascii="Times New Roman" w:hAnsi="Times New Roman"/>
          <w:i/>
          <w:sz w:val="22"/>
          <w:szCs w:val="22"/>
        </w:rPr>
        <w:t xml:space="preserve"> ser du det i forhold til virksomhedens intentioner om at du også skal lave karriere?” så det går hen og bliver et spejl kan man sige eller en reflekterende overflade ville være et bedre ord tror jeg” (</w:t>
      </w:r>
      <w:r w:rsidR="00E46C15" w:rsidRPr="00BA438F">
        <w:rPr>
          <w:rFonts w:ascii="Times New Roman" w:hAnsi="Times New Roman"/>
          <w:i/>
          <w:sz w:val="22"/>
          <w:szCs w:val="22"/>
        </w:rPr>
        <w:t xml:space="preserve">l. </w:t>
      </w:r>
      <w:r w:rsidR="00DB04A0" w:rsidRPr="00BA438F">
        <w:rPr>
          <w:rFonts w:ascii="Times New Roman" w:hAnsi="Times New Roman"/>
          <w:i/>
          <w:sz w:val="22"/>
          <w:szCs w:val="22"/>
        </w:rPr>
        <w:t>757)</w:t>
      </w:r>
    </w:p>
    <w:p w:rsidR="00DB04A0" w:rsidRPr="00BA438F" w:rsidRDefault="00DB04A0" w:rsidP="00426FB2">
      <w:pPr>
        <w:spacing w:line="360" w:lineRule="auto"/>
        <w:ind w:left="567" w:firstLine="1134"/>
        <w:jc w:val="both"/>
        <w:rPr>
          <w:rFonts w:ascii="Times New Roman" w:hAnsi="Times New Roman"/>
        </w:rPr>
      </w:pPr>
    </w:p>
    <w:p w:rsidR="00DB04A0" w:rsidRPr="00BA438F" w:rsidRDefault="00EF6ABC" w:rsidP="00426FB2">
      <w:pPr>
        <w:tabs>
          <w:tab w:val="left" w:pos="1134"/>
        </w:tabs>
        <w:spacing w:line="360" w:lineRule="auto"/>
        <w:ind w:left="567" w:firstLine="1134"/>
        <w:jc w:val="both"/>
        <w:rPr>
          <w:rFonts w:ascii="Times New Roman" w:hAnsi="Times New Roman"/>
        </w:rPr>
      </w:pPr>
      <w:r w:rsidRPr="00BA438F">
        <w:rPr>
          <w:rFonts w:ascii="Times New Roman" w:hAnsi="Times New Roman"/>
        </w:rPr>
        <w:t xml:space="preserve">I tilfælde af at Helle oplever denne type interessekonflikt, vil hun ligeledes søge at tilpasse coachee og sponsorens interesser: </w:t>
      </w:r>
    </w:p>
    <w:p w:rsidR="00EF6ABC" w:rsidRPr="00BA438F" w:rsidRDefault="00EF6ABC" w:rsidP="00980D5D">
      <w:pPr>
        <w:tabs>
          <w:tab w:val="left" w:pos="7797"/>
        </w:tabs>
        <w:spacing w:line="276" w:lineRule="auto"/>
        <w:ind w:left="1701" w:right="1127"/>
        <w:jc w:val="both"/>
        <w:rPr>
          <w:rFonts w:ascii="Times New Roman" w:hAnsi="Times New Roman"/>
          <w:i/>
          <w:sz w:val="22"/>
          <w:szCs w:val="22"/>
        </w:rPr>
      </w:pPr>
      <w:r w:rsidRPr="00BA438F">
        <w:rPr>
          <w:rFonts w:ascii="Times New Roman" w:hAnsi="Times New Roman"/>
          <w:i/>
          <w:sz w:val="22"/>
          <w:szCs w:val="22"/>
        </w:rPr>
        <w:t>H</w:t>
      </w:r>
      <w:r w:rsidR="00DF56E2" w:rsidRPr="00BA438F">
        <w:rPr>
          <w:rFonts w:ascii="Times New Roman" w:hAnsi="Times New Roman"/>
          <w:i/>
          <w:sz w:val="22"/>
          <w:szCs w:val="22"/>
        </w:rPr>
        <w:t>elle</w:t>
      </w:r>
      <w:r w:rsidRPr="00BA438F">
        <w:rPr>
          <w:rFonts w:ascii="Times New Roman" w:hAnsi="Times New Roman"/>
          <w:i/>
          <w:sz w:val="22"/>
          <w:szCs w:val="22"/>
        </w:rPr>
        <w:t>: ”Jamen hvis jeg gør det så kan jeg finde på at spørge coachee ”Hvordan kan det egentligt være du synes du skal gå til højre når din leder står derhenne og synes du skal gå til venstre?” så det kan være en måde det kan komme op på” (</w:t>
      </w:r>
      <w:r w:rsidR="007869D9" w:rsidRPr="00BA438F">
        <w:rPr>
          <w:rFonts w:ascii="Times New Roman" w:hAnsi="Times New Roman"/>
          <w:i/>
          <w:sz w:val="22"/>
          <w:szCs w:val="22"/>
        </w:rPr>
        <w:t xml:space="preserve">l. </w:t>
      </w:r>
      <w:r w:rsidRPr="00BA438F">
        <w:rPr>
          <w:rFonts w:ascii="Times New Roman" w:hAnsi="Times New Roman"/>
          <w:i/>
          <w:sz w:val="22"/>
          <w:szCs w:val="22"/>
        </w:rPr>
        <w:t>253)</w:t>
      </w:r>
    </w:p>
    <w:p w:rsidR="009F7720" w:rsidRPr="00BA438F" w:rsidRDefault="009F7720" w:rsidP="00426FB2">
      <w:pPr>
        <w:spacing w:line="276" w:lineRule="auto"/>
        <w:ind w:left="567" w:right="1127" w:firstLine="1134"/>
        <w:jc w:val="both"/>
        <w:rPr>
          <w:rFonts w:ascii="Times New Roman" w:hAnsi="Times New Roman"/>
          <w:i/>
          <w:sz w:val="22"/>
          <w:szCs w:val="22"/>
        </w:rPr>
      </w:pPr>
    </w:p>
    <w:p w:rsidR="00EF6ABC" w:rsidRPr="00BA438F" w:rsidRDefault="00E07F46" w:rsidP="00426FB2">
      <w:pPr>
        <w:tabs>
          <w:tab w:val="left" w:pos="1134"/>
        </w:tabs>
        <w:spacing w:line="360" w:lineRule="auto"/>
        <w:ind w:left="567" w:firstLine="1134"/>
        <w:jc w:val="both"/>
        <w:rPr>
          <w:rFonts w:ascii="Times New Roman" w:hAnsi="Times New Roman"/>
        </w:rPr>
      </w:pPr>
      <w:r w:rsidRPr="00BA438F">
        <w:rPr>
          <w:rFonts w:ascii="Times New Roman" w:hAnsi="Times New Roman"/>
        </w:rPr>
        <w:t>Jonas fortæller også om, hvordan han har fokus på at der indenfor coachingen ikke bliver bragt</w:t>
      </w:r>
      <w:r w:rsidR="009F7720" w:rsidRPr="00BA438F">
        <w:rPr>
          <w:rFonts w:ascii="Times New Roman" w:hAnsi="Times New Roman"/>
        </w:rPr>
        <w:t xml:space="preserve"> ikke-</w:t>
      </w:r>
      <w:r w:rsidR="00222AA5" w:rsidRPr="00BA438F">
        <w:rPr>
          <w:rFonts w:ascii="Times New Roman" w:hAnsi="Times New Roman"/>
        </w:rPr>
        <w:t>relevante sager</w:t>
      </w:r>
      <w:r w:rsidRPr="00BA438F">
        <w:rPr>
          <w:rFonts w:ascii="Times New Roman" w:hAnsi="Times New Roman"/>
        </w:rPr>
        <w:t xml:space="preserve"> ind, men derimod at</w:t>
      </w:r>
      <w:r w:rsidR="008E002F" w:rsidRPr="00BA438F">
        <w:rPr>
          <w:rFonts w:ascii="Times New Roman" w:hAnsi="Times New Roman"/>
        </w:rPr>
        <w:t xml:space="preserve"> holde</w:t>
      </w:r>
      <w:r w:rsidRPr="00BA438F">
        <w:rPr>
          <w:rFonts w:ascii="Times New Roman" w:hAnsi="Times New Roman"/>
        </w:rPr>
        <w:t xml:space="preserve"> fokus på sponsorens ønsker for coachingen: </w:t>
      </w:r>
    </w:p>
    <w:p w:rsidR="00E07F46" w:rsidRPr="00BA438F" w:rsidRDefault="00E07F46" w:rsidP="00980D5D">
      <w:pPr>
        <w:spacing w:line="276" w:lineRule="auto"/>
        <w:ind w:left="1701" w:right="1127"/>
        <w:jc w:val="both"/>
        <w:rPr>
          <w:rFonts w:ascii="Times New Roman" w:hAnsi="Times New Roman"/>
          <w:i/>
          <w:sz w:val="22"/>
          <w:szCs w:val="22"/>
        </w:rPr>
      </w:pPr>
      <w:r w:rsidRPr="00BA438F">
        <w:rPr>
          <w:rFonts w:ascii="Times New Roman" w:hAnsi="Times New Roman"/>
          <w:i/>
          <w:sz w:val="22"/>
          <w:szCs w:val="22"/>
        </w:rPr>
        <w:t>J</w:t>
      </w:r>
      <w:r w:rsidR="00DF56E2" w:rsidRPr="00BA438F">
        <w:rPr>
          <w:rFonts w:ascii="Times New Roman" w:hAnsi="Times New Roman"/>
          <w:i/>
          <w:sz w:val="22"/>
          <w:szCs w:val="22"/>
        </w:rPr>
        <w:t>onas</w:t>
      </w:r>
      <w:r w:rsidRPr="00BA438F">
        <w:rPr>
          <w:rFonts w:ascii="Times New Roman" w:hAnsi="Times New Roman"/>
          <w:i/>
          <w:sz w:val="22"/>
          <w:szCs w:val="22"/>
        </w:rPr>
        <w:t>: ”Ja det synes jeg fordi</w:t>
      </w:r>
      <w:proofErr w:type="gramStart"/>
      <w:r w:rsidRPr="00BA438F">
        <w:rPr>
          <w:rFonts w:ascii="Times New Roman" w:hAnsi="Times New Roman"/>
          <w:i/>
          <w:sz w:val="22"/>
          <w:szCs w:val="22"/>
        </w:rPr>
        <w:t>…det</w:t>
      </w:r>
      <w:proofErr w:type="gramEnd"/>
      <w:r w:rsidRPr="00BA438F">
        <w:rPr>
          <w:rFonts w:ascii="Times New Roman" w:hAnsi="Times New Roman"/>
          <w:i/>
          <w:sz w:val="22"/>
          <w:szCs w:val="22"/>
        </w:rPr>
        <w:t xml:space="preserve"> sætter rammerne for hvad det er vi snak snakke om, vi skal ikke nødvendigvis snakke om golf, men vi skal snakke om de her fire-fem områder og der skal komme en effekt eller resultat ud af det, så det er min dagsorden, det er ikke sådan at vedkommende skal komme tilbage efter vi har snakket sammen to gange at ”nu har jeg behov for at snakke om noget helt, helt andet”…det kan vi godt, men jeg føler mig forpligtiget til det med opdragsgiver som vi havde aftalt, så jeg vil altid sætte tilbage eller relatere det til en af de fire overskrifter vi havde” (</w:t>
      </w:r>
      <w:r w:rsidR="007869D9" w:rsidRPr="00BA438F">
        <w:rPr>
          <w:rFonts w:ascii="Times New Roman" w:hAnsi="Times New Roman"/>
          <w:i/>
          <w:sz w:val="22"/>
          <w:szCs w:val="22"/>
        </w:rPr>
        <w:t xml:space="preserve">l. </w:t>
      </w:r>
      <w:r w:rsidRPr="00BA438F">
        <w:rPr>
          <w:rFonts w:ascii="Times New Roman" w:hAnsi="Times New Roman"/>
          <w:i/>
          <w:sz w:val="22"/>
          <w:szCs w:val="22"/>
        </w:rPr>
        <w:t>618)</w:t>
      </w:r>
    </w:p>
    <w:p w:rsidR="00980D5D" w:rsidRPr="00CE52FC" w:rsidRDefault="00980D5D" w:rsidP="00426FB2">
      <w:pPr>
        <w:spacing w:line="360" w:lineRule="auto"/>
        <w:ind w:left="567" w:firstLine="1134"/>
        <w:jc w:val="both"/>
        <w:rPr>
          <w:rFonts w:ascii="Times New Roman" w:hAnsi="Times New Roman"/>
          <w:noProof/>
        </w:rPr>
      </w:pPr>
      <w:r w:rsidRPr="00BA438F">
        <w:rPr>
          <w:rFonts w:ascii="Times New Roman" w:hAnsi="Times New Roman"/>
          <w:noProof/>
          <w:lang w:val="en-US" w:eastAsia="en-US"/>
        </w:rPr>
        <w:drawing>
          <wp:anchor distT="0" distB="0" distL="114300" distR="114300" simplePos="0" relativeHeight="251870208" behindDoc="0" locked="0" layoutInCell="1" allowOverlap="1">
            <wp:simplePos x="0" y="0"/>
            <wp:positionH relativeFrom="column">
              <wp:posOffset>228600</wp:posOffset>
            </wp:positionH>
            <wp:positionV relativeFrom="paragraph">
              <wp:posOffset>221615</wp:posOffset>
            </wp:positionV>
            <wp:extent cx="2834640" cy="1600200"/>
            <wp:effectExtent l="0" t="0" r="10160" b="0"/>
            <wp:wrapSquare wrapText="bothSides"/>
            <wp:docPr id="97"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r="50354" b="22702"/>
                    <a:stretch/>
                  </pic:blipFill>
                  <pic:spPr bwMode="auto">
                    <a:xfrm>
                      <a:off x="0" y="0"/>
                      <a:ext cx="2834640" cy="1600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CC2615" w:rsidRPr="00BA438F" w:rsidRDefault="003728CF" w:rsidP="00980D5D">
      <w:pPr>
        <w:spacing w:line="360" w:lineRule="auto"/>
        <w:ind w:left="567"/>
        <w:jc w:val="both"/>
        <w:rPr>
          <w:rFonts w:ascii="Times New Roman" w:hAnsi="Times New Roman"/>
        </w:rPr>
      </w:pPr>
      <w:r w:rsidRPr="003728CF">
        <w:rPr>
          <w:rFonts w:ascii="Times New Roman" w:hAnsi="Times New Roman"/>
          <w:noProof/>
        </w:rPr>
        <w:pict>
          <v:shape id="Tekstfelt 98" o:spid="_x0000_s1034" type="#_x0000_t202" style="position:absolute;left:0;text-align:left;margin-left:-232.95pt;margin-top:127.25pt;width:225pt;height:49.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" stroked="f">
            <v:textbox inset="0,0,0,0">
              <w:txbxContent>
                <w:p w:rsidR="00992453" w:rsidRPr="00CE52FC" w:rsidRDefault="00992453" w:rsidP="00980D5D">
                  <w:pPr>
                    <w:pStyle w:val="Caption"/>
                    <w:rPr>
                      <w:lang w:val="en-US"/>
                    </w:rPr>
                  </w:pPr>
                  <w:r w:rsidRPr="00CE52FC">
                    <w:rPr>
                      <w:lang w:val="en-US"/>
                    </w:rPr>
                    <w:t xml:space="preserve">Figur </w:t>
                  </w:r>
                  <w:r w:rsidR="003728CF">
                    <w:fldChar w:fldCharType="begin"/>
                  </w:r>
                  <w:r w:rsidR="003728CF" w:rsidRPr="00CE52FC">
                    <w:rPr>
                      <w:lang w:val="en-US"/>
                    </w:rPr>
                    <w:instrText xml:space="preserve"> SEQ Figur \* ARABIC </w:instrText>
                  </w:r>
                  <w:r w:rsidR="003728CF">
                    <w:fldChar w:fldCharType="separate"/>
                  </w:r>
                  <w:r w:rsidR="00080D4C" w:rsidRPr="00CE52FC">
                    <w:rPr>
                      <w:noProof/>
                      <w:lang w:val="en-US"/>
                    </w:rPr>
                    <w:t>16</w:t>
                  </w:r>
                  <w:r w:rsidR="003728CF">
                    <w:fldChar w:fldCharType="end"/>
                  </w:r>
                  <w:r w:rsidRPr="00CE52FC">
                    <w:rPr>
                      <w:lang w:val="en-US"/>
                    </w:rPr>
                    <w:t xml:space="preserve"> - Micholt, Trekant 3 - Alliance sponsor&amp;coach</w:t>
                  </w:r>
                </w:p>
              </w:txbxContent>
            </v:textbox>
            <w10:wrap type="square"/>
          </v:shape>
        </w:pict>
      </w:r>
      <w:r w:rsidR="00CC2615" w:rsidRPr="00CE52FC">
        <w:rPr>
          <w:rFonts w:ascii="Times New Roman" w:hAnsi="Times New Roman"/>
          <w:noProof/>
        </w:rPr>
        <w:t>Ved at begrænse coachee ud fra sponsorens ønsker med coachingen,</w:t>
      </w:r>
      <w:r w:rsidR="00CC2615" w:rsidRPr="00BA438F">
        <w:rPr>
          <w:rFonts w:ascii="Times New Roman" w:hAnsi="Times New Roman"/>
        </w:rPr>
        <w:t xml:space="preserve"> kan det tænkes coachee opfatter den eksterne coach som havende en alliance med sponsoren om hvad coachingen skal handle om, og dermed l</w:t>
      </w:r>
      <w:r w:rsidR="009D6BCD" w:rsidRPr="00BA438F">
        <w:rPr>
          <w:rFonts w:ascii="Times New Roman" w:hAnsi="Times New Roman"/>
        </w:rPr>
        <w:t xml:space="preserve">ægger coachen ifølge Micholt en </w:t>
      </w:r>
      <w:r w:rsidR="00CC2615" w:rsidRPr="00BA438F">
        <w:rPr>
          <w:rFonts w:ascii="Times New Roman" w:hAnsi="Times New Roman"/>
        </w:rPr>
        <w:t>ps</w:t>
      </w:r>
      <w:r w:rsidR="00E575EC" w:rsidRPr="00BA438F">
        <w:rPr>
          <w:rFonts w:ascii="Times New Roman" w:hAnsi="Times New Roman"/>
        </w:rPr>
        <w:t xml:space="preserve">ykologisk distance til coachee, </w:t>
      </w:r>
      <w:r w:rsidR="00CC2615" w:rsidRPr="00BA438F">
        <w:rPr>
          <w:rFonts w:ascii="Times New Roman" w:hAnsi="Times New Roman"/>
        </w:rPr>
        <w:t>visualiseret i Trekant 3 (</w:t>
      </w:r>
      <w:r w:rsidR="009F7720" w:rsidRPr="00BA438F">
        <w:rPr>
          <w:rFonts w:ascii="Times New Roman" w:hAnsi="Times New Roman"/>
        </w:rPr>
        <w:t>F</w:t>
      </w:r>
      <w:r w:rsidR="00CC2615" w:rsidRPr="00BA438F">
        <w:rPr>
          <w:rFonts w:ascii="Times New Roman" w:hAnsi="Times New Roman"/>
        </w:rPr>
        <w:t>igur 1</w:t>
      </w:r>
      <w:r w:rsidR="00980D5D" w:rsidRPr="00BA438F">
        <w:rPr>
          <w:rFonts w:ascii="Times New Roman" w:hAnsi="Times New Roman"/>
        </w:rPr>
        <w:t>6</w:t>
      </w:r>
      <w:r w:rsidR="00CC2615" w:rsidRPr="00BA438F">
        <w:rPr>
          <w:rFonts w:ascii="Times New Roman" w:hAnsi="Times New Roman"/>
        </w:rPr>
        <w:t xml:space="preserve"> (Upton &amp; Asch, 1999, p. 41). </w:t>
      </w:r>
    </w:p>
    <w:p w:rsidR="009D6BCD" w:rsidRPr="00BA438F" w:rsidRDefault="009D6BCD" w:rsidP="00426FB2">
      <w:pPr>
        <w:spacing w:line="360" w:lineRule="auto"/>
        <w:ind w:left="567" w:right="-7" w:firstLine="1134"/>
        <w:jc w:val="both"/>
        <w:rPr>
          <w:rFonts w:ascii="Times New Roman" w:hAnsi="Times New Roman"/>
        </w:rPr>
      </w:pPr>
    </w:p>
    <w:p w:rsidR="00E07F46" w:rsidRPr="00BA438F" w:rsidRDefault="00E07F46" w:rsidP="00426FB2">
      <w:pPr>
        <w:spacing w:line="360" w:lineRule="auto"/>
        <w:ind w:left="567" w:right="-7" w:firstLine="1134"/>
        <w:jc w:val="both"/>
        <w:rPr>
          <w:rFonts w:ascii="Times New Roman" w:hAnsi="Times New Roman"/>
        </w:rPr>
      </w:pPr>
      <w:r w:rsidRPr="00BA438F">
        <w:rPr>
          <w:rFonts w:ascii="Times New Roman" w:hAnsi="Times New Roman"/>
        </w:rPr>
        <w:t xml:space="preserve">På baggrund </w:t>
      </w:r>
      <w:r w:rsidR="00DE239B" w:rsidRPr="00BA438F">
        <w:rPr>
          <w:rFonts w:ascii="Times New Roman" w:hAnsi="Times New Roman"/>
        </w:rPr>
        <w:t>af informanternes håndtering af interessekonflikt</w:t>
      </w:r>
      <w:r w:rsidR="00164376" w:rsidRPr="00BA438F">
        <w:rPr>
          <w:rFonts w:ascii="Times New Roman" w:hAnsi="Times New Roman"/>
        </w:rPr>
        <w:t xml:space="preserve"> type</w:t>
      </w:r>
      <w:r w:rsidR="00E325E3" w:rsidRPr="00BA438F">
        <w:rPr>
          <w:rFonts w:ascii="Times New Roman" w:hAnsi="Times New Roman"/>
        </w:rPr>
        <w:t xml:space="preserve"> 1</w:t>
      </w:r>
      <w:r w:rsidR="00222AA5" w:rsidRPr="00BA438F">
        <w:rPr>
          <w:rFonts w:ascii="Times New Roman" w:hAnsi="Times New Roman"/>
        </w:rPr>
        <w:t>, forekommer der at være en enighed om at</w:t>
      </w:r>
      <w:r w:rsidR="00164376" w:rsidRPr="00BA438F">
        <w:rPr>
          <w:rFonts w:ascii="Times New Roman" w:hAnsi="Times New Roman"/>
        </w:rPr>
        <w:t xml:space="preserve"> </w:t>
      </w:r>
      <w:r w:rsidR="00DE239B" w:rsidRPr="00BA438F">
        <w:rPr>
          <w:rFonts w:ascii="Times New Roman" w:hAnsi="Times New Roman"/>
        </w:rPr>
        <w:t>den eksterne coach i tilfælde af</w:t>
      </w:r>
      <w:r w:rsidR="00164376" w:rsidRPr="00BA438F">
        <w:rPr>
          <w:rFonts w:ascii="Times New Roman" w:hAnsi="Times New Roman"/>
        </w:rPr>
        <w:t xml:space="preserve"> at coachee bringer </w:t>
      </w:r>
      <w:r w:rsidR="00222AA5" w:rsidRPr="00BA438F">
        <w:rPr>
          <w:rFonts w:ascii="Times New Roman" w:hAnsi="Times New Roman"/>
        </w:rPr>
        <w:t xml:space="preserve">emner op, som informanten tolker som </w:t>
      </w:r>
      <w:r w:rsidR="00164376" w:rsidRPr="00BA438F">
        <w:rPr>
          <w:rFonts w:ascii="Times New Roman" w:hAnsi="Times New Roman"/>
        </w:rPr>
        <w:t xml:space="preserve">ikke </w:t>
      </w:r>
      <w:r w:rsidR="00DE239B" w:rsidRPr="00BA438F">
        <w:rPr>
          <w:rFonts w:ascii="Times New Roman" w:hAnsi="Times New Roman"/>
        </w:rPr>
        <w:t xml:space="preserve">relevant </w:t>
      </w:r>
      <w:r w:rsidR="009D6BCD" w:rsidRPr="00BA438F">
        <w:rPr>
          <w:rFonts w:ascii="Times New Roman" w:hAnsi="Times New Roman"/>
        </w:rPr>
        <w:t>for</w:t>
      </w:r>
      <w:r w:rsidR="00222AA5" w:rsidRPr="00BA438F">
        <w:rPr>
          <w:rFonts w:ascii="Times New Roman" w:hAnsi="Times New Roman"/>
        </w:rPr>
        <w:t xml:space="preserve"> sponsorens ønsker</w:t>
      </w:r>
      <w:r w:rsidR="00DE239B" w:rsidRPr="00BA438F">
        <w:rPr>
          <w:rFonts w:ascii="Times New Roman" w:hAnsi="Times New Roman"/>
        </w:rPr>
        <w:t xml:space="preserve">, </w:t>
      </w:r>
      <w:r w:rsidR="00164376" w:rsidRPr="00BA438F">
        <w:rPr>
          <w:rFonts w:ascii="Times New Roman" w:hAnsi="Times New Roman"/>
        </w:rPr>
        <w:t>retter</w:t>
      </w:r>
      <w:r w:rsidR="00222AA5" w:rsidRPr="00BA438F">
        <w:rPr>
          <w:rFonts w:ascii="Times New Roman" w:hAnsi="Times New Roman"/>
        </w:rPr>
        <w:t xml:space="preserve"> coachees fokus tilbage herpå</w:t>
      </w:r>
      <w:r w:rsidR="00DE239B" w:rsidRPr="00BA438F">
        <w:rPr>
          <w:rFonts w:ascii="Times New Roman" w:hAnsi="Times New Roman"/>
        </w:rPr>
        <w:t xml:space="preserve">. Dette </w:t>
      </w:r>
      <w:r w:rsidR="00222AA5" w:rsidRPr="00BA438F">
        <w:rPr>
          <w:rFonts w:ascii="Times New Roman" w:hAnsi="Times New Roman"/>
        </w:rPr>
        <w:t>gør den</w:t>
      </w:r>
      <w:r w:rsidR="00DE239B" w:rsidRPr="00BA438F">
        <w:rPr>
          <w:rFonts w:ascii="Times New Roman" w:hAnsi="Times New Roman"/>
        </w:rPr>
        <w:t xml:space="preserve"> eksterne coach ved </w:t>
      </w:r>
      <w:r w:rsidRPr="00BA438F">
        <w:rPr>
          <w:rFonts w:ascii="Times New Roman" w:hAnsi="Times New Roman"/>
        </w:rPr>
        <w:t xml:space="preserve">enten </w:t>
      </w:r>
      <w:r w:rsidR="00DE239B" w:rsidRPr="00BA438F">
        <w:rPr>
          <w:rFonts w:ascii="Times New Roman" w:hAnsi="Times New Roman"/>
        </w:rPr>
        <w:t xml:space="preserve">at </w:t>
      </w:r>
      <w:r w:rsidR="009D6BCD" w:rsidRPr="00BA438F">
        <w:rPr>
          <w:rFonts w:ascii="Times New Roman" w:hAnsi="Times New Roman"/>
        </w:rPr>
        <w:t xml:space="preserve">afvise </w:t>
      </w:r>
      <w:r w:rsidRPr="00BA438F">
        <w:rPr>
          <w:rFonts w:ascii="Times New Roman" w:hAnsi="Times New Roman"/>
        </w:rPr>
        <w:t>eller skabe en ”reflekterende ov</w:t>
      </w:r>
      <w:r w:rsidR="00DE239B" w:rsidRPr="00BA438F">
        <w:rPr>
          <w:rFonts w:ascii="Times New Roman" w:hAnsi="Times New Roman"/>
        </w:rPr>
        <w:t xml:space="preserve">erflade” </w:t>
      </w:r>
      <w:r w:rsidR="009D6BCD" w:rsidRPr="00BA438F">
        <w:rPr>
          <w:rFonts w:ascii="Times New Roman" w:hAnsi="Times New Roman"/>
        </w:rPr>
        <w:t>og</w:t>
      </w:r>
      <w:r w:rsidR="00DE239B" w:rsidRPr="00BA438F">
        <w:rPr>
          <w:rFonts w:ascii="Times New Roman" w:hAnsi="Times New Roman"/>
        </w:rPr>
        <w:t xml:space="preserve"> relatere</w:t>
      </w:r>
      <w:r w:rsidRPr="00BA438F">
        <w:rPr>
          <w:rFonts w:ascii="Times New Roman" w:hAnsi="Times New Roman"/>
        </w:rPr>
        <w:t xml:space="preserve"> </w:t>
      </w:r>
      <w:r w:rsidR="009D6BCD" w:rsidRPr="00BA438F">
        <w:rPr>
          <w:rFonts w:ascii="Times New Roman" w:hAnsi="Times New Roman"/>
        </w:rPr>
        <w:t>coachees emner</w:t>
      </w:r>
      <w:r w:rsidRPr="00BA438F">
        <w:rPr>
          <w:rFonts w:ascii="Times New Roman" w:hAnsi="Times New Roman"/>
        </w:rPr>
        <w:t xml:space="preserve"> til sponsorens</w:t>
      </w:r>
      <w:r w:rsidR="00DE239B" w:rsidRPr="00BA438F">
        <w:rPr>
          <w:rFonts w:ascii="Times New Roman" w:hAnsi="Times New Roman"/>
        </w:rPr>
        <w:t>.</w:t>
      </w:r>
      <w:r w:rsidRPr="00BA438F">
        <w:rPr>
          <w:rFonts w:ascii="Times New Roman" w:hAnsi="Times New Roman"/>
        </w:rPr>
        <w:t xml:space="preserve"> </w:t>
      </w:r>
      <w:r w:rsidR="00CC2615" w:rsidRPr="00BA438F">
        <w:rPr>
          <w:rFonts w:ascii="Times New Roman" w:hAnsi="Times New Roman"/>
        </w:rPr>
        <w:t>Dermed forekom interessekonflikt type et, at bekræfte den dynamik, som Micholt tilbage i 1992 fremhævede var en mulighed ved treparts kontrakter.</w:t>
      </w:r>
    </w:p>
    <w:p w:rsidR="00EF6ABC" w:rsidRPr="00BA438F" w:rsidRDefault="00EF6ABC" w:rsidP="00426FB2">
      <w:pPr>
        <w:tabs>
          <w:tab w:val="left" w:pos="2153"/>
        </w:tabs>
        <w:spacing w:line="360" w:lineRule="auto"/>
        <w:ind w:left="567" w:firstLine="1134"/>
        <w:jc w:val="both"/>
        <w:rPr>
          <w:rFonts w:ascii="Times New Roman" w:hAnsi="Times New Roman"/>
        </w:rPr>
      </w:pPr>
    </w:p>
    <w:p w:rsidR="00DE239B" w:rsidRPr="00BA438F" w:rsidRDefault="003F39EB" w:rsidP="00426FB2">
      <w:pPr>
        <w:spacing w:line="360" w:lineRule="auto"/>
        <w:ind w:left="567" w:firstLine="1134"/>
        <w:jc w:val="both"/>
        <w:rPr>
          <w:rFonts w:ascii="Times New Roman" w:hAnsi="Times New Roman"/>
        </w:rPr>
      </w:pPr>
      <w:r w:rsidRPr="00BA438F">
        <w:rPr>
          <w:rFonts w:ascii="Times New Roman" w:hAnsi="Times New Roman"/>
        </w:rPr>
        <w:t xml:space="preserve">I </w:t>
      </w:r>
      <w:r w:rsidRPr="00BA438F">
        <w:rPr>
          <w:rFonts w:ascii="Times New Roman" w:hAnsi="Times New Roman"/>
          <w:b/>
        </w:rPr>
        <w:t>I</w:t>
      </w:r>
      <w:r w:rsidR="00CC2615" w:rsidRPr="00BA438F">
        <w:rPr>
          <w:rFonts w:ascii="Times New Roman" w:hAnsi="Times New Roman"/>
          <w:b/>
        </w:rPr>
        <w:t>nteressekonflikt</w:t>
      </w:r>
      <w:r w:rsidRPr="00BA438F">
        <w:rPr>
          <w:rFonts w:ascii="Times New Roman" w:hAnsi="Times New Roman"/>
          <w:b/>
        </w:rPr>
        <w:t xml:space="preserve"> type 2</w:t>
      </w:r>
      <w:r w:rsidR="00CC2615" w:rsidRPr="00BA438F">
        <w:rPr>
          <w:rFonts w:ascii="Times New Roman" w:hAnsi="Times New Roman"/>
        </w:rPr>
        <w:t xml:space="preserve">, synes derimod en anden af Micholts fremhævede dynamikker at opstå iblandt de tre parter. </w:t>
      </w:r>
      <w:r w:rsidRPr="00BA438F">
        <w:rPr>
          <w:rFonts w:ascii="Times New Roman" w:hAnsi="Times New Roman"/>
        </w:rPr>
        <w:t>Interessekonflikt type 2</w:t>
      </w:r>
      <w:r w:rsidR="00592D1B" w:rsidRPr="00BA438F">
        <w:rPr>
          <w:rFonts w:ascii="Times New Roman" w:hAnsi="Times New Roman"/>
        </w:rPr>
        <w:t xml:space="preserve"> opstår</w:t>
      </w:r>
      <w:r w:rsidR="006744FA" w:rsidRPr="00BA438F">
        <w:rPr>
          <w:rFonts w:ascii="Times New Roman" w:hAnsi="Times New Roman"/>
        </w:rPr>
        <w:t xml:space="preserve"> hvis coachee fraviger sponsorens ønske for coachingen, ved i stedet at rette fokus på </w:t>
      </w:r>
      <w:r w:rsidR="006744FA" w:rsidRPr="00BA438F">
        <w:rPr>
          <w:rFonts w:ascii="Times New Roman" w:hAnsi="Times New Roman"/>
          <w:i/>
        </w:rPr>
        <w:t>problemer med sponsoren/sin leder</w:t>
      </w:r>
      <w:r w:rsidR="008844D5" w:rsidRPr="00BA438F">
        <w:rPr>
          <w:rFonts w:ascii="Times New Roman" w:hAnsi="Times New Roman"/>
        </w:rPr>
        <w:t xml:space="preserve"> (Jonas, l. 479)</w:t>
      </w:r>
      <w:r w:rsidR="006744FA" w:rsidRPr="00BA438F">
        <w:rPr>
          <w:rFonts w:ascii="Times New Roman" w:hAnsi="Times New Roman"/>
        </w:rPr>
        <w:t xml:space="preserve">. </w:t>
      </w:r>
      <w:r w:rsidR="00696B89" w:rsidRPr="00BA438F">
        <w:rPr>
          <w:rFonts w:ascii="Times New Roman" w:hAnsi="Times New Roman"/>
        </w:rPr>
        <w:t>I</w:t>
      </w:r>
      <w:r w:rsidR="00DE239B" w:rsidRPr="00BA438F">
        <w:rPr>
          <w:rFonts w:ascii="Times New Roman" w:hAnsi="Times New Roman"/>
        </w:rPr>
        <w:t xml:space="preserve"> denne type interessekonflikt, lader alle informanterne </w:t>
      </w:r>
      <w:r w:rsidR="00696B89" w:rsidRPr="00BA438F">
        <w:rPr>
          <w:rFonts w:ascii="Times New Roman" w:hAnsi="Times New Roman"/>
        </w:rPr>
        <w:t xml:space="preserve">sponsorens hensigter med </w:t>
      </w:r>
      <w:r w:rsidR="00DE239B" w:rsidRPr="00BA438F">
        <w:rPr>
          <w:rFonts w:ascii="Times New Roman" w:hAnsi="Times New Roman"/>
        </w:rPr>
        <w:t>coachingen falde i baggrunden, og</w:t>
      </w:r>
      <w:r w:rsidR="00696B89" w:rsidRPr="00BA438F">
        <w:rPr>
          <w:rFonts w:ascii="Times New Roman" w:hAnsi="Times New Roman"/>
        </w:rPr>
        <w:t xml:space="preserve"> i stedet</w:t>
      </w:r>
      <w:r w:rsidR="00DE239B" w:rsidRPr="00BA438F">
        <w:rPr>
          <w:rFonts w:ascii="Times New Roman" w:hAnsi="Times New Roman"/>
        </w:rPr>
        <w:t xml:space="preserve"> give</w:t>
      </w:r>
      <w:r w:rsidR="00E575EC" w:rsidRPr="00BA438F">
        <w:rPr>
          <w:rFonts w:ascii="Times New Roman" w:hAnsi="Times New Roman"/>
        </w:rPr>
        <w:t xml:space="preserve"> </w:t>
      </w:r>
      <w:r w:rsidR="00DE239B" w:rsidRPr="00BA438F">
        <w:rPr>
          <w:rFonts w:ascii="Times New Roman" w:hAnsi="Times New Roman"/>
        </w:rPr>
        <w:t>plads til at coachee kan</w:t>
      </w:r>
      <w:r w:rsidR="00696B89" w:rsidRPr="00BA438F">
        <w:rPr>
          <w:rFonts w:ascii="Times New Roman" w:hAnsi="Times New Roman"/>
        </w:rPr>
        <w:t xml:space="preserve"> arbejde med de ting som giver mening for </w:t>
      </w:r>
      <w:r w:rsidR="00DE239B" w:rsidRPr="00BA438F">
        <w:rPr>
          <w:rFonts w:ascii="Times New Roman" w:hAnsi="Times New Roman"/>
        </w:rPr>
        <w:t>vedkommende</w:t>
      </w:r>
      <w:r w:rsidR="00696B89" w:rsidRPr="00BA438F">
        <w:rPr>
          <w:rFonts w:ascii="Times New Roman" w:hAnsi="Times New Roman"/>
        </w:rPr>
        <w:t xml:space="preserve"> (Lise, l. 362).</w:t>
      </w:r>
      <w:r w:rsidR="00255B12" w:rsidRPr="00BA438F">
        <w:rPr>
          <w:rFonts w:ascii="Times New Roman" w:hAnsi="Times New Roman"/>
        </w:rPr>
        <w:t xml:space="preserve"> </w:t>
      </w:r>
      <w:r w:rsidR="00EE4D51" w:rsidRPr="00BA438F">
        <w:rPr>
          <w:rFonts w:ascii="Times New Roman" w:hAnsi="Times New Roman"/>
        </w:rPr>
        <w:t>Som en måde at håndtere denne interessekonflikt på, ind</w:t>
      </w:r>
      <w:r w:rsidR="001A03EE" w:rsidRPr="00BA438F">
        <w:rPr>
          <w:rFonts w:ascii="Times New Roman" w:hAnsi="Times New Roman"/>
        </w:rPr>
        <w:t>gå</w:t>
      </w:r>
      <w:r w:rsidR="00EE4D51" w:rsidRPr="00BA438F">
        <w:rPr>
          <w:rFonts w:ascii="Times New Roman" w:hAnsi="Times New Roman"/>
        </w:rPr>
        <w:t>r Jonas</w:t>
      </w:r>
      <w:r w:rsidR="001A03EE" w:rsidRPr="00BA438F">
        <w:rPr>
          <w:rFonts w:ascii="Times New Roman" w:hAnsi="Times New Roman"/>
        </w:rPr>
        <w:t xml:space="preserve"> </w:t>
      </w:r>
      <w:r w:rsidR="00EE4D51" w:rsidRPr="00BA438F">
        <w:rPr>
          <w:rFonts w:ascii="Times New Roman" w:hAnsi="Times New Roman"/>
        </w:rPr>
        <w:t>i</w:t>
      </w:r>
      <w:r w:rsidR="001A03EE" w:rsidRPr="00BA438F">
        <w:rPr>
          <w:rFonts w:ascii="Times New Roman" w:hAnsi="Times New Roman"/>
        </w:rPr>
        <w:t xml:space="preserve"> en dialog med coachee</w:t>
      </w:r>
      <w:r w:rsidR="00F0397D" w:rsidRPr="00BA438F">
        <w:rPr>
          <w:rFonts w:ascii="Times New Roman" w:hAnsi="Times New Roman"/>
        </w:rPr>
        <w:t xml:space="preserve"> for at finde ud af </w:t>
      </w:r>
      <w:r w:rsidR="00DE239B" w:rsidRPr="00BA438F">
        <w:rPr>
          <w:rFonts w:ascii="Times New Roman" w:hAnsi="Times New Roman"/>
        </w:rPr>
        <w:t xml:space="preserve">om sponsoren er informeret herom </w:t>
      </w:r>
      <w:r w:rsidR="002554A8" w:rsidRPr="00BA438F">
        <w:rPr>
          <w:rFonts w:ascii="Times New Roman" w:hAnsi="Times New Roman"/>
        </w:rPr>
        <w:t>(Jonas, l. 331)</w:t>
      </w:r>
      <w:r w:rsidR="00DE239B" w:rsidRPr="00BA438F">
        <w:rPr>
          <w:rFonts w:ascii="Times New Roman" w:hAnsi="Times New Roman"/>
        </w:rPr>
        <w:t>. Herefter lader Jonas</w:t>
      </w:r>
      <w:r w:rsidR="001A03EE" w:rsidRPr="00BA438F">
        <w:rPr>
          <w:rFonts w:ascii="Times New Roman" w:hAnsi="Times New Roman"/>
        </w:rPr>
        <w:t xml:space="preserve"> </w:t>
      </w:r>
      <w:r w:rsidR="00031E44" w:rsidRPr="00BA438F">
        <w:rPr>
          <w:rFonts w:ascii="Times New Roman" w:hAnsi="Times New Roman"/>
        </w:rPr>
        <w:t>coachee sætte dagsordenen</w:t>
      </w:r>
      <w:r w:rsidR="001A03EE" w:rsidRPr="00BA438F">
        <w:rPr>
          <w:rFonts w:ascii="Times New Roman" w:hAnsi="Times New Roman"/>
        </w:rPr>
        <w:t xml:space="preserve">, </w:t>
      </w:r>
      <w:r w:rsidR="00031E44" w:rsidRPr="00BA438F">
        <w:rPr>
          <w:rFonts w:ascii="Times New Roman" w:hAnsi="Times New Roman"/>
        </w:rPr>
        <w:t xml:space="preserve">og </w:t>
      </w:r>
      <w:r w:rsidR="00696B89" w:rsidRPr="00BA438F">
        <w:rPr>
          <w:rFonts w:ascii="Times New Roman" w:hAnsi="Times New Roman"/>
        </w:rPr>
        <w:t>søge</w:t>
      </w:r>
      <w:r w:rsidR="00DE239B" w:rsidRPr="00BA438F">
        <w:rPr>
          <w:rFonts w:ascii="Times New Roman" w:hAnsi="Times New Roman"/>
        </w:rPr>
        <w:t>r</w:t>
      </w:r>
      <w:r w:rsidR="00696B89" w:rsidRPr="00BA438F">
        <w:rPr>
          <w:rFonts w:ascii="Times New Roman" w:hAnsi="Times New Roman"/>
        </w:rPr>
        <w:t xml:space="preserve"> at </w:t>
      </w:r>
      <w:r w:rsidR="00031E44" w:rsidRPr="00BA438F">
        <w:rPr>
          <w:rFonts w:ascii="Times New Roman" w:hAnsi="Times New Roman"/>
        </w:rPr>
        <w:t xml:space="preserve">assistere </w:t>
      </w:r>
      <w:r w:rsidR="00DE239B" w:rsidRPr="00BA438F">
        <w:rPr>
          <w:rFonts w:ascii="Times New Roman" w:hAnsi="Times New Roman"/>
        </w:rPr>
        <w:t>vedkommend</w:t>
      </w:r>
      <w:r w:rsidR="00031E44" w:rsidRPr="00BA438F">
        <w:rPr>
          <w:rFonts w:ascii="Times New Roman" w:hAnsi="Times New Roman"/>
        </w:rPr>
        <w:t>e i at løse problematik</w:t>
      </w:r>
      <w:r w:rsidR="00696B89" w:rsidRPr="00BA438F">
        <w:rPr>
          <w:rFonts w:ascii="Times New Roman" w:hAnsi="Times New Roman"/>
        </w:rPr>
        <w:t>ken</w:t>
      </w:r>
      <w:r w:rsidR="00031E44" w:rsidRPr="00BA438F">
        <w:rPr>
          <w:rFonts w:ascii="Times New Roman" w:hAnsi="Times New Roman"/>
        </w:rPr>
        <w:t xml:space="preserve"> </w:t>
      </w:r>
      <w:r w:rsidR="00696B89" w:rsidRPr="00BA438F">
        <w:rPr>
          <w:rFonts w:ascii="Times New Roman" w:hAnsi="Times New Roman"/>
        </w:rPr>
        <w:t xml:space="preserve">ved blandt andet at </w:t>
      </w:r>
      <w:r w:rsidR="001A03EE" w:rsidRPr="00BA438F">
        <w:rPr>
          <w:rFonts w:ascii="Times New Roman" w:hAnsi="Times New Roman"/>
        </w:rPr>
        <w:t xml:space="preserve">hjælpe </w:t>
      </w:r>
      <w:r w:rsidR="00DE239B" w:rsidRPr="00BA438F">
        <w:rPr>
          <w:rFonts w:ascii="Times New Roman" w:hAnsi="Times New Roman"/>
        </w:rPr>
        <w:t xml:space="preserve">hende </w:t>
      </w:r>
      <w:r w:rsidR="001A03EE" w:rsidRPr="00BA438F">
        <w:rPr>
          <w:rFonts w:ascii="Times New Roman" w:hAnsi="Times New Roman"/>
        </w:rPr>
        <w:t>med at artikulere</w:t>
      </w:r>
      <w:r w:rsidR="00EE4D51" w:rsidRPr="00BA438F">
        <w:rPr>
          <w:rFonts w:ascii="Times New Roman" w:hAnsi="Times New Roman"/>
        </w:rPr>
        <w:t xml:space="preserve"> hendes</w:t>
      </w:r>
      <w:r w:rsidR="00696B89" w:rsidRPr="00BA438F">
        <w:rPr>
          <w:rFonts w:ascii="Times New Roman" w:hAnsi="Times New Roman"/>
        </w:rPr>
        <w:t xml:space="preserve"> problemer</w:t>
      </w:r>
      <w:r w:rsidR="001A03EE" w:rsidRPr="00BA438F">
        <w:rPr>
          <w:rFonts w:ascii="Times New Roman" w:hAnsi="Times New Roman"/>
        </w:rPr>
        <w:t xml:space="preserve"> til sponsoren (Jonas l. </w:t>
      </w:r>
      <w:r w:rsidR="001A03EE" w:rsidRPr="00BA438F">
        <w:rPr>
          <w:rFonts w:ascii="Times New Roman" w:hAnsi="Times New Roman"/>
          <w:i/>
        </w:rPr>
        <w:t>412</w:t>
      </w:r>
      <w:r w:rsidR="002554A8" w:rsidRPr="00BA438F">
        <w:rPr>
          <w:rFonts w:ascii="Times New Roman" w:hAnsi="Times New Roman"/>
          <w:i/>
        </w:rPr>
        <w:t>,</w:t>
      </w:r>
      <w:r w:rsidR="00031E44" w:rsidRPr="00BA438F">
        <w:rPr>
          <w:rFonts w:ascii="Times New Roman" w:hAnsi="Times New Roman"/>
          <w:i/>
        </w:rPr>
        <w:t>539</w:t>
      </w:r>
      <w:r w:rsidR="001A03EE" w:rsidRPr="00BA438F">
        <w:rPr>
          <w:rFonts w:ascii="Times New Roman" w:hAnsi="Times New Roman"/>
          <w:i/>
        </w:rPr>
        <w:t>)</w:t>
      </w:r>
      <w:r w:rsidR="00245492" w:rsidRPr="00BA438F">
        <w:rPr>
          <w:rFonts w:ascii="Times New Roman" w:hAnsi="Times New Roman"/>
        </w:rPr>
        <w:t xml:space="preserve">. </w:t>
      </w:r>
    </w:p>
    <w:p w:rsidR="00C45BAF" w:rsidRPr="00BA438F" w:rsidRDefault="00DE239B" w:rsidP="00426FB2">
      <w:pPr>
        <w:spacing w:line="360" w:lineRule="auto"/>
        <w:ind w:left="567" w:firstLine="1134"/>
        <w:jc w:val="both"/>
        <w:rPr>
          <w:rFonts w:ascii="Times New Roman" w:hAnsi="Times New Roman"/>
        </w:rPr>
      </w:pPr>
      <w:r w:rsidRPr="00BA438F">
        <w:rPr>
          <w:rFonts w:ascii="Times New Roman" w:hAnsi="Times New Roman"/>
        </w:rPr>
        <w:t xml:space="preserve">Ved at lægge sponsorens dagsorden bag sig for at give plads til coachees, fraviger Lise </w:t>
      </w:r>
      <w:r w:rsidR="00EE4D51" w:rsidRPr="00BA438F">
        <w:rPr>
          <w:rFonts w:ascii="Times New Roman" w:hAnsi="Times New Roman"/>
        </w:rPr>
        <w:t>sin</w:t>
      </w:r>
      <w:r w:rsidR="00E22BDC" w:rsidRPr="00BA438F">
        <w:rPr>
          <w:rFonts w:ascii="Times New Roman" w:hAnsi="Times New Roman"/>
        </w:rPr>
        <w:t>e</w:t>
      </w:r>
      <w:r w:rsidR="00592D1B" w:rsidRPr="00BA438F">
        <w:rPr>
          <w:rFonts w:ascii="Times New Roman" w:hAnsi="Times New Roman"/>
        </w:rPr>
        <w:t xml:space="preserve"> </w:t>
      </w:r>
      <w:r w:rsidR="00E22BDC" w:rsidRPr="00BA438F">
        <w:rPr>
          <w:rFonts w:ascii="Times New Roman" w:hAnsi="Times New Roman"/>
        </w:rPr>
        <w:t>vanlige prioriteringer i</w:t>
      </w:r>
      <w:r w:rsidR="00592D1B" w:rsidRPr="00BA438F">
        <w:rPr>
          <w:rFonts w:ascii="Times New Roman" w:hAnsi="Times New Roman"/>
        </w:rPr>
        <w:t xml:space="preserve"> håndteringen af organisatorisk coaching</w:t>
      </w:r>
      <w:r w:rsidR="00C45BAF" w:rsidRPr="00BA438F">
        <w:rPr>
          <w:rFonts w:ascii="Times New Roman" w:hAnsi="Times New Roman"/>
        </w:rPr>
        <w:t xml:space="preserve">: </w:t>
      </w:r>
    </w:p>
    <w:p w:rsidR="002742D7" w:rsidRPr="00BA438F" w:rsidRDefault="00C45BAF" w:rsidP="00980D5D">
      <w:pPr>
        <w:ind w:left="1701" w:right="1127"/>
        <w:jc w:val="both"/>
        <w:rPr>
          <w:rFonts w:ascii="Times New Roman" w:hAnsi="Times New Roman"/>
          <w:i/>
          <w:sz w:val="22"/>
          <w:szCs w:val="22"/>
        </w:rPr>
      </w:pPr>
      <w:r w:rsidRPr="00BA438F">
        <w:rPr>
          <w:rFonts w:ascii="Times New Roman" w:hAnsi="Times New Roman"/>
          <w:i/>
          <w:sz w:val="22"/>
          <w:szCs w:val="22"/>
        </w:rPr>
        <w:t>L</w:t>
      </w:r>
      <w:r w:rsidR="00DF56E2" w:rsidRPr="00BA438F">
        <w:rPr>
          <w:rFonts w:ascii="Times New Roman" w:hAnsi="Times New Roman"/>
          <w:i/>
          <w:sz w:val="22"/>
          <w:szCs w:val="22"/>
        </w:rPr>
        <w:t>ise</w:t>
      </w:r>
      <w:r w:rsidRPr="00BA438F">
        <w:rPr>
          <w:rFonts w:ascii="Times New Roman" w:hAnsi="Times New Roman"/>
          <w:i/>
          <w:sz w:val="22"/>
          <w:szCs w:val="22"/>
        </w:rPr>
        <w:t>: ”Normalt ville jeg ikke gøre det, normalt ville jeg virkelig ikke gøre det, men jeg tror stadigvæk og det kan man så sige er uprofessionelt, jeg tror selv jeg blev vred og irriteret over det firma…” (389)</w:t>
      </w:r>
    </w:p>
    <w:p w:rsidR="00164376" w:rsidRPr="00BA438F" w:rsidRDefault="00164376" w:rsidP="00426FB2">
      <w:pPr>
        <w:spacing w:line="360" w:lineRule="auto"/>
        <w:ind w:left="567" w:firstLine="1134"/>
        <w:jc w:val="both"/>
        <w:rPr>
          <w:rFonts w:ascii="Times New Roman" w:hAnsi="Times New Roman"/>
        </w:rPr>
      </w:pPr>
    </w:p>
    <w:p w:rsidR="00592D1B" w:rsidRPr="00BA438F" w:rsidRDefault="00DE239B" w:rsidP="00426FB2">
      <w:pPr>
        <w:spacing w:line="360" w:lineRule="auto"/>
        <w:ind w:left="567" w:firstLine="1134"/>
        <w:jc w:val="both"/>
        <w:rPr>
          <w:rFonts w:ascii="Times New Roman" w:hAnsi="Times New Roman"/>
        </w:rPr>
      </w:pPr>
      <w:r w:rsidRPr="00BA438F">
        <w:rPr>
          <w:rFonts w:ascii="Times New Roman" w:hAnsi="Times New Roman"/>
        </w:rPr>
        <w:t xml:space="preserve">Lise </w:t>
      </w:r>
      <w:r w:rsidR="00E22BDC" w:rsidRPr="00BA438F">
        <w:rPr>
          <w:rFonts w:ascii="Times New Roman" w:hAnsi="Times New Roman"/>
        </w:rPr>
        <w:t xml:space="preserve">håndtering i overstående eksempel skyldes at </w:t>
      </w:r>
      <w:r w:rsidRPr="00BA438F">
        <w:rPr>
          <w:rFonts w:ascii="Times New Roman" w:hAnsi="Times New Roman"/>
        </w:rPr>
        <w:t>hun</w:t>
      </w:r>
      <w:r w:rsidR="00592D1B" w:rsidRPr="00BA438F">
        <w:rPr>
          <w:rFonts w:ascii="Times New Roman" w:hAnsi="Times New Roman"/>
        </w:rPr>
        <w:t xml:space="preserve"> </w:t>
      </w:r>
      <w:r w:rsidR="00164376" w:rsidRPr="00BA438F">
        <w:rPr>
          <w:rFonts w:ascii="Times New Roman" w:hAnsi="Times New Roman"/>
        </w:rPr>
        <w:t xml:space="preserve">selv </w:t>
      </w:r>
      <w:r w:rsidR="00592D1B" w:rsidRPr="00BA438F">
        <w:rPr>
          <w:rFonts w:ascii="Times New Roman" w:hAnsi="Times New Roman"/>
        </w:rPr>
        <w:t xml:space="preserve">oplevede en dårlig relation til </w:t>
      </w:r>
      <w:r w:rsidRPr="00BA438F">
        <w:rPr>
          <w:rFonts w:ascii="Times New Roman" w:hAnsi="Times New Roman"/>
        </w:rPr>
        <w:t>sponsoren</w:t>
      </w:r>
      <w:r w:rsidR="00C45BAF" w:rsidRPr="00BA438F">
        <w:rPr>
          <w:rFonts w:ascii="Times New Roman" w:hAnsi="Times New Roman"/>
        </w:rPr>
        <w:t xml:space="preserve"> (Lise, l. 592)</w:t>
      </w:r>
      <w:r w:rsidRPr="00BA438F">
        <w:rPr>
          <w:rFonts w:ascii="Times New Roman" w:hAnsi="Times New Roman"/>
        </w:rPr>
        <w:t>. Da Lise</w:t>
      </w:r>
      <w:r w:rsidR="00164376" w:rsidRPr="00BA438F">
        <w:rPr>
          <w:rFonts w:ascii="Times New Roman" w:hAnsi="Times New Roman"/>
        </w:rPr>
        <w:t xml:space="preserve"> synes at sponsoren direkte forvoldte</w:t>
      </w:r>
      <w:r w:rsidRPr="00BA438F">
        <w:rPr>
          <w:rFonts w:ascii="Times New Roman" w:hAnsi="Times New Roman"/>
        </w:rPr>
        <w:t xml:space="preserve"> skade på coachee, valgte hun </w:t>
      </w:r>
      <w:proofErr w:type="gramStart"/>
      <w:r w:rsidR="00164376" w:rsidRPr="00BA438F">
        <w:rPr>
          <w:rFonts w:ascii="Times New Roman" w:hAnsi="Times New Roman"/>
        </w:rPr>
        <w:t>100%</w:t>
      </w:r>
      <w:proofErr w:type="gramEnd"/>
      <w:r w:rsidR="00164376" w:rsidRPr="00BA438F">
        <w:rPr>
          <w:rFonts w:ascii="Times New Roman" w:hAnsi="Times New Roman"/>
        </w:rPr>
        <w:t xml:space="preserve"> a</w:t>
      </w:r>
      <w:r w:rsidR="00F0397D" w:rsidRPr="00BA438F">
        <w:rPr>
          <w:rFonts w:ascii="Times New Roman" w:hAnsi="Times New Roman"/>
        </w:rPr>
        <w:t>t tilgodese coachees interesser:</w:t>
      </w:r>
    </w:p>
    <w:p w:rsidR="00EE4D51" w:rsidRPr="00BA438F" w:rsidRDefault="00592D1B" w:rsidP="00980D5D">
      <w:pPr>
        <w:ind w:left="1701" w:right="1127"/>
        <w:jc w:val="both"/>
        <w:rPr>
          <w:rFonts w:ascii="Times New Roman" w:hAnsi="Times New Roman"/>
          <w:sz w:val="22"/>
          <w:szCs w:val="22"/>
        </w:rPr>
      </w:pPr>
      <w:r w:rsidRPr="00BA438F">
        <w:rPr>
          <w:rFonts w:ascii="Times New Roman" w:hAnsi="Times New Roman"/>
          <w:sz w:val="22"/>
          <w:szCs w:val="22"/>
        </w:rPr>
        <w:t>L</w:t>
      </w:r>
      <w:r w:rsidR="00DF56E2" w:rsidRPr="00BA438F">
        <w:rPr>
          <w:rFonts w:ascii="Times New Roman" w:hAnsi="Times New Roman"/>
          <w:sz w:val="22"/>
          <w:szCs w:val="22"/>
        </w:rPr>
        <w:t>ise</w:t>
      </w:r>
      <w:r w:rsidRPr="00BA438F">
        <w:rPr>
          <w:rFonts w:ascii="Times New Roman" w:hAnsi="Times New Roman"/>
          <w:sz w:val="22"/>
          <w:szCs w:val="22"/>
        </w:rPr>
        <w:t>: ”</w:t>
      </w:r>
      <w:r w:rsidRPr="00BA438F">
        <w:rPr>
          <w:rFonts w:ascii="Times New Roman" w:hAnsi="Times New Roman"/>
          <w:i/>
          <w:sz w:val="22"/>
          <w:szCs w:val="22"/>
        </w:rPr>
        <w:t>det tror jeg da ikke de synes de skulle betale for, altså så det er der hvor jeg selv tænker at min etik har været ude at gå, men også båret af min egen irritation over ”så behandle dog den mand ordentligt”” (362)</w:t>
      </w:r>
      <w:r w:rsidR="00245492" w:rsidRPr="00BA438F">
        <w:rPr>
          <w:rFonts w:ascii="Times New Roman" w:hAnsi="Times New Roman"/>
          <w:sz w:val="22"/>
          <w:szCs w:val="22"/>
        </w:rPr>
        <w:t xml:space="preserve"> </w:t>
      </w:r>
    </w:p>
    <w:p w:rsidR="002A6EC2" w:rsidRPr="00BA438F" w:rsidRDefault="002A6EC2" w:rsidP="00426FB2">
      <w:pPr>
        <w:spacing w:line="360" w:lineRule="auto"/>
        <w:ind w:left="567" w:firstLine="1134"/>
        <w:jc w:val="both"/>
        <w:rPr>
          <w:rFonts w:ascii="Times New Roman" w:hAnsi="Times New Roman"/>
        </w:rPr>
      </w:pPr>
    </w:p>
    <w:p w:rsidR="00164376" w:rsidRPr="00BA438F" w:rsidRDefault="00164376" w:rsidP="00426FB2">
      <w:pPr>
        <w:spacing w:line="360" w:lineRule="auto"/>
        <w:ind w:left="567" w:firstLine="1134"/>
        <w:jc w:val="both"/>
        <w:rPr>
          <w:rFonts w:ascii="Times New Roman" w:hAnsi="Times New Roman"/>
        </w:rPr>
      </w:pPr>
      <w:r w:rsidRPr="00BA438F">
        <w:rPr>
          <w:rFonts w:ascii="Times New Roman" w:hAnsi="Times New Roman"/>
        </w:rPr>
        <w:t xml:space="preserve">Ligeledes vælger Sten i denne type interessekonflikt, at se bort fra sponsorens interesser, og derimod arbejde </w:t>
      </w:r>
      <w:r w:rsidR="00F07C0B" w:rsidRPr="00BA438F">
        <w:rPr>
          <w:rFonts w:ascii="Times New Roman" w:hAnsi="Times New Roman"/>
        </w:rPr>
        <w:t xml:space="preserve">med </w:t>
      </w:r>
      <w:r w:rsidRPr="00BA438F">
        <w:rPr>
          <w:rFonts w:ascii="Times New Roman" w:hAnsi="Times New Roman"/>
        </w:rPr>
        <w:t>coach</w:t>
      </w:r>
      <w:r w:rsidR="00F07C0B" w:rsidRPr="00BA438F">
        <w:rPr>
          <w:rFonts w:ascii="Times New Roman" w:hAnsi="Times New Roman"/>
        </w:rPr>
        <w:t>ees ønsker</w:t>
      </w:r>
      <w:r w:rsidRPr="00BA438F">
        <w:rPr>
          <w:rFonts w:ascii="Times New Roman" w:hAnsi="Times New Roman"/>
        </w:rPr>
        <w:t>:</w:t>
      </w:r>
    </w:p>
    <w:p w:rsidR="00164376" w:rsidRPr="00BA438F" w:rsidRDefault="00164376" w:rsidP="00980D5D">
      <w:pPr>
        <w:ind w:left="1701" w:right="1127"/>
        <w:jc w:val="both"/>
        <w:rPr>
          <w:rFonts w:ascii="Times New Roman" w:hAnsi="Times New Roman"/>
          <w:i/>
          <w:sz w:val="22"/>
          <w:szCs w:val="22"/>
        </w:rPr>
      </w:pPr>
      <w:r w:rsidRPr="00BA438F">
        <w:rPr>
          <w:rFonts w:ascii="Times New Roman" w:hAnsi="Times New Roman"/>
          <w:i/>
          <w:sz w:val="22"/>
          <w:szCs w:val="22"/>
        </w:rPr>
        <w:t>S</w:t>
      </w:r>
      <w:r w:rsidR="00DF56E2" w:rsidRPr="00BA438F">
        <w:rPr>
          <w:rFonts w:ascii="Times New Roman" w:hAnsi="Times New Roman"/>
          <w:i/>
          <w:sz w:val="22"/>
          <w:szCs w:val="22"/>
        </w:rPr>
        <w:t>ten</w:t>
      </w:r>
      <w:r w:rsidRPr="00BA438F">
        <w:rPr>
          <w:rFonts w:ascii="Times New Roman" w:hAnsi="Times New Roman"/>
          <w:i/>
          <w:sz w:val="22"/>
          <w:szCs w:val="22"/>
        </w:rPr>
        <w:t>: ”når jeg tænker tilbage så traf jeg et valg at vi fortsætter sgu, altså jeg overejede om jeg skulle gå tilbage til opdragsgiveren og sige at ”der er nogen her som, i spilder jeres penge i forhold til at bruge mig på den her måde, men det ville også være at udstille dem tænker jeg så jeg besluttede mig for at fortsætte og så håbe på at der på et eller andet tidspunkt skete noget og det gjorde der så også” (304)</w:t>
      </w:r>
    </w:p>
    <w:p w:rsidR="00164376" w:rsidRPr="00BA438F" w:rsidRDefault="00164376" w:rsidP="00426FB2">
      <w:pPr>
        <w:spacing w:line="360" w:lineRule="auto"/>
        <w:ind w:left="567" w:firstLine="1134"/>
        <w:jc w:val="both"/>
        <w:rPr>
          <w:rFonts w:ascii="Times New Roman" w:hAnsi="Times New Roman"/>
        </w:rPr>
      </w:pPr>
    </w:p>
    <w:p w:rsidR="00980D5D" w:rsidRPr="00BA438F" w:rsidRDefault="00980D5D" w:rsidP="00426FB2">
      <w:pPr>
        <w:spacing w:line="360" w:lineRule="auto"/>
        <w:ind w:left="567" w:firstLine="1134"/>
        <w:jc w:val="both"/>
        <w:rPr>
          <w:rFonts w:ascii="Times New Roman" w:hAnsi="Times New Roman"/>
        </w:rPr>
      </w:pPr>
    </w:p>
    <w:p w:rsidR="00980D5D" w:rsidRPr="00BA438F" w:rsidRDefault="00980D5D" w:rsidP="00426FB2">
      <w:pPr>
        <w:spacing w:line="360" w:lineRule="auto"/>
        <w:ind w:left="567" w:firstLine="1134"/>
        <w:jc w:val="both"/>
        <w:rPr>
          <w:rFonts w:ascii="Times New Roman" w:hAnsi="Times New Roman"/>
        </w:rPr>
      </w:pPr>
    </w:p>
    <w:p w:rsidR="00980D5D" w:rsidRPr="00BA438F" w:rsidRDefault="00980D5D" w:rsidP="00426FB2">
      <w:pPr>
        <w:spacing w:line="360" w:lineRule="auto"/>
        <w:ind w:left="567" w:firstLine="1134"/>
        <w:jc w:val="both"/>
        <w:rPr>
          <w:rFonts w:ascii="Times New Roman" w:hAnsi="Times New Roman"/>
        </w:rPr>
      </w:pPr>
    </w:p>
    <w:p w:rsidR="00980D5D" w:rsidRPr="00BA438F" w:rsidRDefault="00980D5D" w:rsidP="00426FB2">
      <w:pPr>
        <w:spacing w:line="360" w:lineRule="auto"/>
        <w:ind w:left="567" w:firstLine="1134"/>
        <w:jc w:val="both"/>
        <w:rPr>
          <w:rFonts w:ascii="Times New Roman" w:hAnsi="Times New Roman"/>
        </w:rPr>
      </w:pPr>
    </w:p>
    <w:p w:rsidR="00980D5D" w:rsidRPr="00BA438F" w:rsidRDefault="00980D5D" w:rsidP="001A4E10">
      <w:pPr>
        <w:spacing w:line="360" w:lineRule="auto"/>
        <w:jc w:val="both"/>
        <w:rPr>
          <w:rFonts w:ascii="Times New Roman" w:hAnsi="Times New Roman"/>
        </w:rPr>
      </w:pPr>
    </w:p>
    <w:p w:rsidR="00F07C0B" w:rsidRPr="00BA438F" w:rsidRDefault="003728CF" w:rsidP="00D745DB">
      <w:pPr>
        <w:tabs>
          <w:tab w:val="left" w:pos="2694"/>
        </w:tabs>
        <w:spacing w:line="360" w:lineRule="auto"/>
        <w:ind w:left="426"/>
        <w:jc w:val="both"/>
        <w:rPr>
          <w:rFonts w:ascii="Times New Roman" w:hAnsi="Times New Roman"/>
        </w:rPr>
      </w:pPr>
      <w:r w:rsidRPr="003728CF">
        <w:rPr>
          <w:rFonts w:ascii="Times New Roman" w:hAnsi="Times New Roman"/>
          <w:noProof/>
        </w:rPr>
        <w:pict>
          <v:shape id="Tekstfelt 100" o:spid="_x0000_s1035" type="#_x0000_t202" style="position:absolute;left:0;text-align:left;margin-left:36pt;margin-top:279pt;width:198pt;height:36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" stroked="f">
            <v:textbox inset="0,0,0,0">
              <w:txbxContent>
                <w:p w:rsidR="00992453" w:rsidRPr="00CE52FC" w:rsidRDefault="00992453" w:rsidP="001A4E10">
                  <w:pPr>
                    <w:pStyle w:val="Caption"/>
                    <w:rPr>
                      <w:lang w:val="en-US"/>
                    </w:rPr>
                  </w:pPr>
                  <w:r w:rsidRPr="00CE52FC">
                    <w:rPr>
                      <w:lang w:val="en-US"/>
                    </w:rPr>
                    <w:t xml:space="preserve">Figur </w:t>
                  </w:r>
                  <w:r w:rsidR="003728CF">
                    <w:fldChar w:fldCharType="begin"/>
                  </w:r>
                  <w:r w:rsidR="003728CF" w:rsidRPr="00CE52FC">
                    <w:rPr>
                      <w:lang w:val="en-US"/>
                    </w:rPr>
                    <w:instrText xml:space="preserve"> SEQ Figur \* ARABIC </w:instrText>
                  </w:r>
                  <w:r w:rsidR="003728CF">
                    <w:fldChar w:fldCharType="separate"/>
                  </w:r>
                  <w:r w:rsidR="00080D4C" w:rsidRPr="00CE52FC">
                    <w:rPr>
                      <w:noProof/>
                      <w:lang w:val="en-US"/>
                    </w:rPr>
                    <w:t>17</w:t>
                  </w:r>
                  <w:r w:rsidR="003728CF">
                    <w:fldChar w:fldCharType="end"/>
                  </w:r>
                  <w:r w:rsidRPr="00CE52FC">
                    <w:rPr>
                      <w:lang w:val="en-US"/>
                    </w:rPr>
                    <w:t xml:space="preserve"> - Micholt, Trekant 2, Alliance Coachee&amp;Coach</w:t>
                  </w:r>
                </w:p>
              </w:txbxContent>
            </v:textbox>
            <w10:wrap type="square"/>
          </v:shape>
        </w:pict>
      </w:r>
      <w:r w:rsidR="001A4E10" w:rsidRPr="00BA438F">
        <w:rPr>
          <w:rFonts w:ascii="Times New Roman" w:hAnsi="Times New Roman"/>
          <w:noProof/>
          <w:lang w:val="en-US" w:eastAsia="en-US"/>
        </w:rPr>
        <w:drawing>
          <wp:anchor distT="0" distB="0" distL="114300" distR="114300" simplePos="0" relativeHeight="251873280" behindDoc="0" locked="0" layoutInCell="1" allowOverlap="1">
            <wp:simplePos x="0" y="0"/>
            <wp:positionH relativeFrom="column">
              <wp:posOffset>342900</wp:posOffset>
            </wp:positionH>
            <wp:positionV relativeFrom="paragraph">
              <wp:posOffset>-114300</wp:posOffset>
            </wp:positionV>
            <wp:extent cx="2600325" cy="3543300"/>
            <wp:effectExtent l="0" t="0" r="0" b="12700"/>
            <wp:wrapSquare wrapText="bothSides"/>
            <wp:docPr id="99"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r="58299" b="10622"/>
                    <a:stretch/>
                  </pic:blipFill>
                  <pic:spPr bwMode="auto">
                    <a:xfrm>
                      <a:off x="0" y="0"/>
                      <a:ext cx="2600325" cy="35433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F0397D" w:rsidRPr="00BA438F">
        <w:rPr>
          <w:rFonts w:ascii="Times New Roman" w:hAnsi="Times New Roman"/>
        </w:rPr>
        <w:t xml:space="preserve">Hermed </w:t>
      </w:r>
      <w:r w:rsidR="00255B12" w:rsidRPr="00BA438F">
        <w:rPr>
          <w:rFonts w:ascii="Times New Roman" w:hAnsi="Times New Roman"/>
        </w:rPr>
        <w:t>forekommer</w:t>
      </w:r>
      <w:r w:rsidR="00F0397D" w:rsidRPr="00BA438F">
        <w:rPr>
          <w:rFonts w:ascii="Times New Roman" w:hAnsi="Times New Roman"/>
        </w:rPr>
        <w:t xml:space="preserve"> </w:t>
      </w:r>
      <w:r w:rsidR="00DE239B" w:rsidRPr="00BA438F">
        <w:rPr>
          <w:rFonts w:ascii="Times New Roman" w:hAnsi="Times New Roman"/>
        </w:rPr>
        <w:t>interessekonflikt</w:t>
      </w:r>
      <w:r w:rsidR="00255B12" w:rsidRPr="00BA438F">
        <w:rPr>
          <w:rFonts w:ascii="Times New Roman" w:hAnsi="Times New Roman"/>
        </w:rPr>
        <w:t xml:space="preserve"> type</w:t>
      </w:r>
      <w:r w:rsidR="00EE4D51" w:rsidRPr="00BA438F">
        <w:rPr>
          <w:rFonts w:ascii="Times New Roman" w:hAnsi="Times New Roman"/>
        </w:rPr>
        <w:t xml:space="preserve"> </w:t>
      </w:r>
      <w:r w:rsidR="00DE239B" w:rsidRPr="00BA438F">
        <w:rPr>
          <w:rFonts w:ascii="Times New Roman" w:hAnsi="Times New Roman"/>
        </w:rPr>
        <w:t>2</w:t>
      </w:r>
      <w:r w:rsidR="00EE4D51" w:rsidRPr="00BA438F">
        <w:rPr>
          <w:rFonts w:ascii="Times New Roman" w:hAnsi="Times New Roman"/>
        </w:rPr>
        <w:t xml:space="preserve">, </w:t>
      </w:r>
      <w:r w:rsidR="00F0397D" w:rsidRPr="00BA438F">
        <w:rPr>
          <w:rFonts w:ascii="Times New Roman" w:hAnsi="Times New Roman"/>
        </w:rPr>
        <w:t>at genoptegne</w:t>
      </w:r>
      <w:r w:rsidR="00F12D8F" w:rsidRPr="00BA438F">
        <w:rPr>
          <w:rFonts w:ascii="Times New Roman" w:hAnsi="Times New Roman"/>
        </w:rPr>
        <w:t xml:space="preserve"> Micholts </w:t>
      </w:r>
      <w:r w:rsidR="00F0397D" w:rsidRPr="00BA438F">
        <w:rPr>
          <w:rFonts w:ascii="Times New Roman" w:hAnsi="Times New Roman"/>
        </w:rPr>
        <w:t>t</w:t>
      </w:r>
      <w:r w:rsidR="00EE4D51" w:rsidRPr="00BA438F">
        <w:rPr>
          <w:rFonts w:ascii="Times New Roman" w:hAnsi="Times New Roman"/>
        </w:rPr>
        <w:t xml:space="preserve">rekant 2 </w:t>
      </w:r>
      <w:r w:rsidR="00F12D8F" w:rsidRPr="00BA438F">
        <w:rPr>
          <w:rFonts w:ascii="Times New Roman" w:hAnsi="Times New Roman"/>
        </w:rPr>
        <w:t>(F</w:t>
      </w:r>
      <w:r w:rsidR="00DE239B" w:rsidRPr="00BA438F">
        <w:rPr>
          <w:rFonts w:ascii="Times New Roman" w:hAnsi="Times New Roman"/>
        </w:rPr>
        <w:t xml:space="preserve">igur </w:t>
      </w:r>
      <w:proofErr w:type="gramStart"/>
      <w:r w:rsidR="00DE239B" w:rsidRPr="00BA438F">
        <w:rPr>
          <w:rFonts w:ascii="Times New Roman" w:hAnsi="Times New Roman"/>
        </w:rPr>
        <w:t xml:space="preserve">17) </w:t>
      </w:r>
      <w:r w:rsidR="00EE4D51" w:rsidRPr="00BA438F">
        <w:rPr>
          <w:rFonts w:ascii="Times New Roman" w:hAnsi="Times New Roman"/>
        </w:rPr>
        <w:t>( Upton</w:t>
      </w:r>
      <w:proofErr w:type="gramEnd"/>
      <w:r w:rsidR="00EE4D51" w:rsidRPr="00BA438F">
        <w:rPr>
          <w:rFonts w:ascii="Times New Roman" w:hAnsi="Times New Roman"/>
        </w:rPr>
        <w:t xml:space="preserve"> &amp; Asch, 1999, p. 41) </w:t>
      </w:r>
      <w:r w:rsidR="00F0397D" w:rsidRPr="00BA438F">
        <w:rPr>
          <w:rFonts w:ascii="Times New Roman" w:hAnsi="Times New Roman"/>
        </w:rPr>
        <w:t>ved at der</w:t>
      </w:r>
      <w:r w:rsidR="00F12D8F" w:rsidRPr="00BA438F">
        <w:rPr>
          <w:rFonts w:ascii="Times New Roman" w:hAnsi="Times New Roman"/>
        </w:rPr>
        <w:t xml:space="preserve"> </w:t>
      </w:r>
      <w:r w:rsidR="00EE4D51" w:rsidRPr="00BA438F">
        <w:rPr>
          <w:rFonts w:ascii="Times New Roman" w:hAnsi="Times New Roman"/>
        </w:rPr>
        <w:t xml:space="preserve">skabes en alliance imellem den eksterne coach og klienten, og holdes en psykologisk distance til sponsoren. </w:t>
      </w:r>
      <w:r w:rsidR="00F0397D" w:rsidRPr="00BA438F">
        <w:rPr>
          <w:rFonts w:ascii="Times New Roman" w:hAnsi="Times New Roman"/>
        </w:rPr>
        <w:t>Fx blev distancen tydelig hos</w:t>
      </w:r>
      <w:r w:rsidR="00A20A3A" w:rsidRPr="00BA438F">
        <w:rPr>
          <w:rFonts w:ascii="Times New Roman" w:hAnsi="Times New Roman"/>
        </w:rPr>
        <w:t xml:space="preserve"> </w:t>
      </w:r>
      <w:r w:rsidR="00F0397D" w:rsidRPr="00BA438F">
        <w:rPr>
          <w:rFonts w:ascii="Times New Roman" w:hAnsi="Times New Roman"/>
        </w:rPr>
        <w:t xml:space="preserve">Lise, </w:t>
      </w:r>
      <w:r w:rsidR="00A20A3A" w:rsidRPr="00BA438F">
        <w:rPr>
          <w:rFonts w:ascii="Times New Roman" w:hAnsi="Times New Roman"/>
        </w:rPr>
        <w:t xml:space="preserve">hvor coachee </w:t>
      </w:r>
      <w:r w:rsidR="00F07C0B" w:rsidRPr="00BA438F">
        <w:rPr>
          <w:rFonts w:ascii="Times New Roman" w:hAnsi="Times New Roman"/>
        </w:rPr>
        <w:t xml:space="preserve">og hende </w:t>
      </w:r>
      <w:r w:rsidR="00A20A3A" w:rsidRPr="00BA438F">
        <w:rPr>
          <w:rFonts w:ascii="Times New Roman" w:hAnsi="Times New Roman"/>
        </w:rPr>
        <w:t>dannede en kollision imod sponsoren. Endvidere bl</w:t>
      </w:r>
      <w:r w:rsidR="00F0397D" w:rsidRPr="00BA438F">
        <w:rPr>
          <w:rFonts w:ascii="Times New Roman" w:hAnsi="Times New Roman"/>
        </w:rPr>
        <w:t>ev</w:t>
      </w:r>
      <w:r w:rsidR="00A20A3A" w:rsidRPr="00BA438F">
        <w:rPr>
          <w:rFonts w:ascii="Times New Roman" w:hAnsi="Times New Roman"/>
        </w:rPr>
        <w:t xml:space="preserve"> dynamik</w:t>
      </w:r>
      <w:r w:rsidR="00F0397D" w:rsidRPr="00BA438F">
        <w:rPr>
          <w:rFonts w:ascii="Times New Roman" w:hAnsi="Times New Roman"/>
        </w:rPr>
        <w:t>ken</w:t>
      </w:r>
      <w:r w:rsidR="00A20A3A" w:rsidRPr="00BA438F">
        <w:rPr>
          <w:rFonts w:ascii="Times New Roman" w:hAnsi="Times New Roman"/>
        </w:rPr>
        <w:t xml:space="preserve"> også </w:t>
      </w:r>
      <w:r w:rsidR="00EE4D51" w:rsidRPr="00BA438F">
        <w:rPr>
          <w:rFonts w:ascii="Times New Roman" w:hAnsi="Times New Roman"/>
        </w:rPr>
        <w:t xml:space="preserve">bekræftet, ved at Sten og Jonas mener at coachee selv er ansvarlig for at give feedback til sponsoren, og Sten </w:t>
      </w:r>
      <w:r w:rsidR="00F0397D" w:rsidRPr="00BA438F">
        <w:rPr>
          <w:rFonts w:ascii="Times New Roman" w:hAnsi="Times New Roman"/>
        </w:rPr>
        <w:t>fx holder</w:t>
      </w:r>
      <w:r w:rsidR="00EE4D51" w:rsidRPr="00BA438F">
        <w:rPr>
          <w:rFonts w:ascii="Times New Roman" w:hAnsi="Times New Roman"/>
        </w:rPr>
        <w:t xml:space="preserve"> coachee ansvarlig for at ”skaffe” flere penge til at kunne fortsætte coaching forløbet, hvormed han </w:t>
      </w:r>
      <w:r w:rsidR="00A20A3A" w:rsidRPr="00BA438F">
        <w:rPr>
          <w:rFonts w:ascii="Times New Roman" w:hAnsi="Times New Roman"/>
        </w:rPr>
        <w:t xml:space="preserve">personligt </w:t>
      </w:r>
      <w:r w:rsidR="00EE4D51" w:rsidRPr="00BA438F">
        <w:rPr>
          <w:rFonts w:ascii="Times New Roman" w:hAnsi="Times New Roman"/>
        </w:rPr>
        <w:t xml:space="preserve">har taget en distance </w:t>
      </w:r>
      <w:r w:rsidR="00A20A3A" w:rsidRPr="00BA438F">
        <w:rPr>
          <w:rFonts w:ascii="Times New Roman" w:hAnsi="Times New Roman"/>
        </w:rPr>
        <w:t>fra</w:t>
      </w:r>
      <w:r w:rsidR="00EE4D51" w:rsidRPr="00BA438F">
        <w:rPr>
          <w:rFonts w:ascii="Times New Roman" w:hAnsi="Times New Roman"/>
        </w:rPr>
        <w:t xml:space="preserve"> sponsoren (</w:t>
      </w:r>
      <w:r w:rsidR="00F07C0B" w:rsidRPr="00BA438F">
        <w:rPr>
          <w:rFonts w:ascii="Times New Roman" w:hAnsi="Times New Roman"/>
        </w:rPr>
        <w:t>Sten, l. 245</w:t>
      </w:r>
      <w:r w:rsidR="00EE4D51" w:rsidRPr="00BA438F">
        <w:rPr>
          <w:rFonts w:ascii="Times New Roman" w:hAnsi="Times New Roman"/>
        </w:rPr>
        <w:t xml:space="preserve">). </w:t>
      </w:r>
    </w:p>
    <w:p w:rsidR="001A4E10" w:rsidRPr="00BA438F" w:rsidRDefault="001A4E10" w:rsidP="001A4E10">
      <w:pPr>
        <w:tabs>
          <w:tab w:val="left" w:pos="2694"/>
        </w:tabs>
        <w:spacing w:line="360" w:lineRule="auto"/>
        <w:ind w:left="567"/>
        <w:jc w:val="both"/>
        <w:rPr>
          <w:rFonts w:ascii="Times New Roman" w:hAnsi="Times New Roman"/>
        </w:rPr>
      </w:pPr>
    </w:p>
    <w:p w:rsidR="00F07C0B" w:rsidRPr="00BA438F" w:rsidRDefault="00D7272E" w:rsidP="00426FB2">
      <w:pPr>
        <w:spacing w:line="360" w:lineRule="auto"/>
        <w:ind w:left="567" w:firstLine="1134"/>
        <w:jc w:val="both"/>
        <w:rPr>
          <w:rFonts w:ascii="Times New Roman" w:hAnsi="Times New Roman"/>
        </w:rPr>
      </w:pPr>
      <w:r w:rsidRPr="00BA438F">
        <w:rPr>
          <w:rFonts w:ascii="Times New Roman" w:hAnsi="Times New Roman"/>
        </w:rPr>
        <w:t xml:space="preserve">Dermed forekommer </w:t>
      </w:r>
      <w:r w:rsidR="00F12D8F" w:rsidRPr="00BA438F">
        <w:rPr>
          <w:rFonts w:ascii="Times New Roman" w:hAnsi="Times New Roman"/>
        </w:rPr>
        <w:t>informanterne</w:t>
      </w:r>
      <w:r w:rsidRPr="00BA438F">
        <w:rPr>
          <w:rFonts w:ascii="Times New Roman" w:hAnsi="Times New Roman"/>
        </w:rPr>
        <w:t xml:space="preserve"> i tilfælde af at coachee ændrer emnet til </w:t>
      </w:r>
      <w:r w:rsidR="00F0397D" w:rsidRPr="00BA438F">
        <w:rPr>
          <w:rFonts w:ascii="Times New Roman" w:hAnsi="Times New Roman"/>
        </w:rPr>
        <w:t>e</w:t>
      </w:r>
      <w:r w:rsidRPr="00BA438F">
        <w:rPr>
          <w:rFonts w:ascii="Times New Roman" w:hAnsi="Times New Roman"/>
        </w:rPr>
        <w:t xml:space="preserve">n kritik af sponsoren/sin leder, lader </w:t>
      </w:r>
      <w:r w:rsidR="00F0397D" w:rsidRPr="00BA438F">
        <w:rPr>
          <w:rFonts w:ascii="Times New Roman" w:hAnsi="Times New Roman"/>
        </w:rPr>
        <w:t>denne tage over</w:t>
      </w:r>
      <w:r w:rsidRPr="00BA438F">
        <w:rPr>
          <w:rFonts w:ascii="Times New Roman" w:hAnsi="Times New Roman"/>
        </w:rPr>
        <w:t>. Helt konkret kan</w:t>
      </w:r>
      <w:r w:rsidR="00F07C0B" w:rsidRPr="00BA438F">
        <w:rPr>
          <w:rFonts w:ascii="Times New Roman" w:hAnsi="Times New Roman"/>
        </w:rPr>
        <w:t xml:space="preserve"> den eksterne coach søge at</w:t>
      </w:r>
      <w:r w:rsidRPr="00BA438F">
        <w:rPr>
          <w:rFonts w:ascii="Times New Roman" w:hAnsi="Times New Roman"/>
        </w:rPr>
        <w:t xml:space="preserve"> udfolde problematikken og se hvad der kan forbedres i coachees relation til sponsoren. Hvis det ikke forekommer muligt at forbedre, coacher nogen informanter coachee videre i at finde et nyt arbejde. Undervejs i denne coaching, </w:t>
      </w:r>
      <w:r w:rsidR="00F0397D" w:rsidRPr="00BA438F">
        <w:rPr>
          <w:rFonts w:ascii="Times New Roman" w:hAnsi="Times New Roman"/>
        </w:rPr>
        <w:t xml:space="preserve">lægger informanterne </w:t>
      </w:r>
      <w:r w:rsidRPr="00BA438F">
        <w:rPr>
          <w:rFonts w:ascii="Times New Roman" w:hAnsi="Times New Roman"/>
        </w:rPr>
        <w:t>endvidere en afstand til sponsoren.</w:t>
      </w:r>
    </w:p>
    <w:p w:rsidR="00D7272E" w:rsidRPr="00BA438F" w:rsidRDefault="00D7272E" w:rsidP="00426FB2">
      <w:pPr>
        <w:tabs>
          <w:tab w:val="left" w:pos="9065"/>
        </w:tabs>
        <w:spacing w:line="360" w:lineRule="auto"/>
        <w:ind w:left="567" w:right="-7" w:firstLine="1134"/>
        <w:jc w:val="both"/>
        <w:rPr>
          <w:rFonts w:ascii="Times New Roman" w:hAnsi="Times New Roman"/>
        </w:rPr>
      </w:pPr>
      <w:r w:rsidRPr="00BA438F">
        <w:rPr>
          <w:rFonts w:ascii="Times New Roman" w:hAnsi="Times New Roman"/>
        </w:rPr>
        <w:t xml:space="preserve">Jonas og Sten, siger at de ved tilfælde af interessekonflikter tager kontakt til henholdsvis deres kolleager eller </w:t>
      </w:r>
      <w:r w:rsidR="004058AE" w:rsidRPr="00BA438F">
        <w:rPr>
          <w:rFonts w:ascii="Times New Roman" w:hAnsi="Times New Roman"/>
        </w:rPr>
        <w:t>supervisor</w:t>
      </w:r>
      <w:r w:rsidRPr="00BA438F">
        <w:rPr>
          <w:rFonts w:ascii="Times New Roman" w:hAnsi="Times New Roman"/>
        </w:rPr>
        <w:t xml:space="preserve">, for at få råd til hvorledes de skal håndtere </w:t>
      </w:r>
      <w:r w:rsidR="00F07C0B" w:rsidRPr="00BA438F">
        <w:rPr>
          <w:rFonts w:ascii="Times New Roman" w:hAnsi="Times New Roman"/>
        </w:rPr>
        <w:t>dilemmaerne</w:t>
      </w:r>
      <w:r w:rsidRPr="00BA438F">
        <w:rPr>
          <w:rFonts w:ascii="Times New Roman" w:hAnsi="Times New Roman"/>
        </w:rPr>
        <w:t xml:space="preserve"> (Jonas, l. 849). Alternativt, hvis relationen med coachee skulle ”blive udtrættet”, har Jonas også oplevet at der i stedet er trådt en anden coach ind i (Jonas, l. 857)</w:t>
      </w:r>
    </w:p>
    <w:p w:rsidR="00F07C0B" w:rsidRPr="00BA438F" w:rsidRDefault="00D7272E" w:rsidP="00426FB2">
      <w:pPr>
        <w:tabs>
          <w:tab w:val="left" w:pos="9065"/>
        </w:tabs>
        <w:spacing w:line="360" w:lineRule="auto"/>
        <w:ind w:left="567" w:right="-7" w:firstLine="1134"/>
        <w:jc w:val="both"/>
        <w:rPr>
          <w:rFonts w:ascii="Times New Roman" w:hAnsi="Times New Roman"/>
        </w:rPr>
      </w:pPr>
      <w:r w:rsidRPr="00BA438F">
        <w:rPr>
          <w:rFonts w:ascii="Times New Roman" w:hAnsi="Times New Roman"/>
        </w:rPr>
        <w:t>På baggrund af analyse</w:t>
      </w:r>
      <w:r w:rsidR="00E94A2D" w:rsidRPr="00BA438F">
        <w:rPr>
          <w:rFonts w:ascii="Times New Roman" w:hAnsi="Times New Roman"/>
        </w:rPr>
        <w:t>n</w:t>
      </w:r>
      <w:r w:rsidRPr="00BA438F">
        <w:rPr>
          <w:rFonts w:ascii="Times New Roman" w:hAnsi="Times New Roman"/>
        </w:rPr>
        <w:t xml:space="preserve">, </w:t>
      </w:r>
      <w:r w:rsidR="00E94A2D" w:rsidRPr="00BA438F">
        <w:rPr>
          <w:rFonts w:ascii="Times New Roman" w:hAnsi="Times New Roman"/>
        </w:rPr>
        <w:t>fremkom</w:t>
      </w:r>
      <w:r w:rsidRPr="00BA438F">
        <w:rPr>
          <w:rFonts w:ascii="Times New Roman" w:hAnsi="Times New Roman"/>
        </w:rPr>
        <w:t xml:space="preserve"> fællestræk iblandt informanternes</w:t>
      </w:r>
      <w:r w:rsidR="00E94A2D" w:rsidRPr="00BA438F">
        <w:rPr>
          <w:rFonts w:ascii="Times New Roman" w:hAnsi="Times New Roman"/>
        </w:rPr>
        <w:t xml:space="preserve"> omkring </w:t>
      </w:r>
      <w:r w:rsidRPr="00BA438F">
        <w:rPr>
          <w:rFonts w:ascii="Times New Roman" w:hAnsi="Times New Roman"/>
        </w:rPr>
        <w:t xml:space="preserve">to typer interessekonflikter, samt deres indstilling til hvorledes de skal håndteres. </w:t>
      </w:r>
    </w:p>
    <w:p w:rsidR="00255B12" w:rsidRPr="00BA438F" w:rsidRDefault="00E94A2D" w:rsidP="00426FB2">
      <w:pPr>
        <w:spacing w:line="360" w:lineRule="auto"/>
        <w:ind w:left="567" w:right="-7" w:firstLine="1134"/>
        <w:jc w:val="both"/>
        <w:rPr>
          <w:rFonts w:ascii="Times New Roman" w:hAnsi="Times New Roman"/>
        </w:rPr>
      </w:pPr>
      <w:r w:rsidRPr="00BA438F">
        <w:rPr>
          <w:rFonts w:ascii="Times New Roman" w:hAnsi="Times New Roman"/>
        </w:rPr>
        <w:t>Endvidere</w:t>
      </w:r>
      <w:r w:rsidR="00255B12" w:rsidRPr="00BA438F">
        <w:rPr>
          <w:rFonts w:ascii="Times New Roman" w:hAnsi="Times New Roman"/>
        </w:rPr>
        <w:t xml:space="preserve"> forekommer Micholts fokus på alliancer inden for treparts relation</w:t>
      </w:r>
      <w:r w:rsidR="0002761D" w:rsidRPr="00BA438F">
        <w:rPr>
          <w:rFonts w:ascii="Times New Roman" w:hAnsi="Times New Roman"/>
        </w:rPr>
        <w:t>er, endnu at være aktuel, da de samme dynamikker fremtræder igennem empirien</w:t>
      </w:r>
      <w:r w:rsidR="00255B12" w:rsidRPr="00BA438F">
        <w:rPr>
          <w:rFonts w:ascii="Times New Roman" w:hAnsi="Times New Roman"/>
        </w:rPr>
        <w:t>. Dog</w:t>
      </w:r>
      <w:r w:rsidR="00D973E1" w:rsidRPr="00BA438F">
        <w:rPr>
          <w:rFonts w:ascii="Times New Roman" w:hAnsi="Times New Roman"/>
        </w:rPr>
        <w:t xml:space="preserve"> fremkom</w:t>
      </w:r>
      <w:r w:rsidR="00255B12" w:rsidRPr="00BA438F">
        <w:rPr>
          <w:rFonts w:ascii="Times New Roman" w:hAnsi="Times New Roman"/>
        </w:rPr>
        <w:t xml:space="preserve"> </w:t>
      </w:r>
      <w:r w:rsidR="00CC2615" w:rsidRPr="00BA438F">
        <w:rPr>
          <w:rFonts w:ascii="Times New Roman" w:hAnsi="Times New Roman"/>
        </w:rPr>
        <w:t xml:space="preserve">den sidste </w:t>
      </w:r>
      <w:r w:rsidR="00D973E1" w:rsidRPr="00BA438F">
        <w:rPr>
          <w:rFonts w:ascii="Times New Roman" w:hAnsi="Times New Roman"/>
        </w:rPr>
        <w:t>dynamik</w:t>
      </w:r>
      <w:r w:rsidRPr="00BA438F">
        <w:rPr>
          <w:rFonts w:ascii="Times New Roman" w:hAnsi="Times New Roman"/>
        </w:rPr>
        <w:t xml:space="preserve"> som Micholts fremhævede: alliancen imellem coachee og sponsoren</w:t>
      </w:r>
      <w:r w:rsidR="00D973E1" w:rsidRPr="00BA438F">
        <w:rPr>
          <w:rFonts w:ascii="Times New Roman" w:hAnsi="Times New Roman"/>
        </w:rPr>
        <w:t>,</w:t>
      </w:r>
      <w:r w:rsidR="00CC2615" w:rsidRPr="00BA438F">
        <w:rPr>
          <w:rFonts w:ascii="Times New Roman" w:hAnsi="Times New Roman"/>
        </w:rPr>
        <w:t xml:space="preserve"> </w:t>
      </w:r>
      <w:r w:rsidR="00D973E1" w:rsidRPr="00BA438F">
        <w:rPr>
          <w:rFonts w:ascii="Times New Roman" w:hAnsi="Times New Roman"/>
        </w:rPr>
        <w:t>ikke</w:t>
      </w:r>
      <w:r w:rsidR="0002761D" w:rsidRPr="00BA438F">
        <w:rPr>
          <w:rFonts w:ascii="Times New Roman" w:hAnsi="Times New Roman"/>
        </w:rPr>
        <w:t xml:space="preserve"> i interviewene</w:t>
      </w:r>
      <w:r w:rsidRPr="00BA438F">
        <w:rPr>
          <w:rFonts w:ascii="Times New Roman" w:hAnsi="Times New Roman"/>
        </w:rPr>
        <w:t xml:space="preserve"> </w:t>
      </w:r>
      <w:r w:rsidR="006F3249" w:rsidRPr="00BA438F">
        <w:rPr>
          <w:rFonts w:ascii="Times New Roman" w:hAnsi="Times New Roman"/>
        </w:rPr>
        <w:t>(</w:t>
      </w:r>
      <w:r w:rsidR="002A6EC2" w:rsidRPr="00BA438F">
        <w:rPr>
          <w:rFonts w:ascii="Times New Roman" w:hAnsi="Times New Roman"/>
        </w:rPr>
        <w:t>Upton &amp; Asch, 1999, p. 42</w:t>
      </w:r>
      <w:r w:rsidR="006F3249" w:rsidRPr="00BA438F">
        <w:rPr>
          <w:rFonts w:ascii="Times New Roman" w:hAnsi="Times New Roman"/>
        </w:rPr>
        <w:t>)</w:t>
      </w:r>
      <w:r w:rsidR="00255B12" w:rsidRPr="00BA438F">
        <w:rPr>
          <w:rFonts w:ascii="Times New Roman" w:hAnsi="Times New Roman"/>
        </w:rPr>
        <w:t xml:space="preserve">. Dog </w:t>
      </w:r>
      <w:r w:rsidR="00D14CFB" w:rsidRPr="00BA438F">
        <w:rPr>
          <w:rFonts w:ascii="Times New Roman" w:hAnsi="Times New Roman"/>
        </w:rPr>
        <w:t xml:space="preserve">kan denne have </w:t>
      </w:r>
      <w:r w:rsidR="00255B12" w:rsidRPr="00BA438F">
        <w:rPr>
          <w:rFonts w:ascii="Times New Roman" w:hAnsi="Times New Roman"/>
        </w:rPr>
        <w:t xml:space="preserve">fundet sted, men </w:t>
      </w:r>
      <w:r w:rsidR="00D14CFB" w:rsidRPr="00BA438F">
        <w:rPr>
          <w:rFonts w:ascii="Times New Roman" w:hAnsi="Times New Roman"/>
        </w:rPr>
        <w:t xml:space="preserve">uden for </w:t>
      </w:r>
      <w:r w:rsidR="00255B12" w:rsidRPr="00BA438F">
        <w:rPr>
          <w:rFonts w:ascii="Times New Roman" w:hAnsi="Times New Roman"/>
        </w:rPr>
        <w:t>informanterne</w:t>
      </w:r>
      <w:r w:rsidR="00D14CFB" w:rsidRPr="00BA438F">
        <w:rPr>
          <w:rFonts w:ascii="Times New Roman" w:hAnsi="Times New Roman"/>
        </w:rPr>
        <w:t>s</w:t>
      </w:r>
      <w:r w:rsidR="00255B12" w:rsidRPr="00BA438F">
        <w:rPr>
          <w:rFonts w:ascii="Times New Roman" w:hAnsi="Times New Roman"/>
        </w:rPr>
        <w:t xml:space="preserve"> </w:t>
      </w:r>
      <w:r w:rsidR="00D14CFB" w:rsidRPr="00BA438F">
        <w:rPr>
          <w:rFonts w:ascii="Times New Roman" w:hAnsi="Times New Roman"/>
        </w:rPr>
        <w:t>bevidsthed, da denne alliance fx</w:t>
      </w:r>
      <w:r w:rsidR="00255B12" w:rsidRPr="00BA438F">
        <w:rPr>
          <w:rFonts w:ascii="Times New Roman" w:hAnsi="Times New Roman"/>
        </w:rPr>
        <w:t xml:space="preserve"> kan have opstået efter et end</w:t>
      </w:r>
      <w:r w:rsidR="00EC778A" w:rsidRPr="00BA438F">
        <w:rPr>
          <w:rFonts w:ascii="Times New Roman" w:hAnsi="Times New Roman"/>
        </w:rPr>
        <w:t>t</w:t>
      </w:r>
      <w:r w:rsidR="00255B12" w:rsidRPr="00BA438F">
        <w:rPr>
          <w:rFonts w:ascii="Times New Roman" w:hAnsi="Times New Roman"/>
        </w:rPr>
        <w:t xml:space="preserve"> coaching forløb, hvormed coachen ikke er blevet taget kontakt til igen. </w:t>
      </w:r>
    </w:p>
    <w:p w:rsidR="00756A4E" w:rsidRPr="00BA438F" w:rsidRDefault="00E76AC0" w:rsidP="00426FB2">
      <w:pPr>
        <w:pStyle w:val="Heading3"/>
        <w:ind w:left="567" w:firstLine="1134"/>
        <w:jc w:val="both"/>
        <w:rPr>
          <w:rFonts w:ascii="Times New Roman" w:hAnsi="Times New Roman"/>
        </w:rPr>
      </w:pPr>
      <w:bookmarkStart w:id="100" w:name="_Toc231552327"/>
      <w:r w:rsidRPr="00BA438F">
        <w:rPr>
          <w:rFonts w:ascii="Times New Roman" w:hAnsi="Times New Roman"/>
        </w:rPr>
        <w:t>Coaching forløbets afslutning</w:t>
      </w:r>
      <w:bookmarkEnd w:id="100"/>
    </w:p>
    <w:p w:rsidR="00696E03" w:rsidRPr="00BA438F" w:rsidRDefault="00696E03" w:rsidP="00426FB2">
      <w:pPr>
        <w:spacing w:line="360" w:lineRule="auto"/>
        <w:ind w:left="567" w:firstLine="1134"/>
        <w:jc w:val="both"/>
        <w:rPr>
          <w:rFonts w:ascii="Times New Roman" w:hAnsi="Times New Roman"/>
          <w:b/>
        </w:rPr>
      </w:pPr>
      <w:r w:rsidRPr="00BA438F">
        <w:rPr>
          <w:rFonts w:ascii="Times New Roman" w:hAnsi="Times New Roman"/>
          <w:b/>
        </w:rPr>
        <w:t>Evaluering og t</w:t>
      </w:r>
      <w:r w:rsidR="00A4325D" w:rsidRPr="00BA438F">
        <w:rPr>
          <w:rFonts w:ascii="Times New Roman" w:hAnsi="Times New Roman"/>
          <w:b/>
        </w:rPr>
        <w:t>ilbagemelding til sponsoren</w:t>
      </w:r>
    </w:p>
    <w:p w:rsidR="00696E03" w:rsidRPr="00BA438F" w:rsidRDefault="00696E03" w:rsidP="00426FB2">
      <w:pPr>
        <w:spacing w:line="360" w:lineRule="auto"/>
        <w:ind w:left="567" w:firstLine="1134"/>
        <w:jc w:val="both"/>
        <w:rPr>
          <w:rFonts w:ascii="Times New Roman" w:hAnsi="Times New Roman"/>
        </w:rPr>
      </w:pPr>
      <w:r w:rsidRPr="00BA438F">
        <w:rPr>
          <w:rFonts w:ascii="Times New Roman" w:hAnsi="Times New Roman"/>
        </w:rPr>
        <w:t xml:space="preserve">Sandler mener at evalueringen med sponsoren er vigtig og skal planlægges allerede på første møde, samt foretages løbende og ved afslutning af forløbet (Sandler, 2001, p. 93, 96). Dette afspejler dog ikke informanternes praksis, da de ikke igangsætter evalueringer af deres coachingforløb. Sten har en kvalitativ evaluering med coachee seks måneder efter forløbet afsluttes, som en måde hvorpå coachee og han selv får det sidste udbytte heraf (Sten, l. 603). I Jonas tilfælde er coachingforløbene sommetider initieret af at der er foretaget en 360 graders undersøgelse af coachee, i hvilke tilfælde denne, efter forløbets afslutning, gentages som evaluering for at se eventuelle forandringer (Jonas, l. 654). </w:t>
      </w:r>
    </w:p>
    <w:p w:rsidR="00696E03" w:rsidRPr="00BA438F" w:rsidRDefault="00BC517D" w:rsidP="00426FB2">
      <w:pPr>
        <w:spacing w:line="360" w:lineRule="auto"/>
        <w:ind w:left="567" w:firstLine="1134"/>
        <w:jc w:val="both"/>
        <w:rPr>
          <w:rFonts w:ascii="Times New Roman" w:hAnsi="Times New Roman"/>
        </w:rPr>
      </w:pPr>
      <w:r w:rsidRPr="00BA438F">
        <w:rPr>
          <w:rFonts w:ascii="Times New Roman" w:hAnsi="Times New Roman"/>
        </w:rPr>
        <w:t>Både ved tilfælde af interessekonflikter, men også uproblematiske coaching forløb,</w:t>
      </w:r>
      <w:r w:rsidR="004058AE" w:rsidRPr="00BA438F">
        <w:rPr>
          <w:rFonts w:ascii="Times New Roman" w:hAnsi="Times New Roman"/>
        </w:rPr>
        <w:t xml:space="preserve"> </w:t>
      </w:r>
      <w:r w:rsidR="00DD582B" w:rsidRPr="00BA438F">
        <w:rPr>
          <w:rFonts w:ascii="Times New Roman" w:hAnsi="Times New Roman"/>
        </w:rPr>
        <w:t>synes</w:t>
      </w:r>
      <w:r w:rsidR="006744FA" w:rsidRPr="00BA438F">
        <w:rPr>
          <w:rFonts w:ascii="Times New Roman" w:hAnsi="Times New Roman"/>
        </w:rPr>
        <w:t xml:space="preserve"> informanterne helt </w:t>
      </w:r>
      <w:r w:rsidR="00DD582B" w:rsidRPr="00BA438F">
        <w:rPr>
          <w:rFonts w:ascii="Times New Roman" w:hAnsi="Times New Roman"/>
        </w:rPr>
        <w:t>at undgå</w:t>
      </w:r>
      <w:r w:rsidR="006744FA" w:rsidRPr="00BA438F">
        <w:rPr>
          <w:rFonts w:ascii="Times New Roman" w:hAnsi="Times New Roman"/>
        </w:rPr>
        <w:t xml:space="preserve"> kontakt med sponsoren</w:t>
      </w:r>
      <w:r w:rsidR="00E643FC" w:rsidRPr="00BA438F">
        <w:rPr>
          <w:rFonts w:ascii="Times New Roman" w:hAnsi="Times New Roman"/>
        </w:rPr>
        <w:t xml:space="preserve"> eller andre fra coachees organisation</w:t>
      </w:r>
      <w:r w:rsidRPr="00BA438F">
        <w:rPr>
          <w:rFonts w:ascii="Times New Roman" w:hAnsi="Times New Roman"/>
        </w:rPr>
        <w:t xml:space="preserve"> igennem coachingen af </w:t>
      </w:r>
      <w:r w:rsidR="006744FA" w:rsidRPr="00BA438F">
        <w:rPr>
          <w:rFonts w:ascii="Times New Roman" w:hAnsi="Times New Roman"/>
        </w:rPr>
        <w:t>coachee</w:t>
      </w:r>
      <w:r w:rsidR="00E643FC" w:rsidRPr="00BA438F">
        <w:rPr>
          <w:rFonts w:ascii="Times New Roman" w:hAnsi="Times New Roman"/>
        </w:rPr>
        <w:t xml:space="preserve"> (</w:t>
      </w:r>
      <w:r w:rsidR="00DD582B" w:rsidRPr="00BA438F">
        <w:rPr>
          <w:rFonts w:ascii="Times New Roman" w:hAnsi="Times New Roman"/>
        </w:rPr>
        <w:t xml:space="preserve">Helle, l. 392, </w:t>
      </w:r>
      <w:r w:rsidR="00EF6ABC" w:rsidRPr="00BA438F">
        <w:rPr>
          <w:rFonts w:ascii="Times New Roman" w:hAnsi="Times New Roman"/>
        </w:rPr>
        <w:t xml:space="preserve">Jonas, l. 471, </w:t>
      </w:r>
      <w:r w:rsidR="00E643FC" w:rsidRPr="00BA438F">
        <w:rPr>
          <w:rFonts w:ascii="Times New Roman" w:hAnsi="Times New Roman"/>
        </w:rPr>
        <w:t>Lise, l. 142)</w:t>
      </w:r>
      <w:r w:rsidRPr="00BA438F">
        <w:rPr>
          <w:rFonts w:ascii="Times New Roman" w:hAnsi="Times New Roman"/>
        </w:rPr>
        <w:t>. I stedet opfordrer informante</w:t>
      </w:r>
      <w:r w:rsidR="001D63CD" w:rsidRPr="00BA438F">
        <w:rPr>
          <w:rFonts w:ascii="Times New Roman" w:hAnsi="Times New Roman"/>
        </w:rPr>
        <w:t>r</w:t>
      </w:r>
      <w:r w:rsidRPr="00BA438F">
        <w:rPr>
          <w:rFonts w:ascii="Times New Roman" w:hAnsi="Times New Roman"/>
        </w:rPr>
        <w:t>ne</w:t>
      </w:r>
      <w:r w:rsidR="001D63CD" w:rsidRPr="00BA438F">
        <w:rPr>
          <w:rFonts w:ascii="Times New Roman" w:hAnsi="Times New Roman"/>
        </w:rPr>
        <w:t xml:space="preserve"> coachee til at</w:t>
      </w:r>
      <w:r w:rsidR="006744FA" w:rsidRPr="00BA438F">
        <w:rPr>
          <w:rFonts w:ascii="Times New Roman" w:hAnsi="Times New Roman"/>
        </w:rPr>
        <w:t xml:space="preserve"> tilbage</w:t>
      </w:r>
      <w:r w:rsidR="001D63CD" w:rsidRPr="00BA438F">
        <w:rPr>
          <w:rFonts w:ascii="Times New Roman" w:hAnsi="Times New Roman"/>
        </w:rPr>
        <w:t>melde</w:t>
      </w:r>
      <w:r w:rsidR="006744FA" w:rsidRPr="00BA438F">
        <w:rPr>
          <w:rFonts w:ascii="Times New Roman" w:hAnsi="Times New Roman"/>
        </w:rPr>
        <w:t xml:space="preserve">, og alternativt kan coachen </w:t>
      </w:r>
      <w:r w:rsidR="00C917A9" w:rsidRPr="00BA438F">
        <w:rPr>
          <w:rFonts w:ascii="Times New Roman" w:hAnsi="Times New Roman"/>
        </w:rPr>
        <w:t>igennem få hovedoverskrifter</w:t>
      </w:r>
      <w:r w:rsidRPr="00BA438F">
        <w:rPr>
          <w:rFonts w:ascii="Times New Roman" w:hAnsi="Times New Roman"/>
        </w:rPr>
        <w:t>,</w:t>
      </w:r>
      <w:r w:rsidR="00C917A9" w:rsidRPr="00BA438F">
        <w:rPr>
          <w:rFonts w:ascii="Times New Roman" w:hAnsi="Times New Roman"/>
        </w:rPr>
        <w:t xml:space="preserve"> godkendt af coachee</w:t>
      </w:r>
      <w:r w:rsidRPr="00BA438F">
        <w:rPr>
          <w:rFonts w:ascii="Times New Roman" w:hAnsi="Times New Roman"/>
        </w:rPr>
        <w:t>,</w:t>
      </w:r>
      <w:r w:rsidR="00C917A9" w:rsidRPr="00BA438F">
        <w:rPr>
          <w:rFonts w:ascii="Times New Roman" w:hAnsi="Times New Roman"/>
        </w:rPr>
        <w:t xml:space="preserve"> melde tilbage til sponsoren (</w:t>
      </w:r>
      <w:r w:rsidR="00EF6ABC" w:rsidRPr="00BA438F">
        <w:rPr>
          <w:rFonts w:ascii="Times New Roman" w:hAnsi="Times New Roman"/>
        </w:rPr>
        <w:t xml:space="preserve">Jonas, l. 475, </w:t>
      </w:r>
      <w:r w:rsidR="00C917A9" w:rsidRPr="00BA438F">
        <w:rPr>
          <w:rFonts w:ascii="Times New Roman" w:hAnsi="Times New Roman"/>
        </w:rPr>
        <w:t xml:space="preserve">Sten, l. </w:t>
      </w:r>
      <w:r w:rsidR="00516D4A" w:rsidRPr="00BA438F">
        <w:rPr>
          <w:rFonts w:ascii="Times New Roman" w:hAnsi="Times New Roman"/>
        </w:rPr>
        <w:t>204, 333)</w:t>
      </w:r>
      <w:r w:rsidR="00696E03" w:rsidRPr="00BA438F">
        <w:rPr>
          <w:rFonts w:ascii="Times New Roman" w:hAnsi="Times New Roman"/>
        </w:rPr>
        <w:t>. Alternativt afholder informanterne sommetider trepartsmøder (Lise, l. 861, 886). Fx opstarter Helle alle coachingforløb med et trepartsmøde, hvor coachees leder udtrykker sine ønsker med coachingen, men derefter forsvinder helt ud af forløbet (Helle, l. 119).</w:t>
      </w:r>
    </w:p>
    <w:p w:rsidR="00E643FC" w:rsidRPr="00BA438F" w:rsidRDefault="00BC517D" w:rsidP="00426FB2">
      <w:pPr>
        <w:spacing w:line="360" w:lineRule="auto"/>
        <w:ind w:left="567" w:firstLine="1134"/>
        <w:jc w:val="both"/>
        <w:rPr>
          <w:rFonts w:ascii="Times New Roman" w:hAnsi="Times New Roman"/>
        </w:rPr>
      </w:pPr>
      <w:r w:rsidRPr="00BA438F">
        <w:rPr>
          <w:rFonts w:ascii="Times New Roman" w:hAnsi="Times New Roman"/>
        </w:rPr>
        <w:t>Hos Jonas plejer</w:t>
      </w:r>
      <w:r w:rsidR="00E76AC0" w:rsidRPr="00BA438F">
        <w:rPr>
          <w:rFonts w:ascii="Times New Roman" w:hAnsi="Times New Roman"/>
        </w:rPr>
        <w:t xml:space="preserve"> coachee og sponsoren ofte i eget regi </w:t>
      </w:r>
      <w:r w:rsidR="009F203A" w:rsidRPr="00BA438F">
        <w:rPr>
          <w:rFonts w:ascii="Times New Roman" w:hAnsi="Times New Roman"/>
        </w:rPr>
        <w:t>at mødes</w:t>
      </w:r>
      <w:r w:rsidR="00E76AC0" w:rsidRPr="00BA438F">
        <w:rPr>
          <w:rFonts w:ascii="Times New Roman" w:hAnsi="Times New Roman"/>
        </w:rPr>
        <w:t xml:space="preserve"> undervejs, for at evaluere forløbet</w:t>
      </w:r>
      <w:r w:rsidR="00526D81" w:rsidRPr="00BA438F">
        <w:rPr>
          <w:rFonts w:ascii="Times New Roman" w:hAnsi="Times New Roman"/>
        </w:rPr>
        <w:t xml:space="preserve"> (Jonas, l. 162)</w:t>
      </w:r>
      <w:r w:rsidR="00E76AC0" w:rsidRPr="00BA438F">
        <w:rPr>
          <w:rFonts w:ascii="Times New Roman" w:hAnsi="Times New Roman"/>
        </w:rPr>
        <w:t xml:space="preserve">. </w:t>
      </w:r>
      <w:r w:rsidRPr="00BA438F">
        <w:rPr>
          <w:rFonts w:ascii="Times New Roman" w:hAnsi="Times New Roman"/>
        </w:rPr>
        <w:t>Men</w:t>
      </w:r>
      <w:r w:rsidR="00DD582B" w:rsidRPr="00BA438F">
        <w:rPr>
          <w:rFonts w:ascii="Times New Roman" w:hAnsi="Times New Roman"/>
        </w:rPr>
        <w:t xml:space="preserve"> </w:t>
      </w:r>
      <w:r w:rsidRPr="00BA438F">
        <w:rPr>
          <w:rFonts w:ascii="Times New Roman" w:hAnsi="Times New Roman"/>
        </w:rPr>
        <w:t xml:space="preserve">Jonas </w:t>
      </w:r>
      <w:r w:rsidR="00DD582B" w:rsidRPr="00BA438F">
        <w:rPr>
          <w:rFonts w:ascii="Times New Roman" w:hAnsi="Times New Roman"/>
        </w:rPr>
        <w:t xml:space="preserve">fortæller </w:t>
      </w:r>
      <w:r w:rsidRPr="00BA438F">
        <w:rPr>
          <w:rFonts w:ascii="Times New Roman" w:hAnsi="Times New Roman"/>
        </w:rPr>
        <w:t>at</w:t>
      </w:r>
      <w:r w:rsidR="00E76AC0" w:rsidRPr="00BA438F">
        <w:rPr>
          <w:rFonts w:ascii="Times New Roman" w:hAnsi="Times New Roman"/>
        </w:rPr>
        <w:t xml:space="preserve"> sponsoren</w:t>
      </w:r>
      <w:r w:rsidR="00DD582B" w:rsidRPr="00BA438F">
        <w:rPr>
          <w:rFonts w:ascii="Times New Roman" w:hAnsi="Times New Roman"/>
        </w:rPr>
        <w:t>, som noget nyt,</w:t>
      </w:r>
      <w:r w:rsidR="00E76AC0" w:rsidRPr="00BA438F">
        <w:rPr>
          <w:rFonts w:ascii="Times New Roman" w:hAnsi="Times New Roman"/>
        </w:rPr>
        <w:t xml:space="preserve"> </w:t>
      </w:r>
      <w:r w:rsidR="00DD582B" w:rsidRPr="00BA438F">
        <w:rPr>
          <w:rFonts w:ascii="Times New Roman" w:hAnsi="Times New Roman"/>
        </w:rPr>
        <w:t>begynder at</w:t>
      </w:r>
      <w:r w:rsidR="00E76AC0" w:rsidRPr="00BA438F">
        <w:rPr>
          <w:rFonts w:ascii="Times New Roman" w:hAnsi="Times New Roman"/>
        </w:rPr>
        <w:t xml:space="preserve"> indg</w:t>
      </w:r>
      <w:r w:rsidR="00DD582B" w:rsidRPr="00BA438F">
        <w:rPr>
          <w:rFonts w:ascii="Times New Roman" w:hAnsi="Times New Roman"/>
        </w:rPr>
        <w:t>å i den sidste coaching samtale som en fælles evalueringen</w:t>
      </w:r>
      <w:r w:rsidR="00526D81" w:rsidRPr="00BA438F">
        <w:rPr>
          <w:rFonts w:ascii="Times New Roman" w:hAnsi="Times New Roman"/>
        </w:rPr>
        <w:t xml:space="preserve">, </w:t>
      </w:r>
      <w:r w:rsidRPr="00BA438F">
        <w:rPr>
          <w:rFonts w:ascii="Times New Roman" w:hAnsi="Times New Roman"/>
        </w:rPr>
        <w:t>hvilket</w:t>
      </w:r>
      <w:r w:rsidR="00526D81" w:rsidRPr="00BA438F">
        <w:rPr>
          <w:rFonts w:ascii="Times New Roman" w:hAnsi="Times New Roman"/>
        </w:rPr>
        <w:t xml:space="preserve"> Jonas</w:t>
      </w:r>
      <w:r w:rsidR="009F203A" w:rsidRPr="00BA438F">
        <w:rPr>
          <w:rFonts w:ascii="Times New Roman" w:hAnsi="Times New Roman"/>
        </w:rPr>
        <w:t>,</w:t>
      </w:r>
      <w:r w:rsidR="00526D81" w:rsidRPr="00BA438F">
        <w:rPr>
          <w:rFonts w:ascii="Times New Roman" w:hAnsi="Times New Roman"/>
        </w:rPr>
        <w:t xml:space="preserve"> i tilfælde af der undervejs har v</w:t>
      </w:r>
      <w:r w:rsidR="002554A8" w:rsidRPr="00BA438F">
        <w:rPr>
          <w:rFonts w:ascii="Times New Roman" w:hAnsi="Times New Roman"/>
        </w:rPr>
        <w:t>æret en inte</w:t>
      </w:r>
      <w:r w:rsidR="00DD582B" w:rsidRPr="00BA438F">
        <w:rPr>
          <w:rFonts w:ascii="Times New Roman" w:hAnsi="Times New Roman"/>
        </w:rPr>
        <w:t xml:space="preserve">ressekonflikt, synes er </w:t>
      </w:r>
      <w:r w:rsidR="002554A8" w:rsidRPr="00BA438F">
        <w:rPr>
          <w:rFonts w:ascii="Times New Roman" w:hAnsi="Times New Roman"/>
        </w:rPr>
        <w:t>kritisk</w:t>
      </w:r>
      <w:r w:rsidR="00E643FC" w:rsidRPr="00BA438F">
        <w:rPr>
          <w:rFonts w:ascii="Times New Roman" w:hAnsi="Times New Roman"/>
        </w:rPr>
        <w:t xml:space="preserve"> (</w:t>
      </w:r>
      <w:r w:rsidR="002554A8" w:rsidRPr="00BA438F">
        <w:rPr>
          <w:rFonts w:ascii="Times New Roman" w:hAnsi="Times New Roman"/>
        </w:rPr>
        <w:t>Jonas, l. 426</w:t>
      </w:r>
      <w:r w:rsidR="00E643FC" w:rsidRPr="00BA438F">
        <w:rPr>
          <w:rFonts w:ascii="Times New Roman" w:hAnsi="Times New Roman"/>
        </w:rPr>
        <w:t>)</w:t>
      </w:r>
      <w:r w:rsidR="00526D81" w:rsidRPr="00BA438F">
        <w:rPr>
          <w:rFonts w:ascii="Times New Roman" w:hAnsi="Times New Roman"/>
        </w:rPr>
        <w:t>.</w:t>
      </w:r>
    </w:p>
    <w:p w:rsidR="002554A8" w:rsidRPr="00BA438F" w:rsidRDefault="002554A8" w:rsidP="00AE09A7">
      <w:pPr>
        <w:ind w:left="1701" w:right="1127"/>
        <w:jc w:val="both"/>
        <w:rPr>
          <w:rFonts w:ascii="Times New Roman" w:hAnsi="Times New Roman"/>
          <w:i/>
          <w:sz w:val="22"/>
          <w:szCs w:val="22"/>
        </w:rPr>
      </w:pPr>
      <w:r w:rsidRPr="00BA438F">
        <w:rPr>
          <w:rFonts w:ascii="Times New Roman" w:hAnsi="Times New Roman"/>
          <w:i/>
          <w:sz w:val="22"/>
          <w:szCs w:val="22"/>
        </w:rPr>
        <w:t>J</w:t>
      </w:r>
      <w:r w:rsidR="00AE09A7" w:rsidRPr="00BA438F">
        <w:rPr>
          <w:rFonts w:ascii="Times New Roman" w:hAnsi="Times New Roman"/>
          <w:i/>
          <w:sz w:val="22"/>
          <w:szCs w:val="22"/>
        </w:rPr>
        <w:t>onas</w:t>
      </w:r>
      <w:r w:rsidRPr="00BA438F">
        <w:rPr>
          <w:rFonts w:ascii="Times New Roman" w:hAnsi="Times New Roman"/>
          <w:i/>
          <w:sz w:val="22"/>
          <w:szCs w:val="22"/>
        </w:rPr>
        <w:t>: ”Ehm</w:t>
      </w:r>
      <w:proofErr w:type="gramStart"/>
      <w:r w:rsidRPr="00BA438F">
        <w:rPr>
          <w:rFonts w:ascii="Times New Roman" w:hAnsi="Times New Roman"/>
          <w:i/>
          <w:sz w:val="22"/>
          <w:szCs w:val="22"/>
        </w:rPr>
        <w:t>…altså</w:t>
      </w:r>
      <w:proofErr w:type="gramEnd"/>
      <w:r w:rsidRPr="00BA438F">
        <w:rPr>
          <w:rFonts w:ascii="Times New Roman" w:hAnsi="Times New Roman"/>
          <w:i/>
          <w:sz w:val="22"/>
          <w:szCs w:val="22"/>
        </w:rPr>
        <w:t>…det har hele tiden været en del af dialogen at det er kritisk det her, altså det er kritisk at kunne have, hvordan kan man formulere sig kritik til sin chef og ved den anden coaching samtale der noget af det der var udbytte derfra det var at hun netop skulle have den dialog med sin chef…og klæde hende på hvordan hun skulle have den her dialog med chefen” (426)</w:t>
      </w:r>
    </w:p>
    <w:p w:rsidR="00E76AC0" w:rsidRPr="00BA438F" w:rsidRDefault="00526D81" w:rsidP="00426FB2">
      <w:pPr>
        <w:spacing w:line="360" w:lineRule="auto"/>
        <w:ind w:left="567" w:firstLine="1134"/>
        <w:jc w:val="both"/>
        <w:rPr>
          <w:rFonts w:ascii="Times New Roman" w:hAnsi="Times New Roman"/>
        </w:rPr>
      </w:pPr>
      <w:r w:rsidRPr="00BA438F">
        <w:rPr>
          <w:rFonts w:ascii="Times New Roman" w:hAnsi="Times New Roman"/>
        </w:rPr>
        <w:t xml:space="preserve"> </w:t>
      </w:r>
    </w:p>
    <w:p w:rsidR="00A4325D" w:rsidRPr="00BA438F" w:rsidRDefault="006744FA" w:rsidP="00426FB2">
      <w:pPr>
        <w:spacing w:line="360" w:lineRule="auto"/>
        <w:ind w:left="567" w:firstLine="1134"/>
        <w:jc w:val="both"/>
        <w:rPr>
          <w:rFonts w:ascii="Times New Roman" w:hAnsi="Times New Roman"/>
        </w:rPr>
      </w:pPr>
      <w:r w:rsidRPr="00BA438F">
        <w:rPr>
          <w:rFonts w:ascii="Times New Roman" w:hAnsi="Times New Roman"/>
        </w:rPr>
        <w:t xml:space="preserve">Denne </w:t>
      </w:r>
      <w:r w:rsidR="00DD582B" w:rsidRPr="00BA438F">
        <w:rPr>
          <w:rFonts w:ascii="Times New Roman" w:hAnsi="Times New Roman"/>
        </w:rPr>
        <w:t>håndtering af kontakten til sponsoren</w:t>
      </w:r>
      <w:r w:rsidRPr="00BA438F">
        <w:rPr>
          <w:rFonts w:ascii="Times New Roman" w:hAnsi="Times New Roman"/>
        </w:rPr>
        <w:t xml:space="preserve">, </w:t>
      </w:r>
      <w:r w:rsidR="00DD582B" w:rsidRPr="00BA438F">
        <w:rPr>
          <w:rFonts w:ascii="Times New Roman" w:hAnsi="Times New Roman"/>
        </w:rPr>
        <w:t>adskiller sig fra</w:t>
      </w:r>
      <w:r w:rsidRPr="00BA438F">
        <w:rPr>
          <w:rFonts w:ascii="Times New Roman" w:hAnsi="Times New Roman"/>
        </w:rPr>
        <w:t xml:space="preserve"> Sandler</w:t>
      </w:r>
      <w:r w:rsidR="00DD582B" w:rsidRPr="00BA438F">
        <w:rPr>
          <w:rFonts w:ascii="Times New Roman" w:hAnsi="Times New Roman"/>
        </w:rPr>
        <w:t xml:space="preserve">s </w:t>
      </w:r>
      <w:r w:rsidR="002742D7" w:rsidRPr="00BA438F">
        <w:rPr>
          <w:rFonts w:ascii="Times New Roman" w:hAnsi="Times New Roman"/>
        </w:rPr>
        <w:t>tre</w:t>
      </w:r>
      <w:r w:rsidRPr="00BA438F">
        <w:rPr>
          <w:rFonts w:ascii="Times New Roman" w:hAnsi="Times New Roman"/>
        </w:rPr>
        <w:t xml:space="preserve"> gyldne regler i organisatorisk coaching</w:t>
      </w:r>
      <w:r w:rsidR="009F203A" w:rsidRPr="00BA438F">
        <w:rPr>
          <w:rFonts w:ascii="Times New Roman" w:hAnsi="Times New Roman"/>
        </w:rPr>
        <w:t>,</w:t>
      </w:r>
      <w:r w:rsidRPr="00BA438F">
        <w:rPr>
          <w:rFonts w:ascii="Times New Roman" w:hAnsi="Times New Roman"/>
        </w:rPr>
        <w:t xml:space="preserve"> </w:t>
      </w:r>
      <w:r w:rsidR="00DD582B" w:rsidRPr="00BA438F">
        <w:rPr>
          <w:rFonts w:ascii="Times New Roman" w:hAnsi="Times New Roman"/>
        </w:rPr>
        <w:t>hvoraf</w:t>
      </w:r>
      <w:r w:rsidRPr="00BA438F">
        <w:rPr>
          <w:rFonts w:ascii="Times New Roman" w:hAnsi="Times New Roman"/>
        </w:rPr>
        <w:t xml:space="preserve"> </w:t>
      </w:r>
      <w:r w:rsidR="002151A2" w:rsidRPr="00BA438F">
        <w:rPr>
          <w:rFonts w:ascii="Times New Roman" w:hAnsi="Times New Roman"/>
        </w:rPr>
        <w:t>”</w:t>
      </w:r>
      <w:r w:rsidR="002151A2" w:rsidRPr="00BA438F">
        <w:rPr>
          <w:rFonts w:ascii="Times New Roman" w:hAnsi="Times New Roman"/>
          <w:i/>
        </w:rPr>
        <w:t>staying in touch</w:t>
      </w:r>
      <w:r w:rsidR="002151A2" w:rsidRPr="00BA438F">
        <w:rPr>
          <w:rFonts w:ascii="Times New Roman" w:hAnsi="Times New Roman"/>
        </w:rPr>
        <w:t>” med sponsoren er vigtigt</w:t>
      </w:r>
      <w:r w:rsidR="002742D7" w:rsidRPr="00BA438F">
        <w:rPr>
          <w:rFonts w:ascii="Times New Roman" w:hAnsi="Times New Roman"/>
        </w:rPr>
        <w:t xml:space="preserve"> ved </w:t>
      </w:r>
      <w:r w:rsidR="00226D7D" w:rsidRPr="00BA438F">
        <w:rPr>
          <w:rFonts w:ascii="Times New Roman" w:hAnsi="Times New Roman"/>
        </w:rPr>
        <w:t>bl.a.</w:t>
      </w:r>
      <w:r w:rsidR="002742D7" w:rsidRPr="00BA438F">
        <w:rPr>
          <w:rFonts w:ascii="Times New Roman" w:hAnsi="Times New Roman"/>
        </w:rPr>
        <w:t xml:space="preserve"> at</w:t>
      </w:r>
      <w:r w:rsidR="00607557" w:rsidRPr="00BA438F">
        <w:rPr>
          <w:rFonts w:ascii="Times New Roman" w:hAnsi="Times New Roman"/>
        </w:rPr>
        <w:t xml:space="preserve"> vise transparens hele processen igennem (Sandler, 2011, p. 96)</w:t>
      </w:r>
      <w:r w:rsidR="002151A2" w:rsidRPr="00BA438F">
        <w:rPr>
          <w:rFonts w:ascii="Times New Roman" w:hAnsi="Times New Roman"/>
        </w:rPr>
        <w:t xml:space="preserve">. </w:t>
      </w:r>
      <w:r w:rsidR="00DD582B" w:rsidRPr="00BA438F">
        <w:rPr>
          <w:rFonts w:ascii="Times New Roman" w:hAnsi="Times New Roman"/>
        </w:rPr>
        <w:t xml:space="preserve">Ligeledes opsætter </w:t>
      </w:r>
      <w:r w:rsidR="00226D7D" w:rsidRPr="00BA438F">
        <w:rPr>
          <w:rFonts w:ascii="Times New Roman" w:hAnsi="Times New Roman"/>
        </w:rPr>
        <w:t xml:space="preserve">Bluckert </w:t>
      </w:r>
      <w:r w:rsidR="002742D7" w:rsidRPr="00BA438F">
        <w:rPr>
          <w:rFonts w:ascii="Times New Roman" w:hAnsi="Times New Roman"/>
        </w:rPr>
        <w:t xml:space="preserve">en tommelfinger regel </w:t>
      </w:r>
      <w:r w:rsidR="00DD582B" w:rsidRPr="00BA438F">
        <w:rPr>
          <w:rFonts w:ascii="Times New Roman" w:hAnsi="Times New Roman"/>
        </w:rPr>
        <w:t>om at coachen skal</w:t>
      </w:r>
      <w:r w:rsidR="002742D7" w:rsidRPr="00BA438F">
        <w:rPr>
          <w:rFonts w:ascii="Times New Roman" w:hAnsi="Times New Roman"/>
        </w:rPr>
        <w:t xml:space="preserve"> give sponsoren </w:t>
      </w:r>
      <w:r w:rsidR="00DD582B" w:rsidRPr="00BA438F">
        <w:rPr>
          <w:rFonts w:ascii="Times New Roman" w:hAnsi="Times New Roman"/>
        </w:rPr>
        <w:t>detaljeret evaluering</w:t>
      </w:r>
      <w:r w:rsidR="002742D7" w:rsidRPr="00BA438F">
        <w:rPr>
          <w:rFonts w:ascii="Times New Roman" w:hAnsi="Times New Roman"/>
        </w:rPr>
        <w:t xml:space="preserve"> </w:t>
      </w:r>
      <w:r w:rsidR="00226D7D" w:rsidRPr="00BA438F">
        <w:rPr>
          <w:rFonts w:ascii="Times New Roman" w:hAnsi="Times New Roman"/>
        </w:rPr>
        <w:t xml:space="preserve">af ønskede mål, men holde </w:t>
      </w:r>
      <w:r w:rsidR="002742D7" w:rsidRPr="00BA438F">
        <w:rPr>
          <w:rFonts w:ascii="Times New Roman" w:hAnsi="Times New Roman"/>
        </w:rPr>
        <w:t xml:space="preserve">private emner </w:t>
      </w:r>
      <w:r w:rsidR="00216AA1" w:rsidRPr="00BA438F">
        <w:rPr>
          <w:rFonts w:ascii="Times New Roman" w:hAnsi="Times New Roman"/>
        </w:rPr>
        <w:t>fortrolige</w:t>
      </w:r>
      <w:r w:rsidR="002742D7" w:rsidRPr="00BA438F">
        <w:rPr>
          <w:rFonts w:ascii="Times New Roman" w:hAnsi="Times New Roman"/>
        </w:rPr>
        <w:t xml:space="preserve"> (</w:t>
      </w:r>
      <w:r w:rsidR="0061691F" w:rsidRPr="00BA438F">
        <w:rPr>
          <w:rFonts w:ascii="Times New Roman" w:hAnsi="Times New Roman"/>
        </w:rPr>
        <w:t xml:space="preserve">Bluckert, 2006, p. 14). </w:t>
      </w:r>
      <w:r w:rsidR="00EF747F" w:rsidRPr="00BA438F">
        <w:rPr>
          <w:rFonts w:ascii="Times New Roman" w:hAnsi="Times New Roman"/>
        </w:rPr>
        <w:t xml:space="preserve">Dette forekommer dog ikke at afspejle informanternes </w:t>
      </w:r>
      <w:r w:rsidR="00226D7D" w:rsidRPr="00BA438F">
        <w:rPr>
          <w:rFonts w:ascii="Times New Roman" w:hAnsi="Times New Roman"/>
        </w:rPr>
        <w:t>praksis</w:t>
      </w:r>
      <w:r w:rsidR="00DD582B" w:rsidRPr="00BA438F">
        <w:rPr>
          <w:rFonts w:ascii="Times New Roman" w:hAnsi="Times New Roman"/>
        </w:rPr>
        <w:t>. I</w:t>
      </w:r>
      <w:r w:rsidR="00664811" w:rsidRPr="00BA438F">
        <w:rPr>
          <w:rFonts w:ascii="Times New Roman" w:hAnsi="Times New Roman"/>
        </w:rPr>
        <w:t xml:space="preserve"> tilfælde af</w:t>
      </w:r>
      <w:r w:rsidR="00DD582B" w:rsidRPr="00BA438F">
        <w:rPr>
          <w:rFonts w:ascii="Times New Roman" w:hAnsi="Times New Roman"/>
        </w:rPr>
        <w:t xml:space="preserve"> interessekonflikt type 2</w:t>
      </w:r>
      <w:r w:rsidR="00BC517D" w:rsidRPr="00BA438F">
        <w:rPr>
          <w:rFonts w:ascii="Times New Roman" w:hAnsi="Times New Roman"/>
        </w:rPr>
        <w:t>, lader</w:t>
      </w:r>
      <w:r w:rsidR="000C2A49" w:rsidRPr="00BA438F">
        <w:rPr>
          <w:rFonts w:ascii="Times New Roman" w:hAnsi="Times New Roman"/>
        </w:rPr>
        <w:t xml:space="preserve"> </w:t>
      </w:r>
      <w:r w:rsidR="00226D7D" w:rsidRPr="00BA438F">
        <w:rPr>
          <w:rFonts w:ascii="Times New Roman" w:hAnsi="Times New Roman"/>
        </w:rPr>
        <w:t xml:space="preserve">informanterne </w:t>
      </w:r>
      <w:r w:rsidR="000C2A49" w:rsidRPr="00BA438F">
        <w:rPr>
          <w:rFonts w:ascii="Times New Roman" w:hAnsi="Times New Roman"/>
        </w:rPr>
        <w:t>sponsorens dagso</w:t>
      </w:r>
      <w:r w:rsidR="00226D7D" w:rsidRPr="00BA438F">
        <w:rPr>
          <w:rFonts w:ascii="Times New Roman" w:hAnsi="Times New Roman"/>
        </w:rPr>
        <w:t xml:space="preserve">rden og mål falde i baggrunden, hvormed </w:t>
      </w:r>
      <w:r w:rsidR="000C2A49" w:rsidRPr="00BA438F">
        <w:rPr>
          <w:rFonts w:ascii="Times New Roman" w:hAnsi="Times New Roman"/>
        </w:rPr>
        <w:t>der ikke er nogen hovedo</w:t>
      </w:r>
      <w:r w:rsidR="00EF747F" w:rsidRPr="00BA438F">
        <w:rPr>
          <w:rFonts w:ascii="Times New Roman" w:hAnsi="Times New Roman"/>
        </w:rPr>
        <w:t xml:space="preserve">verskrifter at </w:t>
      </w:r>
      <w:r w:rsidR="00DD582B" w:rsidRPr="00BA438F">
        <w:rPr>
          <w:rFonts w:ascii="Times New Roman" w:hAnsi="Times New Roman"/>
        </w:rPr>
        <w:t>tilbage</w:t>
      </w:r>
      <w:r w:rsidR="00EF747F" w:rsidRPr="00BA438F">
        <w:rPr>
          <w:rFonts w:ascii="Times New Roman" w:hAnsi="Times New Roman"/>
        </w:rPr>
        <w:t>melde</w:t>
      </w:r>
      <w:r w:rsidR="00DD582B" w:rsidRPr="00BA438F">
        <w:rPr>
          <w:rFonts w:ascii="Times New Roman" w:hAnsi="Times New Roman"/>
        </w:rPr>
        <w:t xml:space="preserve"> til sponsoren.</w:t>
      </w:r>
      <w:r w:rsidR="000C2A49" w:rsidRPr="00BA438F">
        <w:rPr>
          <w:rFonts w:ascii="Times New Roman" w:hAnsi="Times New Roman"/>
        </w:rPr>
        <w:br/>
      </w:r>
      <w:r w:rsidR="000C2A49" w:rsidRPr="00BA438F">
        <w:rPr>
          <w:rFonts w:ascii="Times New Roman" w:hAnsi="Times New Roman"/>
        </w:rPr>
        <w:tab/>
      </w:r>
      <w:r w:rsidR="00D569E4" w:rsidRPr="00BA438F">
        <w:rPr>
          <w:rFonts w:ascii="Times New Roman" w:hAnsi="Times New Roman"/>
        </w:rPr>
        <w:t>Ved at</w:t>
      </w:r>
      <w:r w:rsidR="00E325E3" w:rsidRPr="00BA438F">
        <w:rPr>
          <w:rFonts w:ascii="Times New Roman" w:hAnsi="Times New Roman"/>
        </w:rPr>
        <w:t xml:space="preserve"> litter</w:t>
      </w:r>
      <w:r w:rsidR="00D569E4" w:rsidRPr="00BA438F">
        <w:rPr>
          <w:rFonts w:ascii="Times New Roman" w:hAnsi="Times New Roman"/>
        </w:rPr>
        <w:t>at</w:t>
      </w:r>
      <w:r w:rsidR="00E325E3" w:rsidRPr="00BA438F">
        <w:rPr>
          <w:rFonts w:ascii="Times New Roman" w:hAnsi="Times New Roman"/>
        </w:rPr>
        <w:t>urens anbefalinger adskiller sig fra informanternes praksis f</w:t>
      </w:r>
      <w:r w:rsidR="00D569E4" w:rsidRPr="00BA438F">
        <w:rPr>
          <w:rFonts w:ascii="Times New Roman" w:hAnsi="Times New Roman"/>
        </w:rPr>
        <w:t>remtræder feltets kompleksitet.</w:t>
      </w:r>
    </w:p>
    <w:p w:rsidR="001C2EF1" w:rsidRPr="00BA438F" w:rsidRDefault="00677F63" w:rsidP="00426FB2">
      <w:pPr>
        <w:pStyle w:val="Heading4"/>
        <w:ind w:left="567" w:firstLine="1134"/>
        <w:jc w:val="both"/>
        <w:rPr>
          <w:rFonts w:ascii="Times New Roman" w:hAnsi="Times New Roman"/>
        </w:rPr>
      </w:pPr>
      <w:r w:rsidRPr="00BA438F">
        <w:rPr>
          <w:rFonts w:ascii="Times New Roman" w:hAnsi="Times New Roman"/>
        </w:rPr>
        <w:t>Udfordring</w:t>
      </w:r>
    </w:p>
    <w:p w:rsidR="00FE2A35" w:rsidRPr="00BA438F" w:rsidRDefault="001C2EF1" w:rsidP="00426FB2">
      <w:pPr>
        <w:spacing w:line="360" w:lineRule="auto"/>
        <w:ind w:left="567" w:firstLine="1134"/>
        <w:jc w:val="both"/>
        <w:rPr>
          <w:rFonts w:ascii="Times New Roman" w:hAnsi="Times New Roman"/>
        </w:rPr>
      </w:pPr>
      <w:r w:rsidRPr="00BA438F">
        <w:rPr>
          <w:rFonts w:ascii="Times New Roman" w:hAnsi="Times New Roman"/>
        </w:rPr>
        <w:t xml:space="preserve">Sten </w:t>
      </w:r>
      <w:r w:rsidR="00764DD3" w:rsidRPr="00BA438F">
        <w:rPr>
          <w:rFonts w:ascii="Times New Roman" w:hAnsi="Times New Roman"/>
        </w:rPr>
        <w:t xml:space="preserve">bliver igennem forløbet for </w:t>
      </w:r>
      <w:r w:rsidR="0089469C" w:rsidRPr="00BA438F">
        <w:rPr>
          <w:rFonts w:ascii="Times New Roman" w:hAnsi="Times New Roman"/>
        </w:rPr>
        <w:t>involveret i forholdet med c</w:t>
      </w:r>
      <w:r w:rsidRPr="00BA438F">
        <w:rPr>
          <w:rFonts w:ascii="Times New Roman" w:hAnsi="Times New Roman"/>
        </w:rPr>
        <w:t>o</w:t>
      </w:r>
      <w:r w:rsidR="0089469C" w:rsidRPr="00BA438F">
        <w:rPr>
          <w:rFonts w:ascii="Times New Roman" w:hAnsi="Times New Roman"/>
        </w:rPr>
        <w:t>a</w:t>
      </w:r>
      <w:r w:rsidRPr="00BA438F">
        <w:rPr>
          <w:rFonts w:ascii="Times New Roman" w:hAnsi="Times New Roman"/>
        </w:rPr>
        <w:t>chee,</w:t>
      </w:r>
      <w:r w:rsidR="006E4D4B" w:rsidRPr="00BA438F">
        <w:rPr>
          <w:rFonts w:ascii="Times New Roman" w:hAnsi="Times New Roman"/>
        </w:rPr>
        <w:t xml:space="preserve"> </w:t>
      </w:r>
      <w:r w:rsidR="00764DD3" w:rsidRPr="00BA438F">
        <w:rPr>
          <w:rFonts w:ascii="Times New Roman" w:hAnsi="Times New Roman"/>
        </w:rPr>
        <w:t>hvormed han</w:t>
      </w:r>
      <w:r w:rsidR="006E4D4B" w:rsidRPr="00BA438F">
        <w:rPr>
          <w:rFonts w:ascii="Times New Roman" w:hAnsi="Times New Roman"/>
        </w:rPr>
        <w:t xml:space="preserve"> ikke længere</w:t>
      </w:r>
      <w:r w:rsidR="00764DD3" w:rsidRPr="00BA438F">
        <w:rPr>
          <w:rFonts w:ascii="Times New Roman" w:hAnsi="Times New Roman"/>
        </w:rPr>
        <w:t xml:space="preserve"> er</w:t>
      </w:r>
      <w:r w:rsidRPr="00BA438F">
        <w:rPr>
          <w:rFonts w:ascii="Times New Roman" w:hAnsi="Times New Roman"/>
        </w:rPr>
        <w:t xml:space="preserve"> i</w:t>
      </w:r>
      <w:r w:rsidR="006E4D4B" w:rsidRPr="00BA438F">
        <w:rPr>
          <w:rFonts w:ascii="Times New Roman" w:hAnsi="Times New Roman"/>
        </w:rPr>
        <w:t xml:space="preserve"> </w:t>
      </w:r>
      <w:r w:rsidRPr="00BA438F">
        <w:rPr>
          <w:rFonts w:ascii="Times New Roman" w:hAnsi="Times New Roman"/>
        </w:rPr>
        <w:t xml:space="preserve">stand til at foretage en evaluering </w:t>
      </w:r>
      <w:r w:rsidR="0089469C" w:rsidRPr="00BA438F">
        <w:rPr>
          <w:rFonts w:ascii="Times New Roman" w:hAnsi="Times New Roman"/>
        </w:rPr>
        <w:t>af coachingen for sponsoren</w:t>
      </w:r>
      <w:r w:rsidR="002B68A7" w:rsidRPr="00BA438F">
        <w:rPr>
          <w:rFonts w:ascii="Times New Roman" w:hAnsi="Times New Roman"/>
        </w:rPr>
        <w:t xml:space="preserve"> (</w:t>
      </w:r>
      <w:r w:rsidR="00067BAA" w:rsidRPr="00BA438F">
        <w:rPr>
          <w:rFonts w:ascii="Times New Roman" w:hAnsi="Times New Roman"/>
        </w:rPr>
        <w:t>Sten, l. 616</w:t>
      </w:r>
      <w:r w:rsidR="002B68A7" w:rsidRPr="00BA438F">
        <w:rPr>
          <w:rFonts w:ascii="Times New Roman" w:hAnsi="Times New Roman"/>
        </w:rPr>
        <w:t>)</w:t>
      </w:r>
      <w:r w:rsidRPr="00BA438F">
        <w:rPr>
          <w:rFonts w:ascii="Times New Roman" w:hAnsi="Times New Roman"/>
        </w:rPr>
        <w:t xml:space="preserve">. </w:t>
      </w:r>
      <w:r w:rsidR="00067BAA" w:rsidRPr="00BA438F">
        <w:rPr>
          <w:rFonts w:ascii="Times New Roman" w:hAnsi="Times New Roman"/>
        </w:rPr>
        <w:t>D</w:t>
      </w:r>
      <w:r w:rsidR="00764DD3" w:rsidRPr="00BA438F">
        <w:rPr>
          <w:rFonts w:ascii="Times New Roman" w:hAnsi="Times New Roman"/>
        </w:rPr>
        <w:t>ette synes</w:t>
      </w:r>
      <w:r w:rsidRPr="00BA438F">
        <w:rPr>
          <w:rFonts w:ascii="Times New Roman" w:hAnsi="Times New Roman"/>
        </w:rPr>
        <w:t xml:space="preserve"> </w:t>
      </w:r>
      <w:r w:rsidR="00677F63" w:rsidRPr="00BA438F">
        <w:rPr>
          <w:rFonts w:ascii="Times New Roman" w:hAnsi="Times New Roman"/>
        </w:rPr>
        <w:t>problematisk</w:t>
      </w:r>
      <w:r w:rsidR="00067BAA" w:rsidRPr="00BA438F">
        <w:rPr>
          <w:rFonts w:ascii="Times New Roman" w:hAnsi="Times New Roman"/>
        </w:rPr>
        <w:t>, da</w:t>
      </w:r>
      <w:r w:rsidRPr="00BA438F">
        <w:rPr>
          <w:rFonts w:ascii="Times New Roman" w:hAnsi="Times New Roman"/>
        </w:rPr>
        <w:t xml:space="preserve"> den ek</w:t>
      </w:r>
      <w:r w:rsidR="002B68A7" w:rsidRPr="00BA438F">
        <w:rPr>
          <w:rFonts w:ascii="Times New Roman" w:hAnsi="Times New Roman"/>
        </w:rPr>
        <w:t>s</w:t>
      </w:r>
      <w:r w:rsidRPr="00BA438F">
        <w:rPr>
          <w:rFonts w:ascii="Times New Roman" w:hAnsi="Times New Roman"/>
        </w:rPr>
        <w:t xml:space="preserve">terne coach </w:t>
      </w:r>
      <w:r w:rsidR="00067BAA" w:rsidRPr="00BA438F">
        <w:rPr>
          <w:rFonts w:ascii="Times New Roman" w:hAnsi="Times New Roman"/>
        </w:rPr>
        <w:t xml:space="preserve">ved at være </w:t>
      </w:r>
      <w:r w:rsidRPr="00BA438F">
        <w:rPr>
          <w:rFonts w:ascii="Times New Roman" w:hAnsi="Times New Roman"/>
        </w:rPr>
        <w:t xml:space="preserve">for </w:t>
      </w:r>
      <w:r w:rsidR="002B68A7" w:rsidRPr="00BA438F">
        <w:rPr>
          <w:rFonts w:ascii="Times New Roman" w:hAnsi="Times New Roman"/>
        </w:rPr>
        <w:t xml:space="preserve">personligt </w:t>
      </w:r>
      <w:r w:rsidRPr="00BA438F">
        <w:rPr>
          <w:rFonts w:ascii="Times New Roman" w:hAnsi="Times New Roman"/>
        </w:rPr>
        <w:t xml:space="preserve">involveret i </w:t>
      </w:r>
      <w:r w:rsidR="002B68A7" w:rsidRPr="00BA438F">
        <w:rPr>
          <w:rFonts w:ascii="Times New Roman" w:hAnsi="Times New Roman"/>
        </w:rPr>
        <w:t>sit forhold til coachee</w:t>
      </w:r>
      <w:r w:rsidR="0089469C" w:rsidRPr="00BA438F">
        <w:rPr>
          <w:rFonts w:ascii="Times New Roman" w:hAnsi="Times New Roman"/>
        </w:rPr>
        <w:t xml:space="preserve">, </w:t>
      </w:r>
      <w:r w:rsidR="00067BAA" w:rsidRPr="00BA438F">
        <w:rPr>
          <w:rFonts w:ascii="Times New Roman" w:hAnsi="Times New Roman"/>
        </w:rPr>
        <w:t xml:space="preserve">fx </w:t>
      </w:r>
      <w:r w:rsidR="0089469C" w:rsidRPr="00BA438F">
        <w:rPr>
          <w:rFonts w:ascii="Times New Roman" w:hAnsi="Times New Roman"/>
        </w:rPr>
        <w:t>ikke er i</w:t>
      </w:r>
      <w:r w:rsidR="00067BAA" w:rsidRPr="00BA438F">
        <w:rPr>
          <w:rFonts w:ascii="Times New Roman" w:hAnsi="Times New Roman"/>
        </w:rPr>
        <w:t xml:space="preserve"> </w:t>
      </w:r>
      <w:r w:rsidR="0089469C" w:rsidRPr="00BA438F">
        <w:rPr>
          <w:rFonts w:ascii="Times New Roman" w:hAnsi="Times New Roman"/>
        </w:rPr>
        <w:t xml:space="preserve">stand til at vurdere hvorvidt sponsorens opgave er løst. </w:t>
      </w:r>
    </w:p>
    <w:p w:rsidR="00C45BAF" w:rsidRPr="00BA438F" w:rsidRDefault="00FE2A35" w:rsidP="00426FB2">
      <w:pPr>
        <w:spacing w:line="360" w:lineRule="auto"/>
        <w:ind w:left="567" w:firstLine="1134"/>
        <w:jc w:val="both"/>
        <w:rPr>
          <w:rFonts w:ascii="Times New Roman" w:hAnsi="Times New Roman"/>
        </w:rPr>
      </w:pPr>
      <w:r w:rsidRPr="00BA438F">
        <w:rPr>
          <w:rFonts w:ascii="Times New Roman" w:hAnsi="Times New Roman"/>
        </w:rPr>
        <w:t xml:space="preserve">En anden </w:t>
      </w:r>
      <w:r w:rsidR="00677F63" w:rsidRPr="00BA438F">
        <w:rPr>
          <w:rFonts w:ascii="Times New Roman" w:hAnsi="Times New Roman"/>
        </w:rPr>
        <w:t>udfordring</w:t>
      </w:r>
      <w:r w:rsidRPr="00BA438F">
        <w:rPr>
          <w:rFonts w:ascii="Times New Roman" w:hAnsi="Times New Roman"/>
        </w:rPr>
        <w:t>, der</w:t>
      </w:r>
      <w:r w:rsidR="00677F63" w:rsidRPr="00BA438F">
        <w:rPr>
          <w:rFonts w:ascii="Times New Roman" w:hAnsi="Times New Roman"/>
        </w:rPr>
        <w:t xml:space="preserve"> kan opstå ved et endt coaching</w:t>
      </w:r>
      <w:r w:rsidRPr="00BA438F">
        <w:rPr>
          <w:rFonts w:ascii="Times New Roman" w:hAnsi="Times New Roman"/>
        </w:rPr>
        <w:t xml:space="preserve">forløb, siger </w:t>
      </w:r>
      <w:r w:rsidR="002B68A7" w:rsidRPr="00BA438F">
        <w:rPr>
          <w:rFonts w:ascii="Times New Roman" w:hAnsi="Times New Roman"/>
        </w:rPr>
        <w:t xml:space="preserve">Lise kan være ved at sponsoren eller </w:t>
      </w:r>
      <w:r w:rsidRPr="00BA438F">
        <w:rPr>
          <w:rFonts w:ascii="Times New Roman" w:hAnsi="Times New Roman"/>
        </w:rPr>
        <w:t xml:space="preserve">en fra </w:t>
      </w:r>
      <w:r w:rsidR="002B68A7" w:rsidRPr="00BA438F">
        <w:rPr>
          <w:rFonts w:ascii="Times New Roman" w:hAnsi="Times New Roman"/>
        </w:rPr>
        <w:t xml:space="preserve">HR henvender sig til den eksterne coach for at få </w:t>
      </w:r>
      <w:proofErr w:type="gramStart"/>
      <w:r w:rsidR="002B68A7" w:rsidRPr="00BA438F">
        <w:rPr>
          <w:rFonts w:ascii="Times New Roman" w:hAnsi="Times New Roman"/>
        </w:rPr>
        <w:t>nogen</w:t>
      </w:r>
      <w:proofErr w:type="gramEnd"/>
      <w:r w:rsidR="002B68A7" w:rsidRPr="00BA438F">
        <w:rPr>
          <w:rFonts w:ascii="Times New Roman" w:hAnsi="Times New Roman"/>
        </w:rPr>
        <w:t xml:space="preserve"> informationer eller anbefalinger om coachee, hvilke ua</w:t>
      </w:r>
      <w:r w:rsidR="008913A8" w:rsidRPr="00BA438F">
        <w:rPr>
          <w:rFonts w:ascii="Times New Roman" w:hAnsi="Times New Roman"/>
        </w:rPr>
        <w:t>nset om det er til fordel for c</w:t>
      </w:r>
      <w:r w:rsidR="002B68A7" w:rsidRPr="00BA438F">
        <w:rPr>
          <w:rFonts w:ascii="Times New Roman" w:hAnsi="Times New Roman"/>
        </w:rPr>
        <w:t>o</w:t>
      </w:r>
      <w:r w:rsidR="008913A8" w:rsidRPr="00BA438F">
        <w:rPr>
          <w:rFonts w:ascii="Times New Roman" w:hAnsi="Times New Roman"/>
        </w:rPr>
        <w:t>a</w:t>
      </w:r>
      <w:r w:rsidR="002B68A7" w:rsidRPr="00BA438F">
        <w:rPr>
          <w:rFonts w:ascii="Times New Roman" w:hAnsi="Times New Roman"/>
        </w:rPr>
        <w:t xml:space="preserve">chee eller ej </w:t>
      </w:r>
      <w:r w:rsidRPr="00BA438F">
        <w:rPr>
          <w:rFonts w:ascii="Times New Roman" w:hAnsi="Times New Roman"/>
        </w:rPr>
        <w:t xml:space="preserve">ifølge Lise </w:t>
      </w:r>
      <w:r w:rsidR="00067BAA" w:rsidRPr="00BA438F">
        <w:rPr>
          <w:rFonts w:ascii="Times New Roman" w:hAnsi="Times New Roman"/>
        </w:rPr>
        <w:t>er</w:t>
      </w:r>
      <w:r w:rsidR="002B68A7" w:rsidRPr="00BA438F">
        <w:rPr>
          <w:rFonts w:ascii="Times New Roman" w:hAnsi="Times New Roman"/>
        </w:rPr>
        <w:t xml:space="preserve"> skadeligt og uetisk</w:t>
      </w:r>
      <w:r w:rsidR="00BB50F4" w:rsidRPr="00BA438F">
        <w:rPr>
          <w:rFonts w:ascii="Times New Roman" w:hAnsi="Times New Roman"/>
        </w:rPr>
        <w:t xml:space="preserve"> (Lise, l. 847)</w:t>
      </w:r>
      <w:r w:rsidR="002B68A7" w:rsidRPr="00BA438F">
        <w:rPr>
          <w:rFonts w:ascii="Times New Roman" w:hAnsi="Times New Roman"/>
        </w:rPr>
        <w:t xml:space="preserve">. Lise </w:t>
      </w:r>
      <w:r w:rsidR="00BB50F4" w:rsidRPr="00BA438F">
        <w:rPr>
          <w:rFonts w:ascii="Times New Roman" w:hAnsi="Times New Roman"/>
        </w:rPr>
        <w:t>fortæller at sponsorerne kan blive fornærmet hvis hun afviser deres nysgerrighed:</w:t>
      </w:r>
    </w:p>
    <w:p w:rsidR="001C2EF1" w:rsidRPr="00BA438F" w:rsidRDefault="00C45BAF" w:rsidP="00AE09A7">
      <w:pPr>
        <w:ind w:left="1701" w:right="1127"/>
        <w:jc w:val="both"/>
        <w:rPr>
          <w:rFonts w:ascii="Times New Roman" w:hAnsi="Times New Roman"/>
          <w:i/>
          <w:sz w:val="22"/>
          <w:szCs w:val="22"/>
        </w:rPr>
      </w:pPr>
      <w:r w:rsidRPr="00BA438F">
        <w:rPr>
          <w:rFonts w:ascii="Times New Roman" w:hAnsi="Times New Roman"/>
          <w:i/>
          <w:sz w:val="22"/>
          <w:szCs w:val="22"/>
        </w:rPr>
        <w:t>L</w:t>
      </w:r>
      <w:r w:rsidR="00AE09A7" w:rsidRPr="00BA438F">
        <w:rPr>
          <w:rFonts w:ascii="Times New Roman" w:hAnsi="Times New Roman"/>
          <w:i/>
          <w:sz w:val="22"/>
          <w:szCs w:val="22"/>
        </w:rPr>
        <w:t>ise</w:t>
      </w:r>
      <w:r w:rsidRPr="00BA438F">
        <w:rPr>
          <w:rFonts w:ascii="Times New Roman" w:hAnsi="Times New Roman"/>
          <w:i/>
          <w:sz w:val="22"/>
          <w:szCs w:val="22"/>
        </w:rPr>
        <w:t>: ”Ja, de prøver da altid</w:t>
      </w:r>
      <w:proofErr w:type="gramStart"/>
      <w:r w:rsidRPr="00BA438F">
        <w:rPr>
          <w:rFonts w:ascii="Times New Roman" w:hAnsi="Times New Roman"/>
          <w:i/>
          <w:sz w:val="22"/>
          <w:szCs w:val="22"/>
        </w:rPr>
        <w:t>…og</w:t>
      </w:r>
      <w:proofErr w:type="gramEnd"/>
      <w:r w:rsidRPr="00BA438F">
        <w:rPr>
          <w:rFonts w:ascii="Times New Roman" w:hAnsi="Times New Roman"/>
          <w:i/>
          <w:sz w:val="22"/>
          <w:szCs w:val="22"/>
        </w:rPr>
        <w:t xml:space="preserve"> nogen gange bliver de jo vrede ikke altså det er helt klart at nu har de jo betalt konsulenten og så kan de godt sige ”hvad fanden tror du vi betaler dig for?” og de kan jeg jo så grine og henvise til kontrakten” (813)</w:t>
      </w:r>
      <w:r w:rsidR="002B68A7" w:rsidRPr="00BA438F">
        <w:rPr>
          <w:rFonts w:ascii="Times New Roman" w:hAnsi="Times New Roman"/>
        </w:rPr>
        <w:t xml:space="preserve"> </w:t>
      </w:r>
    </w:p>
    <w:p w:rsidR="00CC51CA" w:rsidRPr="00BA438F" w:rsidRDefault="00CC51CA" w:rsidP="00426FB2">
      <w:pPr>
        <w:pStyle w:val="Heading4"/>
        <w:ind w:left="567" w:firstLine="1134"/>
        <w:jc w:val="both"/>
        <w:rPr>
          <w:rFonts w:ascii="Times New Roman" w:hAnsi="Times New Roman"/>
        </w:rPr>
      </w:pPr>
      <w:r w:rsidRPr="00BA438F">
        <w:rPr>
          <w:rFonts w:ascii="Times New Roman" w:hAnsi="Times New Roman"/>
        </w:rPr>
        <w:t xml:space="preserve">Best practice </w:t>
      </w:r>
    </w:p>
    <w:p w:rsidR="00CC51CA" w:rsidRPr="00BA438F" w:rsidRDefault="00CC51CA" w:rsidP="00426FB2">
      <w:pPr>
        <w:ind w:left="567" w:firstLine="1134"/>
        <w:jc w:val="both"/>
        <w:rPr>
          <w:rFonts w:ascii="Times New Roman" w:hAnsi="Times New Roman"/>
          <w:b/>
        </w:rPr>
      </w:pPr>
      <w:r w:rsidRPr="00BA438F">
        <w:rPr>
          <w:rFonts w:ascii="Times New Roman" w:hAnsi="Times New Roman"/>
          <w:b/>
        </w:rPr>
        <w:t xml:space="preserve">Dokumenteret effekt </w:t>
      </w:r>
    </w:p>
    <w:p w:rsidR="0002761D" w:rsidRPr="00BA438F" w:rsidRDefault="00CC51CA" w:rsidP="00426FB2">
      <w:pPr>
        <w:spacing w:line="360" w:lineRule="auto"/>
        <w:ind w:left="567" w:firstLine="1134"/>
        <w:jc w:val="both"/>
        <w:rPr>
          <w:rFonts w:ascii="Times New Roman" w:hAnsi="Times New Roman"/>
        </w:rPr>
      </w:pPr>
      <w:r w:rsidRPr="00BA438F">
        <w:rPr>
          <w:rFonts w:ascii="Times New Roman" w:hAnsi="Times New Roman"/>
        </w:rPr>
        <w:t>Jonas mener at best practice ville være</w:t>
      </w:r>
      <w:r w:rsidR="00764DD3" w:rsidRPr="00BA438F">
        <w:rPr>
          <w:rFonts w:ascii="Times New Roman" w:hAnsi="Times New Roman"/>
        </w:rPr>
        <w:t xml:space="preserve"> en ”dokumenteret effekt”, ved at coachee</w:t>
      </w:r>
      <w:r w:rsidRPr="00BA438F">
        <w:rPr>
          <w:rFonts w:ascii="Times New Roman" w:hAnsi="Times New Roman"/>
        </w:rPr>
        <w:t xml:space="preserve"> </w:t>
      </w:r>
      <w:r w:rsidR="00764DD3" w:rsidRPr="00BA438F">
        <w:rPr>
          <w:rFonts w:ascii="Times New Roman" w:hAnsi="Times New Roman"/>
        </w:rPr>
        <w:t>er forpligtet</w:t>
      </w:r>
      <w:r w:rsidRPr="00BA438F">
        <w:rPr>
          <w:rFonts w:ascii="Times New Roman" w:hAnsi="Times New Roman"/>
        </w:rPr>
        <w:t xml:space="preserve"> på at </w:t>
      </w:r>
      <w:r w:rsidR="0068751A" w:rsidRPr="00BA438F">
        <w:rPr>
          <w:rFonts w:ascii="Times New Roman" w:hAnsi="Times New Roman"/>
        </w:rPr>
        <w:t>melde</w:t>
      </w:r>
      <w:r w:rsidRPr="00BA438F">
        <w:rPr>
          <w:rFonts w:ascii="Times New Roman" w:hAnsi="Times New Roman"/>
        </w:rPr>
        <w:t xml:space="preserve"> tilbage til sponsoren om</w:t>
      </w:r>
      <w:r w:rsidR="00764DD3" w:rsidRPr="00BA438F">
        <w:rPr>
          <w:rFonts w:ascii="Times New Roman" w:hAnsi="Times New Roman"/>
        </w:rPr>
        <w:t xml:space="preserve"> forløbets effekt på</w:t>
      </w:r>
      <w:r w:rsidRPr="00BA438F">
        <w:rPr>
          <w:rFonts w:ascii="Times New Roman" w:hAnsi="Times New Roman"/>
        </w:rPr>
        <w:t xml:space="preserve"> vedkommende (Jonas, l. 958). Dog mener Jonas også at det er best practice at informere sponsoren om at et coaching forløb ikke garantere</w:t>
      </w:r>
      <w:r w:rsidR="00FE2A35" w:rsidRPr="00BA438F">
        <w:rPr>
          <w:rFonts w:ascii="Times New Roman" w:hAnsi="Times New Roman"/>
        </w:rPr>
        <w:t>r</w:t>
      </w:r>
      <w:r w:rsidRPr="00BA438F">
        <w:rPr>
          <w:rFonts w:ascii="Times New Roman" w:hAnsi="Times New Roman"/>
        </w:rPr>
        <w:t xml:space="preserve"> at coachee</w:t>
      </w:r>
      <w:r w:rsidR="0068751A" w:rsidRPr="00BA438F">
        <w:rPr>
          <w:rFonts w:ascii="Times New Roman" w:hAnsi="Times New Roman"/>
        </w:rPr>
        <w:t xml:space="preserve"> ikke efterfølgende bliver verdensmester</w:t>
      </w:r>
      <w:r w:rsidRPr="00BA438F">
        <w:rPr>
          <w:rFonts w:ascii="Times New Roman" w:hAnsi="Times New Roman"/>
        </w:rPr>
        <w:t xml:space="preserve"> (J</w:t>
      </w:r>
      <w:r w:rsidR="00FE2A35" w:rsidRPr="00BA438F">
        <w:rPr>
          <w:rFonts w:ascii="Times New Roman" w:hAnsi="Times New Roman"/>
        </w:rPr>
        <w:t>onas</w:t>
      </w:r>
      <w:r w:rsidRPr="00BA438F">
        <w:rPr>
          <w:rFonts w:ascii="Times New Roman" w:hAnsi="Times New Roman"/>
        </w:rPr>
        <w:t>, l. 978)</w:t>
      </w:r>
    </w:p>
    <w:p w:rsidR="0002761D" w:rsidRPr="00BA438F" w:rsidRDefault="0002761D" w:rsidP="00426FB2">
      <w:pPr>
        <w:spacing w:line="360" w:lineRule="auto"/>
        <w:ind w:left="567" w:firstLine="1134"/>
        <w:jc w:val="both"/>
        <w:rPr>
          <w:rFonts w:ascii="Times New Roman" w:hAnsi="Times New Roman"/>
          <w:b/>
        </w:rPr>
      </w:pPr>
      <w:r w:rsidRPr="00BA438F">
        <w:rPr>
          <w:rFonts w:ascii="Times New Roman" w:hAnsi="Times New Roman"/>
          <w:b/>
        </w:rPr>
        <w:t>Certificering</w:t>
      </w:r>
    </w:p>
    <w:p w:rsidR="0002761D" w:rsidRPr="00BA438F" w:rsidRDefault="0002761D" w:rsidP="00426FB2">
      <w:pPr>
        <w:spacing w:line="360" w:lineRule="auto"/>
        <w:ind w:left="567" w:firstLine="1134"/>
        <w:jc w:val="both"/>
        <w:rPr>
          <w:rFonts w:ascii="Times New Roman" w:hAnsi="Times New Roman"/>
        </w:rPr>
      </w:pPr>
      <w:r w:rsidRPr="00BA438F">
        <w:rPr>
          <w:rFonts w:ascii="Times New Roman" w:hAnsi="Times New Roman"/>
        </w:rPr>
        <w:t>Ud</w:t>
      </w:r>
      <w:r w:rsidR="0068751A" w:rsidRPr="00BA438F">
        <w:rPr>
          <w:rFonts w:ascii="Times New Roman" w:hAnsi="Times New Roman"/>
        </w:rPr>
        <w:t>over råd til</w:t>
      </w:r>
      <w:r w:rsidRPr="00BA438F">
        <w:rPr>
          <w:rFonts w:ascii="Times New Roman" w:hAnsi="Times New Roman"/>
        </w:rPr>
        <w:t xml:space="preserve"> selve processen, mener Helle at det i arbejdet som ekstern coach er vigtigt at alle coac</w:t>
      </w:r>
      <w:r w:rsidR="001066E8" w:rsidRPr="00BA438F">
        <w:rPr>
          <w:rFonts w:ascii="Times New Roman" w:hAnsi="Times New Roman"/>
        </w:rPr>
        <w:t xml:space="preserve">hes bliver certificeret, så der hermed kan blive </w:t>
      </w:r>
      <w:r w:rsidRPr="00BA438F">
        <w:rPr>
          <w:rFonts w:ascii="Times New Roman" w:hAnsi="Times New Roman"/>
        </w:rPr>
        <w:t>oprettet en klageinsta</w:t>
      </w:r>
      <w:r w:rsidR="00342D51" w:rsidRPr="00BA438F">
        <w:rPr>
          <w:rFonts w:ascii="Times New Roman" w:hAnsi="Times New Roman"/>
        </w:rPr>
        <w:t>ns (Helle</w:t>
      </w:r>
      <w:r w:rsidRPr="00BA438F">
        <w:rPr>
          <w:rFonts w:ascii="Times New Roman" w:hAnsi="Times New Roman"/>
        </w:rPr>
        <w:t>, l. 414)</w:t>
      </w:r>
    </w:p>
    <w:p w:rsidR="005D3E75" w:rsidRPr="00BA438F" w:rsidRDefault="002A6EC2" w:rsidP="00426FB2">
      <w:pPr>
        <w:pStyle w:val="Heading3"/>
        <w:ind w:left="567" w:firstLine="1134"/>
        <w:jc w:val="both"/>
        <w:rPr>
          <w:rFonts w:ascii="Times New Roman" w:hAnsi="Times New Roman"/>
        </w:rPr>
      </w:pPr>
      <w:bookmarkStart w:id="101" w:name="_Toc231552328"/>
      <w:r w:rsidRPr="00BA438F">
        <w:rPr>
          <w:rFonts w:ascii="Times New Roman" w:hAnsi="Times New Roman"/>
        </w:rPr>
        <w:t>Opsamling</w:t>
      </w:r>
      <w:bookmarkEnd w:id="101"/>
    </w:p>
    <w:p w:rsidR="00884AF4" w:rsidRPr="00BA438F" w:rsidRDefault="00342D51" w:rsidP="00426FB2">
      <w:pPr>
        <w:spacing w:line="360" w:lineRule="auto"/>
        <w:ind w:left="567" w:firstLine="1134"/>
        <w:jc w:val="both"/>
        <w:rPr>
          <w:rFonts w:ascii="Times New Roman" w:hAnsi="Times New Roman"/>
        </w:rPr>
      </w:pPr>
      <w:r w:rsidRPr="00BA438F">
        <w:rPr>
          <w:rFonts w:ascii="Times New Roman" w:hAnsi="Times New Roman"/>
        </w:rPr>
        <w:t xml:space="preserve">Undersøgelsens </w:t>
      </w:r>
      <w:proofErr w:type="gramStart"/>
      <w:r w:rsidR="00EF17B3">
        <w:rPr>
          <w:rFonts w:ascii="Times New Roman" w:hAnsi="Times New Roman"/>
        </w:rPr>
        <w:t>problemformuleringerne</w:t>
      </w:r>
      <w:proofErr w:type="gramEnd"/>
      <w:r w:rsidR="00F91146" w:rsidRPr="00BA438F">
        <w:rPr>
          <w:rFonts w:ascii="Times New Roman" w:hAnsi="Times New Roman"/>
        </w:rPr>
        <w:t xml:space="preserve"> igennem analysen</w:t>
      </w:r>
      <w:r w:rsidRPr="00BA438F">
        <w:rPr>
          <w:rFonts w:ascii="Times New Roman" w:hAnsi="Times New Roman"/>
        </w:rPr>
        <w:t xml:space="preserve"> </w:t>
      </w:r>
      <w:r w:rsidR="00F91146" w:rsidRPr="00BA438F">
        <w:rPr>
          <w:rFonts w:ascii="Times New Roman" w:hAnsi="Times New Roman"/>
        </w:rPr>
        <w:t>søgt</w:t>
      </w:r>
      <w:r w:rsidR="00486D0D" w:rsidRPr="00BA438F">
        <w:rPr>
          <w:rFonts w:ascii="Times New Roman" w:hAnsi="Times New Roman"/>
        </w:rPr>
        <w:t xml:space="preserve"> besvaret. </w:t>
      </w:r>
      <w:r w:rsidR="0068751A" w:rsidRPr="00BA438F">
        <w:rPr>
          <w:rFonts w:ascii="Times New Roman" w:hAnsi="Times New Roman"/>
        </w:rPr>
        <w:t>I analysen forekom informanterne ikke at have én strategi for deres håndtering af organisatorisk coaching og interessekonflikter. Dog forekom der fællestræk ved betragtningen af</w:t>
      </w:r>
      <w:r w:rsidR="00486D0D" w:rsidRPr="00BA438F">
        <w:rPr>
          <w:rFonts w:ascii="Times New Roman" w:hAnsi="Times New Roman"/>
        </w:rPr>
        <w:t xml:space="preserve"> hvad der karakteri</w:t>
      </w:r>
      <w:r w:rsidR="00767F3A" w:rsidRPr="00BA438F">
        <w:rPr>
          <w:rFonts w:ascii="Times New Roman" w:hAnsi="Times New Roman"/>
        </w:rPr>
        <w:t xml:space="preserve">serer en interessekonflikt, hvoraf særligt to typer </w:t>
      </w:r>
      <w:r w:rsidR="0068751A" w:rsidRPr="00BA438F">
        <w:rPr>
          <w:rFonts w:ascii="Times New Roman" w:hAnsi="Times New Roman"/>
        </w:rPr>
        <w:t xml:space="preserve">heraf </w:t>
      </w:r>
      <w:r w:rsidRPr="00BA438F">
        <w:rPr>
          <w:rFonts w:ascii="Times New Roman" w:hAnsi="Times New Roman"/>
        </w:rPr>
        <w:t>blev tydelige</w:t>
      </w:r>
      <w:r w:rsidR="00010F83" w:rsidRPr="00BA438F">
        <w:rPr>
          <w:rFonts w:ascii="Times New Roman" w:hAnsi="Times New Roman"/>
        </w:rPr>
        <w:t xml:space="preserve">. </w:t>
      </w:r>
      <w:r w:rsidR="00010F83" w:rsidRPr="00BA438F">
        <w:rPr>
          <w:rFonts w:ascii="Times New Roman" w:hAnsi="Times New Roman"/>
          <w:i/>
        </w:rPr>
        <w:t>Interessekonflikt type 1</w:t>
      </w:r>
      <w:r w:rsidR="002B66A4" w:rsidRPr="00BA438F">
        <w:rPr>
          <w:rFonts w:ascii="Times New Roman" w:hAnsi="Times New Roman"/>
        </w:rPr>
        <w:t xml:space="preserve"> dækker over at </w:t>
      </w:r>
      <w:r w:rsidRPr="00BA438F">
        <w:rPr>
          <w:rFonts w:ascii="Times New Roman" w:hAnsi="Times New Roman"/>
        </w:rPr>
        <w:t>coachee skifter</w:t>
      </w:r>
      <w:r w:rsidR="00884AF4" w:rsidRPr="00BA438F">
        <w:rPr>
          <w:rFonts w:ascii="Times New Roman" w:hAnsi="Times New Roman"/>
        </w:rPr>
        <w:t xml:space="preserve"> emnet til at handle om </w:t>
      </w:r>
      <w:r w:rsidR="002B66A4" w:rsidRPr="00BA438F">
        <w:rPr>
          <w:rFonts w:ascii="Times New Roman" w:hAnsi="Times New Roman"/>
        </w:rPr>
        <w:t>andre temaer end sponsoren</w:t>
      </w:r>
      <w:r w:rsidR="0068751A" w:rsidRPr="00BA438F">
        <w:rPr>
          <w:rFonts w:ascii="Times New Roman" w:hAnsi="Times New Roman"/>
        </w:rPr>
        <w:t>s</w:t>
      </w:r>
      <w:r w:rsidR="002B66A4" w:rsidRPr="00BA438F">
        <w:rPr>
          <w:rFonts w:ascii="Times New Roman" w:hAnsi="Times New Roman"/>
        </w:rPr>
        <w:t xml:space="preserve"> ønsker</w:t>
      </w:r>
      <w:r w:rsidR="00010F83" w:rsidRPr="00BA438F">
        <w:rPr>
          <w:rFonts w:ascii="Times New Roman" w:hAnsi="Times New Roman"/>
        </w:rPr>
        <w:t xml:space="preserve">. I tilfælde heraf synes informanterne at korrigere eller spejle coachees ønsker tilbage til sponsorens. I </w:t>
      </w:r>
      <w:r w:rsidR="00010F83" w:rsidRPr="00BA438F">
        <w:rPr>
          <w:rFonts w:ascii="Times New Roman" w:hAnsi="Times New Roman"/>
          <w:i/>
        </w:rPr>
        <w:t>interessekonflikt type 2</w:t>
      </w:r>
      <w:r w:rsidR="00010F83" w:rsidRPr="00BA438F">
        <w:rPr>
          <w:rFonts w:ascii="Times New Roman" w:hAnsi="Times New Roman"/>
        </w:rPr>
        <w:t xml:space="preserve"> skifter coachee emnet til en kritik af sponsoren</w:t>
      </w:r>
      <w:r w:rsidR="00884AF4" w:rsidRPr="00BA438F">
        <w:rPr>
          <w:rFonts w:ascii="Times New Roman" w:hAnsi="Times New Roman"/>
        </w:rPr>
        <w:t xml:space="preserve">/sin leder. </w:t>
      </w:r>
      <w:r w:rsidR="00010F83" w:rsidRPr="00BA438F">
        <w:rPr>
          <w:rFonts w:ascii="Times New Roman" w:hAnsi="Times New Roman"/>
        </w:rPr>
        <w:t xml:space="preserve">I tilfælde heraf lægger informanten </w:t>
      </w:r>
      <w:r w:rsidR="00966D81" w:rsidRPr="00BA438F">
        <w:rPr>
          <w:rFonts w:ascii="Times New Roman" w:hAnsi="Times New Roman"/>
        </w:rPr>
        <w:t xml:space="preserve">sponsorens ønsker i baggrunden </w:t>
      </w:r>
      <w:r w:rsidR="0068751A" w:rsidRPr="00BA438F">
        <w:rPr>
          <w:rFonts w:ascii="Times New Roman" w:hAnsi="Times New Roman"/>
        </w:rPr>
        <w:t>og</w:t>
      </w:r>
      <w:r w:rsidR="00966D81" w:rsidRPr="00BA438F">
        <w:rPr>
          <w:rFonts w:ascii="Times New Roman" w:hAnsi="Times New Roman"/>
        </w:rPr>
        <w:t xml:space="preserve"> give</w:t>
      </w:r>
      <w:r w:rsidR="00010F83" w:rsidRPr="00BA438F">
        <w:rPr>
          <w:rFonts w:ascii="Times New Roman" w:hAnsi="Times New Roman"/>
        </w:rPr>
        <w:t>r</w:t>
      </w:r>
      <w:r w:rsidR="00966D81" w:rsidRPr="00BA438F">
        <w:rPr>
          <w:rFonts w:ascii="Times New Roman" w:hAnsi="Times New Roman"/>
        </w:rPr>
        <w:t xml:space="preserve"> coachee</w:t>
      </w:r>
      <w:r w:rsidR="0068751A" w:rsidRPr="00BA438F">
        <w:rPr>
          <w:rFonts w:ascii="Times New Roman" w:hAnsi="Times New Roman"/>
        </w:rPr>
        <w:t xml:space="preserve"> plads til at sætte dagsordenen.</w:t>
      </w:r>
    </w:p>
    <w:p w:rsidR="00D7272E" w:rsidRPr="00BA438F" w:rsidRDefault="004E553A" w:rsidP="00426FB2">
      <w:pPr>
        <w:spacing w:line="360" w:lineRule="auto"/>
        <w:ind w:left="567" w:firstLine="1134"/>
        <w:jc w:val="both"/>
        <w:rPr>
          <w:rFonts w:ascii="Times New Roman" w:hAnsi="Times New Roman"/>
        </w:rPr>
      </w:pPr>
      <w:r w:rsidRPr="00BA438F">
        <w:rPr>
          <w:rFonts w:ascii="Times New Roman" w:hAnsi="Times New Roman"/>
        </w:rPr>
        <w:t>Opsummerende</w:t>
      </w:r>
      <w:r w:rsidR="00767F3A" w:rsidRPr="00BA438F">
        <w:rPr>
          <w:rFonts w:ascii="Times New Roman" w:hAnsi="Times New Roman"/>
        </w:rPr>
        <w:t xml:space="preserve"> over </w:t>
      </w:r>
      <w:r w:rsidR="00320A5E" w:rsidRPr="00BA438F">
        <w:rPr>
          <w:rFonts w:ascii="Times New Roman" w:hAnsi="Times New Roman"/>
        </w:rPr>
        <w:t xml:space="preserve">informanternes håndtering af organisatorisk </w:t>
      </w:r>
      <w:r w:rsidR="000538A2" w:rsidRPr="00BA438F">
        <w:rPr>
          <w:rFonts w:ascii="Times New Roman" w:hAnsi="Times New Roman"/>
        </w:rPr>
        <w:t>coaching og interessekonflikter</w:t>
      </w:r>
      <w:r w:rsidRPr="00BA438F">
        <w:rPr>
          <w:rFonts w:ascii="Times New Roman" w:hAnsi="Times New Roman"/>
        </w:rPr>
        <w:t xml:space="preserve"> forefindes </w:t>
      </w:r>
      <w:r w:rsidR="00AE09A7" w:rsidRPr="00BA438F">
        <w:rPr>
          <w:rFonts w:ascii="Times New Roman" w:hAnsi="Times New Roman"/>
        </w:rPr>
        <w:t>F</w:t>
      </w:r>
      <w:r w:rsidRPr="00BA438F">
        <w:rPr>
          <w:rFonts w:ascii="Times New Roman" w:hAnsi="Times New Roman"/>
        </w:rPr>
        <w:t xml:space="preserve">igur </w:t>
      </w:r>
      <w:r w:rsidR="00AE09A7" w:rsidRPr="00BA438F">
        <w:rPr>
          <w:rFonts w:ascii="Times New Roman" w:hAnsi="Times New Roman"/>
        </w:rPr>
        <w:t>18</w:t>
      </w:r>
      <w:r w:rsidR="00A070D1" w:rsidRPr="00BA438F">
        <w:rPr>
          <w:rFonts w:ascii="Times New Roman" w:hAnsi="Times New Roman"/>
        </w:rPr>
        <w:t>.</w:t>
      </w:r>
      <w:r w:rsidR="000538A2" w:rsidRPr="00BA438F">
        <w:rPr>
          <w:rFonts w:ascii="Times New Roman" w:hAnsi="Times New Roman"/>
        </w:rPr>
        <w:t xml:space="preserve"> Figuren er opdelt efter forløbets faser og n</w:t>
      </w:r>
      <w:r w:rsidR="0074590C" w:rsidRPr="00BA438F">
        <w:rPr>
          <w:rFonts w:ascii="Times New Roman" w:hAnsi="Times New Roman"/>
        </w:rPr>
        <w:t xml:space="preserve">ederst </w:t>
      </w:r>
      <w:r w:rsidR="000538A2" w:rsidRPr="00BA438F">
        <w:rPr>
          <w:rFonts w:ascii="Times New Roman" w:hAnsi="Times New Roman"/>
        </w:rPr>
        <w:t>er</w:t>
      </w:r>
      <w:r w:rsidR="0074590C" w:rsidRPr="00BA438F">
        <w:rPr>
          <w:rFonts w:ascii="Times New Roman" w:hAnsi="Times New Roman"/>
        </w:rPr>
        <w:t xml:space="preserve"> noteret mulige </w:t>
      </w:r>
      <w:r w:rsidR="000538A2" w:rsidRPr="00BA438F">
        <w:rPr>
          <w:rFonts w:ascii="Times New Roman" w:hAnsi="Times New Roman"/>
        </w:rPr>
        <w:t>udfordringer og forslag til best practice.</w:t>
      </w:r>
      <w:r w:rsidR="00516D4A" w:rsidRPr="00BA438F">
        <w:rPr>
          <w:rFonts w:ascii="Times New Roman" w:hAnsi="Times New Roman"/>
        </w:rPr>
        <w:t xml:space="preserve"> </w:t>
      </w:r>
    </w:p>
    <w:p w:rsidR="00AE09A7" w:rsidRPr="00BA438F" w:rsidRDefault="00AE09A7" w:rsidP="00AE09A7">
      <w:pPr>
        <w:keepNext/>
        <w:spacing w:line="360" w:lineRule="auto"/>
        <w:ind w:left="567"/>
        <w:jc w:val="both"/>
        <w:rPr>
          <w:rFonts w:ascii="Times New Roman" w:hAnsi="Times New Roman"/>
        </w:rPr>
      </w:pPr>
      <w:r w:rsidRPr="00BA438F">
        <w:rPr>
          <w:rFonts w:ascii="Times New Roman" w:hAnsi="Times New Roman"/>
          <w:noProof/>
          <w:lang w:val="en-US" w:eastAsia="en-US"/>
        </w:rPr>
        <w:drawing>
          <wp:inline distT="0" distB="0" distL="0" distR="0">
            <wp:extent cx="6433729" cy="5485880"/>
            <wp:effectExtent l="0" t="0" r="0" b="635"/>
            <wp:docPr id="101"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434145" cy="5486234"/>
                    </a:xfrm>
                    <a:prstGeom prst="rect">
                      <a:avLst/>
                    </a:prstGeom>
                    <a:noFill/>
                    <a:ln>
                      <a:noFill/>
                    </a:ln>
                  </pic:spPr>
                </pic:pic>
              </a:graphicData>
            </a:graphic>
          </wp:inline>
        </w:drawing>
      </w:r>
    </w:p>
    <w:p w:rsidR="00767F3A" w:rsidRPr="00BA438F" w:rsidRDefault="00AE09A7" w:rsidP="00AE09A7">
      <w:pPr>
        <w:pStyle w:val="Caption"/>
        <w:ind w:left="567"/>
        <w:jc w:val="both"/>
        <w:rPr>
          <w:rFonts w:ascii="Times New Roman" w:hAnsi="Times New Roman"/>
        </w:rPr>
      </w:pPr>
      <w:r w:rsidRPr="00BA438F">
        <w:rPr>
          <w:rFonts w:ascii="Times New Roman" w:hAnsi="Times New Roman"/>
        </w:rPr>
        <w:t xml:space="preserve">Figur </w:t>
      </w:r>
      <w:r w:rsidR="003728CF" w:rsidRPr="00BA438F">
        <w:rPr>
          <w:rFonts w:ascii="Times New Roman" w:hAnsi="Times New Roman"/>
        </w:rPr>
        <w:fldChar w:fldCharType="begin"/>
      </w:r>
      <w:r w:rsidRPr="00BA438F">
        <w:rPr>
          <w:rFonts w:ascii="Times New Roman" w:hAnsi="Times New Roman"/>
        </w:rPr>
        <w:instrText xml:space="preserve"> SEQ Figur \* ARABIC </w:instrText>
      </w:r>
      <w:r w:rsidR="003728CF" w:rsidRPr="00BA438F">
        <w:rPr>
          <w:rFonts w:ascii="Times New Roman" w:hAnsi="Times New Roman"/>
        </w:rPr>
        <w:fldChar w:fldCharType="separate"/>
      </w:r>
      <w:r w:rsidR="00080D4C">
        <w:rPr>
          <w:rFonts w:ascii="Times New Roman" w:hAnsi="Times New Roman"/>
          <w:noProof/>
        </w:rPr>
        <w:t>18</w:t>
      </w:r>
      <w:r w:rsidR="003728CF" w:rsidRPr="00BA438F">
        <w:rPr>
          <w:rFonts w:ascii="Times New Roman" w:hAnsi="Times New Roman"/>
        </w:rPr>
        <w:fldChar w:fldCharType="end"/>
      </w:r>
      <w:r w:rsidRPr="00BA438F">
        <w:rPr>
          <w:rFonts w:ascii="Times New Roman" w:hAnsi="Times New Roman"/>
        </w:rPr>
        <w:t xml:space="preserve"> - Opsummering over eksterne coaches håndtering af org. coaching</w:t>
      </w:r>
    </w:p>
    <w:p w:rsidR="00F70E25" w:rsidRPr="00BA438F" w:rsidRDefault="00F70E25" w:rsidP="00426FB2">
      <w:pPr>
        <w:spacing w:line="360" w:lineRule="auto"/>
        <w:ind w:left="567" w:firstLine="1134"/>
        <w:jc w:val="both"/>
        <w:rPr>
          <w:rFonts w:ascii="Times New Roman" w:hAnsi="Times New Roman"/>
        </w:rPr>
      </w:pPr>
      <w:r w:rsidRPr="00BA438F">
        <w:rPr>
          <w:rFonts w:ascii="Times New Roman" w:hAnsi="Times New Roman"/>
        </w:rPr>
        <w:t xml:space="preserve">På baggrund af den kvalitative interviewmetodes fokus på specificiteten, er </w:t>
      </w:r>
      <w:r w:rsidR="000538A2" w:rsidRPr="00BA438F">
        <w:rPr>
          <w:rFonts w:ascii="Times New Roman" w:hAnsi="Times New Roman"/>
        </w:rPr>
        <w:t xml:space="preserve">ambitionen </w:t>
      </w:r>
      <w:r w:rsidRPr="00BA438F">
        <w:rPr>
          <w:rFonts w:ascii="Times New Roman" w:hAnsi="Times New Roman"/>
        </w:rPr>
        <w:t xml:space="preserve">med </w:t>
      </w:r>
      <w:r w:rsidR="002B66A4" w:rsidRPr="00BA438F">
        <w:rPr>
          <w:rFonts w:ascii="Times New Roman" w:hAnsi="Times New Roman"/>
        </w:rPr>
        <w:t>F</w:t>
      </w:r>
      <w:r w:rsidR="002740BA" w:rsidRPr="00BA438F">
        <w:rPr>
          <w:rFonts w:ascii="Times New Roman" w:hAnsi="Times New Roman"/>
        </w:rPr>
        <w:t>igur 1</w:t>
      </w:r>
      <w:r w:rsidR="00AE09A7" w:rsidRPr="00BA438F">
        <w:rPr>
          <w:rFonts w:ascii="Times New Roman" w:hAnsi="Times New Roman"/>
        </w:rPr>
        <w:t>8</w:t>
      </w:r>
      <w:r w:rsidR="000538A2" w:rsidRPr="00BA438F">
        <w:rPr>
          <w:rFonts w:ascii="Times New Roman" w:hAnsi="Times New Roman"/>
        </w:rPr>
        <w:t xml:space="preserve"> </w:t>
      </w:r>
      <w:r w:rsidR="009F23CA" w:rsidRPr="00BA438F">
        <w:rPr>
          <w:rFonts w:ascii="Times New Roman" w:hAnsi="Times New Roman"/>
        </w:rPr>
        <w:t xml:space="preserve">ikke at generalisere </w:t>
      </w:r>
      <w:r w:rsidR="004E553A" w:rsidRPr="00BA438F">
        <w:rPr>
          <w:rFonts w:ascii="Times New Roman" w:hAnsi="Times New Roman"/>
        </w:rPr>
        <w:t xml:space="preserve">den </w:t>
      </w:r>
      <w:r w:rsidR="009F23CA" w:rsidRPr="00BA438F">
        <w:rPr>
          <w:rFonts w:ascii="Times New Roman" w:hAnsi="Times New Roman"/>
        </w:rPr>
        <w:t xml:space="preserve">til at </w:t>
      </w:r>
      <w:r w:rsidR="004E553A" w:rsidRPr="00BA438F">
        <w:rPr>
          <w:rFonts w:ascii="Times New Roman" w:hAnsi="Times New Roman"/>
        </w:rPr>
        <w:t>gælde</w:t>
      </w:r>
      <w:r w:rsidRPr="00BA438F">
        <w:rPr>
          <w:rFonts w:ascii="Times New Roman" w:hAnsi="Times New Roman"/>
        </w:rPr>
        <w:t xml:space="preserve"> alle eksterne coaches praksis. </w:t>
      </w:r>
      <w:r w:rsidR="00DA5B0C" w:rsidRPr="00BA438F">
        <w:rPr>
          <w:rFonts w:ascii="Times New Roman" w:hAnsi="Times New Roman"/>
        </w:rPr>
        <w:t>Afsnittet</w:t>
      </w:r>
      <w:r w:rsidR="00896610" w:rsidRPr="00BA438F">
        <w:rPr>
          <w:rFonts w:ascii="Times New Roman" w:hAnsi="Times New Roman"/>
        </w:rPr>
        <w:t xml:space="preserve"> </w:t>
      </w:r>
      <w:r w:rsidR="00DA5B0C" w:rsidRPr="00BA438F">
        <w:rPr>
          <w:rFonts w:ascii="Times New Roman" w:hAnsi="Times New Roman"/>
        </w:rPr>
        <w:t xml:space="preserve">har </w:t>
      </w:r>
      <w:r w:rsidRPr="00BA438F">
        <w:rPr>
          <w:rFonts w:ascii="Times New Roman" w:hAnsi="Times New Roman"/>
        </w:rPr>
        <w:t>fremhæve</w:t>
      </w:r>
      <w:r w:rsidR="00896610" w:rsidRPr="00BA438F">
        <w:rPr>
          <w:rFonts w:ascii="Times New Roman" w:hAnsi="Times New Roman"/>
        </w:rPr>
        <w:t>t</w:t>
      </w:r>
      <w:r w:rsidRPr="00BA438F">
        <w:rPr>
          <w:rFonts w:ascii="Times New Roman" w:hAnsi="Times New Roman"/>
        </w:rPr>
        <w:t xml:space="preserve"> centrale punkter, der </w:t>
      </w:r>
      <w:r w:rsidR="000538A2" w:rsidRPr="00BA438F">
        <w:rPr>
          <w:rFonts w:ascii="Times New Roman" w:hAnsi="Times New Roman"/>
        </w:rPr>
        <w:t>synliggør</w:t>
      </w:r>
      <w:r w:rsidRPr="00BA438F">
        <w:rPr>
          <w:rFonts w:ascii="Times New Roman" w:hAnsi="Times New Roman"/>
        </w:rPr>
        <w:t xml:space="preserve"> og skaber opmærksomhed omkring processen</w:t>
      </w:r>
      <w:r w:rsidR="004058AE" w:rsidRPr="00BA438F">
        <w:rPr>
          <w:rFonts w:ascii="Times New Roman" w:hAnsi="Times New Roman"/>
        </w:rPr>
        <w:t xml:space="preserve"> </w:t>
      </w:r>
      <w:r w:rsidRPr="00BA438F">
        <w:rPr>
          <w:rFonts w:ascii="Times New Roman" w:hAnsi="Times New Roman"/>
        </w:rPr>
        <w:t>samt</w:t>
      </w:r>
      <w:r w:rsidR="002740BA" w:rsidRPr="00BA438F">
        <w:rPr>
          <w:rFonts w:ascii="Times New Roman" w:hAnsi="Times New Roman"/>
        </w:rPr>
        <w:t xml:space="preserve"> </w:t>
      </w:r>
      <w:r w:rsidR="00896610" w:rsidRPr="00BA438F">
        <w:rPr>
          <w:rFonts w:ascii="Times New Roman" w:hAnsi="Times New Roman"/>
        </w:rPr>
        <w:t>de udfordringer</w:t>
      </w:r>
      <w:r w:rsidR="000538A2" w:rsidRPr="00BA438F">
        <w:rPr>
          <w:rFonts w:ascii="Times New Roman" w:hAnsi="Times New Roman"/>
        </w:rPr>
        <w:t xml:space="preserve"> heri.</w:t>
      </w:r>
    </w:p>
    <w:p w:rsidR="00C6092F" w:rsidRPr="00BA438F" w:rsidRDefault="00DA5B0C" w:rsidP="00426FB2">
      <w:pPr>
        <w:spacing w:line="360" w:lineRule="auto"/>
        <w:ind w:left="567" w:right="-7" w:firstLine="1134"/>
        <w:jc w:val="both"/>
        <w:rPr>
          <w:rFonts w:ascii="Times New Roman" w:hAnsi="Times New Roman"/>
        </w:rPr>
      </w:pPr>
      <w:r w:rsidRPr="00BA438F">
        <w:rPr>
          <w:rFonts w:ascii="Times New Roman" w:hAnsi="Times New Roman"/>
        </w:rPr>
        <w:t>I</w:t>
      </w:r>
      <w:r w:rsidR="0074590C" w:rsidRPr="00BA438F">
        <w:rPr>
          <w:rFonts w:ascii="Times New Roman" w:hAnsi="Times New Roman"/>
        </w:rPr>
        <w:t xml:space="preserve">gennem analysen </w:t>
      </w:r>
      <w:r w:rsidRPr="00BA438F">
        <w:rPr>
          <w:rFonts w:ascii="Times New Roman" w:hAnsi="Times New Roman"/>
        </w:rPr>
        <w:t xml:space="preserve">blev </w:t>
      </w:r>
      <w:r w:rsidR="0074590C" w:rsidRPr="00BA438F">
        <w:rPr>
          <w:rFonts w:ascii="Times New Roman" w:hAnsi="Times New Roman"/>
        </w:rPr>
        <w:t xml:space="preserve">trukket på de få </w:t>
      </w:r>
      <w:r w:rsidRPr="00BA438F">
        <w:rPr>
          <w:rFonts w:ascii="Times New Roman" w:hAnsi="Times New Roman"/>
        </w:rPr>
        <w:t xml:space="preserve">teoretiske </w:t>
      </w:r>
      <w:r w:rsidR="0074590C" w:rsidRPr="00BA438F">
        <w:rPr>
          <w:rFonts w:ascii="Times New Roman" w:hAnsi="Times New Roman"/>
        </w:rPr>
        <w:t xml:space="preserve">bidrag der eksisterer hertil. Disse forekom på </w:t>
      </w:r>
      <w:proofErr w:type="gramStart"/>
      <w:r w:rsidR="0074590C" w:rsidRPr="00BA438F">
        <w:rPr>
          <w:rFonts w:ascii="Times New Roman" w:hAnsi="Times New Roman"/>
        </w:rPr>
        <w:t>nogen</w:t>
      </w:r>
      <w:proofErr w:type="gramEnd"/>
      <w:r w:rsidR="0074590C" w:rsidRPr="00BA438F">
        <w:rPr>
          <w:rFonts w:ascii="Times New Roman" w:hAnsi="Times New Roman"/>
        </w:rPr>
        <w:t xml:space="preserve"> områder at blive bekræftet/understøtt</w:t>
      </w:r>
      <w:r w:rsidR="00C6092F" w:rsidRPr="00BA438F">
        <w:rPr>
          <w:rFonts w:ascii="Times New Roman" w:hAnsi="Times New Roman"/>
        </w:rPr>
        <w:t>et af empirien, som fx Micholts</w:t>
      </w:r>
      <w:r w:rsidR="00AE09A7" w:rsidRPr="00BA438F">
        <w:rPr>
          <w:rFonts w:ascii="Times New Roman" w:hAnsi="Times New Roman"/>
        </w:rPr>
        <w:t xml:space="preserve"> trekanter</w:t>
      </w:r>
      <w:r w:rsidR="00C6092F" w:rsidRPr="00BA438F">
        <w:rPr>
          <w:rFonts w:ascii="Times New Roman" w:hAnsi="Times New Roman"/>
        </w:rPr>
        <w:t xml:space="preserve">. Micholts trekanter hjalp til billedligøre den dynamik der finder sted i treparts forholdet, men synes ikke fyldestgørende i forhold til at give en forklaring på </w:t>
      </w:r>
      <w:r w:rsidR="00C6092F" w:rsidRPr="00BA438F">
        <w:rPr>
          <w:rFonts w:ascii="Times New Roman" w:hAnsi="Times New Roman"/>
          <w:i/>
        </w:rPr>
        <w:t>hvorfor</w:t>
      </w:r>
      <w:r w:rsidR="00C6092F" w:rsidRPr="00BA438F">
        <w:rPr>
          <w:rFonts w:ascii="Times New Roman" w:hAnsi="Times New Roman"/>
        </w:rPr>
        <w:t xml:space="preserve"> der opstår alliancer. På baggrund heraf synes Micholts trekant at mangle et dybere niveau, for til fulde give indgående forståelse af empirien. </w:t>
      </w:r>
    </w:p>
    <w:p w:rsidR="001B0FE9" w:rsidRPr="00BA438F" w:rsidRDefault="00C6092F" w:rsidP="00426FB2">
      <w:pPr>
        <w:spacing w:line="360" w:lineRule="auto"/>
        <w:ind w:left="567" w:firstLine="1134"/>
        <w:jc w:val="both"/>
        <w:rPr>
          <w:rFonts w:ascii="Times New Roman" w:hAnsi="Times New Roman"/>
        </w:rPr>
      </w:pPr>
      <w:r w:rsidRPr="00BA438F">
        <w:rPr>
          <w:rFonts w:ascii="Times New Roman" w:hAnsi="Times New Roman"/>
        </w:rPr>
        <w:t>Nogen af forfatternes forslag til coaching forløbet,</w:t>
      </w:r>
      <w:r w:rsidR="00DA5B0C" w:rsidRPr="00BA438F">
        <w:rPr>
          <w:rFonts w:ascii="Times New Roman" w:hAnsi="Times New Roman"/>
        </w:rPr>
        <w:t xml:space="preserve"> som Sandlers anbefaling om at ’stay in touch’, </w:t>
      </w:r>
      <w:r w:rsidRPr="00BA438F">
        <w:rPr>
          <w:rFonts w:ascii="Times New Roman" w:hAnsi="Times New Roman"/>
        </w:rPr>
        <w:t xml:space="preserve">blev </w:t>
      </w:r>
      <w:r w:rsidR="000538A2" w:rsidRPr="00BA438F">
        <w:rPr>
          <w:rFonts w:ascii="Times New Roman" w:hAnsi="Times New Roman"/>
        </w:rPr>
        <w:t xml:space="preserve">ikke afspejlet </w:t>
      </w:r>
      <w:r w:rsidR="00DA5B0C" w:rsidRPr="00BA438F">
        <w:rPr>
          <w:rFonts w:ascii="Times New Roman" w:hAnsi="Times New Roman"/>
        </w:rPr>
        <w:t>i empirien</w:t>
      </w:r>
      <w:r w:rsidR="000538A2" w:rsidRPr="00BA438F">
        <w:rPr>
          <w:rFonts w:ascii="Times New Roman" w:hAnsi="Times New Roman"/>
        </w:rPr>
        <w:t>,</w:t>
      </w:r>
      <w:r w:rsidR="0074590C" w:rsidRPr="00BA438F">
        <w:rPr>
          <w:rFonts w:ascii="Times New Roman" w:hAnsi="Times New Roman"/>
        </w:rPr>
        <w:t xml:space="preserve"> da ingen af</w:t>
      </w:r>
      <w:r w:rsidRPr="00BA438F">
        <w:rPr>
          <w:rFonts w:ascii="Times New Roman" w:hAnsi="Times New Roman"/>
        </w:rPr>
        <w:t xml:space="preserve"> informanterne</w:t>
      </w:r>
      <w:r w:rsidR="0074590C" w:rsidRPr="00BA438F">
        <w:rPr>
          <w:rFonts w:ascii="Times New Roman" w:hAnsi="Times New Roman"/>
        </w:rPr>
        <w:t xml:space="preserve"> synes </w:t>
      </w:r>
      <w:r w:rsidR="00DA5B0C" w:rsidRPr="00BA438F">
        <w:rPr>
          <w:rFonts w:ascii="Times New Roman" w:hAnsi="Times New Roman"/>
        </w:rPr>
        <w:t>at</w:t>
      </w:r>
      <w:r w:rsidR="0074590C" w:rsidRPr="00BA438F">
        <w:rPr>
          <w:rFonts w:ascii="Times New Roman" w:hAnsi="Times New Roman"/>
        </w:rPr>
        <w:t xml:space="preserve"> have lyst </w:t>
      </w:r>
      <w:r w:rsidR="000538A2" w:rsidRPr="00BA438F">
        <w:rPr>
          <w:rFonts w:ascii="Times New Roman" w:hAnsi="Times New Roman"/>
        </w:rPr>
        <w:t>hertil</w:t>
      </w:r>
      <w:r w:rsidR="0074590C" w:rsidRPr="00BA438F">
        <w:rPr>
          <w:rFonts w:ascii="Times New Roman" w:hAnsi="Times New Roman"/>
        </w:rPr>
        <w:t>.</w:t>
      </w:r>
    </w:p>
    <w:p w:rsidR="00813A77" w:rsidRPr="00BA438F" w:rsidRDefault="00DA1365" w:rsidP="00426FB2">
      <w:pPr>
        <w:spacing w:line="360" w:lineRule="auto"/>
        <w:ind w:left="567" w:firstLine="1134"/>
        <w:jc w:val="both"/>
        <w:rPr>
          <w:rFonts w:ascii="Times New Roman" w:hAnsi="Times New Roman"/>
        </w:rPr>
      </w:pPr>
      <w:r w:rsidRPr="00BA438F">
        <w:rPr>
          <w:rFonts w:ascii="Times New Roman" w:hAnsi="Times New Roman"/>
        </w:rPr>
        <w:t xml:space="preserve">Hermed er kompleksiteten i </w:t>
      </w:r>
      <w:proofErr w:type="gramStart"/>
      <w:r w:rsidRPr="00BA438F">
        <w:rPr>
          <w:rFonts w:ascii="Times New Roman" w:hAnsi="Times New Roman"/>
        </w:rPr>
        <w:t>den</w:t>
      </w:r>
      <w:proofErr w:type="gramEnd"/>
      <w:r w:rsidRPr="00BA438F">
        <w:rPr>
          <w:rFonts w:ascii="Times New Roman" w:hAnsi="Times New Roman"/>
        </w:rPr>
        <w:t xml:space="preserve"> eksterne </w:t>
      </w:r>
      <w:proofErr w:type="gramStart"/>
      <w:r w:rsidRPr="00BA438F">
        <w:rPr>
          <w:rFonts w:ascii="Times New Roman" w:hAnsi="Times New Roman"/>
        </w:rPr>
        <w:t>coaches</w:t>
      </w:r>
      <w:proofErr w:type="gramEnd"/>
      <w:r w:rsidRPr="00BA438F">
        <w:rPr>
          <w:rFonts w:ascii="Times New Roman" w:hAnsi="Times New Roman"/>
        </w:rPr>
        <w:t xml:space="preserve"> håndtering af organisatorisk coaching og interessekonflikter blevet fremhævet, hvorved der er gennemgående træk, men også forskelle </w:t>
      </w:r>
      <w:r w:rsidR="000538A2" w:rsidRPr="00BA438F">
        <w:rPr>
          <w:rFonts w:ascii="Times New Roman" w:hAnsi="Times New Roman"/>
        </w:rPr>
        <w:t>heriblandt.</w:t>
      </w:r>
      <w:r w:rsidRPr="00BA438F">
        <w:rPr>
          <w:rFonts w:ascii="Times New Roman" w:hAnsi="Times New Roman"/>
        </w:rPr>
        <w:t xml:space="preserve"> </w:t>
      </w:r>
    </w:p>
    <w:p w:rsidR="0096646E" w:rsidRPr="00BA438F" w:rsidRDefault="0096646E" w:rsidP="00426FB2">
      <w:pPr>
        <w:spacing w:line="360" w:lineRule="auto"/>
        <w:ind w:left="567" w:firstLine="1134"/>
        <w:jc w:val="both"/>
        <w:rPr>
          <w:rFonts w:ascii="Times New Roman" w:hAnsi="Times New Roman"/>
        </w:rPr>
      </w:pPr>
      <w:r w:rsidRPr="00BA438F">
        <w:rPr>
          <w:rFonts w:ascii="Times New Roman" w:hAnsi="Times New Roman"/>
        </w:rPr>
        <w:t xml:space="preserve">Hermed tydeliggøres vigtigheden af at få undersøgt feltet omkring de eksterne coaches yderligere, da de manglende retningslinjer gør at den eksterne coach er ”efterladt” til selv at forme sin praksis. Forslag til </w:t>
      </w:r>
      <w:r w:rsidR="000538A2" w:rsidRPr="00BA438F">
        <w:rPr>
          <w:rFonts w:ascii="Times New Roman" w:hAnsi="Times New Roman"/>
        </w:rPr>
        <w:t xml:space="preserve">videre forskning heri </w:t>
      </w:r>
      <w:proofErr w:type="gramStart"/>
      <w:r w:rsidR="000538A2" w:rsidRPr="00BA438F">
        <w:rPr>
          <w:rFonts w:ascii="Times New Roman" w:hAnsi="Times New Roman"/>
        </w:rPr>
        <w:t>pr</w:t>
      </w:r>
      <w:r w:rsidR="00D72929" w:rsidRPr="00BA438F">
        <w:rPr>
          <w:rFonts w:ascii="Times New Roman" w:hAnsi="Times New Roman"/>
        </w:rPr>
        <w:t>æsenteret</w:t>
      </w:r>
      <w:proofErr w:type="gramEnd"/>
      <w:r w:rsidR="00D72929" w:rsidRPr="00BA438F">
        <w:rPr>
          <w:rFonts w:ascii="Times New Roman" w:hAnsi="Times New Roman"/>
        </w:rPr>
        <w:t xml:space="preserve"> i</w:t>
      </w:r>
      <w:r w:rsidRPr="00BA438F">
        <w:rPr>
          <w:rFonts w:ascii="Times New Roman" w:hAnsi="Times New Roman"/>
        </w:rPr>
        <w:t xml:space="preserve"> </w:t>
      </w:r>
      <w:r w:rsidR="00AE09A7" w:rsidRPr="00BA438F">
        <w:rPr>
          <w:rFonts w:ascii="Times New Roman" w:hAnsi="Times New Roman"/>
        </w:rPr>
        <w:t>”</w:t>
      </w:r>
      <w:r w:rsidR="00AE09A7" w:rsidRPr="00BA438F">
        <w:rPr>
          <w:rFonts w:ascii="Times New Roman" w:hAnsi="Times New Roman"/>
          <w:i/>
        </w:rPr>
        <w:t>P</w:t>
      </w:r>
      <w:r w:rsidRPr="00BA438F">
        <w:rPr>
          <w:rFonts w:ascii="Times New Roman" w:hAnsi="Times New Roman"/>
          <w:i/>
        </w:rPr>
        <w:t>erspektivering</w:t>
      </w:r>
      <w:r w:rsidR="00AE09A7" w:rsidRPr="00BA438F">
        <w:rPr>
          <w:rFonts w:ascii="Times New Roman" w:hAnsi="Times New Roman"/>
          <w:i/>
        </w:rPr>
        <w:t>”</w:t>
      </w:r>
      <w:r w:rsidRPr="00BA438F">
        <w:rPr>
          <w:rFonts w:ascii="Times New Roman" w:hAnsi="Times New Roman"/>
          <w:i/>
        </w:rPr>
        <w:t>.</w:t>
      </w:r>
      <w:r w:rsidR="001F6CDB" w:rsidRPr="00BA438F">
        <w:rPr>
          <w:rFonts w:ascii="Times New Roman" w:hAnsi="Times New Roman"/>
        </w:rPr>
        <w:t xml:space="preserve"> </w:t>
      </w:r>
      <w:r w:rsidRPr="00BA438F">
        <w:rPr>
          <w:rFonts w:ascii="Times New Roman" w:hAnsi="Times New Roman"/>
        </w:rPr>
        <w:t xml:space="preserve">Dog kan </w:t>
      </w:r>
      <w:r w:rsidR="000538A2" w:rsidRPr="00BA438F">
        <w:rPr>
          <w:rFonts w:ascii="Times New Roman" w:hAnsi="Times New Roman"/>
        </w:rPr>
        <w:t>det overvej</w:t>
      </w:r>
      <w:r w:rsidR="005105F9" w:rsidRPr="00BA438F">
        <w:rPr>
          <w:rFonts w:ascii="Times New Roman" w:hAnsi="Times New Roman"/>
        </w:rPr>
        <w:t>e</w:t>
      </w:r>
      <w:r w:rsidR="000538A2" w:rsidRPr="00BA438F">
        <w:rPr>
          <w:rFonts w:ascii="Times New Roman" w:hAnsi="Times New Roman"/>
        </w:rPr>
        <w:t xml:space="preserve">s om der </w:t>
      </w:r>
      <w:r w:rsidR="005105F9" w:rsidRPr="00BA438F">
        <w:rPr>
          <w:rFonts w:ascii="Times New Roman" w:hAnsi="Times New Roman"/>
        </w:rPr>
        <w:t xml:space="preserve">i empirien, fremgår et </w:t>
      </w:r>
      <w:r w:rsidR="000538A2" w:rsidRPr="00BA438F">
        <w:rPr>
          <w:rFonts w:ascii="Times New Roman" w:hAnsi="Times New Roman"/>
        </w:rPr>
        <w:t xml:space="preserve">behov for retningslinjer </w:t>
      </w:r>
      <w:r w:rsidRPr="00BA438F">
        <w:rPr>
          <w:rFonts w:ascii="Times New Roman" w:hAnsi="Times New Roman"/>
        </w:rPr>
        <w:t>d</w:t>
      </w:r>
      <w:r w:rsidR="000538A2" w:rsidRPr="00BA438F">
        <w:rPr>
          <w:rFonts w:ascii="Times New Roman" w:hAnsi="Times New Roman"/>
        </w:rPr>
        <w:t xml:space="preserve">er gælder alle eksterne coaches? </w:t>
      </w:r>
      <w:r w:rsidR="0040733F" w:rsidRPr="00BA438F">
        <w:rPr>
          <w:rFonts w:ascii="Times New Roman" w:hAnsi="Times New Roman"/>
        </w:rPr>
        <w:t xml:space="preserve">Og </w:t>
      </w:r>
      <w:r w:rsidRPr="00BA438F">
        <w:rPr>
          <w:rFonts w:ascii="Times New Roman" w:hAnsi="Times New Roman"/>
        </w:rPr>
        <w:t xml:space="preserve">hvorvidt retningslinjer skal være et udtryk for hvordan virkeligheden </w:t>
      </w:r>
      <w:r w:rsidRPr="00BA438F">
        <w:rPr>
          <w:rFonts w:ascii="Times New Roman" w:hAnsi="Times New Roman"/>
          <w:i/>
        </w:rPr>
        <w:t>er</w:t>
      </w:r>
      <w:r w:rsidRPr="00BA438F">
        <w:rPr>
          <w:rFonts w:ascii="Times New Roman" w:hAnsi="Times New Roman"/>
        </w:rPr>
        <w:t xml:space="preserve">, eller derimod hvordan </w:t>
      </w:r>
      <w:r w:rsidRPr="00BA438F">
        <w:rPr>
          <w:rFonts w:ascii="Times New Roman" w:hAnsi="Times New Roman"/>
          <w:i/>
        </w:rPr>
        <w:t>den burde være</w:t>
      </w:r>
      <w:r w:rsidRPr="00BA438F">
        <w:rPr>
          <w:rFonts w:ascii="Times New Roman" w:hAnsi="Times New Roman"/>
        </w:rPr>
        <w:t>?</w:t>
      </w:r>
    </w:p>
    <w:p w:rsidR="00813A77" w:rsidRPr="00BA438F" w:rsidRDefault="0096646E" w:rsidP="00426FB2">
      <w:pPr>
        <w:spacing w:line="360" w:lineRule="auto"/>
        <w:ind w:left="567" w:firstLine="1134"/>
        <w:jc w:val="both"/>
        <w:rPr>
          <w:rFonts w:ascii="Times New Roman" w:hAnsi="Times New Roman"/>
        </w:rPr>
      </w:pPr>
      <w:r w:rsidRPr="00BA438F">
        <w:rPr>
          <w:rFonts w:ascii="Times New Roman" w:hAnsi="Times New Roman"/>
        </w:rPr>
        <w:t>I dette afsnit, blev lettere ukritisk udledt centrale punkter i informanternes fortælling om hvordan de håndterede organisatorisk coaching og interessekonflikter, hvormed problemformuleringen</w:t>
      </w:r>
      <w:r w:rsidR="00332740" w:rsidRPr="00BA438F">
        <w:rPr>
          <w:rFonts w:ascii="Times New Roman" w:hAnsi="Times New Roman"/>
        </w:rPr>
        <w:t xml:space="preserve">s fokus </w:t>
      </w:r>
      <w:r w:rsidR="00332740" w:rsidRPr="00BA438F">
        <w:rPr>
          <w:rFonts w:ascii="Times New Roman" w:hAnsi="Times New Roman"/>
          <w:i/>
        </w:rPr>
        <w:t>hvordan</w:t>
      </w:r>
      <w:r w:rsidR="00332740" w:rsidRPr="00BA438F">
        <w:rPr>
          <w:rFonts w:ascii="Times New Roman" w:hAnsi="Times New Roman"/>
        </w:rPr>
        <w:t xml:space="preserve"> den eksterne coach håndterer interessekonflikter</w:t>
      </w:r>
      <w:r w:rsidRPr="00BA438F">
        <w:rPr>
          <w:rFonts w:ascii="Times New Roman" w:hAnsi="Times New Roman"/>
        </w:rPr>
        <w:t xml:space="preserve"> blev besvaret. Men da der igennem interviewene fremkom mange modsætninger, er det interessant efterfølgende </w:t>
      </w:r>
      <w:r w:rsidR="00C6092F" w:rsidRPr="00BA438F">
        <w:rPr>
          <w:rFonts w:ascii="Times New Roman" w:hAnsi="Times New Roman"/>
        </w:rPr>
        <w:t>at kaste et</w:t>
      </w:r>
      <w:r w:rsidRPr="00BA438F">
        <w:rPr>
          <w:rFonts w:ascii="Times New Roman" w:hAnsi="Times New Roman"/>
        </w:rPr>
        <w:t xml:space="preserve"> kritisk blik på det empiriske materiale og søge at forstå ikke blot hvordan, men også</w:t>
      </w:r>
      <w:r w:rsidRPr="00BA438F">
        <w:rPr>
          <w:rFonts w:ascii="Times New Roman" w:hAnsi="Times New Roman"/>
          <w:i/>
        </w:rPr>
        <w:t xml:space="preserve"> hvorfor</w:t>
      </w:r>
      <w:r w:rsidR="00332740" w:rsidRPr="00BA438F">
        <w:rPr>
          <w:rFonts w:ascii="Times New Roman" w:hAnsi="Times New Roman"/>
        </w:rPr>
        <w:t xml:space="preserve">. Dette </w:t>
      </w:r>
      <w:r w:rsidR="00C6092F" w:rsidRPr="00BA438F">
        <w:rPr>
          <w:rFonts w:ascii="Times New Roman" w:hAnsi="Times New Roman"/>
        </w:rPr>
        <w:t>gøres efterfølgende</w:t>
      </w:r>
      <w:r w:rsidRPr="00BA438F">
        <w:rPr>
          <w:rFonts w:ascii="Times New Roman" w:hAnsi="Times New Roman"/>
        </w:rPr>
        <w:t xml:space="preserve"> gennem en diskursanalyse</w:t>
      </w:r>
      <w:r w:rsidR="00C6092F" w:rsidRPr="00BA438F">
        <w:rPr>
          <w:rFonts w:ascii="Times New Roman" w:hAnsi="Times New Roman"/>
        </w:rPr>
        <w:t xml:space="preserve">, der </w:t>
      </w:r>
      <w:r w:rsidR="00332740" w:rsidRPr="00BA438F">
        <w:rPr>
          <w:rFonts w:ascii="Times New Roman" w:hAnsi="Times New Roman"/>
        </w:rPr>
        <w:t>fokus</w:t>
      </w:r>
      <w:r w:rsidR="00C6092F" w:rsidRPr="00BA438F">
        <w:rPr>
          <w:rFonts w:ascii="Times New Roman" w:hAnsi="Times New Roman"/>
        </w:rPr>
        <w:t xml:space="preserve">erer på, </w:t>
      </w:r>
      <w:r w:rsidR="00332740" w:rsidRPr="00BA438F">
        <w:rPr>
          <w:rFonts w:ascii="Times New Roman" w:hAnsi="Times New Roman"/>
        </w:rPr>
        <w:t xml:space="preserve">hvilke diskurser der </w:t>
      </w:r>
      <w:r w:rsidRPr="00BA438F">
        <w:rPr>
          <w:rFonts w:ascii="Times New Roman" w:hAnsi="Times New Roman"/>
        </w:rPr>
        <w:t xml:space="preserve">har en indflydelse på </w:t>
      </w:r>
      <w:r w:rsidR="00C6092F" w:rsidRPr="00BA438F">
        <w:rPr>
          <w:rFonts w:ascii="Times New Roman" w:hAnsi="Times New Roman"/>
        </w:rPr>
        <w:t>de eksterne coaches</w:t>
      </w:r>
      <w:r w:rsidRPr="00BA438F">
        <w:rPr>
          <w:rFonts w:ascii="Times New Roman" w:hAnsi="Times New Roman"/>
        </w:rPr>
        <w:t xml:space="preserve"> </w:t>
      </w:r>
      <w:r w:rsidR="00C6092F" w:rsidRPr="00BA438F">
        <w:rPr>
          <w:rFonts w:ascii="Times New Roman" w:hAnsi="Times New Roman"/>
        </w:rPr>
        <w:t>håndtering af interessekonflikter på.</w:t>
      </w:r>
      <w:r w:rsidRPr="00BA438F">
        <w:rPr>
          <w:rFonts w:ascii="Times New Roman" w:hAnsi="Times New Roman"/>
        </w:rPr>
        <w:t xml:space="preserve"> </w:t>
      </w:r>
    </w:p>
    <w:p w:rsidR="001D07DD" w:rsidRPr="00BA438F" w:rsidRDefault="001D07DD" w:rsidP="00426FB2">
      <w:pPr>
        <w:ind w:left="567" w:firstLine="1134"/>
        <w:rPr>
          <w:rFonts w:ascii="Times New Roman" w:eastAsia="ＭＳ ゴシック" w:hAnsi="Times New Roman"/>
          <w:b/>
          <w:bCs/>
          <w:color w:val="345A8A"/>
          <w:sz w:val="32"/>
          <w:szCs w:val="32"/>
        </w:rPr>
      </w:pPr>
      <w:bookmarkStart w:id="102" w:name="_Toc223767082"/>
      <w:bookmarkStart w:id="103" w:name="_Toc225477755"/>
      <w:r w:rsidRPr="00BA438F">
        <w:rPr>
          <w:rFonts w:ascii="Times New Roman" w:hAnsi="Times New Roman"/>
        </w:rPr>
        <w:br w:type="page"/>
      </w:r>
    </w:p>
    <w:p w:rsidR="00611743" w:rsidRPr="00BA438F" w:rsidRDefault="00611743" w:rsidP="00426FB2">
      <w:pPr>
        <w:pStyle w:val="Heading1"/>
        <w:pBdr>
          <w:bottom w:val="single" w:sz="4" w:space="1" w:color="auto"/>
        </w:pBdr>
        <w:spacing w:line="360" w:lineRule="auto"/>
        <w:ind w:left="567" w:firstLine="1134"/>
        <w:jc w:val="both"/>
        <w:rPr>
          <w:rFonts w:ascii="Times New Roman" w:hAnsi="Times New Roman"/>
        </w:rPr>
      </w:pPr>
      <w:bookmarkStart w:id="104" w:name="_Toc231552329"/>
      <w:r w:rsidRPr="00BA438F">
        <w:rPr>
          <w:rFonts w:ascii="Times New Roman" w:hAnsi="Times New Roman"/>
        </w:rPr>
        <w:t xml:space="preserve">Kapitel </w:t>
      </w:r>
      <w:bookmarkEnd w:id="102"/>
      <w:r w:rsidRPr="00BA438F">
        <w:rPr>
          <w:rFonts w:ascii="Times New Roman" w:hAnsi="Times New Roman"/>
        </w:rPr>
        <w:t>5</w:t>
      </w:r>
      <w:bookmarkEnd w:id="103"/>
      <w:r w:rsidRPr="00BA438F">
        <w:rPr>
          <w:rFonts w:ascii="Times New Roman" w:hAnsi="Times New Roman"/>
        </w:rPr>
        <w:t xml:space="preserve"> </w:t>
      </w:r>
      <w:r w:rsidR="00BE1098" w:rsidRPr="00BA438F">
        <w:rPr>
          <w:rFonts w:ascii="Times New Roman" w:hAnsi="Times New Roman"/>
        </w:rPr>
        <w:t>–</w:t>
      </w:r>
      <w:r w:rsidRPr="00BA438F">
        <w:rPr>
          <w:rFonts w:ascii="Times New Roman" w:hAnsi="Times New Roman"/>
        </w:rPr>
        <w:t xml:space="preserve"> </w:t>
      </w:r>
      <w:bookmarkStart w:id="105" w:name="_Toc223767083"/>
      <w:bookmarkStart w:id="106" w:name="_Toc225477756"/>
      <w:r w:rsidR="00BE1098" w:rsidRPr="00BA438F">
        <w:rPr>
          <w:rFonts w:ascii="Times New Roman" w:hAnsi="Times New Roman"/>
        </w:rPr>
        <w:t>Diskursanalyse</w:t>
      </w:r>
      <w:bookmarkEnd w:id="105"/>
      <w:bookmarkEnd w:id="106"/>
      <w:bookmarkEnd w:id="104"/>
    </w:p>
    <w:p w:rsidR="000845BD" w:rsidRPr="00BA438F" w:rsidRDefault="00BC6833" w:rsidP="00426FB2">
      <w:pPr>
        <w:spacing w:line="360" w:lineRule="auto"/>
        <w:ind w:left="567" w:firstLine="1134"/>
        <w:jc w:val="both"/>
        <w:rPr>
          <w:rFonts w:ascii="Times New Roman" w:hAnsi="Times New Roman"/>
        </w:rPr>
      </w:pPr>
      <w:r w:rsidRPr="00BA438F">
        <w:rPr>
          <w:rFonts w:ascii="Times New Roman" w:hAnsi="Times New Roman"/>
        </w:rPr>
        <w:t>I dette kapitel foretages en diskursanalyse,</w:t>
      </w:r>
      <w:r w:rsidR="000845BD" w:rsidRPr="00BA438F">
        <w:rPr>
          <w:rFonts w:ascii="Times New Roman" w:hAnsi="Times New Roman"/>
        </w:rPr>
        <w:t xml:space="preserve"> </w:t>
      </w:r>
      <w:r w:rsidRPr="00BA438F">
        <w:rPr>
          <w:rFonts w:ascii="Times New Roman" w:hAnsi="Times New Roman"/>
        </w:rPr>
        <w:t>der skal søge at give et perspektiv på hvad der har en indflydelse på den eksterne coaches måde at håndtere organisatorisk coaching og interessekonflikter på.</w:t>
      </w:r>
    </w:p>
    <w:p w:rsidR="00611743" w:rsidRPr="00BA438F" w:rsidRDefault="00611743" w:rsidP="00426FB2">
      <w:pPr>
        <w:spacing w:line="360" w:lineRule="auto"/>
        <w:ind w:left="567" w:firstLine="1134"/>
        <w:jc w:val="both"/>
        <w:rPr>
          <w:rFonts w:ascii="Times New Roman" w:hAnsi="Times New Roman"/>
        </w:rPr>
      </w:pPr>
      <w:r w:rsidRPr="00BA438F">
        <w:rPr>
          <w:rFonts w:ascii="Times New Roman" w:hAnsi="Times New Roman"/>
        </w:rPr>
        <w:t>Nærværende diskursanalyse er organiseret med inspiration fra Pott</w:t>
      </w:r>
      <w:r w:rsidR="00E90FB9" w:rsidRPr="00BA438F">
        <w:rPr>
          <w:rFonts w:ascii="Times New Roman" w:hAnsi="Times New Roman"/>
        </w:rPr>
        <w:t xml:space="preserve">ers psykologisk diskursanalyse </w:t>
      </w:r>
      <w:r w:rsidRPr="00BA438F">
        <w:rPr>
          <w:rFonts w:ascii="Times New Roman" w:hAnsi="Times New Roman"/>
        </w:rPr>
        <w:t>(Potter, 2007, p. 83), Kvale &amp; Brinkmanns spørgsmål til en diskursanalyse (Kvale &amp; Brinkmann, 2007, p. 253) og hvad der forekom naturligt ud fra interviewenes indhold. Efterfølgende introduceres først rammerne om analysen, efterfulgt af selve analysen.</w:t>
      </w:r>
    </w:p>
    <w:p w:rsidR="00611743" w:rsidRPr="00BA438F" w:rsidRDefault="003C4F91" w:rsidP="00426FB2">
      <w:pPr>
        <w:pStyle w:val="Heading3"/>
        <w:spacing w:line="360" w:lineRule="auto"/>
        <w:ind w:left="567" w:firstLine="1134"/>
        <w:jc w:val="both"/>
        <w:rPr>
          <w:rFonts w:ascii="Times New Roman" w:hAnsi="Times New Roman"/>
        </w:rPr>
      </w:pPr>
      <w:bookmarkStart w:id="107" w:name="_Toc231552330"/>
      <w:r w:rsidRPr="00BA438F">
        <w:rPr>
          <w:rFonts w:ascii="Times New Roman" w:hAnsi="Times New Roman"/>
        </w:rPr>
        <w:t>S</w:t>
      </w:r>
      <w:r w:rsidR="00611743" w:rsidRPr="00BA438F">
        <w:rPr>
          <w:rFonts w:ascii="Times New Roman" w:hAnsi="Times New Roman"/>
        </w:rPr>
        <w:t>kabelse af hypoteser</w:t>
      </w:r>
      <w:bookmarkEnd w:id="107"/>
    </w:p>
    <w:p w:rsidR="00611743" w:rsidRPr="00BA438F" w:rsidRDefault="003C4F91" w:rsidP="00426FB2">
      <w:pPr>
        <w:spacing w:line="360" w:lineRule="auto"/>
        <w:ind w:left="567" w:firstLine="1134"/>
        <w:jc w:val="both"/>
        <w:rPr>
          <w:rFonts w:ascii="Times New Roman" w:hAnsi="Times New Roman"/>
        </w:rPr>
      </w:pPr>
      <w:r w:rsidRPr="00BA438F">
        <w:rPr>
          <w:rFonts w:ascii="Times New Roman" w:hAnsi="Times New Roman"/>
        </w:rPr>
        <w:t>Det første der gøres i en diskursanalyse</w:t>
      </w:r>
      <w:r w:rsidR="00611743" w:rsidRPr="00BA438F">
        <w:rPr>
          <w:rFonts w:ascii="Times New Roman" w:hAnsi="Times New Roman"/>
        </w:rPr>
        <w:t xml:space="preserve"> </w:t>
      </w:r>
      <w:r w:rsidRPr="00BA438F">
        <w:rPr>
          <w:rFonts w:ascii="Times New Roman" w:hAnsi="Times New Roman"/>
        </w:rPr>
        <w:t xml:space="preserve">er </w:t>
      </w:r>
      <w:r w:rsidR="00611743" w:rsidRPr="00BA438F">
        <w:rPr>
          <w:rFonts w:ascii="Times New Roman" w:hAnsi="Times New Roman"/>
        </w:rPr>
        <w:t xml:space="preserve">ifølge Potter, </w:t>
      </w:r>
      <w:r w:rsidR="00074359" w:rsidRPr="00BA438F">
        <w:rPr>
          <w:rFonts w:ascii="Times New Roman" w:hAnsi="Times New Roman"/>
        </w:rPr>
        <w:t>at</w:t>
      </w:r>
      <w:r w:rsidR="00765D51" w:rsidRPr="00BA438F">
        <w:rPr>
          <w:rFonts w:ascii="Times New Roman" w:hAnsi="Times New Roman"/>
        </w:rPr>
        <w:t xml:space="preserve"> </w:t>
      </w:r>
      <w:r w:rsidR="00074359" w:rsidRPr="00BA438F">
        <w:rPr>
          <w:rFonts w:ascii="Times New Roman" w:hAnsi="Times New Roman"/>
        </w:rPr>
        <w:t xml:space="preserve">nedskrive de spørgsmål og </w:t>
      </w:r>
      <w:r w:rsidR="00611743" w:rsidRPr="00BA438F">
        <w:rPr>
          <w:rFonts w:ascii="Times New Roman" w:hAnsi="Times New Roman"/>
        </w:rPr>
        <w:t>hypoteser</w:t>
      </w:r>
      <w:r w:rsidR="00074359" w:rsidRPr="00BA438F">
        <w:rPr>
          <w:rFonts w:ascii="Times New Roman" w:hAnsi="Times New Roman"/>
        </w:rPr>
        <w:t xml:space="preserve"> der </w:t>
      </w:r>
      <w:r w:rsidR="00611743" w:rsidRPr="00BA438F">
        <w:rPr>
          <w:rFonts w:ascii="Times New Roman" w:hAnsi="Times New Roman"/>
        </w:rPr>
        <w:t xml:space="preserve">opstår ved gennemlæsning af transskriptionen. </w:t>
      </w:r>
    </w:p>
    <w:p w:rsidR="00611743" w:rsidRPr="00BA438F" w:rsidRDefault="006E38C9" w:rsidP="00426FB2">
      <w:pPr>
        <w:spacing w:line="360" w:lineRule="auto"/>
        <w:ind w:left="567" w:firstLine="1134"/>
        <w:jc w:val="both"/>
        <w:rPr>
          <w:rFonts w:ascii="Times New Roman" w:hAnsi="Times New Roman"/>
        </w:rPr>
      </w:pPr>
      <w:r w:rsidRPr="00BA438F">
        <w:rPr>
          <w:rFonts w:ascii="Times New Roman" w:hAnsi="Times New Roman"/>
        </w:rPr>
        <w:t xml:space="preserve">Ved gennemlæsningen af transskriptionerne, forekommer nogen af de samme diskurser at gå igen i de </w:t>
      </w:r>
      <w:r w:rsidR="00074359" w:rsidRPr="00BA438F">
        <w:rPr>
          <w:rFonts w:ascii="Times New Roman" w:hAnsi="Times New Roman"/>
        </w:rPr>
        <w:t>fire informanter</w:t>
      </w:r>
      <w:r w:rsidR="00F843E2" w:rsidRPr="00BA438F">
        <w:rPr>
          <w:rFonts w:ascii="Times New Roman" w:hAnsi="Times New Roman"/>
        </w:rPr>
        <w:t>s</w:t>
      </w:r>
      <w:r w:rsidR="00074359" w:rsidRPr="00BA438F">
        <w:rPr>
          <w:rFonts w:ascii="Times New Roman" w:hAnsi="Times New Roman"/>
        </w:rPr>
        <w:t xml:space="preserve"> udlægningen af</w:t>
      </w:r>
      <w:r w:rsidR="00611743" w:rsidRPr="00BA438F">
        <w:rPr>
          <w:rFonts w:ascii="Times New Roman" w:hAnsi="Times New Roman"/>
        </w:rPr>
        <w:t xml:space="preserve"> deres hå</w:t>
      </w:r>
      <w:r w:rsidR="00074359" w:rsidRPr="00BA438F">
        <w:rPr>
          <w:rFonts w:ascii="Times New Roman" w:hAnsi="Times New Roman"/>
        </w:rPr>
        <w:t>ndt</w:t>
      </w:r>
      <w:r w:rsidRPr="00BA438F">
        <w:rPr>
          <w:rFonts w:ascii="Times New Roman" w:hAnsi="Times New Roman"/>
        </w:rPr>
        <w:t>ering af organisatorisk coaching. Informanterne giver udtryk for en forpligtelse for at opfylde sponsorens ønsker med</w:t>
      </w:r>
      <w:r w:rsidR="00611743" w:rsidRPr="00BA438F">
        <w:rPr>
          <w:rFonts w:ascii="Times New Roman" w:hAnsi="Times New Roman"/>
        </w:rPr>
        <w:t xml:space="preserve"> coa</w:t>
      </w:r>
      <w:r w:rsidRPr="00BA438F">
        <w:rPr>
          <w:rFonts w:ascii="Times New Roman" w:hAnsi="Times New Roman"/>
        </w:rPr>
        <w:t>chingen</w:t>
      </w:r>
      <w:r w:rsidR="00611743" w:rsidRPr="00BA438F">
        <w:rPr>
          <w:rFonts w:ascii="Times New Roman" w:hAnsi="Times New Roman"/>
        </w:rPr>
        <w:t xml:space="preserve">. </w:t>
      </w:r>
      <w:r w:rsidR="003C4F91" w:rsidRPr="00BA438F">
        <w:rPr>
          <w:rFonts w:ascii="Times New Roman" w:hAnsi="Times New Roman"/>
        </w:rPr>
        <w:t>Endvidere udtrykker i</w:t>
      </w:r>
      <w:r w:rsidR="00611743" w:rsidRPr="00BA438F">
        <w:rPr>
          <w:rFonts w:ascii="Times New Roman" w:hAnsi="Times New Roman"/>
        </w:rPr>
        <w:t xml:space="preserve">nformanterne </w:t>
      </w:r>
      <w:r w:rsidRPr="00BA438F">
        <w:rPr>
          <w:rFonts w:ascii="Times New Roman" w:hAnsi="Times New Roman"/>
        </w:rPr>
        <w:t>en ambition</w:t>
      </w:r>
      <w:r w:rsidR="003C4F91" w:rsidRPr="00BA438F">
        <w:rPr>
          <w:rFonts w:ascii="Times New Roman" w:hAnsi="Times New Roman"/>
        </w:rPr>
        <w:t xml:space="preserve"> om at holde sig neutrale</w:t>
      </w:r>
      <w:r w:rsidR="00611743" w:rsidRPr="00BA438F">
        <w:rPr>
          <w:rFonts w:ascii="Times New Roman" w:hAnsi="Times New Roman"/>
        </w:rPr>
        <w:t xml:space="preserve"> overfor både sponsor og coachee, ved at være i stand til at foretage positionsskifte. </w:t>
      </w:r>
      <w:r w:rsidR="00F843E2" w:rsidRPr="00BA438F">
        <w:rPr>
          <w:rFonts w:ascii="Times New Roman" w:hAnsi="Times New Roman"/>
        </w:rPr>
        <w:t xml:space="preserve">Herudover fremkommer der at være en tredje diskurs i spil </w:t>
      </w:r>
      <w:r w:rsidRPr="00BA438F">
        <w:rPr>
          <w:rFonts w:ascii="Times New Roman" w:hAnsi="Times New Roman"/>
        </w:rPr>
        <w:t>ved at</w:t>
      </w:r>
      <w:r w:rsidR="00611743" w:rsidRPr="00BA438F">
        <w:rPr>
          <w:rFonts w:ascii="Times New Roman" w:hAnsi="Times New Roman"/>
        </w:rPr>
        <w:t xml:space="preserve"> </w:t>
      </w:r>
      <w:r w:rsidR="00F843E2" w:rsidRPr="00BA438F">
        <w:rPr>
          <w:rFonts w:ascii="Times New Roman" w:hAnsi="Times New Roman"/>
        </w:rPr>
        <w:t xml:space="preserve">informanterne </w:t>
      </w:r>
      <w:r w:rsidRPr="00BA438F">
        <w:rPr>
          <w:rFonts w:ascii="Times New Roman" w:hAnsi="Times New Roman"/>
        </w:rPr>
        <w:t>fortæller om hvordan en menneskelig håndtering af hjælperelationen har en stor betydning dem.</w:t>
      </w:r>
      <w:r w:rsidR="00611743" w:rsidRPr="00BA438F">
        <w:rPr>
          <w:rFonts w:ascii="Times New Roman" w:hAnsi="Times New Roman"/>
        </w:rPr>
        <w:t xml:space="preserve"> </w:t>
      </w:r>
    </w:p>
    <w:p w:rsidR="00611743" w:rsidRPr="00BA438F" w:rsidRDefault="00FB7739" w:rsidP="00426FB2">
      <w:pPr>
        <w:spacing w:line="360" w:lineRule="auto"/>
        <w:ind w:left="567" w:firstLine="1134"/>
        <w:jc w:val="both"/>
        <w:rPr>
          <w:rFonts w:ascii="Times New Roman" w:hAnsi="Times New Roman"/>
        </w:rPr>
      </w:pPr>
      <w:r w:rsidRPr="00BA438F">
        <w:rPr>
          <w:rFonts w:ascii="Times New Roman" w:hAnsi="Times New Roman"/>
        </w:rPr>
        <w:t>Hermed</w:t>
      </w:r>
      <w:r w:rsidR="00611743" w:rsidRPr="00BA438F">
        <w:rPr>
          <w:rFonts w:ascii="Times New Roman" w:hAnsi="Times New Roman"/>
        </w:rPr>
        <w:t xml:space="preserve"> er </w:t>
      </w:r>
      <w:r w:rsidR="006E38C9" w:rsidRPr="00BA438F">
        <w:rPr>
          <w:rFonts w:ascii="Times New Roman" w:hAnsi="Times New Roman"/>
        </w:rPr>
        <w:t>en opstået hypotese</w:t>
      </w:r>
      <w:r w:rsidR="00611743" w:rsidRPr="00BA438F">
        <w:rPr>
          <w:rFonts w:ascii="Times New Roman" w:hAnsi="Times New Roman"/>
        </w:rPr>
        <w:t xml:space="preserve"> </w:t>
      </w:r>
      <w:r w:rsidR="006E38C9" w:rsidRPr="00BA438F">
        <w:rPr>
          <w:rFonts w:ascii="Times New Roman" w:hAnsi="Times New Roman"/>
        </w:rPr>
        <w:t>forud for diskursanalysen</w:t>
      </w:r>
      <w:r w:rsidR="00611743" w:rsidRPr="00BA438F">
        <w:rPr>
          <w:rFonts w:ascii="Times New Roman" w:hAnsi="Times New Roman"/>
        </w:rPr>
        <w:t xml:space="preserve">, at informanterne i deres håndtering af interessekonflikter oplever en ambivalens </w:t>
      </w:r>
      <w:r w:rsidR="00547282" w:rsidRPr="00BA438F">
        <w:rPr>
          <w:rFonts w:ascii="Times New Roman" w:hAnsi="Times New Roman"/>
        </w:rPr>
        <w:t>grundet deres</w:t>
      </w:r>
      <w:r w:rsidR="007353DF" w:rsidRPr="00BA438F">
        <w:rPr>
          <w:rFonts w:ascii="Times New Roman" w:hAnsi="Times New Roman"/>
        </w:rPr>
        <w:t xml:space="preserve"> </w:t>
      </w:r>
      <w:r w:rsidR="00611743" w:rsidRPr="00BA438F">
        <w:rPr>
          <w:rFonts w:ascii="Times New Roman" w:hAnsi="Times New Roman"/>
        </w:rPr>
        <w:t>øns</w:t>
      </w:r>
      <w:r w:rsidR="003C4F91" w:rsidRPr="00BA438F">
        <w:rPr>
          <w:rFonts w:ascii="Times New Roman" w:hAnsi="Times New Roman"/>
        </w:rPr>
        <w:t xml:space="preserve">ke om </w:t>
      </w:r>
      <w:r w:rsidR="00547282" w:rsidRPr="00BA438F">
        <w:rPr>
          <w:rFonts w:ascii="Times New Roman" w:hAnsi="Times New Roman"/>
        </w:rPr>
        <w:t>at være neutrale</w:t>
      </w:r>
      <w:r w:rsidR="003C4F91" w:rsidRPr="00BA438F">
        <w:rPr>
          <w:rFonts w:ascii="Times New Roman" w:hAnsi="Times New Roman"/>
        </w:rPr>
        <w:t>,</w:t>
      </w:r>
      <w:r w:rsidR="00611743" w:rsidRPr="00BA438F">
        <w:rPr>
          <w:rFonts w:ascii="Times New Roman" w:hAnsi="Times New Roman"/>
        </w:rPr>
        <w:t xml:space="preserve"> </w:t>
      </w:r>
      <w:r w:rsidR="006E38C9" w:rsidRPr="00BA438F">
        <w:rPr>
          <w:rFonts w:ascii="Times New Roman" w:hAnsi="Times New Roman"/>
        </w:rPr>
        <w:t xml:space="preserve">ambitionen om at være god arbejder og en impuls for at </w:t>
      </w:r>
      <w:r w:rsidR="003C4F91" w:rsidRPr="00BA438F">
        <w:rPr>
          <w:rFonts w:ascii="Times New Roman" w:hAnsi="Times New Roman"/>
        </w:rPr>
        <w:t xml:space="preserve">tage vare om coachee i hjælperelationen. Ud fra denne hypotese </w:t>
      </w:r>
      <w:r w:rsidR="00611743" w:rsidRPr="00BA438F">
        <w:rPr>
          <w:rFonts w:ascii="Times New Roman" w:hAnsi="Times New Roman"/>
        </w:rPr>
        <w:t>vil</w:t>
      </w:r>
      <w:r w:rsidR="003C4F91" w:rsidRPr="00BA438F">
        <w:rPr>
          <w:rFonts w:ascii="Times New Roman" w:hAnsi="Times New Roman"/>
        </w:rPr>
        <w:t xml:space="preserve"> de fire transskriptioner blive</w:t>
      </w:r>
      <w:r w:rsidR="004B679A" w:rsidRPr="00BA438F">
        <w:rPr>
          <w:rFonts w:ascii="Times New Roman" w:hAnsi="Times New Roman"/>
        </w:rPr>
        <w:t xml:space="preserve"> gennemlæst, og analyseret</w:t>
      </w:r>
      <w:r w:rsidR="00611743" w:rsidRPr="00BA438F">
        <w:rPr>
          <w:rFonts w:ascii="Times New Roman" w:hAnsi="Times New Roman"/>
        </w:rPr>
        <w:t xml:space="preserve">. </w:t>
      </w:r>
    </w:p>
    <w:p w:rsidR="00611743" w:rsidRPr="00BA438F" w:rsidRDefault="00E90FB9" w:rsidP="00426FB2">
      <w:pPr>
        <w:pStyle w:val="Heading3"/>
        <w:spacing w:line="360" w:lineRule="auto"/>
        <w:ind w:left="567" w:firstLine="1134"/>
        <w:jc w:val="both"/>
        <w:rPr>
          <w:rFonts w:ascii="Times New Roman" w:hAnsi="Times New Roman"/>
        </w:rPr>
      </w:pPr>
      <w:bookmarkStart w:id="108" w:name="_Toc231552331"/>
      <w:r w:rsidRPr="00BA438F">
        <w:rPr>
          <w:rFonts w:ascii="Times New Roman" w:hAnsi="Times New Roman"/>
        </w:rPr>
        <w:t>Udvælgelsen af citater</w:t>
      </w:r>
      <w:bookmarkEnd w:id="108"/>
    </w:p>
    <w:p w:rsidR="00611743" w:rsidRPr="00BA438F" w:rsidRDefault="00547282" w:rsidP="00426FB2">
      <w:pPr>
        <w:spacing w:line="360" w:lineRule="auto"/>
        <w:ind w:left="567" w:firstLine="1134"/>
        <w:jc w:val="both"/>
        <w:rPr>
          <w:rFonts w:ascii="Times New Roman" w:hAnsi="Times New Roman"/>
        </w:rPr>
      </w:pPr>
      <w:r w:rsidRPr="00BA438F">
        <w:rPr>
          <w:rFonts w:ascii="Times New Roman" w:hAnsi="Times New Roman"/>
        </w:rPr>
        <w:t>Efterfølgende foretages en adskillelse</w:t>
      </w:r>
      <w:r w:rsidR="00611743" w:rsidRPr="00BA438F">
        <w:rPr>
          <w:rFonts w:ascii="Times New Roman" w:hAnsi="Times New Roman"/>
        </w:rPr>
        <w:t xml:space="preserve"> af de relevante dele fra den samlede ”krop” af empiri (</w:t>
      </w:r>
      <w:r w:rsidR="00DF56E2" w:rsidRPr="00BA438F">
        <w:rPr>
          <w:rFonts w:ascii="Times New Roman" w:hAnsi="Times New Roman"/>
        </w:rPr>
        <w:t xml:space="preserve">Potter, 2007, </w:t>
      </w:r>
      <w:r w:rsidR="00611743" w:rsidRPr="00BA438F">
        <w:rPr>
          <w:rFonts w:ascii="Times New Roman" w:hAnsi="Times New Roman"/>
        </w:rPr>
        <w:t xml:space="preserve">p. 83). I begyndelsen af analysen, er sorteringen heraf inklusiv, men </w:t>
      </w:r>
      <w:r w:rsidR="00DB4912" w:rsidRPr="00BA438F">
        <w:rPr>
          <w:rFonts w:ascii="Times New Roman" w:hAnsi="Times New Roman"/>
        </w:rPr>
        <w:t>reduceres</w:t>
      </w:r>
      <w:r w:rsidR="00611743" w:rsidRPr="00BA438F">
        <w:rPr>
          <w:rFonts w:ascii="Times New Roman" w:hAnsi="Times New Roman"/>
        </w:rPr>
        <w:t xml:space="preserve"> løbend</w:t>
      </w:r>
      <w:r w:rsidR="007353DF" w:rsidRPr="00BA438F">
        <w:rPr>
          <w:rFonts w:ascii="Times New Roman" w:hAnsi="Times New Roman"/>
        </w:rPr>
        <w:t xml:space="preserve">e som fænomener </w:t>
      </w:r>
      <w:r w:rsidR="00DB4912" w:rsidRPr="00BA438F">
        <w:rPr>
          <w:rFonts w:ascii="Times New Roman" w:hAnsi="Times New Roman"/>
        </w:rPr>
        <w:t>og ideer koncentreres</w:t>
      </w:r>
      <w:r w:rsidR="00611743" w:rsidRPr="00BA438F">
        <w:rPr>
          <w:rFonts w:ascii="Times New Roman" w:hAnsi="Times New Roman"/>
        </w:rPr>
        <w:t xml:space="preserve"> (</w:t>
      </w:r>
      <w:r w:rsidR="00516D4A" w:rsidRPr="00BA438F">
        <w:rPr>
          <w:rFonts w:ascii="Times New Roman" w:hAnsi="Times New Roman"/>
        </w:rPr>
        <w:t>ibid.</w:t>
      </w:r>
      <w:r w:rsidR="00611743" w:rsidRPr="00BA438F">
        <w:rPr>
          <w:rFonts w:ascii="Times New Roman" w:hAnsi="Times New Roman"/>
        </w:rPr>
        <w:t xml:space="preserve">, p.84). </w:t>
      </w:r>
      <w:r w:rsidR="00DB4912" w:rsidRPr="00BA438F">
        <w:rPr>
          <w:rFonts w:ascii="Times New Roman" w:hAnsi="Times New Roman"/>
        </w:rPr>
        <w:t>I</w:t>
      </w:r>
      <w:r w:rsidR="00611743" w:rsidRPr="00BA438F">
        <w:rPr>
          <w:rFonts w:ascii="Times New Roman" w:hAnsi="Times New Roman"/>
        </w:rPr>
        <w:t xml:space="preserve"> nærværende analyse, </w:t>
      </w:r>
      <w:r w:rsidR="00DB4912" w:rsidRPr="00BA438F">
        <w:rPr>
          <w:rFonts w:ascii="Times New Roman" w:hAnsi="Times New Roman"/>
        </w:rPr>
        <w:t>gøres dette ved</w:t>
      </w:r>
      <w:r w:rsidR="00611743" w:rsidRPr="00BA438F">
        <w:rPr>
          <w:rFonts w:ascii="Times New Roman" w:hAnsi="Times New Roman"/>
        </w:rPr>
        <w:t xml:space="preserve"> at der efter flere gennemlæsninger af transskriptionerne </w:t>
      </w:r>
      <w:r w:rsidR="00DB4912" w:rsidRPr="00BA438F">
        <w:rPr>
          <w:rFonts w:ascii="Times New Roman" w:hAnsi="Times New Roman"/>
        </w:rPr>
        <w:t>udvælges citater fra hvert interview.</w:t>
      </w:r>
    </w:p>
    <w:p w:rsidR="00611743" w:rsidRPr="00BA438F" w:rsidRDefault="00611743" w:rsidP="00426FB2">
      <w:pPr>
        <w:pStyle w:val="Heading3"/>
        <w:spacing w:line="360" w:lineRule="auto"/>
        <w:ind w:left="567" w:firstLine="1134"/>
        <w:jc w:val="both"/>
        <w:rPr>
          <w:rFonts w:ascii="Times New Roman" w:hAnsi="Times New Roman"/>
        </w:rPr>
      </w:pPr>
      <w:bookmarkStart w:id="109" w:name="_Toc231552332"/>
      <w:r w:rsidRPr="00BA438F">
        <w:rPr>
          <w:rFonts w:ascii="Times New Roman" w:hAnsi="Times New Roman"/>
        </w:rPr>
        <w:t>Trin 3 – Analysen</w:t>
      </w:r>
      <w:bookmarkEnd w:id="109"/>
      <w:r w:rsidR="00D8266B" w:rsidRPr="00BA438F">
        <w:rPr>
          <w:rFonts w:ascii="Times New Roman" w:hAnsi="Times New Roman"/>
        </w:rPr>
        <w:t xml:space="preserve"> </w:t>
      </w:r>
    </w:p>
    <w:p w:rsidR="00611743" w:rsidRPr="00BA438F" w:rsidRDefault="00DB4912" w:rsidP="00AE09A7">
      <w:pPr>
        <w:spacing w:line="360" w:lineRule="auto"/>
        <w:ind w:left="567" w:firstLine="1134"/>
        <w:jc w:val="both"/>
        <w:rPr>
          <w:rFonts w:ascii="Times New Roman" w:hAnsi="Times New Roman"/>
        </w:rPr>
      </w:pPr>
      <w:r w:rsidRPr="00BA438F">
        <w:rPr>
          <w:rFonts w:ascii="Times New Roman" w:hAnsi="Times New Roman"/>
        </w:rPr>
        <w:t>D</w:t>
      </w:r>
      <w:r w:rsidR="00611743" w:rsidRPr="00BA438F">
        <w:rPr>
          <w:rFonts w:ascii="Times New Roman" w:hAnsi="Times New Roman"/>
        </w:rPr>
        <w:t>iskursanalysen ikke</w:t>
      </w:r>
      <w:r w:rsidR="00B933B2" w:rsidRPr="00BA438F">
        <w:rPr>
          <w:rFonts w:ascii="Times New Roman" w:hAnsi="Times New Roman"/>
        </w:rPr>
        <w:t>, som fx IPA metoden,</w:t>
      </w:r>
      <w:r w:rsidR="00611743" w:rsidRPr="00BA438F">
        <w:rPr>
          <w:rFonts w:ascii="Times New Roman" w:hAnsi="Times New Roman"/>
        </w:rPr>
        <w:t xml:space="preserve"> opdelt i en fast strategi der kan køres ned over alle typer af interviews (</w:t>
      </w:r>
      <w:r w:rsidR="00DF56E2" w:rsidRPr="00BA438F">
        <w:rPr>
          <w:rFonts w:ascii="Times New Roman" w:hAnsi="Times New Roman"/>
        </w:rPr>
        <w:t>ibid.</w:t>
      </w:r>
      <w:r w:rsidR="00B933B2" w:rsidRPr="00BA438F">
        <w:rPr>
          <w:rFonts w:ascii="Times New Roman" w:hAnsi="Times New Roman"/>
        </w:rPr>
        <w:t>, p. 84)</w:t>
      </w:r>
      <w:r w:rsidRPr="00BA438F">
        <w:rPr>
          <w:rFonts w:ascii="Times New Roman" w:hAnsi="Times New Roman"/>
        </w:rPr>
        <w:t>. I nærværende diskurs</w:t>
      </w:r>
      <w:r w:rsidR="00611743" w:rsidRPr="00BA438F">
        <w:rPr>
          <w:rFonts w:ascii="Times New Roman" w:hAnsi="Times New Roman"/>
        </w:rPr>
        <w:t>analyse,</w:t>
      </w:r>
      <w:r w:rsidRPr="00BA438F">
        <w:rPr>
          <w:rFonts w:ascii="Times New Roman" w:hAnsi="Times New Roman"/>
        </w:rPr>
        <w:t xml:space="preserve"> udgør </w:t>
      </w:r>
      <w:r w:rsidR="00611743" w:rsidRPr="00BA438F">
        <w:rPr>
          <w:rFonts w:ascii="Times New Roman" w:hAnsi="Times New Roman"/>
        </w:rPr>
        <w:t xml:space="preserve">Potters overordnede fire punkter </w:t>
      </w:r>
      <w:r w:rsidRPr="00BA438F">
        <w:rPr>
          <w:rFonts w:ascii="Times New Roman" w:hAnsi="Times New Roman"/>
        </w:rPr>
        <w:t>rammerne</w:t>
      </w:r>
      <w:r w:rsidR="00611743" w:rsidRPr="00BA438F">
        <w:rPr>
          <w:rFonts w:ascii="Times New Roman" w:hAnsi="Times New Roman"/>
        </w:rPr>
        <w:t xml:space="preserve"> </w:t>
      </w:r>
      <w:r w:rsidRPr="00BA438F">
        <w:rPr>
          <w:rFonts w:ascii="Times New Roman" w:hAnsi="Times New Roman"/>
        </w:rPr>
        <w:t xml:space="preserve">herfor, </w:t>
      </w:r>
      <w:r w:rsidR="00611743" w:rsidRPr="00BA438F">
        <w:rPr>
          <w:rFonts w:ascii="Times New Roman" w:hAnsi="Times New Roman"/>
        </w:rPr>
        <w:t xml:space="preserve">men i den nærmere analyse af </w:t>
      </w:r>
      <w:r w:rsidR="00B933B2" w:rsidRPr="00BA438F">
        <w:rPr>
          <w:rFonts w:ascii="Times New Roman" w:hAnsi="Times New Roman"/>
        </w:rPr>
        <w:t>citaterne</w:t>
      </w:r>
      <w:r w:rsidR="00611743" w:rsidRPr="00BA438F">
        <w:rPr>
          <w:rFonts w:ascii="Times New Roman" w:hAnsi="Times New Roman"/>
        </w:rPr>
        <w:t>, tages udgangspunkt i</w:t>
      </w:r>
      <w:r w:rsidR="00B933B2" w:rsidRPr="00BA438F">
        <w:rPr>
          <w:rFonts w:ascii="Times New Roman" w:hAnsi="Times New Roman"/>
        </w:rPr>
        <w:t xml:space="preserve"> Kvale &amp; Brinkmanns</w:t>
      </w:r>
      <w:r w:rsidR="00611743" w:rsidRPr="00BA438F">
        <w:rPr>
          <w:rFonts w:ascii="Times New Roman" w:hAnsi="Times New Roman"/>
        </w:rPr>
        <w:t xml:space="preserve"> </w:t>
      </w:r>
      <w:r w:rsidR="00B933B2" w:rsidRPr="00BA438F">
        <w:rPr>
          <w:rFonts w:ascii="Times New Roman" w:hAnsi="Times New Roman"/>
        </w:rPr>
        <w:t>følgende</w:t>
      </w:r>
      <w:r w:rsidR="00516D4A" w:rsidRPr="00BA438F">
        <w:rPr>
          <w:rFonts w:ascii="Times New Roman" w:hAnsi="Times New Roman"/>
        </w:rPr>
        <w:t xml:space="preserve"> </w:t>
      </w:r>
      <w:r w:rsidR="00B933B2" w:rsidRPr="00BA438F">
        <w:rPr>
          <w:rFonts w:ascii="Times New Roman" w:hAnsi="Times New Roman"/>
        </w:rPr>
        <w:t xml:space="preserve">diskursanalytiske spørgsmål </w:t>
      </w:r>
      <w:r w:rsidR="00611743" w:rsidRPr="00BA438F">
        <w:rPr>
          <w:rFonts w:ascii="Times New Roman" w:hAnsi="Times New Roman"/>
        </w:rPr>
        <w:t>(Kvale &amp; Brinkmann, 2007, p. 253):</w:t>
      </w:r>
    </w:p>
    <w:p w:rsidR="00611743" w:rsidRPr="00BA438F" w:rsidRDefault="00611743" w:rsidP="00AE09A7">
      <w:pPr>
        <w:pStyle w:val="ListParagraph"/>
        <w:numPr>
          <w:ilvl w:val="0"/>
          <w:numId w:val="9"/>
        </w:numPr>
        <w:spacing w:line="360" w:lineRule="auto"/>
        <w:ind w:left="567" w:firstLine="0"/>
        <w:jc w:val="both"/>
        <w:rPr>
          <w:rFonts w:ascii="Times New Roman" w:hAnsi="Times New Roman"/>
          <w:i/>
        </w:rPr>
      </w:pPr>
      <w:r w:rsidRPr="00BA438F">
        <w:rPr>
          <w:rFonts w:ascii="Times New Roman" w:hAnsi="Times New Roman"/>
          <w:i/>
        </w:rPr>
        <w:t>Hvorfor er teksten interessant?</w:t>
      </w:r>
    </w:p>
    <w:p w:rsidR="00611743" w:rsidRPr="00BA438F" w:rsidRDefault="00611743" w:rsidP="00AE09A7">
      <w:pPr>
        <w:pStyle w:val="ListParagraph"/>
        <w:numPr>
          <w:ilvl w:val="0"/>
          <w:numId w:val="9"/>
        </w:numPr>
        <w:spacing w:line="360" w:lineRule="auto"/>
        <w:ind w:left="567" w:firstLine="0"/>
        <w:jc w:val="both"/>
        <w:rPr>
          <w:rFonts w:ascii="Times New Roman" w:hAnsi="Times New Roman"/>
          <w:i/>
        </w:rPr>
      </w:pPr>
      <w:r w:rsidRPr="00BA438F">
        <w:rPr>
          <w:rFonts w:ascii="Times New Roman" w:hAnsi="Times New Roman"/>
          <w:i/>
        </w:rPr>
        <w:t>Hvad ved vi om det materiale, den er konstrueret ud fra?</w:t>
      </w:r>
    </w:p>
    <w:p w:rsidR="00611743" w:rsidRPr="00BA438F" w:rsidRDefault="00611743" w:rsidP="00AE09A7">
      <w:pPr>
        <w:pStyle w:val="ListParagraph"/>
        <w:numPr>
          <w:ilvl w:val="0"/>
          <w:numId w:val="9"/>
        </w:numPr>
        <w:spacing w:line="360" w:lineRule="auto"/>
        <w:ind w:left="567" w:firstLine="0"/>
        <w:jc w:val="both"/>
        <w:rPr>
          <w:rFonts w:ascii="Times New Roman" w:hAnsi="Times New Roman"/>
          <w:i/>
        </w:rPr>
      </w:pPr>
      <w:r w:rsidRPr="00BA438F">
        <w:rPr>
          <w:rFonts w:ascii="Times New Roman" w:hAnsi="Times New Roman"/>
          <w:i/>
        </w:rPr>
        <w:t>Hvilke virkninger har forskellige læsninger af teksten?</w:t>
      </w:r>
    </w:p>
    <w:p w:rsidR="00611743" w:rsidRPr="00BA438F" w:rsidRDefault="00611743" w:rsidP="00AE09A7">
      <w:pPr>
        <w:pStyle w:val="ListParagraph"/>
        <w:numPr>
          <w:ilvl w:val="0"/>
          <w:numId w:val="9"/>
        </w:numPr>
        <w:spacing w:line="360" w:lineRule="auto"/>
        <w:ind w:left="567" w:firstLine="0"/>
        <w:jc w:val="both"/>
        <w:rPr>
          <w:rFonts w:ascii="Times New Roman" w:hAnsi="Times New Roman"/>
          <w:i/>
        </w:rPr>
      </w:pPr>
      <w:r w:rsidRPr="00BA438F">
        <w:rPr>
          <w:rFonts w:ascii="Times New Roman" w:hAnsi="Times New Roman"/>
          <w:i/>
        </w:rPr>
        <w:t>Hvordan er testen relateret til magtstrukturer?</w:t>
      </w:r>
    </w:p>
    <w:p w:rsidR="00611743" w:rsidRPr="00BA438F" w:rsidRDefault="00611743" w:rsidP="00AE09A7">
      <w:pPr>
        <w:spacing w:line="360" w:lineRule="auto"/>
        <w:ind w:left="567" w:firstLine="1134"/>
        <w:jc w:val="both"/>
        <w:rPr>
          <w:rFonts w:ascii="Times New Roman" w:hAnsi="Times New Roman"/>
        </w:rPr>
      </w:pPr>
    </w:p>
    <w:p w:rsidR="00611743" w:rsidRPr="00BA438F" w:rsidRDefault="00611743" w:rsidP="00AE09A7">
      <w:pPr>
        <w:spacing w:line="360" w:lineRule="auto"/>
        <w:ind w:left="567" w:firstLine="1134"/>
        <w:jc w:val="both"/>
        <w:rPr>
          <w:rFonts w:ascii="Times New Roman" w:hAnsi="Times New Roman"/>
        </w:rPr>
      </w:pPr>
      <w:r w:rsidRPr="00BA438F">
        <w:rPr>
          <w:rFonts w:ascii="Times New Roman" w:hAnsi="Times New Roman"/>
        </w:rPr>
        <w:t xml:space="preserve">Foruden disse spørgsmål, tages endvidere hensyn til Potters retningslinjer for diskursanalysen, bl.a.: </w:t>
      </w:r>
    </w:p>
    <w:p w:rsidR="00611743" w:rsidRPr="00BA438F" w:rsidRDefault="00611743" w:rsidP="00AE09A7">
      <w:pPr>
        <w:pStyle w:val="ListParagraph"/>
        <w:numPr>
          <w:ilvl w:val="0"/>
          <w:numId w:val="8"/>
        </w:numPr>
        <w:spacing w:line="360" w:lineRule="auto"/>
        <w:ind w:left="567" w:firstLine="0"/>
        <w:jc w:val="both"/>
        <w:rPr>
          <w:rFonts w:ascii="Times New Roman" w:hAnsi="Times New Roman"/>
        </w:rPr>
      </w:pPr>
      <w:r w:rsidRPr="00BA438F">
        <w:rPr>
          <w:rFonts w:ascii="Times New Roman" w:hAnsi="Times New Roman"/>
          <w:i/>
        </w:rPr>
        <w:t>Søgen efter mønstrer i teksterne</w:t>
      </w:r>
      <w:r w:rsidRPr="00BA438F">
        <w:rPr>
          <w:rFonts w:ascii="Times New Roman" w:hAnsi="Times New Roman"/>
        </w:rPr>
        <w:t xml:space="preserve"> </w:t>
      </w:r>
    </w:p>
    <w:p w:rsidR="00611743" w:rsidRPr="00BA438F" w:rsidRDefault="00611743" w:rsidP="00AE09A7">
      <w:pPr>
        <w:pStyle w:val="ListParagraph"/>
        <w:numPr>
          <w:ilvl w:val="0"/>
          <w:numId w:val="8"/>
        </w:numPr>
        <w:spacing w:line="360" w:lineRule="auto"/>
        <w:ind w:left="567" w:firstLine="0"/>
        <w:jc w:val="both"/>
        <w:rPr>
          <w:rFonts w:ascii="Times New Roman" w:hAnsi="Times New Roman"/>
        </w:rPr>
      </w:pPr>
      <w:r w:rsidRPr="00BA438F">
        <w:rPr>
          <w:rFonts w:ascii="Times New Roman" w:hAnsi="Times New Roman"/>
          <w:i/>
        </w:rPr>
        <w:t xml:space="preserve">Overveje næste drejning </w:t>
      </w:r>
    </w:p>
    <w:p w:rsidR="00611743" w:rsidRPr="00BA438F" w:rsidRDefault="00611743" w:rsidP="00AE09A7">
      <w:pPr>
        <w:pStyle w:val="ListParagraph"/>
        <w:numPr>
          <w:ilvl w:val="0"/>
          <w:numId w:val="8"/>
        </w:numPr>
        <w:spacing w:line="360" w:lineRule="auto"/>
        <w:ind w:left="567" w:firstLine="0"/>
        <w:jc w:val="both"/>
        <w:rPr>
          <w:rFonts w:ascii="Times New Roman" w:hAnsi="Times New Roman"/>
        </w:rPr>
      </w:pPr>
      <w:r w:rsidRPr="00BA438F">
        <w:rPr>
          <w:rFonts w:ascii="Times New Roman" w:hAnsi="Times New Roman"/>
          <w:i/>
        </w:rPr>
        <w:t>Fokusere på afvigende tilfælde</w:t>
      </w:r>
      <w:r w:rsidR="00DF56E2" w:rsidRPr="00BA438F">
        <w:rPr>
          <w:rFonts w:ascii="Times New Roman" w:hAnsi="Times New Roman"/>
        </w:rPr>
        <w:t xml:space="preserve"> (Potter, 2007, p. 84f</w:t>
      </w:r>
      <w:r w:rsidRPr="00BA438F">
        <w:rPr>
          <w:rFonts w:ascii="Times New Roman" w:hAnsi="Times New Roman"/>
        </w:rPr>
        <w:t xml:space="preserve">). </w:t>
      </w:r>
    </w:p>
    <w:p w:rsidR="00611743" w:rsidRPr="00BA438F" w:rsidRDefault="00611743" w:rsidP="00426FB2">
      <w:pPr>
        <w:pStyle w:val="Heading3"/>
        <w:ind w:left="567" w:firstLine="1134"/>
        <w:jc w:val="both"/>
        <w:rPr>
          <w:rFonts w:ascii="Times New Roman" w:hAnsi="Times New Roman"/>
        </w:rPr>
      </w:pPr>
      <w:bookmarkStart w:id="110" w:name="_Toc231552333"/>
      <w:r w:rsidRPr="00BA438F">
        <w:rPr>
          <w:rFonts w:ascii="Times New Roman" w:hAnsi="Times New Roman"/>
        </w:rPr>
        <w:t>Diskursanalysens opbygning</w:t>
      </w:r>
      <w:bookmarkEnd w:id="110"/>
    </w:p>
    <w:p w:rsidR="00611743" w:rsidRPr="00BA438F" w:rsidRDefault="00611743" w:rsidP="00426FB2">
      <w:pPr>
        <w:spacing w:line="360" w:lineRule="auto"/>
        <w:ind w:left="567" w:firstLine="1134"/>
        <w:jc w:val="both"/>
        <w:rPr>
          <w:rFonts w:ascii="Times New Roman" w:hAnsi="Times New Roman"/>
        </w:rPr>
      </w:pPr>
      <w:r w:rsidRPr="00BA438F">
        <w:rPr>
          <w:rFonts w:ascii="Times New Roman" w:hAnsi="Times New Roman"/>
        </w:rPr>
        <w:t xml:space="preserve">For læserens </w:t>
      </w:r>
      <w:r w:rsidR="006E4620" w:rsidRPr="00BA438F">
        <w:rPr>
          <w:rFonts w:ascii="Times New Roman" w:hAnsi="Times New Roman"/>
        </w:rPr>
        <w:t>forståelse v</w:t>
      </w:r>
      <w:r w:rsidR="00AE09A7" w:rsidRPr="00BA438F">
        <w:rPr>
          <w:rFonts w:ascii="Times New Roman" w:hAnsi="Times New Roman"/>
        </w:rPr>
        <w:t>isualiserer Figur 19 og 20</w:t>
      </w:r>
      <w:r w:rsidRPr="00BA438F">
        <w:rPr>
          <w:rFonts w:ascii="Times New Roman" w:hAnsi="Times New Roman"/>
        </w:rPr>
        <w:t xml:space="preserve">, hvorledes diskursanalysen </w:t>
      </w:r>
      <w:r w:rsidR="003E5C0C" w:rsidRPr="00BA438F">
        <w:rPr>
          <w:rFonts w:ascii="Times New Roman" w:hAnsi="Times New Roman"/>
        </w:rPr>
        <w:t>er f</w:t>
      </w:r>
      <w:r w:rsidR="006E4620" w:rsidRPr="00BA438F">
        <w:rPr>
          <w:rFonts w:ascii="Times New Roman" w:hAnsi="Times New Roman"/>
        </w:rPr>
        <w:t>ortaget</w:t>
      </w:r>
      <w:r w:rsidR="00E90FB9" w:rsidRPr="00BA438F">
        <w:rPr>
          <w:rFonts w:ascii="Times New Roman" w:hAnsi="Times New Roman"/>
        </w:rPr>
        <w:t xml:space="preserve"> på tværs af de fire interviews</w:t>
      </w:r>
      <w:r w:rsidR="006E4620" w:rsidRPr="00BA438F">
        <w:rPr>
          <w:rFonts w:ascii="Times New Roman" w:hAnsi="Times New Roman"/>
        </w:rPr>
        <w:t>. Først er udvalgt releva</w:t>
      </w:r>
      <w:r w:rsidR="003E5C0C" w:rsidRPr="00BA438F">
        <w:rPr>
          <w:rFonts w:ascii="Times New Roman" w:hAnsi="Times New Roman"/>
        </w:rPr>
        <w:t>nte citater f</w:t>
      </w:r>
      <w:r w:rsidRPr="00BA438F">
        <w:rPr>
          <w:rFonts w:ascii="Times New Roman" w:hAnsi="Times New Roman"/>
        </w:rPr>
        <w:t>r</w:t>
      </w:r>
      <w:r w:rsidR="003E5C0C" w:rsidRPr="00BA438F">
        <w:rPr>
          <w:rFonts w:ascii="Times New Roman" w:hAnsi="Times New Roman"/>
        </w:rPr>
        <w:t>a</w:t>
      </w:r>
      <w:r w:rsidR="00206924" w:rsidRPr="00BA438F">
        <w:rPr>
          <w:rFonts w:ascii="Times New Roman" w:hAnsi="Times New Roman"/>
        </w:rPr>
        <w:t xml:space="preserve"> hver informant (Figur </w:t>
      </w:r>
      <w:r w:rsidR="00AE09A7" w:rsidRPr="00BA438F">
        <w:rPr>
          <w:rFonts w:ascii="Times New Roman" w:hAnsi="Times New Roman"/>
        </w:rPr>
        <w:t>19)</w:t>
      </w:r>
      <w:r w:rsidRPr="00BA438F">
        <w:rPr>
          <w:rFonts w:ascii="Times New Roman" w:hAnsi="Times New Roman"/>
        </w:rPr>
        <w:t>, hv</w:t>
      </w:r>
      <w:r w:rsidR="003E5C0C" w:rsidRPr="00BA438F">
        <w:rPr>
          <w:rFonts w:ascii="Times New Roman" w:hAnsi="Times New Roman"/>
        </w:rPr>
        <w:t xml:space="preserve">ilke </w:t>
      </w:r>
      <w:r w:rsidR="00E90FB9" w:rsidRPr="00BA438F">
        <w:rPr>
          <w:rFonts w:ascii="Times New Roman" w:hAnsi="Times New Roman"/>
        </w:rPr>
        <w:t>analyseres ved at stille overstående spørgsmål hertil</w:t>
      </w:r>
      <w:r w:rsidR="00DD5412" w:rsidRPr="00BA438F">
        <w:rPr>
          <w:rFonts w:ascii="Times New Roman" w:hAnsi="Times New Roman"/>
        </w:rPr>
        <w:t>.</w:t>
      </w:r>
      <w:r w:rsidR="006926BD" w:rsidRPr="00BA438F">
        <w:rPr>
          <w:rFonts w:ascii="Times New Roman" w:hAnsi="Times New Roman"/>
        </w:rPr>
        <w:t xml:space="preserve"> </w:t>
      </w:r>
      <w:r w:rsidR="00E90FB9" w:rsidRPr="00BA438F">
        <w:rPr>
          <w:rFonts w:ascii="Times New Roman" w:hAnsi="Times New Roman"/>
        </w:rPr>
        <w:t>For at sikre gennemsigtighed inddrages i dette</w:t>
      </w:r>
      <w:r w:rsidR="00DD5412" w:rsidRPr="00BA438F">
        <w:rPr>
          <w:rFonts w:ascii="Times New Roman" w:hAnsi="Times New Roman"/>
        </w:rPr>
        <w:t xml:space="preserve"> afsnit et </w:t>
      </w:r>
      <w:r w:rsidR="006926BD" w:rsidRPr="00BA438F">
        <w:rPr>
          <w:rFonts w:ascii="Times New Roman" w:hAnsi="Times New Roman"/>
        </w:rPr>
        <w:t xml:space="preserve">analyseret </w:t>
      </w:r>
      <w:r w:rsidR="00DD5412" w:rsidRPr="00BA438F">
        <w:rPr>
          <w:rFonts w:ascii="Times New Roman" w:hAnsi="Times New Roman"/>
        </w:rPr>
        <w:t xml:space="preserve">citat </w:t>
      </w:r>
      <w:r w:rsidR="006926BD" w:rsidRPr="00BA438F">
        <w:rPr>
          <w:rFonts w:ascii="Times New Roman" w:hAnsi="Times New Roman"/>
        </w:rPr>
        <w:t>fra hver informant. De</w:t>
      </w:r>
      <w:r w:rsidR="00E90FB9" w:rsidRPr="00BA438F">
        <w:rPr>
          <w:rFonts w:ascii="Times New Roman" w:hAnsi="Times New Roman"/>
        </w:rPr>
        <w:t xml:space="preserve">n resterende diskursanalyse </w:t>
      </w:r>
      <w:r w:rsidR="006926BD" w:rsidRPr="00BA438F">
        <w:rPr>
          <w:rFonts w:ascii="Times New Roman" w:hAnsi="Times New Roman"/>
        </w:rPr>
        <w:t xml:space="preserve">forefindes i </w:t>
      </w:r>
      <w:r w:rsidR="00AE09A7" w:rsidRPr="00BA438F">
        <w:rPr>
          <w:rFonts w:ascii="Times New Roman" w:hAnsi="Times New Roman"/>
          <w:b/>
        </w:rPr>
        <w:t>B</w:t>
      </w:r>
      <w:r w:rsidR="006926BD" w:rsidRPr="00BA438F">
        <w:rPr>
          <w:rFonts w:ascii="Times New Roman" w:hAnsi="Times New Roman"/>
          <w:b/>
        </w:rPr>
        <w:t xml:space="preserve">ilag </w:t>
      </w:r>
      <w:r w:rsidR="00AE09A7" w:rsidRPr="00BA438F">
        <w:rPr>
          <w:rFonts w:ascii="Times New Roman" w:hAnsi="Times New Roman"/>
          <w:b/>
        </w:rPr>
        <w:t>9</w:t>
      </w:r>
      <w:r w:rsidR="00AE09A7" w:rsidRPr="00BA438F">
        <w:rPr>
          <w:rFonts w:ascii="Times New Roman" w:hAnsi="Times New Roman"/>
        </w:rPr>
        <w:t>.</w:t>
      </w:r>
    </w:p>
    <w:p w:rsidR="00AE09A7" w:rsidRPr="00BA438F" w:rsidRDefault="00AE09A7" w:rsidP="00AE09A7">
      <w:pPr>
        <w:keepNext/>
        <w:spacing w:line="360" w:lineRule="auto"/>
        <w:ind w:left="567"/>
        <w:jc w:val="both"/>
        <w:rPr>
          <w:rFonts w:ascii="Times New Roman" w:hAnsi="Times New Roman"/>
        </w:rPr>
      </w:pPr>
      <w:r w:rsidRPr="00BA438F">
        <w:rPr>
          <w:rFonts w:ascii="Times New Roman" w:hAnsi="Times New Roman"/>
          <w:noProof/>
          <w:lang w:val="en-US" w:eastAsia="en-US"/>
        </w:rPr>
        <w:drawing>
          <wp:inline distT="0" distB="0" distL="0" distR="0">
            <wp:extent cx="5755247" cy="3739662"/>
            <wp:effectExtent l="0" t="0" r="10795" b="0"/>
            <wp:docPr id="102"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13595" b="7549"/>
                    <a:stretch/>
                  </pic:blipFill>
                  <pic:spPr bwMode="auto">
                    <a:xfrm>
                      <a:off x="0" y="0"/>
                      <a:ext cx="5756275" cy="37403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AE09A7" w:rsidRPr="00BA438F" w:rsidRDefault="00AE09A7" w:rsidP="00AE09A7">
      <w:pPr>
        <w:pStyle w:val="Caption"/>
        <w:ind w:firstLine="567"/>
        <w:jc w:val="both"/>
        <w:rPr>
          <w:rFonts w:ascii="Times New Roman" w:hAnsi="Times New Roman"/>
        </w:rPr>
      </w:pPr>
      <w:r w:rsidRPr="00BA438F">
        <w:rPr>
          <w:rFonts w:ascii="Times New Roman" w:hAnsi="Times New Roman"/>
        </w:rPr>
        <w:t xml:space="preserve">Figur </w:t>
      </w:r>
      <w:r w:rsidR="003728CF" w:rsidRPr="00BA438F">
        <w:rPr>
          <w:rFonts w:ascii="Times New Roman" w:hAnsi="Times New Roman"/>
        </w:rPr>
        <w:fldChar w:fldCharType="begin"/>
      </w:r>
      <w:r w:rsidRPr="00BA438F">
        <w:rPr>
          <w:rFonts w:ascii="Times New Roman" w:hAnsi="Times New Roman"/>
        </w:rPr>
        <w:instrText xml:space="preserve"> SEQ Figur \* ARABIC </w:instrText>
      </w:r>
      <w:r w:rsidR="003728CF" w:rsidRPr="00BA438F">
        <w:rPr>
          <w:rFonts w:ascii="Times New Roman" w:hAnsi="Times New Roman"/>
        </w:rPr>
        <w:fldChar w:fldCharType="separate"/>
      </w:r>
      <w:r w:rsidR="00080D4C">
        <w:rPr>
          <w:rFonts w:ascii="Times New Roman" w:hAnsi="Times New Roman"/>
          <w:noProof/>
        </w:rPr>
        <w:t>19</w:t>
      </w:r>
      <w:r w:rsidR="003728CF" w:rsidRPr="00BA438F">
        <w:rPr>
          <w:rFonts w:ascii="Times New Roman" w:hAnsi="Times New Roman"/>
        </w:rPr>
        <w:fldChar w:fldCharType="end"/>
      </w:r>
      <w:r w:rsidRPr="00BA438F">
        <w:rPr>
          <w:rFonts w:ascii="Times New Roman" w:hAnsi="Times New Roman"/>
        </w:rPr>
        <w:t xml:space="preserve"> - Diskursanalysernes opbygning</w:t>
      </w:r>
    </w:p>
    <w:p w:rsidR="00611743" w:rsidRPr="00BA438F" w:rsidRDefault="00E7233B" w:rsidP="00426FB2">
      <w:pPr>
        <w:spacing w:line="360" w:lineRule="auto"/>
        <w:ind w:left="567" w:firstLine="1134"/>
        <w:jc w:val="both"/>
        <w:rPr>
          <w:rFonts w:ascii="Times New Roman" w:hAnsi="Times New Roman"/>
        </w:rPr>
      </w:pPr>
      <w:r w:rsidRPr="00BA438F">
        <w:rPr>
          <w:rFonts w:ascii="Times New Roman" w:hAnsi="Times New Roman"/>
        </w:rPr>
        <w:t>Efterfølgende samles analysen af hvert citat til at give et overordnet blik for de dominerende anal</w:t>
      </w:r>
      <w:r w:rsidR="00C3602B" w:rsidRPr="00BA438F">
        <w:rPr>
          <w:rFonts w:ascii="Times New Roman" w:hAnsi="Times New Roman"/>
        </w:rPr>
        <w:t>yser for hver enkelt informant (F</w:t>
      </w:r>
      <w:r w:rsidR="006E4620" w:rsidRPr="00BA438F">
        <w:rPr>
          <w:rFonts w:ascii="Times New Roman" w:hAnsi="Times New Roman"/>
        </w:rPr>
        <w:t>igur 2</w:t>
      </w:r>
      <w:r w:rsidR="00167E67" w:rsidRPr="00BA438F">
        <w:rPr>
          <w:rFonts w:ascii="Times New Roman" w:hAnsi="Times New Roman"/>
        </w:rPr>
        <w:t>0)</w:t>
      </w:r>
      <w:r w:rsidR="00C3602B" w:rsidRPr="00BA438F">
        <w:rPr>
          <w:rFonts w:ascii="Times New Roman" w:hAnsi="Times New Roman"/>
        </w:rPr>
        <w:t>.</w:t>
      </w:r>
    </w:p>
    <w:p w:rsidR="00167E67" w:rsidRPr="00BA438F" w:rsidRDefault="00AE09A7" w:rsidP="00167E67">
      <w:pPr>
        <w:keepNext/>
        <w:spacing w:line="360" w:lineRule="auto"/>
        <w:ind w:left="567"/>
        <w:jc w:val="both"/>
        <w:rPr>
          <w:rFonts w:ascii="Times New Roman" w:hAnsi="Times New Roman"/>
        </w:rPr>
      </w:pPr>
      <w:r w:rsidRPr="00BA438F">
        <w:rPr>
          <w:rFonts w:ascii="Times New Roman" w:hAnsi="Times New Roman"/>
          <w:noProof/>
          <w:lang w:val="en-US" w:eastAsia="en-US"/>
        </w:rPr>
        <w:drawing>
          <wp:inline distT="0" distB="0" distL="0" distR="0">
            <wp:extent cx="3465402" cy="2355020"/>
            <wp:effectExtent l="0" t="0" r="0" b="7620"/>
            <wp:docPr id="104"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0773" r="23418"/>
                    <a:stretch/>
                  </pic:blipFill>
                  <pic:spPr bwMode="auto">
                    <a:xfrm>
                      <a:off x="0" y="0"/>
                      <a:ext cx="3466469" cy="23557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AE09A7" w:rsidRPr="00BA438F" w:rsidRDefault="00167E67" w:rsidP="00167E67">
      <w:pPr>
        <w:pStyle w:val="Caption"/>
        <w:ind w:firstLine="567"/>
        <w:jc w:val="both"/>
        <w:rPr>
          <w:rFonts w:ascii="Times New Roman" w:hAnsi="Times New Roman"/>
        </w:rPr>
      </w:pPr>
      <w:r w:rsidRPr="00BA438F">
        <w:rPr>
          <w:rFonts w:ascii="Times New Roman" w:hAnsi="Times New Roman"/>
        </w:rPr>
        <w:t xml:space="preserve">Figur </w:t>
      </w:r>
      <w:r w:rsidR="003728CF" w:rsidRPr="00BA438F">
        <w:rPr>
          <w:rFonts w:ascii="Times New Roman" w:hAnsi="Times New Roman"/>
        </w:rPr>
        <w:fldChar w:fldCharType="begin"/>
      </w:r>
      <w:r w:rsidRPr="00BA438F">
        <w:rPr>
          <w:rFonts w:ascii="Times New Roman" w:hAnsi="Times New Roman"/>
        </w:rPr>
        <w:instrText xml:space="preserve"> SEQ Figur \* ARABIC </w:instrText>
      </w:r>
      <w:r w:rsidR="003728CF" w:rsidRPr="00BA438F">
        <w:rPr>
          <w:rFonts w:ascii="Times New Roman" w:hAnsi="Times New Roman"/>
        </w:rPr>
        <w:fldChar w:fldCharType="separate"/>
      </w:r>
      <w:r w:rsidR="00080D4C">
        <w:rPr>
          <w:rFonts w:ascii="Times New Roman" w:hAnsi="Times New Roman"/>
          <w:noProof/>
        </w:rPr>
        <w:t>20</w:t>
      </w:r>
      <w:r w:rsidR="003728CF" w:rsidRPr="00BA438F">
        <w:rPr>
          <w:rFonts w:ascii="Times New Roman" w:hAnsi="Times New Roman"/>
        </w:rPr>
        <w:fldChar w:fldCharType="end"/>
      </w:r>
      <w:r w:rsidRPr="00BA438F">
        <w:rPr>
          <w:rFonts w:ascii="Times New Roman" w:hAnsi="Times New Roman"/>
        </w:rPr>
        <w:t xml:space="preserve"> - Diskursanalysens opbygning</w:t>
      </w:r>
    </w:p>
    <w:p w:rsidR="00167E67" w:rsidRPr="00BA438F" w:rsidRDefault="00167E67" w:rsidP="00426FB2">
      <w:pPr>
        <w:pStyle w:val="Heading3"/>
        <w:ind w:left="567" w:firstLine="1134"/>
        <w:jc w:val="both"/>
        <w:rPr>
          <w:rFonts w:ascii="Times New Roman" w:hAnsi="Times New Roman"/>
        </w:rPr>
      </w:pPr>
    </w:p>
    <w:p w:rsidR="00611743" w:rsidRPr="00BA438F" w:rsidRDefault="00611743" w:rsidP="00426FB2">
      <w:pPr>
        <w:pStyle w:val="Heading3"/>
        <w:ind w:left="567" w:firstLine="1134"/>
        <w:jc w:val="both"/>
        <w:rPr>
          <w:rFonts w:ascii="Times New Roman" w:hAnsi="Times New Roman"/>
        </w:rPr>
      </w:pPr>
      <w:bookmarkStart w:id="111" w:name="_Toc231552334"/>
      <w:r w:rsidRPr="00BA438F">
        <w:rPr>
          <w:rFonts w:ascii="Times New Roman" w:hAnsi="Times New Roman"/>
        </w:rPr>
        <w:t>Citat analyse</w:t>
      </w:r>
      <w:bookmarkEnd w:id="111"/>
    </w:p>
    <w:p w:rsidR="00611743" w:rsidRPr="00BA438F" w:rsidRDefault="00611743" w:rsidP="00426FB2">
      <w:pPr>
        <w:pStyle w:val="Heading3"/>
        <w:ind w:left="567" w:firstLine="1134"/>
        <w:jc w:val="both"/>
        <w:rPr>
          <w:rFonts w:ascii="Times New Roman" w:hAnsi="Times New Roman"/>
        </w:rPr>
      </w:pPr>
      <w:bookmarkStart w:id="112" w:name="_Toc231552335"/>
      <w:r w:rsidRPr="00BA438F">
        <w:rPr>
          <w:rFonts w:ascii="Times New Roman" w:hAnsi="Times New Roman"/>
        </w:rPr>
        <w:t>Jonas</w:t>
      </w:r>
      <w:bookmarkEnd w:id="112"/>
      <w:r w:rsidRPr="00BA438F">
        <w:rPr>
          <w:rFonts w:ascii="Times New Roman" w:hAnsi="Times New Roman"/>
        </w:rPr>
        <w:t xml:space="preserve"> </w:t>
      </w:r>
    </w:p>
    <w:p w:rsidR="00AB6891" w:rsidRPr="00BA438F" w:rsidRDefault="006A2795" w:rsidP="00495DD4">
      <w:pPr>
        <w:pStyle w:val="Heading4"/>
        <w:ind w:left="567" w:firstLine="1134"/>
        <w:jc w:val="both"/>
        <w:rPr>
          <w:rFonts w:ascii="Times New Roman" w:hAnsi="Times New Roman"/>
          <w:i w:val="0"/>
          <w:color w:val="auto"/>
        </w:rPr>
      </w:pPr>
      <w:r w:rsidRPr="00BA438F">
        <w:rPr>
          <w:rFonts w:ascii="Times New Roman" w:hAnsi="Times New Roman"/>
          <w:i w:val="0"/>
          <w:color w:val="auto"/>
        </w:rPr>
        <w:t>Første</w:t>
      </w:r>
      <w:r w:rsidR="00611743" w:rsidRPr="00BA438F">
        <w:rPr>
          <w:rFonts w:ascii="Times New Roman" w:hAnsi="Times New Roman"/>
          <w:i w:val="0"/>
          <w:color w:val="auto"/>
        </w:rPr>
        <w:t xml:space="preserve"> citat: </w:t>
      </w:r>
      <w:r w:rsidR="00AB6891" w:rsidRPr="00BA438F">
        <w:rPr>
          <w:rFonts w:ascii="Times New Roman" w:hAnsi="Times New Roman"/>
          <w:i w:val="0"/>
          <w:sz w:val="28"/>
          <w:szCs w:val="28"/>
        </w:rPr>
        <w:t xml:space="preserve"> </w:t>
      </w:r>
    </w:p>
    <w:p w:rsidR="009B4F4C" w:rsidRPr="00BA438F" w:rsidRDefault="003728CF" w:rsidP="00495DD4">
      <w:pPr>
        <w:spacing w:line="360" w:lineRule="auto"/>
        <w:ind w:left="567" w:right="1127" w:firstLine="1134"/>
        <w:jc w:val="both"/>
        <w:rPr>
          <w:rFonts w:ascii="Times New Roman" w:hAnsi="Times New Roman"/>
          <w:i/>
        </w:rPr>
      </w:pPr>
      <w:r w:rsidRPr="003728CF">
        <w:rPr>
          <w:rFonts w:ascii="Times New Roman" w:hAnsi="Times New Roman"/>
          <w:i/>
          <w:noProof/>
          <w:sz w:val="28"/>
          <w:szCs w:val="28"/>
          <w:lang w:val="en-US"/>
        </w:rPr>
      </w:r>
      <w:r w:rsidRPr="003728CF">
        <w:rPr>
          <w:rFonts w:ascii="Times New Roman" w:hAnsi="Times New Roman"/>
          <w:i/>
          <w:noProof/>
          <w:sz w:val="28"/>
          <w:szCs w:val="28"/>
          <w:lang w:val="en-US"/>
        </w:rPr>
        <w:pict>
          <v:shape id="Tekstfelt 75" o:spid="_x0000_s1040" type="#_x0000_t202" style="width:329.2pt;height:221.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" filled="f" stroked="f">
            <v:textbox>
              <w:txbxContent>
                <w:p w:rsidR="00992453" w:rsidRPr="00AB6891" w:rsidRDefault="00992453" w:rsidP="00AB6891">
                  <w:pPr>
                    <w:tabs>
                      <w:tab w:val="left" w:pos="6237"/>
                    </w:tabs>
                    <w:ind w:left="-142" w:right="-149"/>
                    <w:jc w:val="both"/>
                    <w:rPr>
                      <w:rFonts w:ascii="Times New Roman" w:hAnsi="Times New Roman"/>
                      <w:i/>
                    </w:rPr>
                  </w:pPr>
                  <w:r w:rsidRPr="00AB6891">
                    <w:rPr>
                      <w:rFonts w:ascii="Times New Roman" w:hAnsi="Times New Roman"/>
                      <w:i/>
                    </w:rPr>
                    <w:t>J</w:t>
                  </w:r>
                  <w:r w:rsidRPr="00495DD4">
                    <w:rPr>
                      <w:rFonts w:ascii="Times New Roman" w:hAnsi="Times New Roman"/>
                      <w:i/>
                      <w:sz w:val="22"/>
                      <w:szCs w:val="22"/>
                    </w:rPr>
                    <w:t>: ”det er at (hoster) at man som coach skal leve sig ind i, eller forsøge at leve sig ind i, hvad det er for en situation som der er i den, eksempelvis konflikt der er her, men i et neutralt rum</w:t>
                  </w:r>
                  <w:proofErr w:type="gramStart"/>
                  <w:r w:rsidRPr="00495DD4">
                    <w:rPr>
                      <w:rFonts w:ascii="Times New Roman" w:hAnsi="Times New Roman"/>
                      <w:i/>
                      <w:sz w:val="22"/>
                      <w:szCs w:val="22"/>
                    </w:rPr>
                    <w:t>…og</w:t>
                  </w:r>
                  <w:proofErr w:type="gramEnd"/>
                  <w:r w:rsidRPr="00495DD4">
                    <w:rPr>
                      <w:rFonts w:ascii="Times New Roman" w:hAnsi="Times New Roman"/>
                      <w:i/>
                      <w:sz w:val="22"/>
                      <w:szCs w:val="22"/>
                    </w:rPr>
                    <w:t xml:space="preserve"> det er så her neutraliteten bliver en styrke (…)…jamen altså jeg tror ikke at man kan være på den måde neutral, men…eh…jeg ser meget min opgave, min ambition det er at forsøge netop at have…eh…mulighed for at lave et positions eller perspektiv skifte fordi jeg ikke er, hvad skal man sige, direkte involveret i nogen af de udfordringer vedkommende har, så det kan du selvfølgelig sige at jeg er stadigvæk hyret af opdragsgiver, på den måde er jeg jo ikke neutral, altså jeg har jo en opgave der hedder, at jeg indenfor det vi nu har aftalt for eksempel de her tre gange, have, hvis vi har fire udviklingspunkter, så få dem, altså vi skal ikke snakke om alle mulige andre ting…og hvis vi kommer til at snakke om nogen andre ting, hvordan…ja det er så nogen af de her dilemmaer, som der er her…hvordan får man så formidlet det til opdragsgiver?...det føler jeg mig da forpligtet til at gøre egentligt…” (518)</w:t>
                  </w:r>
                </w:p>
                <w:p w:rsidR="00992453" w:rsidRDefault="00992453"/>
              </w:txbxContent>
            </v:textbox>
            <w10:wrap type="none"/>
            <w10:anchorlock/>
          </v:shape>
        </w:pict>
      </w:r>
    </w:p>
    <w:p w:rsidR="00611743" w:rsidRPr="00BA438F" w:rsidRDefault="00611743" w:rsidP="00426FB2">
      <w:pPr>
        <w:spacing w:line="360" w:lineRule="auto"/>
        <w:ind w:left="567" w:firstLine="1134"/>
        <w:jc w:val="both"/>
        <w:rPr>
          <w:rFonts w:ascii="Times New Roman" w:hAnsi="Times New Roman"/>
          <w:i/>
        </w:rPr>
      </w:pPr>
      <w:r w:rsidRPr="00BA438F">
        <w:rPr>
          <w:rFonts w:ascii="Times New Roman" w:hAnsi="Times New Roman"/>
          <w:i/>
        </w:rPr>
        <w:t>Hvorfor er teksten interessant?</w:t>
      </w:r>
      <w:r w:rsidRPr="00BA438F">
        <w:rPr>
          <w:rFonts w:ascii="Times New Roman" w:hAnsi="Times New Roman"/>
        </w:rPr>
        <w:t xml:space="preserve"> Citatet er intere</w:t>
      </w:r>
      <w:r w:rsidR="002E2696" w:rsidRPr="00BA438F">
        <w:rPr>
          <w:rFonts w:ascii="Times New Roman" w:hAnsi="Times New Roman"/>
        </w:rPr>
        <w:t xml:space="preserve">ssant, fordi Jonas inden for </w:t>
      </w:r>
      <w:r w:rsidRPr="00BA438F">
        <w:rPr>
          <w:rFonts w:ascii="Times New Roman" w:hAnsi="Times New Roman"/>
        </w:rPr>
        <w:t xml:space="preserve">kort tid, først taler om hvordan neutraliteten er en styrke, og når der bliver spurgt ind til om </w:t>
      </w:r>
      <w:r w:rsidR="002E2696" w:rsidRPr="00BA438F">
        <w:rPr>
          <w:rFonts w:ascii="Times New Roman" w:hAnsi="Times New Roman"/>
        </w:rPr>
        <w:t>han er</w:t>
      </w:r>
      <w:r w:rsidRPr="00BA438F">
        <w:rPr>
          <w:rFonts w:ascii="Times New Roman" w:hAnsi="Times New Roman"/>
        </w:rPr>
        <w:t xml:space="preserve"> neutral som ekstern coach, så trækker han i land og mener ikke at man kan være neutral, men at han be</w:t>
      </w:r>
      <w:r w:rsidR="002E2696" w:rsidRPr="00BA438F">
        <w:rPr>
          <w:rFonts w:ascii="Times New Roman" w:hAnsi="Times New Roman"/>
        </w:rPr>
        <w:t>stræber sig på position skifte</w:t>
      </w:r>
      <w:r w:rsidRPr="00BA438F">
        <w:rPr>
          <w:rFonts w:ascii="Times New Roman" w:hAnsi="Times New Roman"/>
        </w:rPr>
        <w:t xml:space="preserve">. </w:t>
      </w:r>
      <w:r w:rsidR="002E2696" w:rsidRPr="00BA438F">
        <w:rPr>
          <w:rFonts w:ascii="Times New Roman" w:hAnsi="Times New Roman"/>
        </w:rPr>
        <w:t xml:space="preserve">Igennem citatet forekommer det at Jonas bliver opmærksom på de </w:t>
      </w:r>
      <w:proofErr w:type="gramStart"/>
      <w:r w:rsidR="002E2696" w:rsidRPr="00BA438F">
        <w:rPr>
          <w:rFonts w:ascii="Times New Roman" w:hAnsi="Times New Roman"/>
        </w:rPr>
        <w:t>dilemmaet</w:t>
      </w:r>
      <w:proofErr w:type="gramEnd"/>
      <w:r w:rsidR="002E2696" w:rsidRPr="00BA438F">
        <w:rPr>
          <w:rFonts w:ascii="Times New Roman" w:hAnsi="Times New Roman"/>
        </w:rPr>
        <w:t xml:space="preserve"> i at</w:t>
      </w:r>
      <w:r w:rsidRPr="00BA438F">
        <w:rPr>
          <w:rFonts w:ascii="Times New Roman" w:hAnsi="Times New Roman"/>
        </w:rPr>
        <w:t xml:space="preserve"> han </w:t>
      </w:r>
      <w:r w:rsidR="002E2696" w:rsidRPr="00BA438F">
        <w:rPr>
          <w:rFonts w:ascii="Times New Roman" w:hAnsi="Times New Roman"/>
        </w:rPr>
        <w:t>ved at være</w:t>
      </w:r>
      <w:r w:rsidRPr="00BA438F">
        <w:rPr>
          <w:rFonts w:ascii="Times New Roman" w:hAnsi="Times New Roman"/>
        </w:rPr>
        <w:t xml:space="preserve"> hyret af sponsoren ikke er neutral, fordi han hermed er forpligtet på at løse en opgave, hvilken han stiller spørgsmål til hvordan han kan gøre. </w:t>
      </w:r>
      <w:r w:rsidR="002E2696" w:rsidRPr="00BA438F">
        <w:rPr>
          <w:rFonts w:ascii="Times New Roman" w:hAnsi="Times New Roman"/>
        </w:rPr>
        <w:t>Endvidere er</w:t>
      </w:r>
      <w:r w:rsidRPr="00BA438F">
        <w:rPr>
          <w:rFonts w:ascii="Times New Roman" w:hAnsi="Times New Roman"/>
        </w:rPr>
        <w:t xml:space="preserve"> citatet interessant fordi det viser hvordan han ikke </w:t>
      </w:r>
      <w:r w:rsidR="002E2696" w:rsidRPr="00BA438F">
        <w:rPr>
          <w:rFonts w:ascii="Times New Roman" w:hAnsi="Times New Roman"/>
        </w:rPr>
        <w:t>er</w:t>
      </w:r>
      <w:r w:rsidR="00516D4A" w:rsidRPr="00BA438F">
        <w:rPr>
          <w:rFonts w:ascii="Times New Roman" w:hAnsi="Times New Roman"/>
        </w:rPr>
        <w:t xml:space="preserve"> </w:t>
      </w:r>
      <w:r w:rsidR="009C2D10" w:rsidRPr="00BA438F">
        <w:rPr>
          <w:rFonts w:ascii="Times New Roman" w:hAnsi="Times New Roman"/>
        </w:rPr>
        <w:t>kontinuerlig, men derimod</w:t>
      </w:r>
      <w:r w:rsidRPr="00BA438F">
        <w:rPr>
          <w:rFonts w:ascii="Times New Roman" w:hAnsi="Times New Roman"/>
        </w:rPr>
        <w:t xml:space="preserve"> omskifteligt afhængigt af de diskurser han omtaler. </w:t>
      </w:r>
    </w:p>
    <w:p w:rsidR="00611743" w:rsidRPr="00BA438F" w:rsidRDefault="00611743" w:rsidP="00426FB2">
      <w:pPr>
        <w:spacing w:line="360" w:lineRule="auto"/>
        <w:ind w:left="567" w:firstLine="1134"/>
        <w:jc w:val="both"/>
        <w:rPr>
          <w:rFonts w:ascii="Times New Roman" w:hAnsi="Times New Roman"/>
          <w:i/>
        </w:rPr>
      </w:pPr>
      <w:r w:rsidRPr="00BA438F">
        <w:rPr>
          <w:rFonts w:ascii="Times New Roman" w:hAnsi="Times New Roman"/>
          <w:i/>
        </w:rPr>
        <w:t>Hvad ved vi om det materiale, den er konstrueret ud fra?</w:t>
      </w:r>
      <w:r w:rsidRPr="00BA438F">
        <w:rPr>
          <w:rFonts w:ascii="Times New Roman" w:hAnsi="Times New Roman"/>
        </w:rPr>
        <w:t xml:space="preserve"> Citatet kommer ud fra en sammenhæng, af at snakke om, hvordan han kan håndtere konflikter, hvor han kommer til at tale om neutralitet som et udgangspunkt herfor, hvilket der så spørges mere ind til. Forinden har ha</w:t>
      </w:r>
      <w:r w:rsidR="009C2D10" w:rsidRPr="00BA438F">
        <w:rPr>
          <w:rFonts w:ascii="Times New Roman" w:hAnsi="Times New Roman"/>
        </w:rPr>
        <w:t xml:space="preserve">n i interviewet lagt vægt på </w:t>
      </w:r>
      <w:r w:rsidRPr="00BA438F">
        <w:rPr>
          <w:rFonts w:ascii="Times New Roman" w:hAnsi="Times New Roman"/>
        </w:rPr>
        <w:t>at</w:t>
      </w:r>
      <w:r w:rsidR="009C2D10" w:rsidRPr="00BA438F">
        <w:rPr>
          <w:rFonts w:ascii="Times New Roman" w:hAnsi="Times New Roman"/>
        </w:rPr>
        <w:t xml:space="preserve"> han</w:t>
      </w:r>
      <w:r w:rsidRPr="00BA438F">
        <w:rPr>
          <w:rFonts w:ascii="Times New Roman" w:hAnsi="Times New Roman"/>
        </w:rPr>
        <w:t xml:space="preserve"> leve</w:t>
      </w:r>
      <w:r w:rsidR="009C2D10" w:rsidRPr="00BA438F">
        <w:rPr>
          <w:rFonts w:ascii="Times New Roman" w:hAnsi="Times New Roman"/>
        </w:rPr>
        <w:t>r</w:t>
      </w:r>
      <w:r w:rsidRPr="00BA438F">
        <w:rPr>
          <w:rFonts w:ascii="Times New Roman" w:hAnsi="Times New Roman"/>
        </w:rPr>
        <w:t xml:space="preserve"> op til de forp</w:t>
      </w:r>
      <w:r w:rsidR="009C2D10" w:rsidRPr="00BA438F">
        <w:rPr>
          <w:rFonts w:ascii="Times New Roman" w:hAnsi="Times New Roman"/>
        </w:rPr>
        <w:t>ligtelser som sponsoren har, men</w:t>
      </w:r>
      <w:r w:rsidRPr="00BA438F">
        <w:rPr>
          <w:rFonts w:ascii="Times New Roman" w:hAnsi="Times New Roman"/>
        </w:rPr>
        <w:t xml:space="preserve"> også udtrykt en empati for coachee. </w:t>
      </w:r>
    </w:p>
    <w:p w:rsidR="00611743" w:rsidRPr="00BA438F" w:rsidRDefault="00611743" w:rsidP="00426FB2">
      <w:pPr>
        <w:spacing w:line="360" w:lineRule="auto"/>
        <w:ind w:left="567" w:firstLine="1134"/>
        <w:jc w:val="both"/>
        <w:rPr>
          <w:rFonts w:ascii="Times New Roman" w:hAnsi="Times New Roman"/>
          <w:i/>
        </w:rPr>
      </w:pPr>
      <w:r w:rsidRPr="00BA438F">
        <w:rPr>
          <w:rFonts w:ascii="Times New Roman" w:hAnsi="Times New Roman"/>
          <w:i/>
        </w:rPr>
        <w:t>Hvilke virkninger har forskellige læsninger af teksten?</w:t>
      </w:r>
      <w:r w:rsidRPr="00BA438F">
        <w:rPr>
          <w:rFonts w:ascii="Times New Roman" w:hAnsi="Times New Roman"/>
        </w:rPr>
        <w:t xml:space="preserve"> Jonas forekommer bevidst om sin måde at arbejde på, ved netop at se neutraliteten som en styrke, hvilket giver ham en </w:t>
      </w:r>
      <w:r w:rsidR="00F17530" w:rsidRPr="00BA438F">
        <w:rPr>
          <w:rFonts w:ascii="Times New Roman" w:hAnsi="Times New Roman"/>
        </w:rPr>
        <w:t>’</w:t>
      </w:r>
      <w:r w:rsidR="009C2D10" w:rsidRPr="00BA438F">
        <w:rPr>
          <w:rFonts w:ascii="Times New Roman" w:hAnsi="Times New Roman"/>
        </w:rPr>
        <w:t>professionel</w:t>
      </w:r>
      <w:r w:rsidRPr="00BA438F">
        <w:rPr>
          <w:rFonts w:ascii="Times New Roman" w:hAnsi="Times New Roman"/>
        </w:rPr>
        <w:t xml:space="preserve"> integritet</w:t>
      </w:r>
      <w:r w:rsidR="00F17530" w:rsidRPr="00BA438F">
        <w:rPr>
          <w:rFonts w:ascii="Times New Roman" w:hAnsi="Times New Roman"/>
        </w:rPr>
        <w:t>’</w:t>
      </w:r>
      <w:r w:rsidRPr="00BA438F">
        <w:rPr>
          <w:rFonts w:ascii="Times New Roman" w:hAnsi="Times New Roman"/>
        </w:rPr>
        <w:t xml:space="preserve">. </w:t>
      </w:r>
      <w:r w:rsidR="00C404AB" w:rsidRPr="00BA438F">
        <w:rPr>
          <w:rFonts w:ascii="Times New Roman" w:hAnsi="Times New Roman"/>
        </w:rPr>
        <w:t>Dog fremstår</w:t>
      </w:r>
      <w:r w:rsidR="00F17530" w:rsidRPr="00BA438F">
        <w:rPr>
          <w:rFonts w:ascii="Times New Roman" w:hAnsi="Times New Roman"/>
        </w:rPr>
        <w:t xml:space="preserve"> Jonas igennem interviewet usikker</w:t>
      </w:r>
      <w:r w:rsidRPr="00BA438F">
        <w:rPr>
          <w:rFonts w:ascii="Times New Roman" w:hAnsi="Times New Roman"/>
        </w:rPr>
        <w:t xml:space="preserve"> </w:t>
      </w:r>
      <w:r w:rsidR="00C404AB" w:rsidRPr="00BA438F">
        <w:rPr>
          <w:rFonts w:ascii="Times New Roman" w:hAnsi="Times New Roman"/>
        </w:rPr>
        <w:t>ved at</w:t>
      </w:r>
      <w:r w:rsidRPr="00BA438F">
        <w:rPr>
          <w:rFonts w:ascii="Times New Roman" w:hAnsi="Times New Roman"/>
        </w:rPr>
        <w:t xml:space="preserve"> han selv stiller spørgsmål til hvordan det er med hans neutralitet </w:t>
      </w:r>
      <w:r w:rsidR="00C404AB" w:rsidRPr="00BA438F">
        <w:rPr>
          <w:rFonts w:ascii="Times New Roman" w:hAnsi="Times New Roman"/>
        </w:rPr>
        <w:t xml:space="preserve">når han er betalt af sponsoren. </w:t>
      </w:r>
      <w:r w:rsidR="00516D4A" w:rsidRPr="00BA438F">
        <w:rPr>
          <w:rFonts w:ascii="Times New Roman" w:hAnsi="Times New Roman"/>
        </w:rPr>
        <w:t xml:space="preserve">Dette indtryk forstærkes ved at han ikke besvarer sit eget spørgsmål, men derimod bliver opmærksom på et dilemma heri, og afslutter med at konkludere han føler sig forpligtet på sponsorens interesser. </w:t>
      </w:r>
      <w:r w:rsidRPr="00BA438F">
        <w:rPr>
          <w:rFonts w:ascii="Times New Roman" w:hAnsi="Times New Roman"/>
        </w:rPr>
        <w:t>Hermed tydeliggøres en eksisterende ambivalens hos Jonas</w:t>
      </w:r>
      <w:r w:rsidR="009C2D10" w:rsidRPr="00BA438F">
        <w:rPr>
          <w:rFonts w:ascii="Times New Roman" w:hAnsi="Times New Roman"/>
        </w:rPr>
        <w:t xml:space="preserve"> imellem eksisterende diskurser</w:t>
      </w:r>
      <w:r w:rsidRPr="00BA438F">
        <w:rPr>
          <w:rFonts w:ascii="Times New Roman" w:hAnsi="Times New Roman"/>
        </w:rPr>
        <w:t xml:space="preserve">. </w:t>
      </w:r>
    </w:p>
    <w:p w:rsidR="00611743" w:rsidRPr="00BA438F" w:rsidRDefault="00611743" w:rsidP="00426FB2">
      <w:pPr>
        <w:spacing w:line="360" w:lineRule="auto"/>
        <w:ind w:left="567" w:firstLine="1134"/>
        <w:jc w:val="both"/>
        <w:rPr>
          <w:rFonts w:ascii="Times New Roman" w:hAnsi="Times New Roman"/>
          <w:i/>
        </w:rPr>
      </w:pPr>
      <w:r w:rsidRPr="00BA438F">
        <w:rPr>
          <w:rFonts w:ascii="Times New Roman" w:hAnsi="Times New Roman"/>
          <w:i/>
        </w:rPr>
        <w:t>Hvordan er testen relateret til magtstrukturer?</w:t>
      </w:r>
      <w:r w:rsidRPr="00BA438F">
        <w:rPr>
          <w:rFonts w:ascii="Times New Roman" w:hAnsi="Times New Roman"/>
        </w:rPr>
        <w:t xml:space="preserve"> I citatet bliver det tydeligt, at der er en dominerende neutralitets diskurs hos Jonas, men at denne er udfordret af </w:t>
      </w:r>
      <w:r w:rsidR="009C2D10" w:rsidRPr="00BA438F">
        <w:rPr>
          <w:rFonts w:ascii="Times New Roman" w:hAnsi="Times New Roman"/>
        </w:rPr>
        <w:t>at han er betalt af</w:t>
      </w:r>
      <w:r w:rsidRPr="00BA438F">
        <w:rPr>
          <w:rFonts w:ascii="Times New Roman" w:hAnsi="Times New Roman"/>
        </w:rPr>
        <w:t xml:space="preserve"> sponsor og</w:t>
      </w:r>
      <w:r w:rsidR="009C2D10" w:rsidRPr="00BA438F">
        <w:rPr>
          <w:rFonts w:ascii="Times New Roman" w:hAnsi="Times New Roman"/>
        </w:rPr>
        <w:t xml:space="preserve"> dermed har en forpligtelse på at være ”en god arbejder</w:t>
      </w:r>
      <w:r w:rsidR="004A16FD" w:rsidRPr="00BA438F">
        <w:rPr>
          <w:rFonts w:ascii="Times New Roman" w:hAnsi="Times New Roman"/>
        </w:rPr>
        <w:t>”</w:t>
      </w:r>
    </w:p>
    <w:p w:rsidR="00611743" w:rsidRPr="00BA438F" w:rsidRDefault="0023289A" w:rsidP="00426FB2">
      <w:pPr>
        <w:pStyle w:val="Heading4"/>
        <w:ind w:left="567" w:firstLine="1134"/>
        <w:jc w:val="both"/>
        <w:rPr>
          <w:rFonts w:ascii="Times New Roman" w:hAnsi="Times New Roman"/>
          <w:i w:val="0"/>
          <w:color w:val="auto"/>
        </w:rPr>
      </w:pPr>
      <w:r w:rsidRPr="00BA438F">
        <w:rPr>
          <w:rFonts w:ascii="Times New Roman" w:hAnsi="Times New Roman"/>
          <w:i w:val="0"/>
          <w:color w:val="auto"/>
        </w:rPr>
        <w:t>Diskursanalyse: Jonas</w:t>
      </w:r>
    </w:p>
    <w:p w:rsidR="00611743" w:rsidRPr="00BA438F" w:rsidRDefault="0023289A" w:rsidP="00426FB2">
      <w:pPr>
        <w:spacing w:line="360" w:lineRule="auto"/>
        <w:ind w:left="567" w:firstLine="1134"/>
        <w:jc w:val="both"/>
        <w:rPr>
          <w:rFonts w:ascii="Times New Roman" w:hAnsi="Times New Roman"/>
        </w:rPr>
      </w:pPr>
      <w:r w:rsidRPr="00BA438F">
        <w:rPr>
          <w:rFonts w:ascii="Times New Roman" w:hAnsi="Times New Roman"/>
        </w:rPr>
        <w:t xml:space="preserve">I Jonas diskursanalyse gav det andet </w:t>
      </w:r>
      <w:r w:rsidR="009C2D10" w:rsidRPr="00BA438F">
        <w:rPr>
          <w:rFonts w:ascii="Times New Roman" w:hAnsi="Times New Roman"/>
        </w:rPr>
        <w:t>citat</w:t>
      </w:r>
      <w:r w:rsidRPr="00BA438F">
        <w:rPr>
          <w:rFonts w:ascii="Times New Roman" w:hAnsi="Times New Roman"/>
        </w:rPr>
        <w:t xml:space="preserve"> </w:t>
      </w:r>
      <w:r w:rsidR="00611743" w:rsidRPr="00BA438F">
        <w:rPr>
          <w:rFonts w:ascii="Times New Roman" w:hAnsi="Times New Roman"/>
        </w:rPr>
        <w:t xml:space="preserve">et billede af at de dominerende diskurser </w:t>
      </w:r>
      <w:r w:rsidR="009C2D10" w:rsidRPr="00BA438F">
        <w:rPr>
          <w:rFonts w:ascii="Times New Roman" w:hAnsi="Times New Roman"/>
        </w:rPr>
        <w:t xml:space="preserve">er </w:t>
      </w:r>
      <w:r w:rsidR="00611743" w:rsidRPr="00BA438F">
        <w:rPr>
          <w:rFonts w:ascii="Times New Roman" w:hAnsi="Times New Roman"/>
        </w:rPr>
        <w:t xml:space="preserve">en ”kamp” imellem ønsket om at være </w:t>
      </w:r>
      <w:r w:rsidR="009C2D10" w:rsidRPr="00BA438F">
        <w:rPr>
          <w:rFonts w:ascii="Times New Roman" w:hAnsi="Times New Roman"/>
        </w:rPr>
        <w:t xml:space="preserve">en god arbejder, men samtidig også </w:t>
      </w:r>
      <w:r w:rsidRPr="00BA438F">
        <w:rPr>
          <w:rFonts w:ascii="Times New Roman" w:hAnsi="Times New Roman"/>
        </w:rPr>
        <w:t>”</w:t>
      </w:r>
      <w:r w:rsidR="009C2D10" w:rsidRPr="00BA438F">
        <w:rPr>
          <w:rFonts w:ascii="Times New Roman" w:hAnsi="Times New Roman"/>
        </w:rPr>
        <w:t>hjælpende</w:t>
      </w:r>
      <w:r w:rsidRPr="00BA438F">
        <w:rPr>
          <w:rFonts w:ascii="Times New Roman" w:hAnsi="Times New Roman"/>
        </w:rPr>
        <w:t>”</w:t>
      </w:r>
      <w:r w:rsidR="009C2D10" w:rsidRPr="00BA438F">
        <w:rPr>
          <w:rFonts w:ascii="Times New Roman" w:hAnsi="Times New Roman"/>
        </w:rPr>
        <w:t xml:space="preserve"> </w:t>
      </w:r>
      <w:r w:rsidR="00611743" w:rsidRPr="00BA438F">
        <w:rPr>
          <w:rFonts w:ascii="Times New Roman" w:hAnsi="Times New Roman"/>
        </w:rPr>
        <w:t>i relationen til coachee</w:t>
      </w:r>
      <w:r w:rsidRPr="00BA438F">
        <w:rPr>
          <w:rFonts w:ascii="Times New Roman" w:hAnsi="Times New Roman"/>
        </w:rPr>
        <w:t xml:space="preserve"> (</w:t>
      </w:r>
      <w:r w:rsidR="00BA438F">
        <w:rPr>
          <w:rFonts w:ascii="Times New Roman" w:hAnsi="Times New Roman"/>
        </w:rPr>
        <w:t xml:space="preserve">se </w:t>
      </w:r>
      <w:r w:rsidR="00BA438F" w:rsidRPr="00BA438F">
        <w:rPr>
          <w:rFonts w:ascii="Times New Roman" w:hAnsi="Times New Roman"/>
          <w:b/>
        </w:rPr>
        <w:t>B</w:t>
      </w:r>
      <w:r w:rsidRPr="00BA438F">
        <w:rPr>
          <w:rFonts w:ascii="Times New Roman" w:hAnsi="Times New Roman"/>
          <w:b/>
        </w:rPr>
        <w:t xml:space="preserve">ilag </w:t>
      </w:r>
      <w:r w:rsidR="00BA438F" w:rsidRPr="00BA438F">
        <w:rPr>
          <w:rFonts w:ascii="Times New Roman" w:hAnsi="Times New Roman"/>
          <w:b/>
        </w:rPr>
        <w:t>9</w:t>
      </w:r>
      <w:r w:rsidR="00BA438F">
        <w:rPr>
          <w:rFonts w:ascii="Times New Roman" w:hAnsi="Times New Roman"/>
        </w:rPr>
        <w:t>)</w:t>
      </w:r>
      <w:r w:rsidR="00611743" w:rsidRPr="00BA438F">
        <w:rPr>
          <w:rFonts w:ascii="Times New Roman" w:hAnsi="Times New Roman"/>
        </w:rPr>
        <w:t xml:space="preserve">. </w:t>
      </w:r>
      <w:r w:rsidRPr="00BA438F">
        <w:rPr>
          <w:rFonts w:ascii="Times New Roman" w:hAnsi="Times New Roman"/>
        </w:rPr>
        <w:t>I supplering heraf kom i det første citat også en tredje diskurs ind, ønsket om at være</w:t>
      </w:r>
      <w:r w:rsidR="009C2D10" w:rsidRPr="00BA438F">
        <w:rPr>
          <w:rFonts w:ascii="Times New Roman" w:hAnsi="Times New Roman"/>
        </w:rPr>
        <w:t xml:space="preserve"> neutral </w:t>
      </w:r>
      <w:r w:rsidRPr="00BA438F">
        <w:rPr>
          <w:rFonts w:ascii="Times New Roman" w:hAnsi="Times New Roman"/>
        </w:rPr>
        <w:t xml:space="preserve">og i </w:t>
      </w:r>
      <w:r w:rsidR="00611743" w:rsidRPr="00BA438F">
        <w:rPr>
          <w:rFonts w:ascii="Times New Roman" w:hAnsi="Times New Roman"/>
        </w:rPr>
        <w:t xml:space="preserve">stand </w:t>
      </w:r>
      <w:r w:rsidRPr="00BA438F">
        <w:rPr>
          <w:rFonts w:ascii="Times New Roman" w:hAnsi="Times New Roman"/>
        </w:rPr>
        <w:t xml:space="preserve">til at foretage positionsskifte. </w:t>
      </w:r>
      <w:r w:rsidR="00611743" w:rsidRPr="00BA438F">
        <w:rPr>
          <w:rFonts w:ascii="Times New Roman" w:hAnsi="Times New Roman"/>
        </w:rPr>
        <w:t>I</w:t>
      </w:r>
      <w:r w:rsidR="009C2D10" w:rsidRPr="00BA438F">
        <w:rPr>
          <w:rFonts w:ascii="Times New Roman" w:hAnsi="Times New Roman"/>
        </w:rPr>
        <w:t xml:space="preserve"> </w:t>
      </w:r>
      <w:r w:rsidR="00611743" w:rsidRPr="00BA438F">
        <w:rPr>
          <w:rFonts w:ascii="Times New Roman" w:hAnsi="Times New Roman"/>
        </w:rPr>
        <w:t>det tredje citat</w:t>
      </w:r>
      <w:r w:rsidR="009C2D10" w:rsidRPr="00BA438F">
        <w:rPr>
          <w:rFonts w:ascii="Times New Roman" w:hAnsi="Times New Roman"/>
        </w:rPr>
        <w:t xml:space="preserve"> gav Jonas udtryk for en </w:t>
      </w:r>
      <w:r w:rsidR="00611743" w:rsidRPr="00BA438F">
        <w:rPr>
          <w:rFonts w:ascii="Times New Roman" w:hAnsi="Times New Roman"/>
        </w:rPr>
        <w:t>magtesløshed,</w:t>
      </w:r>
      <w:r w:rsidR="009C2D10" w:rsidRPr="00BA438F">
        <w:rPr>
          <w:rFonts w:ascii="Times New Roman" w:hAnsi="Times New Roman"/>
        </w:rPr>
        <w:t xml:space="preserve"> ved</w:t>
      </w:r>
      <w:r w:rsidR="00611743" w:rsidRPr="00BA438F">
        <w:rPr>
          <w:rFonts w:ascii="Times New Roman" w:hAnsi="Times New Roman"/>
        </w:rPr>
        <w:t xml:space="preserve"> at håndteringen af organisatorisk coaching ikke blot handler om positionsskifte, netop fordi det også handler om hvad der giver mening for ham som menneske, hvormed en ambivalens tydeliggøres imellem at være </w:t>
      </w:r>
      <w:r w:rsidR="009C2D10" w:rsidRPr="00BA438F">
        <w:rPr>
          <w:rFonts w:ascii="Times New Roman" w:hAnsi="Times New Roman"/>
        </w:rPr>
        <w:t xml:space="preserve">den </w:t>
      </w:r>
      <w:proofErr w:type="gramStart"/>
      <w:r w:rsidR="009C2D10" w:rsidRPr="00BA438F">
        <w:rPr>
          <w:rFonts w:ascii="Times New Roman" w:hAnsi="Times New Roman"/>
        </w:rPr>
        <w:t>god</w:t>
      </w:r>
      <w:proofErr w:type="gramEnd"/>
      <w:r w:rsidR="009C2D10" w:rsidRPr="00BA438F">
        <w:rPr>
          <w:rFonts w:ascii="Times New Roman" w:hAnsi="Times New Roman"/>
        </w:rPr>
        <w:t xml:space="preserve"> arbejder</w:t>
      </w:r>
      <w:r w:rsidR="00611743" w:rsidRPr="00BA438F">
        <w:rPr>
          <w:rFonts w:ascii="Times New Roman" w:hAnsi="Times New Roman"/>
        </w:rPr>
        <w:t xml:space="preserve">, neutral og </w:t>
      </w:r>
      <w:r w:rsidR="009C2D10" w:rsidRPr="00BA438F">
        <w:rPr>
          <w:rFonts w:ascii="Times New Roman" w:hAnsi="Times New Roman"/>
        </w:rPr>
        <w:t>hjælpende.</w:t>
      </w:r>
      <w:r w:rsidR="00611743" w:rsidRPr="00BA438F">
        <w:rPr>
          <w:rFonts w:ascii="Times New Roman" w:hAnsi="Times New Roman"/>
        </w:rPr>
        <w:t xml:space="preserve"> </w:t>
      </w:r>
    </w:p>
    <w:p w:rsidR="00611743" w:rsidRPr="00BA438F" w:rsidRDefault="00611743" w:rsidP="00495DD4">
      <w:pPr>
        <w:pStyle w:val="Heading3"/>
        <w:ind w:left="1701"/>
        <w:jc w:val="both"/>
        <w:rPr>
          <w:rFonts w:ascii="Times New Roman" w:hAnsi="Times New Roman"/>
        </w:rPr>
      </w:pPr>
      <w:r w:rsidRPr="00BA438F">
        <w:rPr>
          <w:rFonts w:ascii="Times New Roman" w:hAnsi="Times New Roman"/>
        </w:rPr>
        <w:br/>
      </w:r>
      <w:bookmarkStart w:id="113" w:name="_Toc231552336"/>
      <w:r w:rsidRPr="00BA438F">
        <w:rPr>
          <w:rFonts w:ascii="Times New Roman" w:hAnsi="Times New Roman"/>
        </w:rPr>
        <w:t>Lise</w:t>
      </w:r>
      <w:bookmarkEnd w:id="113"/>
    </w:p>
    <w:p w:rsidR="00611743" w:rsidRPr="00BA438F" w:rsidRDefault="003728CF" w:rsidP="00426FB2">
      <w:pPr>
        <w:pStyle w:val="Heading4"/>
        <w:spacing w:line="360" w:lineRule="auto"/>
        <w:ind w:left="567" w:firstLine="1134"/>
        <w:jc w:val="both"/>
        <w:rPr>
          <w:rFonts w:ascii="Times New Roman" w:hAnsi="Times New Roman"/>
          <w:i w:val="0"/>
          <w:color w:val="auto"/>
        </w:rPr>
      </w:pPr>
      <w:r w:rsidRPr="003728CF">
        <w:rPr>
          <w:rFonts w:ascii="Times New Roman" w:hAnsi="Times New Roman"/>
          <w:i w:val="0"/>
          <w:noProof/>
          <w:lang w:val="en-US"/>
        </w:rPr>
        <w:pict>
          <v:shape id="Tekstfelt 76" o:spid="_x0000_s1037" type="#_x0000_t202" style="position:absolute;left:0;text-align:left;margin-left:0;margin-top:38.25pt;width:473.7pt;height:64.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" filled="f" stroked="f">
            <v:textbox>
              <w:txbxContent>
                <w:p w:rsidR="00992453" w:rsidRPr="0056441B" w:rsidRDefault="00992453" w:rsidP="00495DD4">
                  <w:pPr>
                    <w:ind w:left="1701" w:right="1127"/>
                    <w:jc w:val="both"/>
                    <w:rPr>
                      <w:rFonts w:ascii="Times New Roman" w:hAnsi="Times New Roman"/>
                      <w:i/>
                    </w:rPr>
                  </w:pPr>
                  <w:r w:rsidRPr="0056441B">
                    <w:rPr>
                      <w:rFonts w:ascii="Times New Roman" w:hAnsi="Times New Roman"/>
                      <w:i/>
                    </w:rPr>
                    <w:t>L: ”Fordi der tænker jeg med mig selv som en håndværker at hvis jeg nu var kommet derud for at kitte vinduerne og så opdager at hoveddøren trænger til at blive smurt, så vil jeg ikke give mig til at smøre hoveddøren selvom jeg godt kunne det” (234)</w:t>
                  </w:r>
                </w:p>
                <w:p w:rsidR="00992453" w:rsidRDefault="00992453" w:rsidP="009B4F4C">
                  <w:pPr>
                    <w:ind w:right="1127"/>
                  </w:pPr>
                </w:p>
              </w:txbxContent>
            </v:textbox>
            <w10:wrap type="square"/>
          </v:shape>
        </w:pict>
      </w:r>
      <w:r w:rsidR="003E13CE" w:rsidRPr="00BA438F">
        <w:rPr>
          <w:rFonts w:ascii="Times New Roman" w:hAnsi="Times New Roman"/>
          <w:i w:val="0"/>
          <w:color w:val="auto"/>
        </w:rPr>
        <w:t xml:space="preserve">Første </w:t>
      </w:r>
      <w:r w:rsidR="00611743" w:rsidRPr="00BA438F">
        <w:rPr>
          <w:rFonts w:ascii="Times New Roman" w:hAnsi="Times New Roman"/>
          <w:i w:val="0"/>
          <w:color w:val="auto"/>
        </w:rPr>
        <w:t xml:space="preserve">citat </w:t>
      </w:r>
    </w:p>
    <w:p w:rsidR="00611743" w:rsidRPr="00BA438F" w:rsidRDefault="009B4F4C" w:rsidP="00426FB2">
      <w:pPr>
        <w:spacing w:line="360" w:lineRule="auto"/>
        <w:ind w:left="567" w:firstLine="1134"/>
        <w:jc w:val="both"/>
        <w:rPr>
          <w:rFonts w:ascii="Times New Roman" w:hAnsi="Times New Roman"/>
          <w:i/>
        </w:rPr>
      </w:pPr>
      <w:r w:rsidRPr="00BA438F">
        <w:rPr>
          <w:rFonts w:ascii="Times New Roman" w:hAnsi="Times New Roman"/>
          <w:i/>
        </w:rPr>
        <w:t xml:space="preserve">Hvorfor </w:t>
      </w:r>
      <w:r w:rsidR="00611743" w:rsidRPr="00BA438F">
        <w:rPr>
          <w:rFonts w:ascii="Times New Roman" w:hAnsi="Times New Roman"/>
          <w:i/>
        </w:rPr>
        <w:t xml:space="preserve">er teksten interessant? </w:t>
      </w:r>
      <w:r w:rsidR="00611743" w:rsidRPr="00BA438F">
        <w:rPr>
          <w:rFonts w:ascii="Times New Roman" w:hAnsi="Times New Roman"/>
        </w:rPr>
        <w:t xml:space="preserve">Citatet er interessant fordi Lise søger at sammenligne sig selv med en </w:t>
      </w:r>
      <w:r w:rsidR="006D33B8" w:rsidRPr="00BA438F">
        <w:rPr>
          <w:rFonts w:ascii="Times New Roman" w:hAnsi="Times New Roman"/>
        </w:rPr>
        <w:t>der er kontrakt</w:t>
      </w:r>
      <w:r w:rsidR="00611743" w:rsidRPr="00BA438F">
        <w:rPr>
          <w:rFonts w:ascii="Times New Roman" w:hAnsi="Times New Roman"/>
        </w:rPr>
        <w:t>fast, og på baggrund udføre</w:t>
      </w:r>
      <w:r w:rsidR="006D33B8" w:rsidRPr="00BA438F">
        <w:rPr>
          <w:rFonts w:ascii="Times New Roman" w:hAnsi="Times New Roman"/>
        </w:rPr>
        <w:t>r</w:t>
      </w:r>
      <w:r w:rsidR="00611743" w:rsidRPr="00BA438F">
        <w:rPr>
          <w:rFonts w:ascii="Times New Roman" w:hAnsi="Times New Roman"/>
        </w:rPr>
        <w:t xml:space="preserve"> et konkret håndværk.</w:t>
      </w:r>
      <w:r w:rsidR="00611743" w:rsidRPr="00BA438F">
        <w:rPr>
          <w:rFonts w:ascii="Times New Roman" w:hAnsi="Times New Roman"/>
          <w:i/>
        </w:rPr>
        <w:t xml:space="preserve"> </w:t>
      </w:r>
    </w:p>
    <w:p w:rsidR="00611743" w:rsidRPr="00BA438F" w:rsidRDefault="00611743" w:rsidP="00426FB2">
      <w:pPr>
        <w:spacing w:line="360" w:lineRule="auto"/>
        <w:ind w:left="567" w:firstLine="1134"/>
        <w:jc w:val="both"/>
        <w:rPr>
          <w:rFonts w:ascii="Times New Roman" w:hAnsi="Times New Roman"/>
          <w:i/>
        </w:rPr>
      </w:pPr>
      <w:r w:rsidRPr="00BA438F">
        <w:rPr>
          <w:rFonts w:ascii="Times New Roman" w:hAnsi="Times New Roman"/>
          <w:i/>
        </w:rPr>
        <w:t xml:space="preserve">Hvad ved vi om det materiale, den er konstrueret ud fra? </w:t>
      </w:r>
      <w:r w:rsidR="006D33B8" w:rsidRPr="00BA438F">
        <w:rPr>
          <w:rFonts w:ascii="Times New Roman" w:hAnsi="Times New Roman"/>
        </w:rPr>
        <w:t>Forinden citatet havde Lise fortalt</w:t>
      </w:r>
      <w:r w:rsidRPr="00BA438F">
        <w:rPr>
          <w:rFonts w:ascii="Times New Roman" w:hAnsi="Times New Roman"/>
        </w:rPr>
        <w:t xml:space="preserve"> </w:t>
      </w:r>
      <w:r w:rsidR="006D33B8" w:rsidRPr="00BA438F">
        <w:rPr>
          <w:rFonts w:ascii="Times New Roman" w:hAnsi="Times New Roman"/>
        </w:rPr>
        <w:t xml:space="preserve">at </w:t>
      </w:r>
      <w:r w:rsidRPr="00BA438F">
        <w:rPr>
          <w:rFonts w:ascii="Times New Roman" w:hAnsi="Times New Roman"/>
        </w:rPr>
        <w:t>hun holdte sig til den primære opgave givet af sponsoren, selv hv</w:t>
      </w:r>
      <w:r w:rsidR="003E13CE" w:rsidRPr="00BA438F">
        <w:rPr>
          <w:rFonts w:ascii="Times New Roman" w:hAnsi="Times New Roman"/>
        </w:rPr>
        <w:t xml:space="preserve">is coachee </w:t>
      </w:r>
      <w:r w:rsidR="006D33B8" w:rsidRPr="00BA438F">
        <w:rPr>
          <w:rFonts w:ascii="Times New Roman" w:hAnsi="Times New Roman"/>
        </w:rPr>
        <w:t>inddrog</w:t>
      </w:r>
      <w:r w:rsidRPr="00BA438F">
        <w:rPr>
          <w:rFonts w:ascii="Times New Roman" w:hAnsi="Times New Roman"/>
        </w:rPr>
        <w:t xml:space="preserve"> andre emner</w:t>
      </w:r>
      <w:r w:rsidR="003E13CE" w:rsidRPr="00BA438F">
        <w:rPr>
          <w:rFonts w:ascii="Times New Roman" w:hAnsi="Times New Roman"/>
        </w:rPr>
        <w:t xml:space="preserve">. Dog bliver citatet udfordret ved at Lise efterfølgende </w:t>
      </w:r>
      <w:r w:rsidR="003F2B9B" w:rsidRPr="00BA438F">
        <w:rPr>
          <w:rFonts w:ascii="Times New Roman" w:hAnsi="Times New Roman"/>
        </w:rPr>
        <w:t>inddrager</w:t>
      </w:r>
      <w:r w:rsidR="003E13CE" w:rsidRPr="00BA438F">
        <w:rPr>
          <w:rFonts w:ascii="Times New Roman" w:hAnsi="Times New Roman"/>
        </w:rPr>
        <w:t xml:space="preserve"> en interessekonflikt, hvor hun </w:t>
      </w:r>
      <w:r w:rsidR="003F2B9B" w:rsidRPr="00BA438F">
        <w:rPr>
          <w:rFonts w:ascii="Times New Roman" w:hAnsi="Times New Roman"/>
        </w:rPr>
        <w:t xml:space="preserve">lod sponsorens ønsker falde i baggrunden og coachede vedkommende i bl.a. </w:t>
      </w:r>
      <w:r w:rsidR="003E13CE" w:rsidRPr="00BA438F">
        <w:rPr>
          <w:rFonts w:ascii="Times New Roman" w:hAnsi="Times New Roman"/>
        </w:rPr>
        <w:t xml:space="preserve">at få et job i en anden virksomhed, </w:t>
      </w:r>
      <w:r w:rsidR="003F2B9B" w:rsidRPr="00BA438F">
        <w:rPr>
          <w:rFonts w:ascii="Times New Roman" w:hAnsi="Times New Roman"/>
        </w:rPr>
        <w:t>hvilket modsiger</w:t>
      </w:r>
      <w:r w:rsidR="003E13CE" w:rsidRPr="00BA438F">
        <w:rPr>
          <w:rFonts w:ascii="Times New Roman" w:hAnsi="Times New Roman"/>
        </w:rPr>
        <w:t xml:space="preserve">, </w:t>
      </w:r>
      <w:r w:rsidR="003F2B9B" w:rsidRPr="00BA438F">
        <w:rPr>
          <w:rFonts w:ascii="Times New Roman" w:hAnsi="Times New Roman"/>
        </w:rPr>
        <w:t>Lises selvbillede som ”håndværker</w:t>
      </w:r>
      <w:r w:rsidR="004A16FD" w:rsidRPr="00BA438F">
        <w:rPr>
          <w:rFonts w:ascii="Times New Roman" w:hAnsi="Times New Roman"/>
        </w:rPr>
        <w:t>”</w:t>
      </w:r>
    </w:p>
    <w:p w:rsidR="00611743" w:rsidRPr="00BA438F" w:rsidRDefault="00611743" w:rsidP="00426FB2">
      <w:pPr>
        <w:spacing w:line="360" w:lineRule="auto"/>
        <w:ind w:left="567" w:firstLine="1134"/>
        <w:jc w:val="both"/>
        <w:rPr>
          <w:rFonts w:ascii="Times New Roman" w:hAnsi="Times New Roman"/>
          <w:i/>
        </w:rPr>
      </w:pPr>
      <w:r w:rsidRPr="00BA438F">
        <w:rPr>
          <w:rFonts w:ascii="Times New Roman" w:hAnsi="Times New Roman"/>
          <w:i/>
        </w:rPr>
        <w:t>Hvilke virkninger har forskellige læsninger af teksten?</w:t>
      </w:r>
      <w:r w:rsidRPr="00BA438F">
        <w:rPr>
          <w:rFonts w:ascii="Times New Roman" w:hAnsi="Times New Roman"/>
        </w:rPr>
        <w:t xml:space="preserve"> </w:t>
      </w:r>
      <w:r w:rsidR="003F2B9B" w:rsidRPr="00BA438F">
        <w:rPr>
          <w:rFonts w:ascii="Times New Roman" w:hAnsi="Times New Roman"/>
        </w:rPr>
        <w:t xml:space="preserve">I citatet fremstår </w:t>
      </w:r>
      <w:r w:rsidRPr="00BA438F">
        <w:rPr>
          <w:rFonts w:ascii="Times New Roman" w:hAnsi="Times New Roman"/>
        </w:rPr>
        <w:t xml:space="preserve">Lise </w:t>
      </w:r>
      <w:r w:rsidR="003E13CE" w:rsidRPr="00BA438F">
        <w:rPr>
          <w:rFonts w:ascii="Times New Roman" w:hAnsi="Times New Roman"/>
        </w:rPr>
        <w:t>som en go</w:t>
      </w:r>
      <w:r w:rsidR="003F2B9B" w:rsidRPr="00BA438F">
        <w:rPr>
          <w:rFonts w:ascii="Times New Roman" w:hAnsi="Times New Roman"/>
        </w:rPr>
        <w:t>d arbejder med en stærk arbejds</w:t>
      </w:r>
      <w:r w:rsidR="003E13CE" w:rsidRPr="00BA438F">
        <w:rPr>
          <w:rFonts w:ascii="Times New Roman" w:hAnsi="Times New Roman"/>
        </w:rPr>
        <w:t>integritet,</w:t>
      </w:r>
      <w:r w:rsidRPr="00BA438F">
        <w:rPr>
          <w:rFonts w:ascii="Times New Roman" w:hAnsi="Times New Roman"/>
        </w:rPr>
        <w:t xml:space="preserve"> ved at være så tydelig i hendes fortælling om hvordan hun forholder sig til den primære opgave givet af sponsoren. </w:t>
      </w:r>
    </w:p>
    <w:p w:rsidR="00611743" w:rsidRPr="00BA438F" w:rsidRDefault="00611743" w:rsidP="00426FB2">
      <w:pPr>
        <w:spacing w:line="360" w:lineRule="auto"/>
        <w:ind w:left="567" w:firstLine="1134"/>
        <w:jc w:val="both"/>
        <w:rPr>
          <w:rFonts w:ascii="Times New Roman" w:hAnsi="Times New Roman"/>
          <w:i/>
        </w:rPr>
      </w:pPr>
      <w:r w:rsidRPr="00BA438F">
        <w:rPr>
          <w:rFonts w:ascii="Times New Roman" w:hAnsi="Times New Roman"/>
          <w:i/>
        </w:rPr>
        <w:t>Hvordan er testen relateret til magtstrukturer?</w:t>
      </w:r>
      <w:r w:rsidR="003E13CE" w:rsidRPr="00BA438F">
        <w:rPr>
          <w:rFonts w:ascii="Times New Roman" w:hAnsi="Times New Roman"/>
        </w:rPr>
        <w:t xml:space="preserve"> I citatet er</w:t>
      </w:r>
      <w:r w:rsidRPr="00BA438F">
        <w:rPr>
          <w:rFonts w:ascii="Times New Roman" w:hAnsi="Times New Roman"/>
        </w:rPr>
        <w:t xml:space="preserve"> </w:t>
      </w:r>
      <w:r w:rsidR="003E13CE" w:rsidRPr="00BA438F">
        <w:rPr>
          <w:rFonts w:ascii="Times New Roman" w:hAnsi="Times New Roman"/>
        </w:rPr>
        <w:t>diskursen om at være ”en god arbejder” dominerende.</w:t>
      </w:r>
      <w:r w:rsidR="001F6CDB" w:rsidRPr="00BA438F">
        <w:rPr>
          <w:rFonts w:ascii="Times New Roman" w:hAnsi="Times New Roman"/>
        </w:rPr>
        <w:t xml:space="preserve"> </w:t>
      </w:r>
    </w:p>
    <w:p w:rsidR="00611743" w:rsidRPr="00BA438F" w:rsidRDefault="00611743" w:rsidP="00426FB2">
      <w:pPr>
        <w:pStyle w:val="Heading4"/>
        <w:ind w:left="567" w:firstLine="1134"/>
        <w:jc w:val="both"/>
        <w:rPr>
          <w:rFonts w:ascii="Times New Roman" w:hAnsi="Times New Roman"/>
          <w:i w:val="0"/>
          <w:color w:val="auto"/>
        </w:rPr>
      </w:pPr>
      <w:r w:rsidRPr="00BA438F">
        <w:rPr>
          <w:rFonts w:ascii="Times New Roman" w:hAnsi="Times New Roman"/>
          <w:i w:val="0"/>
          <w:color w:val="auto"/>
        </w:rPr>
        <w:t>Diskursanalyse: Lise</w:t>
      </w:r>
    </w:p>
    <w:p w:rsidR="00611743" w:rsidRPr="00BA438F" w:rsidRDefault="003E13CE" w:rsidP="00426FB2">
      <w:pPr>
        <w:spacing w:line="360" w:lineRule="auto"/>
        <w:ind w:left="567" w:firstLine="1134"/>
        <w:jc w:val="both"/>
        <w:rPr>
          <w:rFonts w:ascii="Times New Roman" w:hAnsi="Times New Roman"/>
        </w:rPr>
      </w:pPr>
      <w:r w:rsidRPr="00BA438F">
        <w:rPr>
          <w:rFonts w:ascii="Times New Roman" w:hAnsi="Times New Roman"/>
        </w:rPr>
        <w:t xml:space="preserve">Diskursen om at være en god arbejder forekommer at være dominerende i </w:t>
      </w:r>
      <w:r w:rsidR="00611743" w:rsidRPr="00BA438F">
        <w:rPr>
          <w:rFonts w:ascii="Times New Roman" w:hAnsi="Times New Roman"/>
        </w:rPr>
        <w:t>Lise</w:t>
      </w:r>
      <w:r w:rsidRPr="00BA438F">
        <w:rPr>
          <w:rFonts w:ascii="Times New Roman" w:hAnsi="Times New Roman"/>
        </w:rPr>
        <w:t>s håndtering af organisatorisk coaching</w:t>
      </w:r>
      <w:r w:rsidR="00611743" w:rsidRPr="00BA438F">
        <w:rPr>
          <w:rFonts w:ascii="Times New Roman" w:hAnsi="Times New Roman"/>
        </w:rPr>
        <w:t>,</w:t>
      </w:r>
      <w:r w:rsidRPr="00BA438F">
        <w:rPr>
          <w:rFonts w:ascii="Times New Roman" w:hAnsi="Times New Roman"/>
        </w:rPr>
        <w:t xml:space="preserve"> da hun sammenligner dette med at </w:t>
      </w:r>
      <w:r w:rsidR="00611743" w:rsidRPr="00BA438F">
        <w:rPr>
          <w:rFonts w:ascii="Times New Roman" w:hAnsi="Times New Roman"/>
        </w:rPr>
        <w:t>udføre et håndværk</w:t>
      </w:r>
      <w:r w:rsidRPr="00BA438F">
        <w:rPr>
          <w:rFonts w:ascii="Times New Roman" w:hAnsi="Times New Roman"/>
        </w:rPr>
        <w:t>smæssigt arbejde</w:t>
      </w:r>
      <w:r w:rsidR="00922B5E" w:rsidRPr="00BA438F">
        <w:rPr>
          <w:rFonts w:ascii="Times New Roman" w:hAnsi="Times New Roman"/>
        </w:rPr>
        <w:t>. Dog fremkom der</w:t>
      </w:r>
      <w:r w:rsidR="00611743" w:rsidRPr="00BA438F">
        <w:rPr>
          <w:rFonts w:ascii="Times New Roman" w:hAnsi="Times New Roman"/>
        </w:rPr>
        <w:t xml:space="preserve"> i</w:t>
      </w:r>
      <w:r w:rsidR="00922B5E" w:rsidRPr="00BA438F">
        <w:rPr>
          <w:rFonts w:ascii="Times New Roman" w:hAnsi="Times New Roman"/>
        </w:rPr>
        <w:t xml:space="preserve"> et af</w:t>
      </w:r>
      <w:r w:rsidR="00611743" w:rsidRPr="00BA438F">
        <w:rPr>
          <w:rFonts w:ascii="Times New Roman" w:hAnsi="Times New Roman"/>
        </w:rPr>
        <w:t xml:space="preserve"> Lises konkrete </w:t>
      </w:r>
      <w:r w:rsidR="00922B5E" w:rsidRPr="00BA438F">
        <w:rPr>
          <w:rFonts w:ascii="Times New Roman" w:hAnsi="Times New Roman"/>
        </w:rPr>
        <w:t>eksempler</w:t>
      </w:r>
      <w:r w:rsidR="00611743" w:rsidRPr="00BA438F">
        <w:rPr>
          <w:rFonts w:ascii="Times New Roman" w:hAnsi="Times New Roman"/>
        </w:rPr>
        <w:t xml:space="preserve">, også en dominerende </w:t>
      </w:r>
      <w:r w:rsidR="00922B5E" w:rsidRPr="00BA438F">
        <w:rPr>
          <w:rFonts w:ascii="Times New Roman" w:hAnsi="Times New Roman"/>
        </w:rPr>
        <w:t>hjælpende</w:t>
      </w:r>
      <w:r w:rsidR="00611743" w:rsidRPr="00BA438F">
        <w:rPr>
          <w:rFonts w:ascii="Times New Roman" w:hAnsi="Times New Roman"/>
        </w:rPr>
        <w:t xml:space="preserve"> diskurs, ved at den relation hun har til de indgående parter, hvor at hvis den er dårlig til sponsoren, så</w:t>
      </w:r>
      <w:r w:rsidR="00922B5E" w:rsidRPr="00BA438F">
        <w:rPr>
          <w:rFonts w:ascii="Times New Roman" w:hAnsi="Times New Roman"/>
        </w:rPr>
        <w:t xml:space="preserve"> ”overtager” den hjælpende diskurs og empati for coachee</w:t>
      </w:r>
      <w:r w:rsidR="001F6CDB" w:rsidRPr="00BA438F">
        <w:rPr>
          <w:rFonts w:ascii="Times New Roman" w:hAnsi="Times New Roman"/>
        </w:rPr>
        <w:t xml:space="preserve"> </w:t>
      </w:r>
      <w:r w:rsidR="00922B5E" w:rsidRPr="00BA438F">
        <w:rPr>
          <w:rFonts w:ascii="Times New Roman" w:hAnsi="Times New Roman"/>
        </w:rPr>
        <w:t>hendes håndtering af interessekonflikter</w:t>
      </w:r>
      <w:r w:rsidR="00611743" w:rsidRPr="00BA438F">
        <w:rPr>
          <w:rFonts w:ascii="Times New Roman" w:hAnsi="Times New Roman"/>
        </w:rPr>
        <w:t>. Hermed bliver Lises menneskelige værdier tydelige som di</w:t>
      </w:r>
      <w:r w:rsidR="00922B5E" w:rsidRPr="00BA438F">
        <w:rPr>
          <w:rFonts w:ascii="Times New Roman" w:hAnsi="Times New Roman"/>
        </w:rPr>
        <w:t>skurs i hendes håndtering. Endvidere fremkom der en tydelig diskurs hos L</w:t>
      </w:r>
      <w:r w:rsidR="00611743" w:rsidRPr="00BA438F">
        <w:rPr>
          <w:rFonts w:ascii="Times New Roman" w:hAnsi="Times New Roman"/>
        </w:rPr>
        <w:t>ise om at være neutral og professionel i hende</w:t>
      </w:r>
      <w:r w:rsidR="00922B5E" w:rsidRPr="00BA438F">
        <w:rPr>
          <w:rFonts w:ascii="Times New Roman" w:hAnsi="Times New Roman"/>
        </w:rPr>
        <w:t xml:space="preserve">s håndtering af </w:t>
      </w:r>
      <w:r w:rsidR="00516D4A" w:rsidRPr="00BA438F">
        <w:rPr>
          <w:rFonts w:ascii="Times New Roman" w:hAnsi="Times New Roman"/>
        </w:rPr>
        <w:t>organisatorisk</w:t>
      </w:r>
      <w:r w:rsidR="00922B5E" w:rsidRPr="00BA438F">
        <w:rPr>
          <w:rFonts w:ascii="Times New Roman" w:hAnsi="Times New Roman"/>
        </w:rPr>
        <w:t xml:space="preserve"> c</w:t>
      </w:r>
      <w:r w:rsidR="00611743" w:rsidRPr="00BA438F">
        <w:rPr>
          <w:rFonts w:ascii="Times New Roman" w:hAnsi="Times New Roman"/>
        </w:rPr>
        <w:t>o</w:t>
      </w:r>
      <w:r w:rsidR="00922B5E" w:rsidRPr="00BA438F">
        <w:rPr>
          <w:rFonts w:ascii="Times New Roman" w:hAnsi="Times New Roman"/>
        </w:rPr>
        <w:t>a</w:t>
      </w:r>
      <w:r w:rsidR="00611743" w:rsidRPr="00BA438F">
        <w:rPr>
          <w:rFonts w:ascii="Times New Roman" w:hAnsi="Times New Roman"/>
        </w:rPr>
        <w:t xml:space="preserve">ching, men at dette i praksis, udtrykt igennem konkrete eksempler, ikke forekommer muligt grundet en dominerende </w:t>
      </w:r>
      <w:r w:rsidR="00922B5E" w:rsidRPr="00BA438F">
        <w:rPr>
          <w:rFonts w:ascii="Times New Roman" w:hAnsi="Times New Roman"/>
        </w:rPr>
        <w:t>hjælpende</w:t>
      </w:r>
      <w:r w:rsidR="00611743" w:rsidRPr="00BA438F">
        <w:rPr>
          <w:rFonts w:ascii="Times New Roman" w:hAnsi="Times New Roman"/>
        </w:rPr>
        <w:t xml:space="preserve"> diskurs med fokus på at passe på de</w:t>
      </w:r>
      <w:r w:rsidR="00922B5E" w:rsidRPr="00BA438F">
        <w:rPr>
          <w:rFonts w:ascii="Times New Roman" w:hAnsi="Times New Roman"/>
        </w:rPr>
        <w:t>n enkelte coachee. Dermed forekommer de dominerende diskurser i lises håndtering af interessekonflikter at udgøre et spændingsfelt, da de forekommer ikke at kunne forenes men er i ”kamp” mod hinanden.</w:t>
      </w:r>
      <w:r w:rsidR="00611743" w:rsidRPr="00BA438F">
        <w:rPr>
          <w:rFonts w:ascii="Times New Roman" w:hAnsi="Times New Roman"/>
        </w:rPr>
        <w:t xml:space="preserve"> </w:t>
      </w:r>
    </w:p>
    <w:p w:rsidR="003F2B9B" w:rsidRPr="00BA438F" w:rsidRDefault="003F2B9B" w:rsidP="00426FB2">
      <w:pPr>
        <w:pStyle w:val="Heading4"/>
        <w:ind w:left="567" w:firstLine="1134"/>
        <w:rPr>
          <w:rFonts w:ascii="Times New Roman" w:hAnsi="Times New Roman"/>
        </w:rPr>
      </w:pPr>
      <w:r w:rsidRPr="00BA438F">
        <w:rPr>
          <w:rFonts w:ascii="Times New Roman" w:hAnsi="Times New Roman"/>
        </w:rPr>
        <w:t>Sten</w:t>
      </w:r>
    </w:p>
    <w:p w:rsidR="003F2B9B" w:rsidRPr="00BA438F" w:rsidRDefault="003F2B9B" w:rsidP="00426FB2">
      <w:pPr>
        <w:pStyle w:val="Heading4"/>
        <w:ind w:left="567" w:firstLine="1134"/>
        <w:jc w:val="both"/>
        <w:rPr>
          <w:rFonts w:ascii="Times New Roman" w:hAnsi="Times New Roman"/>
          <w:i w:val="0"/>
          <w:color w:val="auto"/>
        </w:rPr>
      </w:pPr>
      <w:r w:rsidRPr="00BA438F">
        <w:rPr>
          <w:rFonts w:ascii="Times New Roman" w:hAnsi="Times New Roman"/>
          <w:i w:val="0"/>
          <w:color w:val="auto"/>
        </w:rPr>
        <w:t>Første citat</w:t>
      </w:r>
    </w:p>
    <w:p w:rsidR="003F2B9B" w:rsidRPr="00BA438F" w:rsidRDefault="003728CF" w:rsidP="00426FB2">
      <w:pPr>
        <w:ind w:left="567" w:right="1127" w:firstLine="1134"/>
        <w:jc w:val="both"/>
        <w:rPr>
          <w:rFonts w:ascii="Times New Roman" w:hAnsi="Times New Roman"/>
          <w:i/>
        </w:rPr>
      </w:pPr>
      <w:r>
        <w:rPr>
          <w:rFonts w:ascii="Times New Roman" w:hAnsi="Times New Roman"/>
          <w:i/>
          <w:noProof/>
          <w:lang w:val="en-US"/>
        </w:rPr>
        <w:pict>
          <v:shape id="Tekstfelt 77" o:spid="_x0000_s1038" type="#_x0000_t202" style="position:absolute;left:0;text-align:left;margin-left:54pt;margin-top:7pt;width:351pt;height:2in;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" filled="f" stroked="f">
            <v:textbox>
              <w:txbxContent>
                <w:p w:rsidR="00992453" w:rsidRPr="00495DD4" w:rsidRDefault="00992453" w:rsidP="00495DD4">
                  <w:pPr>
                    <w:ind w:left="567" w:right="-72"/>
                    <w:jc w:val="both"/>
                    <w:rPr>
                      <w:rFonts w:ascii="Times New Roman" w:hAnsi="Times New Roman"/>
                      <w:i/>
                      <w:sz w:val="22"/>
                      <w:szCs w:val="22"/>
                    </w:rPr>
                  </w:pPr>
                  <w:r w:rsidRPr="00495DD4">
                    <w:rPr>
                      <w:rFonts w:ascii="Times New Roman" w:hAnsi="Times New Roman"/>
                      <w:i/>
                      <w:sz w:val="22"/>
                      <w:szCs w:val="22"/>
                    </w:rPr>
                    <w:t>Sten: ”så lytter jeg bare og stiller meget, meget få spørgsmål omkring de der bliver fortalt og så plejer jeg at sige, ”jamen så det du udlægger, så må du forstå hvis du vil bruge mig som coach, så er jeg nødt til at høre de andres udlægninger, så jeg har stor respekt for den måde du oplever det på og jeg ved at der er lige så mange mennesker der skal indgå i det her felt, lige så mange virkelighedsopfattelser er der også og dem er jeg interesseret i at give plads til” og hvis jeg ikke gør det, jamen så risikerer jeg en alliance og den vil jeg for alt i verden godt have lov til at undgå” (l. 388)</w:t>
                  </w:r>
                </w:p>
                <w:p w:rsidR="00992453" w:rsidRDefault="00992453"/>
              </w:txbxContent>
            </v:textbox>
            <w10:wrap type="square"/>
          </v:shape>
        </w:pict>
      </w:r>
    </w:p>
    <w:p w:rsidR="005B0065" w:rsidRPr="00BA438F" w:rsidRDefault="005B0065" w:rsidP="00426FB2">
      <w:pPr>
        <w:spacing w:line="360" w:lineRule="auto"/>
        <w:ind w:left="567" w:firstLine="1134"/>
        <w:jc w:val="both"/>
        <w:rPr>
          <w:rFonts w:ascii="Times New Roman" w:hAnsi="Times New Roman"/>
          <w:i/>
        </w:rPr>
      </w:pPr>
    </w:p>
    <w:p w:rsidR="003F2B9B" w:rsidRPr="00BA438F" w:rsidRDefault="003F2B9B" w:rsidP="00426FB2">
      <w:pPr>
        <w:spacing w:line="360" w:lineRule="auto"/>
        <w:ind w:left="567" w:firstLine="1134"/>
        <w:jc w:val="both"/>
        <w:rPr>
          <w:rFonts w:ascii="Times New Roman" w:hAnsi="Times New Roman"/>
          <w:i/>
        </w:rPr>
      </w:pPr>
      <w:r w:rsidRPr="00BA438F">
        <w:rPr>
          <w:rFonts w:ascii="Times New Roman" w:hAnsi="Times New Roman"/>
          <w:i/>
        </w:rPr>
        <w:t xml:space="preserve">Hvorfor er teksten interessant? </w:t>
      </w:r>
      <w:r w:rsidRPr="00BA438F">
        <w:rPr>
          <w:rFonts w:ascii="Times New Roman" w:hAnsi="Times New Roman"/>
        </w:rPr>
        <w:t>Overstående citat er interessant da Sten fortæller om sin håndtering af kontakten til sponsoren, og hvorledes han heri søger at holde sig neutral ved ikke at påtage sig én parts ’sandhed’. Endvidere er citatet interessant i lyset af et andet citat (Se bilag X), hvor Sten giver udtryk for at indgå en alliance med coachee.</w:t>
      </w:r>
    </w:p>
    <w:p w:rsidR="003F2B9B" w:rsidRPr="00BA438F" w:rsidRDefault="003F2B9B" w:rsidP="00426FB2">
      <w:pPr>
        <w:spacing w:line="360" w:lineRule="auto"/>
        <w:ind w:left="567" w:firstLine="1134"/>
        <w:jc w:val="both"/>
        <w:rPr>
          <w:rFonts w:ascii="Times New Roman" w:hAnsi="Times New Roman"/>
        </w:rPr>
      </w:pPr>
      <w:r w:rsidRPr="00BA438F">
        <w:rPr>
          <w:rFonts w:ascii="Times New Roman" w:hAnsi="Times New Roman"/>
          <w:i/>
        </w:rPr>
        <w:t>Hvad ved vi om det materiale, den er konstrueret ud fra?</w:t>
      </w:r>
      <w:r w:rsidRPr="00BA438F">
        <w:rPr>
          <w:rFonts w:ascii="Times New Roman" w:hAnsi="Times New Roman"/>
        </w:rPr>
        <w:t xml:space="preserve"> Sten fortæller hvordan</w:t>
      </w:r>
      <w:r w:rsidR="00516D4A" w:rsidRPr="00BA438F">
        <w:rPr>
          <w:rFonts w:ascii="Times New Roman" w:hAnsi="Times New Roman"/>
        </w:rPr>
        <w:t xml:space="preserve"> </w:t>
      </w:r>
      <w:r w:rsidRPr="00BA438F">
        <w:rPr>
          <w:rFonts w:ascii="Times New Roman" w:hAnsi="Times New Roman"/>
        </w:rPr>
        <w:t>han normalt har indledende møder med sponsoren, men at han undgår at ”</w:t>
      </w:r>
      <w:r w:rsidR="00457108" w:rsidRPr="00BA438F">
        <w:rPr>
          <w:rFonts w:ascii="Times New Roman" w:hAnsi="Times New Roman"/>
        </w:rPr>
        <w:t xml:space="preserve">gå i byen” med deres udlægning, </w:t>
      </w:r>
      <w:r w:rsidRPr="00BA438F">
        <w:rPr>
          <w:rFonts w:ascii="Times New Roman" w:hAnsi="Times New Roman"/>
        </w:rPr>
        <w:t xml:space="preserve">ved fra starten at melde ud at han ønsker at </w:t>
      </w:r>
      <w:r w:rsidR="00457108" w:rsidRPr="00BA438F">
        <w:rPr>
          <w:rFonts w:ascii="Times New Roman" w:hAnsi="Times New Roman"/>
        </w:rPr>
        <w:t xml:space="preserve">være decentral indflydelsesrig, </w:t>
      </w:r>
      <w:r w:rsidRPr="00BA438F">
        <w:rPr>
          <w:rFonts w:ascii="Times New Roman" w:hAnsi="Times New Roman"/>
        </w:rPr>
        <w:t xml:space="preserve">hvilket tydeliggøres i dette citat. </w:t>
      </w:r>
    </w:p>
    <w:p w:rsidR="003F2B9B" w:rsidRPr="00BA438F" w:rsidRDefault="003F2B9B" w:rsidP="00426FB2">
      <w:pPr>
        <w:spacing w:line="360" w:lineRule="auto"/>
        <w:ind w:left="567" w:firstLine="1134"/>
        <w:jc w:val="both"/>
        <w:rPr>
          <w:rFonts w:ascii="Times New Roman" w:hAnsi="Times New Roman"/>
        </w:rPr>
      </w:pPr>
      <w:r w:rsidRPr="00BA438F">
        <w:rPr>
          <w:rFonts w:ascii="Times New Roman" w:hAnsi="Times New Roman"/>
          <w:i/>
        </w:rPr>
        <w:t>Hvilke virkninger har forskellige læsninger af teksten?</w:t>
      </w:r>
      <w:r w:rsidRPr="00BA438F">
        <w:rPr>
          <w:rFonts w:ascii="Times New Roman" w:hAnsi="Times New Roman"/>
        </w:rPr>
        <w:t xml:space="preserve"> Ved både at udtrykke respekt overfor sponsoren og coachee giver Sten et indtryk af at være professionel.</w:t>
      </w:r>
    </w:p>
    <w:p w:rsidR="003F2B9B" w:rsidRPr="00BA438F" w:rsidRDefault="003F2B9B" w:rsidP="00426FB2">
      <w:pPr>
        <w:spacing w:line="360" w:lineRule="auto"/>
        <w:ind w:left="567" w:firstLine="1134"/>
        <w:jc w:val="both"/>
        <w:rPr>
          <w:rFonts w:ascii="Times New Roman" w:hAnsi="Times New Roman"/>
        </w:rPr>
      </w:pPr>
      <w:r w:rsidRPr="00BA438F">
        <w:rPr>
          <w:rFonts w:ascii="Times New Roman" w:hAnsi="Times New Roman"/>
          <w:i/>
        </w:rPr>
        <w:t>Hvordan er testen relateret til magtstrukturer?</w:t>
      </w:r>
      <w:r w:rsidRPr="00BA438F">
        <w:rPr>
          <w:rFonts w:ascii="Times New Roman" w:hAnsi="Times New Roman"/>
        </w:rPr>
        <w:t xml:space="preserve"> Citatet giver udtryk for en eksisterende ”neutralitets diskurs” hvilken giver et indtryk af at Sten er professionel i hans arbejde ved at ikke vælge side, men stadig udviser respekt for alle indgående parter. </w:t>
      </w:r>
    </w:p>
    <w:p w:rsidR="003F2B9B" w:rsidRPr="00BA438F" w:rsidRDefault="003F2B9B" w:rsidP="00426FB2">
      <w:pPr>
        <w:pStyle w:val="Heading4"/>
        <w:ind w:left="567" w:firstLine="1134"/>
        <w:jc w:val="both"/>
        <w:rPr>
          <w:rFonts w:ascii="Times New Roman" w:hAnsi="Times New Roman"/>
          <w:i w:val="0"/>
          <w:color w:val="auto"/>
        </w:rPr>
      </w:pPr>
      <w:r w:rsidRPr="00BA438F">
        <w:rPr>
          <w:rFonts w:ascii="Times New Roman" w:hAnsi="Times New Roman"/>
          <w:i w:val="0"/>
          <w:color w:val="auto"/>
        </w:rPr>
        <w:t>Diskursanalyse: Sten</w:t>
      </w:r>
    </w:p>
    <w:p w:rsidR="003F2B9B" w:rsidRPr="00BA438F" w:rsidRDefault="003F2B9B" w:rsidP="00426FB2">
      <w:pPr>
        <w:spacing w:line="360" w:lineRule="auto"/>
        <w:ind w:left="567" w:firstLine="1134"/>
        <w:jc w:val="both"/>
        <w:rPr>
          <w:rFonts w:ascii="Times New Roman" w:hAnsi="Times New Roman"/>
        </w:rPr>
      </w:pPr>
      <w:r w:rsidRPr="00BA438F">
        <w:rPr>
          <w:rFonts w:ascii="Times New Roman" w:hAnsi="Times New Roman"/>
        </w:rPr>
        <w:t>På tværs af diskursanalyserne af de tre citater uddraget fra Stens interview, synes forskellige diskurser at komme til udtryk. I ”Andet citat” om Stens håndtering af en interessekonflikt, forekom han domineret af en ”hjælpende diskurs”, ved at være omsorgsfuld i relationen og følge coachees interesser. Den samme diskurs dominerede i tredje citat, hvor Sten afslog at foretage en evaluering for sponsoren, da han var for involveret i relationen til coachee. Dog kæmper ”den hjælpende diskurs” med Stens billede af, i første citat, ikke at vælge side eller skabe alliancer, hvilket kan angives som en neutralitets diskurs. Dermed skaber diskurserne; den hjælpende og neutrale i Stens interview, en spænding i hans håndtering af organisatorisk coaching og interessekonflikter.</w:t>
      </w:r>
    </w:p>
    <w:p w:rsidR="00611743" w:rsidRPr="00BA438F" w:rsidRDefault="00611743" w:rsidP="00426FB2">
      <w:pPr>
        <w:pStyle w:val="Heading3"/>
        <w:ind w:left="567" w:firstLine="1134"/>
        <w:jc w:val="both"/>
        <w:rPr>
          <w:rFonts w:ascii="Times New Roman" w:hAnsi="Times New Roman"/>
        </w:rPr>
      </w:pPr>
      <w:bookmarkStart w:id="114" w:name="_Toc231552337"/>
      <w:r w:rsidRPr="00BA438F">
        <w:rPr>
          <w:rFonts w:ascii="Times New Roman" w:hAnsi="Times New Roman"/>
        </w:rPr>
        <w:t>Helle</w:t>
      </w:r>
      <w:bookmarkEnd w:id="114"/>
    </w:p>
    <w:p w:rsidR="00611743" w:rsidRPr="00BA438F" w:rsidRDefault="008465A7" w:rsidP="00426FB2">
      <w:pPr>
        <w:pStyle w:val="Heading4"/>
        <w:ind w:left="567" w:firstLine="1134"/>
        <w:jc w:val="both"/>
        <w:rPr>
          <w:rFonts w:ascii="Times New Roman" w:hAnsi="Times New Roman"/>
          <w:i w:val="0"/>
          <w:color w:val="auto"/>
        </w:rPr>
      </w:pPr>
      <w:r w:rsidRPr="00BA438F">
        <w:rPr>
          <w:rFonts w:ascii="Times New Roman" w:hAnsi="Times New Roman"/>
          <w:i w:val="0"/>
          <w:color w:val="auto"/>
        </w:rPr>
        <w:t>Første</w:t>
      </w:r>
      <w:r w:rsidR="00611743" w:rsidRPr="00BA438F">
        <w:rPr>
          <w:rFonts w:ascii="Times New Roman" w:hAnsi="Times New Roman"/>
          <w:i w:val="0"/>
          <w:color w:val="auto"/>
        </w:rPr>
        <w:t xml:space="preserve"> citat:</w:t>
      </w:r>
    </w:p>
    <w:p w:rsidR="00611743" w:rsidRPr="00BA438F" w:rsidRDefault="003728CF" w:rsidP="00426FB2">
      <w:pPr>
        <w:ind w:left="567" w:firstLine="1134"/>
        <w:jc w:val="both"/>
        <w:rPr>
          <w:rFonts w:ascii="Times New Roman" w:hAnsi="Times New Roman"/>
        </w:rPr>
      </w:pPr>
      <w:r>
        <w:rPr>
          <w:rFonts w:ascii="Times New Roman" w:hAnsi="Times New Roman"/>
          <w:noProof/>
          <w:lang w:val="en-US"/>
        </w:rPr>
        <w:pict>
          <v:shape id="Tekstfelt 78" o:spid="_x0000_s1039" type="#_x0000_t202" style="position:absolute;left:0;text-align:left;margin-left:27pt;margin-top:8.15pt;width:369pt;height:110.4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" filled="f" stroked="f">
            <v:textbox>
              <w:txbxContent>
                <w:p w:rsidR="00992453" w:rsidRPr="00495DD4" w:rsidRDefault="00992453" w:rsidP="00495DD4">
                  <w:pPr>
                    <w:spacing w:line="276" w:lineRule="auto"/>
                    <w:ind w:left="567" w:right="-279"/>
                    <w:jc w:val="both"/>
                    <w:rPr>
                      <w:rFonts w:ascii="Times New Roman" w:hAnsi="Times New Roman"/>
                      <w:i/>
                      <w:sz w:val="22"/>
                      <w:szCs w:val="22"/>
                    </w:rPr>
                  </w:pPr>
                  <w:r w:rsidRPr="00495DD4">
                    <w:rPr>
                      <w:rFonts w:ascii="Times New Roman" w:hAnsi="Times New Roman"/>
                      <w:i/>
                      <w:sz w:val="22"/>
                      <w:szCs w:val="22"/>
                    </w:rPr>
                    <w:t xml:space="preserve">I: ”Ja og har du omvendt oplevet at når i så er gået i gang, at coachee </w:t>
                  </w:r>
                  <w:proofErr w:type="gramStart"/>
                  <w:r w:rsidRPr="00495DD4">
                    <w:rPr>
                      <w:rFonts w:ascii="Times New Roman" w:hAnsi="Times New Roman"/>
                      <w:i/>
                      <w:sz w:val="22"/>
                      <w:szCs w:val="22"/>
                    </w:rPr>
                    <w:t>har ville</w:t>
                  </w:r>
                  <w:proofErr w:type="gramEnd"/>
                  <w:r w:rsidRPr="00495DD4">
                    <w:rPr>
                      <w:rFonts w:ascii="Times New Roman" w:hAnsi="Times New Roman"/>
                      <w:i/>
                      <w:sz w:val="22"/>
                      <w:szCs w:val="22"/>
                    </w:rPr>
                    <w:t xml:space="preserve"> skifte hvad det skulle handle om?”</w:t>
                  </w:r>
                </w:p>
                <w:p w:rsidR="00992453" w:rsidRPr="00495DD4" w:rsidRDefault="00992453" w:rsidP="00495DD4">
                  <w:pPr>
                    <w:ind w:left="567" w:right="-279"/>
                    <w:jc w:val="both"/>
                    <w:rPr>
                      <w:rFonts w:ascii="Times New Roman" w:hAnsi="Times New Roman"/>
                      <w:i/>
                      <w:sz w:val="22"/>
                      <w:szCs w:val="22"/>
                    </w:rPr>
                  </w:pPr>
                  <w:r w:rsidRPr="00495DD4">
                    <w:rPr>
                      <w:rFonts w:ascii="Times New Roman" w:hAnsi="Times New Roman"/>
                      <w:i/>
                      <w:sz w:val="22"/>
                      <w:szCs w:val="22"/>
                    </w:rPr>
                    <w:t xml:space="preserve">H: ”Ja helt afgjort, </w:t>
                  </w:r>
                  <w:proofErr w:type="gramStart"/>
                  <w:r w:rsidRPr="00495DD4">
                    <w:rPr>
                      <w:rFonts w:ascii="Times New Roman" w:hAnsi="Times New Roman"/>
                      <w:i/>
                      <w:sz w:val="22"/>
                      <w:szCs w:val="22"/>
                    </w:rPr>
                    <w:t>fordi</w:t>
                  </w:r>
                  <w:proofErr w:type="gramEnd"/>
                  <w:r w:rsidRPr="00495DD4">
                    <w:rPr>
                      <w:rFonts w:ascii="Times New Roman" w:hAnsi="Times New Roman"/>
                      <w:i/>
                      <w:sz w:val="22"/>
                      <w:szCs w:val="22"/>
                    </w:rPr>
                    <w:t xml:space="preserve"> </w:t>
                  </w:r>
                  <w:proofErr w:type="gramStart"/>
                  <w:r w:rsidRPr="00495DD4">
                    <w:rPr>
                      <w:rFonts w:ascii="Times New Roman" w:hAnsi="Times New Roman"/>
                      <w:i/>
                      <w:sz w:val="22"/>
                      <w:szCs w:val="22"/>
                    </w:rPr>
                    <w:t>i</w:t>
                  </w:r>
                  <w:proofErr w:type="gramEnd"/>
                  <w:r w:rsidRPr="00495DD4">
                    <w:rPr>
                      <w:rFonts w:ascii="Times New Roman" w:hAnsi="Times New Roman"/>
                      <w:i/>
                      <w:sz w:val="22"/>
                      <w:szCs w:val="22"/>
                    </w:rPr>
                    <w:t xml:space="preserve"> mit perspektiv er det sådan at coachee er et ansvarligt menneske som lever sit liv og som godt kender den ramme vi coacher under og jeg regner med at vi bruger tiden på det der er vigtigste, så det er altid coachee der definerer dagsorden, det er altid coachee der bestemmer hvad det skal handle om så det er coachees valg”(l. 169)</w:t>
                  </w:r>
                </w:p>
                <w:p w:rsidR="00992453" w:rsidRPr="00495DD4" w:rsidRDefault="00992453" w:rsidP="00495DD4">
                  <w:pPr>
                    <w:ind w:left="567" w:right="-279"/>
                    <w:rPr>
                      <w:sz w:val="22"/>
                      <w:szCs w:val="22"/>
                    </w:rPr>
                  </w:pPr>
                </w:p>
              </w:txbxContent>
            </v:textbox>
            <w10:wrap type="square"/>
          </v:shape>
        </w:pict>
      </w:r>
    </w:p>
    <w:p w:rsidR="005B0065" w:rsidRPr="00BA438F" w:rsidRDefault="005B0065" w:rsidP="00426FB2">
      <w:pPr>
        <w:spacing w:line="360" w:lineRule="auto"/>
        <w:ind w:left="567" w:firstLine="1134"/>
        <w:jc w:val="both"/>
        <w:rPr>
          <w:rFonts w:ascii="Times New Roman" w:hAnsi="Times New Roman"/>
          <w:i/>
        </w:rPr>
      </w:pPr>
    </w:p>
    <w:p w:rsidR="00611743" w:rsidRPr="00BA438F" w:rsidRDefault="00611743" w:rsidP="00426FB2">
      <w:pPr>
        <w:spacing w:line="360" w:lineRule="auto"/>
        <w:ind w:left="567" w:firstLine="1134"/>
        <w:jc w:val="both"/>
        <w:rPr>
          <w:rFonts w:ascii="Times New Roman" w:hAnsi="Times New Roman"/>
        </w:rPr>
      </w:pPr>
      <w:r w:rsidRPr="00BA438F">
        <w:rPr>
          <w:rFonts w:ascii="Times New Roman" w:hAnsi="Times New Roman"/>
          <w:i/>
        </w:rPr>
        <w:t>Hvorfor er teksten interessant?</w:t>
      </w:r>
      <w:r w:rsidRPr="00BA438F">
        <w:rPr>
          <w:rFonts w:ascii="Times New Roman" w:hAnsi="Times New Roman"/>
        </w:rPr>
        <w:t xml:space="preserve"> Citatet er interessant, fordi at selvom Helle siger at coa</w:t>
      </w:r>
      <w:r w:rsidR="00557CF2" w:rsidRPr="00BA438F">
        <w:rPr>
          <w:rFonts w:ascii="Times New Roman" w:hAnsi="Times New Roman"/>
        </w:rPr>
        <w:t>chee definerer dagsordenen, så udtrykker hun</w:t>
      </w:r>
      <w:r w:rsidRPr="00BA438F">
        <w:rPr>
          <w:rFonts w:ascii="Times New Roman" w:hAnsi="Times New Roman"/>
        </w:rPr>
        <w:t xml:space="preserve"> en forventning til og pålægger </w:t>
      </w:r>
      <w:r w:rsidR="00557CF2" w:rsidRPr="00BA438F">
        <w:rPr>
          <w:rFonts w:ascii="Times New Roman" w:hAnsi="Times New Roman"/>
        </w:rPr>
        <w:t>coachee</w:t>
      </w:r>
      <w:r w:rsidRPr="00BA438F">
        <w:rPr>
          <w:rFonts w:ascii="Times New Roman" w:hAnsi="Times New Roman"/>
        </w:rPr>
        <w:t xml:space="preserve"> et ansvar for</w:t>
      </w:r>
      <w:r w:rsidR="00557CF2" w:rsidRPr="00BA438F">
        <w:rPr>
          <w:rFonts w:ascii="Times New Roman" w:hAnsi="Times New Roman"/>
        </w:rPr>
        <w:t>,</w:t>
      </w:r>
      <w:r w:rsidRPr="00BA438F">
        <w:rPr>
          <w:rFonts w:ascii="Times New Roman" w:hAnsi="Times New Roman"/>
        </w:rPr>
        <w:t xml:space="preserve"> at vedkommende ved hvad det er det vigtigste. </w:t>
      </w:r>
    </w:p>
    <w:p w:rsidR="00611743" w:rsidRPr="00BA438F" w:rsidRDefault="00611743" w:rsidP="00426FB2">
      <w:pPr>
        <w:spacing w:line="360" w:lineRule="auto"/>
        <w:ind w:left="567" w:firstLine="1134"/>
        <w:jc w:val="both"/>
        <w:rPr>
          <w:rFonts w:ascii="Times New Roman" w:hAnsi="Times New Roman"/>
        </w:rPr>
      </w:pPr>
      <w:r w:rsidRPr="00BA438F">
        <w:rPr>
          <w:rFonts w:ascii="Times New Roman" w:hAnsi="Times New Roman"/>
          <w:i/>
        </w:rPr>
        <w:t>Hvad ved vi om det materiale, den er konstrueret ud fra?</w:t>
      </w:r>
      <w:r w:rsidR="00557CF2" w:rsidRPr="00BA438F">
        <w:rPr>
          <w:rFonts w:ascii="Times New Roman" w:hAnsi="Times New Roman"/>
        </w:rPr>
        <w:t xml:space="preserve"> Forinden</w:t>
      </w:r>
      <w:r w:rsidR="00242660" w:rsidRPr="00BA438F">
        <w:rPr>
          <w:rFonts w:ascii="Times New Roman" w:hAnsi="Times New Roman"/>
        </w:rPr>
        <w:t xml:space="preserve"> citatet har Helle fortalt </w:t>
      </w:r>
      <w:r w:rsidR="00557CF2" w:rsidRPr="00BA438F">
        <w:rPr>
          <w:rFonts w:ascii="Times New Roman" w:hAnsi="Times New Roman"/>
        </w:rPr>
        <w:t>om hvordan</w:t>
      </w:r>
      <w:r w:rsidRPr="00BA438F">
        <w:rPr>
          <w:rFonts w:ascii="Times New Roman" w:hAnsi="Times New Roman"/>
        </w:rPr>
        <w:t xml:space="preserve"> lederen</w:t>
      </w:r>
      <w:r w:rsidR="00242660" w:rsidRPr="00BA438F">
        <w:rPr>
          <w:rFonts w:ascii="Times New Roman" w:hAnsi="Times New Roman"/>
        </w:rPr>
        <w:t xml:space="preserve"> ved coachings påbegyndelse har</w:t>
      </w:r>
      <w:r w:rsidRPr="00BA438F">
        <w:rPr>
          <w:rFonts w:ascii="Times New Roman" w:hAnsi="Times New Roman"/>
        </w:rPr>
        <w:t xml:space="preserve"> </w:t>
      </w:r>
      <w:r w:rsidR="00557CF2" w:rsidRPr="00BA438F">
        <w:rPr>
          <w:rFonts w:ascii="Times New Roman" w:hAnsi="Times New Roman"/>
        </w:rPr>
        <w:t xml:space="preserve">udtrykt sit ønske med coachingen </w:t>
      </w:r>
      <w:r w:rsidRPr="00BA438F">
        <w:rPr>
          <w:rFonts w:ascii="Times New Roman" w:hAnsi="Times New Roman"/>
        </w:rPr>
        <w:t xml:space="preserve">til både Helle og coachee, </w:t>
      </w:r>
      <w:r w:rsidR="00242660" w:rsidRPr="00BA438F">
        <w:rPr>
          <w:rFonts w:ascii="Times New Roman" w:hAnsi="Times New Roman"/>
        </w:rPr>
        <w:t xml:space="preserve">men at det altid er coachee der sætter dagsordenen. Efterfulgt af at </w:t>
      </w:r>
      <w:r w:rsidRPr="00BA438F">
        <w:rPr>
          <w:rFonts w:ascii="Times New Roman" w:hAnsi="Times New Roman"/>
        </w:rPr>
        <w:t xml:space="preserve">coachee sjældent skifter emne, men bliver inden for </w:t>
      </w:r>
      <w:r w:rsidR="00557CF2" w:rsidRPr="00BA438F">
        <w:rPr>
          <w:rFonts w:ascii="Times New Roman" w:hAnsi="Times New Roman"/>
        </w:rPr>
        <w:t>sponsorens</w:t>
      </w:r>
      <w:r w:rsidRPr="00BA438F">
        <w:rPr>
          <w:rFonts w:ascii="Times New Roman" w:hAnsi="Times New Roman"/>
        </w:rPr>
        <w:t xml:space="preserve"> </w:t>
      </w:r>
      <w:r w:rsidR="00557CF2" w:rsidRPr="00BA438F">
        <w:rPr>
          <w:rFonts w:ascii="Times New Roman" w:hAnsi="Times New Roman"/>
        </w:rPr>
        <w:t>ønsker med</w:t>
      </w:r>
      <w:r w:rsidR="00457108" w:rsidRPr="00BA438F">
        <w:rPr>
          <w:rFonts w:ascii="Times New Roman" w:hAnsi="Times New Roman"/>
        </w:rPr>
        <w:t xml:space="preserve"> forløbet.</w:t>
      </w:r>
    </w:p>
    <w:p w:rsidR="00611743" w:rsidRPr="00BA438F" w:rsidRDefault="00611743" w:rsidP="00426FB2">
      <w:pPr>
        <w:spacing w:line="360" w:lineRule="auto"/>
        <w:ind w:left="567" w:firstLine="1134"/>
        <w:jc w:val="both"/>
        <w:rPr>
          <w:rFonts w:ascii="Times New Roman" w:hAnsi="Times New Roman"/>
          <w:i/>
        </w:rPr>
      </w:pPr>
      <w:r w:rsidRPr="00BA438F">
        <w:rPr>
          <w:rFonts w:ascii="Times New Roman" w:hAnsi="Times New Roman"/>
          <w:i/>
        </w:rPr>
        <w:t>Hvilke virkninger har forskellige læsninger af teksten?</w:t>
      </w:r>
      <w:r w:rsidRPr="00BA438F">
        <w:rPr>
          <w:rFonts w:ascii="Times New Roman" w:hAnsi="Times New Roman"/>
        </w:rPr>
        <w:t xml:space="preserve"> Citatet har den konsekvens, at Helle skaber et billede af coachee som ansvarlig og bevidst om hvad coachingen skal handle om, hvormed hun implicit udtrykker at vedkommende ikke modsiger sponsorens ønsker med coachingen. Dermed </w:t>
      </w:r>
      <w:r w:rsidR="00557CF2" w:rsidRPr="00BA438F">
        <w:rPr>
          <w:rFonts w:ascii="Times New Roman" w:hAnsi="Times New Roman"/>
        </w:rPr>
        <w:t>gives et indtryk af at</w:t>
      </w:r>
      <w:r w:rsidR="00242660" w:rsidRPr="00BA438F">
        <w:rPr>
          <w:rFonts w:ascii="Times New Roman" w:hAnsi="Times New Roman"/>
        </w:rPr>
        <w:t xml:space="preserve"> Helle, </w:t>
      </w:r>
      <w:r w:rsidRPr="00BA438F">
        <w:rPr>
          <w:rFonts w:ascii="Times New Roman" w:hAnsi="Times New Roman"/>
        </w:rPr>
        <w:t xml:space="preserve">selvom hun siger at </w:t>
      </w:r>
      <w:r w:rsidR="00242660" w:rsidRPr="00BA438F">
        <w:rPr>
          <w:rFonts w:ascii="Times New Roman" w:hAnsi="Times New Roman"/>
        </w:rPr>
        <w:t>coachee altid</w:t>
      </w:r>
      <w:r w:rsidRPr="00BA438F">
        <w:rPr>
          <w:rFonts w:ascii="Times New Roman" w:hAnsi="Times New Roman"/>
        </w:rPr>
        <w:t xml:space="preserve"> </w:t>
      </w:r>
      <w:r w:rsidR="00242660" w:rsidRPr="00BA438F">
        <w:rPr>
          <w:rFonts w:ascii="Times New Roman" w:hAnsi="Times New Roman"/>
        </w:rPr>
        <w:t>selv</w:t>
      </w:r>
      <w:r w:rsidRPr="00BA438F">
        <w:rPr>
          <w:rFonts w:ascii="Times New Roman" w:hAnsi="Times New Roman"/>
        </w:rPr>
        <w:t xml:space="preserve"> sætter dagsordenen, stadig har en forventning </w:t>
      </w:r>
      <w:r w:rsidR="00242660" w:rsidRPr="00BA438F">
        <w:rPr>
          <w:rFonts w:ascii="Times New Roman" w:hAnsi="Times New Roman"/>
        </w:rPr>
        <w:t>om at coachee følger sponsorens</w:t>
      </w:r>
      <w:r w:rsidRPr="00BA438F">
        <w:rPr>
          <w:rFonts w:ascii="Times New Roman" w:hAnsi="Times New Roman"/>
        </w:rPr>
        <w:t xml:space="preserve">, hvormed hun </w:t>
      </w:r>
      <w:r w:rsidR="00242660" w:rsidRPr="00BA438F">
        <w:rPr>
          <w:rFonts w:ascii="Times New Roman" w:hAnsi="Times New Roman"/>
        </w:rPr>
        <w:t>synes</w:t>
      </w:r>
      <w:r w:rsidRPr="00BA438F">
        <w:rPr>
          <w:rFonts w:ascii="Times New Roman" w:hAnsi="Times New Roman"/>
        </w:rPr>
        <w:t xml:space="preserve"> bliver blind for den magt hun</w:t>
      </w:r>
      <w:r w:rsidR="00242660" w:rsidRPr="00BA438F">
        <w:rPr>
          <w:rFonts w:ascii="Times New Roman" w:hAnsi="Times New Roman"/>
        </w:rPr>
        <w:t xml:space="preserve"> selv</w:t>
      </w:r>
      <w:r w:rsidRPr="00BA438F">
        <w:rPr>
          <w:rFonts w:ascii="Times New Roman" w:hAnsi="Times New Roman"/>
        </w:rPr>
        <w:t xml:space="preserve"> </w:t>
      </w:r>
      <w:r w:rsidR="008465A7" w:rsidRPr="00BA438F">
        <w:rPr>
          <w:rFonts w:ascii="Times New Roman" w:hAnsi="Times New Roman"/>
        </w:rPr>
        <w:t xml:space="preserve">kan tolkes som </w:t>
      </w:r>
      <w:r w:rsidRPr="00BA438F">
        <w:rPr>
          <w:rFonts w:ascii="Times New Roman" w:hAnsi="Times New Roman"/>
        </w:rPr>
        <w:t>udøver</w:t>
      </w:r>
      <w:r w:rsidR="008465A7" w:rsidRPr="00BA438F">
        <w:rPr>
          <w:rFonts w:ascii="Times New Roman" w:hAnsi="Times New Roman"/>
        </w:rPr>
        <w:t xml:space="preserve"> af</w:t>
      </w:r>
      <w:r w:rsidRPr="00BA438F">
        <w:rPr>
          <w:rFonts w:ascii="Times New Roman" w:hAnsi="Times New Roman"/>
        </w:rPr>
        <w:t xml:space="preserve">. </w:t>
      </w:r>
    </w:p>
    <w:p w:rsidR="00611743" w:rsidRPr="00BA438F" w:rsidRDefault="00611743" w:rsidP="00426FB2">
      <w:pPr>
        <w:spacing w:line="360" w:lineRule="auto"/>
        <w:ind w:left="567" w:firstLine="1134"/>
        <w:jc w:val="both"/>
        <w:rPr>
          <w:rFonts w:ascii="Times New Roman" w:hAnsi="Times New Roman"/>
        </w:rPr>
      </w:pPr>
      <w:r w:rsidRPr="00BA438F">
        <w:rPr>
          <w:rFonts w:ascii="Times New Roman" w:hAnsi="Times New Roman"/>
          <w:i/>
        </w:rPr>
        <w:t>Hvordan er testen relateret til magtstrukturer?</w:t>
      </w:r>
      <w:r w:rsidRPr="00BA438F">
        <w:rPr>
          <w:rFonts w:ascii="Times New Roman" w:hAnsi="Times New Roman"/>
        </w:rPr>
        <w:t xml:space="preserve"> I citatet forekommer </w:t>
      </w:r>
      <w:r w:rsidR="008D615F" w:rsidRPr="00BA438F">
        <w:rPr>
          <w:rFonts w:ascii="Times New Roman" w:hAnsi="Times New Roman"/>
        </w:rPr>
        <w:t>Helle magtfuld i sit</w:t>
      </w:r>
      <w:r w:rsidRPr="00BA438F">
        <w:rPr>
          <w:rFonts w:ascii="Times New Roman" w:hAnsi="Times New Roman"/>
        </w:rPr>
        <w:t xml:space="preserve"> forhol</w:t>
      </w:r>
      <w:r w:rsidR="008465A7" w:rsidRPr="00BA438F">
        <w:rPr>
          <w:rFonts w:ascii="Times New Roman" w:hAnsi="Times New Roman"/>
        </w:rPr>
        <w:t>d til coac</w:t>
      </w:r>
      <w:r w:rsidR="008D615F" w:rsidRPr="00BA438F">
        <w:rPr>
          <w:rFonts w:ascii="Times New Roman" w:hAnsi="Times New Roman"/>
        </w:rPr>
        <w:t>hee, da</w:t>
      </w:r>
      <w:r w:rsidR="008465A7" w:rsidRPr="00BA438F">
        <w:rPr>
          <w:rFonts w:ascii="Times New Roman" w:hAnsi="Times New Roman"/>
        </w:rPr>
        <w:t xml:space="preserve"> at hun </w:t>
      </w:r>
      <w:r w:rsidR="008D615F" w:rsidRPr="00BA438F">
        <w:rPr>
          <w:rFonts w:ascii="Times New Roman" w:hAnsi="Times New Roman"/>
        </w:rPr>
        <w:t>siger</w:t>
      </w:r>
      <w:r w:rsidRPr="00BA438F">
        <w:rPr>
          <w:rFonts w:ascii="Times New Roman" w:hAnsi="Times New Roman"/>
        </w:rPr>
        <w:t xml:space="preserve"> coachee sætter dagsordenen </w:t>
      </w:r>
      <w:r w:rsidR="008465A7" w:rsidRPr="00BA438F">
        <w:rPr>
          <w:rFonts w:ascii="Times New Roman" w:hAnsi="Times New Roman"/>
        </w:rPr>
        <w:t>og at hun</w:t>
      </w:r>
      <w:r w:rsidRPr="00BA438F">
        <w:rPr>
          <w:rFonts w:ascii="Times New Roman" w:hAnsi="Times New Roman"/>
        </w:rPr>
        <w:t xml:space="preserve"> ingen forplig</w:t>
      </w:r>
      <w:r w:rsidR="008465A7" w:rsidRPr="00BA438F">
        <w:rPr>
          <w:rFonts w:ascii="Times New Roman" w:hAnsi="Times New Roman"/>
        </w:rPr>
        <w:t>t</w:t>
      </w:r>
      <w:r w:rsidR="008D615F" w:rsidRPr="00BA438F">
        <w:rPr>
          <w:rFonts w:ascii="Times New Roman" w:hAnsi="Times New Roman"/>
        </w:rPr>
        <w:t>elsesfølelse overfor sponsoren, men samtidig udtrykker</w:t>
      </w:r>
      <w:r w:rsidRPr="00BA438F">
        <w:rPr>
          <w:rFonts w:ascii="Times New Roman" w:hAnsi="Times New Roman"/>
        </w:rPr>
        <w:t xml:space="preserve"> en klar forventning om at coachee følger sponsorens dagsorden. Dermed </w:t>
      </w:r>
      <w:r w:rsidR="008D615F" w:rsidRPr="00BA438F">
        <w:rPr>
          <w:rFonts w:ascii="Times New Roman" w:hAnsi="Times New Roman"/>
        </w:rPr>
        <w:t xml:space="preserve">synes at være en (måske ubevidst) dominerende diskurs om at Helle skal være ”en god </w:t>
      </w:r>
      <w:proofErr w:type="gramStart"/>
      <w:r w:rsidR="008D615F" w:rsidRPr="00BA438F">
        <w:rPr>
          <w:rFonts w:ascii="Times New Roman" w:hAnsi="Times New Roman"/>
        </w:rPr>
        <w:t>arbejder” .</w:t>
      </w:r>
      <w:proofErr w:type="gramEnd"/>
      <w:r w:rsidR="008D615F" w:rsidRPr="00BA438F">
        <w:rPr>
          <w:rFonts w:ascii="Times New Roman" w:hAnsi="Times New Roman"/>
        </w:rPr>
        <w:t xml:space="preserve"> </w:t>
      </w:r>
    </w:p>
    <w:p w:rsidR="00611743" w:rsidRPr="00BA438F" w:rsidRDefault="00E25D52" w:rsidP="00426FB2">
      <w:pPr>
        <w:pStyle w:val="Heading4"/>
        <w:ind w:left="567" w:firstLine="1134"/>
        <w:jc w:val="both"/>
        <w:rPr>
          <w:rFonts w:ascii="Times New Roman" w:hAnsi="Times New Roman"/>
          <w:i w:val="0"/>
          <w:color w:val="auto"/>
        </w:rPr>
      </w:pPr>
      <w:r w:rsidRPr="00BA438F">
        <w:rPr>
          <w:rFonts w:ascii="Times New Roman" w:hAnsi="Times New Roman"/>
          <w:i w:val="0"/>
          <w:color w:val="auto"/>
        </w:rPr>
        <w:t>Diskursanalyse:</w:t>
      </w:r>
      <w:r w:rsidR="00611743" w:rsidRPr="00BA438F">
        <w:rPr>
          <w:rFonts w:ascii="Times New Roman" w:hAnsi="Times New Roman"/>
          <w:i w:val="0"/>
          <w:color w:val="auto"/>
        </w:rPr>
        <w:t xml:space="preserve"> Helle</w:t>
      </w:r>
    </w:p>
    <w:p w:rsidR="00611743" w:rsidRPr="00BA438F" w:rsidRDefault="00996E29" w:rsidP="00426FB2">
      <w:pPr>
        <w:spacing w:line="360" w:lineRule="auto"/>
        <w:ind w:left="567" w:firstLine="1134"/>
        <w:jc w:val="both"/>
        <w:rPr>
          <w:rFonts w:ascii="Times New Roman" w:hAnsi="Times New Roman"/>
        </w:rPr>
      </w:pPr>
      <w:r w:rsidRPr="00BA438F">
        <w:rPr>
          <w:rFonts w:ascii="Times New Roman" w:hAnsi="Times New Roman"/>
        </w:rPr>
        <w:t>Igennem</w:t>
      </w:r>
      <w:r w:rsidR="00611743" w:rsidRPr="00BA438F">
        <w:rPr>
          <w:rFonts w:ascii="Times New Roman" w:hAnsi="Times New Roman"/>
        </w:rPr>
        <w:t xml:space="preserve"> interview</w:t>
      </w:r>
      <w:r w:rsidRPr="00BA438F">
        <w:rPr>
          <w:rFonts w:ascii="Times New Roman" w:hAnsi="Times New Roman"/>
        </w:rPr>
        <w:t>et</w:t>
      </w:r>
      <w:r w:rsidR="00611743" w:rsidRPr="00BA438F">
        <w:rPr>
          <w:rFonts w:ascii="Times New Roman" w:hAnsi="Times New Roman"/>
        </w:rPr>
        <w:t xml:space="preserve"> </w:t>
      </w:r>
      <w:r w:rsidRPr="00BA438F">
        <w:rPr>
          <w:rFonts w:ascii="Times New Roman" w:hAnsi="Times New Roman"/>
        </w:rPr>
        <w:t xml:space="preserve">gav Helle udtryk for en ”hjælpende diskurs” i hendes håndtering af </w:t>
      </w:r>
      <w:r w:rsidR="00C66277" w:rsidRPr="00BA438F">
        <w:rPr>
          <w:rFonts w:ascii="Times New Roman" w:hAnsi="Times New Roman"/>
        </w:rPr>
        <w:t>organisatorisk coaching, og</w:t>
      </w:r>
      <w:r w:rsidR="00611743" w:rsidRPr="00BA438F">
        <w:rPr>
          <w:rFonts w:ascii="Times New Roman" w:hAnsi="Times New Roman"/>
        </w:rPr>
        <w:t xml:space="preserve"> at der </w:t>
      </w:r>
      <w:r w:rsidR="00C66277" w:rsidRPr="00BA438F">
        <w:rPr>
          <w:rFonts w:ascii="Times New Roman" w:hAnsi="Times New Roman"/>
        </w:rPr>
        <w:t>ikke</w:t>
      </w:r>
      <w:r w:rsidR="00611743" w:rsidRPr="00BA438F">
        <w:rPr>
          <w:rFonts w:ascii="Times New Roman" w:hAnsi="Times New Roman"/>
        </w:rPr>
        <w:t xml:space="preserve"> opstod interessek</w:t>
      </w:r>
      <w:r w:rsidRPr="00BA438F">
        <w:rPr>
          <w:rFonts w:ascii="Times New Roman" w:hAnsi="Times New Roman"/>
        </w:rPr>
        <w:t xml:space="preserve">onflikter, fordi hun altid gav plads til </w:t>
      </w:r>
      <w:r w:rsidR="00611743" w:rsidRPr="00BA438F">
        <w:rPr>
          <w:rFonts w:ascii="Times New Roman" w:hAnsi="Times New Roman"/>
        </w:rPr>
        <w:t xml:space="preserve">coachees interesser </w:t>
      </w:r>
      <w:r w:rsidR="00C66277" w:rsidRPr="00BA438F">
        <w:rPr>
          <w:rFonts w:ascii="Times New Roman" w:hAnsi="Times New Roman"/>
        </w:rPr>
        <w:t xml:space="preserve">og </w:t>
      </w:r>
      <w:r w:rsidR="00611743" w:rsidRPr="00BA438F">
        <w:rPr>
          <w:rFonts w:ascii="Times New Roman" w:hAnsi="Times New Roman"/>
        </w:rPr>
        <w:t>dagsordenen</w:t>
      </w:r>
      <w:r w:rsidR="00E25D52" w:rsidRPr="00BA438F">
        <w:rPr>
          <w:rFonts w:ascii="Times New Roman" w:hAnsi="Times New Roman"/>
        </w:rPr>
        <w:t>. Dog forekom denne at blive udfordret af en</w:t>
      </w:r>
      <w:r w:rsidR="00611743" w:rsidRPr="00BA438F">
        <w:rPr>
          <w:rFonts w:ascii="Times New Roman" w:hAnsi="Times New Roman"/>
        </w:rPr>
        <w:t xml:space="preserve"> anden diskurs</w:t>
      </w:r>
      <w:r w:rsidR="00C66277" w:rsidRPr="00BA438F">
        <w:rPr>
          <w:rFonts w:ascii="Times New Roman" w:hAnsi="Times New Roman"/>
        </w:rPr>
        <w:t xml:space="preserve"> i Helles</w:t>
      </w:r>
      <w:r w:rsidR="00E25D52" w:rsidRPr="00BA438F">
        <w:rPr>
          <w:rFonts w:ascii="Times New Roman" w:hAnsi="Times New Roman"/>
        </w:rPr>
        <w:t xml:space="preserve"> udlægning</w:t>
      </w:r>
      <w:r w:rsidR="00C66277" w:rsidRPr="00BA438F">
        <w:rPr>
          <w:rFonts w:ascii="Times New Roman" w:hAnsi="Times New Roman"/>
        </w:rPr>
        <w:t>. Ved at hun</w:t>
      </w:r>
      <w:r w:rsidR="00611743" w:rsidRPr="00BA438F">
        <w:rPr>
          <w:rFonts w:ascii="Times New Roman" w:hAnsi="Times New Roman"/>
        </w:rPr>
        <w:t xml:space="preserve"> i første coaching samtale inviterer sponsoren ind og lader vedkommende udtrykke sine hensigter med coaching forløbet</w:t>
      </w:r>
      <w:r w:rsidR="00E25D52" w:rsidRPr="00BA438F">
        <w:rPr>
          <w:rFonts w:ascii="Times New Roman" w:hAnsi="Times New Roman"/>
        </w:rPr>
        <w:t xml:space="preserve"> </w:t>
      </w:r>
      <w:r w:rsidR="00E25D52" w:rsidRPr="00BA438F">
        <w:rPr>
          <w:rFonts w:ascii="Times New Roman" w:hAnsi="Times New Roman"/>
          <w:i/>
        </w:rPr>
        <w:t xml:space="preserve">i </w:t>
      </w:r>
      <w:r w:rsidR="00E25D52" w:rsidRPr="00BA438F">
        <w:rPr>
          <w:rFonts w:ascii="Times New Roman" w:hAnsi="Times New Roman"/>
        </w:rPr>
        <w:t>coaching rummet</w:t>
      </w:r>
      <w:r w:rsidR="00611743" w:rsidRPr="00BA438F">
        <w:rPr>
          <w:rFonts w:ascii="Times New Roman" w:hAnsi="Times New Roman"/>
        </w:rPr>
        <w:t>, bliver det tydeligt for coachee hvad formålet med coachingen er, hvilket når sponsoren forsvinder</w:t>
      </w:r>
      <w:r w:rsidR="00C66277" w:rsidRPr="00BA438F">
        <w:rPr>
          <w:rFonts w:ascii="Times New Roman" w:hAnsi="Times New Roman"/>
        </w:rPr>
        <w:t>,</w:t>
      </w:r>
      <w:r w:rsidR="00611743" w:rsidRPr="00BA438F">
        <w:rPr>
          <w:rFonts w:ascii="Times New Roman" w:hAnsi="Times New Roman"/>
        </w:rPr>
        <w:t xml:space="preserve"> </w:t>
      </w:r>
      <w:r w:rsidR="00C66277" w:rsidRPr="00BA438F">
        <w:rPr>
          <w:rFonts w:ascii="Times New Roman" w:hAnsi="Times New Roman"/>
        </w:rPr>
        <w:t>stadig kan tænkes at eksistere</w:t>
      </w:r>
      <w:r w:rsidR="00611743" w:rsidRPr="00BA438F">
        <w:rPr>
          <w:rFonts w:ascii="Times New Roman" w:hAnsi="Times New Roman"/>
        </w:rPr>
        <w:t xml:space="preserve"> ved</w:t>
      </w:r>
      <w:r w:rsidR="00C66277" w:rsidRPr="00BA438F">
        <w:rPr>
          <w:rFonts w:ascii="Times New Roman" w:hAnsi="Times New Roman"/>
        </w:rPr>
        <w:t>,</w:t>
      </w:r>
      <w:r w:rsidR="00611743" w:rsidRPr="00BA438F">
        <w:rPr>
          <w:rFonts w:ascii="Times New Roman" w:hAnsi="Times New Roman"/>
        </w:rPr>
        <w:t xml:space="preserve"> at Helle i stedet repræsenterer og vedligeholde lederens magt. Hermed bliver coachee</w:t>
      </w:r>
      <w:r w:rsidR="00C66277" w:rsidRPr="00BA438F">
        <w:rPr>
          <w:rFonts w:ascii="Times New Roman" w:hAnsi="Times New Roman"/>
        </w:rPr>
        <w:t xml:space="preserve"> implicit presset til at leve op til</w:t>
      </w:r>
      <w:r w:rsidR="00516D4A" w:rsidRPr="00BA438F">
        <w:rPr>
          <w:rFonts w:ascii="Times New Roman" w:hAnsi="Times New Roman"/>
        </w:rPr>
        <w:t xml:space="preserve"> </w:t>
      </w:r>
      <w:r w:rsidR="00C66277" w:rsidRPr="00BA438F">
        <w:rPr>
          <w:rFonts w:ascii="Times New Roman" w:hAnsi="Times New Roman"/>
        </w:rPr>
        <w:t>sponsorens</w:t>
      </w:r>
      <w:r w:rsidR="00611743" w:rsidRPr="00BA438F">
        <w:rPr>
          <w:rFonts w:ascii="Times New Roman" w:hAnsi="Times New Roman"/>
        </w:rPr>
        <w:t xml:space="preserve"> øn</w:t>
      </w:r>
      <w:r w:rsidR="00E25D52" w:rsidRPr="00BA438F">
        <w:rPr>
          <w:rFonts w:ascii="Times New Roman" w:hAnsi="Times New Roman"/>
        </w:rPr>
        <w:t xml:space="preserve">sker. Dermed </w:t>
      </w:r>
      <w:r w:rsidR="00C66277" w:rsidRPr="00BA438F">
        <w:rPr>
          <w:rFonts w:ascii="Times New Roman" w:hAnsi="Times New Roman"/>
        </w:rPr>
        <w:t>udtrykker</w:t>
      </w:r>
      <w:r w:rsidR="00E25D52" w:rsidRPr="00BA438F">
        <w:rPr>
          <w:rFonts w:ascii="Times New Roman" w:hAnsi="Times New Roman"/>
        </w:rPr>
        <w:t xml:space="preserve"> Helle </w:t>
      </w:r>
      <w:r w:rsidR="00C66277" w:rsidRPr="00BA438F">
        <w:rPr>
          <w:rFonts w:ascii="Times New Roman" w:hAnsi="Times New Roman"/>
        </w:rPr>
        <w:t>e</w:t>
      </w:r>
      <w:r w:rsidR="00611743" w:rsidRPr="00BA438F">
        <w:rPr>
          <w:rFonts w:ascii="Times New Roman" w:hAnsi="Times New Roman"/>
        </w:rPr>
        <w:t xml:space="preserve">n </w:t>
      </w:r>
      <w:r w:rsidR="00E25D52" w:rsidRPr="00BA438F">
        <w:rPr>
          <w:rFonts w:ascii="Times New Roman" w:hAnsi="Times New Roman"/>
        </w:rPr>
        <w:t>hjælpende</w:t>
      </w:r>
      <w:r w:rsidR="00611743" w:rsidRPr="00BA438F">
        <w:rPr>
          <w:rFonts w:ascii="Times New Roman" w:hAnsi="Times New Roman"/>
        </w:rPr>
        <w:t xml:space="preserve"> diskurs, </w:t>
      </w:r>
      <w:r w:rsidR="00C66277" w:rsidRPr="00BA438F">
        <w:rPr>
          <w:rFonts w:ascii="Times New Roman" w:hAnsi="Times New Roman"/>
        </w:rPr>
        <w:t>og en neutralitet ved at give udtryk for et magtfrit coachingrum, men hvis dette er tilfældet, hvorfor inviterer</w:t>
      </w:r>
      <w:r w:rsidR="00611743" w:rsidRPr="00BA438F">
        <w:rPr>
          <w:rFonts w:ascii="Times New Roman" w:hAnsi="Times New Roman"/>
        </w:rPr>
        <w:t xml:space="preserve"> Helle så </w:t>
      </w:r>
      <w:r w:rsidR="00E25D52" w:rsidRPr="00BA438F">
        <w:rPr>
          <w:rFonts w:ascii="Times New Roman" w:hAnsi="Times New Roman"/>
        </w:rPr>
        <w:t>sponsoren</w:t>
      </w:r>
      <w:r w:rsidR="00611743" w:rsidRPr="00BA438F">
        <w:rPr>
          <w:rFonts w:ascii="Times New Roman" w:hAnsi="Times New Roman"/>
        </w:rPr>
        <w:t xml:space="preserve"> </w:t>
      </w:r>
      <w:r w:rsidR="00611743" w:rsidRPr="00BA438F">
        <w:rPr>
          <w:rFonts w:ascii="Times New Roman" w:hAnsi="Times New Roman"/>
          <w:i/>
        </w:rPr>
        <w:t>ind i</w:t>
      </w:r>
      <w:r w:rsidR="00611743" w:rsidRPr="00BA438F">
        <w:rPr>
          <w:rFonts w:ascii="Times New Roman" w:hAnsi="Times New Roman"/>
        </w:rPr>
        <w:t xml:space="preserve"> rummet? Hermed </w:t>
      </w:r>
      <w:r w:rsidR="00E25D52" w:rsidRPr="00BA438F">
        <w:rPr>
          <w:rFonts w:ascii="Times New Roman" w:hAnsi="Times New Roman"/>
        </w:rPr>
        <w:t>forekommer at være et</w:t>
      </w:r>
      <w:r w:rsidR="00C66277" w:rsidRPr="00BA438F">
        <w:rPr>
          <w:rFonts w:ascii="Times New Roman" w:hAnsi="Times New Roman"/>
        </w:rPr>
        <w:t xml:space="preserve"> (dog måske ubevidst)</w:t>
      </w:r>
      <w:r w:rsidR="00E25D52" w:rsidRPr="00BA438F">
        <w:rPr>
          <w:rFonts w:ascii="Times New Roman" w:hAnsi="Times New Roman"/>
        </w:rPr>
        <w:t xml:space="preserve"> spændingsfelt</w:t>
      </w:r>
      <w:r w:rsidR="00C66277" w:rsidRPr="00BA438F">
        <w:rPr>
          <w:rFonts w:ascii="Times New Roman" w:hAnsi="Times New Roman"/>
        </w:rPr>
        <w:t xml:space="preserve"> i </w:t>
      </w:r>
      <w:r w:rsidR="00A67903" w:rsidRPr="00BA438F">
        <w:rPr>
          <w:rFonts w:ascii="Times New Roman" w:hAnsi="Times New Roman"/>
        </w:rPr>
        <w:t>Helle</w:t>
      </w:r>
      <w:r w:rsidR="00C66277" w:rsidRPr="00BA438F">
        <w:rPr>
          <w:rFonts w:ascii="Times New Roman" w:hAnsi="Times New Roman"/>
        </w:rPr>
        <w:t>s</w:t>
      </w:r>
      <w:r w:rsidR="00E25D52" w:rsidRPr="00BA438F">
        <w:rPr>
          <w:rFonts w:ascii="Times New Roman" w:hAnsi="Times New Roman"/>
        </w:rPr>
        <w:t xml:space="preserve"> håndtering af organisatorisk coaching imellem hendes ønske om at være hjælpende og den diskurs </w:t>
      </w:r>
      <w:r w:rsidR="004A40D4" w:rsidRPr="00BA438F">
        <w:rPr>
          <w:rFonts w:ascii="Times New Roman" w:hAnsi="Times New Roman"/>
        </w:rPr>
        <w:t xml:space="preserve">om at være ”en god arbejder” </w:t>
      </w:r>
      <w:r w:rsidR="00E25D52" w:rsidRPr="00BA438F">
        <w:rPr>
          <w:rFonts w:ascii="Times New Roman" w:hAnsi="Times New Roman"/>
        </w:rPr>
        <w:t xml:space="preserve">der kommer udtryk ved at </w:t>
      </w:r>
      <w:r w:rsidR="00FA66EA" w:rsidRPr="00BA438F">
        <w:rPr>
          <w:rFonts w:ascii="Times New Roman" w:hAnsi="Times New Roman"/>
        </w:rPr>
        <w:t xml:space="preserve">hun lader sponsoren indgå i coachingsamtalen. </w:t>
      </w:r>
    </w:p>
    <w:p w:rsidR="00611743" w:rsidRPr="00BA438F" w:rsidRDefault="00611743" w:rsidP="00426FB2">
      <w:pPr>
        <w:pStyle w:val="Heading3"/>
        <w:ind w:left="567" w:firstLine="1134"/>
        <w:jc w:val="both"/>
        <w:rPr>
          <w:rFonts w:ascii="Times New Roman" w:hAnsi="Times New Roman"/>
        </w:rPr>
      </w:pPr>
      <w:bookmarkStart w:id="115" w:name="_Toc231552338"/>
      <w:r w:rsidRPr="00BA438F">
        <w:rPr>
          <w:rFonts w:ascii="Times New Roman" w:hAnsi="Times New Roman"/>
        </w:rPr>
        <w:t>Opsamling på diskurser</w:t>
      </w:r>
      <w:bookmarkEnd w:id="115"/>
    </w:p>
    <w:p w:rsidR="00495DD4" w:rsidRPr="00BA438F" w:rsidRDefault="00495DD4" w:rsidP="00495DD4">
      <w:pPr>
        <w:keepNext/>
        <w:ind w:left="567"/>
        <w:jc w:val="both"/>
        <w:rPr>
          <w:rFonts w:ascii="Times New Roman" w:hAnsi="Times New Roman"/>
        </w:rPr>
      </w:pPr>
      <w:r w:rsidRPr="00BA438F">
        <w:rPr>
          <w:rFonts w:ascii="Times New Roman" w:hAnsi="Times New Roman"/>
          <w:noProof/>
          <w:lang w:val="en-US" w:eastAsia="en-US"/>
        </w:rPr>
        <w:drawing>
          <wp:inline distT="0" distB="0" distL="0" distR="0">
            <wp:extent cx="5756275" cy="3672067"/>
            <wp:effectExtent l="0" t="0" r="9525" b="11430"/>
            <wp:docPr id="105"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56275" cy="3672067"/>
                    </a:xfrm>
                    <a:prstGeom prst="rect">
                      <a:avLst/>
                    </a:prstGeom>
                    <a:noFill/>
                    <a:ln>
                      <a:noFill/>
                    </a:ln>
                  </pic:spPr>
                </pic:pic>
              </a:graphicData>
            </a:graphic>
          </wp:inline>
        </w:drawing>
      </w:r>
    </w:p>
    <w:p w:rsidR="00611743" w:rsidRPr="00BA438F" w:rsidRDefault="00495DD4" w:rsidP="00E4761D">
      <w:pPr>
        <w:pStyle w:val="Caption"/>
        <w:ind w:firstLine="567"/>
        <w:jc w:val="both"/>
        <w:rPr>
          <w:rFonts w:ascii="Times New Roman" w:hAnsi="Times New Roman"/>
        </w:rPr>
      </w:pPr>
      <w:r w:rsidRPr="00BA438F">
        <w:rPr>
          <w:rFonts w:ascii="Times New Roman" w:hAnsi="Times New Roman"/>
        </w:rPr>
        <w:t xml:space="preserve">Figur </w:t>
      </w:r>
      <w:r w:rsidR="003728CF" w:rsidRPr="00BA438F">
        <w:rPr>
          <w:rFonts w:ascii="Times New Roman" w:hAnsi="Times New Roman"/>
        </w:rPr>
        <w:fldChar w:fldCharType="begin"/>
      </w:r>
      <w:r w:rsidRPr="00BA438F">
        <w:rPr>
          <w:rFonts w:ascii="Times New Roman" w:hAnsi="Times New Roman"/>
        </w:rPr>
        <w:instrText xml:space="preserve"> SEQ Figur \* ARABIC </w:instrText>
      </w:r>
      <w:r w:rsidR="003728CF" w:rsidRPr="00BA438F">
        <w:rPr>
          <w:rFonts w:ascii="Times New Roman" w:hAnsi="Times New Roman"/>
        </w:rPr>
        <w:fldChar w:fldCharType="separate"/>
      </w:r>
      <w:r w:rsidR="00080D4C">
        <w:rPr>
          <w:rFonts w:ascii="Times New Roman" w:hAnsi="Times New Roman"/>
          <w:noProof/>
        </w:rPr>
        <w:t>21</w:t>
      </w:r>
      <w:r w:rsidR="003728CF" w:rsidRPr="00BA438F">
        <w:rPr>
          <w:rFonts w:ascii="Times New Roman" w:hAnsi="Times New Roman"/>
        </w:rPr>
        <w:fldChar w:fldCharType="end"/>
      </w:r>
      <w:r w:rsidRPr="00BA438F">
        <w:rPr>
          <w:rFonts w:ascii="Times New Roman" w:hAnsi="Times New Roman"/>
        </w:rPr>
        <w:t xml:space="preserve"> - Opsummering, diskursanalyse</w:t>
      </w:r>
    </w:p>
    <w:p w:rsidR="00611743" w:rsidRPr="00BA438F" w:rsidRDefault="00611743" w:rsidP="00426FB2">
      <w:pPr>
        <w:keepNext/>
        <w:ind w:left="567" w:firstLine="1134"/>
        <w:jc w:val="both"/>
        <w:rPr>
          <w:rFonts w:ascii="Times New Roman" w:hAnsi="Times New Roman"/>
        </w:rPr>
      </w:pPr>
    </w:p>
    <w:p w:rsidR="00611743" w:rsidRPr="00BA438F" w:rsidRDefault="00F6696A" w:rsidP="00426FB2">
      <w:pPr>
        <w:spacing w:line="360" w:lineRule="auto"/>
        <w:ind w:left="567" w:firstLine="1134"/>
        <w:jc w:val="both"/>
        <w:rPr>
          <w:rFonts w:ascii="Times New Roman" w:hAnsi="Times New Roman"/>
        </w:rPr>
      </w:pPr>
      <w:r w:rsidRPr="00BA438F">
        <w:rPr>
          <w:rFonts w:ascii="Times New Roman" w:hAnsi="Times New Roman"/>
        </w:rPr>
        <w:t>F</w:t>
      </w:r>
      <w:r w:rsidR="00495DD4" w:rsidRPr="00BA438F">
        <w:rPr>
          <w:rFonts w:ascii="Times New Roman" w:hAnsi="Times New Roman"/>
        </w:rPr>
        <w:t>igur 21</w:t>
      </w:r>
      <w:r w:rsidR="00611743" w:rsidRPr="00BA438F">
        <w:rPr>
          <w:rFonts w:ascii="Times New Roman" w:hAnsi="Times New Roman"/>
        </w:rPr>
        <w:t xml:space="preserve"> </w:t>
      </w:r>
      <w:r w:rsidRPr="00BA438F">
        <w:rPr>
          <w:rFonts w:ascii="Times New Roman" w:hAnsi="Times New Roman"/>
        </w:rPr>
        <w:t xml:space="preserve">illustrerer </w:t>
      </w:r>
      <w:r w:rsidR="00611743" w:rsidRPr="00BA438F">
        <w:rPr>
          <w:rFonts w:ascii="Times New Roman" w:hAnsi="Times New Roman"/>
        </w:rPr>
        <w:t xml:space="preserve">hvorledes der </w:t>
      </w:r>
      <w:r w:rsidR="000C2760" w:rsidRPr="00BA438F">
        <w:rPr>
          <w:rFonts w:ascii="Times New Roman" w:hAnsi="Times New Roman"/>
        </w:rPr>
        <w:t xml:space="preserve">i </w:t>
      </w:r>
      <w:r w:rsidR="00611743" w:rsidRPr="00BA438F">
        <w:rPr>
          <w:rFonts w:ascii="Times New Roman" w:hAnsi="Times New Roman"/>
        </w:rPr>
        <w:t xml:space="preserve">h interview fremkom diskurser, men at disse også kan </w:t>
      </w:r>
      <w:r w:rsidR="009373B6" w:rsidRPr="00BA438F">
        <w:rPr>
          <w:rFonts w:ascii="Times New Roman" w:hAnsi="Times New Roman"/>
        </w:rPr>
        <w:t xml:space="preserve">betragtes om </w:t>
      </w:r>
      <w:r w:rsidR="00611743" w:rsidRPr="00BA438F">
        <w:rPr>
          <w:rFonts w:ascii="Times New Roman" w:hAnsi="Times New Roman"/>
        </w:rPr>
        <w:t>værende repr</w:t>
      </w:r>
      <w:r w:rsidRPr="00BA438F">
        <w:rPr>
          <w:rFonts w:ascii="Times New Roman" w:hAnsi="Times New Roman"/>
        </w:rPr>
        <w:t>æsenteret</w:t>
      </w:r>
      <w:r w:rsidR="000C2760" w:rsidRPr="00BA438F">
        <w:rPr>
          <w:rFonts w:ascii="Times New Roman" w:hAnsi="Times New Roman"/>
        </w:rPr>
        <w:t xml:space="preserve"> og gå igen</w:t>
      </w:r>
      <w:r w:rsidRPr="00BA438F">
        <w:rPr>
          <w:rFonts w:ascii="Times New Roman" w:hAnsi="Times New Roman"/>
        </w:rPr>
        <w:t xml:space="preserve"> </w:t>
      </w:r>
      <w:r w:rsidR="000C2760" w:rsidRPr="00BA438F">
        <w:rPr>
          <w:rFonts w:ascii="Times New Roman" w:hAnsi="Times New Roman"/>
        </w:rPr>
        <w:t>på tværs af informanterne</w:t>
      </w:r>
      <w:r w:rsidR="00611743" w:rsidRPr="00BA438F">
        <w:rPr>
          <w:rFonts w:ascii="Times New Roman" w:hAnsi="Times New Roman"/>
        </w:rPr>
        <w:t>. De</w:t>
      </w:r>
      <w:r w:rsidR="000C2760" w:rsidRPr="00BA438F">
        <w:rPr>
          <w:rFonts w:ascii="Times New Roman" w:hAnsi="Times New Roman"/>
        </w:rPr>
        <w:t>n indledende hypotese</w:t>
      </w:r>
      <w:r w:rsidR="00611743" w:rsidRPr="00BA438F">
        <w:rPr>
          <w:rFonts w:ascii="Times New Roman" w:hAnsi="Times New Roman"/>
        </w:rPr>
        <w:t xml:space="preserve"> forekommer at være blevet bekræftet igennem diskursanalysen, ved at der hos alle informanterne var en dominerende </w:t>
      </w:r>
      <w:r w:rsidR="000C2760" w:rsidRPr="00BA438F">
        <w:rPr>
          <w:rFonts w:ascii="Times New Roman" w:hAnsi="Times New Roman"/>
        </w:rPr>
        <w:t xml:space="preserve">ambivalens imellem tre diskurser </w:t>
      </w:r>
      <w:r w:rsidR="00611743" w:rsidRPr="00BA438F">
        <w:rPr>
          <w:rFonts w:ascii="Times New Roman" w:hAnsi="Times New Roman"/>
        </w:rPr>
        <w:t>i informanterne</w:t>
      </w:r>
      <w:r w:rsidRPr="00BA438F">
        <w:rPr>
          <w:rFonts w:ascii="Times New Roman" w:hAnsi="Times New Roman"/>
        </w:rPr>
        <w:t>s udlægninger</w:t>
      </w:r>
      <w:r w:rsidR="00611743" w:rsidRPr="00BA438F">
        <w:rPr>
          <w:rFonts w:ascii="Times New Roman" w:hAnsi="Times New Roman"/>
        </w:rPr>
        <w:t xml:space="preserve">. </w:t>
      </w:r>
    </w:p>
    <w:p w:rsidR="00611743" w:rsidRPr="00BA438F" w:rsidRDefault="000C2760" w:rsidP="00426FB2">
      <w:pPr>
        <w:spacing w:line="360" w:lineRule="auto"/>
        <w:ind w:left="567" w:firstLine="1134"/>
        <w:jc w:val="both"/>
        <w:rPr>
          <w:rFonts w:ascii="Times New Roman" w:hAnsi="Times New Roman"/>
        </w:rPr>
      </w:pPr>
      <w:r w:rsidRPr="00BA438F">
        <w:rPr>
          <w:rFonts w:ascii="Times New Roman" w:hAnsi="Times New Roman"/>
        </w:rPr>
        <w:t>De tre diskurser var et ønske om at være neutral ved at være i stand til at foretage positionsskifte til begge parter i coachingen. En anden dominerende diskurs fremgik særligt i informanternes eksempler på håndtering af interessekonflikter, hvor de var loyale og omsorgsfulde</w:t>
      </w:r>
      <w:r w:rsidR="00B73A54" w:rsidRPr="00BA438F">
        <w:rPr>
          <w:rFonts w:ascii="Times New Roman" w:hAnsi="Times New Roman"/>
        </w:rPr>
        <w:t xml:space="preserve"> i relationen til c</w:t>
      </w:r>
      <w:r w:rsidRPr="00BA438F">
        <w:rPr>
          <w:rFonts w:ascii="Times New Roman" w:hAnsi="Times New Roman"/>
        </w:rPr>
        <w:t>o</w:t>
      </w:r>
      <w:r w:rsidR="00B73A54" w:rsidRPr="00BA438F">
        <w:rPr>
          <w:rFonts w:ascii="Times New Roman" w:hAnsi="Times New Roman"/>
        </w:rPr>
        <w:t>a</w:t>
      </w:r>
      <w:r w:rsidRPr="00BA438F">
        <w:rPr>
          <w:rFonts w:ascii="Times New Roman" w:hAnsi="Times New Roman"/>
        </w:rPr>
        <w:t xml:space="preserve">chee. </w:t>
      </w:r>
      <w:r w:rsidR="00611743" w:rsidRPr="00BA438F">
        <w:rPr>
          <w:rFonts w:ascii="Times New Roman" w:hAnsi="Times New Roman"/>
        </w:rPr>
        <w:t xml:space="preserve">Dog forekom denne diskurs at blive udfordret i mødet med en </w:t>
      </w:r>
      <w:r w:rsidRPr="00BA438F">
        <w:rPr>
          <w:rFonts w:ascii="Times New Roman" w:hAnsi="Times New Roman"/>
        </w:rPr>
        <w:t xml:space="preserve">tredje </w:t>
      </w:r>
      <w:r w:rsidR="00611743" w:rsidRPr="00BA438F">
        <w:rPr>
          <w:rFonts w:ascii="Times New Roman" w:hAnsi="Times New Roman"/>
        </w:rPr>
        <w:t>fremk</w:t>
      </w:r>
      <w:r w:rsidR="0099748D" w:rsidRPr="00BA438F">
        <w:rPr>
          <w:rFonts w:ascii="Times New Roman" w:hAnsi="Times New Roman"/>
        </w:rPr>
        <w:t xml:space="preserve">ommen diskurs </w:t>
      </w:r>
      <w:r w:rsidRPr="00BA438F">
        <w:rPr>
          <w:rFonts w:ascii="Times New Roman" w:hAnsi="Times New Roman"/>
        </w:rPr>
        <w:t xml:space="preserve">udtrykt i ønsket om at </w:t>
      </w:r>
      <w:r w:rsidR="00611743" w:rsidRPr="00BA438F">
        <w:rPr>
          <w:rFonts w:ascii="Times New Roman" w:hAnsi="Times New Roman"/>
        </w:rPr>
        <w:t xml:space="preserve">tilfredsstille sponsorens ved at holde </w:t>
      </w:r>
      <w:r w:rsidRPr="00BA438F">
        <w:rPr>
          <w:rFonts w:ascii="Times New Roman" w:hAnsi="Times New Roman"/>
        </w:rPr>
        <w:t>leve op til vedkommendes ønsker.</w:t>
      </w:r>
    </w:p>
    <w:p w:rsidR="00611743" w:rsidRPr="00BA438F" w:rsidRDefault="00B73A54" w:rsidP="00426FB2">
      <w:pPr>
        <w:spacing w:line="360" w:lineRule="auto"/>
        <w:ind w:left="567" w:firstLine="1134"/>
        <w:jc w:val="both"/>
        <w:rPr>
          <w:rFonts w:ascii="Times New Roman" w:hAnsi="Times New Roman"/>
        </w:rPr>
      </w:pPr>
      <w:r w:rsidRPr="00BA438F">
        <w:rPr>
          <w:rFonts w:ascii="Times New Roman" w:hAnsi="Times New Roman"/>
        </w:rPr>
        <w:t>Opsummerende</w:t>
      </w:r>
      <w:r w:rsidR="00611743" w:rsidRPr="00BA438F">
        <w:rPr>
          <w:rFonts w:ascii="Times New Roman" w:hAnsi="Times New Roman"/>
        </w:rPr>
        <w:t xml:space="preserve"> </w:t>
      </w:r>
      <w:r w:rsidR="0099748D" w:rsidRPr="00BA438F">
        <w:rPr>
          <w:rFonts w:ascii="Times New Roman" w:hAnsi="Times New Roman"/>
        </w:rPr>
        <w:t>kan dermed samles tre skiftevis dominerende</w:t>
      </w:r>
      <w:r w:rsidR="00611743" w:rsidRPr="00BA438F">
        <w:rPr>
          <w:rFonts w:ascii="Times New Roman" w:hAnsi="Times New Roman"/>
        </w:rPr>
        <w:t xml:space="preserve"> diskurser: </w:t>
      </w:r>
    </w:p>
    <w:p w:rsidR="00611743" w:rsidRPr="00BA438F" w:rsidRDefault="00611743" w:rsidP="00495DD4">
      <w:pPr>
        <w:pStyle w:val="ListParagraph"/>
        <w:numPr>
          <w:ilvl w:val="0"/>
          <w:numId w:val="5"/>
        </w:numPr>
        <w:spacing w:line="360" w:lineRule="auto"/>
        <w:ind w:left="1134" w:firstLine="142"/>
        <w:jc w:val="both"/>
        <w:rPr>
          <w:rFonts w:ascii="Times New Roman" w:hAnsi="Times New Roman"/>
        </w:rPr>
      </w:pPr>
      <w:proofErr w:type="gramStart"/>
      <w:r w:rsidRPr="00BA438F">
        <w:rPr>
          <w:rFonts w:ascii="Times New Roman" w:hAnsi="Times New Roman"/>
        </w:rPr>
        <w:t>Neutralitets diskursen</w:t>
      </w:r>
      <w:proofErr w:type="gramEnd"/>
    </w:p>
    <w:p w:rsidR="00611743" w:rsidRPr="00BA438F" w:rsidRDefault="00611743" w:rsidP="00495DD4">
      <w:pPr>
        <w:pStyle w:val="ListParagraph"/>
        <w:numPr>
          <w:ilvl w:val="0"/>
          <w:numId w:val="5"/>
        </w:numPr>
        <w:spacing w:line="360" w:lineRule="auto"/>
        <w:ind w:left="1134" w:firstLine="142"/>
        <w:jc w:val="both"/>
        <w:rPr>
          <w:rFonts w:ascii="Times New Roman" w:hAnsi="Times New Roman"/>
        </w:rPr>
      </w:pPr>
      <w:r w:rsidRPr="00BA438F">
        <w:rPr>
          <w:rFonts w:ascii="Times New Roman" w:hAnsi="Times New Roman"/>
        </w:rPr>
        <w:t xml:space="preserve">Den </w:t>
      </w:r>
      <w:r w:rsidR="0018552C" w:rsidRPr="00BA438F">
        <w:rPr>
          <w:rFonts w:ascii="Times New Roman" w:hAnsi="Times New Roman"/>
        </w:rPr>
        <w:t xml:space="preserve">gode arbejders </w:t>
      </w:r>
      <w:r w:rsidRPr="00BA438F">
        <w:rPr>
          <w:rFonts w:ascii="Times New Roman" w:hAnsi="Times New Roman"/>
        </w:rPr>
        <w:t>diskurs</w:t>
      </w:r>
    </w:p>
    <w:p w:rsidR="00611743" w:rsidRPr="00BA438F" w:rsidRDefault="00611743" w:rsidP="00495DD4">
      <w:pPr>
        <w:pStyle w:val="ListParagraph"/>
        <w:numPr>
          <w:ilvl w:val="0"/>
          <w:numId w:val="5"/>
        </w:numPr>
        <w:spacing w:line="360" w:lineRule="auto"/>
        <w:ind w:left="1134" w:firstLine="142"/>
        <w:jc w:val="both"/>
        <w:rPr>
          <w:rFonts w:ascii="Times New Roman" w:hAnsi="Times New Roman"/>
        </w:rPr>
      </w:pPr>
      <w:r w:rsidRPr="00BA438F">
        <w:rPr>
          <w:rFonts w:ascii="Times New Roman" w:hAnsi="Times New Roman"/>
        </w:rPr>
        <w:t>Den hjælp</w:t>
      </w:r>
      <w:r w:rsidR="0018552C" w:rsidRPr="00BA438F">
        <w:rPr>
          <w:rFonts w:ascii="Times New Roman" w:hAnsi="Times New Roman"/>
        </w:rPr>
        <w:t>ende</w:t>
      </w:r>
      <w:r w:rsidRPr="00BA438F">
        <w:rPr>
          <w:rFonts w:ascii="Times New Roman" w:hAnsi="Times New Roman"/>
        </w:rPr>
        <w:t xml:space="preserve"> diskurs</w:t>
      </w:r>
    </w:p>
    <w:p w:rsidR="00611743" w:rsidRPr="00BA438F" w:rsidRDefault="00611743" w:rsidP="00426FB2">
      <w:pPr>
        <w:spacing w:line="360" w:lineRule="auto"/>
        <w:ind w:left="567" w:firstLine="1134"/>
        <w:jc w:val="both"/>
        <w:rPr>
          <w:rFonts w:ascii="Times New Roman" w:hAnsi="Times New Roman"/>
        </w:rPr>
      </w:pPr>
    </w:p>
    <w:p w:rsidR="00E63B36" w:rsidRPr="00BA438F" w:rsidRDefault="00B73A54" w:rsidP="00E4761D">
      <w:pPr>
        <w:spacing w:line="360" w:lineRule="auto"/>
        <w:ind w:left="567" w:firstLine="1134"/>
        <w:jc w:val="both"/>
        <w:rPr>
          <w:rFonts w:ascii="Times New Roman" w:hAnsi="Times New Roman"/>
        </w:rPr>
      </w:pPr>
      <w:r w:rsidRPr="00BA438F">
        <w:rPr>
          <w:rFonts w:ascii="Times New Roman" w:hAnsi="Times New Roman"/>
        </w:rPr>
        <w:t>Efterfølgende udfoldes de tre</w:t>
      </w:r>
      <w:r w:rsidR="00611743" w:rsidRPr="00BA438F">
        <w:rPr>
          <w:rFonts w:ascii="Times New Roman" w:hAnsi="Times New Roman"/>
        </w:rPr>
        <w:t xml:space="preserve"> </w:t>
      </w:r>
      <w:r w:rsidRPr="00BA438F">
        <w:rPr>
          <w:rFonts w:ascii="Times New Roman" w:hAnsi="Times New Roman"/>
        </w:rPr>
        <w:t>diskurser</w:t>
      </w:r>
      <w:r w:rsidR="00611743" w:rsidRPr="00BA438F">
        <w:rPr>
          <w:rFonts w:ascii="Times New Roman" w:hAnsi="Times New Roman"/>
        </w:rPr>
        <w:t xml:space="preserve"> </w:t>
      </w:r>
      <w:r w:rsidR="0099748D" w:rsidRPr="00BA438F">
        <w:rPr>
          <w:rFonts w:ascii="Times New Roman" w:hAnsi="Times New Roman"/>
        </w:rPr>
        <w:t xml:space="preserve">ved inddragelse af </w:t>
      </w:r>
      <w:r w:rsidR="00DB4601" w:rsidRPr="00BA438F">
        <w:rPr>
          <w:rFonts w:ascii="Times New Roman" w:hAnsi="Times New Roman"/>
        </w:rPr>
        <w:t xml:space="preserve">teori </w:t>
      </w:r>
      <w:r w:rsidRPr="00BA438F">
        <w:rPr>
          <w:rFonts w:ascii="Times New Roman" w:hAnsi="Times New Roman"/>
        </w:rPr>
        <w:t>for give en forståelse for betydningen af diskursernes indflydelse på</w:t>
      </w:r>
      <w:r w:rsidR="00611743" w:rsidRPr="00BA438F">
        <w:rPr>
          <w:rFonts w:ascii="Times New Roman" w:hAnsi="Times New Roman"/>
        </w:rPr>
        <w:t xml:space="preserve"> </w:t>
      </w:r>
      <w:r w:rsidRPr="00BA438F">
        <w:rPr>
          <w:rFonts w:ascii="Times New Roman" w:hAnsi="Times New Roman"/>
        </w:rPr>
        <w:t>de eksterne coaches håndtering af organisatorisk coaching og interessekonflikter</w:t>
      </w:r>
      <w:bookmarkStart w:id="116" w:name="_Toc228869484"/>
      <w:r w:rsidRPr="00BA438F">
        <w:rPr>
          <w:rFonts w:ascii="Times New Roman" w:hAnsi="Times New Roman"/>
        </w:rPr>
        <w:t>.</w:t>
      </w:r>
    </w:p>
    <w:p w:rsidR="002F24F4" w:rsidRPr="00BA438F" w:rsidRDefault="002A1303" w:rsidP="00E4761D">
      <w:pPr>
        <w:pStyle w:val="Heading2"/>
        <w:spacing w:line="360" w:lineRule="auto"/>
        <w:ind w:left="567" w:firstLine="1134"/>
        <w:jc w:val="both"/>
      </w:pPr>
      <w:bookmarkStart w:id="117" w:name="_Toc229714251"/>
      <w:bookmarkStart w:id="118" w:name="_Toc231552339"/>
      <w:bookmarkEnd w:id="116"/>
      <w:r w:rsidRPr="00BA438F">
        <w:t>Teoetiske perspektiver</w:t>
      </w:r>
      <w:r w:rsidR="002F24F4" w:rsidRPr="00BA438F">
        <w:t xml:space="preserve"> for de eksterne coaches håndtering af interessekonflikter</w:t>
      </w:r>
      <w:bookmarkEnd w:id="117"/>
      <w:bookmarkEnd w:id="118"/>
    </w:p>
    <w:p w:rsidR="00E3763F" w:rsidRPr="00BA438F" w:rsidRDefault="004B7DAD" w:rsidP="00E4761D">
      <w:pPr>
        <w:spacing w:line="360" w:lineRule="auto"/>
        <w:ind w:left="567" w:firstLine="1134"/>
        <w:jc w:val="both"/>
        <w:rPr>
          <w:rFonts w:ascii="Times New Roman" w:hAnsi="Times New Roman"/>
        </w:rPr>
      </w:pPr>
      <w:r w:rsidRPr="00BA438F">
        <w:rPr>
          <w:rFonts w:ascii="Times New Roman" w:hAnsi="Times New Roman"/>
        </w:rPr>
        <w:t xml:space="preserve">De tre fremkomne </w:t>
      </w:r>
      <w:r w:rsidR="008A5DE2" w:rsidRPr="00BA438F">
        <w:rPr>
          <w:rFonts w:ascii="Times New Roman" w:hAnsi="Times New Roman"/>
        </w:rPr>
        <w:t>diskurser</w:t>
      </w:r>
      <w:r w:rsidRPr="00BA438F">
        <w:rPr>
          <w:rFonts w:ascii="Times New Roman" w:hAnsi="Times New Roman"/>
        </w:rPr>
        <w:t xml:space="preserve">, fremstår modsigende ved at medføre at informanten udtrykker en tvetydig udlægning af sin håndtering af interessekonflikter. Grundet deres modsætninger, synes de at optrække et spændingsfelt </w:t>
      </w:r>
      <w:r w:rsidR="009373B6" w:rsidRPr="00BA438F">
        <w:rPr>
          <w:rFonts w:ascii="Times New Roman" w:hAnsi="Times New Roman"/>
        </w:rPr>
        <w:t xml:space="preserve">som </w:t>
      </w:r>
      <w:r w:rsidR="00AD5798" w:rsidRPr="00BA438F">
        <w:rPr>
          <w:rFonts w:ascii="Times New Roman" w:hAnsi="Times New Roman"/>
        </w:rPr>
        <w:t>informanten</w:t>
      </w:r>
      <w:r w:rsidR="009373B6" w:rsidRPr="00BA438F">
        <w:rPr>
          <w:rFonts w:ascii="Times New Roman" w:hAnsi="Times New Roman"/>
        </w:rPr>
        <w:t xml:space="preserve"> befinder sig i midten af</w:t>
      </w:r>
      <w:r w:rsidR="00791CB9" w:rsidRPr="00BA438F">
        <w:rPr>
          <w:rFonts w:ascii="Times New Roman" w:hAnsi="Times New Roman"/>
        </w:rPr>
        <w:t xml:space="preserve">, visualiseret i </w:t>
      </w:r>
      <w:r w:rsidR="000C0BE5" w:rsidRPr="00BA438F">
        <w:rPr>
          <w:rFonts w:ascii="Times New Roman" w:hAnsi="Times New Roman"/>
        </w:rPr>
        <w:t>F</w:t>
      </w:r>
      <w:r w:rsidR="00791CB9" w:rsidRPr="00BA438F">
        <w:rPr>
          <w:rFonts w:ascii="Times New Roman" w:hAnsi="Times New Roman"/>
        </w:rPr>
        <w:t>igur 2</w:t>
      </w:r>
      <w:r w:rsidR="000C0BE5" w:rsidRPr="00BA438F">
        <w:rPr>
          <w:rFonts w:ascii="Times New Roman" w:hAnsi="Times New Roman"/>
        </w:rPr>
        <w:t>2</w:t>
      </w:r>
      <w:r w:rsidR="00AD5798" w:rsidRPr="00BA438F">
        <w:rPr>
          <w:rFonts w:ascii="Times New Roman" w:hAnsi="Times New Roman"/>
        </w:rPr>
        <w:t>.</w:t>
      </w:r>
      <w:r w:rsidR="008A5DE2" w:rsidRPr="00BA438F">
        <w:rPr>
          <w:rFonts w:ascii="Times New Roman" w:hAnsi="Times New Roman"/>
        </w:rPr>
        <w:t xml:space="preserve"> </w:t>
      </w:r>
    </w:p>
    <w:p w:rsidR="000C0BE5" w:rsidRPr="00BA438F" w:rsidRDefault="000C0BE5" w:rsidP="000C0BE5">
      <w:pPr>
        <w:keepNext/>
        <w:spacing w:line="360" w:lineRule="auto"/>
        <w:ind w:left="567"/>
        <w:jc w:val="both"/>
        <w:rPr>
          <w:rFonts w:ascii="Times New Roman" w:hAnsi="Times New Roman"/>
        </w:rPr>
      </w:pPr>
      <w:r w:rsidRPr="00BA438F">
        <w:rPr>
          <w:rFonts w:ascii="Times New Roman" w:hAnsi="Times New Roman"/>
          <w:noProof/>
          <w:lang w:val="en-US" w:eastAsia="en-US"/>
        </w:rPr>
        <w:drawing>
          <wp:inline distT="0" distB="0" distL="0" distR="0">
            <wp:extent cx="3254189" cy="2395133"/>
            <wp:effectExtent l="0" t="0" r="0" b="0"/>
            <wp:docPr id="106"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2664" r="20791"/>
                    <a:stretch/>
                  </pic:blipFill>
                  <pic:spPr bwMode="auto">
                    <a:xfrm>
                      <a:off x="0" y="0"/>
                      <a:ext cx="3254892" cy="23956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E3763F" w:rsidRPr="00BA438F" w:rsidRDefault="000C0BE5" w:rsidP="000C0BE5">
      <w:pPr>
        <w:pStyle w:val="Caption"/>
        <w:ind w:firstLine="567"/>
        <w:jc w:val="both"/>
        <w:rPr>
          <w:rFonts w:ascii="Times New Roman" w:hAnsi="Times New Roman"/>
        </w:rPr>
      </w:pPr>
      <w:r w:rsidRPr="00BA438F">
        <w:rPr>
          <w:rFonts w:ascii="Times New Roman" w:hAnsi="Times New Roman"/>
        </w:rPr>
        <w:t xml:space="preserve">Figur </w:t>
      </w:r>
      <w:r w:rsidR="003728CF" w:rsidRPr="00BA438F">
        <w:rPr>
          <w:rFonts w:ascii="Times New Roman" w:hAnsi="Times New Roman"/>
        </w:rPr>
        <w:fldChar w:fldCharType="begin"/>
      </w:r>
      <w:r w:rsidRPr="00BA438F">
        <w:rPr>
          <w:rFonts w:ascii="Times New Roman" w:hAnsi="Times New Roman"/>
        </w:rPr>
        <w:instrText xml:space="preserve"> SEQ Figur \* ARABIC </w:instrText>
      </w:r>
      <w:r w:rsidR="003728CF" w:rsidRPr="00BA438F">
        <w:rPr>
          <w:rFonts w:ascii="Times New Roman" w:hAnsi="Times New Roman"/>
        </w:rPr>
        <w:fldChar w:fldCharType="separate"/>
      </w:r>
      <w:r w:rsidR="00080D4C">
        <w:rPr>
          <w:rFonts w:ascii="Times New Roman" w:hAnsi="Times New Roman"/>
          <w:noProof/>
        </w:rPr>
        <w:t>22</w:t>
      </w:r>
      <w:r w:rsidR="003728CF" w:rsidRPr="00BA438F">
        <w:rPr>
          <w:rFonts w:ascii="Times New Roman" w:hAnsi="Times New Roman"/>
        </w:rPr>
        <w:fldChar w:fldCharType="end"/>
      </w:r>
      <w:r w:rsidRPr="00BA438F">
        <w:rPr>
          <w:rFonts w:ascii="Times New Roman" w:hAnsi="Times New Roman"/>
        </w:rPr>
        <w:t xml:space="preserve"> - Diskursanalysens spændingsfelt</w:t>
      </w:r>
    </w:p>
    <w:p w:rsidR="00E3763F" w:rsidRPr="00BA438F" w:rsidRDefault="00E3763F" w:rsidP="00426FB2">
      <w:pPr>
        <w:spacing w:line="360" w:lineRule="auto"/>
        <w:ind w:left="567" w:firstLine="1134"/>
        <w:jc w:val="both"/>
        <w:rPr>
          <w:rFonts w:ascii="Times New Roman" w:hAnsi="Times New Roman"/>
        </w:rPr>
      </w:pPr>
      <w:r w:rsidRPr="00BA438F">
        <w:rPr>
          <w:rFonts w:ascii="Times New Roman" w:hAnsi="Times New Roman"/>
        </w:rPr>
        <w:t>Efter den enkeltvise udfoldelse af de tre diskurser, reflekteres afsluttende i afsnittet over spændingsfeltet imellem de tre diskurserne, med henblik på hvilken konsekvenser det kan tænkes at ha</w:t>
      </w:r>
      <w:r w:rsidR="000C02A6" w:rsidRPr="00BA438F">
        <w:rPr>
          <w:rFonts w:ascii="Times New Roman" w:hAnsi="Times New Roman"/>
        </w:rPr>
        <w:t>ve for informantens håndtering.</w:t>
      </w:r>
    </w:p>
    <w:p w:rsidR="002F24F4" w:rsidRPr="00BA438F" w:rsidRDefault="0066135A" w:rsidP="00426FB2">
      <w:pPr>
        <w:pStyle w:val="Heading3"/>
        <w:spacing w:line="360" w:lineRule="auto"/>
        <w:ind w:left="567" w:firstLine="1134"/>
        <w:jc w:val="both"/>
        <w:rPr>
          <w:rFonts w:ascii="Times New Roman" w:hAnsi="Times New Roman"/>
        </w:rPr>
      </w:pPr>
      <w:bookmarkStart w:id="119" w:name="_Toc229714252"/>
      <w:bookmarkStart w:id="120" w:name="_Toc231552340"/>
      <w:r w:rsidRPr="00BA438F">
        <w:rPr>
          <w:rFonts w:ascii="Times New Roman" w:hAnsi="Times New Roman"/>
        </w:rPr>
        <w:t>Diskursen om</w:t>
      </w:r>
      <w:r w:rsidR="00AA3AAA" w:rsidRPr="00BA438F">
        <w:rPr>
          <w:rFonts w:ascii="Times New Roman" w:hAnsi="Times New Roman"/>
        </w:rPr>
        <w:t xml:space="preserve"> </w:t>
      </w:r>
      <w:r w:rsidRPr="00BA438F">
        <w:rPr>
          <w:rFonts w:ascii="Times New Roman" w:hAnsi="Times New Roman"/>
        </w:rPr>
        <w:t>d</w:t>
      </w:r>
      <w:r w:rsidR="00AA3AAA" w:rsidRPr="00BA438F">
        <w:rPr>
          <w:rFonts w:ascii="Times New Roman" w:hAnsi="Times New Roman"/>
        </w:rPr>
        <w:t>en gode arbejder</w:t>
      </w:r>
      <w:bookmarkEnd w:id="119"/>
      <w:bookmarkEnd w:id="120"/>
    </w:p>
    <w:p w:rsidR="002F24F4" w:rsidRPr="00BA438F" w:rsidRDefault="00AA3AAA" w:rsidP="00426FB2">
      <w:pPr>
        <w:spacing w:line="360" w:lineRule="auto"/>
        <w:ind w:left="567" w:firstLine="1134"/>
        <w:jc w:val="both"/>
        <w:rPr>
          <w:rFonts w:ascii="Times New Roman" w:hAnsi="Times New Roman"/>
        </w:rPr>
      </w:pPr>
      <w:r w:rsidRPr="00BA438F">
        <w:rPr>
          <w:rFonts w:ascii="Times New Roman" w:hAnsi="Times New Roman"/>
        </w:rPr>
        <w:t>Først udfoldes</w:t>
      </w:r>
      <w:r w:rsidR="002F24F4" w:rsidRPr="00BA438F">
        <w:rPr>
          <w:rFonts w:ascii="Times New Roman" w:hAnsi="Times New Roman"/>
        </w:rPr>
        <w:t xml:space="preserve"> diskurs</w:t>
      </w:r>
      <w:r w:rsidRPr="00BA438F">
        <w:rPr>
          <w:rFonts w:ascii="Times New Roman" w:hAnsi="Times New Roman"/>
        </w:rPr>
        <w:t>en om ”den gode arbejder</w:t>
      </w:r>
      <w:r w:rsidR="00DD7F9D" w:rsidRPr="00BA438F">
        <w:rPr>
          <w:rFonts w:ascii="Times New Roman" w:hAnsi="Times New Roman"/>
        </w:rPr>
        <w:t>”</w:t>
      </w:r>
      <w:r w:rsidR="002F24F4" w:rsidRPr="00BA438F">
        <w:rPr>
          <w:rFonts w:ascii="Times New Roman" w:hAnsi="Times New Roman"/>
        </w:rPr>
        <w:t xml:space="preserve"> ved at optegne et billede arbejdsmarkedet og </w:t>
      </w:r>
      <w:r w:rsidR="00511425" w:rsidRPr="00BA438F">
        <w:rPr>
          <w:rFonts w:ascii="Times New Roman" w:hAnsi="Times New Roman"/>
        </w:rPr>
        <w:t>-</w:t>
      </w:r>
      <w:r w:rsidR="002F24F4" w:rsidRPr="00BA438F">
        <w:rPr>
          <w:rFonts w:ascii="Times New Roman" w:hAnsi="Times New Roman"/>
        </w:rPr>
        <w:t xml:space="preserve">livet i dag. </w:t>
      </w:r>
    </w:p>
    <w:p w:rsidR="00C306B7" w:rsidRPr="00BA438F" w:rsidRDefault="00C306B7" w:rsidP="00426FB2">
      <w:pPr>
        <w:spacing w:line="360" w:lineRule="auto"/>
        <w:ind w:left="567" w:firstLine="1134"/>
        <w:jc w:val="both"/>
        <w:rPr>
          <w:rFonts w:ascii="Times New Roman" w:hAnsi="Times New Roman"/>
        </w:rPr>
      </w:pPr>
    </w:p>
    <w:p w:rsidR="002F24F4" w:rsidRPr="00BA438F" w:rsidRDefault="002F24F4" w:rsidP="00426FB2">
      <w:pPr>
        <w:spacing w:line="360" w:lineRule="auto"/>
        <w:ind w:left="567" w:firstLine="1134"/>
        <w:jc w:val="both"/>
        <w:rPr>
          <w:rFonts w:ascii="Times New Roman" w:hAnsi="Times New Roman"/>
        </w:rPr>
      </w:pPr>
      <w:r w:rsidRPr="00BA438F">
        <w:rPr>
          <w:rFonts w:ascii="Times New Roman" w:hAnsi="Times New Roman"/>
          <w:b/>
        </w:rPr>
        <w:t>Idealet om at være en god arbejder, men ikke definere hvad det betyder</w:t>
      </w:r>
    </w:p>
    <w:p w:rsidR="009822F2" w:rsidRPr="00BA438F" w:rsidRDefault="00A16EBF" w:rsidP="00426FB2">
      <w:pPr>
        <w:spacing w:line="360" w:lineRule="auto"/>
        <w:ind w:left="567" w:firstLine="1134"/>
        <w:jc w:val="both"/>
        <w:rPr>
          <w:rFonts w:ascii="Times New Roman" w:hAnsi="Times New Roman"/>
        </w:rPr>
      </w:pPr>
      <w:r w:rsidRPr="00BA438F">
        <w:rPr>
          <w:rFonts w:ascii="Times New Roman" w:hAnsi="Times New Roman"/>
        </w:rPr>
        <w:t xml:space="preserve">Efterfølgende </w:t>
      </w:r>
      <w:r w:rsidR="00C306B7" w:rsidRPr="00BA438F">
        <w:rPr>
          <w:rFonts w:ascii="Times New Roman" w:hAnsi="Times New Roman"/>
        </w:rPr>
        <w:t xml:space="preserve">inddrages </w:t>
      </w:r>
      <w:r w:rsidRPr="00BA438F">
        <w:rPr>
          <w:rFonts w:ascii="Times New Roman" w:hAnsi="Times New Roman"/>
        </w:rPr>
        <w:t>Richard Sennets analyse af</w:t>
      </w:r>
      <w:r w:rsidR="00C306B7" w:rsidRPr="00BA438F">
        <w:rPr>
          <w:rFonts w:ascii="Times New Roman" w:hAnsi="Times New Roman"/>
        </w:rPr>
        <w:t>,</w:t>
      </w:r>
      <w:r w:rsidRPr="00BA438F">
        <w:rPr>
          <w:rFonts w:ascii="Times New Roman" w:hAnsi="Times New Roman"/>
        </w:rPr>
        <w:t xml:space="preserve"> hvordan diskursen om den gode arbejder har ændret sig over ti</w:t>
      </w:r>
      <w:r w:rsidR="00C306B7" w:rsidRPr="00BA438F">
        <w:rPr>
          <w:rFonts w:ascii="Times New Roman" w:hAnsi="Times New Roman"/>
        </w:rPr>
        <w:t xml:space="preserve">d, da de </w:t>
      </w:r>
      <w:proofErr w:type="gramStart"/>
      <w:r w:rsidR="00C306B7" w:rsidRPr="00BA438F">
        <w:rPr>
          <w:rFonts w:ascii="Times New Roman" w:hAnsi="Times New Roman"/>
        </w:rPr>
        <w:t>f</w:t>
      </w:r>
      <w:r w:rsidR="009822F2" w:rsidRPr="00BA438F">
        <w:rPr>
          <w:rFonts w:ascii="Times New Roman" w:hAnsi="Times New Roman"/>
        </w:rPr>
        <w:t>orandringerne</w:t>
      </w:r>
      <w:proofErr w:type="gramEnd"/>
      <w:r w:rsidR="00AC421F" w:rsidRPr="00BA438F">
        <w:rPr>
          <w:rFonts w:ascii="Times New Roman" w:hAnsi="Times New Roman"/>
        </w:rPr>
        <w:t xml:space="preserve"> </w:t>
      </w:r>
      <w:r w:rsidR="00C306B7" w:rsidRPr="00BA438F">
        <w:rPr>
          <w:rFonts w:ascii="Times New Roman" w:hAnsi="Times New Roman"/>
        </w:rPr>
        <w:t>han</w:t>
      </w:r>
      <w:r w:rsidR="00AC421F" w:rsidRPr="00BA438F">
        <w:rPr>
          <w:rFonts w:ascii="Times New Roman" w:hAnsi="Times New Roman"/>
        </w:rPr>
        <w:t xml:space="preserve"> påpeger</w:t>
      </w:r>
      <w:r w:rsidR="009822F2" w:rsidRPr="00BA438F">
        <w:rPr>
          <w:rFonts w:ascii="Times New Roman" w:hAnsi="Times New Roman"/>
        </w:rPr>
        <w:t xml:space="preserve"> </w:t>
      </w:r>
      <w:r w:rsidR="00C306B7" w:rsidRPr="00BA438F">
        <w:rPr>
          <w:rFonts w:ascii="Times New Roman" w:hAnsi="Times New Roman"/>
        </w:rPr>
        <w:t xml:space="preserve">også </w:t>
      </w:r>
      <w:r w:rsidR="00DD7F9D" w:rsidRPr="00BA438F">
        <w:rPr>
          <w:rFonts w:ascii="Times New Roman" w:hAnsi="Times New Roman"/>
        </w:rPr>
        <w:t>afspejles</w:t>
      </w:r>
      <w:r w:rsidRPr="00BA438F">
        <w:rPr>
          <w:rFonts w:ascii="Times New Roman" w:hAnsi="Times New Roman"/>
        </w:rPr>
        <w:t xml:space="preserve"> i informanternes måder at tale om</w:t>
      </w:r>
      <w:r w:rsidR="00C306B7" w:rsidRPr="00BA438F">
        <w:rPr>
          <w:rFonts w:ascii="Times New Roman" w:hAnsi="Times New Roman"/>
        </w:rPr>
        <w:t xml:space="preserve"> deres arbejdsforpligtelse på. </w:t>
      </w:r>
      <w:r w:rsidR="00DE37C7" w:rsidRPr="00BA438F">
        <w:rPr>
          <w:rFonts w:ascii="Times New Roman" w:hAnsi="Times New Roman"/>
        </w:rPr>
        <w:t>Hermed forekommer der inden for diskursen ”den gode arbejder” at være flere konkurre</w:t>
      </w:r>
      <w:r w:rsidR="00F87850" w:rsidRPr="00BA438F">
        <w:rPr>
          <w:rFonts w:ascii="Times New Roman" w:hAnsi="Times New Roman"/>
        </w:rPr>
        <w:t>ren</w:t>
      </w:r>
      <w:r w:rsidR="00DE37C7" w:rsidRPr="00BA438F">
        <w:rPr>
          <w:rFonts w:ascii="Times New Roman" w:hAnsi="Times New Roman"/>
        </w:rPr>
        <w:t>de diskurser</w:t>
      </w:r>
      <w:r w:rsidR="009822F2" w:rsidRPr="00BA438F">
        <w:rPr>
          <w:rFonts w:ascii="Times New Roman" w:hAnsi="Times New Roman"/>
        </w:rPr>
        <w:t xml:space="preserve"> </w:t>
      </w:r>
      <w:r w:rsidR="00511425" w:rsidRPr="00BA438F">
        <w:rPr>
          <w:rFonts w:ascii="Times New Roman" w:hAnsi="Times New Roman"/>
        </w:rPr>
        <w:t xml:space="preserve">imellem </w:t>
      </w:r>
      <w:r w:rsidR="00DD7F9D" w:rsidRPr="00BA438F">
        <w:rPr>
          <w:rFonts w:ascii="Times New Roman" w:hAnsi="Times New Roman"/>
        </w:rPr>
        <w:t>”</w:t>
      </w:r>
      <w:r w:rsidR="00511425" w:rsidRPr="00BA438F">
        <w:rPr>
          <w:rFonts w:ascii="Times New Roman" w:hAnsi="Times New Roman"/>
        </w:rPr>
        <w:t>et ældre</w:t>
      </w:r>
      <w:r w:rsidR="00DD7F9D" w:rsidRPr="00BA438F">
        <w:rPr>
          <w:rFonts w:ascii="Times New Roman" w:hAnsi="Times New Roman"/>
        </w:rPr>
        <w:t>”</w:t>
      </w:r>
      <w:r w:rsidR="00511425" w:rsidRPr="00BA438F">
        <w:rPr>
          <w:rFonts w:ascii="Times New Roman" w:hAnsi="Times New Roman"/>
        </w:rPr>
        <w:t xml:space="preserve"> og </w:t>
      </w:r>
      <w:r w:rsidR="00DD7F9D" w:rsidRPr="00BA438F">
        <w:rPr>
          <w:rFonts w:ascii="Times New Roman" w:hAnsi="Times New Roman"/>
        </w:rPr>
        <w:t>”</w:t>
      </w:r>
      <w:r w:rsidR="00C306B7" w:rsidRPr="00BA438F">
        <w:rPr>
          <w:rFonts w:ascii="Times New Roman" w:hAnsi="Times New Roman"/>
        </w:rPr>
        <w:t>nutidigt”</w:t>
      </w:r>
      <w:r w:rsidR="00511425" w:rsidRPr="00BA438F">
        <w:rPr>
          <w:rFonts w:ascii="Times New Roman" w:hAnsi="Times New Roman"/>
        </w:rPr>
        <w:t xml:space="preserve"> ideal om den gode arbejder. </w:t>
      </w:r>
      <w:r w:rsidR="00E60FAC" w:rsidRPr="00BA438F">
        <w:rPr>
          <w:rFonts w:ascii="Times New Roman" w:hAnsi="Times New Roman"/>
        </w:rPr>
        <w:t>Disse</w:t>
      </w:r>
      <w:r w:rsidR="009822F2" w:rsidRPr="00BA438F">
        <w:rPr>
          <w:rFonts w:ascii="Times New Roman" w:hAnsi="Times New Roman"/>
        </w:rPr>
        <w:t xml:space="preserve"> </w:t>
      </w:r>
      <w:r w:rsidR="00E60FAC" w:rsidRPr="00BA438F">
        <w:rPr>
          <w:rFonts w:ascii="Times New Roman" w:hAnsi="Times New Roman"/>
        </w:rPr>
        <w:t>præsenteres efterfølgende i en sammenligning med empirien.</w:t>
      </w:r>
    </w:p>
    <w:p w:rsidR="003F31BF" w:rsidRPr="00BA438F" w:rsidRDefault="009822F2" w:rsidP="00426FB2">
      <w:pPr>
        <w:spacing w:line="360" w:lineRule="auto"/>
        <w:ind w:left="567" w:firstLine="1134"/>
        <w:jc w:val="both"/>
        <w:rPr>
          <w:rFonts w:ascii="Times New Roman" w:hAnsi="Times New Roman"/>
        </w:rPr>
      </w:pPr>
      <w:r w:rsidRPr="00BA438F">
        <w:rPr>
          <w:rFonts w:ascii="Times New Roman" w:hAnsi="Times New Roman"/>
        </w:rPr>
        <w:t xml:space="preserve"> </w:t>
      </w:r>
      <w:r w:rsidR="002F24F4" w:rsidRPr="00BA438F">
        <w:rPr>
          <w:rFonts w:ascii="Times New Roman" w:hAnsi="Times New Roman"/>
        </w:rPr>
        <w:t>I Bogen ”</w:t>
      </w:r>
      <w:r w:rsidR="002F24F4" w:rsidRPr="00BA438F">
        <w:rPr>
          <w:rFonts w:ascii="Times New Roman" w:hAnsi="Times New Roman"/>
          <w:i/>
        </w:rPr>
        <w:t>Det fleksible menneske</w:t>
      </w:r>
      <w:r w:rsidR="00AC421F" w:rsidRPr="00BA438F">
        <w:rPr>
          <w:rFonts w:ascii="Times New Roman" w:hAnsi="Times New Roman"/>
        </w:rPr>
        <w:t xml:space="preserve">” </w:t>
      </w:r>
      <w:r w:rsidR="00DD7F9D" w:rsidRPr="00BA438F">
        <w:rPr>
          <w:rFonts w:ascii="Times New Roman" w:hAnsi="Times New Roman"/>
        </w:rPr>
        <w:t xml:space="preserve">beskriver </w:t>
      </w:r>
      <w:r w:rsidR="002F24F4" w:rsidRPr="00BA438F">
        <w:rPr>
          <w:rFonts w:ascii="Times New Roman" w:hAnsi="Times New Roman"/>
        </w:rPr>
        <w:t>Sennett på baggrund af cases og interviews, hvad der karakterisere</w:t>
      </w:r>
      <w:r w:rsidR="003F31BF" w:rsidRPr="00BA438F">
        <w:rPr>
          <w:rFonts w:ascii="Times New Roman" w:hAnsi="Times New Roman"/>
        </w:rPr>
        <w:t>r</w:t>
      </w:r>
      <w:r w:rsidR="002F24F4" w:rsidRPr="00BA438F">
        <w:rPr>
          <w:rFonts w:ascii="Times New Roman" w:hAnsi="Times New Roman"/>
        </w:rPr>
        <w:t xml:space="preserve"> samfundet i dag. Sennett interviewede en række mennesker for 25 år og igen i dag</w:t>
      </w:r>
      <w:r w:rsidR="00DD7F9D" w:rsidRPr="00BA438F">
        <w:rPr>
          <w:rStyle w:val="FootnoteReference"/>
          <w:rFonts w:ascii="Times New Roman" w:hAnsi="Times New Roman"/>
        </w:rPr>
        <w:footnoteReference w:id="4"/>
      </w:r>
      <w:r w:rsidR="00DD7F9D" w:rsidRPr="00BA438F">
        <w:rPr>
          <w:rFonts w:ascii="Times New Roman" w:hAnsi="Times New Roman"/>
        </w:rPr>
        <w:t xml:space="preserve"> </w:t>
      </w:r>
      <w:r w:rsidR="002F24F4" w:rsidRPr="00BA438F">
        <w:rPr>
          <w:rFonts w:ascii="Times New Roman" w:hAnsi="Times New Roman"/>
        </w:rPr>
        <w:t xml:space="preserve">ud fra spørgsmålet: </w:t>
      </w:r>
      <w:r w:rsidR="00511425" w:rsidRPr="00BA438F">
        <w:rPr>
          <w:rFonts w:ascii="Times New Roman" w:hAnsi="Times New Roman"/>
          <w:i/>
        </w:rPr>
        <w:t>”H</w:t>
      </w:r>
      <w:r w:rsidR="002F24F4" w:rsidRPr="00BA438F">
        <w:rPr>
          <w:rFonts w:ascii="Times New Roman" w:hAnsi="Times New Roman"/>
          <w:i/>
        </w:rPr>
        <w:t>vad er det vigtigste at være respekteret for?</w:t>
      </w:r>
      <w:r w:rsidR="00511425" w:rsidRPr="00BA438F">
        <w:rPr>
          <w:rFonts w:ascii="Times New Roman" w:hAnsi="Times New Roman"/>
          <w:i/>
        </w:rPr>
        <w:t>”</w:t>
      </w:r>
      <w:r w:rsidR="002F24F4" w:rsidRPr="00BA438F">
        <w:rPr>
          <w:rFonts w:ascii="Times New Roman" w:hAnsi="Times New Roman"/>
          <w:i/>
        </w:rPr>
        <w:t xml:space="preserve"> </w:t>
      </w:r>
      <w:r w:rsidR="002F24F4" w:rsidRPr="00BA438F">
        <w:rPr>
          <w:rFonts w:ascii="Times New Roman" w:hAnsi="Times New Roman"/>
        </w:rPr>
        <w:t xml:space="preserve">hvor interviewpersonerne </w:t>
      </w:r>
      <w:r w:rsidR="00511425" w:rsidRPr="00BA438F">
        <w:rPr>
          <w:rFonts w:ascii="Times New Roman" w:hAnsi="Times New Roman"/>
        </w:rPr>
        <w:t>dengang og nu</w:t>
      </w:r>
      <w:r w:rsidR="002F24F4" w:rsidRPr="00BA438F">
        <w:rPr>
          <w:rFonts w:ascii="Times New Roman" w:hAnsi="Times New Roman"/>
        </w:rPr>
        <w:t xml:space="preserve"> svarede</w:t>
      </w:r>
      <w:r w:rsidR="002F24F4" w:rsidRPr="00BA438F">
        <w:rPr>
          <w:rFonts w:ascii="Times New Roman" w:hAnsi="Times New Roman"/>
          <w:i/>
        </w:rPr>
        <w:t xml:space="preserve"> </w:t>
      </w:r>
      <w:r w:rsidR="002F24F4" w:rsidRPr="00BA438F">
        <w:rPr>
          <w:rFonts w:ascii="Times New Roman" w:hAnsi="Times New Roman"/>
        </w:rPr>
        <w:t>”</w:t>
      </w:r>
      <w:r w:rsidR="002F24F4" w:rsidRPr="00BA438F">
        <w:rPr>
          <w:rFonts w:ascii="Times New Roman" w:hAnsi="Times New Roman"/>
          <w:i/>
        </w:rPr>
        <w:t>En god arbejder</w:t>
      </w:r>
      <w:r w:rsidR="00511425" w:rsidRPr="00BA438F">
        <w:rPr>
          <w:rFonts w:ascii="Times New Roman" w:hAnsi="Times New Roman"/>
        </w:rPr>
        <w:t xml:space="preserve">” (Sennett, 1999, p. 71). </w:t>
      </w:r>
      <w:r w:rsidR="003F31BF" w:rsidRPr="00BA438F">
        <w:rPr>
          <w:rFonts w:ascii="Times New Roman" w:hAnsi="Times New Roman"/>
        </w:rPr>
        <w:t>Selvom Sennetts bog og dermed nutidige samfundskarakteristik er fra 1999, synes den endnu aktuel</w:t>
      </w:r>
      <w:r w:rsidR="003F31BF" w:rsidRPr="00BA438F">
        <w:rPr>
          <w:rFonts w:ascii="Times New Roman" w:hAnsi="Times New Roman"/>
          <w:sz w:val="20"/>
          <w:szCs w:val="20"/>
        </w:rPr>
        <w:t xml:space="preserve">. </w:t>
      </w:r>
      <w:r w:rsidR="003F31BF" w:rsidRPr="00BA438F">
        <w:rPr>
          <w:rFonts w:ascii="Times New Roman" w:hAnsi="Times New Roman"/>
        </w:rPr>
        <w:t>Dette bekræftes af at den samme holdning udtrykkes af Michael Jacobsen og Zygmunt Baumann, da de mener der i dag er genopstået en arbejdsoptik ”</w:t>
      </w:r>
      <w:r w:rsidR="003F31BF" w:rsidRPr="00BA438F">
        <w:rPr>
          <w:rFonts w:ascii="Times New Roman" w:hAnsi="Times New Roman"/>
          <w:i/>
        </w:rPr>
        <w:t>der tilsiger, at mennesker er moralsk forpligtede til at yde deres ypperste, og at arbejde er en dyd</w:t>
      </w:r>
      <w:r w:rsidR="003F31BF" w:rsidRPr="00BA438F">
        <w:rPr>
          <w:rFonts w:ascii="Times New Roman" w:hAnsi="Times New Roman"/>
        </w:rPr>
        <w:t>” (Jacobsen, 2004, p. 78, 87).</w:t>
      </w:r>
    </w:p>
    <w:p w:rsidR="002F24F4" w:rsidRPr="00BA438F" w:rsidRDefault="002F24F4" w:rsidP="00426FB2">
      <w:pPr>
        <w:spacing w:line="360" w:lineRule="auto"/>
        <w:ind w:left="567" w:firstLine="1134"/>
        <w:jc w:val="both"/>
        <w:rPr>
          <w:rFonts w:ascii="Times New Roman" w:hAnsi="Times New Roman"/>
        </w:rPr>
      </w:pPr>
      <w:r w:rsidRPr="00BA438F">
        <w:rPr>
          <w:rFonts w:ascii="Times New Roman" w:hAnsi="Times New Roman"/>
        </w:rPr>
        <w:t xml:space="preserve">Men Ifølge Sennett er den største forskel på idealet om at være en god arbejder i dag og for 25 år siden, at interviewpersonerne ikke </w:t>
      </w:r>
      <w:r w:rsidR="001C6422" w:rsidRPr="00BA438F">
        <w:rPr>
          <w:rFonts w:ascii="Times New Roman" w:hAnsi="Times New Roman"/>
        </w:rPr>
        <w:t xml:space="preserve">længere </w:t>
      </w:r>
      <w:r w:rsidRPr="00BA438F">
        <w:rPr>
          <w:rFonts w:ascii="Times New Roman" w:hAnsi="Times New Roman"/>
        </w:rPr>
        <w:t>k</w:t>
      </w:r>
      <w:r w:rsidR="001C6422" w:rsidRPr="00BA438F">
        <w:rPr>
          <w:rFonts w:ascii="Times New Roman" w:hAnsi="Times New Roman"/>
        </w:rPr>
        <w:t>an</w:t>
      </w:r>
      <w:r w:rsidRPr="00BA438F">
        <w:rPr>
          <w:rFonts w:ascii="Times New Roman" w:hAnsi="Times New Roman"/>
        </w:rPr>
        <w:t xml:space="preserve"> svare på, </w:t>
      </w:r>
      <w:r w:rsidRPr="00BA438F">
        <w:rPr>
          <w:rFonts w:ascii="Times New Roman" w:hAnsi="Times New Roman"/>
          <w:i/>
        </w:rPr>
        <w:t>hvad</w:t>
      </w:r>
      <w:r w:rsidRPr="00BA438F">
        <w:rPr>
          <w:rFonts w:ascii="Times New Roman" w:hAnsi="Times New Roman"/>
        </w:rPr>
        <w:t xml:space="preserve"> der definerer en god arbejder (Sennett, 1999, p. 77</w:t>
      </w:r>
      <w:r w:rsidR="002679A0" w:rsidRPr="00BA438F">
        <w:rPr>
          <w:rFonts w:ascii="Times New Roman" w:hAnsi="Times New Roman"/>
        </w:rPr>
        <w:t>, 86</w:t>
      </w:r>
      <w:r w:rsidRPr="00BA438F">
        <w:rPr>
          <w:rFonts w:ascii="Times New Roman" w:hAnsi="Times New Roman"/>
        </w:rPr>
        <w:t xml:space="preserve">). </w:t>
      </w:r>
      <w:r w:rsidR="002679A0" w:rsidRPr="00BA438F">
        <w:rPr>
          <w:rFonts w:ascii="Times New Roman" w:hAnsi="Times New Roman"/>
        </w:rPr>
        <w:t xml:space="preserve">Prioriteringen af at </w:t>
      </w:r>
      <w:r w:rsidR="009822F2" w:rsidRPr="00BA438F">
        <w:rPr>
          <w:rFonts w:ascii="Times New Roman" w:hAnsi="Times New Roman"/>
        </w:rPr>
        <w:t>v</w:t>
      </w:r>
      <w:r w:rsidR="002679A0" w:rsidRPr="00BA438F">
        <w:rPr>
          <w:rFonts w:ascii="Times New Roman" w:hAnsi="Times New Roman"/>
        </w:rPr>
        <w:t>ære en god arbejder</w:t>
      </w:r>
      <w:r w:rsidR="009822F2" w:rsidRPr="00BA438F">
        <w:rPr>
          <w:rFonts w:ascii="Times New Roman" w:hAnsi="Times New Roman"/>
        </w:rPr>
        <w:t xml:space="preserve"> </w:t>
      </w:r>
      <w:r w:rsidR="003F31BF" w:rsidRPr="00BA438F">
        <w:rPr>
          <w:rFonts w:ascii="Times New Roman" w:hAnsi="Times New Roman"/>
        </w:rPr>
        <w:t>synes tydelige</w:t>
      </w:r>
      <w:r w:rsidRPr="00BA438F">
        <w:rPr>
          <w:rFonts w:ascii="Times New Roman" w:hAnsi="Times New Roman"/>
        </w:rPr>
        <w:t xml:space="preserve"> </w:t>
      </w:r>
      <w:r w:rsidR="009822F2" w:rsidRPr="00BA438F">
        <w:rPr>
          <w:rFonts w:ascii="Times New Roman" w:hAnsi="Times New Roman"/>
        </w:rPr>
        <w:t xml:space="preserve">i </w:t>
      </w:r>
      <w:r w:rsidRPr="00BA438F">
        <w:rPr>
          <w:rFonts w:ascii="Times New Roman" w:hAnsi="Times New Roman"/>
        </w:rPr>
        <w:t xml:space="preserve">Jonas og Lises ønsker </w:t>
      </w:r>
      <w:r w:rsidR="003F31BF" w:rsidRPr="00BA438F">
        <w:rPr>
          <w:rFonts w:ascii="Times New Roman" w:hAnsi="Times New Roman"/>
        </w:rPr>
        <w:t xml:space="preserve">om </w:t>
      </w:r>
      <w:r w:rsidRPr="00BA438F">
        <w:rPr>
          <w:rFonts w:ascii="Times New Roman" w:hAnsi="Times New Roman"/>
        </w:rPr>
        <w:t xml:space="preserve">at opfylde </w:t>
      </w:r>
      <w:r w:rsidR="003F31BF" w:rsidRPr="00BA438F">
        <w:rPr>
          <w:rFonts w:ascii="Times New Roman" w:hAnsi="Times New Roman"/>
        </w:rPr>
        <w:t>sponsorens ønsker (Jonas, l. 757, Lise, l. 234). Dog har Lise og Jonas samtidig ikke en</w:t>
      </w:r>
      <w:r w:rsidRPr="00BA438F">
        <w:rPr>
          <w:rFonts w:ascii="Times New Roman" w:hAnsi="Times New Roman"/>
        </w:rPr>
        <w:t xml:space="preserve"> klar strategi for hvorledes de kan opfylde disse.</w:t>
      </w:r>
      <w:r w:rsidR="0079534E" w:rsidRPr="00BA438F">
        <w:rPr>
          <w:rFonts w:ascii="Times New Roman" w:hAnsi="Times New Roman"/>
        </w:rPr>
        <w:t xml:space="preserve"> Hermed kan det tolkes s</w:t>
      </w:r>
      <w:r w:rsidR="003F31BF" w:rsidRPr="00BA438F">
        <w:rPr>
          <w:rFonts w:ascii="Times New Roman" w:hAnsi="Times New Roman"/>
        </w:rPr>
        <w:t xml:space="preserve">om at det der karakteriserer den ældre ”gode arbejder”, </w:t>
      </w:r>
      <w:r w:rsidR="0079534E" w:rsidRPr="00BA438F">
        <w:rPr>
          <w:rFonts w:ascii="Times New Roman" w:hAnsi="Times New Roman"/>
        </w:rPr>
        <w:t>endnu eksisterer hos informanterne,</w:t>
      </w:r>
      <w:r w:rsidR="002679A0" w:rsidRPr="00BA438F">
        <w:rPr>
          <w:rFonts w:ascii="Times New Roman" w:hAnsi="Times New Roman"/>
        </w:rPr>
        <w:t xml:space="preserve"> men at samfundet ha</w:t>
      </w:r>
      <w:r w:rsidR="003F31BF" w:rsidRPr="00BA438F">
        <w:rPr>
          <w:rFonts w:ascii="Times New Roman" w:hAnsi="Times New Roman"/>
        </w:rPr>
        <w:t xml:space="preserve">r udviklet sig på en sådan måde, </w:t>
      </w:r>
      <w:r w:rsidR="002679A0" w:rsidRPr="00BA438F">
        <w:rPr>
          <w:rFonts w:ascii="Times New Roman" w:hAnsi="Times New Roman"/>
        </w:rPr>
        <w:t xml:space="preserve">at det ikke længere er muligt </w:t>
      </w:r>
      <w:r w:rsidR="00511425" w:rsidRPr="00BA438F">
        <w:rPr>
          <w:rFonts w:ascii="Times New Roman" w:hAnsi="Times New Roman"/>
        </w:rPr>
        <w:t xml:space="preserve">at definere </w:t>
      </w:r>
      <w:r w:rsidR="00511425" w:rsidRPr="00BA438F">
        <w:rPr>
          <w:rFonts w:ascii="Times New Roman" w:hAnsi="Times New Roman"/>
          <w:i/>
        </w:rPr>
        <w:t>hvad</w:t>
      </w:r>
      <w:r w:rsidR="00511425" w:rsidRPr="00BA438F">
        <w:rPr>
          <w:rFonts w:ascii="Times New Roman" w:hAnsi="Times New Roman"/>
        </w:rPr>
        <w:t xml:space="preserve"> det</w:t>
      </w:r>
      <w:r w:rsidR="002679A0" w:rsidRPr="00BA438F">
        <w:rPr>
          <w:rFonts w:ascii="Times New Roman" w:hAnsi="Times New Roman"/>
        </w:rPr>
        <w:t xml:space="preserve"> indebærer. </w:t>
      </w:r>
    </w:p>
    <w:p w:rsidR="002F24F4" w:rsidRPr="00BA438F" w:rsidRDefault="002F24F4" w:rsidP="00426FB2">
      <w:pPr>
        <w:spacing w:line="360" w:lineRule="auto"/>
        <w:ind w:left="567" w:firstLine="1134"/>
        <w:jc w:val="both"/>
        <w:rPr>
          <w:rFonts w:ascii="Times New Roman" w:hAnsi="Times New Roman"/>
        </w:rPr>
      </w:pPr>
    </w:p>
    <w:p w:rsidR="002F24F4" w:rsidRPr="00BA438F" w:rsidRDefault="002F24F4" w:rsidP="00426FB2">
      <w:pPr>
        <w:spacing w:line="360" w:lineRule="auto"/>
        <w:ind w:left="567" w:firstLine="1134"/>
        <w:jc w:val="both"/>
        <w:rPr>
          <w:rFonts w:ascii="Times New Roman" w:hAnsi="Times New Roman"/>
          <w:b/>
        </w:rPr>
      </w:pPr>
      <w:r w:rsidRPr="00BA438F">
        <w:rPr>
          <w:rFonts w:ascii="Times New Roman" w:hAnsi="Times New Roman"/>
          <w:b/>
        </w:rPr>
        <w:t xml:space="preserve">Distance og overfladisk arbejde </w:t>
      </w:r>
    </w:p>
    <w:p w:rsidR="002F24F4" w:rsidRPr="00BA438F" w:rsidRDefault="002F24F4" w:rsidP="00426FB2">
      <w:pPr>
        <w:spacing w:line="360" w:lineRule="auto"/>
        <w:ind w:left="567" w:firstLine="1134"/>
        <w:jc w:val="both"/>
        <w:rPr>
          <w:rFonts w:ascii="Times New Roman" w:hAnsi="Times New Roman"/>
        </w:rPr>
      </w:pPr>
      <w:r w:rsidRPr="00BA438F">
        <w:rPr>
          <w:rFonts w:ascii="Times New Roman" w:hAnsi="Times New Roman"/>
        </w:rPr>
        <w:t>En grund til at informanterne i dag ikke kan definere hvad der udgør en god arbejder kan skyldes at samfundet ifølge Baumann og Sennett har ændret sig fra at være forudsigeligt, med tydelige forventninger og rammer, til i dag at være flydende, uforudsigeligt og fleksibelt (Jacobsen, 2004, p. 84)</w:t>
      </w:r>
    </w:p>
    <w:p w:rsidR="002F24F4" w:rsidRPr="00BA438F" w:rsidRDefault="002F24F4" w:rsidP="00426FB2">
      <w:pPr>
        <w:spacing w:line="360" w:lineRule="auto"/>
        <w:ind w:left="567" w:firstLine="1134"/>
        <w:jc w:val="both"/>
        <w:rPr>
          <w:rFonts w:ascii="Times New Roman" w:hAnsi="Times New Roman"/>
        </w:rPr>
      </w:pPr>
      <w:r w:rsidRPr="00BA438F">
        <w:rPr>
          <w:rFonts w:ascii="Times New Roman" w:hAnsi="Times New Roman"/>
        </w:rPr>
        <w:t xml:space="preserve">Sennett karakteriserer </w:t>
      </w:r>
      <w:r w:rsidR="003F31BF" w:rsidRPr="00BA438F">
        <w:rPr>
          <w:rFonts w:ascii="Times New Roman" w:hAnsi="Times New Roman"/>
        </w:rPr>
        <w:t xml:space="preserve">i dag </w:t>
      </w:r>
      <w:r w:rsidRPr="00BA438F">
        <w:rPr>
          <w:rFonts w:ascii="Times New Roman" w:hAnsi="Times New Roman"/>
        </w:rPr>
        <w:t>arbejdssamfundet som bestående af en distance,</w:t>
      </w:r>
      <w:r w:rsidR="002679A0" w:rsidRPr="00BA438F">
        <w:rPr>
          <w:rFonts w:ascii="Times New Roman" w:hAnsi="Times New Roman"/>
        </w:rPr>
        <w:t xml:space="preserve"> og overfladisk samarbejdsvilje:</w:t>
      </w:r>
      <w:r w:rsidRPr="00BA438F">
        <w:rPr>
          <w:rFonts w:ascii="Times New Roman" w:hAnsi="Times New Roman"/>
        </w:rPr>
        <w:t xml:space="preserve"> ”</w:t>
      </w:r>
      <w:r w:rsidRPr="00BA438F">
        <w:rPr>
          <w:rFonts w:ascii="Times New Roman" w:hAnsi="Times New Roman"/>
          <w:i/>
        </w:rPr>
        <w:t>Distance og overfladisk samarbejdsvilje er et bedre skjold mod nutidens virkelighed end en adfærd, der er baseret på loyalitet og tjenestevillighed”</w:t>
      </w:r>
      <w:r w:rsidRPr="00BA438F">
        <w:rPr>
          <w:rFonts w:ascii="Times New Roman" w:hAnsi="Times New Roman"/>
        </w:rPr>
        <w:t xml:space="preserve"> (Sennett, 1999, p. 23). Når informanterne </w:t>
      </w:r>
      <w:r w:rsidR="0079534E" w:rsidRPr="00BA438F">
        <w:rPr>
          <w:rFonts w:ascii="Times New Roman" w:hAnsi="Times New Roman"/>
        </w:rPr>
        <w:t>forekomme at indgå</w:t>
      </w:r>
      <w:r w:rsidRPr="00BA438F">
        <w:rPr>
          <w:rFonts w:ascii="Times New Roman" w:hAnsi="Times New Roman"/>
        </w:rPr>
        <w:t xml:space="preserve"> i en alliance med sponsoren og lægger en distance til coachee</w:t>
      </w:r>
      <w:r w:rsidR="00511425" w:rsidRPr="00BA438F">
        <w:rPr>
          <w:rFonts w:ascii="Times New Roman" w:hAnsi="Times New Roman"/>
        </w:rPr>
        <w:t>,</w:t>
      </w:r>
      <w:r w:rsidRPr="00BA438F">
        <w:rPr>
          <w:rFonts w:ascii="Times New Roman" w:hAnsi="Times New Roman"/>
        </w:rPr>
        <w:t xml:space="preserve"> kan </w:t>
      </w:r>
      <w:r w:rsidR="000F72EF" w:rsidRPr="00BA438F">
        <w:rPr>
          <w:rFonts w:ascii="Times New Roman" w:hAnsi="Times New Roman"/>
        </w:rPr>
        <w:t>det</w:t>
      </w:r>
      <w:r w:rsidRPr="00BA438F">
        <w:rPr>
          <w:rFonts w:ascii="Times New Roman" w:hAnsi="Times New Roman"/>
        </w:rPr>
        <w:t xml:space="preserve"> tolkes som at informanten netop lever op til de krav der i dag eksister til medarbejderen om at være i stand til at lægge en distance i sit arbejde</w:t>
      </w:r>
      <w:r w:rsidR="0068012A" w:rsidRPr="00BA438F">
        <w:rPr>
          <w:rFonts w:ascii="Times New Roman" w:hAnsi="Times New Roman"/>
        </w:rPr>
        <w:t xml:space="preserve"> og arbejde overfladisk</w:t>
      </w:r>
      <w:r w:rsidRPr="00BA438F">
        <w:rPr>
          <w:rFonts w:ascii="Times New Roman" w:hAnsi="Times New Roman"/>
        </w:rPr>
        <w:t>, fremfor at inves</w:t>
      </w:r>
      <w:r w:rsidR="0079534E" w:rsidRPr="00BA438F">
        <w:rPr>
          <w:rFonts w:ascii="Times New Roman" w:hAnsi="Times New Roman"/>
        </w:rPr>
        <w:t>tere i en dybere loyal relation.</w:t>
      </w:r>
    </w:p>
    <w:p w:rsidR="002F24F4" w:rsidRPr="00BA438F" w:rsidRDefault="000F72EF" w:rsidP="000C0BE5">
      <w:pPr>
        <w:tabs>
          <w:tab w:val="left" w:pos="1134"/>
        </w:tabs>
        <w:spacing w:line="360" w:lineRule="auto"/>
        <w:ind w:left="567" w:firstLine="1134"/>
        <w:jc w:val="both"/>
        <w:rPr>
          <w:rFonts w:ascii="Times New Roman" w:hAnsi="Times New Roman"/>
        </w:rPr>
      </w:pPr>
      <w:r w:rsidRPr="00BA438F">
        <w:rPr>
          <w:rFonts w:ascii="Times New Roman" w:hAnsi="Times New Roman"/>
        </w:rPr>
        <w:t>Et andet produkt af det nutidige</w:t>
      </w:r>
      <w:r w:rsidR="002F24F4" w:rsidRPr="00BA438F">
        <w:rPr>
          <w:rFonts w:ascii="Times New Roman" w:hAnsi="Times New Roman"/>
        </w:rPr>
        <w:t xml:space="preserve"> overfladiske samfund er ifølge Sennett at det at være uafhængig er en stor styrke (</w:t>
      </w:r>
      <w:r w:rsidR="009B4F4C" w:rsidRPr="00BA438F">
        <w:rPr>
          <w:rFonts w:ascii="Times New Roman" w:hAnsi="Times New Roman"/>
        </w:rPr>
        <w:t>ibid.</w:t>
      </w:r>
      <w:r w:rsidR="002F24F4" w:rsidRPr="00BA438F">
        <w:rPr>
          <w:rFonts w:ascii="Times New Roman" w:hAnsi="Times New Roman"/>
        </w:rPr>
        <w:t xml:space="preserve">, p. 156). Samme ønske om at være uafhængig </w:t>
      </w:r>
      <w:r w:rsidRPr="00BA438F">
        <w:rPr>
          <w:rFonts w:ascii="Times New Roman" w:hAnsi="Times New Roman"/>
        </w:rPr>
        <w:t>afspejles hos</w:t>
      </w:r>
      <w:r w:rsidR="002F24F4" w:rsidRPr="00BA438F">
        <w:rPr>
          <w:rFonts w:ascii="Times New Roman" w:hAnsi="Times New Roman"/>
        </w:rPr>
        <w:t xml:space="preserve"> Sten, som gør alt for at undgå en alliance (Sten, l. 396) og </w:t>
      </w:r>
      <w:r w:rsidRPr="00BA438F">
        <w:rPr>
          <w:rFonts w:ascii="Times New Roman" w:hAnsi="Times New Roman"/>
        </w:rPr>
        <w:t xml:space="preserve">dermed det der tolkes som </w:t>
      </w:r>
      <w:r w:rsidR="002F24F4" w:rsidRPr="00BA438F">
        <w:rPr>
          <w:rFonts w:ascii="Times New Roman" w:hAnsi="Times New Roman"/>
        </w:rPr>
        <w:t>chance</w:t>
      </w:r>
      <w:r w:rsidRPr="00BA438F">
        <w:rPr>
          <w:rFonts w:ascii="Times New Roman" w:hAnsi="Times New Roman"/>
        </w:rPr>
        <w:t>n</w:t>
      </w:r>
      <w:r w:rsidR="002F24F4" w:rsidRPr="00BA438F">
        <w:rPr>
          <w:rFonts w:ascii="Times New Roman" w:hAnsi="Times New Roman"/>
        </w:rPr>
        <w:t xml:space="preserve"> for at han bliver afhængig heraf (</w:t>
      </w:r>
      <w:r w:rsidR="009B4F4C" w:rsidRPr="00BA438F">
        <w:rPr>
          <w:rFonts w:ascii="Times New Roman" w:hAnsi="Times New Roman"/>
        </w:rPr>
        <w:t>Sennett, 1999,</w:t>
      </w:r>
      <w:r w:rsidR="002F24F4" w:rsidRPr="00BA438F">
        <w:rPr>
          <w:rFonts w:ascii="Times New Roman" w:hAnsi="Times New Roman"/>
        </w:rPr>
        <w:t xml:space="preserve"> p. 158). </w:t>
      </w:r>
    </w:p>
    <w:p w:rsidR="002F24F4" w:rsidRPr="00BA438F" w:rsidRDefault="00E67D05" w:rsidP="00426FB2">
      <w:pPr>
        <w:spacing w:line="360" w:lineRule="auto"/>
        <w:ind w:left="567" w:firstLine="1134"/>
        <w:jc w:val="both"/>
        <w:rPr>
          <w:rFonts w:ascii="Times New Roman" w:hAnsi="Times New Roman"/>
          <w:b/>
        </w:rPr>
      </w:pPr>
      <w:r w:rsidRPr="00BA438F">
        <w:rPr>
          <w:rFonts w:ascii="Times New Roman" w:hAnsi="Times New Roman"/>
          <w:b/>
        </w:rPr>
        <w:t>Projekt</w:t>
      </w:r>
      <w:r w:rsidR="002F24F4" w:rsidRPr="00BA438F">
        <w:rPr>
          <w:rFonts w:ascii="Times New Roman" w:hAnsi="Times New Roman"/>
          <w:b/>
        </w:rPr>
        <w:t>arbejde</w:t>
      </w:r>
    </w:p>
    <w:p w:rsidR="002F24F4" w:rsidRPr="00BA438F" w:rsidRDefault="002F24F4" w:rsidP="00426FB2">
      <w:pPr>
        <w:spacing w:line="360" w:lineRule="auto"/>
        <w:ind w:left="567" w:firstLine="1134"/>
        <w:jc w:val="both"/>
        <w:rPr>
          <w:rFonts w:ascii="Times New Roman" w:hAnsi="Times New Roman"/>
        </w:rPr>
      </w:pPr>
      <w:r w:rsidRPr="00BA438F">
        <w:rPr>
          <w:rFonts w:ascii="Times New Roman" w:hAnsi="Times New Roman"/>
        </w:rPr>
        <w:t>Endvidere er arbejdssamfundet i dag ka</w:t>
      </w:r>
      <w:r w:rsidR="00E67D05" w:rsidRPr="00BA438F">
        <w:rPr>
          <w:rFonts w:ascii="Times New Roman" w:hAnsi="Times New Roman"/>
        </w:rPr>
        <w:t>rakteriseret ved at være opgave</w:t>
      </w:r>
      <w:r w:rsidRPr="00BA438F">
        <w:rPr>
          <w:rFonts w:ascii="Times New Roman" w:hAnsi="Times New Roman"/>
        </w:rPr>
        <w:t>orienteret, hvor alting, selv menneskets identitet, bliver betragtet som</w:t>
      </w:r>
      <w:r w:rsidR="002679A0" w:rsidRPr="00BA438F">
        <w:rPr>
          <w:rFonts w:ascii="Times New Roman" w:hAnsi="Times New Roman"/>
        </w:rPr>
        <w:t xml:space="preserve"> et projekt der skal skabes</w:t>
      </w:r>
      <w:r w:rsidR="00E67D05" w:rsidRPr="00BA438F">
        <w:rPr>
          <w:rFonts w:ascii="Times New Roman" w:hAnsi="Times New Roman"/>
        </w:rPr>
        <w:t xml:space="preserve"> (Jacobsen, 2004, p. 77). Den </w:t>
      </w:r>
      <w:proofErr w:type="gramStart"/>
      <w:r w:rsidR="00E67D05" w:rsidRPr="00BA438F">
        <w:rPr>
          <w:rFonts w:ascii="Times New Roman" w:hAnsi="Times New Roman"/>
        </w:rPr>
        <w:t>projektorienteret</w:t>
      </w:r>
      <w:proofErr w:type="gramEnd"/>
      <w:r w:rsidR="00E67D05" w:rsidRPr="00BA438F">
        <w:rPr>
          <w:rFonts w:ascii="Times New Roman" w:hAnsi="Times New Roman"/>
        </w:rPr>
        <w:t xml:space="preserve"> tilgang</w:t>
      </w:r>
      <w:r w:rsidRPr="00BA438F">
        <w:rPr>
          <w:rFonts w:ascii="Times New Roman" w:hAnsi="Times New Roman"/>
        </w:rPr>
        <w:t xml:space="preserve"> adskiller sig fra tidligere, hvor arbejdsopgaver </w:t>
      </w:r>
      <w:r w:rsidR="00FB6AF9" w:rsidRPr="00BA438F">
        <w:rPr>
          <w:rFonts w:ascii="Times New Roman" w:hAnsi="Times New Roman"/>
        </w:rPr>
        <w:t>var afgrænsede opgaver, bestående af tydelige krav og tidsramme</w:t>
      </w:r>
      <w:r w:rsidRPr="00BA438F">
        <w:rPr>
          <w:rFonts w:ascii="Times New Roman" w:hAnsi="Times New Roman"/>
        </w:rPr>
        <w:t xml:space="preserve"> (ibid.). </w:t>
      </w:r>
      <w:r w:rsidR="00FB6AF9" w:rsidRPr="00BA438F">
        <w:rPr>
          <w:rFonts w:ascii="Times New Roman" w:hAnsi="Times New Roman"/>
        </w:rPr>
        <w:t>Ifølge Jacobsen er d</w:t>
      </w:r>
      <w:r w:rsidRPr="00BA438F">
        <w:rPr>
          <w:rFonts w:ascii="Times New Roman" w:hAnsi="Times New Roman"/>
        </w:rPr>
        <w:t>en</w:t>
      </w:r>
      <w:r w:rsidR="00FB6AF9" w:rsidRPr="00BA438F">
        <w:rPr>
          <w:rFonts w:ascii="Times New Roman" w:hAnsi="Times New Roman"/>
        </w:rPr>
        <w:t xml:space="preserve"> nuværende projektorientering</w:t>
      </w:r>
      <w:r w:rsidRPr="00BA438F">
        <w:rPr>
          <w:rFonts w:ascii="Times New Roman" w:hAnsi="Times New Roman"/>
        </w:rPr>
        <w:t xml:space="preserve"> både frihedsgivende, men også undertrykkende, </w:t>
      </w:r>
      <w:r w:rsidR="00FB6AF9" w:rsidRPr="00BA438F">
        <w:rPr>
          <w:rFonts w:ascii="Times New Roman" w:hAnsi="Times New Roman"/>
        </w:rPr>
        <w:t>ved at lægge</w:t>
      </w:r>
      <w:r w:rsidRPr="00BA438F">
        <w:rPr>
          <w:rFonts w:ascii="Times New Roman" w:hAnsi="Times New Roman"/>
        </w:rPr>
        <w:t xml:space="preserve"> et fo</w:t>
      </w:r>
      <w:r w:rsidR="00FB6AF9" w:rsidRPr="00BA438F">
        <w:rPr>
          <w:rFonts w:ascii="Times New Roman" w:hAnsi="Times New Roman"/>
        </w:rPr>
        <w:t>rventningspres på medarbejderne</w:t>
      </w:r>
      <w:r w:rsidRPr="00BA438F">
        <w:rPr>
          <w:rFonts w:ascii="Times New Roman" w:hAnsi="Times New Roman"/>
        </w:rPr>
        <w:t xml:space="preserve"> </w:t>
      </w:r>
      <w:r w:rsidR="00FB6AF9" w:rsidRPr="00BA438F">
        <w:rPr>
          <w:rFonts w:ascii="Times New Roman" w:hAnsi="Times New Roman"/>
        </w:rPr>
        <w:t>der</w:t>
      </w:r>
      <w:r w:rsidRPr="00BA438F">
        <w:rPr>
          <w:rFonts w:ascii="Times New Roman" w:hAnsi="Times New Roman"/>
        </w:rPr>
        <w:t xml:space="preserve"> selv bliver ansvarlige for at skabe et helhedsindtryk imellem de forskellige projekter (ibid.).</w:t>
      </w:r>
    </w:p>
    <w:p w:rsidR="002F24F4" w:rsidRPr="00BA438F" w:rsidRDefault="006B727E" w:rsidP="00426FB2">
      <w:pPr>
        <w:spacing w:line="360" w:lineRule="auto"/>
        <w:ind w:left="567" w:firstLine="1134"/>
        <w:jc w:val="both"/>
        <w:rPr>
          <w:rFonts w:ascii="Times New Roman" w:hAnsi="Times New Roman"/>
        </w:rPr>
      </w:pPr>
      <w:r w:rsidRPr="00BA438F">
        <w:rPr>
          <w:rFonts w:ascii="Times New Roman" w:hAnsi="Times New Roman"/>
        </w:rPr>
        <w:t xml:space="preserve">Den gamle opfattelse af arbejdsopgaver synes dog at være dominerende hos </w:t>
      </w:r>
      <w:r w:rsidR="002F24F4" w:rsidRPr="00BA438F">
        <w:rPr>
          <w:rFonts w:ascii="Times New Roman" w:hAnsi="Times New Roman"/>
        </w:rPr>
        <w:t>Lise, da hun sammenligner sit arbejde som coach</w:t>
      </w:r>
      <w:r w:rsidR="002679A0" w:rsidRPr="00BA438F">
        <w:rPr>
          <w:rFonts w:ascii="Times New Roman" w:hAnsi="Times New Roman"/>
        </w:rPr>
        <w:t>,</w:t>
      </w:r>
      <w:r w:rsidR="002F24F4" w:rsidRPr="00BA438F">
        <w:rPr>
          <w:rFonts w:ascii="Times New Roman" w:hAnsi="Times New Roman"/>
        </w:rPr>
        <w:t xml:space="preserve"> med at være en håndværker hvor en afgrænset opgave udføres på en bestemt tid (Lise, l. 234). Hermed forekommer det at informanterne er ”fanget” imellem at betragte deres arbejde ud fra den klassiske opgave orienteret perspektiv, men så også den </w:t>
      </w:r>
      <w:proofErr w:type="gramStart"/>
      <w:r w:rsidR="002F24F4" w:rsidRPr="00BA438F">
        <w:rPr>
          <w:rFonts w:ascii="Times New Roman" w:hAnsi="Times New Roman"/>
        </w:rPr>
        <w:t>fragmenteret</w:t>
      </w:r>
      <w:proofErr w:type="gramEnd"/>
      <w:r w:rsidR="002F24F4" w:rsidRPr="00BA438F">
        <w:rPr>
          <w:rFonts w:ascii="Times New Roman" w:hAnsi="Times New Roman"/>
        </w:rPr>
        <w:t xml:space="preserve"> virkelighed, hvor de selv har ansvar for at sammensætte en helhed.</w:t>
      </w:r>
    </w:p>
    <w:p w:rsidR="00847EF0" w:rsidRPr="00BA438F" w:rsidRDefault="00847EF0" w:rsidP="00426FB2">
      <w:pPr>
        <w:spacing w:line="360" w:lineRule="auto"/>
        <w:ind w:left="567" w:firstLine="1134"/>
        <w:jc w:val="both"/>
        <w:rPr>
          <w:rFonts w:ascii="Times New Roman" w:hAnsi="Times New Roman"/>
        </w:rPr>
      </w:pPr>
    </w:p>
    <w:p w:rsidR="002F24F4" w:rsidRPr="00BA438F" w:rsidRDefault="002F24F4" w:rsidP="00426FB2">
      <w:pPr>
        <w:tabs>
          <w:tab w:val="left" w:pos="3903"/>
        </w:tabs>
        <w:spacing w:line="360" w:lineRule="auto"/>
        <w:ind w:left="567" w:firstLine="1134"/>
        <w:jc w:val="both"/>
        <w:rPr>
          <w:rFonts w:ascii="Times New Roman" w:hAnsi="Times New Roman"/>
          <w:b/>
        </w:rPr>
      </w:pPr>
      <w:r w:rsidRPr="00BA438F">
        <w:rPr>
          <w:rFonts w:ascii="Times New Roman" w:hAnsi="Times New Roman"/>
          <w:b/>
        </w:rPr>
        <w:t>Fravær af tillid og forpligtelser</w:t>
      </w:r>
    </w:p>
    <w:p w:rsidR="003F6C26" w:rsidRPr="00BA438F" w:rsidRDefault="002F24F4" w:rsidP="00426FB2">
      <w:pPr>
        <w:tabs>
          <w:tab w:val="left" w:pos="1134"/>
        </w:tabs>
        <w:spacing w:line="360" w:lineRule="auto"/>
        <w:ind w:left="567" w:firstLine="1134"/>
        <w:jc w:val="both"/>
        <w:rPr>
          <w:rFonts w:ascii="Times New Roman" w:hAnsi="Times New Roman"/>
        </w:rPr>
      </w:pPr>
      <w:r w:rsidRPr="00BA438F">
        <w:rPr>
          <w:rFonts w:ascii="Times New Roman" w:hAnsi="Times New Roman"/>
        </w:rPr>
        <w:t>Sennett</w:t>
      </w:r>
      <w:r w:rsidR="00847EF0" w:rsidRPr="00BA438F">
        <w:rPr>
          <w:rFonts w:ascii="Times New Roman" w:hAnsi="Times New Roman"/>
        </w:rPr>
        <w:t xml:space="preserve"> mener der på arbejdsmarkedet </w:t>
      </w:r>
      <w:r w:rsidRPr="00BA438F">
        <w:rPr>
          <w:rFonts w:ascii="Times New Roman" w:hAnsi="Times New Roman"/>
        </w:rPr>
        <w:t xml:space="preserve">i dag </w:t>
      </w:r>
      <w:r w:rsidR="00847EF0" w:rsidRPr="00BA438F">
        <w:rPr>
          <w:rFonts w:ascii="Times New Roman" w:hAnsi="Times New Roman"/>
        </w:rPr>
        <w:t>er</w:t>
      </w:r>
      <w:r w:rsidRPr="00BA438F">
        <w:rPr>
          <w:rFonts w:ascii="Times New Roman" w:hAnsi="Times New Roman"/>
        </w:rPr>
        <w:t xml:space="preserve"> et fuldstændigt fra</w:t>
      </w:r>
      <w:r w:rsidR="00847EF0" w:rsidRPr="00BA438F">
        <w:rPr>
          <w:rFonts w:ascii="Times New Roman" w:hAnsi="Times New Roman"/>
        </w:rPr>
        <w:t>vær af en rodfæstet tillid, da den manglende garanti på fast ansættelse</w:t>
      </w:r>
      <w:r w:rsidRPr="00BA438F">
        <w:rPr>
          <w:rFonts w:ascii="Times New Roman" w:hAnsi="Times New Roman"/>
        </w:rPr>
        <w:t>, resulterer i</w:t>
      </w:r>
      <w:r w:rsidR="00847EF0" w:rsidRPr="00BA438F">
        <w:rPr>
          <w:rFonts w:ascii="Times New Roman" w:hAnsi="Times New Roman"/>
        </w:rPr>
        <w:t xml:space="preserve"> medarbejderen oplever </w:t>
      </w:r>
      <w:r w:rsidRPr="00BA438F">
        <w:rPr>
          <w:rFonts w:ascii="Times New Roman" w:hAnsi="Times New Roman"/>
        </w:rPr>
        <w:t xml:space="preserve">loyalitetssvigt og manglen på gensidige forpligtelser (Jacobsen, 2004, p. 87, Sennett, 1999, p. 22, 24, 155). </w:t>
      </w:r>
      <w:r w:rsidR="00DC478C" w:rsidRPr="00BA438F">
        <w:rPr>
          <w:rFonts w:ascii="Times New Roman" w:hAnsi="Times New Roman"/>
        </w:rPr>
        <w:t xml:space="preserve">Da ansættelser i dag bliver projekt ansættelser som </w:t>
      </w:r>
      <w:r w:rsidRPr="00BA438F">
        <w:rPr>
          <w:rFonts w:ascii="Times New Roman" w:hAnsi="Times New Roman"/>
        </w:rPr>
        <w:t>fx</w:t>
      </w:r>
      <w:r w:rsidR="002D4CDF" w:rsidRPr="00BA438F">
        <w:rPr>
          <w:rFonts w:ascii="Times New Roman" w:hAnsi="Times New Roman"/>
        </w:rPr>
        <w:t xml:space="preserve"> coachingforløb</w:t>
      </w:r>
      <w:r w:rsidRPr="00BA438F">
        <w:rPr>
          <w:rFonts w:ascii="Times New Roman" w:hAnsi="Times New Roman"/>
        </w:rPr>
        <w:t>, kan der ikke nå at opstå andet end</w:t>
      </w:r>
      <w:r w:rsidR="00DC478C" w:rsidRPr="00BA438F">
        <w:rPr>
          <w:rFonts w:ascii="Times New Roman" w:hAnsi="Times New Roman"/>
        </w:rPr>
        <w:t xml:space="preserve"> den</w:t>
      </w:r>
      <w:r w:rsidRPr="00BA438F">
        <w:rPr>
          <w:rFonts w:ascii="Times New Roman" w:hAnsi="Times New Roman"/>
        </w:rPr>
        <w:t xml:space="preserve"> formelle tillid der eksisterer i gængse arbejdsforhold (Sennett, 1999, p. 155). Barnett Pea</w:t>
      </w:r>
      <w:r w:rsidR="003F3622" w:rsidRPr="00BA438F">
        <w:rPr>
          <w:rFonts w:ascii="Times New Roman" w:hAnsi="Times New Roman"/>
        </w:rPr>
        <w:t xml:space="preserve">rce kalder de formelle forhold </w:t>
      </w:r>
      <w:r w:rsidR="003F3622" w:rsidRPr="00BA438F">
        <w:rPr>
          <w:rFonts w:ascii="Times New Roman" w:hAnsi="Times New Roman"/>
          <w:i/>
        </w:rPr>
        <w:t>konventionelle relationer</w:t>
      </w:r>
      <w:r w:rsidRPr="00BA438F">
        <w:rPr>
          <w:rFonts w:ascii="Times New Roman" w:hAnsi="Times New Roman"/>
        </w:rPr>
        <w:t xml:space="preserve">, hvilke </w:t>
      </w:r>
      <w:r w:rsidR="003F3622" w:rsidRPr="00BA438F">
        <w:rPr>
          <w:rFonts w:ascii="Times New Roman" w:hAnsi="Times New Roman"/>
        </w:rPr>
        <w:t>er afgrænset af</w:t>
      </w:r>
      <w:r w:rsidRPr="00BA438F">
        <w:rPr>
          <w:rFonts w:ascii="Times New Roman" w:hAnsi="Times New Roman"/>
        </w:rPr>
        <w:t xml:space="preserve"> fx hvad der er passende at tale om i den pågældende relation. I modsætning hertil er de </w:t>
      </w:r>
      <w:r w:rsidRPr="00BA438F">
        <w:rPr>
          <w:rFonts w:ascii="Times New Roman" w:hAnsi="Times New Roman"/>
          <w:i/>
        </w:rPr>
        <w:t>frivillige relationer</w:t>
      </w:r>
      <w:r w:rsidRPr="00BA438F">
        <w:rPr>
          <w:rFonts w:ascii="Times New Roman" w:hAnsi="Times New Roman"/>
        </w:rPr>
        <w:t>, som fx venskaber (Haslebo, 2004, p. 232</w:t>
      </w:r>
      <w:r w:rsidR="003F3622" w:rsidRPr="00BA438F">
        <w:rPr>
          <w:rFonts w:ascii="Times New Roman" w:hAnsi="Times New Roman"/>
        </w:rPr>
        <w:t xml:space="preserve">). I empirien synes </w:t>
      </w:r>
      <w:r w:rsidRPr="00BA438F">
        <w:rPr>
          <w:rFonts w:ascii="Times New Roman" w:hAnsi="Times New Roman"/>
        </w:rPr>
        <w:t>informanterne</w:t>
      </w:r>
      <w:r w:rsidR="003F3622" w:rsidRPr="00BA438F">
        <w:rPr>
          <w:rFonts w:ascii="Times New Roman" w:hAnsi="Times New Roman"/>
        </w:rPr>
        <w:t>, modsat tidsånden, at indlede</w:t>
      </w:r>
      <w:r w:rsidR="0079534E" w:rsidRPr="00BA438F">
        <w:rPr>
          <w:rFonts w:ascii="Times New Roman" w:hAnsi="Times New Roman"/>
        </w:rPr>
        <w:t xml:space="preserve"> en,</w:t>
      </w:r>
      <w:r w:rsidRPr="00BA438F">
        <w:rPr>
          <w:rFonts w:ascii="Times New Roman" w:hAnsi="Times New Roman"/>
        </w:rPr>
        <w:t xml:space="preserve"> hvad der forekommer </w:t>
      </w:r>
      <w:r w:rsidR="003F3622" w:rsidRPr="00BA438F">
        <w:rPr>
          <w:rFonts w:ascii="Times New Roman" w:hAnsi="Times New Roman"/>
        </w:rPr>
        <w:t>som</w:t>
      </w:r>
      <w:r w:rsidRPr="00BA438F">
        <w:rPr>
          <w:rFonts w:ascii="Times New Roman" w:hAnsi="Times New Roman"/>
        </w:rPr>
        <w:t xml:space="preserve"> frivillig relation til coachee, hvormed reglerne for den konventionelle formelle relation falder i baggrunden.</w:t>
      </w:r>
      <w:r w:rsidR="00B73060" w:rsidRPr="00BA438F">
        <w:rPr>
          <w:rFonts w:ascii="Times New Roman" w:hAnsi="Times New Roman"/>
        </w:rPr>
        <w:t xml:space="preserve"> Enten kan dette tolkes som</w:t>
      </w:r>
      <w:r w:rsidR="005B4586" w:rsidRPr="00BA438F">
        <w:rPr>
          <w:rFonts w:ascii="Times New Roman" w:hAnsi="Times New Roman"/>
        </w:rPr>
        <w:t xml:space="preserve"> </w:t>
      </w:r>
      <w:r w:rsidR="00B73060" w:rsidRPr="00BA438F">
        <w:rPr>
          <w:rFonts w:ascii="Times New Roman" w:hAnsi="Times New Roman"/>
        </w:rPr>
        <w:t xml:space="preserve">udtryk for et </w:t>
      </w:r>
      <w:r w:rsidR="005B4586" w:rsidRPr="00BA438F">
        <w:rPr>
          <w:rFonts w:ascii="Times New Roman" w:hAnsi="Times New Roman"/>
        </w:rPr>
        <w:t>ældre ideal om en stærk hjælperelation, der på trods af det fleksible samfund er overlevet</w:t>
      </w:r>
      <w:r w:rsidR="001F6CDB" w:rsidRPr="00BA438F">
        <w:rPr>
          <w:rFonts w:ascii="Times New Roman" w:hAnsi="Times New Roman"/>
        </w:rPr>
        <w:t xml:space="preserve"> </w:t>
      </w:r>
      <w:r w:rsidR="005B4586" w:rsidRPr="00BA438F">
        <w:rPr>
          <w:rFonts w:ascii="Times New Roman" w:hAnsi="Times New Roman"/>
        </w:rPr>
        <w:t>og dominerer informanternes håndtering af interessekonflikter.</w:t>
      </w:r>
      <w:r w:rsidRPr="00BA438F">
        <w:rPr>
          <w:rFonts w:ascii="Times New Roman" w:hAnsi="Times New Roman"/>
        </w:rPr>
        <w:t xml:space="preserve"> Denne diskurs </w:t>
      </w:r>
      <w:r w:rsidR="00B73060" w:rsidRPr="00BA438F">
        <w:rPr>
          <w:rFonts w:ascii="Times New Roman" w:hAnsi="Times New Roman"/>
        </w:rPr>
        <w:t xml:space="preserve">udfoldes </w:t>
      </w:r>
      <w:r w:rsidRPr="00BA438F">
        <w:rPr>
          <w:rFonts w:ascii="Times New Roman" w:hAnsi="Times New Roman"/>
        </w:rPr>
        <w:t>i afsnittet ”</w:t>
      </w:r>
      <w:r w:rsidR="000C0BE5" w:rsidRPr="00BA438F">
        <w:rPr>
          <w:rFonts w:ascii="Times New Roman" w:hAnsi="Times New Roman"/>
          <w:i/>
        </w:rPr>
        <w:t>D</w:t>
      </w:r>
      <w:r w:rsidRPr="00BA438F">
        <w:rPr>
          <w:rFonts w:ascii="Times New Roman" w:hAnsi="Times New Roman"/>
          <w:i/>
        </w:rPr>
        <w:t>en hjælpende diskurs</w:t>
      </w:r>
      <w:r w:rsidR="004A16FD" w:rsidRPr="00BA438F">
        <w:rPr>
          <w:rFonts w:ascii="Times New Roman" w:hAnsi="Times New Roman"/>
        </w:rPr>
        <w:t>“</w:t>
      </w:r>
      <w:r w:rsidR="00B73060" w:rsidRPr="00BA438F">
        <w:rPr>
          <w:rFonts w:ascii="Times New Roman" w:hAnsi="Times New Roman"/>
        </w:rPr>
        <w:t xml:space="preserve"> E</w:t>
      </w:r>
      <w:r w:rsidR="0079534E" w:rsidRPr="00BA438F">
        <w:rPr>
          <w:rFonts w:ascii="Times New Roman" w:hAnsi="Times New Roman"/>
        </w:rPr>
        <w:t xml:space="preserve">n </w:t>
      </w:r>
      <w:r w:rsidR="007D68FC" w:rsidRPr="00BA438F">
        <w:rPr>
          <w:rFonts w:ascii="Times New Roman" w:hAnsi="Times New Roman"/>
        </w:rPr>
        <w:t xml:space="preserve">anden </w:t>
      </w:r>
      <w:r w:rsidRPr="00BA438F">
        <w:rPr>
          <w:rFonts w:ascii="Times New Roman" w:hAnsi="Times New Roman"/>
        </w:rPr>
        <w:t>forklaring herpå</w:t>
      </w:r>
      <w:r w:rsidR="00152680" w:rsidRPr="00BA438F">
        <w:rPr>
          <w:rFonts w:ascii="Times New Roman" w:hAnsi="Times New Roman"/>
        </w:rPr>
        <w:t xml:space="preserve"> er</w:t>
      </w:r>
      <w:r w:rsidRPr="00BA438F">
        <w:rPr>
          <w:rFonts w:ascii="Times New Roman" w:hAnsi="Times New Roman"/>
        </w:rPr>
        <w:t xml:space="preserve"> </w:t>
      </w:r>
      <w:r w:rsidR="00152680" w:rsidRPr="00BA438F">
        <w:rPr>
          <w:rFonts w:ascii="Times New Roman" w:hAnsi="Times New Roman"/>
        </w:rPr>
        <w:t>ud fra</w:t>
      </w:r>
      <w:r w:rsidRPr="00BA438F">
        <w:rPr>
          <w:rFonts w:ascii="Times New Roman" w:hAnsi="Times New Roman"/>
        </w:rPr>
        <w:t xml:space="preserve"> Sennetts </w:t>
      </w:r>
      <w:r w:rsidR="00152680" w:rsidRPr="00BA438F">
        <w:rPr>
          <w:rFonts w:ascii="Times New Roman" w:hAnsi="Times New Roman"/>
        </w:rPr>
        <w:t>teori, at</w:t>
      </w:r>
      <w:r w:rsidRPr="00BA438F">
        <w:rPr>
          <w:rFonts w:ascii="Times New Roman" w:hAnsi="Times New Roman"/>
        </w:rPr>
        <w:t xml:space="preserve"> </w:t>
      </w:r>
      <w:r w:rsidR="0079534E" w:rsidRPr="00BA438F">
        <w:rPr>
          <w:rFonts w:ascii="Times New Roman" w:hAnsi="Times New Roman"/>
        </w:rPr>
        <w:t>d</w:t>
      </w:r>
      <w:r w:rsidR="007D68FC" w:rsidRPr="00BA438F">
        <w:rPr>
          <w:rFonts w:ascii="Times New Roman" w:hAnsi="Times New Roman"/>
        </w:rPr>
        <w:t xml:space="preserve">et </w:t>
      </w:r>
      <w:r w:rsidR="0079534E" w:rsidRPr="00BA438F">
        <w:rPr>
          <w:rFonts w:ascii="Times New Roman" w:hAnsi="Times New Roman"/>
        </w:rPr>
        <w:t xml:space="preserve">er </w:t>
      </w:r>
      <w:r w:rsidR="007D68FC" w:rsidRPr="00BA438F">
        <w:rPr>
          <w:rFonts w:ascii="Times New Roman" w:hAnsi="Times New Roman"/>
        </w:rPr>
        <w:t xml:space="preserve">udtryk for en egoisme, ved at </w:t>
      </w:r>
      <w:r w:rsidRPr="00BA438F">
        <w:rPr>
          <w:rFonts w:ascii="Times New Roman" w:hAnsi="Times New Roman"/>
        </w:rPr>
        <w:t>mennesket endnu har et behov for at føle et fællessk</w:t>
      </w:r>
      <w:r w:rsidR="00152680" w:rsidRPr="00BA438F">
        <w:rPr>
          <w:rFonts w:ascii="Times New Roman" w:hAnsi="Times New Roman"/>
        </w:rPr>
        <w:t>ab og et ”vi</w:t>
      </w:r>
      <w:r w:rsidR="004A16FD" w:rsidRPr="00BA438F">
        <w:rPr>
          <w:rFonts w:ascii="Times New Roman" w:hAnsi="Times New Roman"/>
        </w:rPr>
        <w:t>”</w:t>
      </w:r>
      <w:r w:rsidR="00152680" w:rsidRPr="00BA438F">
        <w:rPr>
          <w:rFonts w:ascii="Times New Roman" w:hAnsi="Times New Roman"/>
        </w:rPr>
        <w:t xml:space="preserve"> ”Vi” følelsen</w:t>
      </w:r>
      <w:r w:rsidRPr="00BA438F">
        <w:rPr>
          <w:rFonts w:ascii="Times New Roman" w:hAnsi="Times New Roman"/>
        </w:rPr>
        <w:t xml:space="preserve"> </w:t>
      </w:r>
      <w:r w:rsidR="00152680" w:rsidRPr="00BA438F">
        <w:rPr>
          <w:rFonts w:ascii="Times New Roman" w:hAnsi="Times New Roman"/>
        </w:rPr>
        <w:t xml:space="preserve">beskytter mennesket </w:t>
      </w:r>
      <w:r w:rsidRPr="00BA438F">
        <w:rPr>
          <w:rFonts w:ascii="Times New Roman" w:hAnsi="Times New Roman"/>
        </w:rPr>
        <w:t xml:space="preserve">imod forvirring og opbrud (Sennett, 1999, p. 155). </w:t>
      </w:r>
      <w:r w:rsidR="00152680" w:rsidRPr="00BA438F">
        <w:rPr>
          <w:rFonts w:ascii="Times New Roman" w:hAnsi="Times New Roman"/>
        </w:rPr>
        <w:t>D</w:t>
      </w:r>
      <w:r w:rsidR="00FC514F" w:rsidRPr="00BA438F">
        <w:rPr>
          <w:rFonts w:ascii="Times New Roman" w:hAnsi="Times New Roman"/>
        </w:rPr>
        <w:t xml:space="preserve">ette </w:t>
      </w:r>
      <w:r w:rsidR="00152680" w:rsidRPr="00BA438F">
        <w:rPr>
          <w:rFonts w:ascii="Times New Roman" w:hAnsi="Times New Roman"/>
        </w:rPr>
        <w:t xml:space="preserve">kan tolkes som </w:t>
      </w:r>
      <w:proofErr w:type="gramStart"/>
      <w:r w:rsidR="00152680" w:rsidRPr="00BA438F">
        <w:rPr>
          <w:rFonts w:ascii="Times New Roman" w:hAnsi="Times New Roman"/>
        </w:rPr>
        <w:t>gøre</w:t>
      </w:r>
      <w:proofErr w:type="gramEnd"/>
      <w:r w:rsidR="00152680" w:rsidRPr="00BA438F">
        <w:rPr>
          <w:rFonts w:ascii="Times New Roman" w:hAnsi="Times New Roman"/>
        </w:rPr>
        <w:t xml:space="preserve"> sig gældende i</w:t>
      </w:r>
      <w:r w:rsidR="00FC514F" w:rsidRPr="00BA438F">
        <w:rPr>
          <w:rFonts w:ascii="Times New Roman" w:hAnsi="Times New Roman"/>
        </w:rPr>
        <w:t xml:space="preserve"> Sten</w:t>
      </w:r>
      <w:r w:rsidR="00152680" w:rsidRPr="00BA438F">
        <w:rPr>
          <w:rFonts w:ascii="Times New Roman" w:hAnsi="Times New Roman"/>
        </w:rPr>
        <w:t>s fortælling om hvordan han</w:t>
      </w:r>
      <w:r w:rsidR="002D4CDF" w:rsidRPr="00BA438F">
        <w:rPr>
          <w:rFonts w:ascii="Times New Roman" w:hAnsi="Times New Roman"/>
        </w:rPr>
        <w:t xml:space="preserve"> ”gik med” coachees interesser</w:t>
      </w:r>
      <w:r w:rsidR="00412533" w:rsidRPr="00BA438F">
        <w:rPr>
          <w:rFonts w:ascii="Times New Roman" w:hAnsi="Times New Roman"/>
        </w:rPr>
        <w:t xml:space="preserve"> og så bad </w:t>
      </w:r>
      <w:r w:rsidR="002D4CDF" w:rsidRPr="00BA438F">
        <w:rPr>
          <w:rFonts w:ascii="Times New Roman" w:hAnsi="Times New Roman"/>
        </w:rPr>
        <w:t>vedkommende</w:t>
      </w:r>
      <w:r w:rsidR="00412533" w:rsidRPr="00BA438F">
        <w:rPr>
          <w:rFonts w:ascii="Times New Roman" w:hAnsi="Times New Roman"/>
        </w:rPr>
        <w:t xml:space="preserve"> om selv at ”skaffe” flere penge til coaching forløbet (</w:t>
      </w:r>
      <w:r w:rsidR="009A1863" w:rsidRPr="00BA438F">
        <w:rPr>
          <w:rFonts w:ascii="Times New Roman" w:hAnsi="Times New Roman"/>
        </w:rPr>
        <w:t>Sten, l. 249</w:t>
      </w:r>
      <w:r w:rsidR="00412533" w:rsidRPr="00BA438F">
        <w:rPr>
          <w:rFonts w:ascii="Times New Roman" w:hAnsi="Times New Roman"/>
        </w:rPr>
        <w:t xml:space="preserve">). </w:t>
      </w:r>
      <w:r w:rsidR="00152680" w:rsidRPr="00BA438F">
        <w:rPr>
          <w:rFonts w:ascii="Times New Roman" w:hAnsi="Times New Roman"/>
        </w:rPr>
        <w:t>Hermed</w:t>
      </w:r>
      <w:r w:rsidR="002D4CDF" w:rsidRPr="00BA438F">
        <w:rPr>
          <w:rFonts w:ascii="Times New Roman" w:hAnsi="Times New Roman"/>
        </w:rPr>
        <w:t xml:space="preserve"> </w:t>
      </w:r>
      <w:r w:rsidR="00152680" w:rsidRPr="00BA438F">
        <w:rPr>
          <w:rFonts w:ascii="Times New Roman" w:hAnsi="Times New Roman"/>
        </w:rPr>
        <w:t xml:space="preserve">indgik </w:t>
      </w:r>
      <w:r w:rsidR="00412533" w:rsidRPr="00BA438F">
        <w:rPr>
          <w:rFonts w:ascii="Times New Roman" w:hAnsi="Times New Roman"/>
        </w:rPr>
        <w:t xml:space="preserve">Sten ikke </w:t>
      </w:r>
      <w:r w:rsidR="002D4CDF" w:rsidRPr="00BA438F">
        <w:rPr>
          <w:rFonts w:ascii="Times New Roman" w:hAnsi="Times New Roman"/>
        </w:rPr>
        <w:t xml:space="preserve">i </w:t>
      </w:r>
      <w:r w:rsidR="00412533" w:rsidRPr="00BA438F">
        <w:rPr>
          <w:rFonts w:ascii="Times New Roman" w:hAnsi="Times New Roman"/>
        </w:rPr>
        <w:t xml:space="preserve">alliancen for at beskytte coachee, da </w:t>
      </w:r>
      <w:r w:rsidR="00FC514F" w:rsidRPr="00BA438F">
        <w:rPr>
          <w:rFonts w:ascii="Times New Roman" w:hAnsi="Times New Roman"/>
        </w:rPr>
        <w:t xml:space="preserve">han ellers </w:t>
      </w:r>
      <w:r w:rsidR="00152680" w:rsidRPr="00BA438F">
        <w:rPr>
          <w:rFonts w:ascii="Times New Roman" w:hAnsi="Times New Roman"/>
        </w:rPr>
        <w:t xml:space="preserve">kan tænkes for at skabe de tryggeste rammer for vedkommende, </w:t>
      </w:r>
      <w:r w:rsidR="00FC514F" w:rsidRPr="00BA438F">
        <w:rPr>
          <w:rFonts w:ascii="Times New Roman" w:hAnsi="Times New Roman"/>
        </w:rPr>
        <w:t>s</w:t>
      </w:r>
      <w:r w:rsidR="002D4CDF" w:rsidRPr="00BA438F">
        <w:rPr>
          <w:rFonts w:ascii="Times New Roman" w:hAnsi="Times New Roman"/>
        </w:rPr>
        <w:t>elv</w:t>
      </w:r>
      <w:r w:rsidR="00412533" w:rsidRPr="00BA438F">
        <w:rPr>
          <w:rFonts w:ascii="Times New Roman" w:hAnsi="Times New Roman"/>
        </w:rPr>
        <w:t xml:space="preserve"> </w:t>
      </w:r>
      <w:r w:rsidR="002D4CDF" w:rsidRPr="00BA438F">
        <w:rPr>
          <w:rFonts w:ascii="Times New Roman" w:hAnsi="Times New Roman"/>
        </w:rPr>
        <w:t>ville tage kontakt til sponsoren</w:t>
      </w:r>
      <w:r w:rsidR="00412533" w:rsidRPr="00BA438F">
        <w:rPr>
          <w:rFonts w:ascii="Times New Roman" w:hAnsi="Times New Roman"/>
        </w:rPr>
        <w:t xml:space="preserve">. </w:t>
      </w:r>
      <w:r w:rsidR="00152680" w:rsidRPr="00BA438F">
        <w:rPr>
          <w:rFonts w:ascii="Times New Roman" w:hAnsi="Times New Roman"/>
        </w:rPr>
        <w:t xml:space="preserve">Da Sten direkte modarbejder sponsoren og lader coachee selv tage ansvar for coachingrammerne, kan det tænkes han gør det for at </w:t>
      </w:r>
      <w:r w:rsidR="00412533" w:rsidRPr="00BA438F">
        <w:rPr>
          <w:rFonts w:ascii="Times New Roman" w:hAnsi="Times New Roman"/>
        </w:rPr>
        <w:t>beskytte sit arbejde</w:t>
      </w:r>
      <w:r w:rsidR="00FC514F" w:rsidRPr="00BA438F">
        <w:rPr>
          <w:rFonts w:ascii="Times New Roman" w:hAnsi="Times New Roman"/>
        </w:rPr>
        <w:t xml:space="preserve"> og</w:t>
      </w:r>
      <w:r w:rsidR="00152680" w:rsidRPr="00BA438F">
        <w:rPr>
          <w:rFonts w:ascii="Times New Roman" w:hAnsi="Times New Roman"/>
        </w:rPr>
        <w:t xml:space="preserve"> indtægt. </w:t>
      </w:r>
    </w:p>
    <w:p w:rsidR="005426C9" w:rsidRPr="00BA438F" w:rsidRDefault="005426C9" w:rsidP="00426FB2">
      <w:pPr>
        <w:tabs>
          <w:tab w:val="left" w:pos="1134"/>
        </w:tabs>
        <w:spacing w:line="360" w:lineRule="auto"/>
        <w:ind w:left="567" w:firstLine="1134"/>
        <w:jc w:val="both"/>
        <w:rPr>
          <w:rFonts w:ascii="Times New Roman" w:hAnsi="Times New Roman"/>
        </w:rPr>
      </w:pPr>
      <w:r w:rsidRPr="00BA438F">
        <w:rPr>
          <w:rFonts w:ascii="Times New Roman" w:hAnsi="Times New Roman"/>
        </w:rPr>
        <w:t xml:space="preserve">Sennett </w:t>
      </w:r>
      <w:r w:rsidR="003F6C26" w:rsidRPr="00BA438F">
        <w:rPr>
          <w:rFonts w:ascii="Times New Roman" w:hAnsi="Times New Roman"/>
        </w:rPr>
        <w:t xml:space="preserve">mener </w:t>
      </w:r>
      <w:r w:rsidRPr="00BA438F">
        <w:rPr>
          <w:rFonts w:ascii="Times New Roman" w:hAnsi="Times New Roman"/>
        </w:rPr>
        <w:t>at mennes</w:t>
      </w:r>
      <w:r w:rsidR="003F6C26" w:rsidRPr="00BA438F">
        <w:rPr>
          <w:rFonts w:ascii="Times New Roman" w:hAnsi="Times New Roman"/>
        </w:rPr>
        <w:t>ket, når det i dag støder på konflikter, retter der</w:t>
      </w:r>
      <w:r w:rsidRPr="00BA438F">
        <w:rPr>
          <w:rFonts w:ascii="Times New Roman" w:hAnsi="Times New Roman"/>
        </w:rPr>
        <w:t xml:space="preserve"> opmærksomhed på de umiddelbare omstændigheder i stedet for på det lange perspektiv (Sennett, 1999, p. 99). Hermed kan informantens håndtering af interessekonflikter betragtes som et udtryk for deres umiddelbare reaktion </w:t>
      </w:r>
      <w:r w:rsidR="00FC514F" w:rsidRPr="00BA438F">
        <w:rPr>
          <w:rFonts w:ascii="Times New Roman" w:hAnsi="Times New Roman"/>
        </w:rPr>
        <w:t>afhængigt af, hvor de oplever den største stabilitet</w:t>
      </w:r>
      <w:r w:rsidRPr="00BA438F">
        <w:rPr>
          <w:rFonts w:ascii="Times New Roman" w:hAnsi="Times New Roman"/>
        </w:rPr>
        <w:t xml:space="preserve">. På baggrund </w:t>
      </w:r>
      <w:r w:rsidR="00FC514F" w:rsidRPr="00BA438F">
        <w:rPr>
          <w:rFonts w:ascii="Times New Roman" w:hAnsi="Times New Roman"/>
        </w:rPr>
        <w:t>heraf kan svaret på problemformuleringen tolkes som værende at eksterne coaches håndterer interessekonflikter, ved at tilgodese egne interesser og</w:t>
      </w:r>
      <w:r w:rsidRPr="00BA438F">
        <w:rPr>
          <w:rFonts w:ascii="Times New Roman" w:hAnsi="Times New Roman"/>
        </w:rPr>
        <w:t xml:space="preserve"> deres eget behov for stabilitet på den korte bane.</w:t>
      </w:r>
    </w:p>
    <w:p w:rsidR="00BD77E4" w:rsidRPr="00BA438F" w:rsidRDefault="00BD77E4" w:rsidP="00426FB2">
      <w:pPr>
        <w:tabs>
          <w:tab w:val="left" w:pos="1134"/>
        </w:tabs>
        <w:spacing w:line="360" w:lineRule="auto"/>
        <w:ind w:left="567" w:firstLine="1134"/>
        <w:jc w:val="both"/>
        <w:rPr>
          <w:rFonts w:ascii="Times New Roman" w:hAnsi="Times New Roman"/>
        </w:rPr>
      </w:pPr>
    </w:p>
    <w:p w:rsidR="002F24F4" w:rsidRPr="00BA438F" w:rsidRDefault="002F24F4" w:rsidP="00426FB2">
      <w:pPr>
        <w:spacing w:line="360" w:lineRule="auto"/>
        <w:ind w:left="567" w:firstLine="1134"/>
        <w:jc w:val="both"/>
        <w:rPr>
          <w:rFonts w:ascii="Times New Roman" w:hAnsi="Times New Roman"/>
          <w:b/>
        </w:rPr>
      </w:pPr>
      <w:r w:rsidRPr="00BA438F">
        <w:rPr>
          <w:rFonts w:ascii="Times New Roman" w:hAnsi="Times New Roman"/>
          <w:b/>
        </w:rPr>
        <w:t>Manglende samlet strategi</w:t>
      </w:r>
    </w:p>
    <w:p w:rsidR="002F24F4" w:rsidRPr="00BA438F" w:rsidRDefault="00854532" w:rsidP="00426FB2">
      <w:pPr>
        <w:spacing w:line="360" w:lineRule="auto"/>
        <w:ind w:left="567" w:right="-7" w:firstLine="1134"/>
        <w:jc w:val="both"/>
        <w:rPr>
          <w:rFonts w:ascii="Times New Roman" w:hAnsi="Times New Roman"/>
        </w:rPr>
      </w:pPr>
      <w:r w:rsidRPr="00BA438F">
        <w:rPr>
          <w:rFonts w:ascii="Times New Roman" w:hAnsi="Times New Roman"/>
        </w:rPr>
        <w:t>At</w:t>
      </w:r>
      <w:r w:rsidR="008259F1" w:rsidRPr="00BA438F">
        <w:rPr>
          <w:rFonts w:ascii="Times New Roman" w:hAnsi="Times New Roman"/>
        </w:rPr>
        <w:t xml:space="preserve"> </w:t>
      </w:r>
      <w:r w:rsidR="002F24F4" w:rsidRPr="00BA438F">
        <w:rPr>
          <w:rFonts w:ascii="Times New Roman" w:hAnsi="Times New Roman"/>
        </w:rPr>
        <w:t xml:space="preserve">informanterne forekommer </w:t>
      </w:r>
      <w:r w:rsidR="008259F1" w:rsidRPr="00BA438F">
        <w:rPr>
          <w:rFonts w:ascii="Times New Roman" w:hAnsi="Times New Roman"/>
        </w:rPr>
        <w:t>ikke at have én strategi</w:t>
      </w:r>
      <w:r w:rsidR="00BD77E4" w:rsidRPr="00BA438F">
        <w:rPr>
          <w:rFonts w:ascii="Times New Roman" w:hAnsi="Times New Roman"/>
        </w:rPr>
        <w:t xml:space="preserve"> for deres arbejde og at der dermed inden for feltet ikke er etableret nogen retningslinjer, kan tolkes som et udtryk for at </w:t>
      </w:r>
      <w:r w:rsidR="002652D8" w:rsidRPr="00BA438F">
        <w:rPr>
          <w:rFonts w:ascii="Times New Roman" w:hAnsi="Times New Roman"/>
        </w:rPr>
        <w:t>informanterne er</w:t>
      </w:r>
      <w:r w:rsidR="00BD77E4" w:rsidRPr="00BA438F">
        <w:rPr>
          <w:rFonts w:ascii="Times New Roman" w:hAnsi="Times New Roman"/>
        </w:rPr>
        <w:t xml:space="preserve"> ”opdateret” </w:t>
      </w:r>
      <w:r w:rsidR="002652D8" w:rsidRPr="00BA438F">
        <w:rPr>
          <w:rFonts w:ascii="Times New Roman" w:hAnsi="Times New Roman"/>
        </w:rPr>
        <w:t>ift.</w:t>
      </w:r>
      <w:r w:rsidRPr="00BA438F">
        <w:rPr>
          <w:rFonts w:ascii="Times New Roman" w:hAnsi="Times New Roman"/>
        </w:rPr>
        <w:t xml:space="preserve"> </w:t>
      </w:r>
      <w:r w:rsidR="002652D8" w:rsidRPr="00BA438F">
        <w:rPr>
          <w:rFonts w:ascii="Times New Roman" w:hAnsi="Times New Roman"/>
        </w:rPr>
        <w:t>en god arbejder i dag</w:t>
      </w:r>
      <w:r w:rsidR="00BD77E4" w:rsidRPr="00BA438F">
        <w:rPr>
          <w:rFonts w:ascii="Times New Roman" w:hAnsi="Times New Roman"/>
        </w:rPr>
        <w:t xml:space="preserve"> karak</w:t>
      </w:r>
      <w:r w:rsidRPr="00BA438F">
        <w:rPr>
          <w:rFonts w:ascii="Times New Roman" w:hAnsi="Times New Roman"/>
        </w:rPr>
        <w:t xml:space="preserve">teriserer en god arbejder er at </w:t>
      </w:r>
      <w:r w:rsidR="00E4660F" w:rsidRPr="00BA438F">
        <w:rPr>
          <w:rFonts w:ascii="Times New Roman" w:hAnsi="Times New Roman"/>
        </w:rPr>
        <w:t>være fleksibel</w:t>
      </w:r>
      <w:r w:rsidR="002F24F4" w:rsidRPr="00BA438F">
        <w:rPr>
          <w:rFonts w:ascii="Times New Roman" w:hAnsi="Times New Roman"/>
        </w:rPr>
        <w:t>, og en høj omskiftlighedsevne (Jacobsen, 2004, p. 91, Sennett, 1999, p. 81).</w:t>
      </w:r>
    </w:p>
    <w:p w:rsidR="002F24F4" w:rsidRPr="00BA438F" w:rsidRDefault="002F24F4" w:rsidP="000C0BE5">
      <w:pPr>
        <w:spacing w:line="360" w:lineRule="auto"/>
        <w:ind w:left="1701" w:right="1127"/>
        <w:jc w:val="both"/>
        <w:rPr>
          <w:rFonts w:ascii="Times New Roman" w:hAnsi="Times New Roman"/>
        </w:rPr>
      </w:pPr>
      <w:r w:rsidRPr="00BA438F">
        <w:rPr>
          <w:rFonts w:ascii="Times New Roman" w:hAnsi="Times New Roman"/>
        </w:rPr>
        <w:t>”</w:t>
      </w:r>
      <w:r w:rsidRPr="00BA438F">
        <w:rPr>
          <w:rFonts w:ascii="Times New Roman" w:hAnsi="Times New Roman"/>
          <w:i/>
        </w:rPr>
        <w:t>Fleksibilisering er blevet det nye honnørord som betyder at man konstant skal holde sig åben over for nye muligheder, hvis man skal undgå at blive erstattet af den nye højteknologiske arbejdskraft</w:t>
      </w:r>
      <w:r w:rsidRPr="00BA438F">
        <w:rPr>
          <w:rFonts w:ascii="Times New Roman" w:hAnsi="Times New Roman"/>
        </w:rPr>
        <w:t xml:space="preserve">” (Jacobsen, 2004, p. 91). </w:t>
      </w:r>
    </w:p>
    <w:p w:rsidR="000D0934" w:rsidRPr="00BA438F" w:rsidRDefault="002F24F4" w:rsidP="00426FB2">
      <w:pPr>
        <w:spacing w:line="360" w:lineRule="auto"/>
        <w:ind w:left="567" w:firstLine="1134"/>
        <w:jc w:val="both"/>
        <w:rPr>
          <w:rFonts w:ascii="Times New Roman" w:hAnsi="Times New Roman"/>
        </w:rPr>
      </w:pPr>
      <w:r w:rsidRPr="00BA438F">
        <w:rPr>
          <w:rFonts w:ascii="Times New Roman" w:hAnsi="Times New Roman"/>
        </w:rPr>
        <w:t xml:space="preserve">På baggrund heraf forekommer Stens ønske om at alle eksterne coaches skal fremlægge </w:t>
      </w:r>
      <w:r w:rsidR="000B3BAD" w:rsidRPr="00BA438F">
        <w:rPr>
          <w:rFonts w:ascii="Times New Roman" w:hAnsi="Times New Roman"/>
        </w:rPr>
        <w:t xml:space="preserve">et manifest (Sten, l. 804), som </w:t>
      </w:r>
      <w:r w:rsidR="00E4660F" w:rsidRPr="00BA438F">
        <w:rPr>
          <w:rFonts w:ascii="Times New Roman" w:hAnsi="Times New Roman"/>
        </w:rPr>
        <w:t>et udtryk for é</w:t>
      </w:r>
      <w:r w:rsidR="000B3BAD" w:rsidRPr="00BA438F">
        <w:rPr>
          <w:rFonts w:ascii="Times New Roman" w:hAnsi="Times New Roman"/>
        </w:rPr>
        <w:t xml:space="preserve">n af de værdier der karakteriserer den tidligere </w:t>
      </w:r>
      <w:r w:rsidR="00FC5E10" w:rsidRPr="00BA438F">
        <w:rPr>
          <w:rFonts w:ascii="Times New Roman" w:hAnsi="Times New Roman"/>
        </w:rPr>
        <w:t>”</w:t>
      </w:r>
      <w:r w:rsidR="000B3BAD" w:rsidRPr="00BA438F">
        <w:rPr>
          <w:rFonts w:ascii="Times New Roman" w:hAnsi="Times New Roman"/>
        </w:rPr>
        <w:t>gode arbejder</w:t>
      </w:r>
      <w:r w:rsidR="00FC5E10" w:rsidRPr="00BA438F">
        <w:rPr>
          <w:rFonts w:ascii="Times New Roman" w:hAnsi="Times New Roman"/>
        </w:rPr>
        <w:t>s diskurs</w:t>
      </w:r>
      <w:r w:rsidR="004A16FD" w:rsidRPr="00BA438F">
        <w:rPr>
          <w:rFonts w:ascii="Times New Roman" w:hAnsi="Times New Roman"/>
        </w:rPr>
        <w:t>”</w:t>
      </w:r>
      <w:r w:rsidR="002652D8" w:rsidRPr="00BA438F">
        <w:rPr>
          <w:rFonts w:ascii="Times New Roman" w:hAnsi="Times New Roman"/>
        </w:rPr>
        <w:t xml:space="preserve"> Hermed udtrykker </w:t>
      </w:r>
      <w:r w:rsidR="000B3BAD" w:rsidRPr="00BA438F">
        <w:rPr>
          <w:rFonts w:ascii="Times New Roman" w:hAnsi="Times New Roman"/>
        </w:rPr>
        <w:t>Sten et ønske om at vende tilbage til</w:t>
      </w:r>
      <w:r w:rsidR="00FC5E10" w:rsidRPr="00BA438F">
        <w:rPr>
          <w:rFonts w:ascii="Times New Roman" w:hAnsi="Times New Roman"/>
        </w:rPr>
        <w:t xml:space="preserve"> de </w:t>
      </w:r>
      <w:r w:rsidR="002652D8" w:rsidRPr="00BA438F">
        <w:rPr>
          <w:rFonts w:ascii="Times New Roman" w:hAnsi="Times New Roman"/>
        </w:rPr>
        <w:t>ældre idealer,</w:t>
      </w:r>
      <w:r w:rsidR="00FC5E10" w:rsidRPr="00BA438F">
        <w:rPr>
          <w:rFonts w:ascii="Times New Roman" w:hAnsi="Times New Roman"/>
        </w:rPr>
        <w:t xml:space="preserve"> hvor der</w:t>
      </w:r>
      <w:r w:rsidR="00E1435F" w:rsidRPr="00BA438F">
        <w:rPr>
          <w:rFonts w:ascii="Times New Roman" w:hAnsi="Times New Roman"/>
        </w:rPr>
        <w:t xml:space="preserve"> er en eksisterende stabilitet, da dette kan tænkes at </w:t>
      </w:r>
      <w:r w:rsidR="000D0934" w:rsidRPr="00BA438F">
        <w:rPr>
          <w:rFonts w:ascii="Times New Roman" w:hAnsi="Times New Roman"/>
        </w:rPr>
        <w:t xml:space="preserve">sænke risikoen for at der kommer en anden ”højteknologisk arbejdskraft” i form af en anden fleksibel coach og overtager hans opgaver. </w:t>
      </w:r>
    </w:p>
    <w:p w:rsidR="000D0934" w:rsidRPr="00BA438F" w:rsidRDefault="000D0934" w:rsidP="00426FB2">
      <w:pPr>
        <w:spacing w:line="360" w:lineRule="auto"/>
        <w:ind w:left="567" w:firstLine="1134"/>
        <w:jc w:val="both"/>
        <w:rPr>
          <w:rFonts w:ascii="Times New Roman" w:hAnsi="Times New Roman"/>
        </w:rPr>
      </w:pPr>
    </w:p>
    <w:p w:rsidR="002F24F4" w:rsidRPr="00BA438F" w:rsidRDefault="002F24F4" w:rsidP="00426FB2">
      <w:pPr>
        <w:spacing w:line="360" w:lineRule="auto"/>
        <w:ind w:left="567" w:firstLine="1134"/>
        <w:jc w:val="both"/>
        <w:rPr>
          <w:rFonts w:ascii="Times New Roman" w:hAnsi="Times New Roman"/>
        </w:rPr>
      </w:pPr>
      <w:r w:rsidRPr="00BA438F">
        <w:rPr>
          <w:rFonts w:ascii="Times New Roman" w:hAnsi="Times New Roman"/>
        </w:rPr>
        <w:t xml:space="preserve">Det </w:t>
      </w:r>
      <w:r w:rsidR="00403374" w:rsidRPr="00BA438F">
        <w:rPr>
          <w:rFonts w:ascii="Times New Roman" w:hAnsi="Times New Roman"/>
        </w:rPr>
        <w:t xml:space="preserve">fremgik at diskursen </w:t>
      </w:r>
      <w:r w:rsidR="002652D8" w:rsidRPr="00BA438F">
        <w:rPr>
          <w:rFonts w:ascii="Times New Roman" w:hAnsi="Times New Roman"/>
        </w:rPr>
        <w:t xml:space="preserve">om ”den gode arbejder” </w:t>
      </w:r>
      <w:r w:rsidR="00403374" w:rsidRPr="00BA438F">
        <w:rPr>
          <w:rFonts w:ascii="Times New Roman" w:hAnsi="Times New Roman"/>
        </w:rPr>
        <w:t xml:space="preserve">er domineret af </w:t>
      </w:r>
      <w:r w:rsidRPr="00BA438F">
        <w:rPr>
          <w:rFonts w:ascii="Times New Roman" w:hAnsi="Times New Roman"/>
        </w:rPr>
        <w:t>at arbejder</w:t>
      </w:r>
      <w:r w:rsidR="009C467F" w:rsidRPr="00BA438F">
        <w:rPr>
          <w:rFonts w:ascii="Times New Roman" w:hAnsi="Times New Roman"/>
        </w:rPr>
        <w:t>e i dag skal yde sit ypperste</w:t>
      </w:r>
      <w:r w:rsidRPr="00BA438F">
        <w:rPr>
          <w:rFonts w:ascii="Times New Roman" w:hAnsi="Times New Roman"/>
        </w:rPr>
        <w:t xml:space="preserve">, men </w:t>
      </w:r>
      <w:r w:rsidR="002652D8" w:rsidRPr="00BA438F">
        <w:rPr>
          <w:rFonts w:ascii="Times New Roman" w:hAnsi="Times New Roman"/>
        </w:rPr>
        <w:t>inden for fleksible og ustabile rammer</w:t>
      </w:r>
      <w:r w:rsidRPr="00BA438F">
        <w:rPr>
          <w:rFonts w:ascii="Times New Roman" w:hAnsi="Times New Roman"/>
        </w:rPr>
        <w:t xml:space="preserve">. </w:t>
      </w:r>
      <w:r w:rsidR="000D0934" w:rsidRPr="00BA438F">
        <w:rPr>
          <w:rFonts w:ascii="Times New Roman" w:hAnsi="Times New Roman"/>
        </w:rPr>
        <w:t xml:space="preserve">I denne analyse </w:t>
      </w:r>
      <w:r w:rsidR="001A377C" w:rsidRPr="00BA438F">
        <w:rPr>
          <w:rFonts w:ascii="Times New Roman" w:hAnsi="Times New Roman"/>
        </w:rPr>
        <w:t>forekom Sennett</w:t>
      </w:r>
      <w:r w:rsidR="000D0934" w:rsidRPr="00BA438F">
        <w:rPr>
          <w:rFonts w:ascii="Times New Roman" w:hAnsi="Times New Roman"/>
        </w:rPr>
        <w:t xml:space="preserve">s analyse af arbejdslivets forandring </w:t>
      </w:r>
      <w:r w:rsidR="002652D8" w:rsidRPr="00BA438F">
        <w:rPr>
          <w:rFonts w:ascii="Times New Roman" w:hAnsi="Times New Roman"/>
        </w:rPr>
        <w:t>til udtryk i empirien i form af en ældre og en ny diskurs.</w:t>
      </w:r>
      <w:r w:rsidR="009528FA" w:rsidRPr="00BA438F">
        <w:rPr>
          <w:rFonts w:ascii="Times New Roman" w:hAnsi="Times New Roman"/>
        </w:rPr>
        <w:t xml:space="preserve">. </w:t>
      </w:r>
      <w:r w:rsidR="002652D8" w:rsidRPr="00BA438F">
        <w:rPr>
          <w:rFonts w:ascii="Times New Roman" w:hAnsi="Times New Roman"/>
        </w:rPr>
        <w:t>Det ældre</w:t>
      </w:r>
      <w:r w:rsidR="009528FA" w:rsidRPr="00BA438F">
        <w:rPr>
          <w:rFonts w:ascii="Times New Roman" w:hAnsi="Times New Roman"/>
        </w:rPr>
        <w:t xml:space="preserve"> </w:t>
      </w:r>
      <w:r w:rsidR="002652D8" w:rsidRPr="00BA438F">
        <w:rPr>
          <w:rFonts w:ascii="Times New Roman" w:hAnsi="Times New Roman"/>
        </w:rPr>
        <w:t>ideal var en</w:t>
      </w:r>
      <w:r w:rsidR="00403374" w:rsidRPr="00BA438F">
        <w:rPr>
          <w:rFonts w:ascii="Times New Roman" w:hAnsi="Times New Roman"/>
        </w:rPr>
        <w:t xml:space="preserve"> stabil</w:t>
      </w:r>
      <w:r w:rsidR="001A377C" w:rsidRPr="00BA438F">
        <w:rPr>
          <w:rFonts w:ascii="Times New Roman" w:hAnsi="Times New Roman"/>
        </w:rPr>
        <w:t xml:space="preserve"> medarbejder der forpligter sig </w:t>
      </w:r>
      <w:r w:rsidR="009528FA" w:rsidRPr="00BA438F">
        <w:rPr>
          <w:rFonts w:ascii="Times New Roman" w:hAnsi="Times New Roman"/>
        </w:rPr>
        <w:t>på</w:t>
      </w:r>
      <w:r w:rsidR="002652D8" w:rsidRPr="00BA438F">
        <w:rPr>
          <w:rFonts w:ascii="Times New Roman" w:hAnsi="Times New Roman"/>
        </w:rPr>
        <w:t xml:space="preserve"> og løser den stillede opgave. Det nye</w:t>
      </w:r>
      <w:r w:rsidR="009528FA" w:rsidRPr="00BA438F">
        <w:rPr>
          <w:rFonts w:ascii="Times New Roman" w:hAnsi="Times New Roman"/>
        </w:rPr>
        <w:t xml:space="preserve"> </w:t>
      </w:r>
      <w:r w:rsidR="002652D8" w:rsidRPr="00BA438F">
        <w:rPr>
          <w:rFonts w:ascii="Times New Roman" w:hAnsi="Times New Roman"/>
        </w:rPr>
        <w:t>ideal en</w:t>
      </w:r>
      <w:r w:rsidR="006229C6" w:rsidRPr="00BA438F">
        <w:rPr>
          <w:rFonts w:ascii="Times New Roman" w:hAnsi="Times New Roman"/>
        </w:rPr>
        <w:t xml:space="preserve"> fleksibel, omskiftelig og overfladisk</w:t>
      </w:r>
      <w:r w:rsidR="001A377C" w:rsidRPr="00BA438F">
        <w:rPr>
          <w:rFonts w:ascii="Times New Roman" w:hAnsi="Times New Roman"/>
        </w:rPr>
        <w:t xml:space="preserve"> arbejder. Samfundets</w:t>
      </w:r>
      <w:r w:rsidRPr="00BA438F">
        <w:rPr>
          <w:rFonts w:ascii="Times New Roman" w:hAnsi="Times New Roman"/>
        </w:rPr>
        <w:t xml:space="preserve"> fl</w:t>
      </w:r>
      <w:r w:rsidR="001A377C" w:rsidRPr="00BA438F">
        <w:rPr>
          <w:rFonts w:ascii="Times New Roman" w:hAnsi="Times New Roman"/>
        </w:rPr>
        <w:t xml:space="preserve">eksibilitet og fragmentering </w:t>
      </w:r>
      <w:r w:rsidRPr="00BA438F">
        <w:rPr>
          <w:rFonts w:ascii="Times New Roman" w:hAnsi="Times New Roman"/>
        </w:rPr>
        <w:t>afspejle</w:t>
      </w:r>
      <w:r w:rsidR="001A377C" w:rsidRPr="00BA438F">
        <w:rPr>
          <w:rFonts w:ascii="Times New Roman" w:hAnsi="Times New Roman"/>
        </w:rPr>
        <w:t>de</w:t>
      </w:r>
      <w:r w:rsidRPr="00BA438F">
        <w:rPr>
          <w:rFonts w:ascii="Times New Roman" w:hAnsi="Times New Roman"/>
        </w:rPr>
        <w:t xml:space="preserve"> sig</w:t>
      </w:r>
      <w:r w:rsidR="001A377C" w:rsidRPr="00BA438F">
        <w:rPr>
          <w:rFonts w:ascii="Times New Roman" w:hAnsi="Times New Roman"/>
        </w:rPr>
        <w:t xml:space="preserve"> særligt hos ikke blot informanterne, men også feltet omkring de eksterne coaches, der </w:t>
      </w:r>
      <w:r w:rsidR="00634649" w:rsidRPr="00BA438F">
        <w:rPr>
          <w:rFonts w:ascii="Times New Roman" w:hAnsi="Times New Roman"/>
        </w:rPr>
        <w:t>ved ikke at fastlægge sig på é</w:t>
      </w:r>
      <w:r w:rsidRPr="00BA438F">
        <w:rPr>
          <w:rFonts w:ascii="Times New Roman" w:hAnsi="Times New Roman"/>
        </w:rPr>
        <w:t>n strategi</w:t>
      </w:r>
      <w:r w:rsidR="001A377C" w:rsidRPr="00BA438F">
        <w:rPr>
          <w:rFonts w:ascii="Times New Roman" w:hAnsi="Times New Roman"/>
        </w:rPr>
        <w:t>, holder</w:t>
      </w:r>
      <w:r w:rsidRPr="00BA438F">
        <w:rPr>
          <w:rFonts w:ascii="Times New Roman" w:hAnsi="Times New Roman"/>
        </w:rPr>
        <w:t xml:space="preserve"> sig fleksible ved at være i stand til </w:t>
      </w:r>
      <w:r w:rsidR="009C467F" w:rsidRPr="00BA438F">
        <w:rPr>
          <w:rFonts w:ascii="Times New Roman" w:hAnsi="Times New Roman"/>
        </w:rPr>
        <w:t xml:space="preserve">løbende </w:t>
      </w:r>
      <w:r w:rsidR="002652D8" w:rsidRPr="00BA438F">
        <w:rPr>
          <w:rFonts w:ascii="Times New Roman" w:hAnsi="Times New Roman"/>
        </w:rPr>
        <w:t xml:space="preserve">at </w:t>
      </w:r>
      <w:r w:rsidR="009C467F" w:rsidRPr="00BA438F">
        <w:rPr>
          <w:rFonts w:ascii="Times New Roman" w:hAnsi="Times New Roman"/>
        </w:rPr>
        <w:t>danne</w:t>
      </w:r>
      <w:r w:rsidRPr="00BA438F">
        <w:rPr>
          <w:rFonts w:ascii="Times New Roman" w:hAnsi="Times New Roman"/>
        </w:rPr>
        <w:t xml:space="preserve"> forskellige alliancer</w:t>
      </w:r>
      <w:r w:rsidR="002652D8" w:rsidRPr="00BA438F">
        <w:rPr>
          <w:rFonts w:ascii="Times New Roman" w:hAnsi="Times New Roman"/>
        </w:rPr>
        <w:t>,</w:t>
      </w:r>
      <w:r w:rsidR="009C467F" w:rsidRPr="00BA438F">
        <w:rPr>
          <w:rFonts w:ascii="Times New Roman" w:hAnsi="Times New Roman"/>
        </w:rPr>
        <w:t xml:space="preserve"> for at opnå den bedst mulige effekt</w:t>
      </w:r>
      <w:r w:rsidRPr="00BA438F">
        <w:rPr>
          <w:rFonts w:ascii="Times New Roman" w:hAnsi="Times New Roman"/>
        </w:rPr>
        <w:t xml:space="preserve">. </w:t>
      </w:r>
      <w:r w:rsidR="006229C6" w:rsidRPr="00BA438F">
        <w:rPr>
          <w:rFonts w:ascii="Times New Roman" w:hAnsi="Times New Roman"/>
        </w:rPr>
        <w:t>En af de værdi</w:t>
      </w:r>
      <w:r w:rsidR="002652D8" w:rsidRPr="00BA438F">
        <w:rPr>
          <w:rFonts w:ascii="Times New Roman" w:hAnsi="Times New Roman"/>
        </w:rPr>
        <w:t>er der kom til udtryk i empirien som kendetegner den ældre gode arbejder og hvilken modsætter sig nutidens ideal, er den hjælpende diskurs so</w:t>
      </w:r>
      <w:r w:rsidR="001C7276" w:rsidRPr="00BA438F">
        <w:rPr>
          <w:rFonts w:ascii="Times New Roman" w:hAnsi="Times New Roman"/>
        </w:rPr>
        <w:t>m kom til udtryk igennem diskurs</w:t>
      </w:r>
      <w:r w:rsidR="002652D8" w:rsidRPr="00BA438F">
        <w:rPr>
          <w:rFonts w:ascii="Times New Roman" w:hAnsi="Times New Roman"/>
        </w:rPr>
        <w:t xml:space="preserve">analysen. </w:t>
      </w:r>
    </w:p>
    <w:p w:rsidR="002F24F4" w:rsidRPr="00BA438F" w:rsidRDefault="002F24F4" w:rsidP="00426FB2">
      <w:pPr>
        <w:pStyle w:val="Heading3"/>
        <w:spacing w:line="360" w:lineRule="auto"/>
        <w:ind w:left="567" w:firstLine="1134"/>
        <w:jc w:val="both"/>
        <w:rPr>
          <w:rFonts w:ascii="Times New Roman" w:hAnsi="Times New Roman"/>
        </w:rPr>
      </w:pPr>
      <w:bookmarkStart w:id="121" w:name="_Toc228869486"/>
      <w:bookmarkStart w:id="122" w:name="_Toc229714253"/>
      <w:bookmarkStart w:id="123" w:name="_Toc231552341"/>
      <w:r w:rsidRPr="00BA438F">
        <w:rPr>
          <w:rFonts w:ascii="Times New Roman" w:hAnsi="Times New Roman"/>
        </w:rPr>
        <w:t>Den hjælpende diskurs</w:t>
      </w:r>
      <w:bookmarkEnd w:id="121"/>
      <w:bookmarkEnd w:id="122"/>
      <w:bookmarkEnd w:id="123"/>
    </w:p>
    <w:p w:rsidR="002F24F4" w:rsidRPr="00BA438F" w:rsidRDefault="00686C67" w:rsidP="00426FB2">
      <w:pPr>
        <w:tabs>
          <w:tab w:val="left" w:pos="1134"/>
        </w:tabs>
        <w:spacing w:line="360" w:lineRule="auto"/>
        <w:ind w:left="567" w:firstLine="1134"/>
        <w:jc w:val="both"/>
        <w:rPr>
          <w:rFonts w:ascii="Times New Roman" w:hAnsi="Times New Roman"/>
        </w:rPr>
      </w:pPr>
      <w:r w:rsidRPr="00BA438F">
        <w:rPr>
          <w:rFonts w:ascii="Times New Roman" w:hAnsi="Times New Roman"/>
        </w:rPr>
        <w:t>Den hjælpende</w:t>
      </w:r>
      <w:r w:rsidR="002F24F4" w:rsidRPr="00BA438F">
        <w:rPr>
          <w:rFonts w:ascii="Times New Roman" w:hAnsi="Times New Roman"/>
        </w:rPr>
        <w:t xml:space="preserve"> diskurs fremgik </w:t>
      </w:r>
      <w:r w:rsidRPr="00BA438F">
        <w:rPr>
          <w:rFonts w:ascii="Times New Roman" w:hAnsi="Times New Roman"/>
        </w:rPr>
        <w:t xml:space="preserve">ved at, </w:t>
      </w:r>
      <w:r w:rsidR="00403374" w:rsidRPr="00BA438F">
        <w:rPr>
          <w:rFonts w:ascii="Times New Roman" w:hAnsi="Times New Roman"/>
        </w:rPr>
        <w:t>hvis</w:t>
      </w:r>
      <w:r w:rsidR="002F24F4" w:rsidRPr="00BA438F">
        <w:rPr>
          <w:rFonts w:ascii="Times New Roman" w:hAnsi="Times New Roman"/>
        </w:rPr>
        <w:t xml:space="preserve"> </w:t>
      </w:r>
      <w:r w:rsidR="00403374" w:rsidRPr="00BA438F">
        <w:rPr>
          <w:rFonts w:ascii="Times New Roman" w:hAnsi="Times New Roman"/>
        </w:rPr>
        <w:t xml:space="preserve">informanten </w:t>
      </w:r>
      <w:r w:rsidR="002F24F4" w:rsidRPr="00BA438F">
        <w:rPr>
          <w:rFonts w:ascii="Times New Roman" w:hAnsi="Times New Roman"/>
        </w:rPr>
        <w:t>oplevede coachee som befindende sig i en ubehagelig situation</w:t>
      </w:r>
      <w:r w:rsidR="009C467F" w:rsidRPr="00BA438F">
        <w:rPr>
          <w:rFonts w:ascii="Times New Roman" w:hAnsi="Times New Roman"/>
        </w:rPr>
        <w:t>,</w:t>
      </w:r>
      <w:r w:rsidRPr="00BA438F">
        <w:rPr>
          <w:rFonts w:ascii="Times New Roman" w:hAnsi="Times New Roman"/>
        </w:rPr>
        <w:t xml:space="preserve"> prioriterede relationen og lagde vægt på at skabe tillid. </w:t>
      </w:r>
    </w:p>
    <w:p w:rsidR="002F24F4" w:rsidRPr="00BA438F" w:rsidRDefault="002F24F4" w:rsidP="00426FB2">
      <w:pPr>
        <w:tabs>
          <w:tab w:val="left" w:pos="3903"/>
        </w:tabs>
        <w:spacing w:line="360" w:lineRule="auto"/>
        <w:ind w:left="567" w:firstLine="1134"/>
        <w:jc w:val="both"/>
        <w:rPr>
          <w:rFonts w:ascii="Times New Roman" w:hAnsi="Times New Roman"/>
          <w:b/>
        </w:rPr>
      </w:pPr>
      <w:r w:rsidRPr="00BA438F">
        <w:rPr>
          <w:rFonts w:ascii="Times New Roman" w:hAnsi="Times New Roman"/>
          <w:b/>
        </w:rPr>
        <w:t>Den gode relation</w:t>
      </w:r>
    </w:p>
    <w:p w:rsidR="002F24F4" w:rsidRPr="00BA438F" w:rsidRDefault="002F24F4" w:rsidP="00426FB2">
      <w:pPr>
        <w:tabs>
          <w:tab w:val="left" w:pos="1134"/>
        </w:tabs>
        <w:spacing w:line="360" w:lineRule="auto"/>
        <w:ind w:left="567" w:firstLine="1134"/>
        <w:jc w:val="both"/>
        <w:rPr>
          <w:rFonts w:ascii="Times New Roman" w:hAnsi="Times New Roman"/>
          <w:b/>
        </w:rPr>
      </w:pPr>
      <w:r w:rsidRPr="00BA438F">
        <w:rPr>
          <w:rFonts w:ascii="Times New Roman" w:hAnsi="Times New Roman"/>
        </w:rPr>
        <w:t xml:space="preserve">I coaching og terapilitteraturen </w:t>
      </w:r>
      <w:r w:rsidR="00E064AE" w:rsidRPr="00BA438F">
        <w:rPr>
          <w:rFonts w:ascii="Times New Roman" w:hAnsi="Times New Roman"/>
        </w:rPr>
        <w:t>lægges der</w:t>
      </w:r>
      <w:r w:rsidRPr="00BA438F">
        <w:rPr>
          <w:rFonts w:ascii="Times New Roman" w:hAnsi="Times New Roman"/>
        </w:rPr>
        <w:t xml:space="preserve"> vægt på betydningen af</w:t>
      </w:r>
      <w:r w:rsidR="009C467F" w:rsidRPr="00BA438F">
        <w:rPr>
          <w:rFonts w:ascii="Times New Roman" w:hAnsi="Times New Roman"/>
        </w:rPr>
        <w:t>,</w:t>
      </w:r>
      <w:r w:rsidRPr="00BA438F">
        <w:rPr>
          <w:rFonts w:ascii="Times New Roman" w:hAnsi="Times New Roman"/>
        </w:rPr>
        <w:t xml:space="preserve"> hvordan en stærk relation imellem psykologen/coachen og klienten/coachee skabes og </w:t>
      </w:r>
      <w:r w:rsidR="00023280" w:rsidRPr="00BA438F">
        <w:rPr>
          <w:rFonts w:ascii="Times New Roman" w:hAnsi="Times New Roman"/>
        </w:rPr>
        <w:t xml:space="preserve">vedligeholdes. På tværs af alle </w:t>
      </w:r>
      <w:r w:rsidR="005C4423" w:rsidRPr="00BA438F">
        <w:rPr>
          <w:rFonts w:ascii="Times New Roman" w:hAnsi="Times New Roman"/>
        </w:rPr>
        <w:t xml:space="preserve">coaching/terapi tilgange, er </w:t>
      </w:r>
      <w:r w:rsidRPr="00BA438F">
        <w:rPr>
          <w:rFonts w:ascii="Times New Roman" w:hAnsi="Times New Roman"/>
        </w:rPr>
        <w:t>en god relation imellem coachen og coachee som determinerende for forløbets udfald (O’</w:t>
      </w:r>
      <w:proofErr w:type="gramStart"/>
      <w:r w:rsidRPr="00BA438F">
        <w:rPr>
          <w:rFonts w:ascii="Times New Roman" w:hAnsi="Times New Roman"/>
        </w:rPr>
        <w:t>Broin&amp;Palmer</w:t>
      </w:r>
      <w:proofErr w:type="gramEnd"/>
      <w:r w:rsidRPr="00BA438F">
        <w:rPr>
          <w:rFonts w:ascii="Times New Roman" w:hAnsi="Times New Roman"/>
        </w:rPr>
        <w:t>, 2008, p. 295, Palmer&amp;McDowall, 2010, p. 1</w:t>
      </w:r>
      <w:r w:rsidR="005C4423" w:rsidRPr="00BA438F">
        <w:rPr>
          <w:rFonts w:ascii="Times New Roman" w:hAnsi="Times New Roman"/>
        </w:rPr>
        <w:t>, 4</w:t>
      </w:r>
      <w:r w:rsidRPr="00BA438F">
        <w:rPr>
          <w:rFonts w:ascii="Times New Roman" w:hAnsi="Times New Roman"/>
        </w:rPr>
        <w:t xml:space="preserve">). </w:t>
      </w:r>
    </w:p>
    <w:p w:rsidR="002F24F4" w:rsidRPr="00CE52FC" w:rsidRDefault="00044BFF" w:rsidP="00426FB2">
      <w:pPr>
        <w:tabs>
          <w:tab w:val="left" w:pos="1134"/>
        </w:tabs>
        <w:spacing w:line="360" w:lineRule="auto"/>
        <w:ind w:left="567" w:firstLine="1134"/>
        <w:jc w:val="both"/>
        <w:rPr>
          <w:rFonts w:ascii="Times New Roman" w:hAnsi="Times New Roman"/>
          <w:i/>
          <w:lang w:val="en-US"/>
        </w:rPr>
      </w:pPr>
      <w:r w:rsidRPr="00CE52FC">
        <w:rPr>
          <w:rFonts w:ascii="Times New Roman" w:hAnsi="Times New Roman"/>
          <w:lang w:val="en-US"/>
        </w:rPr>
        <w:t xml:space="preserve">Alanna O’Broin </w:t>
      </w:r>
      <w:r w:rsidR="009A1863" w:rsidRPr="00CE52FC">
        <w:rPr>
          <w:rFonts w:ascii="Times New Roman" w:hAnsi="Times New Roman"/>
          <w:lang w:val="en-US"/>
        </w:rPr>
        <w:t xml:space="preserve">og </w:t>
      </w:r>
      <w:r w:rsidR="005C4423" w:rsidRPr="00CE52FC">
        <w:rPr>
          <w:rFonts w:ascii="Times New Roman" w:hAnsi="Times New Roman"/>
          <w:lang w:val="en-US"/>
        </w:rPr>
        <w:t xml:space="preserve">Stephen </w:t>
      </w:r>
      <w:r w:rsidR="002F24F4" w:rsidRPr="00CE52FC">
        <w:rPr>
          <w:rFonts w:ascii="Times New Roman" w:hAnsi="Times New Roman"/>
          <w:lang w:val="en-US"/>
        </w:rPr>
        <w:t>Palmer</w:t>
      </w:r>
      <w:r w:rsidR="009A1863" w:rsidRPr="00CE52FC">
        <w:rPr>
          <w:rFonts w:ascii="Times New Roman" w:hAnsi="Times New Roman"/>
          <w:lang w:val="en-US"/>
        </w:rPr>
        <w:t xml:space="preserve"> definerer </w:t>
      </w:r>
      <w:r w:rsidR="002F24F4" w:rsidRPr="00CE52FC">
        <w:rPr>
          <w:rFonts w:ascii="Times New Roman" w:hAnsi="Times New Roman"/>
          <w:lang w:val="en-US"/>
        </w:rPr>
        <w:t>coach-coachee forholdet som</w:t>
      </w:r>
      <w:r w:rsidR="002F24F4" w:rsidRPr="00CE52FC">
        <w:rPr>
          <w:rFonts w:ascii="Times New Roman" w:hAnsi="Times New Roman"/>
          <w:i/>
          <w:lang w:val="en-US"/>
        </w:rPr>
        <w:t>: ”A unique, co-created, evolving relationship comprising the coaching alliance plus additional client and coach contribution” (</w:t>
      </w:r>
      <w:r w:rsidR="0089137D" w:rsidRPr="00CE52FC">
        <w:rPr>
          <w:rFonts w:ascii="Times New Roman" w:hAnsi="Times New Roman"/>
          <w:i/>
          <w:lang w:val="en-US"/>
        </w:rPr>
        <w:t>O’Broin &amp; Palmer, 2008, p. 295)</w:t>
      </w:r>
    </w:p>
    <w:p w:rsidR="00BD5469" w:rsidRPr="00BA438F" w:rsidRDefault="002F24F4" w:rsidP="00426FB2">
      <w:pPr>
        <w:tabs>
          <w:tab w:val="left" w:pos="1134"/>
        </w:tabs>
        <w:spacing w:line="360" w:lineRule="auto"/>
        <w:ind w:left="567" w:firstLine="1134"/>
        <w:jc w:val="both"/>
        <w:rPr>
          <w:rFonts w:ascii="Times New Roman" w:hAnsi="Times New Roman"/>
        </w:rPr>
      </w:pPr>
      <w:r w:rsidRPr="00BA438F">
        <w:rPr>
          <w:rFonts w:ascii="Times New Roman" w:hAnsi="Times New Roman"/>
        </w:rPr>
        <w:t>O’Broin og Palmer beskriver i deres artikel ”</w:t>
      </w:r>
      <w:r w:rsidRPr="00BA438F">
        <w:rPr>
          <w:rFonts w:ascii="Times New Roman" w:hAnsi="Times New Roman"/>
          <w:i/>
        </w:rPr>
        <w:t>An interpersonal perspective</w:t>
      </w:r>
      <w:r w:rsidR="0089137D" w:rsidRPr="00BA438F">
        <w:rPr>
          <w:rFonts w:ascii="Times New Roman" w:hAnsi="Times New Roman"/>
        </w:rPr>
        <w:t>” hvordan tillid og fælles respekt er de vigtigste</w:t>
      </w:r>
      <w:r w:rsidRPr="00BA438F">
        <w:rPr>
          <w:rFonts w:ascii="Times New Roman" w:hAnsi="Times New Roman"/>
        </w:rPr>
        <w:t xml:space="preserve"> faktorer for at skabe en god coaching relation (</w:t>
      </w:r>
      <w:r w:rsidR="0089137D" w:rsidRPr="00BA438F">
        <w:rPr>
          <w:rFonts w:ascii="Times New Roman" w:hAnsi="Times New Roman"/>
        </w:rPr>
        <w:t xml:space="preserve">O’Broin &amp; Palmer, 2010a, p. 13, O’Broin &amp; Palmer, 2010b, </w:t>
      </w:r>
      <w:r w:rsidRPr="00BA438F">
        <w:rPr>
          <w:rFonts w:ascii="Times New Roman" w:hAnsi="Times New Roman"/>
        </w:rPr>
        <w:t xml:space="preserve">23). </w:t>
      </w:r>
      <w:r w:rsidR="0089137D" w:rsidRPr="00BA438F">
        <w:rPr>
          <w:rFonts w:ascii="Times New Roman" w:hAnsi="Times New Roman"/>
        </w:rPr>
        <w:t>Forfatterne mener først og fremmest at</w:t>
      </w:r>
      <w:r w:rsidRPr="00BA438F">
        <w:rPr>
          <w:rFonts w:ascii="Times New Roman" w:hAnsi="Times New Roman"/>
        </w:rPr>
        <w:t xml:space="preserve"> parternes og her især coachees engagement er vigtigt for at indgå en stærk coaching relation (</w:t>
      </w:r>
      <w:r w:rsidR="005C4423" w:rsidRPr="00BA438F">
        <w:rPr>
          <w:rFonts w:ascii="Times New Roman" w:hAnsi="Times New Roman"/>
        </w:rPr>
        <w:t xml:space="preserve">O’Broin &amp; Palmer, 2010b, </w:t>
      </w:r>
      <w:r w:rsidR="00BD5469" w:rsidRPr="00BA438F">
        <w:rPr>
          <w:rFonts w:ascii="Times New Roman" w:hAnsi="Times New Roman"/>
        </w:rPr>
        <w:t xml:space="preserve">p. 23). Endvidere er det vigtigt at coachen er </w:t>
      </w:r>
      <w:r w:rsidRPr="00BA438F">
        <w:rPr>
          <w:rFonts w:ascii="Times New Roman" w:hAnsi="Times New Roman"/>
        </w:rPr>
        <w:t>varm, r</w:t>
      </w:r>
      <w:r w:rsidR="00BD5469" w:rsidRPr="00BA438F">
        <w:rPr>
          <w:rFonts w:ascii="Times New Roman" w:hAnsi="Times New Roman"/>
        </w:rPr>
        <w:t>espektfuld og empatisk (ibid.).</w:t>
      </w:r>
    </w:p>
    <w:p w:rsidR="002F24F4" w:rsidRPr="00BA438F" w:rsidRDefault="002F24F4" w:rsidP="00426FB2">
      <w:pPr>
        <w:tabs>
          <w:tab w:val="left" w:pos="1134"/>
        </w:tabs>
        <w:spacing w:line="360" w:lineRule="auto"/>
        <w:ind w:left="567" w:firstLine="1134"/>
        <w:jc w:val="both"/>
        <w:rPr>
          <w:rFonts w:ascii="Times New Roman" w:hAnsi="Times New Roman"/>
        </w:rPr>
      </w:pPr>
      <w:r w:rsidRPr="00BA438F">
        <w:rPr>
          <w:rFonts w:ascii="Times New Roman" w:hAnsi="Times New Roman"/>
        </w:rPr>
        <w:t>O’Bro</w:t>
      </w:r>
      <w:r w:rsidR="0089137D" w:rsidRPr="00BA438F">
        <w:rPr>
          <w:rFonts w:ascii="Times New Roman" w:hAnsi="Times New Roman"/>
        </w:rPr>
        <w:t>in o</w:t>
      </w:r>
      <w:r w:rsidR="00BD5469" w:rsidRPr="00BA438F">
        <w:rPr>
          <w:rFonts w:ascii="Times New Roman" w:hAnsi="Times New Roman"/>
        </w:rPr>
        <w:t>g Palmer beskriver</w:t>
      </w:r>
      <w:r w:rsidR="0089137D" w:rsidRPr="00BA438F">
        <w:rPr>
          <w:rFonts w:ascii="Times New Roman" w:hAnsi="Times New Roman"/>
        </w:rPr>
        <w:t xml:space="preserve"> en god coaching</w:t>
      </w:r>
      <w:r w:rsidRPr="00BA438F">
        <w:rPr>
          <w:rFonts w:ascii="Times New Roman" w:hAnsi="Times New Roman"/>
        </w:rPr>
        <w:t>relation som en ”arbejds-all</w:t>
      </w:r>
      <w:r w:rsidR="00BD5469" w:rsidRPr="00BA438F">
        <w:rPr>
          <w:rFonts w:ascii="Times New Roman" w:hAnsi="Times New Roman"/>
        </w:rPr>
        <w:t>iance” (O’Broin, 2008, p. 304):</w:t>
      </w:r>
    </w:p>
    <w:p w:rsidR="002F24F4" w:rsidRPr="00CE52FC" w:rsidRDefault="0089137D" w:rsidP="00426FB2">
      <w:pPr>
        <w:tabs>
          <w:tab w:val="left" w:pos="1134"/>
        </w:tabs>
        <w:spacing w:line="360" w:lineRule="auto"/>
        <w:ind w:left="567" w:right="1127" w:firstLine="1134"/>
        <w:jc w:val="both"/>
        <w:rPr>
          <w:rFonts w:ascii="Times New Roman" w:hAnsi="Times New Roman"/>
          <w:i/>
          <w:lang w:val="en-US"/>
        </w:rPr>
      </w:pPr>
      <w:r w:rsidRPr="00CE52FC">
        <w:rPr>
          <w:rFonts w:ascii="Times New Roman" w:hAnsi="Times New Roman"/>
          <w:i/>
          <w:lang w:val="en-US"/>
        </w:rPr>
        <w:t>”T</w:t>
      </w:r>
      <w:r w:rsidR="002F24F4" w:rsidRPr="00CE52FC">
        <w:rPr>
          <w:rFonts w:ascii="Times New Roman" w:hAnsi="Times New Roman"/>
          <w:i/>
          <w:lang w:val="en-US"/>
        </w:rPr>
        <w:t xml:space="preserve">he quality of the client and coach’s engagement in collaborative, purposive work within the coaching relationship, and is jointly negotiated, and renogotiated throughout the coaching process over time” (O’Broin &amp; Palmer, 2008, p. 305). </w:t>
      </w:r>
    </w:p>
    <w:p w:rsidR="002F24F4" w:rsidRPr="00BA438F" w:rsidRDefault="002F24F4" w:rsidP="00426FB2">
      <w:pPr>
        <w:tabs>
          <w:tab w:val="left" w:pos="1134"/>
        </w:tabs>
        <w:spacing w:line="360" w:lineRule="auto"/>
        <w:ind w:left="567" w:firstLine="1134"/>
        <w:jc w:val="both"/>
        <w:rPr>
          <w:rFonts w:ascii="Times New Roman" w:hAnsi="Times New Roman"/>
        </w:rPr>
      </w:pPr>
      <w:r w:rsidRPr="00BA438F">
        <w:rPr>
          <w:rFonts w:ascii="Times New Roman" w:hAnsi="Times New Roman"/>
        </w:rPr>
        <w:t xml:space="preserve">Den samme karakteristik af coaching-alliancen </w:t>
      </w:r>
      <w:r w:rsidR="00D015E1" w:rsidRPr="00BA438F">
        <w:rPr>
          <w:rFonts w:ascii="Times New Roman" w:hAnsi="Times New Roman"/>
        </w:rPr>
        <w:t>fremgår i</w:t>
      </w:r>
      <w:r w:rsidRPr="00BA438F">
        <w:rPr>
          <w:rFonts w:ascii="Times New Roman" w:hAnsi="Times New Roman"/>
        </w:rPr>
        <w:t xml:space="preserve"> Sten</w:t>
      </w:r>
      <w:r w:rsidR="00D015E1" w:rsidRPr="00BA438F">
        <w:rPr>
          <w:rFonts w:ascii="Times New Roman" w:hAnsi="Times New Roman"/>
        </w:rPr>
        <w:t xml:space="preserve">s fortælling om hvordan </w:t>
      </w:r>
      <w:r w:rsidRPr="00BA438F">
        <w:rPr>
          <w:rFonts w:ascii="Times New Roman" w:hAnsi="Times New Roman"/>
        </w:rPr>
        <w:t xml:space="preserve">han, på trods af at coachingen ikke </w:t>
      </w:r>
      <w:r w:rsidR="00BD5469" w:rsidRPr="00BA438F">
        <w:rPr>
          <w:rFonts w:ascii="Times New Roman" w:hAnsi="Times New Roman"/>
        </w:rPr>
        <w:t>om</w:t>
      </w:r>
      <w:r w:rsidR="00D015E1" w:rsidRPr="00BA438F">
        <w:rPr>
          <w:rFonts w:ascii="Times New Roman" w:hAnsi="Times New Roman"/>
        </w:rPr>
        <w:t>handlede</w:t>
      </w:r>
      <w:r w:rsidR="00BD5469" w:rsidRPr="00BA438F">
        <w:rPr>
          <w:rFonts w:ascii="Times New Roman" w:hAnsi="Times New Roman"/>
        </w:rPr>
        <w:t xml:space="preserve"> </w:t>
      </w:r>
      <w:r w:rsidR="00D015E1" w:rsidRPr="00BA438F">
        <w:rPr>
          <w:rFonts w:ascii="Times New Roman" w:hAnsi="Times New Roman"/>
        </w:rPr>
        <w:t>sponsoren ønsker, fortsatte</w:t>
      </w:r>
      <w:r w:rsidRPr="00BA438F">
        <w:rPr>
          <w:rFonts w:ascii="Times New Roman" w:hAnsi="Times New Roman"/>
        </w:rPr>
        <w:t xml:space="preserve"> </w:t>
      </w:r>
      <w:r w:rsidR="00D015E1" w:rsidRPr="00BA438F">
        <w:rPr>
          <w:rFonts w:ascii="Times New Roman" w:hAnsi="Times New Roman"/>
        </w:rPr>
        <w:t xml:space="preserve">og evaluerede </w:t>
      </w:r>
      <w:r w:rsidR="00BD5469" w:rsidRPr="00BA438F">
        <w:rPr>
          <w:rFonts w:ascii="Times New Roman" w:hAnsi="Times New Roman"/>
        </w:rPr>
        <w:t xml:space="preserve">undervejs med coachee </w:t>
      </w:r>
      <w:r w:rsidRPr="00BA438F">
        <w:rPr>
          <w:rFonts w:ascii="Times New Roman" w:hAnsi="Times New Roman"/>
        </w:rPr>
        <w:t xml:space="preserve">hvorvidt coachingen giver mening (Sten, l. 245). </w:t>
      </w:r>
    </w:p>
    <w:p w:rsidR="00D015E1" w:rsidRPr="00BA438F" w:rsidRDefault="00D015E1" w:rsidP="00426FB2">
      <w:pPr>
        <w:tabs>
          <w:tab w:val="left" w:pos="1134"/>
        </w:tabs>
        <w:spacing w:line="360" w:lineRule="auto"/>
        <w:ind w:left="567" w:firstLine="1134"/>
        <w:jc w:val="both"/>
        <w:rPr>
          <w:rFonts w:ascii="Times New Roman" w:hAnsi="Times New Roman"/>
          <w:b/>
        </w:rPr>
      </w:pPr>
    </w:p>
    <w:p w:rsidR="002F24F4" w:rsidRPr="00BA438F" w:rsidRDefault="002F24F4" w:rsidP="00426FB2">
      <w:pPr>
        <w:tabs>
          <w:tab w:val="left" w:pos="1134"/>
        </w:tabs>
        <w:spacing w:line="360" w:lineRule="auto"/>
        <w:ind w:left="567" w:firstLine="1134"/>
        <w:jc w:val="both"/>
        <w:rPr>
          <w:rFonts w:ascii="Times New Roman" w:hAnsi="Times New Roman"/>
          <w:b/>
        </w:rPr>
      </w:pPr>
      <w:r w:rsidRPr="00BA438F">
        <w:rPr>
          <w:rFonts w:ascii="Times New Roman" w:hAnsi="Times New Roman"/>
          <w:b/>
        </w:rPr>
        <w:t>Coachens kompetencer</w:t>
      </w:r>
    </w:p>
    <w:p w:rsidR="00E729B9" w:rsidRPr="00BA438F" w:rsidRDefault="002F24F4" w:rsidP="00426FB2">
      <w:pPr>
        <w:tabs>
          <w:tab w:val="left" w:pos="1134"/>
        </w:tabs>
        <w:spacing w:line="360" w:lineRule="auto"/>
        <w:ind w:left="567" w:firstLine="1134"/>
        <w:jc w:val="both"/>
        <w:rPr>
          <w:rFonts w:ascii="Times New Roman" w:hAnsi="Times New Roman"/>
        </w:rPr>
      </w:pPr>
      <w:r w:rsidRPr="00BA438F">
        <w:rPr>
          <w:rFonts w:ascii="Times New Roman" w:hAnsi="Times New Roman"/>
        </w:rPr>
        <w:t xml:space="preserve">Coachens kompetencer </w:t>
      </w:r>
      <w:r w:rsidR="00D015E1" w:rsidRPr="00BA438F">
        <w:rPr>
          <w:rFonts w:ascii="Times New Roman" w:hAnsi="Times New Roman"/>
        </w:rPr>
        <w:t>er vigtige i</w:t>
      </w:r>
      <w:r w:rsidRPr="00BA438F">
        <w:rPr>
          <w:rFonts w:ascii="Times New Roman" w:hAnsi="Times New Roman"/>
        </w:rPr>
        <w:t xml:space="preserve"> skabelsen af en god tillidsfuld coaching relation,</w:t>
      </w:r>
      <w:r w:rsidR="00D015E1" w:rsidRPr="00BA438F">
        <w:rPr>
          <w:rFonts w:ascii="Times New Roman" w:hAnsi="Times New Roman"/>
        </w:rPr>
        <w:t xml:space="preserve"> hvilket </w:t>
      </w:r>
      <w:r w:rsidRPr="00BA438F">
        <w:rPr>
          <w:rFonts w:ascii="Times New Roman" w:hAnsi="Times New Roman"/>
        </w:rPr>
        <w:t>psykologen Rogers</w:t>
      </w:r>
      <w:r w:rsidR="00D015E1" w:rsidRPr="00BA438F">
        <w:rPr>
          <w:rFonts w:ascii="Times New Roman" w:hAnsi="Times New Roman"/>
        </w:rPr>
        <w:t xml:space="preserve"> var den første til at fremhæve </w:t>
      </w:r>
      <w:r w:rsidRPr="00BA438F">
        <w:rPr>
          <w:rFonts w:ascii="Times New Roman" w:hAnsi="Times New Roman"/>
        </w:rPr>
        <w:t xml:space="preserve">i sin ”klient-centreret terapi” </w:t>
      </w:r>
      <w:r w:rsidR="00EB62AA" w:rsidRPr="00BA438F">
        <w:rPr>
          <w:rFonts w:ascii="Times New Roman" w:hAnsi="Times New Roman"/>
        </w:rPr>
        <w:t>(Hede, 2010, p. 113)</w:t>
      </w:r>
      <w:r w:rsidRPr="00BA438F">
        <w:rPr>
          <w:rFonts w:ascii="Times New Roman" w:hAnsi="Times New Roman"/>
        </w:rPr>
        <w:t xml:space="preserve">. Rogers opstillede seks betingelser, som </w:t>
      </w:r>
      <w:r w:rsidR="00D015E1" w:rsidRPr="00BA438F">
        <w:rPr>
          <w:rFonts w:ascii="Times New Roman" w:hAnsi="Times New Roman"/>
        </w:rPr>
        <w:t xml:space="preserve">bør være </w:t>
      </w:r>
      <w:proofErr w:type="gramStart"/>
      <w:r w:rsidR="00D015E1" w:rsidRPr="00BA438F">
        <w:rPr>
          <w:rFonts w:ascii="Times New Roman" w:hAnsi="Times New Roman"/>
        </w:rPr>
        <w:t>tilstede</w:t>
      </w:r>
      <w:proofErr w:type="gramEnd"/>
      <w:r w:rsidR="00D015E1" w:rsidRPr="00BA438F">
        <w:rPr>
          <w:rFonts w:ascii="Times New Roman" w:hAnsi="Times New Roman"/>
        </w:rPr>
        <w:t xml:space="preserve"> i</w:t>
      </w:r>
      <w:r w:rsidRPr="00BA438F">
        <w:rPr>
          <w:rFonts w:ascii="Times New Roman" w:hAnsi="Times New Roman"/>
        </w:rPr>
        <w:t xml:space="preserve"> hjælperelation</w:t>
      </w:r>
      <w:r w:rsidR="00D015E1" w:rsidRPr="00BA438F">
        <w:rPr>
          <w:rFonts w:ascii="Times New Roman" w:hAnsi="Times New Roman"/>
        </w:rPr>
        <w:t>en</w:t>
      </w:r>
      <w:r w:rsidRPr="00BA438F">
        <w:rPr>
          <w:rFonts w:ascii="Times New Roman" w:hAnsi="Times New Roman"/>
        </w:rPr>
        <w:t>. Rogers mente først og fremmest at psykologen og klienten skal have psykologisk kontakt (Rogers, 1956, p. 95). Og at klienten ved indgåelsen af relationen er sårbar og inkongruent, og psykologen omvendt kongruent (ibid.). Endvidere mente Rogers at psykologen skulle føle ”</w:t>
      </w:r>
      <w:r w:rsidRPr="00BA438F">
        <w:rPr>
          <w:rFonts w:ascii="Times New Roman" w:hAnsi="Times New Roman"/>
          <w:i/>
        </w:rPr>
        <w:t>unconditional positive regard</w:t>
      </w:r>
      <w:r w:rsidRPr="00BA438F">
        <w:rPr>
          <w:rFonts w:ascii="Times New Roman" w:hAnsi="Times New Roman"/>
        </w:rPr>
        <w:t xml:space="preserve">” (ibid., p. 96), hvilken </w:t>
      </w:r>
      <w:r w:rsidR="00E729B9" w:rsidRPr="00BA438F">
        <w:rPr>
          <w:rFonts w:ascii="Times New Roman" w:hAnsi="Times New Roman"/>
        </w:rPr>
        <w:t>afspejles</w:t>
      </w:r>
      <w:r w:rsidRPr="00BA438F">
        <w:rPr>
          <w:rFonts w:ascii="Times New Roman" w:hAnsi="Times New Roman"/>
        </w:rPr>
        <w:t xml:space="preserve"> hos Sten, da han i interviewet fortæller at det betyder mere for ha</w:t>
      </w:r>
      <w:r w:rsidR="00E729B9" w:rsidRPr="00BA438F">
        <w:rPr>
          <w:rFonts w:ascii="Times New Roman" w:hAnsi="Times New Roman"/>
        </w:rPr>
        <w:t>m at klienten udvikler sig</w:t>
      </w:r>
      <w:r w:rsidRPr="00BA438F">
        <w:rPr>
          <w:rFonts w:ascii="Times New Roman" w:hAnsi="Times New Roman"/>
        </w:rPr>
        <w:t>, end at organisationen gør (Sten, l. 708). Ligeledes udtrykker Jonas hvordan han oprigtigt føler han vil give noget tilbage til coachee, som kommer med sit hjerteblod og for</w:t>
      </w:r>
      <w:r w:rsidR="00E729B9" w:rsidRPr="00BA438F">
        <w:rPr>
          <w:rFonts w:ascii="Times New Roman" w:hAnsi="Times New Roman"/>
        </w:rPr>
        <w:t xml:space="preserve">ventninger </w:t>
      </w:r>
      <w:r w:rsidRPr="00BA438F">
        <w:rPr>
          <w:rFonts w:ascii="Times New Roman" w:hAnsi="Times New Roman"/>
        </w:rPr>
        <w:t xml:space="preserve">(Jonas, l. 771). </w:t>
      </w:r>
    </w:p>
    <w:p w:rsidR="0058422A" w:rsidRPr="00BA438F" w:rsidRDefault="002F24F4" w:rsidP="00426FB2">
      <w:pPr>
        <w:tabs>
          <w:tab w:val="left" w:pos="1134"/>
        </w:tabs>
        <w:spacing w:line="360" w:lineRule="auto"/>
        <w:ind w:left="567" w:firstLine="1134"/>
        <w:jc w:val="both"/>
        <w:rPr>
          <w:rFonts w:ascii="Times New Roman" w:hAnsi="Times New Roman"/>
        </w:rPr>
      </w:pPr>
      <w:r w:rsidRPr="00BA438F">
        <w:rPr>
          <w:rFonts w:ascii="Times New Roman" w:hAnsi="Times New Roman"/>
        </w:rPr>
        <w:t xml:space="preserve">I Rogers klassificering af hvordan en god psykolog skal være, mente han at psykologen skal acceptere og holde af klienten (Rogers, 1956, p. 98). </w:t>
      </w:r>
      <w:r w:rsidRPr="00CE52FC">
        <w:rPr>
          <w:rFonts w:ascii="Times New Roman" w:hAnsi="Times New Roman"/>
          <w:lang w:val="en-US"/>
        </w:rPr>
        <w:t>Endvidere mente Rogers at det er vigtigt at psykologen er empatisk: ”</w:t>
      </w:r>
      <w:r w:rsidRPr="00CE52FC">
        <w:rPr>
          <w:rFonts w:ascii="Times New Roman" w:hAnsi="Times New Roman"/>
          <w:i/>
          <w:lang w:val="en-US"/>
        </w:rPr>
        <w:t>To sense the client's private world as if it were your own, but without ever losing the “as if” quality—this is empathy, and this seems essential to therapy</w:t>
      </w:r>
      <w:r w:rsidRPr="00CE52FC">
        <w:rPr>
          <w:rFonts w:ascii="Times New Roman" w:hAnsi="Times New Roman"/>
          <w:lang w:val="en-US"/>
        </w:rPr>
        <w:t>” (</w:t>
      </w:r>
      <w:r w:rsidR="009A1863" w:rsidRPr="00CE52FC">
        <w:rPr>
          <w:rFonts w:ascii="Times New Roman" w:hAnsi="Times New Roman"/>
          <w:lang w:val="en-US"/>
        </w:rPr>
        <w:t>ibid.</w:t>
      </w:r>
      <w:r w:rsidRPr="00CE52FC">
        <w:rPr>
          <w:rFonts w:ascii="Times New Roman" w:hAnsi="Times New Roman"/>
          <w:lang w:val="en-US"/>
        </w:rPr>
        <w:t xml:space="preserve">, p. 98). </w:t>
      </w:r>
      <w:r w:rsidR="00EB62AA" w:rsidRPr="00BA438F">
        <w:rPr>
          <w:rFonts w:ascii="Times New Roman" w:hAnsi="Times New Roman"/>
        </w:rPr>
        <w:t xml:space="preserve">Empati er et </w:t>
      </w:r>
      <w:r w:rsidR="00516D4A" w:rsidRPr="00BA438F">
        <w:rPr>
          <w:rFonts w:ascii="Times New Roman" w:hAnsi="Times New Roman"/>
        </w:rPr>
        <w:t>essentielt</w:t>
      </w:r>
      <w:r w:rsidR="00EB62AA" w:rsidRPr="00BA438F">
        <w:rPr>
          <w:rFonts w:ascii="Times New Roman" w:hAnsi="Times New Roman"/>
        </w:rPr>
        <w:t xml:space="preserve"> element i Rogers teori, netop fordi det ifølge ham er et udtryk for menneskelighed, ved </w:t>
      </w:r>
      <w:r w:rsidR="00025596" w:rsidRPr="00BA438F">
        <w:rPr>
          <w:rFonts w:ascii="Times New Roman" w:hAnsi="Times New Roman"/>
        </w:rPr>
        <w:t xml:space="preserve">at </w:t>
      </w:r>
      <w:r w:rsidR="00EB62AA" w:rsidRPr="00BA438F">
        <w:rPr>
          <w:rFonts w:ascii="Times New Roman" w:hAnsi="Times New Roman"/>
        </w:rPr>
        <w:t>terapeuten sig ud over sin egen situation og lader sig ”rive med” af</w:t>
      </w:r>
      <w:r w:rsidR="00025596" w:rsidRPr="00BA438F">
        <w:rPr>
          <w:rFonts w:ascii="Times New Roman" w:hAnsi="Times New Roman"/>
        </w:rPr>
        <w:t xml:space="preserve"> klientens</w:t>
      </w:r>
      <w:r w:rsidR="00EB62AA" w:rsidRPr="00BA438F">
        <w:rPr>
          <w:rFonts w:ascii="Times New Roman" w:hAnsi="Times New Roman"/>
        </w:rPr>
        <w:t xml:space="preserve"> situation</w:t>
      </w:r>
      <w:r w:rsidR="0026437F" w:rsidRPr="00BA438F">
        <w:rPr>
          <w:rFonts w:ascii="Times New Roman" w:hAnsi="Times New Roman"/>
        </w:rPr>
        <w:t xml:space="preserve"> (Hede, 2010, p. 189).</w:t>
      </w:r>
    </w:p>
    <w:p w:rsidR="002F24F4" w:rsidRPr="00BA438F" w:rsidRDefault="00EB62AA" w:rsidP="00426FB2">
      <w:pPr>
        <w:tabs>
          <w:tab w:val="left" w:pos="1134"/>
        </w:tabs>
        <w:spacing w:line="360" w:lineRule="auto"/>
        <w:ind w:left="567" w:firstLine="1134"/>
        <w:jc w:val="both"/>
        <w:rPr>
          <w:rFonts w:ascii="Times New Roman" w:hAnsi="Times New Roman"/>
        </w:rPr>
      </w:pPr>
      <w:r w:rsidRPr="00BA438F">
        <w:rPr>
          <w:rFonts w:ascii="Times New Roman" w:hAnsi="Times New Roman"/>
        </w:rPr>
        <w:t xml:space="preserve">Rogers </w:t>
      </w:r>
      <w:r w:rsidR="0058422A" w:rsidRPr="00BA438F">
        <w:rPr>
          <w:rFonts w:ascii="Times New Roman" w:hAnsi="Times New Roman"/>
        </w:rPr>
        <w:t xml:space="preserve">betragter sin terapi </w:t>
      </w:r>
      <w:r w:rsidR="00025596" w:rsidRPr="00BA438F">
        <w:rPr>
          <w:rFonts w:ascii="Times New Roman" w:hAnsi="Times New Roman"/>
        </w:rPr>
        <w:t>som</w:t>
      </w:r>
      <w:r w:rsidR="0058422A" w:rsidRPr="00BA438F">
        <w:rPr>
          <w:rFonts w:ascii="Times New Roman" w:hAnsi="Times New Roman"/>
        </w:rPr>
        <w:t xml:space="preserve"> modsætning evaluering og vurdering af klienten</w:t>
      </w:r>
      <w:r w:rsidR="00025596" w:rsidRPr="00BA438F">
        <w:rPr>
          <w:rFonts w:ascii="Times New Roman" w:hAnsi="Times New Roman"/>
        </w:rPr>
        <w:t>.</w:t>
      </w:r>
      <w:r w:rsidR="0058422A" w:rsidRPr="00BA438F">
        <w:rPr>
          <w:rFonts w:ascii="Times New Roman" w:hAnsi="Times New Roman"/>
        </w:rPr>
        <w:t xml:space="preserve"> Det samme kommer</w:t>
      </w:r>
      <w:r w:rsidRPr="00BA438F">
        <w:rPr>
          <w:rFonts w:ascii="Times New Roman" w:hAnsi="Times New Roman"/>
        </w:rPr>
        <w:t xml:space="preserve"> til udtryk hos Sten som ikke ønsker at evaluere coachingforløbet efterfølgende, fordi han igennem coachingen har fået et for nært forhold til coachee til at kunne gøre dette (</w:t>
      </w:r>
      <w:r w:rsidR="009A1863" w:rsidRPr="00BA438F">
        <w:rPr>
          <w:rFonts w:ascii="Times New Roman" w:hAnsi="Times New Roman"/>
        </w:rPr>
        <w:t>Sten, l. 620</w:t>
      </w:r>
      <w:r w:rsidRPr="00BA438F">
        <w:rPr>
          <w:rFonts w:ascii="Times New Roman" w:hAnsi="Times New Roman"/>
        </w:rPr>
        <w:t>).</w:t>
      </w:r>
      <w:r w:rsidR="00516D4A" w:rsidRPr="00BA438F">
        <w:rPr>
          <w:rFonts w:ascii="Times New Roman" w:hAnsi="Times New Roman"/>
        </w:rPr>
        <w:t xml:space="preserve"> </w:t>
      </w:r>
    </w:p>
    <w:p w:rsidR="002F24F4" w:rsidRPr="00BA438F" w:rsidRDefault="002F24F4" w:rsidP="00426FB2">
      <w:pPr>
        <w:tabs>
          <w:tab w:val="left" w:pos="1134"/>
        </w:tabs>
        <w:spacing w:line="360" w:lineRule="auto"/>
        <w:ind w:left="567" w:firstLine="1134"/>
        <w:jc w:val="both"/>
        <w:rPr>
          <w:rFonts w:ascii="Times New Roman" w:hAnsi="Times New Roman"/>
        </w:rPr>
      </w:pPr>
      <w:r w:rsidRPr="00BA438F">
        <w:rPr>
          <w:rFonts w:ascii="Times New Roman" w:hAnsi="Times New Roman"/>
        </w:rPr>
        <w:t xml:space="preserve">Selvom Rogers betingelser for hjælperelationen </w:t>
      </w:r>
      <w:r w:rsidR="0058422A" w:rsidRPr="00BA438F">
        <w:rPr>
          <w:rFonts w:ascii="Times New Roman" w:hAnsi="Times New Roman"/>
        </w:rPr>
        <w:t xml:space="preserve">stammer </w:t>
      </w:r>
      <w:r w:rsidRPr="00BA438F">
        <w:rPr>
          <w:rFonts w:ascii="Times New Roman" w:hAnsi="Times New Roman"/>
        </w:rPr>
        <w:t>fra 1956 og kl</w:t>
      </w:r>
      <w:r w:rsidR="009A1863" w:rsidRPr="00BA438F">
        <w:rPr>
          <w:rFonts w:ascii="Times New Roman" w:hAnsi="Times New Roman"/>
        </w:rPr>
        <w:t xml:space="preserve">ient-centreret terapi er </w:t>
      </w:r>
      <w:proofErr w:type="gramStart"/>
      <w:r w:rsidRPr="00BA438F">
        <w:rPr>
          <w:rFonts w:ascii="Times New Roman" w:hAnsi="Times New Roman"/>
        </w:rPr>
        <w:t xml:space="preserve">kritiseret </w:t>
      </w:r>
      <w:r w:rsidR="009A1863" w:rsidRPr="00BA438F">
        <w:rPr>
          <w:rFonts w:ascii="Times New Roman" w:hAnsi="Times New Roman"/>
        </w:rPr>
        <w:t xml:space="preserve"> siden</w:t>
      </w:r>
      <w:proofErr w:type="gramEnd"/>
      <w:r w:rsidRPr="00BA438F">
        <w:rPr>
          <w:rFonts w:ascii="Times New Roman" w:hAnsi="Times New Roman"/>
        </w:rPr>
        <w:t xml:space="preserve">(Palmer&amp;McDowall, 2010, p. 2) </w:t>
      </w:r>
      <w:r w:rsidR="0058422A" w:rsidRPr="00BA438F">
        <w:rPr>
          <w:rFonts w:ascii="Times New Roman" w:hAnsi="Times New Roman"/>
        </w:rPr>
        <w:t xml:space="preserve">har Grant et. </w:t>
      </w:r>
      <w:r w:rsidR="00516D4A" w:rsidRPr="00BA438F">
        <w:rPr>
          <w:rFonts w:ascii="Times New Roman" w:hAnsi="Times New Roman"/>
        </w:rPr>
        <w:t>als studie</w:t>
      </w:r>
      <w:r w:rsidR="009A1863" w:rsidRPr="00BA438F">
        <w:rPr>
          <w:rFonts w:ascii="Times New Roman" w:hAnsi="Times New Roman"/>
        </w:rPr>
        <w:t>r fra 2010 om</w:t>
      </w:r>
      <w:r w:rsidR="00516D4A" w:rsidRPr="00BA438F">
        <w:rPr>
          <w:rFonts w:ascii="Times New Roman" w:hAnsi="Times New Roman"/>
        </w:rPr>
        <w:t xml:space="preserve"> hvad der i dag betragtes som vigtigt for coaching relationen, vist at Rogers begreber om empati, gode lytte evner, loyalitet, autencitet og integritet endnu er essentielle (O’</w:t>
      </w:r>
      <w:proofErr w:type="gramStart"/>
      <w:r w:rsidR="00516D4A" w:rsidRPr="00BA438F">
        <w:rPr>
          <w:rFonts w:ascii="Times New Roman" w:hAnsi="Times New Roman"/>
        </w:rPr>
        <w:t>Broin&amp;Palmer</w:t>
      </w:r>
      <w:proofErr w:type="gramEnd"/>
      <w:r w:rsidR="00516D4A" w:rsidRPr="00BA438F">
        <w:rPr>
          <w:rFonts w:ascii="Times New Roman" w:hAnsi="Times New Roman"/>
        </w:rPr>
        <w:t xml:space="preserve">, 2008, p. </w:t>
      </w:r>
      <w:r w:rsidR="0058422A" w:rsidRPr="00BA438F">
        <w:rPr>
          <w:rFonts w:ascii="Times New Roman" w:hAnsi="Times New Roman"/>
        </w:rPr>
        <w:t>311, Grant, Passmore, Cavanagh &amp; Parker, 2010, p. 28).</w:t>
      </w:r>
    </w:p>
    <w:p w:rsidR="0058422A" w:rsidRPr="00BA438F" w:rsidRDefault="0058422A" w:rsidP="00426FB2">
      <w:pPr>
        <w:tabs>
          <w:tab w:val="left" w:pos="1134"/>
        </w:tabs>
        <w:spacing w:line="360" w:lineRule="auto"/>
        <w:ind w:left="567" w:firstLine="1134"/>
        <w:jc w:val="both"/>
        <w:rPr>
          <w:rFonts w:ascii="Times New Roman" w:hAnsi="Times New Roman"/>
        </w:rPr>
      </w:pPr>
    </w:p>
    <w:p w:rsidR="002F24F4" w:rsidRPr="00BA438F" w:rsidRDefault="002F24F4" w:rsidP="00426FB2">
      <w:pPr>
        <w:tabs>
          <w:tab w:val="left" w:pos="1134"/>
        </w:tabs>
        <w:spacing w:line="360" w:lineRule="auto"/>
        <w:ind w:left="567" w:firstLine="1134"/>
        <w:jc w:val="both"/>
        <w:rPr>
          <w:rFonts w:ascii="Times New Roman" w:hAnsi="Times New Roman"/>
          <w:b/>
        </w:rPr>
      </w:pPr>
      <w:r w:rsidRPr="00BA438F">
        <w:rPr>
          <w:rFonts w:ascii="Times New Roman" w:hAnsi="Times New Roman"/>
          <w:b/>
        </w:rPr>
        <w:t>Stærke relationer som menneskeligt behov</w:t>
      </w:r>
    </w:p>
    <w:p w:rsidR="00F51149" w:rsidRPr="00BA438F" w:rsidRDefault="00EB62AA" w:rsidP="00A46888">
      <w:pPr>
        <w:spacing w:line="360" w:lineRule="auto"/>
        <w:ind w:left="567" w:right="-7" w:firstLine="1134"/>
        <w:jc w:val="both"/>
        <w:rPr>
          <w:rFonts w:ascii="Times New Roman" w:hAnsi="Times New Roman"/>
        </w:rPr>
      </w:pPr>
      <w:r w:rsidRPr="00BA438F">
        <w:rPr>
          <w:rFonts w:ascii="Times New Roman" w:hAnsi="Times New Roman"/>
        </w:rPr>
        <w:t>”</w:t>
      </w:r>
      <w:r w:rsidRPr="00BA438F">
        <w:rPr>
          <w:rFonts w:ascii="Times New Roman" w:hAnsi="Times New Roman"/>
          <w:i/>
        </w:rPr>
        <w:t xml:space="preserve">At opnå et tæt, intimt, virkeligt, fuldt ud </w:t>
      </w:r>
      <w:r w:rsidR="00516D4A" w:rsidRPr="00BA438F">
        <w:rPr>
          <w:rFonts w:ascii="Times New Roman" w:hAnsi="Times New Roman"/>
          <w:i/>
        </w:rPr>
        <w:t>kommuniker bart</w:t>
      </w:r>
      <w:r w:rsidRPr="00BA438F">
        <w:rPr>
          <w:rFonts w:ascii="Times New Roman" w:hAnsi="Times New Roman"/>
          <w:i/>
        </w:rPr>
        <w:t xml:space="preserve"> forhold med en anden person</w:t>
      </w:r>
      <w:r w:rsidR="00F51149" w:rsidRPr="00BA438F">
        <w:rPr>
          <w:rFonts w:ascii="Times New Roman" w:hAnsi="Times New Roman"/>
          <w:i/>
        </w:rPr>
        <w:t>,</w:t>
      </w:r>
      <w:r w:rsidRPr="00BA438F">
        <w:rPr>
          <w:rFonts w:ascii="Times New Roman" w:hAnsi="Times New Roman"/>
          <w:i/>
        </w:rPr>
        <w:t xml:space="preserve"> ser ud til </w:t>
      </w:r>
      <w:proofErr w:type="gramStart"/>
      <w:r w:rsidRPr="00BA438F">
        <w:rPr>
          <w:rFonts w:ascii="Times New Roman" w:hAnsi="Times New Roman"/>
          <w:i/>
        </w:rPr>
        <w:t>imødekomme</w:t>
      </w:r>
      <w:proofErr w:type="gramEnd"/>
      <w:r w:rsidRPr="00BA438F">
        <w:rPr>
          <w:rFonts w:ascii="Times New Roman" w:hAnsi="Times New Roman"/>
          <w:i/>
        </w:rPr>
        <w:t xml:space="preserve"> et dybt behov i ethvert individ og det er særdeles højt værdsat”</w:t>
      </w:r>
      <w:r w:rsidRPr="00BA438F">
        <w:rPr>
          <w:rFonts w:ascii="Times New Roman" w:hAnsi="Times New Roman"/>
        </w:rPr>
        <w:t xml:space="preserve"> (Rogers</w:t>
      </w:r>
      <w:r w:rsidR="006E56B6" w:rsidRPr="00BA438F">
        <w:rPr>
          <w:rFonts w:ascii="Times New Roman" w:hAnsi="Times New Roman"/>
        </w:rPr>
        <w:t>,</w:t>
      </w:r>
      <w:r w:rsidRPr="00BA438F">
        <w:rPr>
          <w:rFonts w:ascii="Times New Roman" w:hAnsi="Times New Roman"/>
        </w:rPr>
        <w:t xml:space="preserve"> i Hede, 2010, p.187)</w:t>
      </w:r>
      <w:r w:rsidR="002F24F4" w:rsidRPr="00BA438F">
        <w:rPr>
          <w:rFonts w:ascii="Times New Roman" w:hAnsi="Times New Roman"/>
        </w:rPr>
        <w:tab/>
      </w:r>
    </w:p>
    <w:p w:rsidR="00F51149" w:rsidRPr="00BA438F" w:rsidRDefault="002F24F4" w:rsidP="00426FB2">
      <w:pPr>
        <w:spacing w:line="360" w:lineRule="auto"/>
        <w:ind w:left="567" w:firstLine="1134"/>
        <w:jc w:val="both"/>
        <w:rPr>
          <w:rFonts w:ascii="Times New Roman" w:hAnsi="Times New Roman"/>
        </w:rPr>
      </w:pPr>
      <w:r w:rsidRPr="00BA438F">
        <w:rPr>
          <w:rFonts w:ascii="Times New Roman" w:hAnsi="Times New Roman"/>
        </w:rPr>
        <w:t xml:space="preserve">Et andet perspektiv inden for </w:t>
      </w:r>
      <w:r w:rsidR="00F51149" w:rsidRPr="00BA438F">
        <w:rPr>
          <w:rFonts w:ascii="Times New Roman" w:hAnsi="Times New Roman"/>
        </w:rPr>
        <w:t>den hjælpende</w:t>
      </w:r>
      <w:r w:rsidRPr="00BA438F">
        <w:rPr>
          <w:rFonts w:ascii="Times New Roman" w:hAnsi="Times New Roman"/>
        </w:rPr>
        <w:t xml:space="preserve"> diskurs </w:t>
      </w:r>
      <w:r w:rsidR="00F51149" w:rsidRPr="00BA438F">
        <w:rPr>
          <w:rFonts w:ascii="Times New Roman" w:hAnsi="Times New Roman"/>
        </w:rPr>
        <w:t>er at</w:t>
      </w:r>
      <w:r w:rsidRPr="00BA438F">
        <w:rPr>
          <w:rFonts w:ascii="Times New Roman" w:hAnsi="Times New Roman"/>
        </w:rPr>
        <w:t xml:space="preserve"> relationen ikke blot er ga</w:t>
      </w:r>
      <w:r w:rsidR="00F51149" w:rsidRPr="00BA438F">
        <w:rPr>
          <w:rFonts w:ascii="Times New Roman" w:hAnsi="Times New Roman"/>
        </w:rPr>
        <w:t>vnlig</w:t>
      </w:r>
      <w:r w:rsidRPr="00BA438F">
        <w:rPr>
          <w:rFonts w:ascii="Times New Roman" w:hAnsi="Times New Roman"/>
        </w:rPr>
        <w:t xml:space="preserve"> for coachingens udfald, men </w:t>
      </w:r>
      <w:proofErr w:type="gramStart"/>
      <w:r w:rsidRPr="00BA438F">
        <w:rPr>
          <w:rFonts w:ascii="Times New Roman" w:hAnsi="Times New Roman"/>
        </w:rPr>
        <w:t>et</w:t>
      </w:r>
      <w:proofErr w:type="gramEnd"/>
      <w:r w:rsidRPr="00BA438F">
        <w:rPr>
          <w:rFonts w:ascii="Times New Roman" w:hAnsi="Times New Roman"/>
        </w:rPr>
        <w:t xml:space="preserve"> menneskelige behov.</w:t>
      </w:r>
      <w:r w:rsidR="00F51149" w:rsidRPr="00BA438F">
        <w:rPr>
          <w:rFonts w:ascii="Times New Roman" w:hAnsi="Times New Roman"/>
        </w:rPr>
        <w:t xml:space="preserve"> </w:t>
      </w:r>
    </w:p>
    <w:p w:rsidR="00F51149" w:rsidRPr="00BA438F" w:rsidRDefault="00F51149" w:rsidP="00426FB2">
      <w:pPr>
        <w:spacing w:line="360" w:lineRule="auto"/>
        <w:ind w:left="567" w:firstLine="1134"/>
        <w:jc w:val="both"/>
        <w:rPr>
          <w:rFonts w:ascii="Times New Roman" w:hAnsi="Times New Roman"/>
        </w:rPr>
      </w:pPr>
      <w:r w:rsidRPr="00BA438F">
        <w:rPr>
          <w:rFonts w:ascii="Times New Roman" w:hAnsi="Times New Roman"/>
        </w:rPr>
        <w:t>Som et af de nederste og mest basale behov hos mennesket, satte Maslow ”</w:t>
      </w:r>
      <w:r w:rsidRPr="00BA438F">
        <w:rPr>
          <w:rFonts w:ascii="Times New Roman" w:hAnsi="Times New Roman"/>
          <w:i/>
        </w:rPr>
        <w:t>Belongingness and love needs</w:t>
      </w:r>
      <w:r w:rsidRPr="00BA438F">
        <w:rPr>
          <w:rFonts w:ascii="Times New Roman" w:hAnsi="Times New Roman"/>
        </w:rPr>
        <w:t>” med fokus på at mennesket har behov for at skabe tilfredsstillende relationer i forhold til fx kolleager og ledere (</w:t>
      </w:r>
      <w:r w:rsidR="001A7C0E" w:rsidRPr="00BA438F">
        <w:rPr>
          <w:rFonts w:ascii="Times New Roman" w:hAnsi="Times New Roman"/>
        </w:rPr>
        <w:t>ibid.</w:t>
      </w:r>
      <w:r w:rsidRPr="00BA438F">
        <w:rPr>
          <w:rFonts w:ascii="Times New Roman" w:hAnsi="Times New Roman"/>
        </w:rPr>
        <w:t xml:space="preserve">, p. 113, 114): </w:t>
      </w:r>
    </w:p>
    <w:p w:rsidR="00F51149" w:rsidRPr="00BA438F" w:rsidRDefault="00F51149" w:rsidP="00A46888">
      <w:pPr>
        <w:spacing w:line="360" w:lineRule="auto"/>
        <w:ind w:left="1701" w:right="1127"/>
        <w:jc w:val="both"/>
        <w:rPr>
          <w:rFonts w:ascii="Times New Roman" w:eastAsia="Times New Roman" w:hAnsi="Times New Roman"/>
          <w:sz w:val="20"/>
          <w:szCs w:val="20"/>
        </w:rPr>
      </w:pPr>
      <w:r w:rsidRPr="00CE52FC">
        <w:rPr>
          <w:rFonts w:ascii="Times New Roman" w:hAnsi="Times New Roman"/>
          <w:lang w:val="en-US"/>
        </w:rPr>
        <w:t>”</w:t>
      </w:r>
      <w:r w:rsidRPr="00CE52FC">
        <w:rPr>
          <w:rFonts w:ascii="Times New Roman" w:eastAsia="Times New Roman" w:hAnsi="Times New Roman"/>
          <w:i/>
          <w:color w:val="000000"/>
          <w:lang w:val="en-US"/>
        </w:rPr>
        <w:t>He will hunger for affectionate relations with people in general, namely, for a place in his group, and he will strive with great intensity to achieve this goal. He will want to attain such a place more than anything else in the world and may even forget that once, when he was hungry, he sneered at love.”</w:t>
      </w:r>
      <w:r w:rsidRPr="00CE52FC">
        <w:rPr>
          <w:rFonts w:ascii="Times New Roman" w:eastAsia="Times New Roman" w:hAnsi="Times New Roman"/>
          <w:color w:val="000000"/>
          <w:lang w:val="en-US"/>
        </w:rPr>
        <w:t xml:space="preserve"> </w:t>
      </w:r>
      <w:r w:rsidRPr="00BA438F">
        <w:rPr>
          <w:rFonts w:ascii="Times New Roman" w:eastAsia="Times New Roman" w:hAnsi="Times New Roman"/>
          <w:color w:val="000000"/>
        </w:rPr>
        <w:t>(Maslow, 1943, p. 381)</w:t>
      </w:r>
    </w:p>
    <w:p w:rsidR="00F51149" w:rsidRPr="00BA438F" w:rsidRDefault="00F51149" w:rsidP="00426FB2">
      <w:pPr>
        <w:tabs>
          <w:tab w:val="left" w:pos="1134"/>
        </w:tabs>
        <w:spacing w:line="360" w:lineRule="auto"/>
        <w:ind w:left="567" w:firstLine="1134"/>
        <w:jc w:val="both"/>
        <w:rPr>
          <w:rFonts w:ascii="Times New Roman" w:hAnsi="Times New Roman"/>
        </w:rPr>
      </w:pPr>
      <w:r w:rsidRPr="00BA438F">
        <w:rPr>
          <w:rFonts w:ascii="Times New Roman" w:hAnsi="Times New Roman"/>
        </w:rPr>
        <w:t xml:space="preserve">Behovet efter at indgå i en relation med andre mennesker, er som Maslow udtrykker i ovenstående citatet essentielt for mennesket, og kommer derfor før behovet for anerkendelse og selvrealisering, igennem fx arbejdet (Maslow, 1943, p. 182, Palmer &amp; McDowall, 2010, p. 2). </w:t>
      </w:r>
    </w:p>
    <w:p w:rsidR="00F51149" w:rsidRPr="00BA438F" w:rsidRDefault="00F51149" w:rsidP="00426FB2">
      <w:pPr>
        <w:spacing w:line="360" w:lineRule="auto"/>
        <w:ind w:left="567" w:firstLine="1134"/>
        <w:jc w:val="both"/>
        <w:rPr>
          <w:rFonts w:ascii="Times New Roman" w:hAnsi="Times New Roman"/>
        </w:rPr>
      </w:pPr>
      <w:r w:rsidRPr="00BA438F">
        <w:rPr>
          <w:rFonts w:ascii="Times New Roman" w:hAnsi="Times New Roman"/>
        </w:rPr>
        <w:t>Inden for arbejdspladsen påviste Elton Mayo allerede under Hawthorne studierne, at relationer er et grundlæggende behov, prioriteret over tekniske situationer (Hede, 2010, p. 100)</w:t>
      </w:r>
    </w:p>
    <w:p w:rsidR="002F24F4" w:rsidRPr="00BA438F" w:rsidRDefault="002F24F4" w:rsidP="00426FB2">
      <w:pPr>
        <w:tabs>
          <w:tab w:val="left" w:pos="1134"/>
        </w:tabs>
        <w:spacing w:line="360" w:lineRule="auto"/>
        <w:ind w:left="567" w:firstLine="1134"/>
        <w:jc w:val="both"/>
        <w:rPr>
          <w:rFonts w:ascii="Times New Roman" w:hAnsi="Times New Roman"/>
        </w:rPr>
      </w:pPr>
      <w:r w:rsidRPr="00BA438F">
        <w:rPr>
          <w:rFonts w:ascii="Times New Roman" w:hAnsi="Times New Roman"/>
        </w:rPr>
        <w:t xml:space="preserve">I sammenligning med empirien, kan </w:t>
      </w:r>
      <w:r w:rsidR="00E21F7A" w:rsidRPr="00BA438F">
        <w:rPr>
          <w:rFonts w:ascii="Times New Roman" w:hAnsi="Times New Roman"/>
        </w:rPr>
        <w:t>tilfredsstillende relationer som</w:t>
      </w:r>
      <w:r w:rsidRPr="00BA438F">
        <w:rPr>
          <w:rFonts w:ascii="Times New Roman" w:hAnsi="Times New Roman"/>
        </w:rPr>
        <w:t xml:space="preserve"> et menneskeligt behov</w:t>
      </w:r>
      <w:r w:rsidR="00E21F7A" w:rsidRPr="00BA438F">
        <w:rPr>
          <w:rFonts w:ascii="Times New Roman" w:hAnsi="Times New Roman"/>
        </w:rPr>
        <w:t xml:space="preserve"> synes</w:t>
      </w:r>
      <w:r w:rsidRPr="00BA438F">
        <w:rPr>
          <w:rFonts w:ascii="Times New Roman" w:hAnsi="Times New Roman"/>
        </w:rPr>
        <w:t xml:space="preserve"> </w:t>
      </w:r>
      <w:r w:rsidR="00E21F7A" w:rsidRPr="00BA438F">
        <w:rPr>
          <w:rFonts w:ascii="Times New Roman" w:hAnsi="Times New Roman"/>
        </w:rPr>
        <w:t xml:space="preserve">dominerende hos informanternes håndtering af </w:t>
      </w:r>
      <w:r w:rsidRPr="00BA438F">
        <w:rPr>
          <w:rFonts w:ascii="Times New Roman" w:hAnsi="Times New Roman"/>
        </w:rPr>
        <w:t>interessekonflikter. Informantens tillidsfuld</w:t>
      </w:r>
      <w:r w:rsidR="003F6641" w:rsidRPr="00BA438F">
        <w:rPr>
          <w:rFonts w:ascii="Times New Roman" w:hAnsi="Times New Roman"/>
        </w:rPr>
        <w:t>e</w:t>
      </w:r>
      <w:r w:rsidRPr="00BA438F">
        <w:rPr>
          <w:rFonts w:ascii="Times New Roman" w:hAnsi="Times New Roman"/>
        </w:rPr>
        <w:t xml:space="preserve"> relati</w:t>
      </w:r>
      <w:r w:rsidR="003F6641" w:rsidRPr="00BA438F">
        <w:rPr>
          <w:rFonts w:ascii="Times New Roman" w:hAnsi="Times New Roman"/>
        </w:rPr>
        <w:t>on til coachee skyldes at informanten</w:t>
      </w:r>
      <w:r w:rsidRPr="00BA438F">
        <w:rPr>
          <w:rFonts w:ascii="Times New Roman" w:hAnsi="Times New Roman"/>
        </w:rPr>
        <w:t xml:space="preserve"> imødekomme</w:t>
      </w:r>
      <w:r w:rsidR="003F6641" w:rsidRPr="00BA438F">
        <w:rPr>
          <w:rFonts w:ascii="Times New Roman" w:hAnsi="Times New Roman"/>
        </w:rPr>
        <w:t>r</w:t>
      </w:r>
      <w:r w:rsidRPr="00BA438F">
        <w:rPr>
          <w:rFonts w:ascii="Times New Roman" w:hAnsi="Times New Roman"/>
        </w:rPr>
        <w:t xml:space="preserve"> sine egne behov for et tilhørsforhold. En anden fortolkning, kan være at informanten lægge</w:t>
      </w:r>
      <w:r w:rsidR="003F6641" w:rsidRPr="00BA438F">
        <w:rPr>
          <w:rFonts w:ascii="Times New Roman" w:hAnsi="Times New Roman"/>
        </w:rPr>
        <w:t>r</w:t>
      </w:r>
      <w:r w:rsidRPr="00BA438F">
        <w:rPr>
          <w:rFonts w:ascii="Times New Roman" w:hAnsi="Times New Roman"/>
        </w:rPr>
        <w:t xml:space="preserve"> sponsorens dagsorden bag sig og lytte til coachee, </w:t>
      </w:r>
      <w:r w:rsidR="003F6641" w:rsidRPr="00BA438F">
        <w:rPr>
          <w:rFonts w:ascii="Times New Roman" w:hAnsi="Times New Roman"/>
        </w:rPr>
        <w:t>netop fordi</w:t>
      </w:r>
      <w:r w:rsidRPr="00BA438F">
        <w:rPr>
          <w:rFonts w:ascii="Times New Roman" w:hAnsi="Times New Roman"/>
        </w:rPr>
        <w:t xml:space="preserve"> </w:t>
      </w:r>
      <w:r w:rsidR="003F6641" w:rsidRPr="00BA438F">
        <w:rPr>
          <w:rFonts w:ascii="Times New Roman" w:hAnsi="Times New Roman"/>
        </w:rPr>
        <w:t>vedkommende</w:t>
      </w:r>
      <w:r w:rsidRPr="00BA438F">
        <w:rPr>
          <w:rFonts w:ascii="Times New Roman" w:hAnsi="Times New Roman"/>
        </w:rPr>
        <w:t xml:space="preserve"> ved</w:t>
      </w:r>
      <w:r w:rsidR="003F6641" w:rsidRPr="00BA438F">
        <w:rPr>
          <w:rFonts w:ascii="Times New Roman" w:hAnsi="Times New Roman"/>
        </w:rPr>
        <w:t>,</w:t>
      </w:r>
      <w:r w:rsidRPr="00BA438F">
        <w:rPr>
          <w:rFonts w:ascii="Times New Roman" w:hAnsi="Times New Roman"/>
        </w:rPr>
        <w:t xml:space="preserve"> hvor vigtigt det er at coachee</w:t>
      </w:r>
      <w:r w:rsidR="003F6641" w:rsidRPr="00BA438F">
        <w:rPr>
          <w:rFonts w:ascii="Times New Roman" w:hAnsi="Times New Roman"/>
        </w:rPr>
        <w:t xml:space="preserve"> ikke kan udløse sit potentiale og dermed blive en bedre medarbejder medmindre coachee</w:t>
      </w:r>
      <w:r w:rsidRPr="00BA438F">
        <w:rPr>
          <w:rFonts w:ascii="Times New Roman" w:hAnsi="Times New Roman"/>
        </w:rPr>
        <w:t xml:space="preserve"> </w:t>
      </w:r>
      <w:r w:rsidR="003F6641" w:rsidRPr="00BA438F">
        <w:rPr>
          <w:rFonts w:ascii="Times New Roman" w:hAnsi="Times New Roman"/>
        </w:rPr>
        <w:t>oplever en</w:t>
      </w:r>
      <w:r w:rsidRPr="00BA438F">
        <w:rPr>
          <w:rFonts w:ascii="Times New Roman" w:hAnsi="Times New Roman"/>
        </w:rPr>
        <w:t xml:space="preserve"> tilfredsstillende relation til sponsoren. Dermed kan Maslows fokus på menneskets behov for </w:t>
      </w:r>
      <w:r w:rsidR="00B91EE3" w:rsidRPr="00BA438F">
        <w:rPr>
          <w:rFonts w:ascii="Times New Roman" w:hAnsi="Times New Roman"/>
        </w:rPr>
        <w:t xml:space="preserve">relationer </w:t>
      </w:r>
      <w:r w:rsidRPr="00BA438F">
        <w:rPr>
          <w:rFonts w:ascii="Times New Roman" w:hAnsi="Times New Roman"/>
        </w:rPr>
        <w:t xml:space="preserve">være </w:t>
      </w:r>
      <w:proofErr w:type="gramStart"/>
      <w:r w:rsidRPr="00BA438F">
        <w:rPr>
          <w:rFonts w:ascii="Times New Roman" w:hAnsi="Times New Roman"/>
        </w:rPr>
        <w:t>tilstede</w:t>
      </w:r>
      <w:proofErr w:type="gramEnd"/>
      <w:r w:rsidRPr="00BA438F">
        <w:rPr>
          <w:rFonts w:ascii="Times New Roman" w:hAnsi="Times New Roman"/>
        </w:rPr>
        <w:t xml:space="preserve"> hos informanten på to </w:t>
      </w:r>
      <w:r w:rsidR="00B91EE3" w:rsidRPr="00BA438F">
        <w:rPr>
          <w:rFonts w:ascii="Times New Roman" w:hAnsi="Times New Roman"/>
        </w:rPr>
        <w:t>niveauer og dermed dominerende for</w:t>
      </w:r>
      <w:r w:rsidRPr="00BA438F">
        <w:rPr>
          <w:rFonts w:ascii="Times New Roman" w:hAnsi="Times New Roman"/>
        </w:rPr>
        <w:t xml:space="preserve"> informantens håndtering af </w:t>
      </w:r>
      <w:r w:rsidR="00B91EE3" w:rsidRPr="00BA438F">
        <w:rPr>
          <w:rFonts w:ascii="Times New Roman" w:hAnsi="Times New Roman"/>
        </w:rPr>
        <w:t>interessekonflikter</w:t>
      </w:r>
      <w:r w:rsidRPr="00BA438F">
        <w:rPr>
          <w:rFonts w:ascii="Times New Roman" w:hAnsi="Times New Roman"/>
        </w:rPr>
        <w:t>.</w:t>
      </w:r>
    </w:p>
    <w:p w:rsidR="002F24F4" w:rsidRPr="00BA438F" w:rsidRDefault="002F24F4" w:rsidP="00426FB2">
      <w:pPr>
        <w:tabs>
          <w:tab w:val="left" w:pos="3903"/>
        </w:tabs>
        <w:spacing w:line="360" w:lineRule="auto"/>
        <w:ind w:left="567" w:firstLine="1134"/>
        <w:jc w:val="both"/>
        <w:rPr>
          <w:rFonts w:ascii="Times New Roman" w:hAnsi="Times New Roman"/>
          <w:b/>
        </w:rPr>
      </w:pPr>
    </w:p>
    <w:p w:rsidR="002F24F4" w:rsidRPr="00BA438F" w:rsidRDefault="002F24F4" w:rsidP="00426FB2">
      <w:pPr>
        <w:tabs>
          <w:tab w:val="left" w:pos="3903"/>
        </w:tabs>
        <w:spacing w:line="360" w:lineRule="auto"/>
        <w:ind w:left="567" w:firstLine="1134"/>
        <w:jc w:val="both"/>
        <w:rPr>
          <w:rFonts w:ascii="Times New Roman" w:hAnsi="Times New Roman"/>
          <w:b/>
        </w:rPr>
      </w:pPr>
      <w:r w:rsidRPr="00BA438F">
        <w:rPr>
          <w:rFonts w:ascii="Times New Roman" w:hAnsi="Times New Roman"/>
          <w:b/>
        </w:rPr>
        <w:t>Barmhjertighed</w:t>
      </w:r>
    </w:p>
    <w:p w:rsidR="002F24F4" w:rsidRPr="00BA438F" w:rsidRDefault="002F24F4" w:rsidP="00426FB2">
      <w:pPr>
        <w:spacing w:line="360" w:lineRule="auto"/>
        <w:ind w:left="567" w:firstLine="1134"/>
        <w:jc w:val="both"/>
        <w:rPr>
          <w:rFonts w:ascii="Times New Roman" w:eastAsia="Times New Roman" w:hAnsi="Times New Roman"/>
          <w:color w:val="000000"/>
        </w:rPr>
      </w:pPr>
      <w:r w:rsidRPr="00BA438F">
        <w:rPr>
          <w:rFonts w:ascii="Times New Roman" w:eastAsia="Times New Roman" w:hAnsi="Times New Roman"/>
          <w:color w:val="000000"/>
          <w:shd w:val="clear" w:color="auto" w:fill="FFFFFF"/>
        </w:rPr>
        <w:t>”</w:t>
      </w:r>
      <w:r w:rsidRPr="00BA438F">
        <w:rPr>
          <w:rFonts w:ascii="Times New Roman" w:eastAsia="Times New Roman" w:hAnsi="Times New Roman"/>
          <w:i/>
          <w:color w:val="000000"/>
          <w:shd w:val="clear" w:color="auto" w:fill="FFFFFF"/>
        </w:rPr>
        <w:t>Har Pengenes Magt ganske seiret, saa er ogsaa Barmhjertigheden ganske afskaffet.”</w:t>
      </w:r>
    </w:p>
    <w:p w:rsidR="002F24F4" w:rsidRPr="00BA438F" w:rsidRDefault="002F24F4" w:rsidP="00426FB2">
      <w:pPr>
        <w:spacing w:line="360" w:lineRule="auto"/>
        <w:ind w:left="567" w:firstLine="1134"/>
        <w:jc w:val="both"/>
        <w:rPr>
          <w:rFonts w:ascii="Times New Roman" w:eastAsia="Times New Roman" w:hAnsi="Times New Roman"/>
        </w:rPr>
      </w:pPr>
      <w:r w:rsidRPr="00BA438F">
        <w:rPr>
          <w:rFonts w:ascii="Times New Roman" w:eastAsia="Times New Roman" w:hAnsi="Times New Roman"/>
          <w:color w:val="000000"/>
        </w:rPr>
        <w:t xml:space="preserve">- </w:t>
      </w:r>
      <w:r w:rsidRPr="00BA438F">
        <w:rPr>
          <w:rFonts w:ascii="Times New Roman" w:eastAsia="Times New Roman" w:hAnsi="Times New Roman"/>
          <w:color w:val="000000"/>
          <w:shd w:val="clear" w:color="auto" w:fill="FFFFFF"/>
        </w:rPr>
        <w:t>Søren Kierkegaard, Kjerlighedens Gjerninger</w:t>
      </w:r>
      <w:r w:rsidRPr="00BA438F">
        <w:rPr>
          <w:rStyle w:val="FootnoteReference"/>
          <w:rFonts w:ascii="Times New Roman" w:eastAsia="Times New Roman" w:hAnsi="Times New Roman"/>
          <w:color w:val="000000"/>
          <w:shd w:val="clear" w:color="auto" w:fill="FFFFFF"/>
        </w:rPr>
        <w:footnoteReference w:id="5"/>
      </w:r>
      <w:r w:rsidR="001F6CDB" w:rsidRPr="00BA438F">
        <w:rPr>
          <w:rFonts w:ascii="Times New Roman" w:eastAsia="Times New Roman" w:hAnsi="Times New Roman"/>
        </w:rPr>
        <w:t xml:space="preserve"> </w:t>
      </w:r>
    </w:p>
    <w:p w:rsidR="002F24F4" w:rsidRPr="00BA438F" w:rsidRDefault="00FE7D86" w:rsidP="00426FB2">
      <w:pPr>
        <w:spacing w:line="360" w:lineRule="auto"/>
        <w:ind w:left="567" w:firstLine="1134"/>
        <w:jc w:val="both"/>
        <w:rPr>
          <w:rFonts w:ascii="Times New Roman" w:hAnsi="Times New Roman"/>
        </w:rPr>
      </w:pPr>
      <w:r w:rsidRPr="00BA438F">
        <w:rPr>
          <w:rFonts w:ascii="Times New Roman" w:hAnsi="Times New Roman"/>
        </w:rPr>
        <w:t xml:space="preserve">Filosoffen Søren </w:t>
      </w:r>
      <w:r w:rsidR="00025596" w:rsidRPr="00BA438F">
        <w:rPr>
          <w:rFonts w:ascii="Times New Roman" w:hAnsi="Times New Roman"/>
        </w:rPr>
        <w:t>Kierkegaard</w:t>
      </w:r>
      <w:r w:rsidR="006E56B6" w:rsidRPr="00BA438F">
        <w:rPr>
          <w:rFonts w:ascii="Times New Roman" w:hAnsi="Times New Roman"/>
        </w:rPr>
        <w:t>s skriverier om næstekærlighed har haft</w:t>
      </w:r>
      <w:r w:rsidR="00025596" w:rsidRPr="00BA438F">
        <w:rPr>
          <w:rFonts w:ascii="Times New Roman" w:hAnsi="Times New Roman"/>
        </w:rPr>
        <w:t xml:space="preserve"> stor indflydelse </w:t>
      </w:r>
      <w:r w:rsidR="006E56B6" w:rsidRPr="00BA438F">
        <w:rPr>
          <w:rFonts w:ascii="Times New Roman" w:hAnsi="Times New Roman"/>
        </w:rPr>
        <w:t>på bl.a. Rogers</w:t>
      </w:r>
      <w:r w:rsidR="002F24F4" w:rsidRPr="00BA438F">
        <w:rPr>
          <w:rFonts w:ascii="Times New Roman" w:hAnsi="Times New Roman"/>
        </w:rPr>
        <w:t xml:space="preserve"> </w:t>
      </w:r>
      <w:r w:rsidR="006E56B6" w:rsidRPr="00BA438F">
        <w:rPr>
          <w:rFonts w:ascii="Times New Roman" w:hAnsi="Times New Roman"/>
        </w:rPr>
        <w:t>og</w:t>
      </w:r>
      <w:r w:rsidR="002F24F4" w:rsidRPr="00BA438F">
        <w:rPr>
          <w:rFonts w:ascii="Times New Roman" w:hAnsi="Times New Roman"/>
        </w:rPr>
        <w:t xml:space="preserve"> </w:t>
      </w:r>
      <w:r w:rsidR="006E56B6" w:rsidRPr="00BA438F">
        <w:rPr>
          <w:rFonts w:ascii="Times New Roman" w:hAnsi="Times New Roman"/>
        </w:rPr>
        <w:t>kan t</w:t>
      </w:r>
      <w:r w:rsidR="00B91EE3" w:rsidRPr="00BA438F">
        <w:rPr>
          <w:rFonts w:ascii="Times New Roman" w:hAnsi="Times New Roman"/>
        </w:rPr>
        <w:t>ænkes</w:t>
      </w:r>
      <w:r w:rsidR="006E56B6" w:rsidRPr="00BA438F">
        <w:rPr>
          <w:rFonts w:ascii="Times New Roman" w:hAnsi="Times New Roman"/>
        </w:rPr>
        <w:t xml:space="preserve"> </w:t>
      </w:r>
      <w:r w:rsidR="00B91EE3" w:rsidRPr="00BA438F">
        <w:rPr>
          <w:rFonts w:ascii="Times New Roman" w:hAnsi="Times New Roman"/>
        </w:rPr>
        <w:t>at have</w:t>
      </w:r>
      <w:r w:rsidR="006E56B6" w:rsidRPr="00BA438F">
        <w:rPr>
          <w:rFonts w:ascii="Times New Roman" w:hAnsi="Times New Roman"/>
        </w:rPr>
        <w:t xml:space="preserve"> en indflydelse på </w:t>
      </w:r>
      <w:r w:rsidR="00B91EE3" w:rsidRPr="00BA438F">
        <w:rPr>
          <w:rFonts w:ascii="Times New Roman" w:hAnsi="Times New Roman"/>
        </w:rPr>
        <w:t>den eksterne coach:</w:t>
      </w:r>
    </w:p>
    <w:p w:rsidR="002F24F4" w:rsidRPr="00BA438F" w:rsidRDefault="002F24F4" w:rsidP="00426FB2">
      <w:pPr>
        <w:spacing w:line="360" w:lineRule="auto"/>
        <w:ind w:left="567" w:firstLine="1134"/>
        <w:jc w:val="both"/>
        <w:rPr>
          <w:rFonts w:ascii="Times New Roman" w:hAnsi="Times New Roman"/>
        </w:rPr>
      </w:pPr>
      <w:r w:rsidRPr="00BA438F">
        <w:rPr>
          <w:rFonts w:ascii="Times New Roman" w:hAnsi="Times New Roman"/>
        </w:rPr>
        <w:t>Jonas: ”</w:t>
      </w:r>
      <w:r w:rsidRPr="00BA438F">
        <w:rPr>
          <w:rFonts w:ascii="Times New Roman" w:hAnsi="Times New Roman"/>
          <w:i/>
        </w:rPr>
        <w:t>for manges vedkommende ligger de deres hjerteblod her og siger ”det her går mig på eller det her vil jeg gøre noget ved” og så videre og så føler jeg mig også forpligtiget til at give noget tilbage</w:t>
      </w:r>
      <w:proofErr w:type="gramStart"/>
      <w:r w:rsidRPr="00BA438F">
        <w:rPr>
          <w:rFonts w:ascii="Times New Roman" w:hAnsi="Times New Roman"/>
          <w:i/>
        </w:rPr>
        <w:t>…oprigtigt</w:t>
      </w:r>
      <w:proofErr w:type="gramEnd"/>
      <w:r w:rsidRPr="00BA438F">
        <w:rPr>
          <w:rFonts w:ascii="Times New Roman" w:hAnsi="Times New Roman"/>
          <w:i/>
        </w:rPr>
        <w:t xml:space="preserve"> tilbage i forhold til de kan forstå eller perspektivere eller reflektere selv over hvordan…” (Jonas, l. 757)</w:t>
      </w:r>
    </w:p>
    <w:p w:rsidR="002F24F4" w:rsidRPr="00BA438F" w:rsidRDefault="00A912B8" w:rsidP="00426FB2">
      <w:pPr>
        <w:tabs>
          <w:tab w:val="left" w:pos="1134"/>
        </w:tabs>
        <w:spacing w:line="360" w:lineRule="auto"/>
        <w:ind w:left="567" w:firstLine="1134"/>
        <w:jc w:val="both"/>
        <w:rPr>
          <w:rFonts w:ascii="Times New Roman" w:hAnsi="Times New Roman"/>
        </w:rPr>
      </w:pPr>
      <w:r w:rsidRPr="00BA438F">
        <w:rPr>
          <w:rFonts w:ascii="Times New Roman" w:hAnsi="Times New Roman"/>
        </w:rPr>
        <w:t xml:space="preserve">Hermed kan den hjælpende diskurs </w:t>
      </w:r>
      <w:r w:rsidR="002F24F4" w:rsidRPr="00BA438F">
        <w:rPr>
          <w:rFonts w:ascii="Times New Roman" w:hAnsi="Times New Roman"/>
        </w:rPr>
        <w:t xml:space="preserve">tolkes som et </w:t>
      </w:r>
      <w:proofErr w:type="gramStart"/>
      <w:r w:rsidR="002F24F4" w:rsidRPr="00BA438F">
        <w:rPr>
          <w:rFonts w:ascii="Times New Roman" w:hAnsi="Times New Roman"/>
        </w:rPr>
        <w:t>kristelige</w:t>
      </w:r>
      <w:proofErr w:type="gramEnd"/>
      <w:r w:rsidR="002F24F4" w:rsidRPr="00BA438F">
        <w:rPr>
          <w:rFonts w:ascii="Times New Roman" w:hAnsi="Times New Roman"/>
        </w:rPr>
        <w:t xml:space="preserve"> ideal om næstekærlighed og barmhjertighed. Kierkeg</w:t>
      </w:r>
      <w:r w:rsidR="00923D39" w:rsidRPr="00BA438F">
        <w:rPr>
          <w:rFonts w:ascii="Times New Roman" w:hAnsi="Times New Roman"/>
        </w:rPr>
        <w:t>aard gen</w:t>
      </w:r>
      <w:r w:rsidR="002F24F4" w:rsidRPr="00BA438F">
        <w:rPr>
          <w:rFonts w:ascii="Times New Roman" w:hAnsi="Times New Roman"/>
        </w:rPr>
        <w:t>fortolke</w:t>
      </w:r>
      <w:r w:rsidRPr="00BA438F">
        <w:rPr>
          <w:rFonts w:ascii="Times New Roman" w:hAnsi="Times New Roman"/>
        </w:rPr>
        <w:t>de</w:t>
      </w:r>
      <w:r w:rsidR="002F24F4" w:rsidRPr="00BA438F">
        <w:rPr>
          <w:rFonts w:ascii="Times New Roman" w:hAnsi="Times New Roman"/>
        </w:rPr>
        <w:t xml:space="preserve"> biblen, og havde</w:t>
      </w:r>
      <w:r w:rsidRPr="00BA438F">
        <w:rPr>
          <w:rFonts w:ascii="Times New Roman" w:hAnsi="Times New Roman"/>
        </w:rPr>
        <w:t xml:space="preserve"> heri stort fokus på kærlighed</w:t>
      </w:r>
      <w:r w:rsidR="002F24F4" w:rsidRPr="00BA438F">
        <w:rPr>
          <w:rFonts w:ascii="Times New Roman" w:hAnsi="Times New Roman"/>
        </w:rPr>
        <w:t xml:space="preserve"> og heriblandt barmhjertigheden. Kierkegaard mente at kærligheden er noget som mennesket stræber efter, og satte det i kontrast til ”det selviske” (Bertung, 2005, p. 54). Næstekæ</w:t>
      </w:r>
      <w:r w:rsidRPr="00BA438F">
        <w:rPr>
          <w:rFonts w:ascii="Times New Roman" w:hAnsi="Times New Roman"/>
        </w:rPr>
        <w:t xml:space="preserve">rlighed betød </w:t>
      </w:r>
      <w:r w:rsidR="002F24F4" w:rsidRPr="00BA438F">
        <w:rPr>
          <w:rFonts w:ascii="Times New Roman" w:hAnsi="Times New Roman"/>
        </w:rPr>
        <w:t>ifølge Kierkegaard at være åben ved at udvide sit jeg til også at omfatte alle mennesker (</w:t>
      </w:r>
      <w:r w:rsidRPr="00BA438F">
        <w:rPr>
          <w:rFonts w:ascii="Times New Roman" w:hAnsi="Times New Roman"/>
        </w:rPr>
        <w:t>ibid.</w:t>
      </w:r>
      <w:r w:rsidR="002F24F4" w:rsidRPr="00BA438F">
        <w:rPr>
          <w:rFonts w:ascii="Times New Roman" w:hAnsi="Times New Roman"/>
        </w:rPr>
        <w:t>, p. 160)</w:t>
      </w:r>
      <w:r w:rsidRPr="00BA438F">
        <w:rPr>
          <w:rFonts w:ascii="Times New Roman" w:hAnsi="Times New Roman"/>
        </w:rPr>
        <w:t>.</w:t>
      </w:r>
      <w:r w:rsidR="00A337FB" w:rsidRPr="00BA438F">
        <w:rPr>
          <w:rFonts w:ascii="Times New Roman" w:hAnsi="Times New Roman"/>
        </w:rPr>
        <w:t xml:space="preserve"> </w:t>
      </w:r>
      <w:r w:rsidRPr="00BA438F">
        <w:rPr>
          <w:rFonts w:ascii="Times New Roman" w:hAnsi="Times New Roman"/>
        </w:rPr>
        <w:t>En forudsætning for</w:t>
      </w:r>
      <w:r w:rsidR="002F24F4" w:rsidRPr="00BA438F">
        <w:rPr>
          <w:rFonts w:ascii="Times New Roman" w:hAnsi="Times New Roman"/>
        </w:rPr>
        <w:t xml:space="preserve"> næstekærlighed er ifølge Kierkegaard, at mennesket er samvittighedsfuldt, da</w:t>
      </w:r>
      <w:r w:rsidR="00FE7D86" w:rsidRPr="00BA438F">
        <w:rPr>
          <w:rFonts w:ascii="Times New Roman" w:hAnsi="Times New Roman"/>
        </w:rPr>
        <w:t xml:space="preserve"> dets</w:t>
      </w:r>
      <w:r w:rsidR="002F24F4" w:rsidRPr="00BA438F">
        <w:rPr>
          <w:rFonts w:ascii="Times New Roman" w:hAnsi="Times New Roman"/>
        </w:rPr>
        <w:t xml:space="preserve"> samvittighed udgør det faste holdepunkt for dem (</w:t>
      </w:r>
      <w:r w:rsidRPr="00BA438F">
        <w:rPr>
          <w:rFonts w:ascii="Times New Roman" w:hAnsi="Times New Roman"/>
        </w:rPr>
        <w:t>ibid.</w:t>
      </w:r>
      <w:r w:rsidR="002F24F4" w:rsidRPr="00BA438F">
        <w:rPr>
          <w:rFonts w:ascii="Times New Roman" w:hAnsi="Times New Roman"/>
        </w:rPr>
        <w:t>, p. 61, 64). Hermed kan informanternes hensynstagen til coachee tolkes som næstekærlighed, hvilket udspringer af deres samvittighed der er et fast punkt i deres liv. Selvom K</w:t>
      </w:r>
      <w:r w:rsidR="00FE7D86" w:rsidRPr="00BA438F">
        <w:rPr>
          <w:rFonts w:ascii="Times New Roman" w:hAnsi="Times New Roman"/>
        </w:rPr>
        <w:t>ierkegaard i år fylder 200 år, f</w:t>
      </w:r>
      <w:r w:rsidR="002F24F4" w:rsidRPr="00BA438F">
        <w:rPr>
          <w:rFonts w:ascii="Times New Roman" w:hAnsi="Times New Roman"/>
        </w:rPr>
        <w:t xml:space="preserve">orekommer hans perspektiv på mennesket som samvittighedsfulde og havende næstekærlighed, stadig at kunne tolkes som gørende sig gældende i </w:t>
      </w:r>
      <w:r w:rsidR="00FE7D86" w:rsidRPr="00BA438F">
        <w:rPr>
          <w:rFonts w:ascii="Times New Roman" w:hAnsi="Times New Roman"/>
        </w:rPr>
        <w:t xml:space="preserve">empirien </w:t>
      </w:r>
      <w:r w:rsidR="002F24F4" w:rsidRPr="00BA438F">
        <w:rPr>
          <w:rFonts w:ascii="Times New Roman" w:hAnsi="Times New Roman"/>
        </w:rPr>
        <w:t xml:space="preserve">til trods for vores samfunds udvikling til at alt er flydende og fleksibelt. </w:t>
      </w:r>
      <w:r w:rsidR="00FE7D86" w:rsidRPr="00BA438F">
        <w:rPr>
          <w:rFonts w:ascii="Times New Roman" w:hAnsi="Times New Roman"/>
        </w:rPr>
        <w:t xml:space="preserve">Det </w:t>
      </w:r>
      <w:r w:rsidR="002F24F4" w:rsidRPr="00BA438F">
        <w:rPr>
          <w:rFonts w:ascii="Times New Roman" w:hAnsi="Times New Roman"/>
        </w:rPr>
        <w:t>samme mener Johannes Møllehave gør sig gældende for barmhjertighed</w:t>
      </w:r>
      <w:r w:rsidR="00A337FB" w:rsidRPr="00BA438F">
        <w:rPr>
          <w:rFonts w:ascii="Times New Roman" w:hAnsi="Times New Roman"/>
        </w:rPr>
        <w:t>en</w:t>
      </w:r>
      <w:r w:rsidR="002F24F4" w:rsidRPr="00BA438F">
        <w:rPr>
          <w:rFonts w:ascii="Times New Roman" w:hAnsi="Times New Roman"/>
        </w:rPr>
        <w:t>: ”</w:t>
      </w:r>
      <w:r w:rsidR="002F24F4" w:rsidRPr="00BA438F">
        <w:rPr>
          <w:rFonts w:ascii="Times New Roman" w:hAnsi="Times New Roman"/>
          <w:i/>
        </w:rPr>
        <w:t>I vores kultur derimod har vi pligt til at hjælpe en lidende – det er elementært og indlysende. Barmhjertighed er en hovedpulsåre i evangelierne og i kristendommens historie”</w:t>
      </w:r>
      <w:r w:rsidR="002F24F4" w:rsidRPr="00BA438F">
        <w:rPr>
          <w:rFonts w:ascii="Times New Roman" w:hAnsi="Times New Roman"/>
        </w:rPr>
        <w:t xml:space="preserve"> (</w:t>
      </w:r>
      <w:proofErr w:type="gramStart"/>
      <w:r w:rsidR="002F24F4" w:rsidRPr="00BA438F">
        <w:rPr>
          <w:rFonts w:ascii="Times New Roman" w:hAnsi="Times New Roman"/>
        </w:rPr>
        <w:t>Garff&amp;Møllehave</w:t>
      </w:r>
      <w:proofErr w:type="gramEnd"/>
      <w:r w:rsidR="002F24F4" w:rsidRPr="00BA438F">
        <w:rPr>
          <w:rFonts w:ascii="Times New Roman" w:hAnsi="Times New Roman"/>
        </w:rPr>
        <w:t>, 2009, p. 87)</w:t>
      </w:r>
      <w:r w:rsidR="001A1C9A" w:rsidRPr="00BA438F">
        <w:rPr>
          <w:rFonts w:ascii="Times New Roman" w:hAnsi="Times New Roman"/>
        </w:rPr>
        <w:t xml:space="preserve">. Denne diskurs bliver særligt magtfuld i konteksten hvor det forekommer at coachee ”lider” under sponsorens </w:t>
      </w:r>
      <w:r w:rsidR="00A337FB" w:rsidRPr="00BA438F">
        <w:rPr>
          <w:rFonts w:ascii="Times New Roman" w:hAnsi="Times New Roman"/>
        </w:rPr>
        <w:t>ønsker for coachingen,</w:t>
      </w:r>
      <w:r w:rsidR="001A1C9A" w:rsidRPr="00BA438F">
        <w:rPr>
          <w:rFonts w:ascii="Times New Roman" w:hAnsi="Times New Roman"/>
        </w:rPr>
        <w:t xml:space="preserve"> hvormed den eksterne coach kan tolkes som</w:t>
      </w:r>
      <w:r w:rsidR="00923D39" w:rsidRPr="00BA438F">
        <w:rPr>
          <w:rFonts w:ascii="Times New Roman" w:hAnsi="Times New Roman"/>
        </w:rPr>
        <w:t xml:space="preserve"> at </w:t>
      </w:r>
      <w:r w:rsidR="002C5EF4" w:rsidRPr="00BA438F">
        <w:rPr>
          <w:rFonts w:ascii="Times New Roman" w:hAnsi="Times New Roman"/>
        </w:rPr>
        <w:t>påtage sig rollen</w:t>
      </w:r>
      <w:r w:rsidR="00923D39" w:rsidRPr="00BA438F">
        <w:rPr>
          <w:rFonts w:ascii="Times New Roman" w:hAnsi="Times New Roman"/>
        </w:rPr>
        <w:t xml:space="preserve"> som </w:t>
      </w:r>
      <w:r w:rsidR="00E967E7" w:rsidRPr="00BA438F">
        <w:rPr>
          <w:rFonts w:ascii="Times New Roman" w:hAnsi="Times New Roman"/>
        </w:rPr>
        <w:t xml:space="preserve">den næstekærlige barmhjertige </w:t>
      </w:r>
      <w:r w:rsidR="002C5EF4" w:rsidRPr="00BA438F">
        <w:rPr>
          <w:rFonts w:ascii="Times New Roman" w:hAnsi="Times New Roman"/>
        </w:rPr>
        <w:t>’</w:t>
      </w:r>
      <w:r w:rsidR="00A337FB" w:rsidRPr="00BA438F">
        <w:rPr>
          <w:rFonts w:ascii="Times New Roman" w:hAnsi="Times New Roman"/>
        </w:rPr>
        <w:t>frelser</w:t>
      </w:r>
      <w:r w:rsidR="002C5EF4" w:rsidRPr="00BA438F">
        <w:rPr>
          <w:rFonts w:ascii="Times New Roman" w:hAnsi="Times New Roman"/>
        </w:rPr>
        <w:t>’</w:t>
      </w:r>
      <w:r w:rsidR="00E967E7" w:rsidRPr="00BA438F">
        <w:rPr>
          <w:rFonts w:ascii="Times New Roman" w:hAnsi="Times New Roman"/>
        </w:rPr>
        <w:t>.</w:t>
      </w:r>
    </w:p>
    <w:p w:rsidR="002F24F4" w:rsidRPr="00BA438F" w:rsidRDefault="00755445" w:rsidP="00426FB2">
      <w:pPr>
        <w:tabs>
          <w:tab w:val="left" w:pos="1134"/>
        </w:tabs>
        <w:spacing w:line="360" w:lineRule="auto"/>
        <w:ind w:left="567" w:firstLine="1134"/>
        <w:jc w:val="both"/>
        <w:rPr>
          <w:rFonts w:ascii="Times New Roman" w:hAnsi="Times New Roman"/>
        </w:rPr>
      </w:pPr>
      <w:r w:rsidRPr="00BA438F">
        <w:rPr>
          <w:rFonts w:ascii="Times New Roman" w:hAnsi="Times New Roman"/>
        </w:rPr>
        <w:t xml:space="preserve">I udfoldelsen af den hjælpende diskurs, kom </w:t>
      </w:r>
      <w:r w:rsidR="002F24F4" w:rsidRPr="00BA438F">
        <w:rPr>
          <w:rFonts w:ascii="Times New Roman" w:hAnsi="Times New Roman"/>
        </w:rPr>
        <w:t>in</w:t>
      </w:r>
      <w:r w:rsidR="00F55772" w:rsidRPr="00BA438F">
        <w:rPr>
          <w:rFonts w:ascii="Times New Roman" w:hAnsi="Times New Roman"/>
        </w:rPr>
        <w:t>formanternes menneskelige side til udtryk</w:t>
      </w:r>
      <w:r w:rsidR="002F24F4" w:rsidRPr="00BA438F">
        <w:rPr>
          <w:rFonts w:ascii="Times New Roman" w:hAnsi="Times New Roman"/>
        </w:rPr>
        <w:t xml:space="preserve"> ved </w:t>
      </w:r>
      <w:r w:rsidR="00C8344C" w:rsidRPr="00BA438F">
        <w:rPr>
          <w:rFonts w:ascii="Times New Roman" w:hAnsi="Times New Roman"/>
        </w:rPr>
        <w:t xml:space="preserve">at </w:t>
      </w:r>
      <w:r w:rsidRPr="00BA438F">
        <w:rPr>
          <w:rFonts w:ascii="Times New Roman" w:hAnsi="Times New Roman"/>
        </w:rPr>
        <w:t>de</w:t>
      </w:r>
      <w:r w:rsidR="00C8344C" w:rsidRPr="00BA438F">
        <w:rPr>
          <w:rFonts w:ascii="Times New Roman" w:hAnsi="Times New Roman"/>
        </w:rPr>
        <w:t xml:space="preserve"> gav </w:t>
      </w:r>
      <w:r w:rsidR="002F24F4" w:rsidRPr="00BA438F">
        <w:rPr>
          <w:rFonts w:ascii="Times New Roman" w:hAnsi="Times New Roman"/>
        </w:rPr>
        <w:t>oprettelsen og vedligeholdelsen af hjælperelationen ti</w:t>
      </w:r>
      <w:r w:rsidRPr="00BA438F">
        <w:rPr>
          <w:rFonts w:ascii="Times New Roman" w:hAnsi="Times New Roman"/>
        </w:rPr>
        <w:t>l coachee en høj betydning. Den</w:t>
      </w:r>
      <w:r w:rsidR="002F24F4" w:rsidRPr="00BA438F">
        <w:rPr>
          <w:rFonts w:ascii="Times New Roman" w:hAnsi="Times New Roman"/>
        </w:rPr>
        <w:t xml:space="preserve"> hjælpende diskurs kan både tolkes som</w:t>
      </w:r>
      <w:r w:rsidR="001F6CDB" w:rsidRPr="00BA438F">
        <w:rPr>
          <w:rFonts w:ascii="Times New Roman" w:hAnsi="Times New Roman"/>
        </w:rPr>
        <w:t xml:space="preserve"> </w:t>
      </w:r>
      <w:r w:rsidR="002F24F4" w:rsidRPr="00BA438F">
        <w:rPr>
          <w:rFonts w:ascii="Times New Roman" w:hAnsi="Times New Roman"/>
        </w:rPr>
        <w:t>et udtryk for Rogers, Maslow og coachinglitteraturens idealer for en stærk relation, bestående af positiv opmærksomhed, tillid og respe</w:t>
      </w:r>
      <w:r w:rsidR="00C8344C" w:rsidRPr="00BA438F">
        <w:rPr>
          <w:rFonts w:ascii="Times New Roman" w:hAnsi="Times New Roman"/>
        </w:rPr>
        <w:t>kt. Endvidere kan det være et udtryk for et</w:t>
      </w:r>
      <w:r w:rsidR="002F24F4" w:rsidRPr="00BA438F">
        <w:rPr>
          <w:rFonts w:ascii="Times New Roman" w:hAnsi="Times New Roman"/>
        </w:rPr>
        <w:t xml:space="preserve"> kristeligt ideal om næstekærlighed og barmhjertighed, hvilket kommer af at de er samvittighedsfulde mennesker. Dog forekommer informanternes hjælpende indstilling at blive udfordret ved deres ønske om at være i stand til tage positionss</w:t>
      </w:r>
      <w:r w:rsidRPr="00BA438F">
        <w:rPr>
          <w:rFonts w:ascii="Times New Roman" w:hAnsi="Times New Roman"/>
        </w:rPr>
        <w:t>kifte og ikke fastlægge sig på é</w:t>
      </w:r>
      <w:r w:rsidR="002F24F4" w:rsidRPr="00BA438F">
        <w:rPr>
          <w:rFonts w:ascii="Times New Roman" w:hAnsi="Times New Roman"/>
        </w:rPr>
        <w:t>n alliance igennem projektet</w:t>
      </w:r>
      <w:r w:rsidR="00C8344C" w:rsidRPr="00BA438F">
        <w:rPr>
          <w:rFonts w:ascii="Times New Roman" w:hAnsi="Times New Roman"/>
        </w:rPr>
        <w:t>.</w:t>
      </w:r>
    </w:p>
    <w:p w:rsidR="002F24F4" w:rsidRPr="00BA438F" w:rsidRDefault="00961036" w:rsidP="00426FB2">
      <w:pPr>
        <w:pStyle w:val="Heading3"/>
        <w:spacing w:line="360" w:lineRule="auto"/>
        <w:ind w:left="567" w:firstLine="1134"/>
        <w:jc w:val="both"/>
        <w:rPr>
          <w:rFonts w:ascii="Times New Roman" w:hAnsi="Times New Roman"/>
        </w:rPr>
      </w:pPr>
      <w:bookmarkStart w:id="124" w:name="_Toc231552342"/>
      <w:proofErr w:type="gramStart"/>
      <w:r w:rsidRPr="00BA438F">
        <w:rPr>
          <w:rFonts w:ascii="Times New Roman" w:hAnsi="Times New Roman"/>
        </w:rPr>
        <w:t>Neutralitets diskursen</w:t>
      </w:r>
      <w:bookmarkEnd w:id="124"/>
      <w:proofErr w:type="gramEnd"/>
    </w:p>
    <w:p w:rsidR="00FE14A4" w:rsidRPr="00BA438F" w:rsidRDefault="00FE14A4" w:rsidP="00426FB2">
      <w:pPr>
        <w:tabs>
          <w:tab w:val="left" w:pos="1134"/>
        </w:tabs>
        <w:spacing w:line="360" w:lineRule="auto"/>
        <w:ind w:left="567" w:firstLine="1134"/>
        <w:jc w:val="both"/>
        <w:rPr>
          <w:rFonts w:ascii="Times New Roman" w:hAnsi="Times New Roman"/>
        </w:rPr>
      </w:pPr>
      <w:r w:rsidRPr="00BA438F">
        <w:rPr>
          <w:rFonts w:ascii="Times New Roman" w:hAnsi="Times New Roman"/>
        </w:rPr>
        <w:t>Den tredje diskurs der fremkom i a</w:t>
      </w:r>
      <w:r w:rsidR="0089137D" w:rsidRPr="00BA438F">
        <w:rPr>
          <w:rFonts w:ascii="Times New Roman" w:hAnsi="Times New Roman"/>
        </w:rPr>
        <w:t xml:space="preserve">nalysen af informantens citater, </w:t>
      </w:r>
      <w:r w:rsidRPr="00BA438F">
        <w:rPr>
          <w:rFonts w:ascii="Times New Roman" w:hAnsi="Times New Roman"/>
        </w:rPr>
        <w:t xml:space="preserve">var deres ønske om at være i stand til at foretage positionsskifte i </w:t>
      </w:r>
      <w:r w:rsidR="00A83526" w:rsidRPr="00BA438F">
        <w:rPr>
          <w:rFonts w:ascii="Times New Roman" w:hAnsi="Times New Roman"/>
        </w:rPr>
        <w:t>relationen til både</w:t>
      </w:r>
      <w:r w:rsidRPr="00BA438F">
        <w:rPr>
          <w:rFonts w:ascii="Times New Roman" w:hAnsi="Times New Roman"/>
        </w:rPr>
        <w:t xml:space="preserve"> coachee</w:t>
      </w:r>
      <w:r w:rsidR="00A83526" w:rsidRPr="00BA438F">
        <w:rPr>
          <w:rFonts w:ascii="Times New Roman" w:hAnsi="Times New Roman"/>
        </w:rPr>
        <w:t xml:space="preserve"> og sponsoren </w:t>
      </w:r>
      <w:r w:rsidRPr="00BA438F">
        <w:rPr>
          <w:rFonts w:ascii="Times New Roman" w:hAnsi="Times New Roman"/>
        </w:rPr>
        <w:t>(</w:t>
      </w:r>
      <w:r w:rsidR="00755445" w:rsidRPr="00BA438F">
        <w:rPr>
          <w:rFonts w:ascii="Times New Roman" w:hAnsi="Times New Roman"/>
        </w:rPr>
        <w:t xml:space="preserve">Helle, l. 305, Jonas, l. 506, </w:t>
      </w:r>
      <w:r w:rsidRPr="00BA438F">
        <w:rPr>
          <w:rFonts w:ascii="Times New Roman" w:hAnsi="Times New Roman"/>
        </w:rPr>
        <w:t>Lise, l. 456</w:t>
      </w:r>
      <w:r w:rsidR="00755445" w:rsidRPr="00BA438F">
        <w:rPr>
          <w:rFonts w:ascii="Times New Roman" w:hAnsi="Times New Roman"/>
        </w:rPr>
        <w:t>, 845</w:t>
      </w:r>
      <w:r w:rsidRPr="00BA438F">
        <w:rPr>
          <w:rFonts w:ascii="Times New Roman" w:hAnsi="Times New Roman"/>
        </w:rPr>
        <w:t>)</w:t>
      </w:r>
      <w:r w:rsidR="0089137D" w:rsidRPr="00BA438F">
        <w:rPr>
          <w:rFonts w:ascii="Times New Roman" w:hAnsi="Times New Roman"/>
        </w:rPr>
        <w:t>.</w:t>
      </w:r>
      <w:r w:rsidR="00755445" w:rsidRPr="00BA438F">
        <w:rPr>
          <w:rFonts w:ascii="Times New Roman" w:hAnsi="Times New Roman"/>
        </w:rPr>
        <w:t xml:space="preserve"> Nogen af informantern</w:t>
      </w:r>
      <w:r w:rsidR="00841332" w:rsidRPr="00BA438F">
        <w:rPr>
          <w:rFonts w:ascii="Times New Roman" w:hAnsi="Times New Roman"/>
        </w:rPr>
        <w:t>e</w:t>
      </w:r>
      <w:r w:rsidR="00755445" w:rsidRPr="00BA438F">
        <w:rPr>
          <w:rFonts w:ascii="Times New Roman" w:hAnsi="Times New Roman"/>
        </w:rPr>
        <w:t xml:space="preserve"> udtrykte direkte ønsker om at være neutrale, men</w:t>
      </w:r>
      <w:r w:rsidR="00841332" w:rsidRPr="00BA438F">
        <w:rPr>
          <w:rFonts w:ascii="Times New Roman" w:hAnsi="Times New Roman"/>
        </w:rPr>
        <w:t>s</w:t>
      </w:r>
      <w:r w:rsidR="00755445" w:rsidRPr="00BA438F">
        <w:rPr>
          <w:rFonts w:ascii="Times New Roman" w:hAnsi="Times New Roman"/>
        </w:rPr>
        <w:t xml:space="preserve"> andre ønskede </w:t>
      </w:r>
      <w:r w:rsidR="00841332" w:rsidRPr="00BA438F">
        <w:rPr>
          <w:rFonts w:ascii="Times New Roman" w:hAnsi="Times New Roman"/>
        </w:rPr>
        <w:t>at være i stand til positionsskifte</w:t>
      </w:r>
      <w:r w:rsidR="00755445" w:rsidRPr="00BA438F">
        <w:rPr>
          <w:rFonts w:ascii="Times New Roman" w:hAnsi="Times New Roman"/>
        </w:rPr>
        <w:t xml:space="preserve">. </w:t>
      </w:r>
      <w:r w:rsidRPr="00BA438F">
        <w:rPr>
          <w:rFonts w:ascii="Times New Roman" w:hAnsi="Times New Roman"/>
        </w:rPr>
        <w:t xml:space="preserve">Efterfølgende udfoldes perspektiver på det, at ville tage positionsskifte i trepartsforholdet ud fra en analyse af hvor neutralitets begrebet stammer fra og </w:t>
      </w:r>
      <w:r w:rsidR="00C60E64" w:rsidRPr="00BA438F">
        <w:rPr>
          <w:rFonts w:ascii="Times New Roman" w:hAnsi="Times New Roman"/>
        </w:rPr>
        <w:t xml:space="preserve">dets </w:t>
      </w:r>
      <w:r w:rsidR="00841332" w:rsidRPr="00BA438F">
        <w:rPr>
          <w:rFonts w:ascii="Times New Roman" w:hAnsi="Times New Roman"/>
        </w:rPr>
        <w:t>indflydelse på</w:t>
      </w:r>
      <w:r w:rsidR="00C60E64" w:rsidRPr="00BA438F">
        <w:rPr>
          <w:rFonts w:ascii="Times New Roman" w:hAnsi="Times New Roman"/>
        </w:rPr>
        <w:t xml:space="preserve"> den eksterne coaches håndtering af interessekonflikter.</w:t>
      </w:r>
      <w:r w:rsidR="001F6CDB" w:rsidRPr="00BA438F">
        <w:rPr>
          <w:rFonts w:ascii="Times New Roman" w:hAnsi="Times New Roman"/>
        </w:rPr>
        <w:t xml:space="preserve"> </w:t>
      </w:r>
    </w:p>
    <w:p w:rsidR="00FE14A4" w:rsidRPr="00BA438F" w:rsidRDefault="00FE14A4" w:rsidP="00426FB2">
      <w:pPr>
        <w:spacing w:line="360" w:lineRule="auto"/>
        <w:ind w:left="567" w:firstLine="1134"/>
        <w:jc w:val="both"/>
        <w:rPr>
          <w:rFonts w:ascii="Times New Roman" w:hAnsi="Times New Roman"/>
        </w:rPr>
      </w:pPr>
    </w:p>
    <w:p w:rsidR="009C195E" w:rsidRPr="00BA438F" w:rsidRDefault="003242F5" w:rsidP="00426FB2">
      <w:pPr>
        <w:spacing w:line="360" w:lineRule="auto"/>
        <w:ind w:left="567" w:firstLine="1134"/>
        <w:jc w:val="both"/>
        <w:rPr>
          <w:rFonts w:ascii="Times New Roman" w:hAnsi="Times New Roman"/>
          <w:b/>
        </w:rPr>
      </w:pPr>
      <w:r w:rsidRPr="00BA438F">
        <w:rPr>
          <w:rFonts w:ascii="Times New Roman" w:hAnsi="Times New Roman"/>
          <w:b/>
        </w:rPr>
        <w:t xml:space="preserve">Neutralitet </w:t>
      </w:r>
    </w:p>
    <w:p w:rsidR="00DA11E6" w:rsidRPr="00BA438F" w:rsidRDefault="003242F5" w:rsidP="00426FB2">
      <w:pPr>
        <w:spacing w:line="360" w:lineRule="auto"/>
        <w:ind w:left="567" w:firstLine="1134"/>
        <w:jc w:val="both"/>
        <w:rPr>
          <w:rFonts w:ascii="Times New Roman" w:hAnsi="Times New Roman"/>
        </w:rPr>
      </w:pPr>
      <w:r w:rsidRPr="00BA438F">
        <w:rPr>
          <w:rFonts w:ascii="Times New Roman" w:hAnsi="Times New Roman"/>
        </w:rPr>
        <w:t>Tobias Dam Hede</w:t>
      </w:r>
      <w:r w:rsidR="000819D8" w:rsidRPr="00BA438F">
        <w:rPr>
          <w:rFonts w:ascii="Times New Roman" w:hAnsi="Times New Roman"/>
        </w:rPr>
        <w:t xml:space="preserve"> </w:t>
      </w:r>
      <w:r w:rsidRPr="00BA438F">
        <w:rPr>
          <w:rFonts w:ascii="Times New Roman" w:hAnsi="Times New Roman"/>
        </w:rPr>
        <w:t xml:space="preserve">mener at der inden for coaching fænomenet er opstået et ideal om at være neutral, </w:t>
      </w:r>
      <w:r w:rsidR="00516D4A" w:rsidRPr="00BA438F">
        <w:rPr>
          <w:rFonts w:ascii="Times New Roman" w:hAnsi="Times New Roman"/>
        </w:rPr>
        <w:t>bestående</w:t>
      </w:r>
      <w:r w:rsidRPr="00BA438F">
        <w:rPr>
          <w:rFonts w:ascii="Times New Roman" w:hAnsi="Times New Roman"/>
        </w:rPr>
        <w:t xml:space="preserve"> af både tekniske og</w:t>
      </w:r>
      <w:r w:rsidR="00755445" w:rsidRPr="00BA438F">
        <w:rPr>
          <w:rFonts w:ascii="Times New Roman" w:hAnsi="Times New Roman"/>
        </w:rPr>
        <w:t xml:space="preserve"> holdningsmæssige dimensioner (H</w:t>
      </w:r>
      <w:r w:rsidRPr="00BA438F">
        <w:rPr>
          <w:rFonts w:ascii="Times New Roman" w:hAnsi="Times New Roman"/>
        </w:rPr>
        <w:t>ede, 2010, p. 169). Dette ideal er ifølge</w:t>
      </w:r>
      <w:r w:rsidR="0002141D" w:rsidRPr="00BA438F">
        <w:rPr>
          <w:rFonts w:ascii="Times New Roman" w:hAnsi="Times New Roman"/>
        </w:rPr>
        <w:t xml:space="preserve"> H</w:t>
      </w:r>
      <w:r w:rsidRPr="00BA438F">
        <w:rPr>
          <w:rFonts w:ascii="Times New Roman" w:hAnsi="Times New Roman"/>
        </w:rPr>
        <w:t xml:space="preserve">ede blevet integreret i den nuværende forståelse </w:t>
      </w:r>
      <w:r w:rsidR="0002141D" w:rsidRPr="00BA438F">
        <w:rPr>
          <w:rFonts w:ascii="Times New Roman" w:hAnsi="Times New Roman"/>
        </w:rPr>
        <w:t>af coaching</w:t>
      </w:r>
      <w:r w:rsidRPr="00BA438F">
        <w:rPr>
          <w:rFonts w:ascii="Times New Roman" w:hAnsi="Times New Roman"/>
        </w:rPr>
        <w:t>, på tværs af psykologiske teorier og her</w:t>
      </w:r>
      <w:r w:rsidR="0002141D" w:rsidRPr="00BA438F">
        <w:rPr>
          <w:rFonts w:ascii="Times New Roman" w:hAnsi="Times New Roman"/>
        </w:rPr>
        <w:t>af</w:t>
      </w:r>
      <w:r w:rsidRPr="00BA438F">
        <w:rPr>
          <w:rFonts w:ascii="Times New Roman" w:hAnsi="Times New Roman"/>
        </w:rPr>
        <w:t xml:space="preserve"> særligt den systemiske: ”</w:t>
      </w:r>
      <w:r w:rsidRPr="00BA438F">
        <w:rPr>
          <w:rFonts w:ascii="Times New Roman" w:hAnsi="Times New Roman"/>
          <w:i/>
        </w:rPr>
        <w:t>Transformationen finder sted igennem begrebet ”neutralitet”, der er en variant af humanpsykologiens og Inner-Game-modellens ”ikke dømmende” (non-judgemental) og holdningsmæssige dimension, som Milano-skolen fremsætter som et af de vigtigste principper i den systematiske psykologi</w:t>
      </w:r>
      <w:r w:rsidRPr="00BA438F">
        <w:rPr>
          <w:rFonts w:ascii="Times New Roman" w:hAnsi="Times New Roman"/>
        </w:rPr>
        <w:t xml:space="preserve">” (Hede, 2010, p. 169). </w:t>
      </w:r>
    </w:p>
    <w:p w:rsidR="00CB18E8" w:rsidRPr="00BA438F" w:rsidRDefault="00CB18E8" w:rsidP="00426FB2">
      <w:pPr>
        <w:spacing w:line="360" w:lineRule="auto"/>
        <w:ind w:left="567" w:firstLine="1134"/>
        <w:jc w:val="both"/>
        <w:rPr>
          <w:rFonts w:ascii="Times New Roman" w:hAnsi="Times New Roman"/>
          <w:b/>
        </w:rPr>
      </w:pPr>
    </w:p>
    <w:p w:rsidR="00DA11E6" w:rsidRPr="00BA438F" w:rsidRDefault="00DA11E6" w:rsidP="00426FB2">
      <w:pPr>
        <w:spacing w:line="360" w:lineRule="auto"/>
        <w:ind w:left="567" w:firstLine="1134"/>
        <w:jc w:val="both"/>
        <w:rPr>
          <w:rFonts w:ascii="Times New Roman" w:hAnsi="Times New Roman"/>
          <w:b/>
        </w:rPr>
      </w:pPr>
      <w:r w:rsidRPr="00BA438F">
        <w:rPr>
          <w:rFonts w:ascii="Times New Roman" w:hAnsi="Times New Roman"/>
          <w:b/>
        </w:rPr>
        <w:t xml:space="preserve">Den systemiske neutralitet </w:t>
      </w:r>
    </w:p>
    <w:p w:rsidR="00755445" w:rsidRPr="00BA438F" w:rsidRDefault="00DA11E6" w:rsidP="00426FB2">
      <w:pPr>
        <w:spacing w:line="360" w:lineRule="auto"/>
        <w:ind w:left="567" w:firstLine="1134"/>
        <w:jc w:val="both"/>
        <w:rPr>
          <w:rFonts w:ascii="Times New Roman" w:hAnsi="Times New Roman"/>
        </w:rPr>
      </w:pPr>
      <w:r w:rsidRPr="00BA438F">
        <w:rPr>
          <w:rFonts w:ascii="Times New Roman" w:hAnsi="Times New Roman"/>
        </w:rPr>
        <w:t xml:space="preserve">Den systemiske psykiater Karl Tomm definerer </w:t>
      </w:r>
      <w:r w:rsidR="00BC2E3A" w:rsidRPr="00BA438F">
        <w:rPr>
          <w:rFonts w:ascii="Times New Roman" w:hAnsi="Times New Roman"/>
        </w:rPr>
        <w:t>neutralitet som</w:t>
      </w:r>
      <w:r w:rsidR="00755445" w:rsidRPr="00BA438F">
        <w:rPr>
          <w:rFonts w:ascii="Times New Roman" w:hAnsi="Times New Roman"/>
        </w:rPr>
        <w:t>:</w:t>
      </w:r>
    </w:p>
    <w:p w:rsidR="00DA11E6" w:rsidRPr="00BA438F" w:rsidRDefault="000819D8" w:rsidP="00426FB2">
      <w:pPr>
        <w:spacing w:line="360" w:lineRule="auto"/>
        <w:ind w:left="567" w:right="560" w:firstLine="1134"/>
        <w:jc w:val="both"/>
        <w:rPr>
          <w:rFonts w:ascii="Times New Roman" w:hAnsi="Times New Roman"/>
        </w:rPr>
      </w:pPr>
      <w:r w:rsidRPr="00BA438F">
        <w:rPr>
          <w:rFonts w:ascii="Times New Roman" w:hAnsi="Times New Roman"/>
        </w:rPr>
        <w:t xml:space="preserve"> </w:t>
      </w:r>
      <w:r w:rsidR="009C195E" w:rsidRPr="00BA438F">
        <w:rPr>
          <w:rFonts w:ascii="Times New Roman" w:hAnsi="Times New Roman"/>
        </w:rPr>
        <w:t>”</w:t>
      </w:r>
      <w:r w:rsidR="009C195E" w:rsidRPr="00BA438F">
        <w:rPr>
          <w:rFonts w:ascii="Times New Roman" w:hAnsi="Times New Roman"/>
          <w:i/>
        </w:rPr>
        <w:t xml:space="preserve">Ved ikke at ligge under for sine egne opfattelser og hensigter sikrer terapeutens neutralitet mere fleksibelt i hele </w:t>
      </w:r>
      <w:r w:rsidR="00985472" w:rsidRPr="00BA438F">
        <w:rPr>
          <w:rFonts w:ascii="Times New Roman" w:hAnsi="Times New Roman"/>
          <w:i/>
        </w:rPr>
        <w:t>den intervenerende adfærd</w:t>
      </w:r>
      <w:r w:rsidR="00985472" w:rsidRPr="00BA438F">
        <w:rPr>
          <w:rFonts w:ascii="Times New Roman" w:hAnsi="Times New Roman"/>
        </w:rPr>
        <w:t>” (</w:t>
      </w:r>
      <w:r w:rsidR="009C195E" w:rsidRPr="00BA438F">
        <w:rPr>
          <w:rFonts w:ascii="Times New Roman" w:hAnsi="Times New Roman"/>
        </w:rPr>
        <w:t>Tomm, i Hede, p. 170).</w:t>
      </w:r>
    </w:p>
    <w:p w:rsidR="00CB18E8" w:rsidRPr="00BA438F" w:rsidRDefault="001E0F12" w:rsidP="00426FB2">
      <w:pPr>
        <w:spacing w:line="360" w:lineRule="auto"/>
        <w:ind w:left="567" w:firstLine="1134"/>
        <w:jc w:val="both"/>
        <w:rPr>
          <w:rFonts w:ascii="Times New Roman" w:hAnsi="Times New Roman"/>
        </w:rPr>
      </w:pPr>
      <w:r w:rsidRPr="00BA438F">
        <w:rPr>
          <w:rFonts w:ascii="Times New Roman" w:hAnsi="Times New Roman"/>
        </w:rPr>
        <w:t>S</w:t>
      </w:r>
      <w:r w:rsidR="009C195E" w:rsidRPr="00BA438F">
        <w:rPr>
          <w:rFonts w:ascii="Times New Roman" w:hAnsi="Times New Roman"/>
        </w:rPr>
        <w:t>elvom et strategisk niveau og</w:t>
      </w:r>
      <w:r w:rsidR="00927FE6" w:rsidRPr="00BA438F">
        <w:rPr>
          <w:rFonts w:ascii="Times New Roman" w:hAnsi="Times New Roman"/>
        </w:rPr>
        <w:t>så er en del af coaching, prioriterer Tomm neutraliteten, da denne som teknik og holdning er</w:t>
      </w:r>
      <w:r w:rsidR="009C195E" w:rsidRPr="00BA438F">
        <w:rPr>
          <w:rFonts w:ascii="Times New Roman" w:hAnsi="Times New Roman"/>
        </w:rPr>
        <w:t xml:space="preserve"> </w:t>
      </w:r>
      <w:r w:rsidRPr="00BA438F">
        <w:rPr>
          <w:rFonts w:ascii="Times New Roman" w:hAnsi="Times New Roman"/>
        </w:rPr>
        <w:t>nødvendigt for at opnå den ønskede følels</w:t>
      </w:r>
      <w:r w:rsidR="00927FE6" w:rsidRPr="00BA438F">
        <w:rPr>
          <w:rFonts w:ascii="Times New Roman" w:hAnsi="Times New Roman"/>
        </w:rPr>
        <w:t xml:space="preserve">esmæssige kontakt til klienten </w:t>
      </w:r>
      <w:r w:rsidR="00000AAD" w:rsidRPr="00BA438F">
        <w:rPr>
          <w:rFonts w:ascii="Times New Roman" w:hAnsi="Times New Roman"/>
        </w:rPr>
        <w:t>(Hede, 2010</w:t>
      </w:r>
      <w:r w:rsidR="009C195E" w:rsidRPr="00BA438F">
        <w:rPr>
          <w:rFonts w:ascii="Times New Roman" w:hAnsi="Times New Roman"/>
        </w:rPr>
        <w:t xml:space="preserve">, p. </w:t>
      </w:r>
      <w:r w:rsidR="00DC62A2" w:rsidRPr="00BA438F">
        <w:rPr>
          <w:rFonts w:ascii="Times New Roman" w:hAnsi="Times New Roman"/>
        </w:rPr>
        <w:t xml:space="preserve">169, </w:t>
      </w:r>
      <w:r w:rsidR="009C195E" w:rsidRPr="00BA438F">
        <w:rPr>
          <w:rFonts w:ascii="Times New Roman" w:hAnsi="Times New Roman"/>
        </w:rPr>
        <w:t>171</w:t>
      </w:r>
      <w:r w:rsidR="00BB0537" w:rsidRPr="00BA438F">
        <w:rPr>
          <w:rFonts w:ascii="Times New Roman" w:hAnsi="Times New Roman"/>
        </w:rPr>
        <w:t>, Juhl, 2009, p. 215</w:t>
      </w:r>
      <w:r w:rsidR="009C195E" w:rsidRPr="00BA438F">
        <w:rPr>
          <w:rFonts w:ascii="Times New Roman" w:hAnsi="Times New Roman"/>
        </w:rPr>
        <w:t xml:space="preserve">). </w:t>
      </w:r>
    </w:p>
    <w:p w:rsidR="00121393" w:rsidRPr="00BA438F" w:rsidRDefault="001E0F12" w:rsidP="00426FB2">
      <w:pPr>
        <w:spacing w:line="360" w:lineRule="auto"/>
        <w:ind w:left="567" w:firstLine="1134"/>
        <w:jc w:val="both"/>
        <w:rPr>
          <w:rFonts w:ascii="Times New Roman" w:hAnsi="Times New Roman"/>
        </w:rPr>
      </w:pPr>
      <w:r w:rsidRPr="00BA438F">
        <w:rPr>
          <w:rFonts w:ascii="Times New Roman" w:hAnsi="Times New Roman"/>
        </w:rPr>
        <w:t>Endvidere</w:t>
      </w:r>
      <w:r w:rsidR="00F32331" w:rsidRPr="00BA438F">
        <w:rPr>
          <w:rFonts w:ascii="Times New Roman" w:hAnsi="Times New Roman"/>
        </w:rPr>
        <w:t xml:space="preserve"> kan</w:t>
      </w:r>
      <w:r w:rsidR="009C195E" w:rsidRPr="00BA438F">
        <w:rPr>
          <w:rFonts w:ascii="Times New Roman" w:hAnsi="Times New Roman"/>
        </w:rPr>
        <w:t xml:space="preserve"> </w:t>
      </w:r>
      <w:r w:rsidR="00F32331" w:rsidRPr="00BA438F">
        <w:rPr>
          <w:rFonts w:ascii="Times New Roman" w:hAnsi="Times New Roman"/>
        </w:rPr>
        <w:t>Tomms</w:t>
      </w:r>
      <w:r w:rsidR="009C195E" w:rsidRPr="00BA438F">
        <w:rPr>
          <w:rFonts w:ascii="Times New Roman" w:hAnsi="Times New Roman"/>
        </w:rPr>
        <w:t xml:space="preserve"> neutrale-cirkulære-refleksive paradigme</w:t>
      </w:r>
      <w:r w:rsidRPr="00BA438F">
        <w:rPr>
          <w:rFonts w:ascii="Times New Roman" w:hAnsi="Times New Roman"/>
        </w:rPr>
        <w:t xml:space="preserve"> også tænkes at</w:t>
      </w:r>
      <w:r w:rsidR="00CB18E8" w:rsidRPr="00BA438F">
        <w:rPr>
          <w:rFonts w:ascii="Times New Roman" w:hAnsi="Times New Roman"/>
        </w:rPr>
        <w:t xml:space="preserve"> have bidraget til </w:t>
      </w:r>
      <w:proofErr w:type="gramStart"/>
      <w:r w:rsidR="00CB18E8" w:rsidRPr="00BA438F">
        <w:rPr>
          <w:rFonts w:ascii="Times New Roman" w:hAnsi="Times New Roman"/>
        </w:rPr>
        <w:t>neutralitet</w:t>
      </w:r>
      <w:r w:rsidRPr="00BA438F">
        <w:rPr>
          <w:rFonts w:ascii="Times New Roman" w:hAnsi="Times New Roman"/>
        </w:rPr>
        <w:t>s diskurs</w:t>
      </w:r>
      <w:r w:rsidR="00F32331" w:rsidRPr="00BA438F">
        <w:rPr>
          <w:rFonts w:ascii="Times New Roman" w:hAnsi="Times New Roman"/>
        </w:rPr>
        <w:t>en</w:t>
      </w:r>
      <w:proofErr w:type="gramEnd"/>
      <w:r w:rsidR="009C195E" w:rsidRPr="00BA438F">
        <w:rPr>
          <w:rFonts w:ascii="Times New Roman" w:hAnsi="Times New Roman"/>
        </w:rPr>
        <w:t xml:space="preserve">, hvor terapeuten/coachen </w:t>
      </w:r>
      <w:r w:rsidR="00DC62A2" w:rsidRPr="00BA438F">
        <w:rPr>
          <w:rFonts w:ascii="Times New Roman" w:hAnsi="Times New Roman"/>
        </w:rPr>
        <w:t>gennem sine spørgsmål søger at skifte perspektiv (Hede, 2010</w:t>
      </w:r>
      <w:r w:rsidR="009C195E" w:rsidRPr="00BA438F">
        <w:rPr>
          <w:rFonts w:ascii="Times New Roman" w:hAnsi="Times New Roman"/>
        </w:rPr>
        <w:t>, p. 172)</w:t>
      </w:r>
      <w:r w:rsidR="00DC62A2" w:rsidRPr="00BA438F">
        <w:rPr>
          <w:rFonts w:ascii="Times New Roman" w:hAnsi="Times New Roman"/>
        </w:rPr>
        <w:t xml:space="preserve">. </w:t>
      </w:r>
      <w:r w:rsidRPr="00BA438F">
        <w:rPr>
          <w:rFonts w:ascii="Times New Roman" w:hAnsi="Times New Roman"/>
        </w:rPr>
        <w:t>Supplerende mener Andreas</w:t>
      </w:r>
      <w:r w:rsidR="000C152E" w:rsidRPr="00BA438F">
        <w:rPr>
          <w:rFonts w:ascii="Times New Roman" w:hAnsi="Times New Roman"/>
        </w:rPr>
        <w:t xml:space="preserve"> </w:t>
      </w:r>
      <w:r w:rsidR="00F32331" w:rsidRPr="00BA438F">
        <w:rPr>
          <w:rFonts w:ascii="Times New Roman" w:hAnsi="Times New Roman"/>
        </w:rPr>
        <w:t>Juh</w:t>
      </w:r>
      <w:r w:rsidRPr="00BA438F">
        <w:rPr>
          <w:rFonts w:ascii="Times New Roman" w:hAnsi="Times New Roman"/>
        </w:rPr>
        <w:t xml:space="preserve">l at </w:t>
      </w:r>
      <w:r w:rsidR="000C152E" w:rsidRPr="00BA438F">
        <w:rPr>
          <w:rFonts w:ascii="Times New Roman" w:hAnsi="Times New Roman"/>
        </w:rPr>
        <w:t xml:space="preserve">Tomms teknik </w:t>
      </w:r>
      <w:r w:rsidRPr="00BA438F">
        <w:rPr>
          <w:rFonts w:ascii="Times New Roman" w:hAnsi="Times New Roman"/>
        </w:rPr>
        <w:t xml:space="preserve">øger professionelismen, </w:t>
      </w:r>
      <w:r w:rsidR="006D1E9F" w:rsidRPr="00BA438F">
        <w:rPr>
          <w:rFonts w:ascii="Times New Roman" w:hAnsi="Times New Roman"/>
        </w:rPr>
        <w:t xml:space="preserve">ved </w:t>
      </w:r>
      <w:r w:rsidR="007204AA" w:rsidRPr="00BA438F">
        <w:rPr>
          <w:rFonts w:ascii="Times New Roman" w:hAnsi="Times New Roman"/>
        </w:rPr>
        <w:t xml:space="preserve">at </w:t>
      </w:r>
      <w:r w:rsidRPr="00BA438F">
        <w:rPr>
          <w:rFonts w:ascii="Times New Roman" w:hAnsi="Times New Roman"/>
        </w:rPr>
        <w:t xml:space="preserve">tvinge den eksterne coach </w:t>
      </w:r>
      <w:r w:rsidR="000C152E" w:rsidRPr="00BA438F">
        <w:rPr>
          <w:rFonts w:ascii="Times New Roman" w:hAnsi="Times New Roman"/>
        </w:rPr>
        <w:t xml:space="preserve">til at tænke sin egen </w:t>
      </w:r>
      <w:r w:rsidR="007204AA" w:rsidRPr="00BA438F">
        <w:rPr>
          <w:rFonts w:ascii="Times New Roman" w:hAnsi="Times New Roman"/>
        </w:rPr>
        <w:t>position ind i systemet</w:t>
      </w:r>
      <w:r w:rsidRPr="00BA438F">
        <w:rPr>
          <w:rFonts w:ascii="Times New Roman" w:hAnsi="Times New Roman"/>
        </w:rPr>
        <w:t xml:space="preserve"> og ved at stille</w:t>
      </w:r>
      <w:r w:rsidR="000C152E" w:rsidRPr="00BA438F">
        <w:rPr>
          <w:rFonts w:ascii="Times New Roman" w:hAnsi="Times New Roman"/>
        </w:rPr>
        <w:t xml:space="preserve"> spør</w:t>
      </w:r>
      <w:r w:rsidR="007204AA" w:rsidRPr="00BA438F">
        <w:rPr>
          <w:rFonts w:ascii="Times New Roman" w:hAnsi="Times New Roman"/>
        </w:rPr>
        <w:t>g</w:t>
      </w:r>
      <w:r w:rsidR="000C152E" w:rsidRPr="00BA438F">
        <w:rPr>
          <w:rFonts w:ascii="Times New Roman" w:hAnsi="Times New Roman"/>
        </w:rPr>
        <w:t>s</w:t>
      </w:r>
      <w:r w:rsidR="007204AA" w:rsidRPr="00BA438F">
        <w:rPr>
          <w:rFonts w:ascii="Times New Roman" w:hAnsi="Times New Roman"/>
        </w:rPr>
        <w:t xml:space="preserve">mål </w:t>
      </w:r>
      <w:r w:rsidR="000C152E" w:rsidRPr="00BA438F">
        <w:rPr>
          <w:rFonts w:ascii="Times New Roman" w:hAnsi="Times New Roman"/>
        </w:rPr>
        <w:t xml:space="preserve">fra flere perspektiver </w:t>
      </w:r>
      <w:r w:rsidR="00CB18E8" w:rsidRPr="00BA438F">
        <w:rPr>
          <w:rFonts w:ascii="Times New Roman" w:hAnsi="Times New Roman"/>
        </w:rPr>
        <w:t xml:space="preserve">søger at flytte sig </w:t>
      </w:r>
      <w:r w:rsidR="007204AA" w:rsidRPr="00BA438F">
        <w:rPr>
          <w:rFonts w:ascii="Times New Roman" w:hAnsi="Times New Roman"/>
        </w:rPr>
        <w:t>(</w:t>
      </w:r>
      <w:r w:rsidR="00D865F5" w:rsidRPr="00BA438F">
        <w:rPr>
          <w:rFonts w:ascii="Times New Roman" w:hAnsi="Times New Roman"/>
        </w:rPr>
        <w:t>Juhl, 2009, p. 15</w:t>
      </w:r>
      <w:r w:rsidR="007204AA" w:rsidRPr="00BA438F">
        <w:rPr>
          <w:rFonts w:ascii="Times New Roman" w:hAnsi="Times New Roman"/>
        </w:rPr>
        <w:t>.).</w:t>
      </w:r>
    </w:p>
    <w:p w:rsidR="00121393" w:rsidRPr="00BA438F" w:rsidRDefault="00F32331" w:rsidP="00426FB2">
      <w:pPr>
        <w:spacing w:line="360" w:lineRule="auto"/>
        <w:ind w:left="567" w:firstLine="1134"/>
        <w:jc w:val="both"/>
        <w:rPr>
          <w:rFonts w:ascii="Times New Roman" w:hAnsi="Times New Roman"/>
        </w:rPr>
      </w:pPr>
      <w:r w:rsidRPr="00BA438F">
        <w:rPr>
          <w:rFonts w:ascii="Times New Roman" w:hAnsi="Times New Roman"/>
        </w:rPr>
        <w:t>Milano</w:t>
      </w:r>
      <w:r w:rsidR="00121393" w:rsidRPr="00BA438F">
        <w:rPr>
          <w:rFonts w:ascii="Times New Roman" w:hAnsi="Times New Roman"/>
        </w:rPr>
        <w:t xml:space="preserve">skolen, </w:t>
      </w:r>
      <w:r w:rsidR="00C47E86" w:rsidRPr="00BA438F">
        <w:rPr>
          <w:rFonts w:ascii="Times New Roman" w:hAnsi="Times New Roman"/>
        </w:rPr>
        <w:t>en</w:t>
      </w:r>
      <w:r w:rsidR="007204AA" w:rsidRPr="00BA438F">
        <w:rPr>
          <w:rFonts w:ascii="Times New Roman" w:hAnsi="Times New Roman"/>
        </w:rPr>
        <w:t xml:space="preserve"> </w:t>
      </w:r>
      <w:r w:rsidR="00C47E86" w:rsidRPr="00BA438F">
        <w:rPr>
          <w:rFonts w:ascii="Times New Roman" w:hAnsi="Times New Roman"/>
        </w:rPr>
        <w:t xml:space="preserve">gruppe systemiske psykologer der har været store bidragsydere </w:t>
      </w:r>
      <w:r w:rsidRPr="00BA438F">
        <w:rPr>
          <w:rFonts w:ascii="Times New Roman" w:hAnsi="Times New Roman"/>
        </w:rPr>
        <w:t>til den</w:t>
      </w:r>
      <w:r w:rsidR="00C47E86" w:rsidRPr="00BA438F">
        <w:rPr>
          <w:rFonts w:ascii="Times New Roman" w:hAnsi="Times New Roman"/>
        </w:rPr>
        <w:t xml:space="preserve"> systemiske teori, betragtede indledningsvist</w:t>
      </w:r>
      <w:r w:rsidR="00121393" w:rsidRPr="00BA438F">
        <w:rPr>
          <w:rFonts w:ascii="Times New Roman" w:hAnsi="Times New Roman"/>
        </w:rPr>
        <w:t xml:space="preserve"> neutralitet som den mest hensigtsmæssige tilgang til terapien. ”</w:t>
      </w:r>
      <w:r w:rsidR="001E0F12" w:rsidRPr="00BA438F">
        <w:rPr>
          <w:rFonts w:ascii="Times New Roman" w:hAnsi="Times New Roman"/>
          <w:i/>
        </w:rPr>
        <w:t>Terapeuten</w:t>
      </w:r>
      <w:r w:rsidR="00121393" w:rsidRPr="00BA438F">
        <w:rPr>
          <w:rFonts w:ascii="Times New Roman" w:hAnsi="Times New Roman"/>
          <w:i/>
        </w:rPr>
        <w:t xml:space="preserve"> er allieret med alle og ingen på samme tid”</w:t>
      </w:r>
      <w:r w:rsidR="00121393" w:rsidRPr="00BA438F">
        <w:rPr>
          <w:rFonts w:ascii="Times New Roman" w:hAnsi="Times New Roman"/>
        </w:rPr>
        <w:t xml:space="preserve"> (Palazzol</w:t>
      </w:r>
      <w:r w:rsidRPr="00BA438F">
        <w:rPr>
          <w:rFonts w:ascii="Times New Roman" w:hAnsi="Times New Roman"/>
        </w:rPr>
        <w:t>i, i Juhl, 2009, p. 15). Ligesom Tomm betragtede Milano</w:t>
      </w:r>
      <w:r w:rsidR="00FC5805" w:rsidRPr="00BA438F">
        <w:rPr>
          <w:rFonts w:ascii="Times New Roman" w:hAnsi="Times New Roman"/>
        </w:rPr>
        <w:t>skolen neutralitet</w:t>
      </w:r>
      <w:r w:rsidR="00780273" w:rsidRPr="00BA438F">
        <w:rPr>
          <w:rFonts w:ascii="Times New Roman" w:hAnsi="Times New Roman"/>
        </w:rPr>
        <w:t xml:space="preserve">, </w:t>
      </w:r>
      <w:r w:rsidRPr="00BA438F">
        <w:rPr>
          <w:rFonts w:ascii="Times New Roman" w:hAnsi="Times New Roman"/>
        </w:rPr>
        <w:t>som</w:t>
      </w:r>
      <w:r w:rsidR="00BB0537" w:rsidRPr="00BA438F">
        <w:rPr>
          <w:rFonts w:ascii="Times New Roman" w:hAnsi="Times New Roman"/>
        </w:rPr>
        <w:t xml:space="preserve"> måden hvorpå </w:t>
      </w:r>
      <w:r w:rsidR="00FC5805" w:rsidRPr="00BA438F">
        <w:rPr>
          <w:rFonts w:ascii="Times New Roman" w:hAnsi="Times New Roman"/>
        </w:rPr>
        <w:t>terapeuten ikke f</w:t>
      </w:r>
      <w:r w:rsidR="00BB0537" w:rsidRPr="00BA438F">
        <w:rPr>
          <w:rFonts w:ascii="Times New Roman" w:hAnsi="Times New Roman"/>
        </w:rPr>
        <w:t>oretrækker eller repræsenterer é</w:t>
      </w:r>
      <w:r w:rsidR="00FC5805" w:rsidRPr="00BA438F">
        <w:rPr>
          <w:rFonts w:ascii="Times New Roman" w:hAnsi="Times New Roman"/>
        </w:rPr>
        <w:t xml:space="preserve">n position (ibid., p. 216). </w:t>
      </w:r>
      <w:r w:rsidR="00AB6C45" w:rsidRPr="00BA438F">
        <w:rPr>
          <w:rFonts w:ascii="Times New Roman" w:hAnsi="Times New Roman"/>
        </w:rPr>
        <w:t>Denne definition af neutralitet</w:t>
      </w:r>
      <w:r w:rsidR="00121393" w:rsidRPr="00BA438F">
        <w:rPr>
          <w:rFonts w:ascii="Times New Roman" w:hAnsi="Times New Roman"/>
        </w:rPr>
        <w:t xml:space="preserve"> </w:t>
      </w:r>
      <w:r w:rsidRPr="00BA438F">
        <w:rPr>
          <w:rFonts w:ascii="Times New Roman" w:hAnsi="Times New Roman"/>
        </w:rPr>
        <w:t xml:space="preserve">afspejles </w:t>
      </w:r>
      <w:r w:rsidR="00BB0537" w:rsidRPr="00BA438F">
        <w:rPr>
          <w:rFonts w:ascii="Times New Roman" w:hAnsi="Times New Roman"/>
        </w:rPr>
        <w:t>hos informanterne</w:t>
      </w:r>
      <w:r w:rsidR="00121393" w:rsidRPr="00BA438F">
        <w:rPr>
          <w:rFonts w:ascii="Times New Roman" w:hAnsi="Times New Roman"/>
        </w:rPr>
        <w:t>,</w:t>
      </w:r>
      <w:r w:rsidR="00BB0537" w:rsidRPr="00BA438F">
        <w:rPr>
          <w:rFonts w:ascii="Times New Roman" w:hAnsi="Times New Roman"/>
        </w:rPr>
        <w:t xml:space="preserve"> særligt Sten</w:t>
      </w:r>
      <w:r w:rsidRPr="00BA438F">
        <w:rPr>
          <w:rFonts w:ascii="Times New Roman" w:hAnsi="Times New Roman"/>
        </w:rPr>
        <w:t xml:space="preserve">, </w:t>
      </w:r>
      <w:r w:rsidR="001E0F12" w:rsidRPr="00BA438F">
        <w:rPr>
          <w:rFonts w:ascii="Times New Roman" w:hAnsi="Times New Roman"/>
        </w:rPr>
        <w:t xml:space="preserve">der </w:t>
      </w:r>
      <w:r w:rsidR="00121393" w:rsidRPr="00BA438F">
        <w:rPr>
          <w:rFonts w:ascii="Times New Roman" w:hAnsi="Times New Roman"/>
        </w:rPr>
        <w:t xml:space="preserve">ikke </w:t>
      </w:r>
      <w:r w:rsidR="00AB6C45" w:rsidRPr="00BA438F">
        <w:rPr>
          <w:rFonts w:ascii="Times New Roman" w:hAnsi="Times New Roman"/>
        </w:rPr>
        <w:t>ønsker</w:t>
      </w:r>
      <w:r w:rsidRPr="00BA438F">
        <w:rPr>
          <w:rFonts w:ascii="Times New Roman" w:hAnsi="Times New Roman"/>
        </w:rPr>
        <w:t xml:space="preserve"> </w:t>
      </w:r>
      <w:r w:rsidR="00121393" w:rsidRPr="00BA438F">
        <w:rPr>
          <w:rFonts w:ascii="Times New Roman" w:hAnsi="Times New Roman"/>
        </w:rPr>
        <w:t>at indgå i alliancer med nogen, men derimod have en decentral placering i forhold til de indgående parter</w:t>
      </w:r>
      <w:r w:rsidR="00AB6C45" w:rsidRPr="00BA438F">
        <w:rPr>
          <w:rFonts w:ascii="Times New Roman" w:hAnsi="Times New Roman"/>
        </w:rPr>
        <w:t xml:space="preserve"> </w:t>
      </w:r>
      <w:r w:rsidR="00121393" w:rsidRPr="00BA438F">
        <w:rPr>
          <w:rFonts w:ascii="Times New Roman" w:hAnsi="Times New Roman"/>
        </w:rPr>
        <w:t>(</w:t>
      </w:r>
      <w:r w:rsidR="001A7C0E" w:rsidRPr="00BA438F">
        <w:rPr>
          <w:rFonts w:ascii="Times New Roman" w:hAnsi="Times New Roman"/>
        </w:rPr>
        <w:t>Sten, l. 398</w:t>
      </w:r>
      <w:r w:rsidR="00121393" w:rsidRPr="00BA438F">
        <w:rPr>
          <w:rFonts w:ascii="Times New Roman" w:hAnsi="Times New Roman"/>
        </w:rPr>
        <w:t xml:space="preserve">). </w:t>
      </w:r>
      <w:r w:rsidRPr="00BA438F">
        <w:rPr>
          <w:rFonts w:ascii="Times New Roman" w:hAnsi="Times New Roman"/>
        </w:rPr>
        <w:t>Neutraliteten er ifølge Milano</w:t>
      </w:r>
      <w:r w:rsidR="00BB0537" w:rsidRPr="00BA438F">
        <w:rPr>
          <w:rFonts w:ascii="Times New Roman" w:hAnsi="Times New Roman"/>
        </w:rPr>
        <w:t>skolen desuden kendetegnet ved, at</w:t>
      </w:r>
      <w:r w:rsidR="00121393" w:rsidRPr="00BA438F">
        <w:rPr>
          <w:rFonts w:ascii="Times New Roman" w:hAnsi="Times New Roman"/>
        </w:rPr>
        <w:t xml:space="preserve"> hvis klienten efterfølgende blev spurgt om hvem</w:t>
      </w:r>
      <w:r w:rsidR="00BB0537" w:rsidRPr="00BA438F">
        <w:rPr>
          <w:rFonts w:ascii="Times New Roman" w:hAnsi="Times New Roman"/>
        </w:rPr>
        <w:t xml:space="preserve"> af de indgående parter</w:t>
      </w:r>
      <w:r w:rsidR="003D0E3A" w:rsidRPr="00BA438F">
        <w:rPr>
          <w:rFonts w:ascii="Times New Roman" w:hAnsi="Times New Roman"/>
        </w:rPr>
        <w:t xml:space="preserve"> terapeuten holdte med, </w:t>
      </w:r>
      <w:r w:rsidR="00121393" w:rsidRPr="00BA438F">
        <w:rPr>
          <w:rFonts w:ascii="Times New Roman" w:hAnsi="Times New Roman"/>
        </w:rPr>
        <w:t xml:space="preserve">ville </w:t>
      </w:r>
      <w:r w:rsidR="003D0E3A" w:rsidRPr="00BA438F">
        <w:rPr>
          <w:rFonts w:ascii="Times New Roman" w:hAnsi="Times New Roman"/>
        </w:rPr>
        <w:t>vedkommende</w:t>
      </w:r>
      <w:r w:rsidR="00121393" w:rsidRPr="00BA438F">
        <w:rPr>
          <w:rFonts w:ascii="Times New Roman" w:hAnsi="Times New Roman"/>
        </w:rPr>
        <w:t xml:space="preserve"> ikke </w:t>
      </w:r>
      <w:r w:rsidR="000E1705" w:rsidRPr="00BA438F">
        <w:rPr>
          <w:rFonts w:ascii="Times New Roman" w:hAnsi="Times New Roman"/>
        </w:rPr>
        <w:t>kunne svare</w:t>
      </w:r>
      <w:r w:rsidR="00121393" w:rsidRPr="00BA438F">
        <w:rPr>
          <w:rFonts w:ascii="Times New Roman" w:hAnsi="Times New Roman"/>
        </w:rPr>
        <w:t xml:space="preserve"> (</w:t>
      </w:r>
      <w:r w:rsidR="00BB0537" w:rsidRPr="00BA438F">
        <w:rPr>
          <w:rFonts w:ascii="Times New Roman" w:hAnsi="Times New Roman"/>
        </w:rPr>
        <w:t xml:space="preserve">Juhl, 2009, p. 215). </w:t>
      </w:r>
      <w:r w:rsidR="000E1705" w:rsidRPr="00BA438F">
        <w:rPr>
          <w:rFonts w:ascii="Times New Roman" w:hAnsi="Times New Roman"/>
        </w:rPr>
        <w:t>Når jeg spørger informanterne</w:t>
      </w:r>
      <w:r w:rsidR="001E0F12" w:rsidRPr="00BA438F">
        <w:rPr>
          <w:rFonts w:ascii="Times New Roman" w:hAnsi="Times New Roman"/>
        </w:rPr>
        <w:t xml:space="preserve">, hvem de </w:t>
      </w:r>
      <w:r w:rsidR="000E1705" w:rsidRPr="00BA438F">
        <w:rPr>
          <w:rFonts w:ascii="Times New Roman" w:hAnsi="Times New Roman"/>
        </w:rPr>
        <w:t>føler den største forpligtelse overfor</w:t>
      </w:r>
      <w:r w:rsidR="001E0F12" w:rsidRPr="00BA438F">
        <w:rPr>
          <w:rFonts w:ascii="Times New Roman" w:hAnsi="Times New Roman"/>
        </w:rPr>
        <w:t>, vægter</w:t>
      </w:r>
      <w:r w:rsidR="000E1705" w:rsidRPr="00BA438F">
        <w:rPr>
          <w:rFonts w:ascii="Times New Roman" w:hAnsi="Times New Roman"/>
        </w:rPr>
        <w:t xml:space="preserve"> de enten parterne lige eller synes</w:t>
      </w:r>
      <w:r w:rsidR="001E0F12" w:rsidRPr="00BA438F">
        <w:rPr>
          <w:rFonts w:ascii="Times New Roman" w:hAnsi="Times New Roman"/>
        </w:rPr>
        <w:t xml:space="preserve"> omskiftelige i deres svar, hvormed netop idealet o</w:t>
      </w:r>
      <w:r w:rsidR="003D0E3A" w:rsidRPr="00BA438F">
        <w:rPr>
          <w:rFonts w:ascii="Times New Roman" w:hAnsi="Times New Roman"/>
        </w:rPr>
        <w:t xml:space="preserve">m ”ikke at holde med nogen” synes </w:t>
      </w:r>
      <w:r w:rsidR="000E1705" w:rsidRPr="00BA438F">
        <w:rPr>
          <w:rFonts w:ascii="Times New Roman" w:hAnsi="Times New Roman"/>
        </w:rPr>
        <w:t>tilstede</w:t>
      </w:r>
      <w:r w:rsidR="003D0E3A" w:rsidRPr="00BA438F">
        <w:rPr>
          <w:rFonts w:ascii="Times New Roman" w:hAnsi="Times New Roman"/>
        </w:rPr>
        <w:t>værende</w:t>
      </w:r>
      <w:r w:rsidR="000E1705" w:rsidRPr="00BA438F">
        <w:rPr>
          <w:rFonts w:ascii="Times New Roman" w:hAnsi="Times New Roman"/>
        </w:rPr>
        <w:t>.</w:t>
      </w:r>
    </w:p>
    <w:p w:rsidR="009C195E" w:rsidRPr="00BA438F" w:rsidRDefault="00772EE1" w:rsidP="00426FB2">
      <w:pPr>
        <w:spacing w:line="360" w:lineRule="auto"/>
        <w:ind w:left="567" w:firstLine="1134"/>
        <w:jc w:val="both"/>
        <w:rPr>
          <w:rFonts w:ascii="Times New Roman" w:hAnsi="Times New Roman"/>
        </w:rPr>
      </w:pPr>
      <w:r w:rsidRPr="00BA438F">
        <w:rPr>
          <w:rFonts w:ascii="Times New Roman" w:hAnsi="Times New Roman"/>
        </w:rPr>
        <w:t>D</w:t>
      </w:r>
      <w:r w:rsidR="00BB0537" w:rsidRPr="00BA438F">
        <w:rPr>
          <w:rFonts w:ascii="Times New Roman" w:hAnsi="Times New Roman"/>
        </w:rPr>
        <w:t>ele af M</w:t>
      </w:r>
      <w:r w:rsidR="00C47E86" w:rsidRPr="00BA438F">
        <w:rPr>
          <w:rFonts w:ascii="Times New Roman" w:hAnsi="Times New Roman"/>
        </w:rPr>
        <w:t xml:space="preserve">ilanoskolen </w:t>
      </w:r>
      <w:r w:rsidRPr="00BA438F">
        <w:rPr>
          <w:rFonts w:ascii="Times New Roman" w:hAnsi="Times New Roman"/>
        </w:rPr>
        <w:t xml:space="preserve">endte </w:t>
      </w:r>
      <w:r w:rsidR="00C47E86" w:rsidRPr="00BA438F">
        <w:rPr>
          <w:rFonts w:ascii="Times New Roman" w:hAnsi="Times New Roman"/>
        </w:rPr>
        <w:t>med at erkende</w:t>
      </w:r>
      <w:r w:rsidRPr="00BA438F">
        <w:rPr>
          <w:rFonts w:ascii="Times New Roman" w:hAnsi="Times New Roman"/>
        </w:rPr>
        <w:t xml:space="preserve"> neutralitet</w:t>
      </w:r>
      <w:r w:rsidR="00EF56F6" w:rsidRPr="00BA438F">
        <w:rPr>
          <w:rFonts w:ascii="Times New Roman" w:hAnsi="Times New Roman"/>
        </w:rPr>
        <w:t xml:space="preserve"> </w:t>
      </w:r>
      <w:r w:rsidR="00C47E86" w:rsidRPr="00BA438F">
        <w:rPr>
          <w:rFonts w:ascii="Times New Roman" w:hAnsi="Times New Roman"/>
        </w:rPr>
        <w:t>var</w:t>
      </w:r>
      <w:r w:rsidR="001F6CDB" w:rsidRPr="00BA438F">
        <w:rPr>
          <w:rFonts w:ascii="Times New Roman" w:hAnsi="Times New Roman"/>
        </w:rPr>
        <w:t xml:space="preserve"> </w:t>
      </w:r>
      <w:r w:rsidRPr="00BA438F">
        <w:rPr>
          <w:rFonts w:ascii="Times New Roman" w:hAnsi="Times New Roman"/>
        </w:rPr>
        <w:t>umuligt</w:t>
      </w:r>
      <w:r w:rsidR="009C195E" w:rsidRPr="00BA438F">
        <w:rPr>
          <w:rFonts w:ascii="Times New Roman" w:hAnsi="Times New Roman"/>
        </w:rPr>
        <w:t xml:space="preserve"> (Hede, 2010, p. 178</w:t>
      </w:r>
      <w:r w:rsidR="006D1E9F" w:rsidRPr="00BA438F">
        <w:rPr>
          <w:rFonts w:ascii="Times New Roman" w:hAnsi="Times New Roman"/>
        </w:rPr>
        <w:t>, Juhl, 2009, p. 126</w:t>
      </w:r>
      <w:r w:rsidR="009C195E" w:rsidRPr="00BA438F">
        <w:rPr>
          <w:rFonts w:ascii="Times New Roman" w:hAnsi="Times New Roman"/>
        </w:rPr>
        <w:t>).</w:t>
      </w:r>
      <w:r w:rsidR="009C195E" w:rsidRPr="00BA438F">
        <w:rPr>
          <w:rFonts w:ascii="Times New Roman" w:hAnsi="Times New Roman"/>
          <w:color w:val="FF0000"/>
        </w:rPr>
        <w:t xml:space="preserve"> </w:t>
      </w:r>
      <w:r w:rsidR="009C195E" w:rsidRPr="00BA438F">
        <w:rPr>
          <w:rFonts w:ascii="Times New Roman" w:hAnsi="Times New Roman"/>
        </w:rPr>
        <w:t xml:space="preserve">Den samme erkendelse kommer informanterne igennem interviewet også til, da de udtrykker </w:t>
      </w:r>
      <w:r w:rsidRPr="00BA438F">
        <w:rPr>
          <w:rFonts w:ascii="Times New Roman" w:hAnsi="Times New Roman"/>
        </w:rPr>
        <w:t>et ønske om at være neutrale, men afviser det når de spørges direkte</w:t>
      </w:r>
      <w:r w:rsidR="009C195E" w:rsidRPr="00BA438F">
        <w:rPr>
          <w:rFonts w:ascii="Times New Roman" w:hAnsi="Times New Roman"/>
        </w:rPr>
        <w:t xml:space="preserve"> </w:t>
      </w:r>
      <w:r w:rsidR="001A7C0E" w:rsidRPr="00BA438F">
        <w:rPr>
          <w:rFonts w:ascii="Times New Roman" w:hAnsi="Times New Roman"/>
        </w:rPr>
        <w:t>(Helle, l. 305, Jonas, l. 518, Lise, l. 855, Sten, l. 400)</w:t>
      </w:r>
      <w:r w:rsidR="00EF56F6" w:rsidRPr="00BA438F">
        <w:rPr>
          <w:rFonts w:ascii="Times New Roman" w:hAnsi="Times New Roman"/>
        </w:rPr>
        <w:t>, men</w:t>
      </w:r>
      <w:r w:rsidR="00A25460" w:rsidRPr="00BA438F">
        <w:rPr>
          <w:rFonts w:ascii="Times New Roman" w:hAnsi="Times New Roman"/>
        </w:rPr>
        <w:t xml:space="preserve"> nogen</w:t>
      </w:r>
      <w:r w:rsidR="00EF56F6" w:rsidRPr="00BA438F">
        <w:rPr>
          <w:rFonts w:ascii="Times New Roman" w:hAnsi="Times New Roman"/>
        </w:rPr>
        <w:t xml:space="preserve"> mener dog stadig </w:t>
      </w:r>
      <w:r w:rsidR="009C195E" w:rsidRPr="00BA438F">
        <w:rPr>
          <w:rFonts w:ascii="Times New Roman" w:hAnsi="Times New Roman"/>
        </w:rPr>
        <w:t>at det er en ønskværdig position</w:t>
      </w:r>
      <w:r w:rsidR="00EF56F6" w:rsidRPr="00BA438F">
        <w:rPr>
          <w:rFonts w:ascii="Times New Roman" w:hAnsi="Times New Roman"/>
        </w:rPr>
        <w:t xml:space="preserve"> (</w:t>
      </w:r>
      <w:r w:rsidR="001A7C0E" w:rsidRPr="00BA438F">
        <w:rPr>
          <w:rFonts w:ascii="Times New Roman" w:hAnsi="Times New Roman"/>
        </w:rPr>
        <w:t>Jonas, l. 518, Lise, l. 859</w:t>
      </w:r>
      <w:r w:rsidR="00EF56F6" w:rsidRPr="00BA438F">
        <w:rPr>
          <w:rFonts w:ascii="Times New Roman" w:hAnsi="Times New Roman"/>
        </w:rPr>
        <w:t>)</w:t>
      </w:r>
      <w:r w:rsidR="009C195E" w:rsidRPr="00BA438F">
        <w:rPr>
          <w:rFonts w:ascii="Times New Roman" w:hAnsi="Times New Roman"/>
        </w:rPr>
        <w:t>. Hermed forekommer en splittelse imellem på den ene side at betragte neutraliteten som ideel for samtalen, men på den anden side også en erkendelse af</w:t>
      </w:r>
      <w:r w:rsidR="006D1E9F" w:rsidRPr="00BA438F">
        <w:rPr>
          <w:rFonts w:ascii="Times New Roman" w:hAnsi="Times New Roman"/>
        </w:rPr>
        <w:t>,</w:t>
      </w:r>
      <w:r w:rsidR="009C195E" w:rsidRPr="00BA438F">
        <w:rPr>
          <w:rFonts w:ascii="Times New Roman" w:hAnsi="Times New Roman"/>
        </w:rPr>
        <w:t xml:space="preserve"> at de som </w:t>
      </w:r>
      <w:r w:rsidRPr="00BA438F">
        <w:rPr>
          <w:rFonts w:ascii="Times New Roman" w:hAnsi="Times New Roman"/>
        </w:rPr>
        <w:t>menneske ikke kan være ”neutrale</w:t>
      </w:r>
      <w:r w:rsidR="004A16FD" w:rsidRPr="00BA438F">
        <w:rPr>
          <w:rFonts w:ascii="Times New Roman" w:hAnsi="Times New Roman"/>
        </w:rPr>
        <w:t>”</w:t>
      </w:r>
    </w:p>
    <w:p w:rsidR="00634896" w:rsidRPr="00BA438F" w:rsidRDefault="000E1705" w:rsidP="00426FB2">
      <w:pPr>
        <w:spacing w:line="360" w:lineRule="auto"/>
        <w:ind w:left="567" w:firstLine="1134"/>
        <w:jc w:val="both"/>
        <w:rPr>
          <w:rFonts w:ascii="Times New Roman" w:hAnsi="Times New Roman"/>
        </w:rPr>
      </w:pPr>
      <w:r w:rsidRPr="00BA438F">
        <w:rPr>
          <w:rFonts w:ascii="Times New Roman" w:hAnsi="Times New Roman"/>
        </w:rPr>
        <w:t>Endvidere mener Juhl at Milano</w:t>
      </w:r>
      <w:r w:rsidR="00F3702E" w:rsidRPr="00BA438F">
        <w:rPr>
          <w:rFonts w:ascii="Times New Roman" w:hAnsi="Times New Roman"/>
        </w:rPr>
        <w:t>skolen trækker på en videnskabelig tradition (</w:t>
      </w:r>
      <w:r w:rsidR="00FE0224" w:rsidRPr="00BA438F">
        <w:rPr>
          <w:rFonts w:ascii="Times New Roman" w:hAnsi="Times New Roman"/>
        </w:rPr>
        <w:t xml:space="preserve">Juhl, 2009, p. 126). </w:t>
      </w:r>
      <w:r w:rsidR="00F3702E" w:rsidRPr="00BA438F">
        <w:rPr>
          <w:rFonts w:ascii="Times New Roman" w:hAnsi="Times New Roman"/>
        </w:rPr>
        <w:t xml:space="preserve">Den videnskabelige tradition </w:t>
      </w:r>
      <w:r w:rsidR="00772EE1" w:rsidRPr="00BA438F">
        <w:rPr>
          <w:rFonts w:ascii="Times New Roman" w:hAnsi="Times New Roman"/>
        </w:rPr>
        <w:t>afspejles</w:t>
      </w:r>
      <w:r w:rsidR="00F3702E" w:rsidRPr="00BA438F">
        <w:rPr>
          <w:rFonts w:ascii="Times New Roman" w:hAnsi="Times New Roman"/>
        </w:rPr>
        <w:t xml:space="preserve"> hos informanterne, ved at de igennem deres ønske om at kunne foretage positionsskifte, ønsker </w:t>
      </w:r>
      <w:proofErr w:type="gramStart"/>
      <w:r w:rsidR="00F3702E" w:rsidRPr="00BA438F">
        <w:rPr>
          <w:rFonts w:ascii="Times New Roman" w:hAnsi="Times New Roman"/>
        </w:rPr>
        <w:t>en</w:t>
      </w:r>
      <w:proofErr w:type="gramEnd"/>
      <w:r w:rsidR="00F3702E" w:rsidRPr="00BA438F">
        <w:rPr>
          <w:rFonts w:ascii="Times New Roman" w:hAnsi="Times New Roman"/>
        </w:rPr>
        <w:t xml:space="preserve"> objekt-subjekt relation til både coachee og sponsoren, hvilket står i kontrast til den subjekt-subjekt relation</w:t>
      </w:r>
      <w:r w:rsidR="00772EE1" w:rsidRPr="00BA438F">
        <w:rPr>
          <w:rFonts w:ascii="Times New Roman" w:hAnsi="Times New Roman"/>
        </w:rPr>
        <w:t xml:space="preserve"> repræsenteret af </w:t>
      </w:r>
      <w:r w:rsidR="00F3702E" w:rsidRPr="00BA438F">
        <w:rPr>
          <w:rFonts w:ascii="Times New Roman" w:hAnsi="Times New Roman"/>
        </w:rPr>
        <w:t>Rogers</w:t>
      </w:r>
      <w:r w:rsidR="001F6CDB" w:rsidRPr="00BA438F">
        <w:rPr>
          <w:rFonts w:ascii="Times New Roman" w:hAnsi="Times New Roman"/>
        </w:rPr>
        <w:t xml:space="preserve"> </w:t>
      </w:r>
      <w:r w:rsidR="00772EE1" w:rsidRPr="00BA438F">
        <w:rPr>
          <w:rFonts w:ascii="Times New Roman" w:hAnsi="Times New Roman"/>
        </w:rPr>
        <w:t>i den hjælpende diskurs</w:t>
      </w:r>
      <w:r w:rsidR="00F3702E" w:rsidRPr="00BA438F">
        <w:rPr>
          <w:rFonts w:ascii="Times New Roman" w:hAnsi="Times New Roman"/>
        </w:rPr>
        <w:t>. Informanternes ønske om at være neutral</w:t>
      </w:r>
      <w:r w:rsidR="00772EE1" w:rsidRPr="00BA438F">
        <w:rPr>
          <w:rFonts w:ascii="Times New Roman" w:hAnsi="Times New Roman"/>
        </w:rPr>
        <w:t>e</w:t>
      </w:r>
      <w:r w:rsidR="00F3702E" w:rsidRPr="00BA438F">
        <w:rPr>
          <w:rFonts w:ascii="Times New Roman" w:hAnsi="Times New Roman"/>
        </w:rPr>
        <w:t xml:space="preserve"> og dermed objektiv</w:t>
      </w:r>
      <w:r w:rsidR="00772EE1" w:rsidRPr="00BA438F">
        <w:rPr>
          <w:rFonts w:ascii="Times New Roman" w:hAnsi="Times New Roman"/>
        </w:rPr>
        <w:t>e</w:t>
      </w:r>
      <w:r w:rsidR="00F3702E" w:rsidRPr="00BA438F">
        <w:rPr>
          <w:rFonts w:ascii="Times New Roman" w:hAnsi="Times New Roman"/>
        </w:rPr>
        <w:t xml:space="preserve"> i deres arbejde forekommer på baggrund heraf </w:t>
      </w:r>
      <w:r w:rsidR="008C5C15" w:rsidRPr="00BA438F">
        <w:rPr>
          <w:rFonts w:ascii="Times New Roman" w:hAnsi="Times New Roman"/>
        </w:rPr>
        <w:t>at være et ideal opstået som me</w:t>
      </w:r>
      <w:r w:rsidR="00F3702E" w:rsidRPr="00BA438F">
        <w:rPr>
          <w:rFonts w:ascii="Times New Roman" w:hAnsi="Times New Roman"/>
        </w:rPr>
        <w:t xml:space="preserve">tode </w:t>
      </w:r>
      <w:r w:rsidR="003D61B1" w:rsidRPr="00BA438F">
        <w:rPr>
          <w:rFonts w:ascii="Times New Roman" w:hAnsi="Times New Roman"/>
          <w:i/>
        </w:rPr>
        <w:t>inden for</w:t>
      </w:r>
      <w:r w:rsidR="003D61B1" w:rsidRPr="00BA438F">
        <w:rPr>
          <w:rFonts w:ascii="Times New Roman" w:hAnsi="Times New Roman"/>
        </w:rPr>
        <w:t xml:space="preserve"> hjælperelationen, men som med tiden </w:t>
      </w:r>
      <w:r w:rsidR="00F3702E" w:rsidRPr="00BA438F">
        <w:rPr>
          <w:rFonts w:ascii="Times New Roman" w:hAnsi="Times New Roman"/>
        </w:rPr>
        <w:t xml:space="preserve">har udviklet sig til også at være et ideal der gør sig gældende </w:t>
      </w:r>
      <w:r w:rsidR="00F3702E" w:rsidRPr="00BA438F">
        <w:rPr>
          <w:rFonts w:ascii="Times New Roman" w:hAnsi="Times New Roman"/>
          <w:i/>
        </w:rPr>
        <w:t>udenfor</w:t>
      </w:r>
      <w:r w:rsidR="00F3702E" w:rsidRPr="00BA438F">
        <w:rPr>
          <w:rFonts w:ascii="Times New Roman" w:hAnsi="Times New Roman"/>
        </w:rPr>
        <w:t xml:space="preserve"> hjælperelationen også ved at</w:t>
      </w:r>
      <w:r w:rsidR="00772EE1" w:rsidRPr="00BA438F">
        <w:rPr>
          <w:rFonts w:ascii="Times New Roman" w:hAnsi="Times New Roman"/>
        </w:rPr>
        <w:t xml:space="preserve"> kendetegne deres</w:t>
      </w:r>
      <w:r w:rsidR="003D61B1" w:rsidRPr="00BA438F">
        <w:rPr>
          <w:rFonts w:ascii="Times New Roman" w:hAnsi="Times New Roman"/>
        </w:rPr>
        <w:t xml:space="preserve"> arbejdsmæssige </w:t>
      </w:r>
      <w:r w:rsidR="00FE0224" w:rsidRPr="00BA438F">
        <w:rPr>
          <w:rFonts w:ascii="Times New Roman" w:hAnsi="Times New Roman"/>
        </w:rPr>
        <w:t>holdning</w:t>
      </w:r>
      <w:r w:rsidR="003D61B1" w:rsidRPr="00BA438F">
        <w:rPr>
          <w:rFonts w:ascii="Times New Roman" w:hAnsi="Times New Roman"/>
        </w:rPr>
        <w:t xml:space="preserve">. </w:t>
      </w:r>
    </w:p>
    <w:p w:rsidR="00FE14A4" w:rsidRPr="00BA438F" w:rsidRDefault="009C195E" w:rsidP="00426FB2">
      <w:pPr>
        <w:spacing w:line="360" w:lineRule="auto"/>
        <w:ind w:left="567" w:firstLine="1134"/>
        <w:jc w:val="both"/>
        <w:rPr>
          <w:rFonts w:ascii="Times New Roman" w:hAnsi="Times New Roman"/>
        </w:rPr>
      </w:pPr>
      <w:r w:rsidRPr="00BA438F">
        <w:rPr>
          <w:rFonts w:ascii="Times New Roman" w:hAnsi="Times New Roman"/>
        </w:rPr>
        <w:t xml:space="preserve"> Dermed forek</w:t>
      </w:r>
      <w:r w:rsidR="00FE14A4" w:rsidRPr="00BA438F">
        <w:rPr>
          <w:rFonts w:ascii="Times New Roman" w:hAnsi="Times New Roman"/>
        </w:rPr>
        <w:t>ommer ”neutralit</w:t>
      </w:r>
      <w:r w:rsidR="00FE0224" w:rsidRPr="00BA438F">
        <w:rPr>
          <w:rFonts w:ascii="Times New Roman" w:hAnsi="Times New Roman"/>
        </w:rPr>
        <w:t xml:space="preserve">ets diskursen” at kunne tolkes som at stamme fra den systemiske </w:t>
      </w:r>
      <w:r w:rsidRPr="00BA438F">
        <w:rPr>
          <w:rFonts w:ascii="Times New Roman" w:hAnsi="Times New Roman"/>
        </w:rPr>
        <w:t xml:space="preserve">tilgang, hvor der netop </w:t>
      </w:r>
      <w:r w:rsidR="00FE0224" w:rsidRPr="00BA438F">
        <w:rPr>
          <w:rFonts w:ascii="Times New Roman" w:hAnsi="Times New Roman"/>
        </w:rPr>
        <w:t>lægges</w:t>
      </w:r>
      <w:r w:rsidRPr="00BA438F">
        <w:rPr>
          <w:rFonts w:ascii="Times New Roman" w:hAnsi="Times New Roman"/>
        </w:rPr>
        <w:t xml:space="preserve"> vægt på positionsskifte</w:t>
      </w:r>
      <w:r w:rsidR="00FE14A4" w:rsidRPr="00BA438F">
        <w:rPr>
          <w:rFonts w:ascii="Times New Roman" w:hAnsi="Times New Roman"/>
        </w:rPr>
        <w:t xml:space="preserve">. </w:t>
      </w:r>
      <w:r w:rsidR="00634896" w:rsidRPr="00BA438F">
        <w:rPr>
          <w:rFonts w:ascii="Times New Roman" w:hAnsi="Times New Roman"/>
        </w:rPr>
        <w:t>Dog forekommer coaching fænomenets neutrali</w:t>
      </w:r>
      <w:r w:rsidR="00772EE1" w:rsidRPr="00BA438F">
        <w:rPr>
          <w:rFonts w:ascii="Times New Roman" w:hAnsi="Times New Roman"/>
        </w:rPr>
        <w:t xml:space="preserve">tet ikke at være modsatsrettet </w:t>
      </w:r>
      <w:r w:rsidR="00634896" w:rsidRPr="00BA438F">
        <w:rPr>
          <w:rFonts w:ascii="Times New Roman" w:hAnsi="Times New Roman"/>
        </w:rPr>
        <w:t xml:space="preserve">det at ”være strategisk” sådan som Tomm udtrykker det, men derimod at </w:t>
      </w:r>
      <w:r w:rsidR="00772EE1" w:rsidRPr="00BA438F">
        <w:rPr>
          <w:rFonts w:ascii="Times New Roman" w:hAnsi="Times New Roman"/>
        </w:rPr>
        <w:t>være en strategi i sig selv</w:t>
      </w:r>
      <w:r w:rsidR="006F7436" w:rsidRPr="00BA438F">
        <w:rPr>
          <w:rFonts w:ascii="Times New Roman" w:hAnsi="Times New Roman"/>
        </w:rPr>
        <w:t xml:space="preserve">. Neutral som strategi forekom allerede </w:t>
      </w:r>
      <w:r w:rsidR="00634896" w:rsidRPr="00BA438F">
        <w:rPr>
          <w:rFonts w:ascii="Times New Roman" w:hAnsi="Times New Roman"/>
        </w:rPr>
        <w:t xml:space="preserve">i Hawthorne studierne at være gavnligt for interviewernes udfald. Efterfølgende reflekteres over, hvorledes strategien ”neutral” kan betragtes i dag og </w:t>
      </w:r>
      <w:r w:rsidR="00D46030" w:rsidRPr="00BA438F">
        <w:rPr>
          <w:rFonts w:ascii="Times New Roman" w:hAnsi="Times New Roman"/>
        </w:rPr>
        <w:t>dens betydning.</w:t>
      </w:r>
      <w:r w:rsidR="001F6CDB" w:rsidRPr="00BA438F">
        <w:rPr>
          <w:rFonts w:ascii="Times New Roman" w:hAnsi="Times New Roman"/>
        </w:rPr>
        <w:t xml:space="preserve"> </w:t>
      </w:r>
    </w:p>
    <w:p w:rsidR="002F24F4" w:rsidRPr="00BA438F" w:rsidRDefault="002F24F4" w:rsidP="00426FB2">
      <w:pPr>
        <w:tabs>
          <w:tab w:val="left" w:pos="1134"/>
        </w:tabs>
        <w:spacing w:line="360" w:lineRule="auto"/>
        <w:ind w:left="567" w:firstLine="1134"/>
        <w:jc w:val="both"/>
        <w:rPr>
          <w:rFonts w:ascii="Times New Roman" w:hAnsi="Times New Roman"/>
        </w:rPr>
      </w:pPr>
    </w:p>
    <w:p w:rsidR="002F24F4" w:rsidRPr="00BA438F" w:rsidRDefault="002F24F4" w:rsidP="00426FB2">
      <w:pPr>
        <w:tabs>
          <w:tab w:val="left" w:pos="3903"/>
        </w:tabs>
        <w:spacing w:line="360" w:lineRule="auto"/>
        <w:ind w:left="567" w:firstLine="1134"/>
        <w:jc w:val="both"/>
        <w:rPr>
          <w:rFonts w:ascii="Times New Roman" w:hAnsi="Times New Roman"/>
          <w:b/>
        </w:rPr>
      </w:pPr>
      <w:r w:rsidRPr="00BA438F">
        <w:rPr>
          <w:rFonts w:ascii="Times New Roman" w:hAnsi="Times New Roman"/>
          <w:b/>
        </w:rPr>
        <w:t>Den magtfulde objektivitet</w:t>
      </w:r>
    </w:p>
    <w:p w:rsidR="002F24F4" w:rsidRPr="00BA438F" w:rsidRDefault="002F24F4" w:rsidP="00A46888">
      <w:pPr>
        <w:tabs>
          <w:tab w:val="left" w:pos="1134"/>
        </w:tabs>
        <w:spacing w:line="360" w:lineRule="auto"/>
        <w:ind w:left="567" w:firstLine="1134"/>
        <w:jc w:val="both"/>
        <w:rPr>
          <w:rFonts w:ascii="Times New Roman" w:hAnsi="Times New Roman"/>
        </w:rPr>
      </w:pPr>
      <w:r w:rsidRPr="00BA438F">
        <w:rPr>
          <w:rFonts w:ascii="Times New Roman" w:hAnsi="Times New Roman"/>
        </w:rPr>
        <w:t>Filosoffen Michael Foucault har beskæftiget sig med magtbegrebet, som her kan inddrages til at give en videre forståelse for informanternes behov for at være objektive i deres håndtering af organisatorisk coaching. Ifølge Foucault er magt</w:t>
      </w:r>
      <w:r w:rsidR="0082496E" w:rsidRPr="00BA438F">
        <w:rPr>
          <w:rFonts w:ascii="Times New Roman" w:hAnsi="Times New Roman"/>
        </w:rPr>
        <w:t xml:space="preserve"> i dag defineret som det at</w:t>
      </w:r>
      <w:r w:rsidR="001F6CDB" w:rsidRPr="00BA438F">
        <w:rPr>
          <w:rFonts w:ascii="Times New Roman" w:hAnsi="Times New Roman"/>
        </w:rPr>
        <w:t xml:space="preserve"> </w:t>
      </w:r>
      <w:r w:rsidR="00B128C8" w:rsidRPr="00BA438F">
        <w:rPr>
          <w:rFonts w:ascii="Times New Roman" w:hAnsi="Times New Roman"/>
        </w:rPr>
        <w:t xml:space="preserve">evnen til at producere </w:t>
      </w:r>
      <w:r w:rsidR="0082496E" w:rsidRPr="00BA438F">
        <w:rPr>
          <w:rFonts w:ascii="Times New Roman" w:hAnsi="Times New Roman"/>
        </w:rPr>
        <w:t xml:space="preserve">viden der fremstår </w:t>
      </w:r>
      <w:r w:rsidR="00B128C8" w:rsidRPr="00BA438F">
        <w:rPr>
          <w:rFonts w:ascii="Times New Roman" w:hAnsi="Times New Roman"/>
        </w:rPr>
        <w:t xml:space="preserve">så </w:t>
      </w:r>
      <w:r w:rsidR="0082496E" w:rsidRPr="00BA438F">
        <w:rPr>
          <w:rFonts w:ascii="Times New Roman" w:hAnsi="Times New Roman"/>
        </w:rPr>
        <w:t xml:space="preserve">sand og objektiv, </w:t>
      </w:r>
      <w:r w:rsidR="00B128C8" w:rsidRPr="00BA438F">
        <w:rPr>
          <w:rFonts w:ascii="Times New Roman" w:hAnsi="Times New Roman"/>
        </w:rPr>
        <w:t xml:space="preserve">at den kan udgøre grundlaget </w:t>
      </w:r>
      <w:r w:rsidR="0082496E" w:rsidRPr="00BA438F">
        <w:rPr>
          <w:rFonts w:ascii="Times New Roman" w:hAnsi="Times New Roman"/>
        </w:rPr>
        <w:t>for andre mennesker</w:t>
      </w:r>
      <w:r w:rsidR="00B128C8" w:rsidRPr="00BA438F">
        <w:rPr>
          <w:rFonts w:ascii="Times New Roman" w:hAnsi="Times New Roman"/>
        </w:rPr>
        <w:t>s virkelighed</w:t>
      </w:r>
      <w:r w:rsidR="0082496E" w:rsidRPr="00BA438F">
        <w:rPr>
          <w:rFonts w:ascii="Times New Roman" w:hAnsi="Times New Roman"/>
        </w:rPr>
        <w:t xml:space="preserve"> </w:t>
      </w:r>
      <w:r w:rsidRPr="00BA438F">
        <w:rPr>
          <w:rFonts w:ascii="Times New Roman" w:hAnsi="Times New Roman"/>
        </w:rPr>
        <w:t xml:space="preserve">(Haslebo, 2004, p. 133). </w:t>
      </w:r>
      <w:r w:rsidR="0082496E" w:rsidRPr="00BA438F">
        <w:rPr>
          <w:rFonts w:ascii="Times New Roman" w:hAnsi="Times New Roman"/>
        </w:rPr>
        <w:t>S</w:t>
      </w:r>
      <w:r w:rsidR="00667B15" w:rsidRPr="00BA438F">
        <w:rPr>
          <w:rFonts w:ascii="Times New Roman" w:hAnsi="Times New Roman"/>
        </w:rPr>
        <w:t xml:space="preserve">om fremhævet i sidste afsnit, kan informanternes ønske om at </w:t>
      </w:r>
      <w:r w:rsidRPr="00BA438F">
        <w:rPr>
          <w:rFonts w:ascii="Times New Roman" w:hAnsi="Times New Roman"/>
        </w:rPr>
        <w:t>være i stand til positionsskifte og ikke at gå i byen med ”en sandhed” (Jonas, l. 506, Lise, l. 845, Sten, l. 427)</w:t>
      </w:r>
      <w:r w:rsidR="00667B15" w:rsidRPr="00BA438F">
        <w:rPr>
          <w:rFonts w:ascii="Times New Roman" w:hAnsi="Times New Roman"/>
        </w:rPr>
        <w:t xml:space="preserve"> tolkes som et ønske om en objektivitet</w:t>
      </w:r>
      <w:r w:rsidRPr="00BA438F">
        <w:rPr>
          <w:rFonts w:ascii="Times New Roman" w:hAnsi="Times New Roman"/>
        </w:rPr>
        <w:t xml:space="preserve">. </w:t>
      </w:r>
      <w:r w:rsidR="00667B15" w:rsidRPr="00BA438F">
        <w:rPr>
          <w:rFonts w:ascii="Times New Roman" w:hAnsi="Times New Roman"/>
        </w:rPr>
        <w:t>Ifølge Foucault</w:t>
      </w:r>
      <w:r w:rsidR="00B128C8" w:rsidRPr="00BA438F">
        <w:rPr>
          <w:rFonts w:ascii="Times New Roman" w:hAnsi="Times New Roman"/>
        </w:rPr>
        <w:t xml:space="preserve"> betyder</w:t>
      </w:r>
      <w:r w:rsidRPr="00BA438F">
        <w:rPr>
          <w:rFonts w:ascii="Times New Roman" w:hAnsi="Times New Roman"/>
        </w:rPr>
        <w:t xml:space="preserve"> </w:t>
      </w:r>
      <w:r w:rsidR="00B128C8" w:rsidRPr="00BA438F">
        <w:rPr>
          <w:rFonts w:ascii="Times New Roman" w:hAnsi="Times New Roman"/>
        </w:rPr>
        <w:t>ønsket</w:t>
      </w:r>
      <w:r w:rsidRPr="00BA438F">
        <w:rPr>
          <w:rFonts w:ascii="Times New Roman" w:hAnsi="Times New Roman"/>
        </w:rPr>
        <w:t xml:space="preserve"> </w:t>
      </w:r>
      <w:r w:rsidR="00B128C8" w:rsidRPr="00BA438F">
        <w:rPr>
          <w:rFonts w:ascii="Times New Roman" w:hAnsi="Times New Roman"/>
        </w:rPr>
        <w:t xml:space="preserve">om </w:t>
      </w:r>
      <w:r w:rsidRPr="00BA438F">
        <w:rPr>
          <w:rFonts w:ascii="Times New Roman" w:hAnsi="Times New Roman"/>
        </w:rPr>
        <w:t xml:space="preserve">at repræsentere en objektiv instans, der ikke har skabt alliance og er i stand til positionsskifte, </w:t>
      </w:r>
      <w:r w:rsidR="00B128C8" w:rsidRPr="00BA438F">
        <w:rPr>
          <w:rFonts w:ascii="Times New Roman" w:hAnsi="Times New Roman"/>
        </w:rPr>
        <w:t>at informanterne får</w:t>
      </w:r>
      <w:r w:rsidRPr="00BA438F">
        <w:rPr>
          <w:rFonts w:ascii="Times New Roman" w:hAnsi="Times New Roman"/>
        </w:rPr>
        <w:t xml:space="preserve"> en stor magt, mere end hvis informanterne</w:t>
      </w:r>
      <w:r w:rsidR="00667B15" w:rsidRPr="00BA438F">
        <w:rPr>
          <w:rFonts w:ascii="Times New Roman" w:hAnsi="Times New Roman"/>
        </w:rPr>
        <w:t xml:space="preserve"> havde ageret som subjekter og repræsenteret</w:t>
      </w:r>
      <w:r w:rsidRPr="00BA438F">
        <w:rPr>
          <w:rFonts w:ascii="Times New Roman" w:hAnsi="Times New Roman"/>
        </w:rPr>
        <w:t xml:space="preserve"> én type magt. </w:t>
      </w:r>
    </w:p>
    <w:p w:rsidR="002F24F4" w:rsidRPr="00BA438F" w:rsidRDefault="00667B15" w:rsidP="00A46888">
      <w:pPr>
        <w:tabs>
          <w:tab w:val="left" w:pos="1134"/>
        </w:tabs>
        <w:spacing w:line="360" w:lineRule="auto"/>
        <w:ind w:left="567" w:firstLine="1134"/>
        <w:jc w:val="both"/>
        <w:rPr>
          <w:rFonts w:ascii="Times New Roman" w:hAnsi="Times New Roman"/>
        </w:rPr>
      </w:pPr>
      <w:r w:rsidRPr="00BA438F">
        <w:rPr>
          <w:rFonts w:ascii="Times New Roman" w:hAnsi="Times New Roman"/>
        </w:rPr>
        <w:t>Et yderligere eksempel herpå er</w:t>
      </w:r>
      <w:r w:rsidR="00A123B5" w:rsidRPr="00BA438F">
        <w:rPr>
          <w:rFonts w:ascii="Times New Roman" w:hAnsi="Times New Roman"/>
        </w:rPr>
        <w:t xml:space="preserve"> Jonas anvendelse</w:t>
      </w:r>
      <w:r w:rsidRPr="00BA438F">
        <w:rPr>
          <w:rFonts w:ascii="Times New Roman" w:hAnsi="Times New Roman"/>
        </w:rPr>
        <w:t xml:space="preserve"> af 360 graders unde</w:t>
      </w:r>
      <w:r w:rsidR="00801F85" w:rsidRPr="00BA438F">
        <w:rPr>
          <w:rFonts w:ascii="Times New Roman" w:hAnsi="Times New Roman"/>
        </w:rPr>
        <w:t>r</w:t>
      </w:r>
      <w:r w:rsidRPr="00BA438F">
        <w:rPr>
          <w:rFonts w:ascii="Times New Roman" w:hAnsi="Times New Roman"/>
        </w:rPr>
        <w:t xml:space="preserve">søgelsen, hvilket er et evaluerende værktøj, hvor coachee </w:t>
      </w:r>
      <w:r w:rsidR="00D41CBC" w:rsidRPr="00BA438F">
        <w:rPr>
          <w:rFonts w:ascii="Times New Roman" w:hAnsi="Times New Roman"/>
        </w:rPr>
        <w:t>får feedback</w:t>
      </w:r>
      <w:r w:rsidRPr="00BA438F">
        <w:rPr>
          <w:rFonts w:ascii="Times New Roman" w:hAnsi="Times New Roman"/>
        </w:rPr>
        <w:t xml:space="preserve"> fra alle</w:t>
      </w:r>
      <w:r w:rsidR="00D41CBC" w:rsidRPr="00BA438F">
        <w:rPr>
          <w:rFonts w:ascii="Times New Roman" w:hAnsi="Times New Roman"/>
        </w:rPr>
        <w:t xml:space="preserve"> mennesker</w:t>
      </w:r>
      <w:r w:rsidRPr="00BA438F">
        <w:rPr>
          <w:rFonts w:ascii="Times New Roman" w:hAnsi="Times New Roman"/>
        </w:rPr>
        <w:t xml:space="preserve"> i sine omgivelser (360 grader rundt)</w:t>
      </w:r>
      <w:r w:rsidR="00A123B5" w:rsidRPr="00BA438F">
        <w:rPr>
          <w:rFonts w:ascii="Times New Roman" w:hAnsi="Times New Roman"/>
        </w:rPr>
        <w:t xml:space="preserve"> (Haslebo, 2004, p. 202)</w:t>
      </w:r>
      <w:r w:rsidRPr="00BA438F">
        <w:rPr>
          <w:rFonts w:ascii="Times New Roman" w:hAnsi="Times New Roman"/>
        </w:rPr>
        <w:t>.</w:t>
      </w:r>
      <w:r w:rsidR="00A123B5" w:rsidRPr="00BA438F">
        <w:rPr>
          <w:rFonts w:ascii="Times New Roman" w:hAnsi="Times New Roman"/>
        </w:rPr>
        <w:t xml:space="preserve"> Dette fordi</w:t>
      </w:r>
      <w:r w:rsidRPr="00BA438F">
        <w:rPr>
          <w:rFonts w:ascii="Times New Roman" w:hAnsi="Times New Roman"/>
        </w:rPr>
        <w:t xml:space="preserve"> Gitte </w:t>
      </w:r>
      <w:r w:rsidR="002F24F4" w:rsidRPr="00BA438F">
        <w:rPr>
          <w:rFonts w:ascii="Times New Roman" w:hAnsi="Times New Roman"/>
        </w:rPr>
        <w:t>Haslebo</w:t>
      </w:r>
      <w:r w:rsidR="00771DA6" w:rsidRPr="00BA438F">
        <w:rPr>
          <w:rFonts w:ascii="Times New Roman" w:hAnsi="Times New Roman"/>
        </w:rPr>
        <w:t xml:space="preserve"> mener</w:t>
      </w:r>
      <w:r w:rsidR="002F24F4" w:rsidRPr="00BA438F">
        <w:rPr>
          <w:rFonts w:ascii="Times New Roman" w:hAnsi="Times New Roman"/>
        </w:rPr>
        <w:t xml:space="preserve"> </w:t>
      </w:r>
      <w:r w:rsidR="00771DA6" w:rsidRPr="00BA438F">
        <w:rPr>
          <w:rFonts w:ascii="Times New Roman" w:hAnsi="Times New Roman"/>
        </w:rPr>
        <w:t xml:space="preserve">at </w:t>
      </w:r>
      <w:r w:rsidRPr="00BA438F">
        <w:rPr>
          <w:rFonts w:ascii="Times New Roman" w:hAnsi="Times New Roman"/>
        </w:rPr>
        <w:t>360 graders undersøgelsen</w:t>
      </w:r>
      <w:r w:rsidR="00771DA6" w:rsidRPr="00BA438F">
        <w:rPr>
          <w:rFonts w:ascii="Times New Roman" w:hAnsi="Times New Roman"/>
        </w:rPr>
        <w:t xml:space="preserve"> søger at give en ”objektiv” sandhed, hvormed den er med til at definere coachees virkelighed, og dermed bliver magtfuld og determinerende </w:t>
      </w:r>
      <w:r w:rsidR="002F24F4" w:rsidRPr="00BA438F">
        <w:rPr>
          <w:rFonts w:ascii="Times New Roman" w:hAnsi="Times New Roman"/>
        </w:rPr>
        <w:t>(</w:t>
      </w:r>
      <w:r w:rsidR="00A25460" w:rsidRPr="00BA438F">
        <w:rPr>
          <w:rFonts w:ascii="Times New Roman" w:hAnsi="Times New Roman"/>
        </w:rPr>
        <w:t>ibid.</w:t>
      </w:r>
      <w:r w:rsidR="002F24F4" w:rsidRPr="00BA438F">
        <w:rPr>
          <w:rFonts w:ascii="Times New Roman" w:hAnsi="Times New Roman"/>
        </w:rPr>
        <w:t>, p. 134</w:t>
      </w:r>
      <w:r w:rsidR="00D41CBC" w:rsidRPr="00BA438F">
        <w:rPr>
          <w:rFonts w:ascii="Times New Roman" w:hAnsi="Times New Roman"/>
        </w:rPr>
        <w:t>, 209</w:t>
      </w:r>
      <w:r w:rsidR="002F24F4" w:rsidRPr="00BA438F">
        <w:rPr>
          <w:rFonts w:ascii="Times New Roman" w:hAnsi="Times New Roman"/>
        </w:rPr>
        <w:t xml:space="preserve">). </w:t>
      </w:r>
      <w:r w:rsidR="00A123B5" w:rsidRPr="00BA438F">
        <w:rPr>
          <w:rFonts w:ascii="Times New Roman" w:hAnsi="Times New Roman"/>
        </w:rPr>
        <w:t>Dermed synes Jonas anvendelse af</w:t>
      </w:r>
      <w:r w:rsidR="002F24F4" w:rsidRPr="00BA438F">
        <w:rPr>
          <w:rFonts w:ascii="Times New Roman" w:hAnsi="Times New Roman"/>
        </w:rPr>
        <w:t xml:space="preserve"> 360 graders </w:t>
      </w:r>
      <w:r w:rsidR="00771DA6" w:rsidRPr="00BA438F">
        <w:rPr>
          <w:rFonts w:ascii="Times New Roman" w:hAnsi="Times New Roman"/>
        </w:rPr>
        <w:t>undersøgelse</w:t>
      </w:r>
      <w:r w:rsidR="00A123B5" w:rsidRPr="00BA438F">
        <w:rPr>
          <w:rFonts w:ascii="Times New Roman" w:hAnsi="Times New Roman"/>
        </w:rPr>
        <w:t>n</w:t>
      </w:r>
      <w:r w:rsidR="00771DA6" w:rsidRPr="00BA438F">
        <w:rPr>
          <w:rFonts w:ascii="Times New Roman" w:hAnsi="Times New Roman"/>
        </w:rPr>
        <w:t xml:space="preserve"> </w:t>
      </w:r>
      <w:r w:rsidR="00A123B5" w:rsidRPr="00BA438F">
        <w:rPr>
          <w:rFonts w:ascii="Times New Roman" w:hAnsi="Times New Roman"/>
        </w:rPr>
        <w:t>samtidig med ønsket om at være neutral</w:t>
      </w:r>
      <w:r w:rsidR="00771DA6" w:rsidRPr="00BA438F">
        <w:rPr>
          <w:rFonts w:ascii="Times New Roman" w:hAnsi="Times New Roman"/>
        </w:rPr>
        <w:t xml:space="preserve"> </w:t>
      </w:r>
      <w:r w:rsidR="00C67ECB" w:rsidRPr="00BA438F">
        <w:rPr>
          <w:rFonts w:ascii="Times New Roman" w:hAnsi="Times New Roman"/>
        </w:rPr>
        <w:t xml:space="preserve">modsatsrettede </w:t>
      </w:r>
      <w:r w:rsidR="00771DA6" w:rsidRPr="00BA438F">
        <w:rPr>
          <w:rFonts w:ascii="Times New Roman" w:hAnsi="Times New Roman"/>
        </w:rPr>
        <w:t>(</w:t>
      </w:r>
      <w:r w:rsidR="00D41CBC" w:rsidRPr="00BA438F">
        <w:rPr>
          <w:rFonts w:ascii="Times New Roman" w:hAnsi="Times New Roman"/>
        </w:rPr>
        <w:t xml:space="preserve">Jonas, l. 210, </w:t>
      </w:r>
      <w:r w:rsidR="00D04176" w:rsidRPr="00BA438F">
        <w:rPr>
          <w:rFonts w:ascii="Times New Roman" w:hAnsi="Times New Roman"/>
        </w:rPr>
        <w:t>509</w:t>
      </w:r>
      <w:r w:rsidR="00A123B5" w:rsidRPr="00BA438F">
        <w:rPr>
          <w:rFonts w:ascii="Times New Roman" w:hAnsi="Times New Roman"/>
        </w:rPr>
        <w:t>)</w:t>
      </w:r>
      <w:r w:rsidR="00771DA6" w:rsidRPr="00BA438F">
        <w:rPr>
          <w:rFonts w:ascii="Times New Roman" w:hAnsi="Times New Roman"/>
        </w:rPr>
        <w:t xml:space="preserve">. </w:t>
      </w:r>
    </w:p>
    <w:p w:rsidR="002F24F4" w:rsidRPr="00BA438F" w:rsidRDefault="002F24F4" w:rsidP="00426FB2">
      <w:pPr>
        <w:tabs>
          <w:tab w:val="left" w:pos="3903"/>
        </w:tabs>
        <w:spacing w:line="360" w:lineRule="auto"/>
        <w:ind w:left="567" w:firstLine="1134"/>
        <w:jc w:val="both"/>
        <w:rPr>
          <w:rFonts w:ascii="Times New Roman" w:hAnsi="Times New Roman"/>
          <w:b/>
        </w:rPr>
      </w:pPr>
      <w:r w:rsidRPr="00BA438F">
        <w:rPr>
          <w:rFonts w:ascii="Times New Roman" w:hAnsi="Times New Roman"/>
          <w:b/>
        </w:rPr>
        <w:t xml:space="preserve">Den formløse, men koncentreret magt </w:t>
      </w:r>
    </w:p>
    <w:p w:rsidR="002F24F4" w:rsidRPr="00BA438F" w:rsidRDefault="002F24F4" w:rsidP="00426FB2">
      <w:pPr>
        <w:tabs>
          <w:tab w:val="left" w:pos="1134"/>
        </w:tabs>
        <w:spacing w:line="360" w:lineRule="auto"/>
        <w:ind w:left="567" w:firstLine="1134"/>
        <w:jc w:val="both"/>
        <w:rPr>
          <w:rFonts w:ascii="Times New Roman" w:hAnsi="Times New Roman"/>
        </w:rPr>
      </w:pPr>
      <w:r w:rsidRPr="00BA438F">
        <w:rPr>
          <w:rFonts w:ascii="Times New Roman" w:hAnsi="Times New Roman"/>
        </w:rPr>
        <w:t>Sennett mener at der i dag selvom samfund</w:t>
      </w:r>
      <w:r w:rsidR="00C67ECB" w:rsidRPr="00BA438F">
        <w:rPr>
          <w:rFonts w:ascii="Times New Roman" w:hAnsi="Times New Roman"/>
        </w:rPr>
        <w:t>et</w:t>
      </w:r>
      <w:r w:rsidRPr="00BA438F">
        <w:rPr>
          <w:rFonts w:ascii="Times New Roman" w:hAnsi="Times New Roman"/>
        </w:rPr>
        <w:t xml:space="preserve"> er blevet mere fleksibelt og flydende med flade organisationer, så er magtforholdende ikke blevet mindre (Jacobsen, 2004, p. 75, 95). Sennett mener at ”autoritetens udvandring” har resulteret i en koncentrering af magten</w:t>
      </w:r>
      <w:r w:rsidR="004B2D16" w:rsidRPr="00BA438F">
        <w:rPr>
          <w:rFonts w:ascii="Times New Roman" w:hAnsi="Times New Roman"/>
        </w:rPr>
        <w:t xml:space="preserve"> og ifølge Holm er blevet til en ”supplementledelse” (Holm, 2009, p. 10,</w:t>
      </w:r>
      <w:r w:rsidR="00C67ECB" w:rsidRPr="00BA438F">
        <w:rPr>
          <w:rFonts w:ascii="Times New Roman" w:hAnsi="Times New Roman"/>
        </w:rPr>
        <w:t xml:space="preserve"> </w:t>
      </w:r>
      <w:r w:rsidRPr="00BA438F">
        <w:rPr>
          <w:rFonts w:ascii="Times New Roman" w:hAnsi="Times New Roman"/>
        </w:rPr>
        <w:t>Jacobsen, 2004, p. 96, Sennett, 1999, p. 57,</w:t>
      </w:r>
      <w:r w:rsidR="00195BA6" w:rsidRPr="00BA438F">
        <w:rPr>
          <w:rFonts w:ascii="Times New Roman" w:hAnsi="Times New Roman"/>
        </w:rPr>
        <w:t xml:space="preserve"> 59,</w:t>
      </w:r>
      <w:r w:rsidRPr="00BA438F">
        <w:rPr>
          <w:rFonts w:ascii="Times New Roman" w:hAnsi="Times New Roman"/>
        </w:rPr>
        <w:t xml:space="preserve"> 121). Sennett mener at chefens tilbag</w:t>
      </w:r>
      <w:r w:rsidR="00C67ECB" w:rsidRPr="00BA438F">
        <w:rPr>
          <w:rFonts w:ascii="Times New Roman" w:hAnsi="Times New Roman"/>
        </w:rPr>
        <w:t>etrækning, er en form forræderi da arbejdsbyrden blot overgives til andre</w:t>
      </w:r>
      <w:r w:rsidRPr="00BA438F">
        <w:rPr>
          <w:rFonts w:ascii="Times New Roman" w:hAnsi="Times New Roman"/>
        </w:rPr>
        <w:t>: ”</w:t>
      </w:r>
      <w:r w:rsidRPr="00BA438F">
        <w:rPr>
          <w:rFonts w:ascii="Times New Roman" w:hAnsi="Times New Roman"/>
          <w:i/>
        </w:rPr>
        <w:t>Presset fra kollegaers side trådte i stedet for tvang fra chefens side</w:t>
      </w:r>
      <w:r w:rsidRPr="00BA438F">
        <w:rPr>
          <w:rFonts w:ascii="Times New Roman" w:hAnsi="Times New Roman"/>
        </w:rPr>
        <w:t>” (</w:t>
      </w:r>
      <w:r w:rsidR="00C67ECB" w:rsidRPr="00BA438F">
        <w:rPr>
          <w:rFonts w:ascii="Times New Roman" w:hAnsi="Times New Roman"/>
        </w:rPr>
        <w:t>Sennett, 1999, p.</w:t>
      </w:r>
      <w:r w:rsidRPr="00BA438F">
        <w:rPr>
          <w:rFonts w:ascii="Times New Roman" w:hAnsi="Times New Roman"/>
        </w:rPr>
        <w:t xml:space="preserve"> 125, 127). Chefens magt </w:t>
      </w:r>
      <w:r w:rsidR="00CC0F38" w:rsidRPr="00BA438F">
        <w:rPr>
          <w:rFonts w:ascii="Times New Roman" w:hAnsi="Times New Roman"/>
        </w:rPr>
        <w:t>decentraliseres</w:t>
      </w:r>
      <w:r w:rsidR="00C67ECB" w:rsidRPr="00BA438F">
        <w:rPr>
          <w:rFonts w:ascii="Times New Roman" w:hAnsi="Times New Roman"/>
        </w:rPr>
        <w:t xml:space="preserve"> og </w:t>
      </w:r>
      <w:r w:rsidR="00A80FAB" w:rsidRPr="00BA438F">
        <w:rPr>
          <w:rFonts w:ascii="Times New Roman" w:hAnsi="Times New Roman"/>
        </w:rPr>
        <w:t xml:space="preserve">placeres hos fx eksterne coaches. Hermed har chefen samme magt, men </w:t>
      </w:r>
      <w:r w:rsidRPr="00BA438F">
        <w:rPr>
          <w:rFonts w:ascii="Times New Roman" w:hAnsi="Times New Roman"/>
        </w:rPr>
        <w:t>uden at blive gjort ansvarlig herfor (ibid.) En lignende pointe fremhæver Rosabeth Kanter, der sammenligner magt og ledelsesstil, da hun mener at jo mindre magt en leder har, jo mere autoritær b</w:t>
      </w:r>
      <w:r w:rsidR="00CC0F38" w:rsidRPr="00BA438F">
        <w:rPr>
          <w:rFonts w:ascii="Times New Roman" w:hAnsi="Times New Roman"/>
        </w:rPr>
        <w:t xml:space="preserve">liver vedkommendes ledelsesstil, </w:t>
      </w:r>
      <w:r w:rsidRPr="00BA438F">
        <w:rPr>
          <w:rFonts w:ascii="Times New Roman" w:hAnsi="Times New Roman"/>
        </w:rPr>
        <w:t xml:space="preserve">da sanktioner, trusler og kontrol er den eneste måde han kan nå medarbejderen (Haslebo, 2004, p. 124, 127). </w:t>
      </w:r>
    </w:p>
    <w:p w:rsidR="00A06323" w:rsidRPr="00BA438F" w:rsidRDefault="00CC0F38" w:rsidP="00426FB2">
      <w:pPr>
        <w:tabs>
          <w:tab w:val="left" w:pos="1134"/>
        </w:tabs>
        <w:spacing w:line="360" w:lineRule="auto"/>
        <w:ind w:left="567" w:firstLine="1134"/>
        <w:jc w:val="both"/>
        <w:rPr>
          <w:rFonts w:ascii="Times New Roman" w:hAnsi="Times New Roman"/>
        </w:rPr>
      </w:pPr>
      <w:r w:rsidRPr="00BA438F">
        <w:rPr>
          <w:rFonts w:ascii="Times New Roman" w:hAnsi="Times New Roman"/>
        </w:rPr>
        <w:t>Overført</w:t>
      </w:r>
      <w:r w:rsidR="00C67ECB" w:rsidRPr="00BA438F">
        <w:rPr>
          <w:rFonts w:ascii="Times New Roman" w:hAnsi="Times New Roman"/>
        </w:rPr>
        <w:t xml:space="preserve"> til empirien, er sponsorens magt stadig stærkt repræsenteret </w:t>
      </w:r>
      <w:r w:rsidR="002F24F4" w:rsidRPr="00BA438F">
        <w:rPr>
          <w:rFonts w:ascii="Times New Roman" w:hAnsi="Times New Roman"/>
        </w:rPr>
        <w:t xml:space="preserve">selvom </w:t>
      </w:r>
      <w:r w:rsidR="00C67ECB" w:rsidRPr="00BA438F">
        <w:rPr>
          <w:rFonts w:ascii="Times New Roman" w:hAnsi="Times New Roman"/>
        </w:rPr>
        <w:t>vedkommende</w:t>
      </w:r>
      <w:r w:rsidR="002F24F4" w:rsidRPr="00BA438F">
        <w:rPr>
          <w:rFonts w:ascii="Times New Roman" w:hAnsi="Times New Roman"/>
        </w:rPr>
        <w:t xml:space="preserve"> ikke er en del af coachingforløbet, men </w:t>
      </w:r>
      <w:r w:rsidRPr="00BA438F">
        <w:rPr>
          <w:rFonts w:ascii="Times New Roman" w:hAnsi="Times New Roman"/>
        </w:rPr>
        <w:t xml:space="preserve">derimod </w:t>
      </w:r>
      <w:r w:rsidR="00C67ECB" w:rsidRPr="00BA438F">
        <w:rPr>
          <w:rFonts w:ascii="Times New Roman" w:hAnsi="Times New Roman"/>
        </w:rPr>
        <w:t>forsvinder i baggrunden</w:t>
      </w:r>
      <w:r w:rsidR="002F24F4" w:rsidRPr="00BA438F">
        <w:rPr>
          <w:rFonts w:ascii="Times New Roman" w:hAnsi="Times New Roman"/>
        </w:rPr>
        <w:t xml:space="preserve">. </w:t>
      </w:r>
      <w:r w:rsidR="00C67ECB" w:rsidRPr="00BA438F">
        <w:rPr>
          <w:rFonts w:ascii="Times New Roman" w:hAnsi="Times New Roman"/>
        </w:rPr>
        <w:t>Hermed</w:t>
      </w:r>
      <w:r w:rsidR="002F24F4" w:rsidRPr="00BA438F">
        <w:rPr>
          <w:rFonts w:ascii="Times New Roman" w:hAnsi="Times New Roman"/>
        </w:rPr>
        <w:t xml:space="preserve"> heraf forekommer informan</w:t>
      </w:r>
      <w:r w:rsidR="00C67ECB" w:rsidRPr="00BA438F">
        <w:rPr>
          <w:rFonts w:ascii="Times New Roman" w:hAnsi="Times New Roman"/>
        </w:rPr>
        <w:t>ternes ønske om at være neutral</w:t>
      </w:r>
      <w:r w:rsidR="002F24F4" w:rsidRPr="00BA438F">
        <w:rPr>
          <w:rFonts w:ascii="Times New Roman" w:hAnsi="Times New Roman"/>
        </w:rPr>
        <w:t>, ikke muligt.</w:t>
      </w:r>
      <w:r w:rsidR="00C67ECB" w:rsidRPr="00BA438F">
        <w:rPr>
          <w:rFonts w:ascii="Times New Roman" w:hAnsi="Times New Roman"/>
        </w:rPr>
        <w:t xml:space="preserve"> Fx</w:t>
      </w:r>
      <w:r w:rsidR="002F24F4" w:rsidRPr="00BA438F">
        <w:rPr>
          <w:rFonts w:ascii="Times New Roman" w:hAnsi="Times New Roman"/>
        </w:rPr>
        <w:t xml:space="preserve"> mener Sten at han er ”decentral indflydelsesrig” (Sten, l. 413). Dog ville det ifølge Sennett ikke være muligt at have en decentral position, da han i kraft af sponsorens fravær, er blevet central for </w:t>
      </w:r>
      <w:r w:rsidR="00C67ECB" w:rsidRPr="00BA438F">
        <w:rPr>
          <w:rFonts w:ascii="Times New Roman" w:hAnsi="Times New Roman"/>
        </w:rPr>
        <w:t xml:space="preserve">lederens magt, og dermed får </w:t>
      </w:r>
      <w:r w:rsidR="002F24F4" w:rsidRPr="00BA438F">
        <w:rPr>
          <w:rFonts w:ascii="Times New Roman" w:hAnsi="Times New Roman"/>
        </w:rPr>
        <w:t>indflydelse herigen</w:t>
      </w:r>
      <w:r w:rsidR="00A06323" w:rsidRPr="00BA438F">
        <w:rPr>
          <w:rFonts w:ascii="Times New Roman" w:hAnsi="Times New Roman"/>
        </w:rPr>
        <w:t>nem.</w:t>
      </w:r>
    </w:p>
    <w:p w:rsidR="002F24F4" w:rsidRPr="00BA438F" w:rsidRDefault="002F24F4" w:rsidP="00426FB2">
      <w:pPr>
        <w:tabs>
          <w:tab w:val="left" w:pos="1134"/>
        </w:tabs>
        <w:spacing w:line="360" w:lineRule="auto"/>
        <w:ind w:left="567" w:firstLine="1134"/>
        <w:jc w:val="both"/>
        <w:rPr>
          <w:rFonts w:ascii="Times New Roman" w:hAnsi="Times New Roman"/>
        </w:rPr>
      </w:pPr>
      <w:r w:rsidRPr="00BA438F">
        <w:rPr>
          <w:rFonts w:ascii="Times New Roman" w:hAnsi="Times New Roman"/>
        </w:rPr>
        <w:t>Helle siger at hun har ful</w:t>
      </w:r>
      <w:r w:rsidR="00C93950" w:rsidRPr="00BA438F">
        <w:rPr>
          <w:rFonts w:ascii="Times New Roman" w:hAnsi="Times New Roman"/>
        </w:rPr>
        <w:t xml:space="preserve">d tillid til at informanten ved, </w:t>
      </w:r>
      <w:r w:rsidRPr="00BA438F">
        <w:rPr>
          <w:rFonts w:ascii="Times New Roman" w:hAnsi="Times New Roman"/>
        </w:rPr>
        <w:t>hvad det handler om, og at dagsordenen er op til coachee (Helle, l. 177</w:t>
      </w:r>
      <w:r w:rsidR="00C93950" w:rsidRPr="00BA438F">
        <w:rPr>
          <w:rFonts w:ascii="Times New Roman" w:hAnsi="Times New Roman"/>
        </w:rPr>
        <w:t xml:space="preserve">). Hermed </w:t>
      </w:r>
      <w:r w:rsidR="00A80FAB" w:rsidRPr="00BA438F">
        <w:rPr>
          <w:rFonts w:ascii="Times New Roman" w:hAnsi="Times New Roman"/>
        </w:rPr>
        <w:t xml:space="preserve">lægger </w:t>
      </w:r>
      <w:r w:rsidR="00C93950" w:rsidRPr="00BA438F">
        <w:rPr>
          <w:rFonts w:ascii="Times New Roman" w:hAnsi="Times New Roman"/>
        </w:rPr>
        <w:t xml:space="preserve">Helle </w:t>
      </w:r>
      <w:r w:rsidRPr="00BA438F">
        <w:rPr>
          <w:rFonts w:ascii="Times New Roman" w:hAnsi="Times New Roman"/>
        </w:rPr>
        <w:t>ubevidst et stort pres over på coachee for at vedkommende udelukkende snakker om emner der er re</w:t>
      </w:r>
      <w:r w:rsidR="00A80FAB" w:rsidRPr="00BA438F">
        <w:rPr>
          <w:rFonts w:ascii="Times New Roman" w:hAnsi="Times New Roman"/>
        </w:rPr>
        <w:t>levante for coachingen. Dermed forekommer</w:t>
      </w:r>
      <w:r w:rsidRPr="00BA438F">
        <w:rPr>
          <w:rFonts w:ascii="Times New Roman" w:hAnsi="Times New Roman"/>
        </w:rPr>
        <w:t xml:space="preserve"> Helle</w:t>
      </w:r>
      <w:r w:rsidR="00C93950" w:rsidRPr="00BA438F">
        <w:rPr>
          <w:rFonts w:ascii="Times New Roman" w:hAnsi="Times New Roman"/>
        </w:rPr>
        <w:t>s magtfrie rum</w:t>
      </w:r>
      <w:r w:rsidRPr="00BA438F">
        <w:rPr>
          <w:rFonts w:ascii="Times New Roman" w:hAnsi="Times New Roman"/>
        </w:rPr>
        <w:t xml:space="preserve">, </w:t>
      </w:r>
      <w:r w:rsidR="00C93950" w:rsidRPr="00BA438F">
        <w:rPr>
          <w:rFonts w:ascii="Times New Roman" w:hAnsi="Times New Roman"/>
        </w:rPr>
        <w:t>at være stærkt magt domineret. D</w:t>
      </w:r>
      <w:r w:rsidRPr="00BA438F">
        <w:rPr>
          <w:rFonts w:ascii="Times New Roman" w:hAnsi="Times New Roman"/>
        </w:rPr>
        <w:t xml:space="preserve">ette bliver også tydeliggjort af at </w:t>
      </w:r>
      <w:r w:rsidR="00C93950" w:rsidRPr="00BA438F">
        <w:rPr>
          <w:rFonts w:ascii="Times New Roman" w:hAnsi="Times New Roman"/>
        </w:rPr>
        <w:t>Helle</w:t>
      </w:r>
      <w:r w:rsidRPr="00BA438F">
        <w:rPr>
          <w:rFonts w:ascii="Times New Roman" w:hAnsi="Times New Roman"/>
        </w:rPr>
        <w:t xml:space="preserve"> siger hun aldrig kunne finde på at korrigere coachee (</w:t>
      </w:r>
      <w:r w:rsidR="00002520" w:rsidRPr="00BA438F">
        <w:rPr>
          <w:rFonts w:ascii="Times New Roman" w:hAnsi="Times New Roman"/>
        </w:rPr>
        <w:t>Helle, l. 253</w:t>
      </w:r>
      <w:r w:rsidRPr="00BA438F">
        <w:rPr>
          <w:rFonts w:ascii="Times New Roman" w:hAnsi="Times New Roman"/>
        </w:rPr>
        <w:t xml:space="preserve">), men alligevel fortæller at hvis coachee, </w:t>
      </w:r>
      <w:r w:rsidR="00C93950" w:rsidRPr="00BA438F">
        <w:rPr>
          <w:rFonts w:ascii="Times New Roman" w:hAnsi="Times New Roman"/>
        </w:rPr>
        <w:t xml:space="preserve">en sjælden gang imellem </w:t>
      </w:r>
      <w:r w:rsidRPr="00BA438F">
        <w:rPr>
          <w:rFonts w:ascii="Times New Roman" w:hAnsi="Times New Roman"/>
        </w:rPr>
        <w:t>skulle skifte emne</w:t>
      </w:r>
      <w:r w:rsidR="00A80FAB" w:rsidRPr="00BA438F">
        <w:rPr>
          <w:rFonts w:ascii="Times New Roman" w:hAnsi="Times New Roman"/>
        </w:rPr>
        <w:t xml:space="preserve">, </w:t>
      </w:r>
      <w:r w:rsidRPr="00BA438F">
        <w:rPr>
          <w:rFonts w:ascii="Times New Roman" w:hAnsi="Times New Roman"/>
        </w:rPr>
        <w:t>stille</w:t>
      </w:r>
      <w:r w:rsidR="00A80FAB" w:rsidRPr="00BA438F">
        <w:rPr>
          <w:rFonts w:ascii="Times New Roman" w:hAnsi="Times New Roman"/>
        </w:rPr>
        <w:t>r hun</w:t>
      </w:r>
      <w:r w:rsidRPr="00BA438F">
        <w:rPr>
          <w:rFonts w:ascii="Times New Roman" w:hAnsi="Times New Roman"/>
        </w:rPr>
        <w:t xml:space="preserve"> spørg</w:t>
      </w:r>
      <w:r w:rsidR="00A80FAB" w:rsidRPr="00BA438F">
        <w:rPr>
          <w:rFonts w:ascii="Times New Roman" w:hAnsi="Times New Roman"/>
        </w:rPr>
        <w:t>smål til hvorfor vedkommende går</w:t>
      </w:r>
      <w:r w:rsidRPr="00BA438F">
        <w:rPr>
          <w:rFonts w:ascii="Times New Roman" w:hAnsi="Times New Roman"/>
        </w:rPr>
        <w:t xml:space="preserve"> i en anden retni</w:t>
      </w:r>
      <w:r w:rsidR="00A80FAB" w:rsidRPr="00BA438F">
        <w:rPr>
          <w:rFonts w:ascii="Times New Roman" w:hAnsi="Times New Roman"/>
        </w:rPr>
        <w:t>ng end det som sponsoren ønsker</w:t>
      </w:r>
      <w:r w:rsidRPr="00BA438F">
        <w:rPr>
          <w:rFonts w:ascii="Times New Roman" w:hAnsi="Times New Roman"/>
        </w:rPr>
        <w:t xml:space="preserve"> (Helle, l. 239). Dermed forekommer Helle </w:t>
      </w:r>
      <w:r w:rsidR="00C67ECB" w:rsidRPr="00BA438F">
        <w:rPr>
          <w:rFonts w:ascii="Times New Roman" w:hAnsi="Times New Roman"/>
        </w:rPr>
        <w:t>u</w:t>
      </w:r>
      <w:r w:rsidRPr="00BA438F">
        <w:rPr>
          <w:rFonts w:ascii="Times New Roman" w:hAnsi="Times New Roman"/>
        </w:rPr>
        <w:t>bevidst om, at hun har påtaget sponsorens autoritet og skabt et magt</w:t>
      </w:r>
      <w:r w:rsidR="00A80FAB" w:rsidRPr="00BA438F">
        <w:rPr>
          <w:rFonts w:ascii="Times New Roman" w:hAnsi="Times New Roman"/>
        </w:rPr>
        <w:t>fuldt rum</w:t>
      </w:r>
      <w:r w:rsidRPr="00BA438F">
        <w:rPr>
          <w:rFonts w:ascii="Times New Roman" w:hAnsi="Times New Roman"/>
        </w:rPr>
        <w:t xml:space="preserve"> således at coachee ikke skifter emne, men derimod er </w:t>
      </w:r>
      <w:r w:rsidR="00C67ECB" w:rsidRPr="00BA438F">
        <w:rPr>
          <w:rFonts w:ascii="Times New Roman" w:hAnsi="Times New Roman"/>
        </w:rPr>
        <w:t>under konstant pres for at leve op til sponsorens ønske</w:t>
      </w:r>
      <w:r w:rsidRPr="00BA438F">
        <w:rPr>
          <w:rFonts w:ascii="Times New Roman" w:hAnsi="Times New Roman"/>
        </w:rPr>
        <w:t>. På baggrund heraf e</w:t>
      </w:r>
      <w:r w:rsidR="00A06323" w:rsidRPr="00BA438F">
        <w:rPr>
          <w:rFonts w:ascii="Times New Roman" w:hAnsi="Times New Roman"/>
        </w:rPr>
        <w:t xml:space="preserve">r informanternes forestilling om at de </w:t>
      </w:r>
      <w:r w:rsidRPr="00BA438F">
        <w:rPr>
          <w:rFonts w:ascii="Times New Roman" w:hAnsi="Times New Roman"/>
        </w:rPr>
        <w:t xml:space="preserve">enten </w:t>
      </w:r>
      <w:r w:rsidR="00A06323" w:rsidRPr="00BA438F">
        <w:rPr>
          <w:rFonts w:ascii="Times New Roman" w:hAnsi="Times New Roman"/>
        </w:rPr>
        <w:t xml:space="preserve">er </w:t>
      </w:r>
      <w:r w:rsidRPr="00BA438F">
        <w:rPr>
          <w:rFonts w:ascii="Times New Roman" w:hAnsi="Times New Roman"/>
        </w:rPr>
        <w:t xml:space="preserve">neutrale eller i stand </w:t>
      </w:r>
      <w:r w:rsidR="00A80FAB" w:rsidRPr="00BA438F">
        <w:rPr>
          <w:rFonts w:ascii="Times New Roman" w:hAnsi="Times New Roman"/>
        </w:rPr>
        <w:t xml:space="preserve">til positionsskift, ikke muligt, </w:t>
      </w:r>
      <w:r w:rsidRPr="00BA438F">
        <w:rPr>
          <w:rFonts w:ascii="Times New Roman" w:hAnsi="Times New Roman"/>
        </w:rPr>
        <w:t>da de ved at være ansat af sponsoren</w:t>
      </w:r>
      <w:r w:rsidR="00A80FAB" w:rsidRPr="00BA438F">
        <w:rPr>
          <w:rFonts w:ascii="Times New Roman" w:hAnsi="Times New Roman"/>
        </w:rPr>
        <w:t>,</w:t>
      </w:r>
      <w:r w:rsidRPr="00BA438F">
        <w:rPr>
          <w:rFonts w:ascii="Times New Roman" w:hAnsi="Times New Roman"/>
        </w:rPr>
        <w:t xml:space="preserve"> dermed har fået noget af lederens m</w:t>
      </w:r>
      <w:r w:rsidR="00A06323" w:rsidRPr="00BA438F">
        <w:rPr>
          <w:rFonts w:ascii="Times New Roman" w:hAnsi="Times New Roman"/>
        </w:rPr>
        <w:t>agt tildelt.</w:t>
      </w:r>
    </w:p>
    <w:p w:rsidR="00A06323" w:rsidRPr="00BA438F" w:rsidRDefault="00A06323" w:rsidP="00426FB2">
      <w:pPr>
        <w:tabs>
          <w:tab w:val="left" w:pos="1134"/>
        </w:tabs>
        <w:spacing w:line="360" w:lineRule="auto"/>
        <w:ind w:left="567" w:firstLine="1134"/>
        <w:jc w:val="both"/>
        <w:rPr>
          <w:rFonts w:ascii="Times New Roman" w:hAnsi="Times New Roman"/>
        </w:rPr>
      </w:pPr>
    </w:p>
    <w:p w:rsidR="004B2D16" w:rsidRPr="00BA438F" w:rsidRDefault="002F24F4" w:rsidP="00426FB2">
      <w:pPr>
        <w:pStyle w:val="CommentText"/>
        <w:spacing w:line="360" w:lineRule="auto"/>
        <w:ind w:left="567" w:firstLine="1134"/>
        <w:jc w:val="both"/>
        <w:rPr>
          <w:rFonts w:ascii="Times New Roman" w:hAnsi="Times New Roman"/>
        </w:rPr>
      </w:pPr>
      <w:r w:rsidRPr="00BA438F">
        <w:rPr>
          <w:rFonts w:ascii="Times New Roman" w:hAnsi="Times New Roman"/>
        </w:rPr>
        <w:t>På baggrund af analyse</w:t>
      </w:r>
      <w:r w:rsidR="00A80FAB" w:rsidRPr="00BA438F">
        <w:rPr>
          <w:rFonts w:ascii="Times New Roman" w:hAnsi="Times New Roman"/>
        </w:rPr>
        <w:t>n</w:t>
      </w:r>
      <w:r w:rsidRPr="00BA438F">
        <w:rPr>
          <w:rFonts w:ascii="Times New Roman" w:hAnsi="Times New Roman"/>
        </w:rPr>
        <w:t xml:space="preserve"> synes det at den eksterne coach kan have svært ved at foretage positionsskifte og være </w:t>
      </w:r>
      <w:r w:rsidR="00A80FAB" w:rsidRPr="00BA438F">
        <w:rPr>
          <w:rFonts w:ascii="Times New Roman" w:hAnsi="Times New Roman"/>
        </w:rPr>
        <w:t>”</w:t>
      </w:r>
      <w:r w:rsidRPr="00BA438F">
        <w:rPr>
          <w:rFonts w:ascii="Times New Roman" w:hAnsi="Times New Roman"/>
        </w:rPr>
        <w:t>decentral</w:t>
      </w:r>
      <w:r w:rsidR="00A80FAB" w:rsidRPr="00BA438F">
        <w:rPr>
          <w:rFonts w:ascii="Times New Roman" w:hAnsi="Times New Roman"/>
        </w:rPr>
        <w:t>”</w:t>
      </w:r>
      <w:r w:rsidRPr="00BA438F">
        <w:rPr>
          <w:rFonts w:ascii="Times New Roman" w:hAnsi="Times New Roman"/>
        </w:rPr>
        <w:t xml:space="preserve"> da vedkommende netop ved at fremstå neutral og fx </w:t>
      </w:r>
      <w:r w:rsidR="00861E08" w:rsidRPr="00BA438F">
        <w:rPr>
          <w:rFonts w:ascii="Times New Roman" w:hAnsi="Times New Roman"/>
        </w:rPr>
        <w:t xml:space="preserve">foretage </w:t>
      </w:r>
      <w:r w:rsidRPr="00BA438F">
        <w:rPr>
          <w:rFonts w:ascii="Times New Roman" w:hAnsi="Times New Roman"/>
        </w:rPr>
        <w:t xml:space="preserve">360 graders undersøgelser, får en magtfuld position, hvilken forstærkes af at sponsoren </w:t>
      </w:r>
      <w:r w:rsidR="00A06323" w:rsidRPr="00BA438F">
        <w:rPr>
          <w:rFonts w:ascii="Times New Roman" w:hAnsi="Times New Roman"/>
        </w:rPr>
        <w:t>forsvinder</w:t>
      </w:r>
      <w:r w:rsidR="00861E08" w:rsidRPr="00BA438F">
        <w:rPr>
          <w:rFonts w:ascii="Times New Roman" w:hAnsi="Times New Roman"/>
        </w:rPr>
        <w:t xml:space="preserve"> ud og</w:t>
      </w:r>
      <w:r w:rsidR="00A06323" w:rsidRPr="00BA438F">
        <w:rPr>
          <w:rFonts w:ascii="Times New Roman" w:hAnsi="Times New Roman"/>
        </w:rPr>
        <w:t xml:space="preserve"> placerer sin magt hos</w:t>
      </w:r>
      <w:r w:rsidRPr="00BA438F">
        <w:rPr>
          <w:rFonts w:ascii="Times New Roman" w:hAnsi="Times New Roman"/>
        </w:rPr>
        <w:t xml:space="preserve"> </w:t>
      </w:r>
      <w:r w:rsidR="00A06323" w:rsidRPr="00BA438F">
        <w:rPr>
          <w:rFonts w:ascii="Times New Roman" w:hAnsi="Times New Roman"/>
        </w:rPr>
        <w:t>den eksterne coach</w:t>
      </w:r>
      <w:r w:rsidRPr="00BA438F">
        <w:rPr>
          <w:rFonts w:ascii="Times New Roman" w:hAnsi="Times New Roman"/>
        </w:rPr>
        <w:t xml:space="preserve">. </w:t>
      </w:r>
      <w:r w:rsidR="004B2D16" w:rsidRPr="00BA438F">
        <w:rPr>
          <w:rFonts w:ascii="Times New Roman" w:hAnsi="Times New Roman"/>
        </w:rPr>
        <w:t xml:space="preserve">Den samme konklusion kommer Holm til i hendes betragtninger af den eksterne coach, da hun mener at de </w:t>
      </w:r>
      <w:proofErr w:type="gramStart"/>
      <w:r w:rsidR="004B2D16" w:rsidRPr="00BA438F">
        <w:rPr>
          <w:rFonts w:ascii="Times New Roman" w:hAnsi="Times New Roman"/>
        </w:rPr>
        <w:t xml:space="preserve">er </w:t>
      </w:r>
      <w:r w:rsidR="00AB41AD" w:rsidRPr="00BA438F">
        <w:rPr>
          <w:rFonts w:ascii="Times New Roman" w:hAnsi="Times New Roman"/>
        </w:rPr>
        <w:t xml:space="preserve"> </w:t>
      </w:r>
      <w:r w:rsidR="004B2D16" w:rsidRPr="00BA438F">
        <w:rPr>
          <w:rFonts w:ascii="Times New Roman" w:hAnsi="Times New Roman"/>
        </w:rPr>
        <w:t>mere</w:t>
      </w:r>
      <w:proofErr w:type="gramEnd"/>
      <w:r w:rsidR="004B2D16" w:rsidRPr="00BA438F">
        <w:rPr>
          <w:rFonts w:ascii="Times New Roman" w:hAnsi="Times New Roman"/>
        </w:rPr>
        <w:t xml:space="preserve"> intervenerende end deres omdømme som ”neutrale og objektive” giver indtrykket af (Holm, 2009, p. 11).</w:t>
      </w:r>
    </w:p>
    <w:p w:rsidR="002F24F4" w:rsidRPr="00BA438F" w:rsidRDefault="00D04532" w:rsidP="00A46888">
      <w:pPr>
        <w:pStyle w:val="Heading3"/>
        <w:ind w:firstLine="1701"/>
        <w:rPr>
          <w:rFonts w:ascii="Times New Roman" w:hAnsi="Times New Roman"/>
        </w:rPr>
      </w:pPr>
      <w:bookmarkStart w:id="125" w:name="_Toc231552343"/>
      <w:r w:rsidRPr="00BA438F">
        <w:rPr>
          <w:rFonts w:ascii="Times New Roman" w:hAnsi="Times New Roman"/>
        </w:rPr>
        <w:t xml:space="preserve">Opsamling - </w:t>
      </w:r>
      <w:r w:rsidR="00EB5BF7" w:rsidRPr="00BA438F">
        <w:rPr>
          <w:rFonts w:ascii="Times New Roman" w:hAnsi="Times New Roman"/>
        </w:rPr>
        <w:t>Spændingsfelt</w:t>
      </w:r>
      <w:r w:rsidR="001E3589" w:rsidRPr="00BA438F">
        <w:rPr>
          <w:rFonts w:ascii="Times New Roman" w:hAnsi="Times New Roman"/>
        </w:rPr>
        <w:t xml:space="preserve"> imellem diskurser</w:t>
      </w:r>
      <w:bookmarkEnd w:id="125"/>
    </w:p>
    <w:p w:rsidR="00D04532" w:rsidRPr="00BA438F" w:rsidRDefault="00D04532" w:rsidP="00426FB2">
      <w:pPr>
        <w:spacing w:line="360" w:lineRule="auto"/>
        <w:ind w:left="567" w:firstLine="1134"/>
        <w:jc w:val="both"/>
        <w:rPr>
          <w:rFonts w:ascii="Times New Roman" w:hAnsi="Times New Roman"/>
        </w:rPr>
      </w:pPr>
      <w:r w:rsidRPr="00BA438F">
        <w:rPr>
          <w:rFonts w:ascii="Times New Roman" w:hAnsi="Times New Roman"/>
        </w:rPr>
        <w:t>Opsummerende reflekteres efterfølgende over de fremkomne diskursers betydning for den eksterne coaches håndtering af organisatorisk coaching og interessekonflikter. S</w:t>
      </w:r>
      <w:r w:rsidR="00A46888" w:rsidRPr="00BA438F">
        <w:rPr>
          <w:rFonts w:ascii="Times New Roman" w:hAnsi="Times New Roman"/>
        </w:rPr>
        <w:t>e figur 23</w:t>
      </w:r>
      <w:r w:rsidRPr="00BA438F">
        <w:rPr>
          <w:rFonts w:ascii="Times New Roman" w:hAnsi="Times New Roman"/>
        </w:rPr>
        <w:t>.</w:t>
      </w:r>
    </w:p>
    <w:p w:rsidR="00A46888" w:rsidRPr="00BA438F" w:rsidRDefault="00A46888" w:rsidP="00A46888">
      <w:pPr>
        <w:keepNext/>
        <w:spacing w:line="360" w:lineRule="auto"/>
        <w:ind w:left="567"/>
        <w:jc w:val="both"/>
        <w:rPr>
          <w:rFonts w:ascii="Times New Roman" w:hAnsi="Times New Roman"/>
        </w:rPr>
      </w:pPr>
      <w:r w:rsidRPr="00BA438F">
        <w:rPr>
          <w:rFonts w:ascii="Times New Roman" w:hAnsi="Times New Roman"/>
          <w:noProof/>
          <w:lang w:val="en-US" w:eastAsia="en-US"/>
        </w:rPr>
        <w:drawing>
          <wp:inline distT="0" distB="0" distL="0" distR="0">
            <wp:extent cx="5756275" cy="3381278"/>
            <wp:effectExtent l="0" t="0" r="9525" b="0"/>
            <wp:docPr id="107"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56275" cy="3381278"/>
                    </a:xfrm>
                    <a:prstGeom prst="rect">
                      <a:avLst/>
                    </a:prstGeom>
                    <a:noFill/>
                    <a:ln>
                      <a:noFill/>
                    </a:ln>
                  </pic:spPr>
                </pic:pic>
              </a:graphicData>
            </a:graphic>
          </wp:inline>
        </w:drawing>
      </w:r>
    </w:p>
    <w:p w:rsidR="00D04532" w:rsidRPr="00BA438F" w:rsidRDefault="00A46888" w:rsidP="00A46888">
      <w:pPr>
        <w:pStyle w:val="Caption"/>
        <w:ind w:firstLine="567"/>
        <w:jc w:val="both"/>
        <w:rPr>
          <w:rFonts w:ascii="Times New Roman" w:hAnsi="Times New Roman"/>
        </w:rPr>
      </w:pPr>
      <w:r w:rsidRPr="00BA438F">
        <w:rPr>
          <w:rFonts w:ascii="Times New Roman" w:hAnsi="Times New Roman"/>
        </w:rPr>
        <w:t xml:space="preserve">Figur </w:t>
      </w:r>
      <w:r w:rsidR="003728CF" w:rsidRPr="00BA438F">
        <w:rPr>
          <w:rFonts w:ascii="Times New Roman" w:hAnsi="Times New Roman"/>
        </w:rPr>
        <w:fldChar w:fldCharType="begin"/>
      </w:r>
      <w:r w:rsidRPr="00BA438F">
        <w:rPr>
          <w:rFonts w:ascii="Times New Roman" w:hAnsi="Times New Roman"/>
        </w:rPr>
        <w:instrText xml:space="preserve"> SEQ Figur \* ARABIC </w:instrText>
      </w:r>
      <w:r w:rsidR="003728CF" w:rsidRPr="00BA438F">
        <w:rPr>
          <w:rFonts w:ascii="Times New Roman" w:hAnsi="Times New Roman"/>
        </w:rPr>
        <w:fldChar w:fldCharType="separate"/>
      </w:r>
      <w:r w:rsidR="00080D4C">
        <w:rPr>
          <w:rFonts w:ascii="Times New Roman" w:hAnsi="Times New Roman"/>
          <w:noProof/>
        </w:rPr>
        <w:t>23</w:t>
      </w:r>
      <w:r w:rsidR="003728CF" w:rsidRPr="00BA438F">
        <w:rPr>
          <w:rFonts w:ascii="Times New Roman" w:hAnsi="Times New Roman"/>
        </w:rPr>
        <w:fldChar w:fldCharType="end"/>
      </w:r>
      <w:r w:rsidRPr="00BA438F">
        <w:rPr>
          <w:rFonts w:ascii="Times New Roman" w:hAnsi="Times New Roman"/>
        </w:rPr>
        <w:t xml:space="preserve"> - Opsamling på diskurserne</w:t>
      </w:r>
    </w:p>
    <w:p w:rsidR="00D04532" w:rsidRPr="00BA438F" w:rsidRDefault="00D04532" w:rsidP="00426FB2">
      <w:pPr>
        <w:spacing w:line="360" w:lineRule="auto"/>
        <w:ind w:left="567" w:firstLine="1134"/>
        <w:jc w:val="both"/>
        <w:rPr>
          <w:rFonts w:ascii="Times New Roman" w:hAnsi="Times New Roman"/>
        </w:rPr>
      </w:pPr>
    </w:p>
    <w:p w:rsidR="00D04532" w:rsidRPr="00BA438F" w:rsidRDefault="00D04532" w:rsidP="00426FB2">
      <w:pPr>
        <w:spacing w:line="360" w:lineRule="auto"/>
        <w:ind w:left="567" w:firstLine="1134"/>
        <w:jc w:val="both"/>
        <w:rPr>
          <w:rFonts w:ascii="Times New Roman" w:hAnsi="Times New Roman"/>
        </w:rPr>
      </w:pPr>
      <w:r w:rsidRPr="00BA438F">
        <w:rPr>
          <w:rFonts w:ascii="Times New Roman" w:hAnsi="Times New Roman"/>
        </w:rPr>
        <w:t xml:space="preserve">Ved at betragte de tre diskurser på tværs, forekommer det at informanten oplevelser en splittelse ved på én side at være domineret af hjælperelationens idealer om en kontinuerlig tillidsfuld relation, hvor ’medlevelse’ er afgørende for at opnå den største effekt. </w:t>
      </w:r>
    </w:p>
    <w:p w:rsidR="00D04532" w:rsidRPr="00BA438F" w:rsidRDefault="00516D4A" w:rsidP="00426FB2">
      <w:pPr>
        <w:spacing w:line="360" w:lineRule="auto"/>
        <w:ind w:left="567" w:firstLine="1134"/>
        <w:jc w:val="both"/>
        <w:rPr>
          <w:rFonts w:ascii="Times New Roman" w:hAnsi="Times New Roman"/>
        </w:rPr>
      </w:pPr>
      <w:r w:rsidRPr="00BA438F">
        <w:rPr>
          <w:rFonts w:ascii="Times New Roman" w:hAnsi="Times New Roman"/>
        </w:rPr>
        <w:t xml:space="preserve">Men den eksterne coaches ekspertise, hjælperelationen, skal leveres i konteksten af organisationen som er domineret af diskursen om ”den gode arbejder”, defineret af fleksible og flydende vilkår, hvori der ikke længere er plads til langvarige tillidsfulde relationer, forpligtelse og afhængighed, bliver den eksterne coach kraftigt udfordret på at ’levere varen’. </w:t>
      </w:r>
    </w:p>
    <w:p w:rsidR="00D04532" w:rsidRPr="00BA438F" w:rsidRDefault="00D04532" w:rsidP="00426FB2">
      <w:pPr>
        <w:spacing w:line="360" w:lineRule="auto"/>
        <w:ind w:left="567" w:firstLine="1134"/>
        <w:jc w:val="both"/>
        <w:rPr>
          <w:rFonts w:ascii="Times New Roman" w:hAnsi="Times New Roman"/>
        </w:rPr>
      </w:pPr>
      <w:r w:rsidRPr="00BA438F">
        <w:rPr>
          <w:rFonts w:ascii="Times New Roman" w:hAnsi="Times New Roman"/>
        </w:rPr>
        <w:t>Komplikationerne i at navigere i dette komplekse felt</w:t>
      </w:r>
      <w:r w:rsidR="00A57766" w:rsidRPr="00BA438F">
        <w:rPr>
          <w:rFonts w:ascii="Times New Roman" w:hAnsi="Times New Roman"/>
        </w:rPr>
        <w:t xml:space="preserve"> imellem næstekærlighed og ’være en god arbejder’</w:t>
      </w:r>
      <w:r w:rsidRPr="00BA438F">
        <w:rPr>
          <w:rFonts w:ascii="Times New Roman" w:hAnsi="Times New Roman"/>
        </w:rPr>
        <w:t>, fremhævede Kirkegaard 150 år siden:</w:t>
      </w:r>
    </w:p>
    <w:p w:rsidR="00D04532" w:rsidRPr="00BA438F" w:rsidRDefault="00D04532" w:rsidP="00426FB2">
      <w:pPr>
        <w:spacing w:line="360" w:lineRule="auto"/>
        <w:ind w:left="567" w:right="1127" w:firstLine="1134"/>
        <w:jc w:val="both"/>
        <w:rPr>
          <w:rFonts w:ascii="Times New Roman" w:hAnsi="Times New Roman"/>
        </w:rPr>
      </w:pPr>
      <w:r w:rsidRPr="00BA438F">
        <w:rPr>
          <w:rFonts w:ascii="Times New Roman" w:hAnsi="Times New Roman"/>
        </w:rPr>
        <w:t>”</w:t>
      </w:r>
      <w:r w:rsidRPr="00BA438F">
        <w:rPr>
          <w:rFonts w:ascii="Times New Roman" w:hAnsi="Times New Roman"/>
          <w:i/>
        </w:rPr>
        <w:t xml:space="preserve">Der er ikke nogen mulighed for at have to formål på éngang, når de er modsat rettede, på lignende måde, som man ikke kan gå i to retninger ad en vej samtidig. Der er jo en principiel modsætning mellem at skabe profit for enhver pris, det egoistiske, og det at elske sin næste som sig selv. De kan umuligt forenes i samme situation” </w:t>
      </w:r>
      <w:r w:rsidRPr="00BA438F">
        <w:rPr>
          <w:rFonts w:ascii="Times New Roman" w:hAnsi="Times New Roman"/>
        </w:rPr>
        <w:t>(Bertung, 2005, p. 62).</w:t>
      </w:r>
    </w:p>
    <w:p w:rsidR="00D04532" w:rsidRPr="00BA438F" w:rsidRDefault="00D04532" w:rsidP="00426FB2">
      <w:pPr>
        <w:spacing w:line="360" w:lineRule="auto"/>
        <w:ind w:left="567" w:firstLine="1134"/>
        <w:jc w:val="both"/>
        <w:rPr>
          <w:rFonts w:ascii="Times New Roman" w:hAnsi="Times New Roman"/>
        </w:rPr>
      </w:pPr>
    </w:p>
    <w:p w:rsidR="002F24F4" w:rsidRPr="00BA438F" w:rsidRDefault="002F24F4" w:rsidP="00426FB2">
      <w:pPr>
        <w:spacing w:line="360" w:lineRule="auto"/>
        <w:ind w:left="567" w:firstLine="1134"/>
        <w:jc w:val="both"/>
        <w:rPr>
          <w:rFonts w:ascii="Times New Roman" w:hAnsi="Times New Roman"/>
        </w:rPr>
      </w:pPr>
      <w:r w:rsidRPr="00BA438F">
        <w:rPr>
          <w:rFonts w:ascii="Times New Roman" w:hAnsi="Times New Roman"/>
        </w:rPr>
        <w:t>Efterfølgende reflekteres over, hvorledes informanterne er i stand til at arbejde på trods af deres placering inden for</w:t>
      </w:r>
      <w:r w:rsidR="00B77736" w:rsidRPr="00BA438F">
        <w:rPr>
          <w:rFonts w:ascii="Times New Roman" w:hAnsi="Times New Roman"/>
        </w:rPr>
        <w:t xml:space="preserve"> det komp</w:t>
      </w:r>
      <w:r w:rsidR="00D04532" w:rsidRPr="00BA438F">
        <w:rPr>
          <w:rFonts w:ascii="Times New Roman" w:hAnsi="Times New Roman"/>
        </w:rPr>
        <w:t>lekse</w:t>
      </w:r>
      <w:r w:rsidR="00E915A7" w:rsidRPr="00BA438F">
        <w:rPr>
          <w:rFonts w:ascii="Times New Roman" w:hAnsi="Times New Roman"/>
        </w:rPr>
        <w:t xml:space="preserve"> </w:t>
      </w:r>
      <w:proofErr w:type="gramStart"/>
      <w:r w:rsidR="00E915A7" w:rsidRPr="00BA438F">
        <w:rPr>
          <w:rFonts w:ascii="Times New Roman" w:hAnsi="Times New Roman"/>
        </w:rPr>
        <w:t>spændingsfeltet</w:t>
      </w:r>
      <w:proofErr w:type="gramEnd"/>
      <w:r w:rsidR="00E915A7" w:rsidRPr="00BA438F">
        <w:rPr>
          <w:rFonts w:ascii="Times New Roman" w:hAnsi="Times New Roman"/>
        </w:rPr>
        <w:t xml:space="preserve"> imellem hvad der synes </w:t>
      </w:r>
      <w:r w:rsidRPr="00BA438F">
        <w:rPr>
          <w:rFonts w:ascii="Times New Roman" w:hAnsi="Times New Roman"/>
        </w:rPr>
        <w:t>modsatrettede diskurser</w:t>
      </w:r>
      <w:r w:rsidR="00A57766" w:rsidRPr="00BA438F">
        <w:rPr>
          <w:rFonts w:ascii="Times New Roman" w:hAnsi="Times New Roman"/>
        </w:rPr>
        <w:t>.</w:t>
      </w:r>
    </w:p>
    <w:p w:rsidR="002F24F4" w:rsidRPr="00BA438F" w:rsidRDefault="002F24F4" w:rsidP="00426FB2">
      <w:pPr>
        <w:spacing w:line="360" w:lineRule="auto"/>
        <w:ind w:left="567" w:firstLine="1134"/>
        <w:jc w:val="both"/>
        <w:rPr>
          <w:rFonts w:ascii="Times New Roman" w:hAnsi="Times New Roman"/>
        </w:rPr>
      </w:pPr>
    </w:p>
    <w:p w:rsidR="002F24F4" w:rsidRPr="00BA438F" w:rsidRDefault="002F24F4" w:rsidP="00426FB2">
      <w:pPr>
        <w:spacing w:line="360" w:lineRule="auto"/>
        <w:ind w:left="567" w:firstLine="1134"/>
        <w:jc w:val="both"/>
        <w:rPr>
          <w:rFonts w:ascii="Times New Roman" w:hAnsi="Times New Roman"/>
          <w:b/>
        </w:rPr>
      </w:pPr>
      <w:r w:rsidRPr="00BA438F">
        <w:rPr>
          <w:rFonts w:ascii="Times New Roman" w:hAnsi="Times New Roman"/>
          <w:b/>
        </w:rPr>
        <w:t>Collage og fragmenter skaber usammenhængende livshistorier</w:t>
      </w:r>
    </w:p>
    <w:p w:rsidR="001E3589" w:rsidRPr="00BA438F" w:rsidRDefault="00E56A13" w:rsidP="00426FB2">
      <w:pPr>
        <w:spacing w:line="360" w:lineRule="auto"/>
        <w:ind w:left="567" w:firstLine="1134"/>
        <w:jc w:val="both"/>
        <w:rPr>
          <w:rFonts w:ascii="Times New Roman" w:hAnsi="Times New Roman"/>
        </w:rPr>
      </w:pPr>
      <w:r w:rsidRPr="00BA438F">
        <w:rPr>
          <w:rFonts w:ascii="Times New Roman" w:hAnsi="Times New Roman"/>
          <w:i/>
        </w:rPr>
        <w:t>”</w:t>
      </w:r>
      <w:r w:rsidR="001E3589" w:rsidRPr="00BA438F">
        <w:rPr>
          <w:rFonts w:ascii="Times New Roman" w:hAnsi="Times New Roman"/>
          <w:i/>
        </w:rPr>
        <w:t>Hvordan kan et menneske skabe sig en fortælling om identitet og liv i et samfund der er en collage af episoder og fragmenter?” (Sennett, 1999, p. 24)</w:t>
      </w:r>
      <w:r w:rsidR="001E3589" w:rsidRPr="00BA438F">
        <w:rPr>
          <w:rFonts w:ascii="Times New Roman" w:hAnsi="Times New Roman"/>
        </w:rPr>
        <w:t xml:space="preserve">. </w:t>
      </w:r>
    </w:p>
    <w:p w:rsidR="002F24F4" w:rsidRPr="00BA438F" w:rsidRDefault="00002520" w:rsidP="00426FB2">
      <w:pPr>
        <w:spacing w:line="360" w:lineRule="auto"/>
        <w:ind w:left="567" w:firstLine="1134"/>
        <w:jc w:val="both"/>
        <w:rPr>
          <w:rFonts w:ascii="Times New Roman" w:hAnsi="Times New Roman"/>
          <w:i/>
        </w:rPr>
      </w:pPr>
      <w:r w:rsidRPr="00BA438F">
        <w:rPr>
          <w:rFonts w:ascii="Times New Roman" w:hAnsi="Times New Roman"/>
        </w:rPr>
        <w:t xml:space="preserve">Sennett </w:t>
      </w:r>
      <w:r w:rsidR="00E56A13" w:rsidRPr="00BA438F">
        <w:rPr>
          <w:rFonts w:ascii="Times New Roman" w:hAnsi="Times New Roman"/>
        </w:rPr>
        <w:t xml:space="preserve">fremhæver </w:t>
      </w:r>
      <w:r w:rsidRPr="00BA438F">
        <w:rPr>
          <w:rFonts w:ascii="Times New Roman" w:hAnsi="Times New Roman"/>
        </w:rPr>
        <w:t>hvordan</w:t>
      </w:r>
      <w:r w:rsidR="00D13431" w:rsidRPr="00BA438F">
        <w:rPr>
          <w:rFonts w:ascii="Times New Roman" w:hAnsi="Times New Roman"/>
        </w:rPr>
        <w:t xml:space="preserve"> den nye kapitalismes kortsigtede, fleksible tid udelukker individet fra muligheden om at skabe en sammenhængende livsbiografi og i forsøget herpå, konstant oplever dilemmaer (ibid., p. 20, 130, 137, 150) </w:t>
      </w:r>
      <w:r w:rsidRPr="00BA438F">
        <w:rPr>
          <w:rFonts w:ascii="Times New Roman" w:hAnsi="Times New Roman"/>
        </w:rPr>
        <w:t xml:space="preserve">Dog vil mennesket </w:t>
      </w:r>
      <w:r w:rsidR="00E56A13" w:rsidRPr="00BA438F">
        <w:rPr>
          <w:rFonts w:ascii="Times New Roman" w:hAnsi="Times New Roman"/>
        </w:rPr>
        <w:t xml:space="preserve">ifølge Sennett </w:t>
      </w:r>
      <w:r w:rsidRPr="00BA438F">
        <w:rPr>
          <w:rFonts w:ascii="Times New Roman" w:hAnsi="Times New Roman"/>
        </w:rPr>
        <w:t>konstant søge at skabe en sammenhængende fortælling, da dette i sig selv har en helbredende virkning</w:t>
      </w:r>
      <w:r w:rsidR="00E56A13" w:rsidRPr="00BA438F">
        <w:rPr>
          <w:rFonts w:ascii="Times New Roman" w:hAnsi="Times New Roman"/>
        </w:rPr>
        <w:t>,</w:t>
      </w:r>
      <w:r w:rsidRPr="00BA438F">
        <w:rPr>
          <w:rFonts w:ascii="Times New Roman" w:hAnsi="Times New Roman"/>
        </w:rPr>
        <w:t xml:space="preserve"> ved at beskytte</w:t>
      </w:r>
      <w:r w:rsidR="00E56A13" w:rsidRPr="00BA438F">
        <w:rPr>
          <w:rFonts w:ascii="Times New Roman" w:hAnsi="Times New Roman"/>
        </w:rPr>
        <w:t xml:space="preserve"> vedkommende</w:t>
      </w:r>
      <w:r w:rsidRPr="00BA438F">
        <w:rPr>
          <w:rFonts w:ascii="Times New Roman" w:hAnsi="Times New Roman"/>
        </w:rPr>
        <w:t xml:space="preserve"> imod oplevelsen af at være en fiasko (</w:t>
      </w:r>
      <w:r w:rsidR="00E56A13" w:rsidRPr="00BA438F">
        <w:rPr>
          <w:rFonts w:ascii="Times New Roman" w:hAnsi="Times New Roman"/>
        </w:rPr>
        <w:t>ibid.</w:t>
      </w:r>
      <w:r w:rsidRPr="00BA438F">
        <w:rPr>
          <w:rFonts w:ascii="Times New Roman" w:hAnsi="Times New Roman"/>
        </w:rPr>
        <w:t>, p. 137, 151)</w:t>
      </w:r>
    </w:p>
    <w:p w:rsidR="00002520" w:rsidRPr="00BA438F" w:rsidRDefault="002F24F4" w:rsidP="00426FB2">
      <w:pPr>
        <w:spacing w:line="360" w:lineRule="auto"/>
        <w:ind w:left="567" w:firstLine="1134"/>
        <w:jc w:val="both"/>
        <w:rPr>
          <w:rFonts w:ascii="Times New Roman" w:hAnsi="Times New Roman"/>
        </w:rPr>
      </w:pPr>
      <w:r w:rsidRPr="00BA438F">
        <w:rPr>
          <w:rFonts w:ascii="Times New Roman" w:hAnsi="Times New Roman"/>
        </w:rPr>
        <w:t xml:space="preserve">Søgen efter en kontinuitet forekommer også, dog ubevidst, at gøre sig gældende hos </w:t>
      </w:r>
      <w:r w:rsidR="00EC7C5B" w:rsidRPr="00BA438F">
        <w:rPr>
          <w:rFonts w:ascii="Times New Roman" w:hAnsi="Times New Roman"/>
        </w:rPr>
        <w:t xml:space="preserve">informanterne, </w:t>
      </w:r>
      <w:r w:rsidR="00002520" w:rsidRPr="00BA438F">
        <w:rPr>
          <w:rFonts w:ascii="Times New Roman" w:hAnsi="Times New Roman"/>
        </w:rPr>
        <w:t>da de</w:t>
      </w:r>
      <w:r w:rsidR="00EC7C5B" w:rsidRPr="00BA438F">
        <w:rPr>
          <w:rFonts w:ascii="Times New Roman" w:hAnsi="Times New Roman"/>
        </w:rPr>
        <w:t xml:space="preserve"> </w:t>
      </w:r>
      <w:r w:rsidRPr="00BA438F">
        <w:rPr>
          <w:rFonts w:ascii="Times New Roman" w:hAnsi="Times New Roman"/>
        </w:rPr>
        <w:t>søg</w:t>
      </w:r>
      <w:r w:rsidR="00002520" w:rsidRPr="00BA438F">
        <w:rPr>
          <w:rFonts w:ascii="Times New Roman" w:hAnsi="Times New Roman"/>
        </w:rPr>
        <w:t>er at skab</w:t>
      </w:r>
      <w:r w:rsidR="00A260AF" w:rsidRPr="00BA438F">
        <w:rPr>
          <w:rFonts w:ascii="Times New Roman" w:hAnsi="Times New Roman"/>
        </w:rPr>
        <w:t>e mening i hver enkelt historie</w:t>
      </w:r>
      <w:r w:rsidR="00002520" w:rsidRPr="00BA438F">
        <w:rPr>
          <w:rFonts w:ascii="Times New Roman" w:hAnsi="Times New Roman"/>
        </w:rPr>
        <w:t xml:space="preserve">, </w:t>
      </w:r>
      <w:r w:rsidRPr="00BA438F">
        <w:rPr>
          <w:rFonts w:ascii="Times New Roman" w:hAnsi="Times New Roman"/>
        </w:rPr>
        <w:t xml:space="preserve">på trods af at denne modsætter den foregående historie. </w:t>
      </w:r>
      <w:r w:rsidR="00002520" w:rsidRPr="00BA438F">
        <w:rPr>
          <w:rFonts w:ascii="Times New Roman" w:hAnsi="Times New Roman"/>
        </w:rPr>
        <w:t xml:space="preserve">Fx søger </w:t>
      </w:r>
      <w:r w:rsidR="00E915A7" w:rsidRPr="00BA438F">
        <w:rPr>
          <w:rFonts w:ascii="Times New Roman" w:hAnsi="Times New Roman"/>
        </w:rPr>
        <w:t>Jonas</w:t>
      </w:r>
      <w:r w:rsidR="00002520" w:rsidRPr="00BA438F">
        <w:rPr>
          <w:rFonts w:ascii="Times New Roman" w:hAnsi="Times New Roman"/>
        </w:rPr>
        <w:t xml:space="preserve"> at</w:t>
      </w:r>
      <w:r w:rsidR="00392E46" w:rsidRPr="00BA438F">
        <w:rPr>
          <w:rFonts w:ascii="Times New Roman" w:hAnsi="Times New Roman"/>
        </w:rPr>
        <w:t xml:space="preserve"> </w:t>
      </w:r>
      <w:r w:rsidR="00E915A7" w:rsidRPr="00BA438F">
        <w:rPr>
          <w:rFonts w:ascii="Times New Roman" w:hAnsi="Times New Roman"/>
        </w:rPr>
        <w:t>skabe en sammenhængende fortælling på trods af diskursernes modsatrettede karakter</w:t>
      </w:r>
      <w:r w:rsidR="00002520" w:rsidRPr="00BA438F">
        <w:rPr>
          <w:rFonts w:ascii="Times New Roman" w:hAnsi="Times New Roman"/>
        </w:rPr>
        <w:t xml:space="preserve">, da </w:t>
      </w:r>
      <w:r w:rsidR="00392E46" w:rsidRPr="00BA438F">
        <w:rPr>
          <w:rFonts w:ascii="Times New Roman" w:hAnsi="Times New Roman"/>
        </w:rPr>
        <w:t>han kommer til erkendelsen af at føle sig mest forpligtiget på coachee:</w:t>
      </w:r>
      <w:r w:rsidR="00002520" w:rsidRPr="00BA438F">
        <w:rPr>
          <w:rFonts w:ascii="Times New Roman" w:hAnsi="Times New Roman"/>
        </w:rPr>
        <w:t xml:space="preserve"> </w:t>
      </w:r>
      <w:r w:rsidRPr="00BA438F">
        <w:rPr>
          <w:rFonts w:ascii="Times New Roman" w:hAnsi="Times New Roman"/>
          <w:i/>
        </w:rPr>
        <w:t xml:space="preserve">”Jo men </w:t>
      </w:r>
      <w:proofErr w:type="gramStart"/>
      <w:r w:rsidRPr="00BA438F">
        <w:rPr>
          <w:rFonts w:ascii="Times New Roman" w:hAnsi="Times New Roman"/>
          <w:i/>
        </w:rPr>
        <w:t>er tror</w:t>
      </w:r>
      <w:proofErr w:type="gramEnd"/>
      <w:r w:rsidRPr="00BA438F">
        <w:rPr>
          <w:rFonts w:ascii="Times New Roman" w:hAnsi="Times New Roman"/>
          <w:i/>
        </w:rPr>
        <w:t xml:space="preserve"> jeg egentligt at når du spørger om det og jeg tænker lidt mere over det så tror jeg forpligtelsen er nok større dér egentligt, det tror jeg faktisk…eh…at det er den der en-til-en relation” (</w:t>
      </w:r>
      <w:r w:rsidRPr="00BA438F">
        <w:rPr>
          <w:rFonts w:ascii="Times New Roman" w:hAnsi="Times New Roman"/>
        </w:rPr>
        <w:t>Jonas, l. 747</w:t>
      </w:r>
      <w:r w:rsidRPr="00BA438F">
        <w:rPr>
          <w:rFonts w:ascii="Times New Roman" w:hAnsi="Times New Roman"/>
          <w:i/>
        </w:rPr>
        <w:t>)</w:t>
      </w:r>
      <w:r w:rsidR="00392E46" w:rsidRPr="00BA438F">
        <w:rPr>
          <w:rFonts w:ascii="Times New Roman" w:hAnsi="Times New Roman"/>
        </w:rPr>
        <w:t xml:space="preserve">. Men </w:t>
      </w:r>
      <w:r w:rsidR="00002520" w:rsidRPr="00BA438F">
        <w:rPr>
          <w:rFonts w:ascii="Times New Roman" w:hAnsi="Times New Roman"/>
        </w:rPr>
        <w:t xml:space="preserve">kort efter </w:t>
      </w:r>
      <w:r w:rsidRPr="00BA438F">
        <w:rPr>
          <w:rFonts w:ascii="Times New Roman" w:hAnsi="Times New Roman"/>
        </w:rPr>
        <w:t>vender</w:t>
      </w:r>
      <w:r w:rsidR="00392E46" w:rsidRPr="00BA438F">
        <w:rPr>
          <w:rFonts w:ascii="Times New Roman" w:hAnsi="Times New Roman"/>
        </w:rPr>
        <w:t xml:space="preserve"> Jonas</w:t>
      </w:r>
      <w:r w:rsidRPr="00BA438F">
        <w:rPr>
          <w:rFonts w:ascii="Times New Roman" w:hAnsi="Times New Roman"/>
        </w:rPr>
        <w:t xml:space="preserve"> tilbage til at konkludere at best practice må være</w:t>
      </w:r>
      <w:r w:rsidR="00392E46" w:rsidRPr="00BA438F">
        <w:rPr>
          <w:rFonts w:ascii="Times New Roman" w:hAnsi="Times New Roman"/>
        </w:rPr>
        <w:t xml:space="preserve"> en</w:t>
      </w:r>
      <w:r w:rsidRPr="00BA438F">
        <w:rPr>
          <w:rFonts w:ascii="Times New Roman" w:hAnsi="Times New Roman"/>
        </w:rPr>
        <w:t xml:space="preserve"> ”dokumenteret effekt” hvor sponsoren er garanteret på at få noget ud</w:t>
      </w:r>
      <w:r w:rsidR="00002520" w:rsidRPr="00BA438F">
        <w:rPr>
          <w:rFonts w:ascii="Times New Roman" w:hAnsi="Times New Roman"/>
        </w:rPr>
        <w:t xml:space="preserve"> af coachingen (Jonas, l. 978). </w:t>
      </w:r>
      <w:r w:rsidRPr="00BA438F">
        <w:rPr>
          <w:rFonts w:ascii="Times New Roman" w:hAnsi="Times New Roman"/>
        </w:rPr>
        <w:t>Ligeledes fortæller Helle at hun aldrig ville korrigere coachee i tilfælde af vedkommende ville skifte emne (Helle, l. 181), men fortæller senere</w:t>
      </w:r>
      <w:r w:rsidR="00D31D84" w:rsidRPr="00BA438F">
        <w:rPr>
          <w:rFonts w:ascii="Times New Roman" w:hAnsi="Times New Roman"/>
        </w:rPr>
        <w:t>,</w:t>
      </w:r>
      <w:r w:rsidRPr="00BA438F">
        <w:rPr>
          <w:rFonts w:ascii="Times New Roman" w:hAnsi="Times New Roman"/>
        </w:rPr>
        <w:t xml:space="preserve"> </w:t>
      </w:r>
      <w:r w:rsidR="00D2024E" w:rsidRPr="00BA438F">
        <w:rPr>
          <w:rFonts w:ascii="Times New Roman" w:hAnsi="Times New Roman"/>
        </w:rPr>
        <w:t xml:space="preserve">at </w:t>
      </w:r>
      <w:r w:rsidRPr="00BA438F">
        <w:rPr>
          <w:rFonts w:ascii="Times New Roman" w:hAnsi="Times New Roman"/>
        </w:rPr>
        <w:t>hun ville stille spørgsmål til</w:t>
      </w:r>
      <w:r w:rsidR="00D31D84" w:rsidRPr="00BA438F">
        <w:rPr>
          <w:rFonts w:ascii="Times New Roman" w:hAnsi="Times New Roman"/>
        </w:rPr>
        <w:t>,</w:t>
      </w:r>
      <w:r w:rsidRPr="00BA438F">
        <w:rPr>
          <w:rFonts w:ascii="Times New Roman" w:hAnsi="Times New Roman"/>
        </w:rPr>
        <w:t xml:space="preserve"> hvis co</w:t>
      </w:r>
      <w:r w:rsidR="00D31D84" w:rsidRPr="00BA438F">
        <w:rPr>
          <w:rFonts w:ascii="Times New Roman" w:hAnsi="Times New Roman"/>
        </w:rPr>
        <w:t xml:space="preserve">achee gik en anden retning </w:t>
      </w:r>
      <w:r w:rsidRPr="00BA438F">
        <w:rPr>
          <w:rFonts w:ascii="Times New Roman" w:hAnsi="Times New Roman"/>
        </w:rPr>
        <w:t xml:space="preserve">end sponsoren </w:t>
      </w:r>
      <w:r w:rsidR="00D31D84" w:rsidRPr="00BA438F">
        <w:rPr>
          <w:rFonts w:ascii="Times New Roman" w:hAnsi="Times New Roman"/>
        </w:rPr>
        <w:t>ønskede</w:t>
      </w:r>
      <w:r w:rsidRPr="00BA438F">
        <w:rPr>
          <w:rFonts w:ascii="Times New Roman" w:hAnsi="Times New Roman"/>
        </w:rPr>
        <w:t xml:space="preserve"> (Helle, l. 253)</w:t>
      </w:r>
      <w:r w:rsidR="00002520" w:rsidRPr="00BA438F">
        <w:rPr>
          <w:rFonts w:ascii="Times New Roman" w:hAnsi="Times New Roman"/>
        </w:rPr>
        <w:t>.</w:t>
      </w:r>
    </w:p>
    <w:p w:rsidR="002F24F4" w:rsidRPr="00BA438F" w:rsidRDefault="00392E46" w:rsidP="00426FB2">
      <w:pPr>
        <w:spacing w:line="360" w:lineRule="auto"/>
        <w:ind w:left="567" w:firstLine="1134"/>
        <w:jc w:val="both"/>
        <w:rPr>
          <w:rFonts w:ascii="Times New Roman" w:hAnsi="Times New Roman"/>
        </w:rPr>
      </w:pPr>
      <w:r w:rsidRPr="00BA438F">
        <w:rPr>
          <w:rFonts w:ascii="Times New Roman" w:hAnsi="Times New Roman"/>
        </w:rPr>
        <w:t xml:space="preserve">Hermed </w:t>
      </w:r>
      <w:r w:rsidR="00D31D84" w:rsidRPr="00BA438F">
        <w:rPr>
          <w:rFonts w:ascii="Times New Roman" w:hAnsi="Times New Roman"/>
        </w:rPr>
        <w:t>kan det tolkes som at de</w:t>
      </w:r>
      <w:r w:rsidRPr="00BA438F">
        <w:rPr>
          <w:rFonts w:ascii="Times New Roman" w:hAnsi="Times New Roman"/>
        </w:rPr>
        <w:t xml:space="preserve"> forskellige modsatrettede diskurser </w:t>
      </w:r>
      <w:r w:rsidR="00D2024E" w:rsidRPr="00BA438F">
        <w:rPr>
          <w:rFonts w:ascii="Times New Roman" w:hAnsi="Times New Roman"/>
        </w:rPr>
        <w:t xml:space="preserve">kæmper </w:t>
      </w:r>
      <w:r w:rsidR="00D31D84" w:rsidRPr="00BA438F">
        <w:rPr>
          <w:rFonts w:ascii="Times New Roman" w:hAnsi="Times New Roman"/>
        </w:rPr>
        <w:t>om</w:t>
      </w:r>
      <w:r w:rsidR="00D2024E" w:rsidRPr="00BA438F">
        <w:rPr>
          <w:rFonts w:ascii="Times New Roman" w:hAnsi="Times New Roman"/>
        </w:rPr>
        <w:t xml:space="preserve"> hegemoni, men at </w:t>
      </w:r>
      <w:r w:rsidR="00D31D84" w:rsidRPr="00BA438F">
        <w:rPr>
          <w:rFonts w:ascii="Times New Roman" w:hAnsi="Times New Roman"/>
        </w:rPr>
        <w:t>dominansen</w:t>
      </w:r>
      <w:r w:rsidR="00D2024E" w:rsidRPr="00BA438F">
        <w:rPr>
          <w:rFonts w:ascii="Times New Roman" w:hAnsi="Times New Roman"/>
        </w:rPr>
        <w:t xml:space="preserve"> hele tiden forskydes afhængigt af </w:t>
      </w:r>
      <w:r w:rsidR="00D31D84" w:rsidRPr="00BA438F">
        <w:rPr>
          <w:rFonts w:ascii="Times New Roman" w:hAnsi="Times New Roman"/>
        </w:rPr>
        <w:t>informantens perspektiv på sin historie</w:t>
      </w:r>
      <w:r w:rsidR="00D2024E" w:rsidRPr="00BA438F">
        <w:rPr>
          <w:rFonts w:ascii="Times New Roman" w:hAnsi="Times New Roman"/>
        </w:rPr>
        <w:t xml:space="preserve">. </w:t>
      </w:r>
      <w:r w:rsidR="00D31D84" w:rsidRPr="00BA438F">
        <w:rPr>
          <w:rFonts w:ascii="Times New Roman" w:hAnsi="Times New Roman"/>
        </w:rPr>
        <w:t>På trods af de modsatrettede diskurser</w:t>
      </w:r>
      <w:r w:rsidR="00002520" w:rsidRPr="00BA438F">
        <w:rPr>
          <w:rFonts w:ascii="Times New Roman" w:hAnsi="Times New Roman"/>
        </w:rPr>
        <w:t xml:space="preserve"> søger in</w:t>
      </w:r>
      <w:r w:rsidR="00D31D84" w:rsidRPr="00BA438F">
        <w:rPr>
          <w:rFonts w:ascii="Times New Roman" w:hAnsi="Times New Roman"/>
        </w:rPr>
        <w:t xml:space="preserve">formanterne at skabe </w:t>
      </w:r>
      <w:r w:rsidR="00D2024E" w:rsidRPr="00BA438F">
        <w:rPr>
          <w:rFonts w:ascii="Times New Roman" w:hAnsi="Times New Roman"/>
        </w:rPr>
        <w:t>en sammenhængende fortælling om deres måde at håndtere organisatorisk coaching</w:t>
      </w:r>
      <w:r w:rsidRPr="00BA438F">
        <w:rPr>
          <w:rFonts w:ascii="Times New Roman" w:hAnsi="Times New Roman"/>
        </w:rPr>
        <w:t>, hvilket</w:t>
      </w:r>
      <w:r w:rsidR="00002520" w:rsidRPr="00BA438F">
        <w:rPr>
          <w:rFonts w:ascii="Times New Roman" w:hAnsi="Times New Roman"/>
        </w:rPr>
        <w:t xml:space="preserve"> dog</w:t>
      </w:r>
      <w:r w:rsidRPr="00BA438F">
        <w:rPr>
          <w:rFonts w:ascii="Times New Roman" w:hAnsi="Times New Roman"/>
        </w:rPr>
        <w:t xml:space="preserve"> resulterer i mange små fragmenterede ”livshistorier</w:t>
      </w:r>
      <w:r w:rsidR="004A16FD" w:rsidRPr="00BA438F">
        <w:rPr>
          <w:rFonts w:ascii="Times New Roman" w:hAnsi="Times New Roman"/>
        </w:rPr>
        <w:t>”</w:t>
      </w:r>
    </w:p>
    <w:p w:rsidR="002F24F4" w:rsidRPr="00BA438F" w:rsidRDefault="002F24F4" w:rsidP="00426FB2">
      <w:pPr>
        <w:spacing w:line="360" w:lineRule="auto"/>
        <w:ind w:left="567" w:firstLine="1134"/>
        <w:jc w:val="both"/>
        <w:rPr>
          <w:rFonts w:ascii="Times New Roman" w:hAnsi="Times New Roman"/>
        </w:rPr>
      </w:pPr>
    </w:p>
    <w:p w:rsidR="002F24F4" w:rsidRPr="00BA438F" w:rsidRDefault="002F24F4" w:rsidP="00426FB2">
      <w:pPr>
        <w:spacing w:line="360" w:lineRule="auto"/>
        <w:ind w:left="567" w:firstLine="1134"/>
        <w:jc w:val="both"/>
        <w:rPr>
          <w:rFonts w:ascii="Times New Roman" w:hAnsi="Times New Roman"/>
          <w:b/>
        </w:rPr>
      </w:pPr>
      <w:r w:rsidRPr="00BA438F">
        <w:rPr>
          <w:rFonts w:ascii="Times New Roman" w:hAnsi="Times New Roman"/>
          <w:b/>
        </w:rPr>
        <w:t>Konsekvensen ved flere dominerende diskurser</w:t>
      </w:r>
    </w:p>
    <w:p w:rsidR="00D31D84" w:rsidRPr="00BA438F" w:rsidRDefault="002F24F4" w:rsidP="00426FB2">
      <w:pPr>
        <w:spacing w:line="360" w:lineRule="auto"/>
        <w:ind w:left="567" w:firstLine="1134"/>
        <w:jc w:val="both"/>
        <w:rPr>
          <w:rFonts w:ascii="Times New Roman" w:hAnsi="Times New Roman"/>
        </w:rPr>
      </w:pPr>
      <w:r w:rsidRPr="00BA438F">
        <w:rPr>
          <w:rFonts w:ascii="Times New Roman" w:hAnsi="Times New Roman"/>
        </w:rPr>
        <w:t xml:space="preserve">Til en forståelse af, hvilken konsekvens de </w:t>
      </w:r>
      <w:r w:rsidR="00B21CD5" w:rsidRPr="00BA438F">
        <w:rPr>
          <w:rFonts w:ascii="Times New Roman" w:hAnsi="Times New Roman"/>
        </w:rPr>
        <w:t>modsatrettede</w:t>
      </w:r>
      <w:r w:rsidRPr="00BA438F">
        <w:rPr>
          <w:rFonts w:ascii="Times New Roman" w:hAnsi="Times New Roman"/>
        </w:rPr>
        <w:t xml:space="preserve"> diskurser kan tænkes at have for informanterne inddrages Karl Marx. Marx mente at mennesket, når det oplevede en fremmedgørel</w:t>
      </w:r>
      <w:r w:rsidR="00D31D84" w:rsidRPr="00BA438F">
        <w:rPr>
          <w:rFonts w:ascii="Times New Roman" w:hAnsi="Times New Roman"/>
        </w:rPr>
        <w:t>se i sit job, blev ulykkeligt og</w:t>
      </w:r>
      <w:r w:rsidRPr="00BA438F">
        <w:rPr>
          <w:rFonts w:ascii="Times New Roman" w:hAnsi="Times New Roman"/>
        </w:rPr>
        <w:t xml:space="preserve"> fik en op spaltet bevidsthed hvilket resulterede i en ligegyldighed (Sennett, 1999, p. 72). </w:t>
      </w:r>
      <w:r w:rsidR="006E03F6" w:rsidRPr="00BA438F">
        <w:rPr>
          <w:rFonts w:ascii="Times New Roman" w:hAnsi="Times New Roman"/>
        </w:rPr>
        <w:t>Til supplering heraf mener Marx at hvor mennesket tidligere opførte sig ansvarligt fordi det følte der var brug for det, opfører det sig nu mindre konstant når systemet udstråler</w:t>
      </w:r>
      <w:r w:rsidR="00D31D84" w:rsidRPr="00BA438F">
        <w:rPr>
          <w:rFonts w:ascii="Times New Roman" w:hAnsi="Times New Roman"/>
        </w:rPr>
        <w:t xml:space="preserve"> ligegyldighed (ibid., p. 164).</w:t>
      </w:r>
    </w:p>
    <w:p w:rsidR="001C7BF2" w:rsidRPr="00BA438F" w:rsidRDefault="005D27CD" w:rsidP="00426FB2">
      <w:pPr>
        <w:spacing w:line="360" w:lineRule="auto"/>
        <w:ind w:left="567" w:firstLine="1134"/>
        <w:jc w:val="both"/>
        <w:rPr>
          <w:rFonts w:ascii="Times New Roman" w:hAnsi="Times New Roman"/>
          <w:i/>
        </w:rPr>
      </w:pPr>
      <w:r w:rsidRPr="00BA438F">
        <w:rPr>
          <w:rFonts w:ascii="Times New Roman" w:hAnsi="Times New Roman"/>
        </w:rPr>
        <w:t xml:space="preserve">Til sammenligning heraf kan </w:t>
      </w:r>
      <w:r w:rsidR="002F24F4" w:rsidRPr="00BA438F">
        <w:rPr>
          <w:rFonts w:ascii="Times New Roman" w:hAnsi="Times New Roman"/>
        </w:rPr>
        <w:t xml:space="preserve">informanternes varierende håndtering af </w:t>
      </w:r>
      <w:r w:rsidRPr="00BA438F">
        <w:rPr>
          <w:rFonts w:ascii="Times New Roman" w:hAnsi="Times New Roman"/>
        </w:rPr>
        <w:t>interessekonflikter skyldes en</w:t>
      </w:r>
      <w:r w:rsidR="002F24F4" w:rsidRPr="00BA438F">
        <w:rPr>
          <w:rFonts w:ascii="Times New Roman" w:hAnsi="Times New Roman"/>
        </w:rPr>
        <w:t xml:space="preserve"> meningsløshed</w:t>
      </w:r>
      <w:r w:rsidRPr="00BA438F">
        <w:rPr>
          <w:rFonts w:ascii="Times New Roman" w:hAnsi="Times New Roman"/>
        </w:rPr>
        <w:t xml:space="preserve"> (ibid., p. 165). </w:t>
      </w:r>
      <w:r w:rsidR="00D31D84" w:rsidRPr="00BA438F">
        <w:rPr>
          <w:rFonts w:ascii="Times New Roman" w:hAnsi="Times New Roman"/>
        </w:rPr>
        <w:t xml:space="preserve">At reaktionen på fremmedgørelse resulterer i ligegyldighed synes tilstede </w:t>
      </w:r>
      <w:r w:rsidR="002F24F4" w:rsidRPr="00BA438F">
        <w:rPr>
          <w:rFonts w:ascii="Times New Roman" w:hAnsi="Times New Roman"/>
        </w:rPr>
        <w:t xml:space="preserve">hos Jonas, som igennem interviewet </w:t>
      </w:r>
      <w:r w:rsidR="00C90CE5" w:rsidRPr="00BA438F">
        <w:rPr>
          <w:rFonts w:ascii="Times New Roman" w:hAnsi="Times New Roman"/>
        </w:rPr>
        <w:t>bliver</w:t>
      </w:r>
      <w:r w:rsidR="002F24F4" w:rsidRPr="00BA438F">
        <w:rPr>
          <w:rFonts w:ascii="Times New Roman" w:hAnsi="Times New Roman"/>
        </w:rPr>
        <w:t xml:space="preserve"> opmærksom på at han ikke er bevidst om</w:t>
      </w:r>
      <w:r w:rsidR="00C90CE5" w:rsidRPr="00BA438F">
        <w:rPr>
          <w:rFonts w:ascii="Times New Roman" w:hAnsi="Times New Roman"/>
        </w:rPr>
        <w:t>,</w:t>
      </w:r>
      <w:r w:rsidR="002F24F4" w:rsidRPr="00BA438F">
        <w:rPr>
          <w:rFonts w:ascii="Times New Roman" w:hAnsi="Times New Roman"/>
        </w:rPr>
        <w:t xml:space="preserve"> hvem han fø</w:t>
      </w:r>
      <w:r w:rsidR="00002520" w:rsidRPr="00BA438F">
        <w:rPr>
          <w:rFonts w:ascii="Times New Roman" w:hAnsi="Times New Roman"/>
        </w:rPr>
        <w:t xml:space="preserve">ler sig mest forpligtet overfor. Herved </w:t>
      </w:r>
      <w:r w:rsidR="002F24F4" w:rsidRPr="00BA438F">
        <w:rPr>
          <w:rFonts w:ascii="Times New Roman" w:hAnsi="Times New Roman"/>
        </w:rPr>
        <w:t xml:space="preserve">følte </w:t>
      </w:r>
      <w:r w:rsidR="00002520" w:rsidRPr="00BA438F">
        <w:rPr>
          <w:rFonts w:ascii="Times New Roman" w:hAnsi="Times New Roman"/>
        </w:rPr>
        <w:t xml:space="preserve">Jonas </w:t>
      </w:r>
      <w:r w:rsidR="002F24F4" w:rsidRPr="00BA438F">
        <w:rPr>
          <w:rFonts w:ascii="Times New Roman" w:hAnsi="Times New Roman"/>
        </w:rPr>
        <w:t xml:space="preserve">sig fremmedgjort </w:t>
      </w:r>
      <w:r w:rsidR="00002520" w:rsidRPr="00BA438F">
        <w:rPr>
          <w:rFonts w:ascii="Times New Roman" w:hAnsi="Times New Roman"/>
        </w:rPr>
        <w:t xml:space="preserve">da han ikke vidste i hvilken </w:t>
      </w:r>
      <w:r w:rsidR="002F24F4" w:rsidRPr="00BA438F">
        <w:rPr>
          <w:rFonts w:ascii="Times New Roman" w:hAnsi="Times New Roman"/>
        </w:rPr>
        <w:t>rolle han skulle italesætte sig selv i, og forekom derme</w:t>
      </w:r>
      <w:r w:rsidR="00C90CE5" w:rsidRPr="00BA438F">
        <w:rPr>
          <w:rFonts w:ascii="Times New Roman" w:hAnsi="Times New Roman"/>
        </w:rPr>
        <w:t>d at få en spaltet bevidsthed,</w:t>
      </w:r>
      <w:r w:rsidR="002F24F4" w:rsidRPr="00BA438F">
        <w:rPr>
          <w:rFonts w:ascii="Times New Roman" w:hAnsi="Times New Roman"/>
        </w:rPr>
        <w:t xml:space="preserve"> ved at på en side at tale om sin strategi i relation til sponsoren, og </w:t>
      </w:r>
      <w:r w:rsidR="00002520" w:rsidRPr="00BA438F">
        <w:rPr>
          <w:rFonts w:ascii="Times New Roman" w:hAnsi="Times New Roman"/>
        </w:rPr>
        <w:t xml:space="preserve">på anden sin </w:t>
      </w:r>
      <w:r w:rsidR="002F24F4" w:rsidRPr="00BA438F">
        <w:rPr>
          <w:rFonts w:ascii="Times New Roman" w:hAnsi="Times New Roman"/>
        </w:rPr>
        <w:t xml:space="preserve">forpligtelse overfor coachee. Som et resultat heraf forekom Jonas at udtrykke en </w:t>
      </w:r>
      <w:r w:rsidR="00C90CE5" w:rsidRPr="00BA438F">
        <w:rPr>
          <w:rFonts w:ascii="Times New Roman" w:hAnsi="Times New Roman"/>
        </w:rPr>
        <w:t>nytteløshed</w:t>
      </w:r>
      <w:r w:rsidR="001C7BF2" w:rsidRPr="00BA438F">
        <w:rPr>
          <w:rFonts w:ascii="Times New Roman" w:hAnsi="Times New Roman"/>
        </w:rPr>
        <w:t>, da han</w:t>
      </w:r>
      <w:r w:rsidR="002F24F4" w:rsidRPr="00BA438F">
        <w:rPr>
          <w:rFonts w:ascii="Times New Roman" w:hAnsi="Times New Roman"/>
        </w:rPr>
        <w:t xml:space="preserve"> på det tidspunkt i interviewet, hvor han synes at blive opmærksom på sin splittelse, sank ned i sædet og </w:t>
      </w:r>
      <w:r w:rsidR="001C7BF2" w:rsidRPr="00BA438F">
        <w:rPr>
          <w:rFonts w:ascii="Times New Roman" w:hAnsi="Times New Roman"/>
        </w:rPr>
        <w:t>sagde at</w:t>
      </w:r>
      <w:r w:rsidR="002F24F4" w:rsidRPr="00BA438F">
        <w:rPr>
          <w:rFonts w:ascii="Times New Roman" w:hAnsi="Times New Roman"/>
        </w:rPr>
        <w:t xml:space="preserve"> ekstern coaching sommetider kan føles som at </w:t>
      </w:r>
      <w:r w:rsidR="001C7BF2" w:rsidRPr="00BA438F">
        <w:rPr>
          <w:rFonts w:ascii="Times New Roman" w:hAnsi="Times New Roman"/>
        </w:rPr>
        <w:t>”</w:t>
      </w:r>
      <w:r w:rsidR="002F24F4" w:rsidRPr="00BA438F">
        <w:rPr>
          <w:rFonts w:ascii="Times New Roman" w:hAnsi="Times New Roman"/>
        </w:rPr>
        <w:t>slå i en dyne</w:t>
      </w:r>
      <w:r w:rsidR="001C7BF2" w:rsidRPr="00BA438F">
        <w:rPr>
          <w:rFonts w:ascii="Times New Roman" w:hAnsi="Times New Roman"/>
        </w:rPr>
        <w:t>”</w:t>
      </w:r>
      <w:r w:rsidR="002F24F4" w:rsidRPr="00BA438F">
        <w:rPr>
          <w:rFonts w:ascii="Times New Roman" w:hAnsi="Times New Roman"/>
        </w:rPr>
        <w:t xml:space="preserve"> og at passivere coachee (Jonas, l. 675). Jonas: </w:t>
      </w:r>
      <w:r w:rsidR="002F24F4" w:rsidRPr="00BA438F">
        <w:rPr>
          <w:rFonts w:ascii="Times New Roman" w:hAnsi="Times New Roman"/>
          <w:i/>
        </w:rPr>
        <w:t xml:space="preserve">”Ja det er svært fordi der bliver det jo, så bliver det jo, at man arbejder i </w:t>
      </w:r>
      <w:proofErr w:type="gramStart"/>
      <w:r w:rsidR="002F24F4" w:rsidRPr="00BA438F">
        <w:rPr>
          <w:rFonts w:ascii="Times New Roman" w:hAnsi="Times New Roman"/>
          <w:i/>
        </w:rPr>
        <w:t>nogen</w:t>
      </w:r>
      <w:proofErr w:type="gramEnd"/>
      <w:r w:rsidR="002F24F4" w:rsidRPr="00BA438F">
        <w:rPr>
          <w:rFonts w:ascii="Times New Roman" w:hAnsi="Times New Roman"/>
          <w:i/>
        </w:rPr>
        <w:t xml:space="preserve"> ra</w:t>
      </w:r>
      <w:r w:rsidR="001C7BF2" w:rsidRPr="00BA438F">
        <w:rPr>
          <w:rFonts w:ascii="Times New Roman" w:hAnsi="Times New Roman"/>
          <w:i/>
        </w:rPr>
        <w:t>mmer som, ikke kan ændres…(</w:t>
      </w:r>
      <w:r w:rsidR="002F24F4" w:rsidRPr="00BA438F">
        <w:rPr>
          <w:rFonts w:ascii="Times New Roman" w:hAnsi="Times New Roman"/>
          <w:i/>
        </w:rPr>
        <w:t>l. 710)</w:t>
      </w:r>
      <w:r w:rsidR="001C7BF2" w:rsidRPr="00BA438F">
        <w:rPr>
          <w:rFonts w:ascii="Times New Roman" w:hAnsi="Times New Roman"/>
          <w:i/>
        </w:rPr>
        <w:t>”</w:t>
      </w:r>
    </w:p>
    <w:p w:rsidR="003B5E09" w:rsidRPr="00BA438F" w:rsidRDefault="001C7BF2" w:rsidP="00426FB2">
      <w:pPr>
        <w:spacing w:line="360" w:lineRule="auto"/>
        <w:ind w:left="567" w:firstLine="1134"/>
        <w:jc w:val="both"/>
        <w:rPr>
          <w:rFonts w:ascii="Times New Roman" w:hAnsi="Times New Roman"/>
        </w:rPr>
      </w:pPr>
      <w:r w:rsidRPr="00BA438F">
        <w:rPr>
          <w:rFonts w:ascii="Times New Roman" w:hAnsi="Times New Roman"/>
        </w:rPr>
        <w:t xml:space="preserve">Ligeledes fortæller Lise om hvordan hun brød med sponsorens ønsker for coachingen og i stedet varetog coachees interesser, fordi sponsoren synes uengageret og ligeglade med </w:t>
      </w:r>
      <w:r w:rsidR="003B5E09" w:rsidRPr="00BA438F">
        <w:rPr>
          <w:rFonts w:ascii="Times New Roman" w:hAnsi="Times New Roman"/>
        </w:rPr>
        <w:t>coachee</w:t>
      </w:r>
      <w:r w:rsidRPr="00BA438F">
        <w:rPr>
          <w:rFonts w:ascii="Times New Roman" w:hAnsi="Times New Roman"/>
        </w:rPr>
        <w:t xml:space="preserve"> og coachingforløbet</w:t>
      </w:r>
      <w:r w:rsidR="00A25460" w:rsidRPr="00BA438F">
        <w:rPr>
          <w:rFonts w:ascii="Times New Roman" w:hAnsi="Times New Roman"/>
        </w:rPr>
        <w:t xml:space="preserve"> (Lise, l. 361</w:t>
      </w:r>
      <w:r w:rsidRPr="00BA438F">
        <w:rPr>
          <w:rFonts w:ascii="Times New Roman" w:hAnsi="Times New Roman"/>
        </w:rPr>
        <w:t>). Dette kan tolkes som en reaktion på at når de eksterne coaches oplever ikke at kunne ændre de eksisterende magtforhold, reagerer i deres umiddelbare omstændigheder ved hermed at hjælpe coachee, selvom dette på længere sigt kan forekomme nyttelyst.</w:t>
      </w:r>
    </w:p>
    <w:p w:rsidR="008626E1" w:rsidRPr="00BA438F" w:rsidRDefault="003B5E09" w:rsidP="00426FB2">
      <w:pPr>
        <w:spacing w:line="360" w:lineRule="auto"/>
        <w:ind w:left="567" w:firstLine="1134"/>
        <w:jc w:val="both"/>
        <w:rPr>
          <w:rFonts w:ascii="Times New Roman" w:hAnsi="Times New Roman"/>
        </w:rPr>
      </w:pPr>
      <w:r w:rsidRPr="00BA438F">
        <w:rPr>
          <w:rFonts w:ascii="Times New Roman" w:hAnsi="Times New Roman"/>
        </w:rPr>
        <w:t xml:space="preserve">Efterfølgende zoomes ud og spændingsfeltet betragtes fra et meta-teoretisk perspektiv. </w:t>
      </w:r>
    </w:p>
    <w:p w:rsidR="00723B7F" w:rsidRPr="00BA438F" w:rsidRDefault="00723B7F" w:rsidP="00426FB2">
      <w:pPr>
        <w:spacing w:line="360" w:lineRule="auto"/>
        <w:ind w:left="567" w:firstLine="1134"/>
        <w:jc w:val="both"/>
        <w:rPr>
          <w:rFonts w:ascii="Times New Roman" w:hAnsi="Times New Roman"/>
          <w:b/>
        </w:rPr>
      </w:pPr>
      <w:r w:rsidRPr="00BA438F">
        <w:rPr>
          <w:rFonts w:ascii="Times New Roman" w:hAnsi="Times New Roman"/>
          <w:b/>
        </w:rPr>
        <w:t xml:space="preserve">Fanget </w:t>
      </w:r>
      <w:r w:rsidR="00F86202" w:rsidRPr="00BA438F">
        <w:rPr>
          <w:rFonts w:ascii="Times New Roman" w:hAnsi="Times New Roman"/>
          <w:b/>
        </w:rPr>
        <w:t xml:space="preserve">eller forenet </w:t>
      </w:r>
      <w:r w:rsidRPr="00BA438F">
        <w:rPr>
          <w:rFonts w:ascii="Times New Roman" w:hAnsi="Times New Roman"/>
          <w:b/>
        </w:rPr>
        <w:t xml:space="preserve">i </w:t>
      </w:r>
      <w:r w:rsidR="00465BED" w:rsidRPr="00BA438F">
        <w:rPr>
          <w:rFonts w:ascii="Times New Roman" w:hAnsi="Times New Roman"/>
          <w:b/>
        </w:rPr>
        <w:t xml:space="preserve">et komplekst </w:t>
      </w:r>
      <w:r w:rsidRPr="00BA438F">
        <w:rPr>
          <w:rFonts w:ascii="Times New Roman" w:hAnsi="Times New Roman"/>
          <w:b/>
        </w:rPr>
        <w:t>spænding</w:t>
      </w:r>
      <w:r w:rsidR="00465BED" w:rsidRPr="00BA438F">
        <w:rPr>
          <w:rFonts w:ascii="Times New Roman" w:hAnsi="Times New Roman"/>
          <w:b/>
        </w:rPr>
        <w:t>sfelt</w:t>
      </w:r>
      <w:r w:rsidR="00F86202" w:rsidRPr="00BA438F">
        <w:rPr>
          <w:rFonts w:ascii="Times New Roman" w:hAnsi="Times New Roman"/>
          <w:b/>
        </w:rPr>
        <w:t>?</w:t>
      </w:r>
    </w:p>
    <w:p w:rsidR="0024484A" w:rsidRPr="00BA438F" w:rsidRDefault="00723B7F" w:rsidP="00426FB2">
      <w:pPr>
        <w:spacing w:line="360" w:lineRule="auto"/>
        <w:ind w:left="567" w:firstLine="1134"/>
        <w:jc w:val="both"/>
        <w:rPr>
          <w:rFonts w:ascii="Times New Roman" w:hAnsi="Times New Roman"/>
        </w:rPr>
      </w:pPr>
      <w:r w:rsidRPr="00BA438F">
        <w:rPr>
          <w:rFonts w:ascii="Times New Roman" w:hAnsi="Times New Roman"/>
        </w:rPr>
        <w:t xml:space="preserve">Perspektiverne der var med til at definere ”den hjælpende diskurs” går </w:t>
      </w:r>
      <w:r w:rsidR="009C7108" w:rsidRPr="00BA438F">
        <w:rPr>
          <w:rFonts w:ascii="Times New Roman" w:hAnsi="Times New Roman"/>
        </w:rPr>
        <w:t xml:space="preserve">bl.a. </w:t>
      </w:r>
      <w:r w:rsidRPr="00BA438F">
        <w:rPr>
          <w:rFonts w:ascii="Times New Roman" w:hAnsi="Times New Roman"/>
        </w:rPr>
        <w:t xml:space="preserve">tilbage til Maslow og Rogers fra 1943 og 1956. </w:t>
      </w:r>
      <w:r w:rsidR="009C7108" w:rsidRPr="00BA438F">
        <w:rPr>
          <w:rFonts w:ascii="Times New Roman" w:hAnsi="Times New Roman"/>
        </w:rPr>
        <w:t>De</w:t>
      </w:r>
      <w:r w:rsidRPr="00BA438F">
        <w:rPr>
          <w:rFonts w:ascii="Times New Roman" w:hAnsi="Times New Roman"/>
        </w:rPr>
        <w:t xml:space="preserve"> </w:t>
      </w:r>
      <w:r w:rsidR="00BA47FE" w:rsidRPr="00BA438F">
        <w:rPr>
          <w:rFonts w:ascii="Times New Roman" w:hAnsi="Times New Roman"/>
        </w:rPr>
        <w:t xml:space="preserve">grundlagde </w:t>
      </w:r>
      <w:r w:rsidRPr="00BA438F">
        <w:rPr>
          <w:rFonts w:ascii="Times New Roman" w:hAnsi="Times New Roman"/>
        </w:rPr>
        <w:t>den humanistiske psykologi, hvori fokus er centere</w:t>
      </w:r>
      <w:r w:rsidR="00BA47FE" w:rsidRPr="00BA438F">
        <w:rPr>
          <w:rFonts w:ascii="Times New Roman" w:hAnsi="Times New Roman"/>
        </w:rPr>
        <w:t>t på det enkelte individ, der betragtes</w:t>
      </w:r>
      <w:r w:rsidRPr="00BA438F">
        <w:rPr>
          <w:rFonts w:ascii="Times New Roman" w:hAnsi="Times New Roman"/>
        </w:rPr>
        <w:t xml:space="preserve"> som unikt og adskilt fra omverdenen, i besiddelse af personlige træk og et tilhørende potentiale. </w:t>
      </w:r>
      <w:r w:rsidR="00BA47FE" w:rsidRPr="00BA438F">
        <w:rPr>
          <w:rFonts w:ascii="Times New Roman" w:hAnsi="Times New Roman"/>
        </w:rPr>
        <w:t>Sennett er nutidige teoretikere</w:t>
      </w:r>
      <w:r w:rsidRPr="00BA438F">
        <w:rPr>
          <w:rFonts w:ascii="Times New Roman" w:hAnsi="Times New Roman"/>
        </w:rPr>
        <w:t xml:space="preserve"> med fokus på det </w:t>
      </w:r>
      <w:r w:rsidR="000230DB" w:rsidRPr="00BA438F">
        <w:rPr>
          <w:rFonts w:ascii="Times New Roman" w:hAnsi="Times New Roman"/>
        </w:rPr>
        <w:t>postindustrielle</w:t>
      </w:r>
      <w:r w:rsidRPr="00BA438F">
        <w:rPr>
          <w:rFonts w:ascii="Times New Roman" w:hAnsi="Times New Roman"/>
        </w:rPr>
        <w:t xml:space="preserve"> arbejdsliv, der</w:t>
      </w:r>
      <w:r w:rsidR="001F6CDB" w:rsidRPr="00BA438F">
        <w:rPr>
          <w:rFonts w:ascii="Times New Roman" w:hAnsi="Times New Roman"/>
        </w:rPr>
        <w:t xml:space="preserve"> </w:t>
      </w:r>
      <w:r w:rsidRPr="00BA438F">
        <w:rPr>
          <w:rFonts w:ascii="Times New Roman" w:hAnsi="Times New Roman"/>
        </w:rPr>
        <w:t xml:space="preserve">udspringer fra </w:t>
      </w:r>
      <w:proofErr w:type="gramStart"/>
      <w:r w:rsidRPr="00BA438F">
        <w:rPr>
          <w:rFonts w:ascii="Times New Roman" w:hAnsi="Times New Roman"/>
        </w:rPr>
        <w:t>den</w:t>
      </w:r>
      <w:proofErr w:type="gramEnd"/>
      <w:r w:rsidRPr="00BA438F">
        <w:rPr>
          <w:rFonts w:ascii="Times New Roman" w:hAnsi="Times New Roman"/>
        </w:rPr>
        <w:t xml:space="preserve"> individ orienteret kultur psykologi. Her betragtes </w:t>
      </w:r>
      <w:r w:rsidR="0024484A" w:rsidRPr="00BA438F">
        <w:rPr>
          <w:rFonts w:ascii="Times New Roman" w:hAnsi="Times New Roman"/>
        </w:rPr>
        <w:t xml:space="preserve">individet ud fra sin placering og besindelse i samfundet. </w:t>
      </w:r>
      <w:r w:rsidR="009C7108" w:rsidRPr="00BA438F">
        <w:rPr>
          <w:rFonts w:ascii="Times New Roman" w:hAnsi="Times New Roman"/>
        </w:rPr>
        <w:t>Sennett</w:t>
      </w:r>
      <w:r w:rsidR="00BA47FE" w:rsidRPr="00BA438F">
        <w:rPr>
          <w:rFonts w:ascii="Times New Roman" w:hAnsi="Times New Roman"/>
        </w:rPr>
        <w:t xml:space="preserve"> beskriver</w:t>
      </w:r>
      <w:r w:rsidRPr="00BA438F">
        <w:rPr>
          <w:rFonts w:ascii="Times New Roman" w:hAnsi="Times New Roman"/>
        </w:rPr>
        <w:t xml:space="preserve"> hvorledes individet i vores nutidige samfund udfordres og individfokusset nedbrydes. </w:t>
      </w:r>
      <w:proofErr w:type="gramStart"/>
      <w:r w:rsidR="00CE6943" w:rsidRPr="00BA438F">
        <w:rPr>
          <w:rFonts w:ascii="Times New Roman" w:hAnsi="Times New Roman"/>
        </w:rPr>
        <w:t xml:space="preserve">Neutralitets </w:t>
      </w:r>
      <w:r w:rsidRPr="00BA438F">
        <w:rPr>
          <w:rFonts w:ascii="Times New Roman" w:hAnsi="Times New Roman"/>
        </w:rPr>
        <w:t>diskurs</w:t>
      </w:r>
      <w:r w:rsidR="00CE6943" w:rsidRPr="00BA438F">
        <w:rPr>
          <w:rFonts w:ascii="Times New Roman" w:hAnsi="Times New Roman"/>
        </w:rPr>
        <w:t>en</w:t>
      </w:r>
      <w:proofErr w:type="gramEnd"/>
      <w:r w:rsidRPr="00BA438F">
        <w:rPr>
          <w:rFonts w:ascii="Times New Roman" w:hAnsi="Times New Roman"/>
        </w:rPr>
        <w:t>, hvori Foucault blev inddrage</w:t>
      </w:r>
      <w:r w:rsidR="009C7108" w:rsidRPr="00BA438F">
        <w:rPr>
          <w:rFonts w:ascii="Times New Roman" w:hAnsi="Times New Roman"/>
        </w:rPr>
        <w:t>t udspringer af den post</w:t>
      </w:r>
      <w:r w:rsidRPr="00BA438F">
        <w:rPr>
          <w:rFonts w:ascii="Times New Roman" w:hAnsi="Times New Roman"/>
        </w:rPr>
        <w:t xml:space="preserve">strukturalistiske </w:t>
      </w:r>
      <w:r w:rsidR="009C7108" w:rsidRPr="00BA438F">
        <w:rPr>
          <w:rFonts w:ascii="Times New Roman" w:hAnsi="Times New Roman"/>
        </w:rPr>
        <w:t>fundament</w:t>
      </w:r>
      <w:r w:rsidRPr="00BA438F">
        <w:rPr>
          <w:rFonts w:ascii="Times New Roman" w:hAnsi="Times New Roman"/>
        </w:rPr>
        <w:t xml:space="preserve">, hvori individet ikke </w:t>
      </w:r>
      <w:r w:rsidR="005F45A5" w:rsidRPr="00BA438F">
        <w:rPr>
          <w:rFonts w:ascii="Times New Roman" w:hAnsi="Times New Roman"/>
        </w:rPr>
        <w:t>betragtes som en afgrænset enhed, og personligheden ikke som noget der er placeret i det enkelte individ, men derimod hvor personlighedstræk forudsætter tilst</w:t>
      </w:r>
      <w:r w:rsidR="009C7108" w:rsidRPr="00BA438F">
        <w:rPr>
          <w:rFonts w:ascii="Times New Roman" w:hAnsi="Times New Roman"/>
        </w:rPr>
        <w:t>edeværelsen af andre mennesker</w:t>
      </w:r>
      <w:r w:rsidR="005F45A5" w:rsidRPr="00BA438F">
        <w:rPr>
          <w:rFonts w:ascii="Times New Roman" w:hAnsi="Times New Roman"/>
        </w:rPr>
        <w:t>.</w:t>
      </w:r>
    </w:p>
    <w:p w:rsidR="009C47CE" w:rsidRPr="00BA438F" w:rsidRDefault="001F6CDB" w:rsidP="00426FB2">
      <w:pPr>
        <w:spacing w:line="360" w:lineRule="auto"/>
        <w:ind w:left="567" w:firstLine="1134"/>
        <w:jc w:val="both"/>
        <w:rPr>
          <w:rFonts w:ascii="Times New Roman" w:hAnsi="Times New Roman"/>
        </w:rPr>
      </w:pPr>
      <w:r w:rsidRPr="00BA438F">
        <w:rPr>
          <w:rFonts w:ascii="Times New Roman" w:hAnsi="Times New Roman"/>
        </w:rPr>
        <w:t xml:space="preserve"> </w:t>
      </w:r>
      <w:r w:rsidR="00723B7F" w:rsidRPr="00BA438F">
        <w:rPr>
          <w:rFonts w:ascii="Times New Roman" w:hAnsi="Times New Roman"/>
        </w:rPr>
        <w:t>Hermed forekommer</w:t>
      </w:r>
      <w:r w:rsidR="009C7108" w:rsidRPr="00BA438F">
        <w:rPr>
          <w:rFonts w:ascii="Times New Roman" w:hAnsi="Times New Roman"/>
        </w:rPr>
        <w:t xml:space="preserve"> et andet niveau af</w:t>
      </w:r>
      <w:r w:rsidR="00723B7F" w:rsidRPr="00BA438F">
        <w:rPr>
          <w:rFonts w:ascii="Times New Roman" w:hAnsi="Times New Roman"/>
        </w:rPr>
        <w:t xml:space="preserve"> kompleksiteten for</w:t>
      </w:r>
      <w:r w:rsidR="009C7108" w:rsidRPr="00BA438F">
        <w:rPr>
          <w:rFonts w:ascii="Times New Roman" w:hAnsi="Times New Roman"/>
        </w:rPr>
        <w:t xml:space="preserve"> de eksterne coaches</w:t>
      </w:r>
      <w:r w:rsidR="00723B7F" w:rsidRPr="00BA438F">
        <w:rPr>
          <w:rFonts w:ascii="Times New Roman" w:hAnsi="Times New Roman"/>
        </w:rPr>
        <w:t xml:space="preserve"> at bestå </w:t>
      </w:r>
      <w:r w:rsidR="00BA47FE" w:rsidRPr="00BA438F">
        <w:rPr>
          <w:rFonts w:ascii="Times New Roman" w:hAnsi="Times New Roman"/>
        </w:rPr>
        <w:t xml:space="preserve">i, </w:t>
      </w:r>
      <w:r w:rsidR="009C7108" w:rsidRPr="00BA438F">
        <w:rPr>
          <w:rFonts w:ascii="Times New Roman" w:hAnsi="Times New Roman"/>
        </w:rPr>
        <w:t xml:space="preserve">af at varen, fokus på individet, </w:t>
      </w:r>
      <w:r w:rsidR="00723B7F" w:rsidRPr="00BA438F">
        <w:rPr>
          <w:rFonts w:ascii="Times New Roman" w:hAnsi="Times New Roman"/>
        </w:rPr>
        <w:t>de er eksperter på at levere</w:t>
      </w:r>
      <w:r w:rsidR="005F45A5" w:rsidRPr="00BA438F">
        <w:rPr>
          <w:rFonts w:ascii="Times New Roman" w:hAnsi="Times New Roman"/>
        </w:rPr>
        <w:t xml:space="preserve">, bliver udfordret ved at være placeret i et samfund hvor individ begrebet er i opbrud, og den enkelte relation ikke kan betragtes uafhængigt af andre. </w:t>
      </w:r>
    </w:p>
    <w:p w:rsidR="005F45A5" w:rsidRPr="00BA438F" w:rsidRDefault="005F45A5" w:rsidP="00426FB2">
      <w:pPr>
        <w:spacing w:line="360" w:lineRule="auto"/>
        <w:ind w:left="567" w:firstLine="1134"/>
        <w:jc w:val="both"/>
        <w:rPr>
          <w:rFonts w:ascii="Times New Roman" w:hAnsi="Times New Roman"/>
        </w:rPr>
      </w:pPr>
      <w:r w:rsidRPr="00BA438F">
        <w:rPr>
          <w:rFonts w:ascii="Times New Roman" w:hAnsi="Times New Roman"/>
        </w:rPr>
        <w:t>Netop ekstern co</w:t>
      </w:r>
      <w:r w:rsidR="009C7108" w:rsidRPr="00BA438F">
        <w:rPr>
          <w:rFonts w:ascii="Times New Roman" w:hAnsi="Times New Roman"/>
        </w:rPr>
        <w:t xml:space="preserve">aching </w:t>
      </w:r>
      <w:r w:rsidR="009C47CE" w:rsidRPr="00BA438F">
        <w:rPr>
          <w:rFonts w:ascii="Times New Roman" w:hAnsi="Times New Roman"/>
        </w:rPr>
        <w:t>synes at</w:t>
      </w:r>
      <w:r w:rsidR="009C7108" w:rsidRPr="00BA438F">
        <w:rPr>
          <w:rFonts w:ascii="Times New Roman" w:hAnsi="Times New Roman"/>
        </w:rPr>
        <w:t xml:space="preserve"> </w:t>
      </w:r>
      <w:r w:rsidR="009C47CE" w:rsidRPr="00BA438F">
        <w:rPr>
          <w:rFonts w:ascii="Times New Roman" w:hAnsi="Times New Roman"/>
        </w:rPr>
        <w:t>placere sig i ”orkanens øje”</w:t>
      </w:r>
      <w:r w:rsidR="009C7108" w:rsidRPr="00BA438F">
        <w:rPr>
          <w:rFonts w:ascii="Times New Roman" w:hAnsi="Times New Roman"/>
        </w:rPr>
        <w:t xml:space="preserve"> </w:t>
      </w:r>
      <w:r w:rsidRPr="00BA438F">
        <w:rPr>
          <w:rFonts w:ascii="Times New Roman" w:hAnsi="Times New Roman"/>
        </w:rPr>
        <w:t xml:space="preserve">ved at </w:t>
      </w:r>
      <w:r w:rsidR="009C7108" w:rsidRPr="00BA438F">
        <w:rPr>
          <w:rFonts w:ascii="Times New Roman" w:hAnsi="Times New Roman"/>
        </w:rPr>
        <w:t>deres praksis består af at</w:t>
      </w:r>
      <w:r w:rsidR="009C47CE" w:rsidRPr="00BA438F">
        <w:rPr>
          <w:rFonts w:ascii="Times New Roman" w:hAnsi="Times New Roman"/>
        </w:rPr>
        <w:t xml:space="preserve"> h</w:t>
      </w:r>
      <w:r w:rsidRPr="00BA438F">
        <w:rPr>
          <w:rFonts w:ascii="Times New Roman" w:hAnsi="Times New Roman"/>
        </w:rPr>
        <w:t xml:space="preserve">jælperelationen </w:t>
      </w:r>
      <w:r w:rsidR="0012381C" w:rsidRPr="00BA438F">
        <w:rPr>
          <w:rFonts w:ascii="Times New Roman" w:hAnsi="Times New Roman"/>
        </w:rPr>
        <w:t xml:space="preserve">der har </w:t>
      </w:r>
      <w:r w:rsidR="009C47CE" w:rsidRPr="00BA438F">
        <w:rPr>
          <w:rFonts w:ascii="Times New Roman" w:hAnsi="Times New Roman"/>
        </w:rPr>
        <w:t xml:space="preserve">fokus på det enkelte, isoleret, stabile individ, </w:t>
      </w:r>
      <w:r w:rsidRPr="00BA438F">
        <w:rPr>
          <w:rFonts w:ascii="Times New Roman" w:hAnsi="Times New Roman"/>
        </w:rPr>
        <w:t xml:space="preserve">er afhængig af et sammenspil med resten af organisationen, </w:t>
      </w:r>
      <w:r w:rsidR="009C47CE" w:rsidRPr="00BA438F">
        <w:rPr>
          <w:rFonts w:ascii="Times New Roman" w:hAnsi="Times New Roman"/>
        </w:rPr>
        <w:t>karakteriseret</w:t>
      </w:r>
      <w:r w:rsidRPr="00BA438F">
        <w:rPr>
          <w:rFonts w:ascii="Times New Roman" w:hAnsi="Times New Roman"/>
        </w:rPr>
        <w:t xml:space="preserve"> af postindustrielle og modernistiske perspektiver på mennesket som relationelt, hvor det enkelte individ ikke længere har en betydning uafhængigt af sin kontekst. Og </w:t>
      </w:r>
      <w:r w:rsidR="009C47CE" w:rsidRPr="00BA438F">
        <w:rPr>
          <w:rFonts w:ascii="Times New Roman" w:hAnsi="Times New Roman"/>
        </w:rPr>
        <w:t>det forekommer umuligt for den eksterne coach blot at ignorere konteksten og fokusere på hjælperelationen, da den uundgåeligt vil følge med ind i</w:t>
      </w:r>
      <w:r w:rsidRPr="00BA438F">
        <w:rPr>
          <w:rFonts w:ascii="Times New Roman" w:hAnsi="Times New Roman"/>
        </w:rPr>
        <w:t xml:space="preserve"> coaching rummet </w:t>
      </w:r>
      <w:r w:rsidR="009C47CE" w:rsidRPr="00BA438F">
        <w:rPr>
          <w:rFonts w:ascii="Times New Roman" w:hAnsi="Times New Roman"/>
        </w:rPr>
        <w:t xml:space="preserve">i form af </w:t>
      </w:r>
      <w:proofErr w:type="gramStart"/>
      <w:r w:rsidR="009C47CE" w:rsidRPr="00BA438F">
        <w:rPr>
          <w:rFonts w:ascii="Times New Roman" w:hAnsi="Times New Roman"/>
        </w:rPr>
        <w:t>et</w:t>
      </w:r>
      <w:proofErr w:type="gramEnd"/>
      <w:r w:rsidR="009C47CE" w:rsidRPr="00BA438F">
        <w:rPr>
          <w:rFonts w:ascii="Times New Roman" w:hAnsi="Times New Roman"/>
        </w:rPr>
        <w:t xml:space="preserve"> decentraliseret koncentreret magt. </w:t>
      </w:r>
      <w:r w:rsidRPr="00BA438F">
        <w:rPr>
          <w:rFonts w:ascii="Times New Roman" w:hAnsi="Times New Roman"/>
        </w:rPr>
        <w:t xml:space="preserve">Dermed synes de tre diskurser ikke at kunne isoleres, men vil i </w:t>
      </w:r>
      <w:proofErr w:type="gramStart"/>
      <w:r w:rsidRPr="00BA438F">
        <w:rPr>
          <w:rFonts w:ascii="Times New Roman" w:hAnsi="Times New Roman"/>
        </w:rPr>
        <w:t>den</w:t>
      </w:r>
      <w:proofErr w:type="gramEnd"/>
      <w:r w:rsidRPr="00BA438F">
        <w:rPr>
          <w:rFonts w:ascii="Times New Roman" w:hAnsi="Times New Roman"/>
        </w:rPr>
        <w:t xml:space="preserve"> eksterne </w:t>
      </w:r>
      <w:proofErr w:type="gramStart"/>
      <w:r w:rsidRPr="00BA438F">
        <w:rPr>
          <w:rFonts w:ascii="Times New Roman" w:hAnsi="Times New Roman"/>
        </w:rPr>
        <w:t>coaches</w:t>
      </w:r>
      <w:proofErr w:type="gramEnd"/>
      <w:r w:rsidRPr="00BA438F">
        <w:rPr>
          <w:rFonts w:ascii="Times New Roman" w:hAnsi="Times New Roman"/>
        </w:rPr>
        <w:t xml:space="preserve"> arbejde hele tiden blive</w:t>
      </w:r>
      <w:r w:rsidR="00BA47FE" w:rsidRPr="00BA438F">
        <w:rPr>
          <w:rFonts w:ascii="Times New Roman" w:hAnsi="Times New Roman"/>
        </w:rPr>
        <w:t xml:space="preserve"> sat i spil og</w:t>
      </w:r>
      <w:r w:rsidRPr="00BA438F">
        <w:rPr>
          <w:rFonts w:ascii="Times New Roman" w:hAnsi="Times New Roman"/>
        </w:rPr>
        <w:t xml:space="preserve"> udfordret af hinanden, hvormed det forekommer som en stor opgave for den enkelte coach at balancere </w:t>
      </w:r>
      <w:r w:rsidR="009C47CE" w:rsidRPr="00BA438F">
        <w:rPr>
          <w:rFonts w:ascii="Times New Roman" w:hAnsi="Times New Roman"/>
        </w:rPr>
        <w:t>dem</w:t>
      </w:r>
      <w:r w:rsidRPr="00BA438F">
        <w:rPr>
          <w:rFonts w:ascii="Times New Roman" w:hAnsi="Times New Roman"/>
        </w:rPr>
        <w:t xml:space="preserve">. </w:t>
      </w:r>
    </w:p>
    <w:p w:rsidR="009C47CE" w:rsidRPr="00BA438F" w:rsidRDefault="005F45A5" w:rsidP="00426FB2">
      <w:pPr>
        <w:spacing w:line="360" w:lineRule="auto"/>
        <w:ind w:left="567" w:firstLine="1134"/>
        <w:jc w:val="both"/>
        <w:rPr>
          <w:rFonts w:ascii="Times New Roman" w:hAnsi="Times New Roman"/>
        </w:rPr>
      </w:pPr>
      <w:r w:rsidRPr="00BA438F">
        <w:rPr>
          <w:rFonts w:ascii="Times New Roman" w:hAnsi="Times New Roman"/>
        </w:rPr>
        <w:t>På baggrund af d</w:t>
      </w:r>
      <w:r w:rsidR="00555096" w:rsidRPr="00BA438F">
        <w:rPr>
          <w:rFonts w:ascii="Times New Roman" w:hAnsi="Times New Roman"/>
        </w:rPr>
        <w:t xml:space="preserve">enne kompleksitet </w:t>
      </w:r>
      <w:r w:rsidR="009C47CE" w:rsidRPr="00BA438F">
        <w:rPr>
          <w:rFonts w:ascii="Times New Roman" w:hAnsi="Times New Roman"/>
        </w:rPr>
        <w:t xml:space="preserve">kan det enten tolkes som at </w:t>
      </w:r>
      <w:r w:rsidRPr="00BA438F">
        <w:rPr>
          <w:rFonts w:ascii="Times New Roman" w:hAnsi="Times New Roman"/>
        </w:rPr>
        <w:t xml:space="preserve">nutidens </w:t>
      </w:r>
      <w:r w:rsidR="000230DB" w:rsidRPr="00BA438F">
        <w:rPr>
          <w:rFonts w:ascii="Times New Roman" w:hAnsi="Times New Roman"/>
        </w:rPr>
        <w:t>organisationer</w:t>
      </w:r>
      <w:r w:rsidR="009C47CE" w:rsidRPr="00BA438F">
        <w:rPr>
          <w:rFonts w:ascii="Times New Roman" w:hAnsi="Times New Roman"/>
        </w:rPr>
        <w:t xml:space="preserve"> </w:t>
      </w:r>
      <w:r w:rsidRPr="00BA438F">
        <w:rPr>
          <w:rFonts w:ascii="Times New Roman" w:hAnsi="Times New Roman"/>
        </w:rPr>
        <w:t xml:space="preserve">ikke opmærksomme nok på at </w:t>
      </w:r>
      <w:r w:rsidRPr="00BA438F">
        <w:rPr>
          <w:rFonts w:ascii="Times New Roman" w:hAnsi="Times New Roman"/>
          <w:i/>
        </w:rPr>
        <w:t>give plads</w:t>
      </w:r>
      <w:r w:rsidRPr="00BA438F">
        <w:rPr>
          <w:rFonts w:ascii="Times New Roman" w:hAnsi="Times New Roman"/>
        </w:rPr>
        <w:t xml:space="preserve"> til at lade den enkelte hjælperelation udfolde sig</w:t>
      </w:r>
      <w:r w:rsidR="009C47CE" w:rsidRPr="00BA438F">
        <w:rPr>
          <w:rFonts w:ascii="Times New Roman" w:hAnsi="Times New Roman"/>
        </w:rPr>
        <w:t>,</w:t>
      </w:r>
      <w:r w:rsidRPr="00BA438F">
        <w:rPr>
          <w:rFonts w:ascii="Times New Roman" w:hAnsi="Times New Roman"/>
        </w:rPr>
        <w:t xml:space="preserve"> inden for sin egen tradition med plads til tillid og kontinuerlighed. Eller også er hjælperelationen </w:t>
      </w:r>
      <w:r w:rsidRPr="00BA438F">
        <w:rPr>
          <w:rFonts w:ascii="Times New Roman" w:hAnsi="Times New Roman"/>
          <w:i/>
        </w:rPr>
        <w:t>ikke opdateret</w:t>
      </w:r>
      <w:r w:rsidRPr="00BA438F">
        <w:rPr>
          <w:rFonts w:ascii="Times New Roman" w:hAnsi="Times New Roman"/>
        </w:rPr>
        <w:t xml:space="preserve"> i forhold til at åbne op for det relationelle </w:t>
      </w:r>
      <w:r w:rsidR="00227E3D" w:rsidRPr="00BA438F">
        <w:rPr>
          <w:rFonts w:ascii="Times New Roman" w:hAnsi="Times New Roman"/>
        </w:rPr>
        <w:t>og fleksible aspekt</w:t>
      </w:r>
      <w:r w:rsidR="003F3CC6" w:rsidRPr="00BA438F">
        <w:rPr>
          <w:rFonts w:ascii="Times New Roman" w:hAnsi="Times New Roman"/>
        </w:rPr>
        <w:t xml:space="preserve"> der i dag konstituerer arbejdsmarkedet</w:t>
      </w:r>
      <w:r w:rsidR="009C47CE" w:rsidRPr="00BA438F">
        <w:rPr>
          <w:rFonts w:ascii="Times New Roman" w:hAnsi="Times New Roman"/>
        </w:rPr>
        <w:t>.</w:t>
      </w:r>
    </w:p>
    <w:p w:rsidR="00723B7F" w:rsidRPr="00BA438F" w:rsidRDefault="00227E3D" w:rsidP="00426FB2">
      <w:pPr>
        <w:spacing w:line="360" w:lineRule="auto"/>
        <w:ind w:left="567" w:firstLine="1134"/>
        <w:jc w:val="both"/>
        <w:rPr>
          <w:rFonts w:ascii="Times New Roman" w:hAnsi="Times New Roman"/>
        </w:rPr>
      </w:pPr>
      <w:r w:rsidRPr="00BA438F">
        <w:rPr>
          <w:rFonts w:ascii="Times New Roman" w:hAnsi="Times New Roman"/>
        </w:rPr>
        <w:t xml:space="preserve">På baggrund heraf </w:t>
      </w:r>
      <w:r w:rsidR="00723B7F" w:rsidRPr="00BA438F">
        <w:rPr>
          <w:rFonts w:ascii="Times New Roman" w:hAnsi="Times New Roman"/>
        </w:rPr>
        <w:t>tydeliggøres vigtigheden af at coaching litteraturen</w:t>
      </w:r>
      <w:r w:rsidRPr="00BA438F">
        <w:rPr>
          <w:rFonts w:ascii="Times New Roman" w:hAnsi="Times New Roman"/>
        </w:rPr>
        <w:t xml:space="preserve"> </w:t>
      </w:r>
      <w:r w:rsidR="009C47CE" w:rsidRPr="00BA438F">
        <w:rPr>
          <w:rFonts w:ascii="Times New Roman" w:hAnsi="Times New Roman"/>
        </w:rPr>
        <w:t xml:space="preserve">om organisatorisk coaching </w:t>
      </w:r>
      <w:r w:rsidRPr="00BA438F">
        <w:rPr>
          <w:rFonts w:ascii="Times New Roman" w:hAnsi="Times New Roman"/>
        </w:rPr>
        <w:t xml:space="preserve">i højere grad </w:t>
      </w:r>
      <w:r w:rsidR="009C47CE" w:rsidRPr="00BA438F">
        <w:rPr>
          <w:rFonts w:ascii="Times New Roman" w:hAnsi="Times New Roman"/>
        </w:rPr>
        <w:t xml:space="preserve">erkender </w:t>
      </w:r>
      <w:r w:rsidRPr="00BA438F">
        <w:rPr>
          <w:rFonts w:ascii="Times New Roman" w:hAnsi="Times New Roman"/>
        </w:rPr>
        <w:t>at konteksten ikke kan ignoreres</w:t>
      </w:r>
      <w:r w:rsidR="009C47CE" w:rsidRPr="00BA438F">
        <w:rPr>
          <w:rFonts w:ascii="Times New Roman" w:hAnsi="Times New Roman"/>
        </w:rPr>
        <w:t>, men er en uundgåelig og indflydelsesrig faktor i hjælperelationen</w:t>
      </w:r>
      <w:r w:rsidR="003F3CC6" w:rsidRPr="00BA438F">
        <w:rPr>
          <w:rFonts w:ascii="Times New Roman" w:hAnsi="Times New Roman"/>
        </w:rPr>
        <w:t xml:space="preserve">. </w:t>
      </w:r>
      <w:r w:rsidR="009C47CE" w:rsidRPr="00BA438F">
        <w:rPr>
          <w:rFonts w:ascii="Times New Roman" w:hAnsi="Times New Roman"/>
        </w:rPr>
        <w:t xml:space="preserve">Denne refleksion rejser spørgsmålet </w:t>
      </w:r>
      <w:r w:rsidR="00335F5C" w:rsidRPr="00BA438F">
        <w:rPr>
          <w:rFonts w:ascii="Times New Roman" w:hAnsi="Times New Roman"/>
        </w:rPr>
        <w:t>om de nuværende forhold for den eksterne coach er holdbare, om</w:t>
      </w:r>
      <w:r w:rsidR="00555096" w:rsidRPr="00BA438F">
        <w:rPr>
          <w:rFonts w:ascii="Times New Roman" w:hAnsi="Times New Roman"/>
        </w:rPr>
        <w:t xml:space="preserve"> de klassiske humanistiske</w:t>
      </w:r>
      <w:r w:rsidRPr="00BA438F">
        <w:rPr>
          <w:rFonts w:ascii="Times New Roman" w:hAnsi="Times New Roman"/>
        </w:rPr>
        <w:t xml:space="preserve"> idealer </w:t>
      </w:r>
      <w:r w:rsidR="003F3CC6" w:rsidRPr="00BA438F">
        <w:rPr>
          <w:rFonts w:ascii="Times New Roman" w:hAnsi="Times New Roman"/>
        </w:rPr>
        <w:t xml:space="preserve">til grund for hjælperelationen </w:t>
      </w:r>
      <w:r w:rsidR="00335F5C" w:rsidRPr="00BA438F">
        <w:rPr>
          <w:rFonts w:ascii="Times New Roman" w:hAnsi="Times New Roman"/>
        </w:rPr>
        <w:t xml:space="preserve">skal opdateres, eller </w:t>
      </w:r>
      <w:r w:rsidR="003F3CC6" w:rsidRPr="00BA438F">
        <w:rPr>
          <w:rFonts w:ascii="Times New Roman" w:hAnsi="Times New Roman"/>
        </w:rPr>
        <w:t>om</w:t>
      </w:r>
      <w:r w:rsidRPr="00BA438F">
        <w:rPr>
          <w:rFonts w:ascii="Times New Roman" w:hAnsi="Times New Roman"/>
        </w:rPr>
        <w:t xml:space="preserve"> organisationerne </w:t>
      </w:r>
      <w:r w:rsidR="003F3CC6" w:rsidRPr="00BA438F">
        <w:rPr>
          <w:rFonts w:ascii="Times New Roman" w:hAnsi="Times New Roman"/>
        </w:rPr>
        <w:t xml:space="preserve">skal </w:t>
      </w:r>
      <w:r w:rsidR="00335F5C" w:rsidRPr="00BA438F">
        <w:rPr>
          <w:rFonts w:ascii="Times New Roman" w:hAnsi="Times New Roman"/>
        </w:rPr>
        <w:t>påmindes hvad</w:t>
      </w:r>
      <w:r w:rsidR="009C47CE" w:rsidRPr="00BA438F">
        <w:rPr>
          <w:rFonts w:ascii="Times New Roman" w:hAnsi="Times New Roman"/>
        </w:rPr>
        <w:t xml:space="preserve"> der er nødvendigt</w:t>
      </w:r>
      <w:r w:rsidRPr="00BA438F">
        <w:rPr>
          <w:rFonts w:ascii="Times New Roman" w:hAnsi="Times New Roman"/>
        </w:rPr>
        <w:t xml:space="preserve"> for at hjælpen i hjælper</w:t>
      </w:r>
      <w:r w:rsidR="003F3CC6" w:rsidRPr="00BA438F">
        <w:rPr>
          <w:rFonts w:ascii="Times New Roman" w:hAnsi="Times New Roman"/>
        </w:rPr>
        <w:t>elationen bliver tilstrækkelig?</w:t>
      </w:r>
    </w:p>
    <w:p w:rsidR="00F86202" w:rsidRPr="00BA438F" w:rsidRDefault="00F86202" w:rsidP="00426FB2">
      <w:pPr>
        <w:spacing w:line="360" w:lineRule="auto"/>
        <w:ind w:left="567" w:firstLine="1134"/>
        <w:jc w:val="both"/>
        <w:rPr>
          <w:rFonts w:ascii="Times New Roman" w:hAnsi="Times New Roman"/>
        </w:rPr>
      </w:pPr>
    </w:p>
    <w:p w:rsidR="00F86202" w:rsidRPr="00BA438F" w:rsidRDefault="00CF5662" w:rsidP="00426FB2">
      <w:pPr>
        <w:spacing w:line="360" w:lineRule="auto"/>
        <w:ind w:left="567" w:firstLine="1134"/>
        <w:jc w:val="both"/>
        <w:rPr>
          <w:rFonts w:ascii="Times New Roman" w:hAnsi="Times New Roman"/>
          <w:b/>
        </w:rPr>
      </w:pPr>
      <w:r w:rsidRPr="00BA438F">
        <w:rPr>
          <w:rFonts w:ascii="Times New Roman" w:hAnsi="Times New Roman"/>
          <w:b/>
        </w:rPr>
        <w:t>Én og samme diskurs</w:t>
      </w:r>
    </w:p>
    <w:p w:rsidR="00CF5662" w:rsidRPr="00BA438F" w:rsidRDefault="00CF5662" w:rsidP="00426FB2">
      <w:pPr>
        <w:spacing w:line="360" w:lineRule="auto"/>
        <w:ind w:left="567" w:firstLine="1134"/>
        <w:jc w:val="both"/>
        <w:rPr>
          <w:rFonts w:ascii="Times New Roman" w:hAnsi="Times New Roman"/>
        </w:rPr>
      </w:pPr>
      <w:r w:rsidRPr="00BA438F">
        <w:rPr>
          <w:rFonts w:ascii="Times New Roman" w:hAnsi="Times New Roman"/>
        </w:rPr>
        <w:t xml:space="preserve">Selvom den hjælpende relation sat ind i </w:t>
      </w:r>
      <w:r w:rsidR="009C47CE" w:rsidRPr="00BA438F">
        <w:rPr>
          <w:rFonts w:ascii="Times New Roman" w:hAnsi="Times New Roman"/>
        </w:rPr>
        <w:t>virksomheden</w:t>
      </w:r>
      <w:r w:rsidRPr="00BA438F">
        <w:rPr>
          <w:rFonts w:ascii="Times New Roman" w:hAnsi="Times New Roman"/>
        </w:rPr>
        <w:t xml:space="preserve"> kan forekomme modsatsrettede</w:t>
      </w:r>
      <w:r w:rsidR="00555096" w:rsidRPr="00BA438F">
        <w:rPr>
          <w:rFonts w:ascii="Times New Roman" w:hAnsi="Times New Roman"/>
        </w:rPr>
        <w:t xml:space="preserve"> og uforenelige</w:t>
      </w:r>
      <w:r w:rsidRPr="00BA438F">
        <w:rPr>
          <w:rFonts w:ascii="Times New Roman" w:hAnsi="Times New Roman"/>
        </w:rPr>
        <w:t xml:space="preserve">, kan de også set i </w:t>
      </w:r>
      <w:r w:rsidR="009C47CE" w:rsidRPr="00BA438F">
        <w:rPr>
          <w:rFonts w:ascii="Times New Roman" w:hAnsi="Times New Roman"/>
        </w:rPr>
        <w:t xml:space="preserve">lyset af </w:t>
      </w:r>
      <w:r w:rsidRPr="00BA438F">
        <w:rPr>
          <w:rFonts w:ascii="Times New Roman" w:hAnsi="Times New Roman"/>
        </w:rPr>
        <w:t xml:space="preserve">det tidligere præsenteret historiske perspektiv </w:t>
      </w:r>
      <w:r w:rsidR="00792CDF" w:rsidRPr="00BA438F">
        <w:rPr>
          <w:rFonts w:ascii="Times New Roman" w:hAnsi="Times New Roman"/>
        </w:rPr>
        <w:t>tolkes som at coaching relationen ikke bliver forceret ind en organisatorisk kontekst, men at den derimod er opstået heri.</w:t>
      </w:r>
    </w:p>
    <w:p w:rsidR="006625A3" w:rsidRPr="00BA438F" w:rsidRDefault="00792CDF" w:rsidP="00426FB2">
      <w:pPr>
        <w:spacing w:line="360" w:lineRule="auto"/>
        <w:ind w:left="567" w:firstLine="1134"/>
        <w:jc w:val="both"/>
        <w:rPr>
          <w:rFonts w:ascii="Times New Roman" w:hAnsi="Times New Roman"/>
        </w:rPr>
      </w:pPr>
      <w:r w:rsidRPr="00BA438F">
        <w:rPr>
          <w:rFonts w:ascii="Times New Roman" w:hAnsi="Times New Roman"/>
        </w:rPr>
        <w:t xml:space="preserve">I afsnittet </w:t>
      </w:r>
      <w:r w:rsidRPr="00BA438F">
        <w:rPr>
          <w:rFonts w:ascii="Times New Roman" w:hAnsi="Times New Roman"/>
          <w:i/>
        </w:rPr>
        <w:t>”</w:t>
      </w:r>
      <w:r w:rsidR="00A46888" w:rsidRPr="00BA438F">
        <w:rPr>
          <w:rFonts w:ascii="Times New Roman" w:hAnsi="Times New Roman"/>
          <w:i/>
          <w:noProof/>
        </w:rPr>
        <w:t>Historisk placering af ekstern coaching</w:t>
      </w:r>
      <w:r w:rsidRPr="00BA438F">
        <w:rPr>
          <w:rFonts w:ascii="Times New Roman" w:hAnsi="Times New Roman"/>
          <w:i/>
        </w:rPr>
        <w:t>”</w:t>
      </w:r>
      <w:r w:rsidRPr="00BA438F">
        <w:rPr>
          <w:rFonts w:ascii="Times New Roman" w:hAnsi="Times New Roman"/>
        </w:rPr>
        <w:t xml:space="preserve"> blev </w:t>
      </w:r>
      <w:r w:rsidR="00F86202" w:rsidRPr="00BA438F">
        <w:rPr>
          <w:rFonts w:ascii="Times New Roman" w:hAnsi="Times New Roman"/>
        </w:rPr>
        <w:t>org</w:t>
      </w:r>
      <w:r w:rsidR="00CF5662" w:rsidRPr="00BA438F">
        <w:rPr>
          <w:rFonts w:ascii="Times New Roman" w:hAnsi="Times New Roman"/>
        </w:rPr>
        <w:t>a</w:t>
      </w:r>
      <w:r w:rsidR="00F86202" w:rsidRPr="00BA438F">
        <w:rPr>
          <w:rFonts w:ascii="Times New Roman" w:hAnsi="Times New Roman"/>
        </w:rPr>
        <w:t xml:space="preserve">nisatorisk coaching </w:t>
      </w:r>
      <w:r w:rsidRPr="00BA438F">
        <w:rPr>
          <w:rFonts w:ascii="Times New Roman" w:hAnsi="Times New Roman"/>
        </w:rPr>
        <w:t>analyseret frem til at være</w:t>
      </w:r>
      <w:r w:rsidR="00CF5662" w:rsidRPr="00BA438F">
        <w:rPr>
          <w:rFonts w:ascii="Times New Roman" w:hAnsi="Times New Roman"/>
        </w:rPr>
        <w:t xml:space="preserve"> opstået inden</w:t>
      </w:r>
      <w:r w:rsidR="00F86202" w:rsidRPr="00BA438F">
        <w:rPr>
          <w:rFonts w:ascii="Times New Roman" w:hAnsi="Times New Roman"/>
        </w:rPr>
        <w:t xml:space="preserve">for organisationerne ved </w:t>
      </w:r>
      <w:r w:rsidR="0093011E" w:rsidRPr="00BA438F">
        <w:rPr>
          <w:rFonts w:ascii="Times New Roman" w:hAnsi="Times New Roman"/>
        </w:rPr>
        <w:t xml:space="preserve">bl.a. </w:t>
      </w:r>
      <w:r w:rsidR="00F86202" w:rsidRPr="00BA438F">
        <w:rPr>
          <w:rFonts w:ascii="Times New Roman" w:hAnsi="Times New Roman"/>
        </w:rPr>
        <w:t>Hawthorne studiern</w:t>
      </w:r>
      <w:r w:rsidR="006625A3" w:rsidRPr="00BA438F">
        <w:rPr>
          <w:rFonts w:ascii="Times New Roman" w:hAnsi="Times New Roman"/>
        </w:rPr>
        <w:t>e. Heri blev</w:t>
      </w:r>
      <w:r w:rsidRPr="00BA438F">
        <w:rPr>
          <w:rFonts w:ascii="Times New Roman" w:hAnsi="Times New Roman"/>
        </w:rPr>
        <w:t xml:space="preserve"> ”den professionelle samtale”</w:t>
      </w:r>
      <w:r w:rsidR="006625A3" w:rsidRPr="00BA438F">
        <w:rPr>
          <w:rFonts w:ascii="Times New Roman" w:hAnsi="Times New Roman"/>
        </w:rPr>
        <w:t>,</w:t>
      </w:r>
      <w:r w:rsidRPr="00BA438F">
        <w:rPr>
          <w:rFonts w:ascii="Times New Roman" w:hAnsi="Times New Roman"/>
        </w:rPr>
        <w:t xml:space="preserve"> i form af interview</w:t>
      </w:r>
      <w:r w:rsidR="00F80A80" w:rsidRPr="00BA438F">
        <w:rPr>
          <w:rFonts w:ascii="Times New Roman" w:hAnsi="Times New Roman"/>
        </w:rPr>
        <w:t>,</w:t>
      </w:r>
      <w:r w:rsidRPr="00BA438F">
        <w:rPr>
          <w:rFonts w:ascii="Times New Roman" w:hAnsi="Times New Roman"/>
        </w:rPr>
        <w:t xml:space="preserve"> måde</w:t>
      </w:r>
      <w:r w:rsidR="00F80A80" w:rsidRPr="00BA438F">
        <w:rPr>
          <w:rFonts w:ascii="Times New Roman" w:hAnsi="Times New Roman"/>
        </w:rPr>
        <w:t>n</w:t>
      </w:r>
      <w:r w:rsidRPr="00BA438F">
        <w:rPr>
          <w:rFonts w:ascii="Times New Roman" w:hAnsi="Times New Roman"/>
        </w:rPr>
        <w:t xml:space="preserve"> hvorpå den eksterne konsulent kunne tilgo</w:t>
      </w:r>
      <w:r w:rsidR="00472214" w:rsidRPr="00BA438F">
        <w:rPr>
          <w:rFonts w:ascii="Times New Roman" w:hAnsi="Times New Roman"/>
        </w:rPr>
        <w:t>dese organisationens interesser</w:t>
      </w:r>
      <w:r w:rsidRPr="00BA438F">
        <w:rPr>
          <w:rFonts w:ascii="Times New Roman" w:hAnsi="Times New Roman"/>
        </w:rPr>
        <w:t>. Dermed kan der argumenteres for at de tre diskurser ikke er modsatrettede</w:t>
      </w:r>
      <w:r w:rsidR="002D5016" w:rsidRPr="00BA438F">
        <w:rPr>
          <w:rFonts w:ascii="Times New Roman" w:hAnsi="Times New Roman"/>
        </w:rPr>
        <w:t>,</w:t>
      </w:r>
      <w:r w:rsidRPr="00BA438F">
        <w:rPr>
          <w:rFonts w:ascii="Times New Roman" w:hAnsi="Times New Roman"/>
        </w:rPr>
        <w:t xml:space="preserve"> </w:t>
      </w:r>
      <w:r w:rsidR="006625A3" w:rsidRPr="00BA438F">
        <w:rPr>
          <w:rFonts w:ascii="Times New Roman" w:hAnsi="Times New Roman"/>
        </w:rPr>
        <w:t>men alle et udtryk for ”den gode arbejders diskurs</w:t>
      </w:r>
      <w:r w:rsidR="004A16FD" w:rsidRPr="00BA438F">
        <w:rPr>
          <w:rFonts w:ascii="Times New Roman" w:hAnsi="Times New Roman"/>
        </w:rPr>
        <w:t>”</w:t>
      </w:r>
      <w:r w:rsidRPr="00BA438F">
        <w:rPr>
          <w:rFonts w:ascii="Times New Roman" w:hAnsi="Times New Roman"/>
        </w:rPr>
        <w:t xml:space="preserve"> </w:t>
      </w:r>
    </w:p>
    <w:p w:rsidR="00792CDF" w:rsidRPr="00BA438F" w:rsidRDefault="006625A3" w:rsidP="00426FB2">
      <w:pPr>
        <w:spacing w:line="360" w:lineRule="auto"/>
        <w:ind w:left="567" w:firstLine="1134"/>
        <w:jc w:val="both"/>
        <w:rPr>
          <w:rFonts w:ascii="Times New Roman" w:hAnsi="Times New Roman"/>
        </w:rPr>
      </w:pPr>
      <w:r w:rsidRPr="00BA438F">
        <w:rPr>
          <w:rFonts w:ascii="Times New Roman" w:hAnsi="Times New Roman"/>
        </w:rPr>
        <w:t>Hawthorne-</w:t>
      </w:r>
      <w:r w:rsidR="002D5016" w:rsidRPr="00BA438F">
        <w:rPr>
          <w:rFonts w:ascii="Times New Roman" w:hAnsi="Times New Roman"/>
        </w:rPr>
        <w:t xml:space="preserve">studierne </w:t>
      </w:r>
      <w:r w:rsidR="00BA02AC" w:rsidRPr="00BA438F">
        <w:rPr>
          <w:rFonts w:ascii="Times New Roman" w:hAnsi="Times New Roman"/>
        </w:rPr>
        <w:t xml:space="preserve">viste </w:t>
      </w:r>
      <w:r w:rsidR="002D5016" w:rsidRPr="00BA438F">
        <w:rPr>
          <w:rFonts w:ascii="Times New Roman" w:hAnsi="Times New Roman"/>
        </w:rPr>
        <w:t>at</w:t>
      </w:r>
      <w:r w:rsidR="0093011E" w:rsidRPr="00BA438F">
        <w:rPr>
          <w:rFonts w:ascii="Times New Roman" w:hAnsi="Times New Roman"/>
        </w:rPr>
        <w:t xml:space="preserve"> en tillidsfuld relation i interviewene havde den største effekt for coachee</w:t>
      </w:r>
      <w:r w:rsidR="00472214" w:rsidRPr="00BA438F">
        <w:rPr>
          <w:rFonts w:ascii="Times New Roman" w:hAnsi="Times New Roman"/>
        </w:rPr>
        <w:t>s performance</w:t>
      </w:r>
      <w:r w:rsidR="0093011E" w:rsidRPr="00BA438F">
        <w:rPr>
          <w:rFonts w:ascii="Times New Roman" w:hAnsi="Times New Roman"/>
        </w:rPr>
        <w:t xml:space="preserve"> og dermed organisationen, </w:t>
      </w:r>
      <w:r w:rsidR="00472214" w:rsidRPr="00BA438F">
        <w:rPr>
          <w:rFonts w:ascii="Times New Roman" w:hAnsi="Times New Roman"/>
        </w:rPr>
        <w:t xml:space="preserve">hvormed den hjælpende </w:t>
      </w:r>
      <w:r w:rsidR="00BA02AC" w:rsidRPr="00BA438F">
        <w:rPr>
          <w:rFonts w:ascii="Times New Roman" w:hAnsi="Times New Roman"/>
        </w:rPr>
        <w:t xml:space="preserve">diskurs dominans i tilfælde af interessekonflikter, </w:t>
      </w:r>
      <w:r w:rsidR="00472214" w:rsidRPr="00BA438F">
        <w:rPr>
          <w:rFonts w:ascii="Times New Roman" w:hAnsi="Times New Roman"/>
        </w:rPr>
        <w:t>kan være</w:t>
      </w:r>
      <w:r w:rsidR="002D5016" w:rsidRPr="00BA438F">
        <w:rPr>
          <w:rFonts w:ascii="Times New Roman" w:hAnsi="Times New Roman"/>
        </w:rPr>
        <w:t xml:space="preserve"> en strategi for at tilgodese sponsorens interesser og ikke coachees. Dette bliver i sig selv magtpålæggende, hvilket ifølge Foucault er produktivt</w:t>
      </w:r>
      <w:r w:rsidR="00BA02AC" w:rsidRPr="00BA438F">
        <w:rPr>
          <w:rFonts w:ascii="Times New Roman" w:hAnsi="Times New Roman"/>
        </w:rPr>
        <w:t xml:space="preserve"> med henblik på at øge performance,</w:t>
      </w:r>
      <w:r w:rsidR="002D5016" w:rsidRPr="00BA438F">
        <w:rPr>
          <w:rFonts w:ascii="Times New Roman" w:hAnsi="Times New Roman"/>
        </w:rPr>
        <w:t xml:space="preserve"> </w:t>
      </w:r>
      <w:r w:rsidR="00472214" w:rsidRPr="00BA438F">
        <w:rPr>
          <w:rFonts w:ascii="Times New Roman" w:hAnsi="Times New Roman"/>
        </w:rPr>
        <w:t>(</w:t>
      </w:r>
      <w:r w:rsidR="00A25460" w:rsidRPr="00BA438F">
        <w:rPr>
          <w:rFonts w:ascii="Times New Roman" w:hAnsi="Times New Roman"/>
        </w:rPr>
        <w:t>Dahl, 2009, p. 323)</w:t>
      </w:r>
      <w:r w:rsidR="00BA02AC" w:rsidRPr="00BA438F">
        <w:rPr>
          <w:rFonts w:ascii="Times New Roman" w:hAnsi="Times New Roman"/>
        </w:rPr>
        <w:t>hvormed</w:t>
      </w:r>
      <w:r w:rsidR="00472214" w:rsidRPr="00BA438F">
        <w:rPr>
          <w:rFonts w:ascii="Times New Roman" w:hAnsi="Times New Roman"/>
        </w:rPr>
        <w:t xml:space="preserve"> </w:t>
      </w:r>
      <w:proofErr w:type="gramStart"/>
      <w:r w:rsidR="00BA02AC" w:rsidRPr="00BA438F">
        <w:rPr>
          <w:rFonts w:ascii="Times New Roman" w:hAnsi="Times New Roman"/>
        </w:rPr>
        <w:t>den</w:t>
      </w:r>
      <w:proofErr w:type="gramEnd"/>
      <w:r w:rsidR="00BA02AC" w:rsidRPr="00BA438F">
        <w:rPr>
          <w:rFonts w:ascii="Times New Roman" w:hAnsi="Times New Roman"/>
        </w:rPr>
        <w:t xml:space="preserve"> eksterne </w:t>
      </w:r>
      <w:proofErr w:type="gramStart"/>
      <w:r w:rsidR="00BA02AC" w:rsidRPr="00BA438F">
        <w:rPr>
          <w:rFonts w:ascii="Times New Roman" w:hAnsi="Times New Roman"/>
        </w:rPr>
        <w:t>coaches</w:t>
      </w:r>
      <w:proofErr w:type="gramEnd"/>
      <w:r w:rsidR="00BA02AC" w:rsidRPr="00BA438F">
        <w:rPr>
          <w:rFonts w:ascii="Times New Roman" w:hAnsi="Times New Roman"/>
        </w:rPr>
        <w:t xml:space="preserve"> kombination</w:t>
      </w:r>
      <w:r w:rsidR="002D5016" w:rsidRPr="00BA438F">
        <w:rPr>
          <w:rFonts w:ascii="Times New Roman" w:hAnsi="Times New Roman"/>
        </w:rPr>
        <w:t xml:space="preserve"> af </w:t>
      </w:r>
      <w:r w:rsidR="00BA02AC" w:rsidRPr="00BA438F">
        <w:rPr>
          <w:rFonts w:ascii="Times New Roman" w:hAnsi="Times New Roman"/>
        </w:rPr>
        <w:t xml:space="preserve">den hjælpende </w:t>
      </w:r>
      <w:r w:rsidR="0093011E" w:rsidRPr="00BA438F">
        <w:rPr>
          <w:rFonts w:ascii="Times New Roman" w:hAnsi="Times New Roman"/>
        </w:rPr>
        <w:t xml:space="preserve">og </w:t>
      </w:r>
      <w:r w:rsidR="00BA02AC" w:rsidRPr="00BA438F">
        <w:rPr>
          <w:rFonts w:ascii="Times New Roman" w:hAnsi="Times New Roman"/>
        </w:rPr>
        <w:t>neutralitets diskursen</w:t>
      </w:r>
      <w:r w:rsidR="0093011E" w:rsidRPr="00BA438F">
        <w:rPr>
          <w:rFonts w:ascii="Times New Roman" w:hAnsi="Times New Roman"/>
        </w:rPr>
        <w:t xml:space="preserve"> </w:t>
      </w:r>
      <w:r w:rsidR="00BA02AC" w:rsidRPr="00BA438F">
        <w:rPr>
          <w:rFonts w:ascii="Times New Roman" w:hAnsi="Times New Roman"/>
        </w:rPr>
        <w:t>tilsammen tjener til at være en gode arbejder.</w:t>
      </w:r>
    </w:p>
    <w:p w:rsidR="00F86202" w:rsidRPr="00BA438F" w:rsidRDefault="00472214" w:rsidP="00426FB2">
      <w:pPr>
        <w:spacing w:line="360" w:lineRule="auto"/>
        <w:ind w:left="567" w:firstLine="1134"/>
        <w:jc w:val="both"/>
        <w:rPr>
          <w:rFonts w:ascii="Times New Roman" w:hAnsi="Times New Roman"/>
        </w:rPr>
      </w:pPr>
      <w:r w:rsidRPr="00BA438F">
        <w:rPr>
          <w:rFonts w:ascii="Times New Roman" w:hAnsi="Times New Roman"/>
        </w:rPr>
        <w:t xml:space="preserve">Men hvis </w:t>
      </w:r>
      <w:r w:rsidR="005D0B52" w:rsidRPr="00BA438F">
        <w:rPr>
          <w:rFonts w:ascii="Times New Roman" w:hAnsi="Times New Roman"/>
        </w:rPr>
        <w:t>de tre diskurser er udtryk for én samlet strategi,</w:t>
      </w:r>
      <w:r w:rsidRPr="00BA438F">
        <w:rPr>
          <w:rFonts w:ascii="Times New Roman" w:hAnsi="Times New Roman"/>
        </w:rPr>
        <w:t xml:space="preserve"> hvorfor havde informanten så en </w:t>
      </w:r>
      <w:r w:rsidR="005D0B52" w:rsidRPr="00BA438F">
        <w:rPr>
          <w:rFonts w:ascii="Times New Roman" w:hAnsi="Times New Roman"/>
        </w:rPr>
        <w:t xml:space="preserve">tvetydige og </w:t>
      </w:r>
      <w:r w:rsidRPr="00BA438F">
        <w:rPr>
          <w:rFonts w:ascii="Times New Roman" w:hAnsi="Times New Roman"/>
        </w:rPr>
        <w:t>modsætningsulde udlægning heraf?</w:t>
      </w:r>
      <w:r w:rsidR="005D0B52" w:rsidRPr="00BA438F">
        <w:rPr>
          <w:rFonts w:ascii="Times New Roman" w:hAnsi="Times New Roman"/>
        </w:rPr>
        <w:t xml:space="preserve"> Dette kan enten skyldes at strategi</w:t>
      </w:r>
      <w:r w:rsidRPr="00BA438F">
        <w:rPr>
          <w:rFonts w:ascii="Times New Roman" w:hAnsi="Times New Roman"/>
        </w:rPr>
        <w:t>en med tiden</w:t>
      </w:r>
      <w:r w:rsidR="005D0B52" w:rsidRPr="00BA438F">
        <w:rPr>
          <w:rFonts w:ascii="Times New Roman" w:hAnsi="Times New Roman"/>
        </w:rPr>
        <w:t xml:space="preserve"> </w:t>
      </w:r>
      <w:r w:rsidRPr="00BA438F">
        <w:rPr>
          <w:rFonts w:ascii="Times New Roman" w:hAnsi="Times New Roman"/>
        </w:rPr>
        <w:t>er</w:t>
      </w:r>
      <w:r w:rsidR="00792CDF" w:rsidRPr="00BA438F">
        <w:rPr>
          <w:rFonts w:ascii="Times New Roman" w:hAnsi="Times New Roman"/>
        </w:rPr>
        <w:t xml:space="preserve"> blevet integreret </w:t>
      </w:r>
      <w:r w:rsidR="005D0B52" w:rsidRPr="00BA438F">
        <w:rPr>
          <w:rFonts w:ascii="Times New Roman" w:hAnsi="Times New Roman"/>
        </w:rPr>
        <w:t>og i dag udgør</w:t>
      </w:r>
      <w:r w:rsidR="003C2DB3" w:rsidRPr="00BA438F">
        <w:rPr>
          <w:rFonts w:ascii="Times New Roman" w:hAnsi="Times New Roman"/>
        </w:rPr>
        <w:t xml:space="preserve"> uskrevne ”regler” i </w:t>
      </w:r>
      <w:r w:rsidR="00792CDF" w:rsidRPr="00BA438F">
        <w:rPr>
          <w:rFonts w:ascii="Times New Roman" w:hAnsi="Times New Roman"/>
        </w:rPr>
        <w:t>fænomen</w:t>
      </w:r>
      <w:r w:rsidR="003C2DB3" w:rsidRPr="00BA438F">
        <w:rPr>
          <w:rFonts w:ascii="Times New Roman" w:hAnsi="Times New Roman"/>
        </w:rPr>
        <w:t>et organisatorisk coaching</w:t>
      </w:r>
      <w:r w:rsidR="005D0B52" w:rsidRPr="00BA438F">
        <w:rPr>
          <w:rFonts w:ascii="Times New Roman" w:hAnsi="Times New Roman"/>
        </w:rPr>
        <w:t>, hvormed informanterne er ubevidste herom</w:t>
      </w:r>
      <w:r w:rsidR="003C2DB3" w:rsidRPr="00BA438F">
        <w:rPr>
          <w:rFonts w:ascii="Times New Roman" w:hAnsi="Times New Roman"/>
        </w:rPr>
        <w:t xml:space="preserve">. I tilfælde af at </w:t>
      </w:r>
      <w:r w:rsidR="005D0B52" w:rsidRPr="00BA438F">
        <w:rPr>
          <w:rFonts w:ascii="Times New Roman" w:hAnsi="Times New Roman"/>
        </w:rPr>
        <w:t xml:space="preserve">informanterne </w:t>
      </w:r>
      <w:r w:rsidR="003C2DB3" w:rsidRPr="00BA438F">
        <w:rPr>
          <w:rFonts w:ascii="Times New Roman" w:hAnsi="Times New Roman"/>
        </w:rPr>
        <w:t>er bevidst</w:t>
      </w:r>
      <w:r w:rsidR="000B5316" w:rsidRPr="00BA438F">
        <w:rPr>
          <w:rFonts w:ascii="Times New Roman" w:hAnsi="Times New Roman"/>
        </w:rPr>
        <w:t>e</w:t>
      </w:r>
      <w:r w:rsidR="005D0B52" w:rsidRPr="00BA438F">
        <w:rPr>
          <w:rFonts w:ascii="Times New Roman" w:hAnsi="Times New Roman"/>
        </w:rPr>
        <w:t xml:space="preserve"> om strategi</w:t>
      </w:r>
      <w:r w:rsidR="00BA02AC" w:rsidRPr="00BA438F">
        <w:rPr>
          <w:rFonts w:ascii="Times New Roman" w:hAnsi="Times New Roman"/>
        </w:rPr>
        <w:t>en</w:t>
      </w:r>
      <w:r w:rsidR="003C2DB3" w:rsidRPr="00BA438F">
        <w:rPr>
          <w:rFonts w:ascii="Times New Roman" w:hAnsi="Times New Roman"/>
        </w:rPr>
        <w:t>, kan det</w:t>
      </w:r>
      <w:r w:rsidR="00BA02AC" w:rsidRPr="00BA438F">
        <w:rPr>
          <w:rFonts w:ascii="Times New Roman" w:hAnsi="Times New Roman"/>
        </w:rPr>
        <w:t xml:space="preserve"> tænkes </w:t>
      </w:r>
      <w:r w:rsidR="005D0B52" w:rsidRPr="00BA438F">
        <w:rPr>
          <w:rFonts w:ascii="Times New Roman" w:hAnsi="Times New Roman"/>
        </w:rPr>
        <w:t xml:space="preserve">de </w:t>
      </w:r>
      <w:r w:rsidR="003C2DB3" w:rsidRPr="00BA438F">
        <w:rPr>
          <w:rFonts w:ascii="Times New Roman" w:hAnsi="Times New Roman"/>
        </w:rPr>
        <w:t xml:space="preserve">i mødet med mig </w:t>
      </w:r>
      <w:r w:rsidR="005D0B52" w:rsidRPr="00BA438F">
        <w:rPr>
          <w:rFonts w:ascii="Times New Roman" w:hAnsi="Times New Roman"/>
        </w:rPr>
        <w:t xml:space="preserve">ikke ”tør </w:t>
      </w:r>
      <w:r w:rsidR="00792CDF" w:rsidRPr="00BA438F">
        <w:rPr>
          <w:rFonts w:ascii="Times New Roman" w:hAnsi="Times New Roman"/>
        </w:rPr>
        <w:t>kende kulør</w:t>
      </w:r>
      <w:r w:rsidR="005D0B52" w:rsidRPr="00BA438F">
        <w:rPr>
          <w:rFonts w:ascii="Times New Roman" w:hAnsi="Times New Roman"/>
        </w:rPr>
        <w:t>”</w:t>
      </w:r>
      <w:r w:rsidR="00792CDF" w:rsidRPr="00BA438F">
        <w:rPr>
          <w:rFonts w:ascii="Times New Roman" w:hAnsi="Times New Roman"/>
        </w:rPr>
        <w:t>,</w:t>
      </w:r>
      <w:r w:rsidR="000B5316" w:rsidRPr="00BA438F">
        <w:rPr>
          <w:rFonts w:ascii="Times New Roman" w:hAnsi="Times New Roman"/>
        </w:rPr>
        <w:t xml:space="preserve"> da de er bekendte med den eksisterende kritisk af at hjælperelationen, bruges som en manipulator af medarbejderen, fra fx </w:t>
      </w:r>
      <w:r w:rsidR="00BA02AC" w:rsidRPr="00BA438F">
        <w:rPr>
          <w:rFonts w:ascii="Times New Roman" w:hAnsi="Times New Roman"/>
        </w:rPr>
        <w:t>Bell og Kirkeby</w:t>
      </w:r>
      <w:r w:rsidR="000B5316" w:rsidRPr="00BA438F">
        <w:rPr>
          <w:rFonts w:ascii="Times New Roman" w:hAnsi="Times New Roman"/>
        </w:rPr>
        <w:t>.</w:t>
      </w:r>
    </w:p>
    <w:p w:rsidR="005D0B52" w:rsidRPr="00BA438F" w:rsidRDefault="005D0B52" w:rsidP="00426FB2">
      <w:pPr>
        <w:spacing w:line="360" w:lineRule="auto"/>
        <w:ind w:left="567" w:firstLine="1134"/>
        <w:jc w:val="both"/>
        <w:rPr>
          <w:rFonts w:ascii="Times New Roman" w:hAnsi="Times New Roman"/>
        </w:rPr>
      </w:pPr>
    </w:p>
    <w:p w:rsidR="002003F7" w:rsidRPr="00BA438F" w:rsidRDefault="003C2DB3" w:rsidP="00426FB2">
      <w:pPr>
        <w:spacing w:line="360" w:lineRule="auto"/>
        <w:ind w:left="567" w:firstLine="1134"/>
        <w:jc w:val="both"/>
        <w:rPr>
          <w:rFonts w:ascii="Times New Roman" w:hAnsi="Times New Roman"/>
        </w:rPr>
      </w:pPr>
      <w:r w:rsidRPr="00BA438F">
        <w:rPr>
          <w:rFonts w:ascii="Times New Roman" w:hAnsi="Times New Roman"/>
        </w:rPr>
        <w:t xml:space="preserve">Afrundende forekommer </w:t>
      </w:r>
      <w:r w:rsidR="00452993" w:rsidRPr="00BA438F">
        <w:rPr>
          <w:rFonts w:ascii="Times New Roman" w:hAnsi="Times New Roman"/>
        </w:rPr>
        <w:t xml:space="preserve">informanternes håndtering af </w:t>
      </w:r>
      <w:r w:rsidR="004771A6" w:rsidRPr="00BA438F">
        <w:rPr>
          <w:rFonts w:ascii="Times New Roman" w:hAnsi="Times New Roman"/>
        </w:rPr>
        <w:t>interessekonflikter</w:t>
      </w:r>
      <w:r w:rsidR="00452993" w:rsidRPr="00BA438F">
        <w:rPr>
          <w:rFonts w:ascii="Times New Roman" w:hAnsi="Times New Roman"/>
        </w:rPr>
        <w:t xml:space="preserve"> at </w:t>
      </w:r>
      <w:r w:rsidR="004771A6" w:rsidRPr="00BA438F">
        <w:rPr>
          <w:rFonts w:ascii="Times New Roman" w:hAnsi="Times New Roman"/>
        </w:rPr>
        <w:t>kunne tolkes som en reaktion på at</w:t>
      </w:r>
      <w:r w:rsidRPr="00BA438F">
        <w:rPr>
          <w:rFonts w:ascii="Times New Roman" w:hAnsi="Times New Roman"/>
        </w:rPr>
        <w:t xml:space="preserve"> den eksterne coach står i et komplekst spænd</w:t>
      </w:r>
      <w:r w:rsidR="002003F7" w:rsidRPr="00BA438F">
        <w:rPr>
          <w:rFonts w:ascii="Times New Roman" w:hAnsi="Times New Roman"/>
        </w:rPr>
        <w:t xml:space="preserve">ingsfelt imellem tre diskurser. </w:t>
      </w:r>
      <w:r w:rsidRPr="00BA438F">
        <w:rPr>
          <w:rFonts w:ascii="Times New Roman" w:hAnsi="Times New Roman"/>
        </w:rPr>
        <w:t xml:space="preserve">Hver af de tre diskurser fordrer bestemte </w:t>
      </w:r>
      <w:r w:rsidR="004771A6" w:rsidRPr="00BA438F">
        <w:rPr>
          <w:rFonts w:ascii="Times New Roman" w:hAnsi="Times New Roman"/>
        </w:rPr>
        <w:t>og uforenelige måder at forholde sig på</w:t>
      </w:r>
      <w:r w:rsidRPr="00BA438F">
        <w:rPr>
          <w:rFonts w:ascii="Times New Roman" w:hAnsi="Times New Roman"/>
        </w:rPr>
        <w:t xml:space="preserve">, </w:t>
      </w:r>
      <w:r w:rsidR="00807870" w:rsidRPr="00BA438F">
        <w:rPr>
          <w:rFonts w:ascii="Times New Roman" w:hAnsi="Times New Roman"/>
        </w:rPr>
        <w:t xml:space="preserve">hvilket </w:t>
      </w:r>
      <w:r w:rsidRPr="00BA438F">
        <w:rPr>
          <w:rFonts w:ascii="Times New Roman" w:hAnsi="Times New Roman"/>
        </w:rPr>
        <w:t>gør det til en kunst for den eksterne coach at navigere imellem for at tilfredsstille alles parter.</w:t>
      </w:r>
    </w:p>
    <w:p w:rsidR="004771A6" w:rsidRPr="00BA438F" w:rsidRDefault="002003F7" w:rsidP="00426FB2">
      <w:pPr>
        <w:spacing w:line="360" w:lineRule="auto"/>
        <w:ind w:left="567" w:firstLine="1134"/>
        <w:jc w:val="both"/>
        <w:rPr>
          <w:rFonts w:ascii="Times New Roman" w:hAnsi="Times New Roman"/>
        </w:rPr>
      </w:pPr>
      <w:r w:rsidRPr="00BA438F">
        <w:rPr>
          <w:rFonts w:ascii="Times New Roman" w:hAnsi="Times New Roman"/>
        </w:rPr>
        <w:t>Informanternes tvetydige sprog kan tolkes som en afspejling af en eksisterende fragmentering der hindrer dem i at skabe en sammenhængende fortælling og strateg. Denne kan give informanterne en følelse af fremmedgørelse og ligegyldighed, hvormed de ikke længere tager ansvar for at alle parter skal drage fordel af coachingen, men derimod udelukkende handler ud fra hvad der giver mening på kort sigt.</w:t>
      </w:r>
    </w:p>
    <w:p w:rsidR="000B4BDF" w:rsidRPr="00BA438F" w:rsidRDefault="004771A6" w:rsidP="00426FB2">
      <w:pPr>
        <w:spacing w:line="360" w:lineRule="auto"/>
        <w:ind w:left="567" w:firstLine="1134"/>
        <w:jc w:val="both"/>
        <w:rPr>
          <w:rFonts w:ascii="Times New Roman" w:hAnsi="Times New Roman"/>
        </w:rPr>
      </w:pPr>
      <w:r w:rsidRPr="00BA438F">
        <w:rPr>
          <w:rFonts w:ascii="Times New Roman" w:hAnsi="Times New Roman"/>
        </w:rPr>
        <w:t xml:space="preserve"> </w:t>
      </w:r>
      <w:r w:rsidR="003C2DB3" w:rsidRPr="00BA438F">
        <w:rPr>
          <w:rFonts w:ascii="Times New Roman" w:hAnsi="Times New Roman"/>
        </w:rPr>
        <w:t xml:space="preserve">Omvendt kan diskurserne også betragtes </w:t>
      </w:r>
      <w:r w:rsidRPr="00BA438F">
        <w:rPr>
          <w:rFonts w:ascii="Times New Roman" w:hAnsi="Times New Roman"/>
        </w:rPr>
        <w:t>som</w:t>
      </w:r>
      <w:r w:rsidR="003C2DB3" w:rsidRPr="00BA438F">
        <w:rPr>
          <w:rFonts w:ascii="Times New Roman" w:hAnsi="Times New Roman"/>
        </w:rPr>
        <w:t xml:space="preserve"> </w:t>
      </w:r>
      <w:proofErr w:type="gramStart"/>
      <w:r w:rsidR="003C2DB3" w:rsidRPr="00BA438F">
        <w:rPr>
          <w:rFonts w:ascii="Times New Roman" w:hAnsi="Times New Roman"/>
        </w:rPr>
        <w:t>udgør</w:t>
      </w:r>
      <w:r w:rsidRPr="00BA438F">
        <w:rPr>
          <w:rFonts w:ascii="Times New Roman" w:hAnsi="Times New Roman"/>
        </w:rPr>
        <w:t>e</w:t>
      </w:r>
      <w:proofErr w:type="gramEnd"/>
      <w:r w:rsidR="003C2DB3" w:rsidRPr="00BA438F">
        <w:rPr>
          <w:rFonts w:ascii="Times New Roman" w:hAnsi="Times New Roman"/>
        </w:rPr>
        <w:t xml:space="preserve"> grundstenene hvorpå</w:t>
      </w:r>
      <w:r w:rsidR="001F6CDB" w:rsidRPr="00BA438F">
        <w:rPr>
          <w:rFonts w:ascii="Times New Roman" w:hAnsi="Times New Roman"/>
        </w:rPr>
        <w:t xml:space="preserve"> </w:t>
      </w:r>
      <w:r w:rsidR="003C2DB3" w:rsidRPr="00BA438F">
        <w:rPr>
          <w:rFonts w:ascii="Times New Roman" w:hAnsi="Times New Roman"/>
        </w:rPr>
        <w:t>organisatorisk coaching er opstået</w:t>
      </w:r>
      <w:r w:rsidR="005D0B52" w:rsidRPr="00BA438F">
        <w:rPr>
          <w:rFonts w:ascii="Times New Roman" w:hAnsi="Times New Roman"/>
        </w:rPr>
        <w:t>, hvilke</w:t>
      </w:r>
      <w:r w:rsidRPr="00BA438F">
        <w:rPr>
          <w:rFonts w:ascii="Times New Roman" w:hAnsi="Times New Roman"/>
        </w:rPr>
        <w:t xml:space="preserve"> alle kan kombineres for bedst muligt at </w:t>
      </w:r>
      <w:r w:rsidR="005D0B52" w:rsidRPr="00BA438F">
        <w:rPr>
          <w:rFonts w:ascii="Times New Roman" w:hAnsi="Times New Roman"/>
        </w:rPr>
        <w:t>tilgodese sponsorens interesser</w:t>
      </w:r>
      <w:r w:rsidR="003C2DB3" w:rsidRPr="00BA438F">
        <w:rPr>
          <w:rFonts w:ascii="Times New Roman" w:hAnsi="Times New Roman"/>
        </w:rPr>
        <w:t xml:space="preserve">. </w:t>
      </w:r>
    </w:p>
    <w:p w:rsidR="002003F7" w:rsidRPr="00BA438F" w:rsidRDefault="002003F7" w:rsidP="00426FB2">
      <w:pPr>
        <w:ind w:left="567" w:firstLine="1134"/>
        <w:rPr>
          <w:rFonts w:ascii="Times New Roman" w:eastAsia="ＭＳ ゴシック" w:hAnsi="Times New Roman"/>
          <w:b/>
          <w:bCs/>
          <w:color w:val="345A8A"/>
          <w:sz w:val="32"/>
          <w:szCs w:val="32"/>
        </w:rPr>
      </w:pPr>
      <w:bookmarkStart w:id="126" w:name="_Toc225477757"/>
      <w:r w:rsidRPr="00BA438F">
        <w:rPr>
          <w:rFonts w:ascii="Times New Roman" w:hAnsi="Times New Roman"/>
        </w:rPr>
        <w:br w:type="page"/>
      </w:r>
    </w:p>
    <w:p w:rsidR="00DD46A9" w:rsidRPr="00BA438F" w:rsidRDefault="00DD46A9" w:rsidP="00743950">
      <w:pPr>
        <w:pStyle w:val="Heading1"/>
        <w:pBdr>
          <w:bottom w:val="single" w:sz="4" w:space="1" w:color="auto"/>
        </w:pBdr>
        <w:spacing w:line="360" w:lineRule="auto"/>
        <w:ind w:left="567" w:firstLine="1134"/>
        <w:jc w:val="both"/>
        <w:rPr>
          <w:rFonts w:ascii="Times New Roman" w:hAnsi="Times New Roman"/>
        </w:rPr>
      </w:pPr>
      <w:bookmarkStart w:id="127" w:name="_Toc231552344"/>
      <w:r w:rsidRPr="00BA438F">
        <w:rPr>
          <w:rFonts w:ascii="Times New Roman" w:hAnsi="Times New Roman"/>
        </w:rPr>
        <w:t>Kapitel 6</w:t>
      </w:r>
      <w:bookmarkEnd w:id="126"/>
      <w:r w:rsidRPr="00BA438F">
        <w:rPr>
          <w:rFonts w:ascii="Times New Roman" w:hAnsi="Times New Roman"/>
        </w:rPr>
        <w:t xml:space="preserve"> - Afslutning</w:t>
      </w:r>
      <w:bookmarkEnd w:id="127"/>
    </w:p>
    <w:p w:rsidR="00BE495C" w:rsidRPr="00BA438F" w:rsidRDefault="00BE495C" w:rsidP="00743950">
      <w:pPr>
        <w:spacing w:line="360" w:lineRule="auto"/>
        <w:ind w:left="567" w:firstLine="1134"/>
        <w:jc w:val="both"/>
        <w:rPr>
          <w:rFonts w:ascii="Times New Roman" w:hAnsi="Times New Roman"/>
        </w:rPr>
      </w:pPr>
      <w:r w:rsidRPr="00BA438F">
        <w:rPr>
          <w:rFonts w:ascii="Times New Roman" w:hAnsi="Times New Roman"/>
        </w:rPr>
        <w:t>I speci</w:t>
      </w:r>
      <w:r w:rsidR="00D83C76" w:rsidRPr="00BA438F">
        <w:rPr>
          <w:rFonts w:ascii="Times New Roman" w:hAnsi="Times New Roman"/>
        </w:rPr>
        <w:t xml:space="preserve">alets sidste kapitel konkluderes der på undersøgelsen og de fremkomne </w:t>
      </w:r>
      <w:r w:rsidR="00516D4A" w:rsidRPr="00BA438F">
        <w:rPr>
          <w:rFonts w:ascii="Times New Roman" w:hAnsi="Times New Roman"/>
        </w:rPr>
        <w:t>problemfelter</w:t>
      </w:r>
      <w:r w:rsidR="00D83C76" w:rsidRPr="00BA438F">
        <w:rPr>
          <w:rFonts w:ascii="Times New Roman" w:hAnsi="Times New Roman"/>
        </w:rPr>
        <w:t xml:space="preserve"> og ses fremad ved en perspektivering. </w:t>
      </w:r>
      <w:r w:rsidRPr="00BA438F">
        <w:rPr>
          <w:rFonts w:ascii="Times New Roman" w:hAnsi="Times New Roman"/>
        </w:rPr>
        <w:t xml:space="preserve">Først </w:t>
      </w:r>
      <w:r w:rsidR="007413E5" w:rsidRPr="00BA438F">
        <w:rPr>
          <w:rFonts w:ascii="Times New Roman" w:hAnsi="Times New Roman"/>
        </w:rPr>
        <w:t>følger en</w:t>
      </w:r>
      <w:r w:rsidRPr="00BA438F">
        <w:rPr>
          <w:rFonts w:ascii="Times New Roman" w:hAnsi="Times New Roman"/>
        </w:rPr>
        <w:t xml:space="preserve"> selvkritisk refleksion over betydningen af at analysen bygger på to forskellige typer analyser</w:t>
      </w:r>
      <w:r w:rsidR="004E7326" w:rsidRPr="00BA438F">
        <w:rPr>
          <w:rFonts w:ascii="Times New Roman" w:hAnsi="Times New Roman"/>
        </w:rPr>
        <w:t xml:space="preserve"> og dermed videnskabsteoretiske udgangspunkter</w:t>
      </w:r>
      <w:r w:rsidRPr="00BA438F">
        <w:rPr>
          <w:rFonts w:ascii="Times New Roman" w:hAnsi="Times New Roman"/>
        </w:rPr>
        <w:t xml:space="preserve">. </w:t>
      </w:r>
    </w:p>
    <w:p w:rsidR="00DD46A9" w:rsidRPr="00BA438F" w:rsidRDefault="00432539" w:rsidP="00426FB2">
      <w:pPr>
        <w:pStyle w:val="Heading2"/>
        <w:spacing w:line="360" w:lineRule="auto"/>
        <w:ind w:left="567" w:firstLine="1134"/>
        <w:jc w:val="both"/>
      </w:pPr>
      <w:bookmarkStart w:id="128" w:name="_Toc231552345"/>
      <w:r w:rsidRPr="00BA438F">
        <w:t>É</w:t>
      </w:r>
      <w:r w:rsidR="00EC2E92" w:rsidRPr="00BA438F">
        <w:t>t helhedsbillede</w:t>
      </w:r>
      <w:r w:rsidRPr="00BA438F">
        <w:t xml:space="preserve"> eller misvisende portrætter</w:t>
      </w:r>
      <w:r w:rsidR="007610C8" w:rsidRPr="00BA438F">
        <w:t>?</w:t>
      </w:r>
      <w:bookmarkEnd w:id="128"/>
      <w:r w:rsidR="007610C8" w:rsidRPr="00BA438F">
        <w:t xml:space="preserve"> </w:t>
      </w:r>
    </w:p>
    <w:p w:rsidR="00034E3E" w:rsidRPr="00BA438F" w:rsidRDefault="004809D1" w:rsidP="00426FB2">
      <w:pPr>
        <w:spacing w:line="360" w:lineRule="auto"/>
        <w:ind w:left="567" w:firstLine="1134"/>
        <w:jc w:val="both"/>
        <w:rPr>
          <w:rFonts w:ascii="Times New Roman" w:hAnsi="Times New Roman"/>
        </w:rPr>
      </w:pPr>
      <w:r w:rsidRPr="00BA438F">
        <w:rPr>
          <w:rFonts w:ascii="Times New Roman" w:hAnsi="Times New Roman"/>
        </w:rPr>
        <w:t xml:space="preserve">Afsluttende </w:t>
      </w:r>
      <w:r w:rsidR="00D36182" w:rsidRPr="00BA438F">
        <w:rPr>
          <w:rFonts w:ascii="Times New Roman" w:hAnsi="Times New Roman"/>
        </w:rPr>
        <w:t>forekommer</w:t>
      </w:r>
      <w:r w:rsidR="00C10C6B" w:rsidRPr="00BA438F">
        <w:rPr>
          <w:rFonts w:ascii="Times New Roman" w:hAnsi="Times New Roman"/>
        </w:rPr>
        <w:t xml:space="preserve"> det</w:t>
      </w:r>
      <w:r w:rsidR="00D36182" w:rsidRPr="00BA438F">
        <w:rPr>
          <w:rFonts w:ascii="Times New Roman" w:hAnsi="Times New Roman"/>
        </w:rPr>
        <w:t xml:space="preserve"> nødvendigt at reflektere ov</w:t>
      </w:r>
      <w:r w:rsidR="00F51A68" w:rsidRPr="00BA438F">
        <w:rPr>
          <w:rFonts w:ascii="Times New Roman" w:hAnsi="Times New Roman"/>
        </w:rPr>
        <w:t>er om de to ben, diskursanalysen og IPA</w:t>
      </w:r>
      <w:r w:rsidR="00D36182" w:rsidRPr="00BA438F">
        <w:rPr>
          <w:rFonts w:ascii="Times New Roman" w:hAnsi="Times New Roman"/>
        </w:rPr>
        <w:t>, der har været bærende for undersøgelsens</w:t>
      </w:r>
      <w:r w:rsidRPr="00BA438F">
        <w:rPr>
          <w:rFonts w:ascii="Times New Roman" w:hAnsi="Times New Roman"/>
        </w:rPr>
        <w:t xml:space="preserve"> </w:t>
      </w:r>
      <w:r w:rsidR="00D36182" w:rsidRPr="00BA438F">
        <w:rPr>
          <w:rFonts w:ascii="Times New Roman" w:hAnsi="Times New Roman"/>
        </w:rPr>
        <w:t xml:space="preserve">resultater tilsammen </w:t>
      </w:r>
      <w:r w:rsidR="0012507B" w:rsidRPr="00BA438F">
        <w:rPr>
          <w:rFonts w:ascii="Times New Roman" w:hAnsi="Times New Roman"/>
        </w:rPr>
        <w:t xml:space="preserve">formår at tage lange skridt </w:t>
      </w:r>
      <w:r w:rsidR="00693CDC" w:rsidRPr="00BA438F">
        <w:rPr>
          <w:rFonts w:ascii="Times New Roman" w:hAnsi="Times New Roman"/>
        </w:rPr>
        <w:t xml:space="preserve">og give </w:t>
      </w:r>
      <w:r w:rsidR="00D36182" w:rsidRPr="00BA438F">
        <w:rPr>
          <w:rFonts w:ascii="Times New Roman" w:hAnsi="Times New Roman"/>
        </w:rPr>
        <w:t xml:space="preserve">et helhedsbillede i besvarelsen af problemformuleringen, eller om </w:t>
      </w:r>
      <w:r w:rsidR="00974CC8" w:rsidRPr="00BA438F">
        <w:rPr>
          <w:rFonts w:ascii="Times New Roman" w:hAnsi="Times New Roman"/>
        </w:rPr>
        <w:t xml:space="preserve">de halter, </w:t>
      </w:r>
      <w:r w:rsidRPr="00BA438F">
        <w:rPr>
          <w:rFonts w:ascii="Times New Roman" w:hAnsi="Times New Roman"/>
        </w:rPr>
        <w:t>grundet deres forskellige blik på hvad</w:t>
      </w:r>
      <w:r w:rsidR="00974CC8" w:rsidRPr="00BA438F">
        <w:rPr>
          <w:rFonts w:ascii="Times New Roman" w:hAnsi="Times New Roman"/>
        </w:rPr>
        <w:t xml:space="preserve"> viden er og hvordan den opnås.</w:t>
      </w:r>
    </w:p>
    <w:p w:rsidR="00693CDC" w:rsidRPr="00BA438F" w:rsidRDefault="00D05D50" w:rsidP="00426FB2">
      <w:pPr>
        <w:spacing w:line="360" w:lineRule="auto"/>
        <w:ind w:left="567" w:firstLine="1134"/>
        <w:jc w:val="both"/>
        <w:rPr>
          <w:rFonts w:ascii="Times New Roman" w:hAnsi="Times New Roman"/>
        </w:rPr>
      </w:pPr>
      <w:r w:rsidRPr="00BA438F">
        <w:rPr>
          <w:rFonts w:ascii="Times New Roman" w:hAnsi="Times New Roman"/>
        </w:rPr>
        <w:t>I afsnittet betragt</w:t>
      </w:r>
      <w:r w:rsidR="00D06097" w:rsidRPr="00BA438F">
        <w:rPr>
          <w:rFonts w:ascii="Times New Roman" w:hAnsi="Times New Roman"/>
        </w:rPr>
        <w:t>e</w:t>
      </w:r>
      <w:r w:rsidRPr="00BA438F">
        <w:rPr>
          <w:rFonts w:ascii="Times New Roman" w:hAnsi="Times New Roman"/>
        </w:rPr>
        <w:t>s interview</w:t>
      </w:r>
      <w:r w:rsidR="005B088E" w:rsidRPr="00BA438F">
        <w:rPr>
          <w:rFonts w:ascii="Times New Roman" w:hAnsi="Times New Roman"/>
        </w:rPr>
        <w:t>situationens betydning, sandhed og</w:t>
      </w:r>
      <w:r w:rsidRPr="00BA438F">
        <w:rPr>
          <w:rFonts w:ascii="Times New Roman" w:hAnsi="Times New Roman"/>
        </w:rPr>
        <w:t xml:space="preserve"> validitet fra de to videnskabsteo</w:t>
      </w:r>
      <w:r w:rsidR="00FB33BC" w:rsidRPr="00BA438F">
        <w:rPr>
          <w:rFonts w:ascii="Times New Roman" w:hAnsi="Times New Roman"/>
        </w:rPr>
        <w:t>retiske perspektiver; Fænomenologien og social konstruktionisme,</w:t>
      </w:r>
      <w:r w:rsidRPr="00BA438F">
        <w:rPr>
          <w:rFonts w:ascii="Times New Roman" w:hAnsi="Times New Roman"/>
        </w:rPr>
        <w:t xml:space="preserve"> hvorefter der opsamles på deres lig og uenigheder. </w:t>
      </w:r>
    </w:p>
    <w:p w:rsidR="005405E3" w:rsidRPr="00BA438F" w:rsidRDefault="005405E3" w:rsidP="00426FB2">
      <w:pPr>
        <w:spacing w:line="360" w:lineRule="auto"/>
        <w:ind w:left="567" w:firstLine="1134"/>
        <w:jc w:val="both"/>
        <w:rPr>
          <w:rFonts w:ascii="Times New Roman" w:hAnsi="Times New Roman"/>
        </w:rPr>
      </w:pPr>
      <w:r w:rsidRPr="00BA438F">
        <w:rPr>
          <w:rFonts w:ascii="Times New Roman" w:hAnsi="Times New Roman"/>
        </w:rPr>
        <w:t>Ind</w:t>
      </w:r>
      <w:r w:rsidR="00F51A68" w:rsidRPr="00BA438F">
        <w:rPr>
          <w:rFonts w:ascii="Times New Roman" w:hAnsi="Times New Roman"/>
        </w:rPr>
        <w:t>en for fænomenologien, som IPA</w:t>
      </w:r>
      <w:r w:rsidRPr="00BA438F">
        <w:rPr>
          <w:rFonts w:ascii="Times New Roman" w:hAnsi="Times New Roman"/>
        </w:rPr>
        <w:t xml:space="preserve"> beror på, </w:t>
      </w:r>
      <w:r w:rsidR="00FB33BC" w:rsidRPr="00BA438F">
        <w:rPr>
          <w:rFonts w:ascii="Times New Roman" w:hAnsi="Times New Roman"/>
        </w:rPr>
        <w:t>er</w:t>
      </w:r>
      <w:r w:rsidRPr="00BA438F">
        <w:rPr>
          <w:rFonts w:ascii="Times New Roman" w:hAnsi="Times New Roman"/>
        </w:rPr>
        <w:t xml:space="preserve"> </w:t>
      </w:r>
      <w:r w:rsidR="00FB33BC" w:rsidRPr="00BA438F">
        <w:rPr>
          <w:rFonts w:ascii="Times New Roman" w:hAnsi="Times New Roman"/>
        </w:rPr>
        <w:t xml:space="preserve">alting subjektivt, </w:t>
      </w:r>
      <w:r w:rsidRPr="00BA438F">
        <w:rPr>
          <w:rFonts w:ascii="Times New Roman" w:hAnsi="Times New Roman"/>
        </w:rPr>
        <w:t>hvorfor at genstandsfeltet og hvorledes viden he</w:t>
      </w:r>
      <w:r w:rsidR="00FB33BC" w:rsidRPr="00BA438F">
        <w:rPr>
          <w:rFonts w:ascii="Times New Roman" w:hAnsi="Times New Roman"/>
        </w:rPr>
        <w:t>rom opnås afhænger af hinanden. D</w:t>
      </w:r>
      <w:r w:rsidRPr="00BA438F">
        <w:rPr>
          <w:rFonts w:ascii="Times New Roman" w:hAnsi="Times New Roman"/>
        </w:rPr>
        <w:t>ette betyder at specialets genstandsfelt ”organisatorisk coaching” ikke eksisterer uafhængigt af, hvordan det bli</w:t>
      </w:r>
      <w:r w:rsidR="00974CC8" w:rsidRPr="00BA438F">
        <w:rPr>
          <w:rFonts w:ascii="Times New Roman" w:hAnsi="Times New Roman"/>
        </w:rPr>
        <w:t xml:space="preserve">ver opfattet af subjektet (Langridge, </w:t>
      </w:r>
      <w:r w:rsidR="00A25460" w:rsidRPr="00BA438F">
        <w:rPr>
          <w:rFonts w:ascii="Times New Roman" w:hAnsi="Times New Roman"/>
        </w:rPr>
        <w:t xml:space="preserve">2007, </w:t>
      </w:r>
      <w:r w:rsidRPr="00BA438F">
        <w:rPr>
          <w:rFonts w:ascii="Times New Roman" w:hAnsi="Times New Roman"/>
        </w:rPr>
        <w:t xml:space="preserve">p. 21). </w:t>
      </w:r>
    </w:p>
    <w:p w:rsidR="005405E3" w:rsidRPr="00BA438F" w:rsidRDefault="00FB33BC" w:rsidP="00426FB2">
      <w:pPr>
        <w:spacing w:line="360" w:lineRule="auto"/>
        <w:ind w:left="567" w:firstLine="1134"/>
        <w:jc w:val="both"/>
        <w:rPr>
          <w:rFonts w:ascii="Times New Roman" w:hAnsi="Times New Roman"/>
          <w:i/>
        </w:rPr>
      </w:pPr>
      <w:r w:rsidRPr="00BA438F">
        <w:rPr>
          <w:rFonts w:ascii="Times New Roman" w:hAnsi="Times New Roman"/>
        </w:rPr>
        <w:t>S</w:t>
      </w:r>
      <w:r w:rsidR="005405E3" w:rsidRPr="00BA438F">
        <w:rPr>
          <w:rFonts w:ascii="Times New Roman" w:hAnsi="Times New Roman"/>
        </w:rPr>
        <w:t>oci</w:t>
      </w:r>
      <w:r w:rsidRPr="00BA438F">
        <w:rPr>
          <w:rFonts w:ascii="Times New Roman" w:hAnsi="Times New Roman"/>
        </w:rPr>
        <w:t>al konstruktionisme, som diskursanalysen udspringer af</w:t>
      </w:r>
      <w:r w:rsidR="005405E3" w:rsidRPr="00BA438F">
        <w:rPr>
          <w:rFonts w:ascii="Times New Roman" w:hAnsi="Times New Roman"/>
        </w:rPr>
        <w:t xml:space="preserve"> mener at menneskets forståelse er socialt og sprogligt konstrueret (</w:t>
      </w:r>
      <w:r w:rsidR="00A25460" w:rsidRPr="00BA438F">
        <w:rPr>
          <w:rFonts w:ascii="Times New Roman" w:hAnsi="Times New Roman"/>
        </w:rPr>
        <w:t>Justesen &amp; Mik-Meyer, 2012,</w:t>
      </w:r>
      <w:r w:rsidR="005405E3" w:rsidRPr="00BA438F">
        <w:rPr>
          <w:rFonts w:ascii="Times New Roman" w:hAnsi="Times New Roman"/>
        </w:rPr>
        <w:t xml:space="preserve"> p. 141). Dermed </w:t>
      </w:r>
      <w:r w:rsidRPr="00BA438F">
        <w:rPr>
          <w:rFonts w:ascii="Times New Roman" w:hAnsi="Times New Roman"/>
        </w:rPr>
        <w:t>er sproget</w:t>
      </w:r>
      <w:r w:rsidR="00EB552C" w:rsidRPr="00BA438F">
        <w:rPr>
          <w:rFonts w:ascii="Times New Roman" w:hAnsi="Times New Roman"/>
        </w:rPr>
        <w:t xml:space="preserve"> ikke blot måden</w:t>
      </w:r>
      <w:r w:rsidR="005405E3" w:rsidRPr="00BA438F">
        <w:rPr>
          <w:rFonts w:ascii="Times New Roman" w:hAnsi="Times New Roman"/>
        </w:rPr>
        <w:t xml:space="preserve"> </w:t>
      </w:r>
      <w:r w:rsidR="00EB552C" w:rsidRPr="00BA438F">
        <w:rPr>
          <w:rFonts w:ascii="Times New Roman" w:hAnsi="Times New Roman"/>
        </w:rPr>
        <w:t xml:space="preserve">viden </w:t>
      </w:r>
      <w:r w:rsidRPr="00BA438F">
        <w:rPr>
          <w:rFonts w:ascii="Times New Roman" w:hAnsi="Times New Roman"/>
        </w:rPr>
        <w:t>dens genstandsfelt</w:t>
      </w:r>
      <w:r w:rsidR="00EB552C" w:rsidRPr="00BA438F">
        <w:rPr>
          <w:rFonts w:ascii="Times New Roman" w:hAnsi="Times New Roman"/>
        </w:rPr>
        <w:t>,</w:t>
      </w:r>
      <w:r w:rsidRPr="00BA438F">
        <w:rPr>
          <w:rFonts w:ascii="Times New Roman" w:hAnsi="Times New Roman"/>
        </w:rPr>
        <w:t xml:space="preserve"> </w:t>
      </w:r>
      <w:r w:rsidR="00EB552C" w:rsidRPr="00BA438F">
        <w:rPr>
          <w:rFonts w:ascii="Times New Roman" w:hAnsi="Times New Roman"/>
        </w:rPr>
        <w:t>sociale fænomener</w:t>
      </w:r>
      <w:r w:rsidR="005405E3" w:rsidRPr="00BA438F">
        <w:rPr>
          <w:rFonts w:ascii="Times New Roman" w:hAnsi="Times New Roman"/>
        </w:rPr>
        <w:t xml:space="preserve"> som organisatorisk coaching</w:t>
      </w:r>
      <w:r w:rsidR="00DD0492" w:rsidRPr="00BA438F">
        <w:rPr>
          <w:rFonts w:ascii="Times New Roman" w:hAnsi="Times New Roman"/>
        </w:rPr>
        <w:t>,</w:t>
      </w:r>
      <w:r w:rsidR="005405E3" w:rsidRPr="00BA438F">
        <w:rPr>
          <w:rFonts w:ascii="Times New Roman" w:hAnsi="Times New Roman"/>
        </w:rPr>
        <w:t xml:space="preserve"> </w:t>
      </w:r>
      <w:r w:rsidR="005405E3" w:rsidRPr="00BA438F">
        <w:rPr>
          <w:rFonts w:ascii="Times New Roman" w:hAnsi="Times New Roman"/>
          <w:i/>
        </w:rPr>
        <w:t>erkende</w:t>
      </w:r>
      <w:r w:rsidR="00587115" w:rsidRPr="00BA438F">
        <w:rPr>
          <w:rFonts w:ascii="Times New Roman" w:hAnsi="Times New Roman"/>
          <w:i/>
        </w:rPr>
        <w:t>s</w:t>
      </w:r>
      <w:r w:rsidR="005405E3" w:rsidRPr="00BA438F">
        <w:rPr>
          <w:rFonts w:ascii="Times New Roman" w:hAnsi="Times New Roman"/>
        </w:rPr>
        <w:t>,</w:t>
      </w:r>
      <w:r w:rsidR="00587115" w:rsidRPr="00BA438F">
        <w:rPr>
          <w:rFonts w:ascii="Times New Roman" w:hAnsi="Times New Roman"/>
        </w:rPr>
        <w:t xml:space="preserve"> men også måden hvorpå det </w:t>
      </w:r>
      <w:r w:rsidR="00587115" w:rsidRPr="00BA438F">
        <w:rPr>
          <w:rFonts w:ascii="Times New Roman" w:hAnsi="Times New Roman"/>
          <w:i/>
        </w:rPr>
        <w:t>skabes.</w:t>
      </w:r>
    </w:p>
    <w:p w:rsidR="003C1AE3" w:rsidRPr="00BA438F" w:rsidRDefault="00587115" w:rsidP="00426FB2">
      <w:pPr>
        <w:pStyle w:val="Heading3"/>
        <w:ind w:left="567" w:firstLine="1134"/>
        <w:jc w:val="both"/>
        <w:rPr>
          <w:rFonts w:ascii="Times New Roman" w:hAnsi="Times New Roman"/>
        </w:rPr>
      </w:pPr>
      <w:bookmarkStart w:id="129" w:name="_Toc231552346"/>
      <w:r w:rsidRPr="00BA438F">
        <w:rPr>
          <w:rFonts w:ascii="Times New Roman" w:hAnsi="Times New Roman"/>
        </w:rPr>
        <w:t>Sandhed</w:t>
      </w:r>
      <w:bookmarkEnd w:id="129"/>
    </w:p>
    <w:p w:rsidR="00414D48" w:rsidRPr="00BA438F" w:rsidRDefault="00414D48" w:rsidP="00426FB2">
      <w:pPr>
        <w:spacing w:line="360" w:lineRule="auto"/>
        <w:ind w:left="567" w:firstLine="1134"/>
        <w:jc w:val="both"/>
        <w:rPr>
          <w:rFonts w:ascii="Times New Roman" w:hAnsi="Times New Roman"/>
        </w:rPr>
      </w:pPr>
      <w:r w:rsidRPr="00BA438F">
        <w:rPr>
          <w:rFonts w:ascii="Times New Roman" w:hAnsi="Times New Roman"/>
        </w:rPr>
        <w:t xml:space="preserve">Har jeg igennem interviewet og analysen fundet frem til sandheden om hvordan eksterne coaches håndterer interessekonflikter? </w:t>
      </w:r>
    </w:p>
    <w:p w:rsidR="00EB552C" w:rsidRPr="00BA438F" w:rsidRDefault="000A4481" w:rsidP="00426FB2">
      <w:pPr>
        <w:spacing w:line="360" w:lineRule="auto"/>
        <w:ind w:left="567" w:firstLine="1134"/>
        <w:jc w:val="both"/>
        <w:rPr>
          <w:rFonts w:ascii="Times New Roman" w:hAnsi="Times New Roman"/>
        </w:rPr>
      </w:pPr>
      <w:r w:rsidRPr="00BA438F">
        <w:rPr>
          <w:rFonts w:ascii="Times New Roman" w:hAnsi="Times New Roman"/>
        </w:rPr>
        <w:tab/>
      </w:r>
      <w:r w:rsidR="00112572" w:rsidRPr="00BA438F">
        <w:rPr>
          <w:rFonts w:ascii="Times New Roman" w:hAnsi="Times New Roman"/>
        </w:rPr>
        <w:t>Ifølge fænomenologiens fader Husserl, ikke at det er relevant at beskæftige sig med om et fænomen er ’sandt’, da den intentionelle genstands værdi er den samme uanset om genstanden eksisterer eller ej (Zahavi, 2001, p. 64). Dermed i</w:t>
      </w:r>
      <w:r w:rsidRPr="00BA438F">
        <w:rPr>
          <w:rFonts w:ascii="Times New Roman" w:hAnsi="Times New Roman"/>
        </w:rPr>
        <w:t>gennem interviewet og meningsanalysen er fænomenet ”organisatorisk coaching” ifølge fænomenologerne fremtrådt sådan som eksisterer for subjektet og vil derfor, hvis validiteten er holdt heri, kunne betragtes som sandt</w:t>
      </w:r>
      <w:r w:rsidR="00112572" w:rsidRPr="00BA438F">
        <w:rPr>
          <w:rFonts w:ascii="Times New Roman" w:hAnsi="Times New Roman"/>
        </w:rPr>
        <w:t xml:space="preserve"> for informanten</w:t>
      </w:r>
      <w:r w:rsidRPr="00BA438F">
        <w:rPr>
          <w:rFonts w:ascii="Times New Roman" w:hAnsi="Times New Roman"/>
        </w:rPr>
        <w:t>. Dermed kan tingenes essens kan erfares uden deres eksistens</w:t>
      </w:r>
      <w:r w:rsidR="00584AEE" w:rsidRPr="00BA438F">
        <w:rPr>
          <w:rFonts w:ascii="Times New Roman" w:hAnsi="Times New Roman"/>
        </w:rPr>
        <w:t>.</w:t>
      </w:r>
      <w:r w:rsidRPr="00BA438F">
        <w:rPr>
          <w:rFonts w:ascii="Times New Roman" w:hAnsi="Times New Roman"/>
        </w:rPr>
        <w:t xml:space="preserve"> Dette </w:t>
      </w:r>
      <w:r w:rsidR="00EB552C" w:rsidRPr="00BA438F">
        <w:rPr>
          <w:rFonts w:ascii="Times New Roman" w:hAnsi="Times New Roman"/>
        </w:rPr>
        <w:t>fordi der er</w:t>
      </w:r>
      <w:r w:rsidRPr="00BA438F">
        <w:rPr>
          <w:rFonts w:ascii="Times New Roman" w:hAnsi="Times New Roman"/>
        </w:rPr>
        <w:t xml:space="preserve"> foretaget en ’</w:t>
      </w:r>
      <w:r w:rsidRPr="00BA438F">
        <w:rPr>
          <w:rFonts w:ascii="Times New Roman" w:hAnsi="Times New Roman"/>
          <w:i/>
        </w:rPr>
        <w:t>reduktion</w:t>
      </w:r>
      <w:r w:rsidRPr="00BA438F">
        <w:rPr>
          <w:rFonts w:ascii="Times New Roman" w:hAnsi="Times New Roman"/>
        </w:rPr>
        <w:t>’, som betyder at begreberne ud fra en indre refleksion herom, kan reduceres til at have én betydning og én</w:t>
      </w:r>
      <w:r w:rsidR="00EB552C" w:rsidRPr="00BA438F">
        <w:rPr>
          <w:rFonts w:ascii="Times New Roman" w:hAnsi="Times New Roman"/>
        </w:rPr>
        <w:t xml:space="preserve"> essens</w:t>
      </w:r>
      <w:r w:rsidR="00584AEE" w:rsidRPr="00BA438F">
        <w:rPr>
          <w:rFonts w:ascii="Times New Roman" w:hAnsi="Times New Roman"/>
        </w:rPr>
        <w:t xml:space="preserve"> (Langridge, 2007, p. 18)</w:t>
      </w:r>
      <w:r w:rsidR="00EB552C" w:rsidRPr="00BA438F">
        <w:rPr>
          <w:rFonts w:ascii="Times New Roman" w:hAnsi="Times New Roman"/>
        </w:rPr>
        <w:t>.</w:t>
      </w:r>
    </w:p>
    <w:p w:rsidR="00E80D1B" w:rsidRPr="00BA438F" w:rsidRDefault="000A4481" w:rsidP="00426FB2">
      <w:pPr>
        <w:spacing w:line="360" w:lineRule="auto"/>
        <w:ind w:left="567" w:firstLine="1134"/>
        <w:jc w:val="both"/>
        <w:rPr>
          <w:rFonts w:ascii="Times New Roman" w:hAnsi="Times New Roman"/>
        </w:rPr>
      </w:pPr>
      <w:r w:rsidRPr="00BA438F">
        <w:rPr>
          <w:rFonts w:ascii="Times New Roman" w:hAnsi="Times New Roman"/>
        </w:rPr>
        <w:t xml:space="preserve">Dette står i kontrast til social konstruktionisme, da materialet her udelukkende får en betydning ud fra vurderingen af dets kontekst, hvor det </w:t>
      </w:r>
      <w:r w:rsidR="00EB552C" w:rsidRPr="00BA438F">
        <w:rPr>
          <w:rFonts w:ascii="Times New Roman" w:hAnsi="Times New Roman"/>
          <w:i/>
        </w:rPr>
        <w:t>tillægges</w:t>
      </w:r>
      <w:r w:rsidRPr="00BA438F">
        <w:rPr>
          <w:rFonts w:ascii="Times New Roman" w:hAnsi="Times New Roman"/>
        </w:rPr>
        <w:t xml:space="preserve"> mening </w:t>
      </w:r>
      <w:r w:rsidR="00EB552C" w:rsidRPr="00BA438F">
        <w:rPr>
          <w:rFonts w:ascii="Times New Roman" w:hAnsi="Times New Roman"/>
        </w:rPr>
        <w:t xml:space="preserve">fra teori </w:t>
      </w:r>
      <w:r w:rsidRPr="00BA438F">
        <w:rPr>
          <w:rFonts w:ascii="Times New Roman" w:hAnsi="Times New Roman"/>
        </w:rPr>
        <w:t xml:space="preserve">og metateori, som en måde at forstå deres kulturelle og historiske kontekst. </w:t>
      </w:r>
      <w:r w:rsidR="00DD0492" w:rsidRPr="00BA438F">
        <w:rPr>
          <w:rFonts w:ascii="Times New Roman" w:hAnsi="Times New Roman"/>
        </w:rPr>
        <w:t xml:space="preserve">Modsat </w:t>
      </w:r>
      <w:r w:rsidR="00EB552C" w:rsidRPr="00BA438F">
        <w:rPr>
          <w:rFonts w:ascii="Times New Roman" w:hAnsi="Times New Roman"/>
        </w:rPr>
        <w:t>IPA</w:t>
      </w:r>
      <w:r w:rsidR="00DD0492" w:rsidRPr="00BA438F">
        <w:rPr>
          <w:rFonts w:ascii="Times New Roman" w:hAnsi="Times New Roman"/>
        </w:rPr>
        <w:t>, har diskursanalysen ikke fokus på om det der siges er sandt, da selvet heri betragtes som ”</w:t>
      </w:r>
      <w:r w:rsidR="00DD0492" w:rsidRPr="00BA438F">
        <w:rPr>
          <w:rFonts w:ascii="Times New Roman" w:hAnsi="Times New Roman"/>
          <w:i/>
        </w:rPr>
        <w:t>interrelationelt konstitueret, som et resultat af diskursive handlinger</w:t>
      </w:r>
      <w:r w:rsidR="00DD0492" w:rsidRPr="00BA438F">
        <w:rPr>
          <w:rFonts w:ascii="Times New Roman" w:hAnsi="Times New Roman"/>
        </w:rPr>
        <w:t>” (Kvale &amp; Brinkmann, 2007, p. 252).</w:t>
      </w:r>
      <w:r w:rsidR="00587115" w:rsidRPr="00BA438F">
        <w:rPr>
          <w:rFonts w:ascii="Times New Roman" w:hAnsi="Times New Roman"/>
        </w:rPr>
        <w:t xml:space="preserve"> </w:t>
      </w:r>
      <w:r w:rsidR="00EB552C" w:rsidRPr="00BA438F">
        <w:rPr>
          <w:rFonts w:ascii="Times New Roman" w:hAnsi="Times New Roman"/>
        </w:rPr>
        <w:t xml:space="preserve">Dermed er det </w:t>
      </w:r>
      <w:r w:rsidR="00587115" w:rsidRPr="00BA438F">
        <w:rPr>
          <w:rFonts w:ascii="Times New Roman" w:hAnsi="Times New Roman"/>
        </w:rPr>
        <w:t xml:space="preserve">der betragtes som viden ét sted, ifølge social konstruktionisme i </w:t>
      </w:r>
      <w:r w:rsidR="00EB552C" w:rsidRPr="00BA438F">
        <w:rPr>
          <w:rFonts w:ascii="Times New Roman" w:hAnsi="Times New Roman"/>
        </w:rPr>
        <w:t xml:space="preserve">falskt i </w:t>
      </w:r>
      <w:r w:rsidR="00587115" w:rsidRPr="00BA438F">
        <w:rPr>
          <w:rFonts w:ascii="Times New Roman" w:hAnsi="Times New Roman"/>
        </w:rPr>
        <w:t xml:space="preserve">en anden social/historisk kontekst </w:t>
      </w:r>
      <w:r w:rsidR="00414D48" w:rsidRPr="00BA438F">
        <w:rPr>
          <w:rFonts w:ascii="Times New Roman" w:hAnsi="Times New Roman"/>
        </w:rPr>
        <w:t>(</w:t>
      </w:r>
      <w:r w:rsidR="00584AEE" w:rsidRPr="00BA438F">
        <w:rPr>
          <w:rFonts w:ascii="Times New Roman" w:hAnsi="Times New Roman"/>
        </w:rPr>
        <w:t xml:space="preserve">Justesen &amp; Mik-Meyer, 2012, </w:t>
      </w:r>
      <w:r w:rsidR="00414D48" w:rsidRPr="00BA438F">
        <w:rPr>
          <w:rFonts w:ascii="Times New Roman" w:hAnsi="Times New Roman"/>
        </w:rPr>
        <w:t>p. 27</w:t>
      </w:r>
      <w:r w:rsidR="00EB552C" w:rsidRPr="00BA438F">
        <w:rPr>
          <w:rFonts w:ascii="Times New Roman" w:hAnsi="Times New Roman"/>
        </w:rPr>
        <w:t>, 141</w:t>
      </w:r>
      <w:r w:rsidR="00414D48" w:rsidRPr="00BA438F">
        <w:rPr>
          <w:rFonts w:ascii="Times New Roman" w:hAnsi="Times New Roman"/>
        </w:rPr>
        <w:t>)</w:t>
      </w:r>
      <w:r w:rsidR="00576661" w:rsidRPr="00BA438F">
        <w:rPr>
          <w:rFonts w:ascii="Times New Roman" w:hAnsi="Times New Roman"/>
        </w:rPr>
        <w:t>.</w:t>
      </w:r>
      <w:r w:rsidRPr="00BA438F">
        <w:rPr>
          <w:rFonts w:ascii="Times New Roman" w:hAnsi="Times New Roman"/>
        </w:rPr>
        <w:t xml:space="preserve"> Hermed er social konst</w:t>
      </w:r>
      <w:r w:rsidR="00362601" w:rsidRPr="00BA438F">
        <w:rPr>
          <w:rFonts w:ascii="Times New Roman" w:hAnsi="Times New Roman"/>
        </w:rPr>
        <w:t>ruktionisme anti-</w:t>
      </w:r>
      <w:r w:rsidR="00EB552C" w:rsidRPr="00BA438F">
        <w:rPr>
          <w:rFonts w:ascii="Times New Roman" w:hAnsi="Times New Roman"/>
        </w:rPr>
        <w:t xml:space="preserve">essentialistisk, hvormed </w:t>
      </w:r>
      <w:r w:rsidRPr="00BA438F">
        <w:rPr>
          <w:rFonts w:ascii="Times New Roman" w:hAnsi="Times New Roman"/>
        </w:rPr>
        <w:t xml:space="preserve">coaching ordet, ikke </w:t>
      </w:r>
      <w:r w:rsidR="00EB552C" w:rsidRPr="00BA438F">
        <w:rPr>
          <w:rFonts w:ascii="Times New Roman" w:hAnsi="Times New Roman"/>
        </w:rPr>
        <w:t xml:space="preserve">kan </w:t>
      </w:r>
      <w:r w:rsidRPr="00BA438F">
        <w:rPr>
          <w:rFonts w:ascii="Times New Roman" w:hAnsi="Times New Roman"/>
        </w:rPr>
        <w:t xml:space="preserve">begrænses til at have én essens, da denne derimod skabes i menneskenes sprogliggørelse heraf. </w:t>
      </w:r>
    </w:p>
    <w:p w:rsidR="00E80D1B" w:rsidRPr="00BA438F" w:rsidRDefault="00E80D1B" w:rsidP="00426FB2">
      <w:pPr>
        <w:spacing w:line="360" w:lineRule="auto"/>
        <w:ind w:left="567" w:firstLine="1134"/>
        <w:jc w:val="both"/>
        <w:rPr>
          <w:rFonts w:ascii="Times New Roman" w:hAnsi="Times New Roman"/>
        </w:rPr>
      </w:pPr>
      <w:r w:rsidRPr="00BA438F">
        <w:rPr>
          <w:rFonts w:ascii="Times New Roman" w:hAnsi="Times New Roman"/>
        </w:rPr>
        <w:tab/>
        <w:t xml:space="preserve">Hermed forekommer en af uenighederne i mellem de to videnskabsteorier og dermed metoder at være deres betragtning af ’essensen’ af håndteringen af organisatorisk coaching. Er forskellen imellem de to metoder for stor til, at besvarelsen skal betragtes som et helhedsbillede? </w:t>
      </w:r>
    </w:p>
    <w:p w:rsidR="00E80D1B" w:rsidRPr="00BA438F" w:rsidRDefault="00E80D1B" w:rsidP="00426FB2">
      <w:pPr>
        <w:spacing w:line="360" w:lineRule="auto"/>
        <w:ind w:left="567" w:firstLine="1134"/>
        <w:jc w:val="both"/>
        <w:rPr>
          <w:rFonts w:ascii="Times New Roman" w:hAnsi="Times New Roman"/>
        </w:rPr>
      </w:pPr>
      <w:r w:rsidRPr="00BA438F">
        <w:rPr>
          <w:rFonts w:ascii="Times New Roman" w:hAnsi="Times New Roman"/>
        </w:rPr>
        <w:t xml:space="preserve">Igennem meningsanalysen, trådte fænomenet ”interessekonflikt” frem, og to og to typer heraf blev klassificeret. Dog ville social konstruktionisme tænke at afvise dem, ved at mene de er socialt konstrueret i interviewet og dermed ikke kan betragtes som et udtryk for virkelige fænomener. Omvendt ville de </w:t>
      </w:r>
      <w:proofErr w:type="gramStart"/>
      <w:r w:rsidRPr="00BA438F">
        <w:rPr>
          <w:rFonts w:ascii="Times New Roman" w:hAnsi="Times New Roman"/>
        </w:rPr>
        <w:t>fremanalyseret</w:t>
      </w:r>
      <w:proofErr w:type="gramEnd"/>
      <w:r w:rsidRPr="00BA438F">
        <w:rPr>
          <w:rFonts w:ascii="Times New Roman" w:hAnsi="Times New Roman"/>
        </w:rPr>
        <w:t xml:space="preserve"> diskurser i diskursanalysen af fænomenologerne blive kritiseret for,</w:t>
      </w:r>
      <w:r w:rsidR="004E0FD0" w:rsidRPr="00BA438F">
        <w:rPr>
          <w:rFonts w:ascii="Times New Roman" w:hAnsi="Times New Roman"/>
        </w:rPr>
        <w:t xml:space="preserve"> ikke at sige noget om enkelte persons meningsskabelse af fænomenet, </w:t>
      </w:r>
      <w:r w:rsidRPr="00BA438F">
        <w:rPr>
          <w:rFonts w:ascii="Times New Roman" w:hAnsi="Times New Roman"/>
        </w:rPr>
        <w:t xml:space="preserve">da disse er præget af </w:t>
      </w:r>
      <w:r w:rsidR="00516D4A" w:rsidRPr="00BA438F">
        <w:rPr>
          <w:rFonts w:ascii="Times New Roman" w:hAnsi="Times New Roman"/>
        </w:rPr>
        <w:t>forforståelse</w:t>
      </w:r>
      <w:r w:rsidRPr="00BA438F">
        <w:rPr>
          <w:rFonts w:ascii="Times New Roman" w:hAnsi="Times New Roman"/>
        </w:rPr>
        <w:t xml:space="preserve"> og </w:t>
      </w:r>
      <w:r w:rsidR="004E0FD0" w:rsidRPr="00BA438F">
        <w:rPr>
          <w:rFonts w:ascii="Times New Roman" w:hAnsi="Times New Roman"/>
        </w:rPr>
        <w:t xml:space="preserve">en </w:t>
      </w:r>
      <w:r w:rsidRPr="00BA438F">
        <w:rPr>
          <w:rFonts w:ascii="Times New Roman" w:hAnsi="Times New Roman"/>
        </w:rPr>
        <w:t xml:space="preserve">teoretisk kontekst. </w:t>
      </w:r>
    </w:p>
    <w:p w:rsidR="00E80D1B" w:rsidRPr="00BA438F" w:rsidRDefault="00E80D1B" w:rsidP="00743950">
      <w:pPr>
        <w:spacing w:line="360" w:lineRule="auto"/>
        <w:ind w:left="567" w:firstLine="1134"/>
        <w:jc w:val="both"/>
        <w:rPr>
          <w:rFonts w:ascii="Times New Roman" w:hAnsi="Times New Roman"/>
        </w:rPr>
      </w:pPr>
      <w:r w:rsidRPr="00BA438F">
        <w:rPr>
          <w:rFonts w:ascii="Times New Roman" w:hAnsi="Times New Roman"/>
        </w:rPr>
        <w:tab/>
        <w:t xml:space="preserve">På trods af den store modsætning imellem videnskabsteoriernes betragtning af sandheden, forekommer at de to analyser på pragmatisk vis at kunne kombineres og tilsammen udgøre et helhedsbillede. Dette fordi de to analyser igennem analysen er holdt adskilt, hvormed begge metoders teknik er respekteret. </w:t>
      </w:r>
      <w:r w:rsidR="004E0FD0" w:rsidRPr="00BA438F">
        <w:rPr>
          <w:rFonts w:ascii="Times New Roman" w:hAnsi="Times New Roman"/>
        </w:rPr>
        <w:t>Dermed forekommer deres resultater</w:t>
      </w:r>
      <w:r w:rsidRPr="00BA438F">
        <w:rPr>
          <w:rFonts w:ascii="Times New Roman" w:hAnsi="Times New Roman"/>
        </w:rPr>
        <w:t xml:space="preserve"> </w:t>
      </w:r>
      <w:r w:rsidR="004E0FD0" w:rsidRPr="00BA438F">
        <w:rPr>
          <w:rFonts w:ascii="Times New Roman" w:hAnsi="Times New Roman"/>
        </w:rPr>
        <w:t>at supplere</w:t>
      </w:r>
      <w:r w:rsidRPr="00BA438F">
        <w:rPr>
          <w:rFonts w:ascii="Times New Roman" w:hAnsi="Times New Roman"/>
        </w:rPr>
        <w:t xml:space="preserve"> hinanden ved dels at give plads til at lade fænomenet ”organisatorisk coaching” fremtræde ud fra den enkelte informants opfattelse og dels</w:t>
      </w:r>
      <w:r w:rsidR="004E0FD0" w:rsidRPr="00BA438F">
        <w:rPr>
          <w:rFonts w:ascii="Times New Roman" w:hAnsi="Times New Roman"/>
        </w:rPr>
        <w:t xml:space="preserve"> ved igennem diskursanalysen</w:t>
      </w:r>
      <w:r w:rsidRPr="00BA438F">
        <w:rPr>
          <w:rFonts w:ascii="Times New Roman" w:hAnsi="Times New Roman"/>
        </w:rPr>
        <w:t xml:space="preserve">, at være lydhør overfor hvilke andre ”stemmer” der har været i tale </w:t>
      </w:r>
      <w:r w:rsidR="004E0FD0" w:rsidRPr="00BA438F">
        <w:rPr>
          <w:rFonts w:ascii="Times New Roman" w:hAnsi="Times New Roman"/>
        </w:rPr>
        <w:t>i</w:t>
      </w:r>
      <w:r w:rsidRPr="00BA438F">
        <w:rPr>
          <w:rFonts w:ascii="Times New Roman" w:hAnsi="Times New Roman"/>
        </w:rPr>
        <w:t xml:space="preserve"> intervi</w:t>
      </w:r>
      <w:r w:rsidR="00743950">
        <w:rPr>
          <w:rFonts w:ascii="Times New Roman" w:hAnsi="Times New Roman"/>
        </w:rPr>
        <w:t>ewet med den enkelte informant.</w:t>
      </w:r>
    </w:p>
    <w:p w:rsidR="00502D6F" w:rsidRPr="00BA438F" w:rsidRDefault="00502D6F" w:rsidP="00426FB2">
      <w:pPr>
        <w:pStyle w:val="Heading3"/>
        <w:ind w:left="567" w:firstLine="1134"/>
        <w:rPr>
          <w:rFonts w:ascii="Times New Roman" w:hAnsi="Times New Roman"/>
        </w:rPr>
      </w:pPr>
      <w:bookmarkStart w:id="130" w:name="_Toc231552347"/>
      <w:r w:rsidRPr="00BA438F">
        <w:rPr>
          <w:rFonts w:ascii="Times New Roman" w:hAnsi="Times New Roman"/>
        </w:rPr>
        <w:t>Validitet</w:t>
      </w:r>
      <w:bookmarkEnd w:id="130"/>
    </w:p>
    <w:p w:rsidR="00502D6F" w:rsidRPr="00BA438F" w:rsidRDefault="001D5AFC" w:rsidP="00426FB2">
      <w:pPr>
        <w:spacing w:line="360" w:lineRule="auto"/>
        <w:ind w:left="567" w:firstLine="1134"/>
        <w:jc w:val="both"/>
        <w:rPr>
          <w:rFonts w:ascii="Times New Roman" w:hAnsi="Times New Roman"/>
        </w:rPr>
      </w:pPr>
      <w:r w:rsidRPr="00BA438F">
        <w:rPr>
          <w:rFonts w:ascii="Times New Roman" w:hAnsi="Times New Roman"/>
        </w:rPr>
        <w:t>Selvom social</w:t>
      </w:r>
      <w:r w:rsidR="00502D6F" w:rsidRPr="00BA438F">
        <w:rPr>
          <w:rFonts w:ascii="Times New Roman" w:hAnsi="Times New Roman"/>
        </w:rPr>
        <w:t xml:space="preserve"> konstruktionisme </w:t>
      </w:r>
      <w:r w:rsidRPr="00BA438F">
        <w:rPr>
          <w:rFonts w:ascii="Times New Roman" w:hAnsi="Times New Roman"/>
        </w:rPr>
        <w:t>ikke mener der kan væ</w:t>
      </w:r>
      <w:r w:rsidR="00502D6F" w:rsidRPr="00BA438F">
        <w:rPr>
          <w:rFonts w:ascii="Times New Roman" w:hAnsi="Times New Roman"/>
        </w:rPr>
        <w:t>re tale om é</w:t>
      </w:r>
      <w:r w:rsidRPr="00BA438F">
        <w:rPr>
          <w:rFonts w:ascii="Times New Roman" w:hAnsi="Times New Roman"/>
        </w:rPr>
        <w:t>n sandhed, mener de endnu at valid</w:t>
      </w:r>
      <w:r w:rsidR="00072A82" w:rsidRPr="00BA438F">
        <w:rPr>
          <w:rFonts w:ascii="Times New Roman" w:hAnsi="Times New Roman"/>
        </w:rPr>
        <w:t>iteten er vigtigt i interviewet, for at sikre sig at resultater</w:t>
      </w:r>
      <w:r w:rsidRPr="00BA438F">
        <w:rPr>
          <w:rFonts w:ascii="Times New Roman" w:hAnsi="Times New Roman"/>
        </w:rPr>
        <w:t xml:space="preserve">ne </w:t>
      </w:r>
      <w:r w:rsidR="00072A82" w:rsidRPr="00BA438F">
        <w:rPr>
          <w:rFonts w:ascii="Times New Roman" w:hAnsi="Times New Roman"/>
        </w:rPr>
        <w:t xml:space="preserve">bunder i en konsensus fra interviewet </w:t>
      </w:r>
      <w:r w:rsidRPr="00BA438F">
        <w:rPr>
          <w:rFonts w:ascii="Times New Roman" w:hAnsi="Times New Roman"/>
        </w:rPr>
        <w:t>For at sikre undersøgelsens validitet er det ifølge fænomenologien vigtigst at udvise evner som en god interviewer, hvorimod der inde</w:t>
      </w:r>
      <w:r w:rsidR="00502D6F" w:rsidRPr="00BA438F">
        <w:rPr>
          <w:rFonts w:ascii="Times New Roman" w:hAnsi="Times New Roman"/>
        </w:rPr>
        <w:t xml:space="preserve">nfor social konstruktionisme er </w:t>
      </w:r>
      <w:r w:rsidRPr="00BA438F">
        <w:rPr>
          <w:rFonts w:ascii="Times New Roman" w:hAnsi="Times New Roman"/>
        </w:rPr>
        <w:t>fokus på pragmatiske faktorer, så som at inddrage relevant viden (</w:t>
      </w:r>
      <w:r w:rsidR="00A46888" w:rsidRPr="00BA438F">
        <w:rPr>
          <w:rFonts w:ascii="Times New Roman" w:hAnsi="Times New Roman"/>
        </w:rPr>
        <w:t>Justesen &amp; Mik-Meyer, 2012</w:t>
      </w:r>
      <w:r w:rsidR="00072A82" w:rsidRPr="00BA438F">
        <w:rPr>
          <w:rFonts w:ascii="Times New Roman" w:hAnsi="Times New Roman"/>
        </w:rPr>
        <w:t>,</w:t>
      </w:r>
      <w:r w:rsidRPr="00BA438F">
        <w:rPr>
          <w:rFonts w:ascii="Times New Roman" w:hAnsi="Times New Roman"/>
        </w:rPr>
        <w:t xml:space="preserve"> p. 143). </w:t>
      </w:r>
    </w:p>
    <w:p w:rsidR="001D5AFC" w:rsidRPr="00BA438F" w:rsidRDefault="00502D6F" w:rsidP="00426FB2">
      <w:pPr>
        <w:spacing w:line="360" w:lineRule="auto"/>
        <w:ind w:left="567" w:firstLine="1134"/>
        <w:jc w:val="both"/>
        <w:rPr>
          <w:rFonts w:ascii="Times New Roman" w:hAnsi="Times New Roman"/>
        </w:rPr>
      </w:pPr>
      <w:r w:rsidRPr="00BA438F">
        <w:rPr>
          <w:rFonts w:ascii="Times New Roman" w:hAnsi="Times New Roman"/>
        </w:rPr>
        <w:t>Dermed</w:t>
      </w:r>
      <w:r w:rsidR="004E0FD0" w:rsidRPr="00BA438F">
        <w:rPr>
          <w:rFonts w:ascii="Times New Roman" w:hAnsi="Times New Roman"/>
        </w:rPr>
        <w:t xml:space="preserve"> forekommer</w:t>
      </w:r>
      <w:r w:rsidRPr="00BA438F">
        <w:rPr>
          <w:rFonts w:ascii="Times New Roman" w:hAnsi="Times New Roman"/>
        </w:rPr>
        <w:t xml:space="preserve"> analyserne ved at være blevet foretaget separat, </w:t>
      </w:r>
      <w:r w:rsidR="001D5AFC" w:rsidRPr="00BA438F">
        <w:rPr>
          <w:rFonts w:ascii="Times New Roman" w:hAnsi="Times New Roman"/>
        </w:rPr>
        <w:t>ikke</w:t>
      </w:r>
      <w:r w:rsidRPr="00BA438F">
        <w:rPr>
          <w:rFonts w:ascii="Times New Roman" w:hAnsi="Times New Roman"/>
        </w:rPr>
        <w:t xml:space="preserve"> </w:t>
      </w:r>
      <w:r w:rsidR="001D5AFC" w:rsidRPr="00BA438F">
        <w:rPr>
          <w:rFonts w:ascii="Times New Roman" w:hAnsi="Times New Roman"/>
        </w:rPr>
        <w:t>at udelukke hinanden</w:t>
      </w:r>
      <w:r w:rsidR="00072A82" w:rsidRPr="00BA438F">
        <w:rPr>
          <w:rFonts w:ascii="Times New Roman" w:hAnsi="Times New Roman"/>
        </w:rPr>
        <w:t>s validitet</w:t>
      </w:r>
      <w:r w:rsidR="001D5AFC" w:rsidRPr="00BA438F">
        <w:rPr>
          <w:rFonts w:ascii="Times New Roman" w:hAnsi="Times New Roman"/>
        </w:rPr>
        <w:t xml:space="preserve">, men derimod at have suppleret hinanden ved at sikre at interviewene er udført korrekt, og samtidig at der er taget forbehold for og gået i dybden med eventuelle modsætninger. </w:t>
      </w:r>
    </w:p>
    <w:p w:rsidR="00587115" w:rsidRPr="00BA438F" w:rsidRDefault="001D5AFC" w:rsidP="00426FB2">
      <w:pPr>
        <w:spacing w:line="360" w:lineRule="auto"/>
        <w:ind w:left="567" w:firstLine="1134"/>
        <w:jc w:val="both"/>
        <w:rPr>
          <w:rFonts w:ascii="Times New Roman" w:hAnsi="Times New Roman"/>
        </w:rPr>
      </w:pPr>
      <w:r w:rsidRPr="00BA438F">
        <w:rPr>
          <w:rFonts w:ascii="Times New Roman" w:hAnsi="Times New Roman"/>
        </w:rPr>
        <w:t xml:space="preserve">Dog synes validiteten i undersøgelsen at kunne have været forbedret, ved </w:t>
      </w:r>
      <w:r w:rsidR="00502D6F" w:rsidRPr="00BA438F">
        <w:rPr>
          <w:rFonts w:ascii="Times New Roman" w:hAnsi="Times New Roman"/>
        </w:rPr>
        <w:t xml:space="preserve">i interviewet </w:t>
      </w:r>
      <w:r w:rsidRPr="00BA438F">
        <w:rPr>
          <w:rFonts w:ascii="Times New Roman" w:hAnsi="Times New Roman"/>
        </w:rPr>
        <w:t>at udfolde informanternes</w:t>
      </w:r>
      <w:r w:rsidR="00502D6F" w:rsidRPr="00BA438F">
        <w:rPr>
          <w:rFonts w:ascii="Times New Roman" w:hAnsi="Times New Roman"/>
        </w:rPr>
        <w:t xml:space="preserve"> mening skabelse af</w:t>
      </w:r>
      <w:r w:rsidRPr="00BA438F">
        <w:rPr>
          <w:rFonts w:ascii="Times New Roman" w:hAnsi="Times New Roman"/>
        </w:rPr>
        <w:t xml:space="preserve"> fx ”private sager” eller </w:t>
      </w:r>
      <w:r w:rsidR="00502D6F" w:rsidRPr="00BA438F">
        <w:rPr>
          <w:rFonts w:ascii="Times New Roman" w:hAnsi="Times New Roman"/>
        </w:rPr>
        <w:t xml:space="preserve">fordelene </w:t>
      </w:r>
      <w:r w:rsidRPr="00BA438F">
        <w:rPr>
          <w:rFonts w:ascii="Times New Roman" w:hAnsi="Times New Roman"/>
        </w:rPr>
        <w:t xml:space="preserve">ved at være i stand til ”positionsskifte”, </w:t>
      </w:r>
      <w:r w:rsidR="00502D6F" w:rsidRPr="00BA438F">
        <w:rPr>
          <w:rFonts w:ascii="Times New Roman" w:hAnsi="Times New Roman"/>
        </w:rPr>
        <w:t>hvilket havde</w:t>
      </w:r>
      <w:r w:rsidRPr="00BA438F">
        <w:rPr>
          <w:rFonts w:ascii="Times New Roman" w:hAnsi="Times New Roman"/>
        </w:rPr>
        <w:t xml:space="preserve"> sikret at alle nuancerne </w:t>
      </w:r>
      <w:r w:rsidR="00502D6F" w:rsidRPr="00BA438F">
        <w:rPr>
          <w:rFonts w:ascii="Times New Roman" w:hAnsi="Times New Roman"/>
        </w:rPr>
        <w:t>fik plads til at fremtræde.</w:t>
      </w:r>
    </w:p>
    <w:p w:rsidR="00587115" w:rsidRPr="00BA438F" w:rsidRDefault="00637F6E" w:rsidP="00426FB2">
      <w:pPr>
        <w:pStyle w:val="Heading3"/>
        <w:ind w:left="567" w:firstLine="1134"/>
        <w:rPr>
          <w:rFonts w:ascii="Times New Roman" w:hAnsi="Times New Roman"/>
        </w:rPr>
      </w:pPr>
      <w:bookmarkStart w:id="131" w:name="_Toc231552348"/>
      <w:r w:rsidRPr="00BA438F">
        <w:rPr>
          <w:rFonts w:ascii="Times New Roman" w:hAnsi="Times New Roman"/>
        </w:rPr>
        <w:t>Interviewets betydning</w:t>
      </w:r>
      <w:bookmarkEnd w:id="131"/>
      <w:r w:rsidRPr="00BA438F">
        <w:rPr>
          <w:rFonts w:ascii="Times New Roman" w:hAnsi="Times New Roman"/>
        </w:rPr>
        <w:t xml:space="preserve"> </w:t>
      </w:r>
    </w:p>
    <w:p w:rsidR="001C3725" w:rsidRPr="00BA438F" w:rsidRDefault="001C3725" w:rsidP="00A46888">
      <w:pPr>
        <w:spacing w:line="360" w:lineRule="auto"/>
        <w:ind w:left="567" w:right="-7" w:firstLine="1134"/>
        <w:jc w:val="both"/>
        <w:rPr>
          <w:rFonts w:ascii="Times New Roman" w:hAnsi="Times New Roman"/>
        </w:rPr>
      </w:pPr>
      <w:r w:rsidRPr="00BA438F">
        <w:rPr>
          <w:rFonts w:ascii="Times New Roman" w:hAnsi="Times New Roman"/>
        </w:rPr>
        <w:t>Sproget er et alt afgørende medium for interviewforskningen og ifølge Tanggaard og Brinkmann er der for lidt opmærksomhed på dets betydning i interviewsituationen</w:t>
      </w:r>
      <w:r w:rsidRPr="00BA438F">
        <w:rPr>
          <w:rFonts w:ascii="Times New Roman" w:hAnsi="Times New Roman"/>
          <w:i/>
        </w:rPr>
        <w:t xml:space="preserve"> </w:t>
      </w:r>
      <w:r w:rsidRPr="00BA438F">
        <w:rPr>
          <w:rFonts w:ascii="Times New Roman" w:hAnsi="Times New Roman"/>
        </w:rPr>
        <w:t>(</w:t>
      </w:r>
      <w:proofErr w:type="gramStart"/>
      <w:r w:rsidRPr="00BA438F">
        <w:rPr>
          <w:rFonts w:ascii="Times New Roman" w:hAnsi="Times New Roman"/>
        </w:rPr>
        <w:t>Tanggaard&amp;Brinkmann</w:t>
      </w:r>
      <w:proofErr w:type="gramEnd"/>
      <w:r w:rsidRPr="00BA438F">
        <w:rPr>
          <w:rFonts w:ascii="Times New Roman" w:hAnsi="Times New Roman"/>
        </w:rPr>
        <w:t xml:space="preserve">, 2010, p. 33). Efterfølgende betragtes denne fra de to videnskabsteoretiske udgangspunkter. </w:t>
      </w:r>
    </w:p>
    <w:p w:rsidR="00F73FBB" w:rsidRPr="00BA438F" w:rsidRDefault="00D06097" w:rsidP="0005423C">
      <w:pPr>
        <w:ind w:left="1701" w:right="1127"/>
        <w:jc w:val="both"/>
        <w:rPr>
          <w:rFonts w:ascii="Times New Roman" w:hAnsi="Times New Roman"/>
        </w:rPr>
      </w:pPr>
      <w:r w:rsidRPr="00BA438F">
        <w:rPr>
          <w:rFonts w:ascii="Times New Roman" w:hAnsi="Times New Roman"/>
        </w:rPr>
        <w:t>”</w:t>
      </w:r>
      <w:r w:rsidRPr="00BA438F">
        <w:rPr>
          <w:rFonts w:ascii="Times New Roman" w:hAnsi="Times New Roman"/>
          <w:i/>
        </w:rPr>
        <w:t>En hvilken som helst fænomenologisk tilgang lider under denne spænding, nemlig på den ene side at være fortaler for betydningen af en subjektiv oplevelse som det uundgåelige vilkår og på den anden side håbet og ambitionen om at kunne ”gå til sagen selv”, som det typisk hedder. Men ideen om at være den neutrale</w:t>
      </w:r>
      <w:r w:rsidR="00BD1007" w:rsidRPr="00BA438F">
        <w:rPr>
          <w:rFonts w:ascii="Times New Roman" w:hAnsi="Times New Roman"/>
          <w:i/>
        </w:rPr>
        <w:t xml:space="preserve"> (af nogen kaldt den objektive)</w:t>
      </w:r>
      <w:r w:rsidRPr="00BA438F">
        <w:rPr>
          <w:rFonts w:ascii="Times New Roman" w:hAnsi="Times New Roman"/>
          <w:i/>
        </w:rPr>
        <w:t>iagttager/forsker synes at være afgået ved døden</w:t>
      </w:r>
      <w:r w:rsidR="00BD1007" w:rsidRPr="00BA438F">
        <w:rPr>
          <w:rFonts w:ascii="Times New Roman" w:hAnsi="Times New Roman"/>
          <w:i/>
        </w:rPr>
        <w:t xml:space="preserve"> </w:t>
      </w:r>
      <w:r w:rsidRPr="00BA438F">
        <w:rPr>
          <w:rFonts w:ascii="Times New Roman" w:hAnsi="Times New Roman"/>
        </w:rPr>
        <w:t>”(Gørtz, 2008, p. 316).</w:t>
      </w:r>
      <w:r w:rsidR="00365C0A" w:rsidRPr="00BA438F">
        <w:rPr>
          <w:rFonts w:ascii="Times New Roman" w:hAnsi="Times New Roman"/>
        </w:rPr>
        <w:t xml:space="preserve"> </w:t>
      </w:r>
    </w:p>
    <w:p w:rsidR="00BD1007" w:rsidRPr="00BA438F" w:rsidRDefault="00365C0A" w:rsidP="00426FB2">
      <w:pPr>
        <w:spacing w:line="360" w:lineRule="auto"/>
        <w:ind w:left="567" w:firstLine="1134"/>
        <w:jc w:val="both"/>
        <w:rPr>
          <w:rFonts w:ascii="Times New Roman" w:hAnsi="Times New Roman"/>
        </w:rPr>
      </w:pPr>
      <w:r w:rsidRPr="00BA438F">
        <w:rPr>
          <w:rFonts w:ascii="Times New Roman" w:hAnsi="Times New Roman"/>
        </w:rPr>
        <w:t>Netop fordi fænomenologerne som Gørtz overstående</w:t>
      </w:r>
      <w:r w:rsidR="00D512C3" w:rsidRPr="00BA438F">
        <w:rPr>
          <w:rFonts w:ascii="Times New Roman" w:hAnsi="Times New Roman"/>
        </w:rPr>
        <w:t xml:space="preserve"> påpeger</w:t>
      </w:r>
      <w:r w:rsidRPr="00BA438F">
        <w:rPr>
          <w:rFonts w:ascii="Times New Roman" w:hAnsi="Times New Roman"/>
        </w:rPr>
        <w:t xml:space="preserve">, står i et paradoks imellem at ville lade tingene fremtræde af sig selv uden en forforståelse, men samtidig sætte subjektet som et nødvendigt vilkår for at opnå erkendelse, </w:t>
      </w:r>
      <w:r w:rsidR="00D512C3" w:rsidRPr="00BA438F">
        <w:rPr>
          <w:rFonts w:ascii="Times New Roman" w:hAnsi="Times New Roman"/>
        </w:rPr>
        <w:t>inddrages</w:t>
      </w:r>
      <w:r w:rsidRPr="00BA438F">
        <w:rPr>
          <w:rFonts w:ascii="Times New Roman" w:hAnsi="Times New Roman"/>
        </w:rPr>
        <w:t xml:space="preserve"> bidraget fra </w:t>
      </w:r>
      <w:r w:rsidR="00516D4A" w:rsidRPr="00BA438F">
        <w:rPr>
          <w:rFonts w:ascii="Times New Roman" w:hAnsi="Times New Roman"/>
        </w:rPr>
        <w:t>Heidegger</w:t>
      </w:r>
      <w:r w:rsidRPr="00BA438F">
        <w:rPr>
          <w:rFonts w:ascii="Times New Roman" w:hAnsi="Times New Roman"/>
        </w:rPr>
        <w:t xml:space="preserve"> der forkastede ideen om at agere uden en forforståelse.</w:t>
      </w:r>
      <w:r w:rsidR="00D512C3" w:rsidRPr="00BA438F">
        <w:rPr>
          <w:rFonts w:ascii="Times New Roman" w:hAnsi="Times New Roman"/>
        </w:rPr>
        <w:t xml:space="preserve"> Heidegger</w:t>
      </w:r>
      <w:r w:rsidR="00587115" w:rsidRPr="00BA438F">
        <w:rPr>
          <w:rFonts w:ascii="Times New Roman" w:hAnsi="Times New Roman"/>
        </w:rPr>
        <w:t xml:space="preserve"> mener at</w:t>
      </w:r>
      <w:r w:rsidR="001D5AFC" w:rsidRPr="00BA438F">
        <w:rPr>
          <w:rFonts w:ascii="Times New Roman" w:hAnsi="Times New Roman"/>
        </w:rPr>
        <w:t xml:space="preserve"> alle</w:t>
      </w:r>
      <w:r w:rsidR="00587115" w:rsidRPr="00BA438F">
        <w:rPr>
          <w:rFonts w:ascii="Times New Roman" w:hAnsi="Times New Roman"/>
        </w:rPr>
        <w:t xml:space="preserve"> spørgsmål udstikker fra bestemte domæner, hvormed det frisætter, men også begrænser, da et spørgsmål afgrænser legitime svar (</w:t>
      </w:r>
      <w:proofErr w:type="gramStart"/>
      <w:r w:rsidR="00587115" w:rsidRPr="00BA438F">
        <w:rPr>
          <w:rFonts w:ascii="Times New Roman" w:hAnsi="Times New Roman"/>
        </w:rPr>
        <w:t>Ziethen&amp;Th</w:t>
      </w:r>
      <w:bookmarkStart w:id="132" w:name="_GoBack"/>
      <w:bookmarkEnd w:id="132"/>
      <w:r w:rsidR="00587115" w:rsidRPr="00BA438F">
        <w:rPr>
          <w:rFonts w:ascii="Times New Roman" w:hAnsi="Times New Roman"/>
        </w:rPr>
        <w:t>øgersen</w:t>
      </w:r>
      <w:proofErr w:type="gramEnd"/>
      <w:r w:rsidR="00587115" w:rsidRPr="00BA438F">
        <w:rPr>
          <w:rFonts w:ascii="Times New Roman" w:hAnsi="Times New Roman"/>
        </w:rPr>
        <w:t>, 2011, p. 116</w:t>
      </w:r>
      <w:r w:rsidR="003B07AC" w:rsidRPr="00BA438F">
        <w:rPr>
          <w:rFonts w:ascii="Times New Roman" w:hAnsi="Times New Roman"/>
        </w:rPr>
        <w:t xml:space="preserve">). </w:t>
      </w:r>
      <w:r w:rsidRPr="00BA438F">
        <w:rPr>
          <w:rFonts w:ascii="Times New Roman" w:hAnsi="Times New Roman"/>
        </w:rPr>
        <w:t>Det samme påpeger Gørtz: ”</w:t>
      </w:r>
      <w:r w:rsidRPr="00BA438F">
        <w:rPr>
          <w:rFonts w:ascii="Times New Roman" w:hAnsi="Times New Roman"/>
          <w:i/>
        </w:rPr>
        <w:t>Men uanset hvordan og hvorledes man vender det, vil ”fluen på væggen” enten altid være grebet af et spind, hvori den er fanget, eller den vil og må agere som en ”ulv i fåreklæder</w:t>
      </w:r>
      <w:r w:rsidR="004A16FD" w:rsidRPr="00BA438F">
        <w:rPr>
          <w:rFonts w:ascii="Times New Roman" w:hAnsi="Times New Roman"/>
        </w:rPr>
        <w:t>”</w:t>
      </w:r>
      <w:r w:rsidRPr="00BA438F">
        <w:rPr>
          <w:rFonts w:ascii="Times New Roman" w:hAnsi="Times New Roman"/>
        </w:rPr>
        <w:t xml:space="preserve"> (Gørtz, 2008, p. 316).</w:t>
      </w:r>
      <w:r w:rsidR="00BD1007" w:rsidRPr="00BA438F">
        <w:rPr>
          <w:rFonts w:ascii="Times New Roman" w:hAnsi="Times New Roman"/>
        </w:rPr>
        <w:t xml:space="preserve"> </w:t>
      </w:r>
    </w:p>
    <w:p w:rsidR="00534533" w:rsidRPr="00BA438F" w:rsidRDefault="00BD1007" w:rsidP="00426FB2">
      <w:pPr>
        <w:spacing w:line="360" w:lineRule="auto"/>
        <w:ind w:left="567" w:firstLine="1134"/>
        <w:jc w:val="both"/>
        <w:rPr>
          <w:rFonts w:ascii="Times New Roman" w:hAnsi="Times New Roman"/>
        </w:rPr>
      </w:pPr>
      <w:r w:rsidRPr="00BA438F">
        <w:rPr>
          <w:rFonts w:ascii="Times New Roman" w:hAnsi="Times New Roman"/>
        </w:rPr>
        <w:t xml:space="preserve">Ud fra </w:t>
      </w:r>
      <w:r w:rsidR="00516D4A" w:rsidRPr="00BA438F">
        <w:rPr>
          <w:rFonts w:ascii="Times New Roman" w:hAnsi="Times New Roman"/>
        </w:rPr>
        <w:t>Heidegger</w:t>
      </w:r>
      <w:r w:rsidRPr="00BA438F">
        <w:rPr>
          <w:rFonts w:ascii="Times New Roman" w:hAnsi="Times New Roman"/>
        </w:rPr>
        <w:t xml:space="preserve"> og Gørtz betragtninger,</w:t>
      </w:r>
      <w:r w:rsidR="00365C0A" w:rsidRPr="00BA438F">
        <w:rPr>
          <w:rFonts w:ascii="Times New Roman" w:hAnsi="Times New Roman"/>
        </w:rPr>
        <w:t xml:space="preserve"> vil jeg </w:t>
      </w:r>
      <w:r w:rsidR="00072CD3" w:rsidRPr="00BA438F">
        <w:rPr>
          <w:rFonts w:ascii="Times New Roman" w:hAnsi="Times New Roman"/>
        </w:rPr>
        <w:t>uundgåeligt</w:t>
      </w:r>
      <w:r w:rsidR="00365C0A" w:rsidRPr="00BA438F">
        <w:rPr>
          <w:rFonts w:ascii="Times New Roman" w:hAnsi="Times New Roman"/>
        </w:rPr>
        <w:t xml:space="preserve"> være en </w:t>
      </w:r>
      <w:r w:rsidRPr="00BA438F">
        <w:rPr>
          <w:rFonts w:ascii="Times New Roman" w:hAnsi="Times New Roman"/>
        </w:rPr>
        <w:t xml:space="preserve">medskabende del af interviewet, fx ved at </w:t>
      </w:r>
      <w:r w:rsidR="00072A82" w:rsidRPr="00BA438F">
        <w:rPr>
          <w:rFonts w:ascii="Times New Roman" w:hAnsi="Times New Roman"/>
        </w:rPr>
        <w:t xml:space="preserve">informanterne </w:t>
      </w:r>
      <w:r w:rsidRPr="00BA438F">
        <w:rPr>
          <w:rFonts w:ascii="Times New Roman" w:hAnsi="Times New Roman"/>
        </w:rPr>
        <w:t>opfatter</w:t>
      </w:r>
      <w:r w:rsidR="003B07AC" w:rsidRPr="00BA438F">
        <w:rPr>
          <w:rFonts w:ascii="Times New Roman" w:hAnsi="Times New Roman"/>
        </w:rPr>
        <w:t xml:space="preserve"> mig</w:t>
      </w:r>
      <w:r w:rsidR="00587115" w:rsidRPr="00BA438F">
        <w:rPr>
          <w:rFonts w:ascii="Times New Roman" w:hAnsi="Times New Roman"/>
        </w:rPr>
        <w:t xml:space="preserve"> </w:t>
      </w:r>
      <w:r w:rsidR="003B07AC" w:rsidRPr="00BA438F">
        <w:rPr>
          <w:rFonts w:ascii="Times New Roman" w:hAnsi="Times New Roman"/>
        </w:rPr>
        <w:t>som</w:t>
      </w:r>
      <w:r w:rsidR="00587115" w:rsidRPr="00BA438F">
        <w:rPr>
          <w:rFonts w:ascii="Times New Roman" w:hAnsi="Times New Roman"/>
        </w:rPr>
        <w:t xml:space="preserve"> </w:t>
      </w:r>
      <w:r w:rsidR="003B07AC" w:rsidRPr="00BA438F">
        <w:rPr>
          <w:rFonts w:ascii="Times New Roman" w:hAnsi="Times New Roman"/>
        </w:rPr>
        <w:t xml:space="preserve">repræsentant for fx </w:t>
      </w:r>
      <w:r w:rsidRPr="00BA438F">
        <w:rPr>
          <w:rFonts w:ascii="Times New Roman" w:hAnsi="Times New Roman"/>
        </w:rPr>
        <w:t xml:space="preserve">alliance dannelsen med coachee og </w:t>
      </w:r>
      <w:r w:rsidR="003B07AC" w:rsidRPr="00BA438F">
        <w:rPr>
          <w:rFonts w:ascii="Times New Roman" w:hAnsi="Times New Roman"/>
        </w:rPr>
        <w:t>den hjælpende diskurs som psykologistuderende, hvilket kan have medført at de</w:t>
      </w:r>
      <w:r w:rsidR="00587115" w:rsidRPr="00BA438F">
        <w:rPr>
          <w:rFonts w:ascii="Times New Roman" w:hAnsi="Times New Roman"/>
        </w:rPr>
        <w:t xml:space="preserve"> føle</w:t>
      </w:r>
      <w:r w:rsidR="003B07AC" w:rsidRPr="00BA438F">
        <w:rPr>
          <w:rFonts w:ascii="Times New Roman" w:hAnsi="Times New Roman"/>
        </w:rPr>
        <w:t>r</w:t>
      </w:r>
      <w:r w:rsidR="00587115" w:rsidRPr="00BA438F">
        <w:rPr>
          <w:rFonts w:ascii="Times New Roman" w:hAnsi="Times New Roman"/>
        </w:rPr>
        <w:t xml:space="preserve"> sig tvunget til at italesætte </w:t>
      </w:r>
      <w:r w:rsidR="00CD609C" w:rsidRPr="00BA438F">
        <w:rPr>
          <w:rFonts w:ascii="Times New Roman" w:hAnsi="Times New Roman"/>
        </w:rPr>
        <w:t>denne</w:t>
      </w:r>
      <w:r w:rsidR="00587115" w:rsidRPr="00BA438F">
        <w:rPr>
          <w:rFonts w:ascii="Times New Roman" w:hAnsi="Times New Roman"/>
        </w:rPr>
        <w:t xml:space="preserve">. </w:t>
      </w:r>
      <w:r w:rsidR="00CD609C" w:rsidRPr="00BA438F">
        <w:rPr>
          <w:rFonts w:ascii="Times New Roman" w:hAnsi="Times New Roman"/>
        </w:rPr>
        <w:t xml:space="preserve">Dermed kan mine spørgsmål </w:t>
      </w:r>
      <w:r w:rsidR="00112572" w:rsidRPr="00BA438F">
        <w:rPr>
          <w:rFonts w:ascii="Times New Roman" w:hAnsi="Times New Roman"/>
        </w:rPr>
        <w:t>have fordret</w:t>
      </w:r>
      <w:r w:rsidR="00CD609C" w:rsidRPr="00BA438F">
        <w:rPr>
          <w:rFonts w:ascii="Times New Roman" w:hAnsi="Times New Roman"/>
        </w:rPr>
        <w:t xml:space="preserve"> bestemte svar, f</w:t>
      </w:r>
      <w:r w:rsidR="00112572" w:rsidRPr="00BA438F">
        <w:rPr>
          <w:rFonts w:ascii="Times New Roman" w:hAnsi="Times New Roman"/>
        </w:rPr>
        <w:t xml:space="preserve">x kan </w:t>
      </w:r>
      <w:r w:rsidR="001D5AFC" w:rsidRPr="00BA438F">
        <w:rPr>
          <w:rFonts w:ascii="Times New Roman" w:hAnsi="Times New Roman"/>
        </w:rPr>
        <w:t>spørgsmål</w:t>
      </w:r>
      <w:r w:rsidR="00CD609C" w:rsidRPr="00BA438F">
        <w:rPr>
          <w:rFonts w:ascii="Times New Roman" w:hAnsi="Times New Roman"/>
        </w:rPr>
        <w:t xml:space="preserve">et </w:t>
      </w:r>
      <w:r w:rsidR="001D5AFC" w:rsidRPr="00BA438F">
        <w:rPr>
          <w:rFonts w:ascii="Times New Roman" w:hAnsi="Times New Roman"/>
          <w:i/>
        </w:rPr>
        <w:t>H</w:t>
      </w:r>
      <w:r w:rsidR="00587115" w:rsidRPr="00BA438F">
        <w:rPr>
          <w:rFonts w:ascii="Times New Roman" w:hAnsi="Times New Roman"/>
          <w:i/>
        </w:rPr>
        <w:t>vor stor en forpligtelse føler du for at sponsoren får noget ud af coachingen</w:t>
      </w:r>
      <w:r w:rsidR="007B2DA2" w:rsidRPr="00BA438F">
        <w:rPr>
          <w:rFonts w:ascii="Times New Roman" w:hAnsi="Times New Roman"/>
          <w:i/>
        </w:rPr>
        <w:t>?</w:t>
      </w:r>
      <w:r w:rsidR="007B2DA2" w:rsidRPr="00BA438F">
        <w:rPr>
          <w:rFonts w:ascii="Times New Roman" w:hAnsi="Times New Roman"/>
        </w:rPr>
        <w:t xml:space="preserve">” </w:t>
      </w:r>
      <w:r w:rsidR="00112572" w:rsidRPr="00BA438F">
        <w:rPr>
          <w:rFonts w:ascii="Times New Roman" w:hAnsi="Times New Roman"/>
        </w:rPr>
        <w:t xml:space="preserve">tolkes som min holdning </w:t>
      </w:r>
      <w:r w:rsidR="009549EA" w:rsidRPr="00BA438F">
        <w:rPr>
          <w:rFonts w:ascii="Times New Roman" w:hAnsi="Times New Roman"/>
        </w:rPr>
        <w:t>t</w:t>
      </w:r>
      <w:r w:rsidR="00112572" w:rsidRPr="00BA438F">
        <w:rPr>
          <w:rFonts w:ascii="Times New Roman" w:hAnsi="Times New Roman"/>
        </w:rPr>
        <w:t>il</w:t>
      </w:r>
      <w:r w:rsidR="009549EA" w:rsidRPr="00BA438F">
        <w:rPr>
          <w:rFonts w:ascii="Times New Roman" w:hAnsi="Times New Roman"/>
        </w:rPr>
        <w:t xml:space="preserve"> </w:t>
      </w:r>
      <w:r w:rsidR="00112572" w:rsidRPr="00BA438F">
        <w:rPr>
          <w:rFonts w:ascii="Times New Roman" w:hAnsi="Times New Roman"/>
        </w:rPr>
        <w:t xml:space="preserve">at informanten skal føle sig forpligtet </w:t>
      </w:r>
      <w:r w:rsidR="009549EA" w:rsidRPr="00BA438F">
        <w:rPr>
          <w:rFonts w:ascii="Times New Roman" w:hAnsi="Times New Roman"/>
        </w:rPr>
        <w:t xml:space="preserve">på </w:t>
      </w:r>
      <w:r w:rsidR="00112572" w:rsidRPr="00BA438F">
        <w:rPr>
          <w:rFonts w:ascii="Times New Roman" w:hAnsi="Times New Roman"/>
        </w:rPr>
        <w:t xml:space="preserve">at </w:t>
      </w:r>
      <w:r w:rsidR="009549EA" w:rsidRPr="00BA438F">
        <w:rPr>
          <w:rFonts w:ascii="Times New Roman" w:hAnsi="Times New Roman"/>
        </w:rPr>
        <w:t>sponsoren</w:t>
      </w:r>
      <w:r w:rsidR="00112572" w:rsidRPr="00BA438F">
        <w:rPr>
          <w:rFonts w:ascii="Times New Roman" w:hAnsi="Times New Roman"/>
        </w:rPr>
        <w:t xml:space="preserve"> får noget ud af coachingen</w:t>
      </w:r>
      <w:r w:rsidR="009549EA" w:rsidRPr="00BA438F">
        <w:rPr>
          <w:rFonts w:ascii="Times New Roman" w:hAnsi="Times New Roman"/>
        </w:rPr>
        <w:t xml:space="preserve">. </w:t>
      </w:r>
      <w:r w:rsidR="00112572" w:rsidRPr="00BA438F">
        <w:rPr>
          <w:rFonts w:ascii="Times New Roman" w:hAnsi="Times New Roman"/>
        </w:rPr>
        <w:t>Informanten kan endvidere</w:t>
      </w:r>
      <w:r w:rsidR="00587115" w:rsidRPr="00BA438F">
        <w:rPr>
          <w:rFonts w:ascii="Times New Roman" w:hAnsi="Times New Roman"/>
        </w:rPr>
        <w:t xml:space="preserve"> føle sig tvunget til at svare på</w:t>
      </w:r>
      <w:r w:rsidR="009549EA" w:rsidRPr="00BA438F">
        <w:rPr>
          <w:rFonts w:ascii="Times New Roman" w:hAnsi="Times New Roman"/>
        </w:rPr>
        <w:t xml:space="preserve"> spørgsmålene </w:t>
      </w:r>
      <w:r w:rsidR="00587115" w:rsidRPr="00BA438F">
        <w:rPr>
          <w:rFonts w:ascii="Times New Roman" w:hAnsi="Times New Roman"/>
        </w:rPr>
        <w:t>qua deres position som ekspert på ”ekstern coac</w:t>
      </w:r>
      <w:r w:rsidR="007B2DA2" w:rsidRPr="00BA438F">
        <w:rPr>
          <w:rFonts w:ascii="Times New Roman" w:hAnsi="Times New Roman"/>
        </w:rPr>
        <w:t>hing</w:t>
      </w:r>
      <w:r w:rsidR="004A16FD" w:rsidRPr="00BA438F">
        <w:rPr>
          <w:rFonts w:ascii="Times New Roman" w:hAnsi="Times New Roman"/>
        </w:rPr>
        <w:t>”</w:t>
      </w:r>
      <w:r w:rsidR="007B2DA2" w:rsidRPr="00BA438F">
        <w:rPr>
          <w:rFonts w:ascii="Times New Roman" w:hAnsi="Times New Roman"/>
        </w:rPr>
        <w:t xml:space="preserve"> Begrænses informanterne </w:t>
      </w:r>
      <w:r w:rsidR="00587115" w:rsidRPr="00BA438F">
        <w:rPr>
          <w:rFonts w:ascii="Times New Roman" w:hAnsi="Times New Roman"/>
        </w:rPr>
        <w:t xml:space="preserve">i deres besvarelser og </w:t>
      </w:r>
      <w:r w:rsidR="007B2DA2" w:rsidRPr="00BA438F">
        <w:rPr>
          <w:rFonts w:ascii="Times New Roman" w:hAnsi="Times New Roman"/>
        </w:rPr>
        <w:t>kan re</w:t>
      </w:r>
      <w:r w:rsidR="009549EA" w:rsidRPr="00BA438F">
        <w:rPr>
          <w:rFonts w:ascii="Times New Roman" w:hAnsi="Times New Roman"/>
        </w:rPr>
        <w:t>sultaterne dermed betragtes som</w:t>
      </w:r>
      <w:r w:rsidR="00112572" w:rsidRPr="00BA438F">
        <w:rPr>
          <w:rFonts w:ascii="Times New Roman" w:hAnsi="Times New Roman"/>
        </w:rPr>
        <w:t xml:space="preserve"> udtryk for andet end hvad </w:t>
      </w:r>
      <w:r w:rsidR="001D5AFC" w:rsidRPr="00BA438F">
        <w:rPr>
          <w:rFonts w:ascii="Times New Roman" w:hAnsi="Times New Roman"/>
        </w:rPr>
        <w:t>jeg har bragt ind i interviewet</w:t>
      </w:r>
      <w:r w:rsidR="007B2DA2" w:rsidRPr="00BA438F">
        <w:rPr>
          <w:rFonts w:ascii="Times New Roman" w:hAnsi="Times New Roman"/>
        </w:rPr>
        <w:t>?</w:t>
      </w:r>
      <w:r w:rsidR="00587115" w:rsidRPr="00BA438F">
        <w:rPr>
          <w:rFonts w:ascii="Times New Roman" w:hAnsi="Times New Roman"/>
        </w:rPr>
        <w:t xml:space="preserve"> </w:t>
      </w:r>
      <w:r w:rsidR="001D5AFC" w:rsidRPr="00BA438F">
        <w:rPr>
          <w:rFonts w:ascii="Times New Roman" w:hAnsi="Times New Roman"/>
        </w:rPr>
        <w:t xml:space="preserve">For at frigøre informanten mest muligt, forsøgte </w:t>
      </w:r>
      <w:r w:rsidR="00112572" w:rsidRPr="00BA438F">
        <w:rPr>
          <w:rFonts w:ascii="Times New Roman" w:hAnsi="Times New Roman"/>
        </w:rPr>
        <w:t>jeg at fralægge mig en forforståelse</w:t>
      </w:r>
      <w:r w:rsidR="00587115" w:rsidRPr="00BA438F">
        <w:rPr>
          <w:rFonts w:ascii="Times New Roman" w:hAnsi="Times New Roman"/>
        </w:rPr>
        <w:t xml:space="preserve">, </w:t>
      </w:r>
      <w:r w:rsidR="009549EA" w:rsidRPr="00BA438F">
        <w:rPr>
          <w:rFonts w:ascii="Times New Roman" w:hAnsi="Times New Roman"/>
        </w:rPr>
        <w:t xml:space="preserve">hvilket </w:t>
      </w:r>
      <w:r w:rsidR="00112572" w:rsidRPr="00BA438F">
        <w:rPr>
          <w:rFonts w:ascii="Times New Roman" w:hAnsi="Times New Roman"/>
        </w:rPr>
        <w:t xml:space="preserve">synes </w:t>
      </w:r>
      <w:r w:rsidR="001D5AFC" w:rsidRPr="00BA438F">
        <w:rPr>
          <w:rFonts w:ascii="Times New Roman" w:hAnsi="Times New Roman"/>
        </w:rPr>
        <w:t xml:space="preserve">at være lykkedes </w:t>
      </w:r>
      <w:r w:rsidR="00112572" w:rsidRPr="00BA438F">
        <w:rPr>
          <w:rFonts w:ascii="Times New Roman" w:hAnsi="Times New Roman"/>
        </w:rPr>
        <w:t>ved at Helle afviste overstående</w:t>
      </w:r>
      <w:r w:rsidR="007B2DA2" w:rsidRPr="00BA438F">
        <w:rPr>
          <w:rFonts w:ascii="Times New Roman" w:hAnsi="Times New Roman"/>
        </w:rPr>
        <w:t xml:space="preserve"> spørgermålet, </w:t>
      </w:r>
      <w:r w:rsidR="00112572" w:rsidRPr="00BA438F">
        <w:rPr>
          <w:rFonts w:ascii="Times New Roman" w:hAnsi="Times New Roman"/>
        </w:rPr>
        <w:t>da hun ingen forpligtelse følte</w:t>
      </w:r>
      <w:r w:rsidR="001D5AFC" w:rsidRPr="00BA438F">
        <w:rPr>
          <w:rFonts w:ascii="Times New Roman" w:hAnsi="Times New Roman"/>
        </w:rPr>
        <w:t xml:space="preserve"> </w:t>
      </w:r>
      <w:r w:rsidR="007B2DA2" w:rsidRPr="00BA438F">
        <w:rPr>
          <w:rFonts w:ascii="Times New Roman" w:hAnsi="Times New Roman"/>
        </w:rPr>
        <w:t>for</w:t>
      </w:r>
      <w:r w:rsidR="00587115" w:rsidRPr="00BA438F">
        <w:rPr>
          <w:rFonts w:ascii="Times New Roman" w:hAnsi="Times New Roman"/>
        </w:rPr>
        <w:t xml:space="preserve"> </w:t>
      </w:r>
      <w:r w:rsidR="007B2DA2" w:rsidRPr="00BA438F">
        <w:rPr>
          <w:rFonts w:ascii="Times New Roman" w:hAnsi="Times New Roman"/>
        </w:rPr>
        <w:t>at sponsoren får noget ud af coachingen</w:t>
      </w:r>
      <w:r w:rsidR="00587115" w:rsidRPr="00BA438F">
        <w:rPr>
          <w:rFonts w:ascii="Times New Roman" w:hAnsi="Times New Roman"/>
        </w:rPr>
        <w:t xml:space="preserve"> (</w:t>
      </w:r>
      <w:r w:rsidR="00D633F7" w:rsidRPr="00BA438F">
        <w:rPr>
          <w:rFonts w:ascii="Times New Roman" w:hAnsi="Times New Roman"/>
        </w:rPr>
        <w:t>Helle, l. 240)</w:t>
      </w:r>
      <w:r w:rsidR="00587115" w:rsidRPr="00BA438F">
        <w:rPr>
          <w:rFonts w:ascii="Times New Roman" w:hAnsi="Times New Roman"/>
        </w:rPr>
        <w:t xml:space="preserve"> </w:t>
      </w:r>
      <w:r w:rsidR="001D5AFC" w:rsidRPr="00BA438F">
        <w:rPr>
          <w:rFonts w:ascii="Times New Roman" w:hAnsi="Times New Roman"/>
        </w:rPr>
        <w:t xml:space="preserve">Ydermere </w:t>
      </w:r>
      <w:r w:rsidR="00587115" w:rsidRPr="00BA438F">
        <w:rPr>
          <w:rFonts w:ascii="Times New Roman" w:hAnsi="Times New Roman"/>
        </w:rPr>
        <w:t>forekommer informanterne også ”fri</w:t>
      </w:r>
      <w:r w:rsidR="001D5AFC" w:rsidRPr="00BA438F">
        <w:rPr>
          <w:rFonts w:ascii="Times New Roman" w:hAnsi="Times New Roman"/>
        </w:rPr>
        <w:t xml:space="preserve"> </w:t>
      </w:r>
      <w:r w:rsidR="00587115" w:rsidRPr="00BA438F">
        <w:rPr>
          <w:rFonts w:ascii="Times New Roman" w:hAnsi="Times New Roman"/>
        </w:rPr>
        <w:t>s</w:t>
      </w:r>
      <w:r w:rsidR="001D5AFC" w:rsidRPr="00BA438F">
        <w:rPr>
          <w:rFonts w:ascii="Times New Roman" w:hAnsi="Times New Roman"/>
        </w:rPr>
        <w:t xml:space="preserve">at”, ved alle give forskellige og varierende svar </w:t>
      </w:r>
      <w:r w:rsidR="00587115" w:rsidRPr="00BA438F">
        <w:rPr>
          <w:rFonts w:ascii="Times New Roman" w:hAnsi="Times New Roman"/>
        </w:rPr>
        <w:t xml:space="preserve">på måden </w:t>
      </w:r>
      <w:r w:rsidR="00112572" w:rsidRPr="00BA438F">
        <w:rPr>
          <w:rFonts w:ascii="Times New Roman" w:hAnsi="Times New Roman"/>
        </w:rPr>
        <w:t>at håndtere ekstern coaching på, hvormed interviewet ikke afgrænsede informanterne til at give ét svar.</w:t>
      </w:r>
      <w:r w:rsidR="00516D4A" w:rsidRPr="00BA438F">
        <w:rPr>
          <w:rFonts w:ascii="Times New Roman" w:hAnsi="Times New Roman"/>
        </w:rPr>
        <w:t xml:space="preserve"> </w:t>
      </w:r>
    </w:p>
    <w:p w:rsidR="00EB552C" w:rsidRPr="00BA438F" w:rsidRDefault="00BF7BAD" w:rsidP="00426FB2">
      <w:pPr>
        <w:pStyle w:val="Heading3"/>
        <w:spacing w:line="360" w:lineRule="auto"/>
        <w:ind w:left="567" w:firstLine="1134"/>
        <w:jc w:val="both"/>
        <w:rPr>
          <w:rFonts w:ascii="Times New Roman" w:hAnsi="Times New Roman"/>
        </w:rPr>
      </w:pPr>
      <w:bookmarkStart w:id="133" w:name="_Toc231552349"/>
      <w:r w:rsidRPr="00BA438F">
        <w:rPr>
          <w:rFonts w:ascii="Times New Roman" w:hAnsi="Times New Roman"/>
        </w:rPr>
        <w:t>Opsummering</w:t>
      </w:r>
      <w:bookmarkEnd w:id="133"/>
    </w:p>
    <w:p w:rsidR="00514A57" w:rsidRPr="00BA438F" w:rsidRDefault="00BC482C" w:rsidP="00426FB2">
      <w:pPr>
        <w:spacing w:line="360" w:lineRule="auto"/>
        <w:ind w:left="567" w:firstLine="1134"/>
        <w:jc w:val="both"/>
        <w:rPr>
          <w:rFonts w:ascii="Times New Roman" w:hAnsi="Times New Roman"/>
        </w:rPr>
      </w:pPr>
      <w:r w:rsidRPr="00BA438F">
        <w:rPr>
          <w:rFonts w:ascii="Times New Roman" w:hAnsi="Times New Roman"/>
        </w:rPr>
        <w:t>Til fælles har fænomenologien og social konstruktionisme at</w:t>
      </w:r>
      <w:r w:rsidR="00B80A07" w:rsidRPr="00BA438F">
        <w:rPr>
          <w:rFonts w:ascii="Times New Roman" w:hAnsi="Times New Roman"/>
        </w:rPr>
        <w:t xml:space="preserve"> </w:t>
      </w:r>
      <w:r w:rsidR="002D4DE0" w:rsidRPr="00BA438F">
        <w:rPr>
          <w:rFonts w:ascii="Times New Roman" w:hAnsi="Times New Roman"/>
        </w:rPr>
        <w:t xml:space="preserve">de </w:t>
      </w:r>
      <w:r w:rsidR="00B80A07" w:rsidRPr="00BA438F">
        <w:rPr>
          <w:rFonts w:ascii="Times New Roman" w:hAnsi="Times New Roman"/>
        </w:rPr>
        <w:t xml:space="preserve">begge </w:t>
      </w:r>
      <w:r w:rsidR="001B7473" w:rsidRPr="00BA438F">
        <w:rPr>
          <w:rFonts w:ascii="Times New Roman" w:hAnsi="Times New Roman"/>
        </w:rPr>
        <w:t xml:space="preserve">betragter sproget </w:t>
      </w:r>
      <w:r w:rsidR="001C3725" w:rsidRPr="00BA438F">
        <w:rPr>
          <w:rFonts w:ascii="Times New Roman" w:hAnsi="Times New Roman"/>
        </w:rPr>
        <w:t xml:space="preserve">som </w:t>
      </w:r>
      <w:r w:rsidR="004E7326" w:rsidRPr="00BA438F">
        <w:rPr>
          <w:rFonts w:ascii="Times New Roman" w:hAnsi="Times New Roman"/>
        </w:rPr>
        <w:t>mediet hvorigennem</w:t>
      </w:r>
      <w:r w:rsidR="001B7473" w:rsidRPr="00BA438F">
        <w:rPr>
          <w:rFonts w:ascii="Times New Roman" w:hAnsi="Times New Roman"/>
        </w:rPr>
        <w:t xml:space="preserve"> viden</w:t>
      </w:r>
      <w:r w:rsidR="004E7326" w:rsidRPr="00BA438F">
        <w:rPr>
          <w:rFonts w:ascii="Times New Roman" w:hAnsi="Times New Roman"/>
        </w:rPr>
        <w:t xml:space="preserve"> opnås</w:t>
      </w:r>
      <w:r w:rsidR="00584AEE" w:rsidRPr="00BA438F">
        <w:rPr>
          <w:rFonts w:ascii="Times New Roman" w:hAnsi="Times New Roman"/>
        </w:rPr>
        <w:t>.</w:t>
      </w:r>
    </w:p>
    <w:p w:rsidR="008B663D" w:rsidRPr="00BA438F" w:rsidRDefault="00584AEE" w:rsidP="00426FB2">
      <w:pPr>
        <w:spacing w:line="360" w:lineRule="auto"/>
        <w:ind w:left="567" w:firstLine="1134"/>
        <w:jc w:val="both"/>
        <w:rPr>
          <w:rFonts w:ascii="Times New Roman" w:hAnsi="Times New Roman"/>
        </w:rPr>
      </w:pPr>
      <w:r w:rsidRPr="00BA438F">
        <w:rPr>
          <w:rFonts w:ascii="Times New Roman" w:hAnsi="Times New Roman"/>
        </w:rPr>
        <w:t>D</w:t>
      </w:r>
      <w:r w:rsidR="008B663D" w:rsidRPr="00BA438F">
        <w:rPr>
          <w:rFonts w:ascii="Times New Roman" w:hAnsi="Times New Roman"/>
        </w:rPr>
        <w:t xml:space="preserve">e to metoder </w:t>
      </w:r>
      <w:r w:rsidRPr="00BA438F">
        <w:rPr>
          <w:rFonts w:ascii="Times New Roman" w:hAnsi="Times New Roman"/>
        </w:rPr>
        <w:t xml:space="preserve">forekommer </w:t>
      </w:r>
      <w:r w:rsidR="008B663D" w:rsidRPr="00BA438F">
        <w:rPr>
          <w:rFonts w:ascii="Times New Roman" w:hAnsi="Times New Roman"/>
        </w:rPr>
        <w:t xml:space="preserve">at komplementere hinanden godt ved at konstruktionisme kan kritisere fænomenologerne for at være ”naive” ved udelukkende at tage udgangspunkt i interviewpersonernes subjektive udlægninger for deres oplevelser. </w:t>
      </w:r>
      <w:r w:rsidR="00BC482C" w:rsidRPr="00BA438F">
        <w:rPr>
          <w:rFonts w:ascii="Times New Roman" w:hAnsi="Times New Roman"/>
        </w:rPr>
        <w:t>Omvendt</w:t>
      </w:r>
      <w:r w:rsidR="008B663D" w:rsidRPr="00BA438F">
        <w:rPr>
          <w:rFonts w:ascii="Times New Roman" w:hAnsi="Times New Roman"/>
        </w:rPr>
        <w:t xml:space="preserve"> </w:t>
      </w:r>
      <w:r w:rsidR="00BC482C" w:rsidRPr="00BA438F">
        <w:rPr>
          <w:rFonts w:ascii="Times New Roman" w:hAnsi="Times New Roman"/>
        </w:rPr>
        <w:t>giver social konstruktionismens mulighed for at forholde sig</w:t>
      </w:r>
      <w:r w:rsidR="008B663D" w:rsidRPr="00BA438F">
        <w:rPr>
          <w:rFonts w:ascii="Times New Roman" w:hAnsi="Times New Roman"/>
        </w:rPr>
        <w:t xml:space="preserve"> kritisk </w:t>
      </w:r>
      <w:r w:rsidR="00BC482C" w:rsidRPr="00BA438F">
        <w:rPr>
          <w:rFonts w:ascii="Times New Roman" w:hAnsi="Times New Roman"/>
        </w:rPr>
        <w:t>til resultaterne ved</w:t>
      </w:r>
      <w:r w:rsidR="008B663D" w:rsidRPr="00BA438F">
        <w:rPr>
          <w:rFonts w:ascii="Times New Roman" w:hAnsi="Times New Roman"/>
        </w:rPr>
        <w:t xml:space="preserve"> ikke blot </w:t>
      </w:r>
      <w:r w:rsidR="00BC482C" w:rsidRPr="00BA438F">
        <w:rPr>
          <w:rFonts w:ascii="Times New Roman" w:hAnsi="Times New Roman"/>
        </w:rPr>
        <w:t xml:space="preserve">at se meningen, men også sprogets tvetydigheder og hermed </w:t>
      </w:r>
      <w:r w:rsidR="008B663D" w:rsidRPr="00BA438F">
        <w:rPr>
          <w:rFonts w:ascii="Times New Roman" w:hAnsi="Times New Roman"/>
        </w:rPr>
        <w:t xml:space="preserve">vurdere, hvorvidt </w:t>
      </w:r>
      <w:r w:rsidR="00BC482C" w:rsidRPr="00BA438F">
        <w:rPr>
          <w:rFonts w:ascii="Times New Roman" w:hAnsi="Times New Roman"/>
        </w:rPr>
        <w:t>sproget</w:t>
      </w:r>
      <w:r w:rsidR="008B663D" w:rsidRPr="00BA438F">
        <w:rPr>
          <w:rFonts w:ascii="Times New Roman" w:hAnsi="Times New Roman"/>
        </w:rPr>
        <w:t xml:space="preserve"> afspejler måden hvorpå informanten udfører sin praksis eller </w:t>
      </w:r>
      <w:r w:rsidR="00BC482C" w:rsidRPr="00BA438F">
        <w:rPr>
          <w:rFonts w:ascii="Times New Roman" w:hAnsi="Times New Roman"/>
        </w:rPr>
        <w:t xml:space="preserve">er et udtryk for et ønske om </w:t>
      </w:r>
      <w:r w:rsidR="008B663D" w:rsidRPr="00BA438F">
        <w:rPr>
          <w:rFonts w:ascii="Times New Roman" w:hAnsi="Times New Roman"/>
        </w:rPr>
        <w:t>at ”tage sig godt ud</w:t>
      </w:r>
      <w:r w:rsidR="004A16FD" w:rsidRPr="00BA438F">
        <w:rPr>
          <w:rFonts w:ascii="Times New Roman" w:hAnsi="Times New Roman"/>
        </w:rPr>
        <w:t>”</w:t>
      </w:r>
      <w:r w:rsidR="00BC482C" w:rsidRPr="00BA438F">
        <w:rPr>
          <w:rFonts w:ascii="Times New Roman" w:hAnsi="Times New Roman"/>
        </w:rPr>
        <w:t xml:space="preserve"> Omvendt kan </w:t>
      </w:r>
      <w:r w:rsidR="008B663D" w:rsidRPr="00BA438F">
        <w:rPr>
          <w:rFonts w:ascii="Times New Roman" w:hAnsi="Times New Roman"/>
        </w:rPr>
        <w:t>sociale konstruktionisme beskyldes</w:t>
      </w:r>
      <w:r w:rsidR="00BC482C" w:rsidRPr="00BA438F">
        <w:rPr>
          <w:rFonts w:ascii="Times New Roman" w:hAnsi="Times New Roman"/>
        </w:rPr>
        <w:t xml:space="preserve"> af fænomenologerne</w:t>
      </w:r>
      <w:r w:rsidR="008B663D" w:rsidRPr="00BA438F">
        <w:rPr>
          <w:rFonts w:ascii="Times New Roman" w:hAnsi="Times New Roman"/>
        </w:rPr>
        <w:t xml:space="preserve"> for udelukkende at have fokus på konteksten, og den sproglige udlægning, og dermed overse en dybere mening udtrykt af det enkelte individ, med fokus på vedkommendes specificitet. </w:t>
      </w:r>
    </w:p>
    <w:p w:rsidR="00844027" w:rsidRPr="00BA438F" w:rsidRDefault="00844027" w:rsidP="00426FB2">
      <w:pPr>
        <w:spacing w:line="360" w:lineRule="auto"/>
        <w:ind w:left="567" w:firstLine="1134"/>
        <w:jc w:val="both"/>
        <w:rPr>
          <w:rFonts w:ascii="Times New Roman" w:hAnsi="Times New Roman"/>
        </w:rPr>
      </w:pPr>
    </w:p>
    <w:p w:rsidR="00137341" w:rsidRPr="00BA438F" w:rsidRDefault="00AD1684" w:rsidP="00426FB2">
      <w:pPr>
        <w:spacing w:line="360" w:lineRule="auto"/>
        <w:ind w:left="567" w:firstLine="1134"/>
        <w:jc w:val="both"/>
        <w:rPr>
          <w:rFonts w:ascii="Times New Roman" w:hAnsi="Times New Roman"/>
        </w:rPr>
      </w:pPr>
      <w:r w:rsidRPr="00BA438F">
        <w:rPr>
          <w:rFonts w:ascii="Times New Roman" w:hAnsi="Times New Roman"/>
        </w:rPr>
        <w:t>Konkluderende forekommer de</w:t>
      </w:r>
      <w:r w:rsidR="00844027" w:rsidRPr="00BA438F">
        <w:rPr>
          <w:rFonts w:ascii="Times New Roman" w:hAnsi="Times New Roman"/>
        </w:rPr>
        <w:t xml:space="preserve"> to metoder at supplere hinandens svagheder ved at fænomenologien lægger</w:t>
      </w:r>
      <w:r w:rsidR="00431D9C" w:rsidRPr="00BA438F">
        <w:rPr>
          <w:rFonts w:ascii="Times New Roman" w:hAnsi="Times New Roman"/>
        </w:rPr>
        <w:t xml:space="preserve"> vægt på subjektiviteten, i</w:t>
      </w:r>
      <w:r w:rsidR="001B7473" w:rsidRPr="00BA438F">
        <w:rPr>
          <w:rFonts w:ascii="Times New Roman" w:hAnsi="Times New Roman"/>
        </w:rPr>
        <w:t xml:space="preserve"> </w:t>
      </w:r>
      <w:r w:rsidR="00431D9C" w:rsidRPr="00BA438F">
        <w:rPr>
          <w:rFonts w:ascii="Times New Roman" w:hAnsi="Times New Roman"/>
        </w:rPr>
        <w:t>form af motiver, menin</w:t>
      </w:r>
      <w:r w:rsidR="001B7473" w:rsidRPr="00BA438F">
        <w:rPr>
          <w:rFonts w:ascii="Times New Roman" w:hAnsi="Times New Roman"/>
        </w:rPr>
        <w:t>g</w:t>
      </w:r>
      <w:r w:rsidR="00844027" w:rsidRPr="00BA438F">
        <w:rPr>
          <w:rFonts w:ascii="Times New Roman" w:hAnsi="Times New Roman"/>
        </w:rPr>
        <w:t xml:space="preserve"> og</w:t>
      </w:r>
      <w:r w:rsidR="00431D9C" w:rsidRPr="00BA438F">
        <w:rPr>
          <w:rFonts w:ascii="Times New Roman" w:hAnsi="Times New Roman"/>
        </w:rPr>
        <w:t xml:space="preserve"> intenti</w:t>
      </w:r>
      <w:r w:rsidR="008B663D" w:rsidRPr="00BA438F">
        <w:rPr>
          <w:rFonts w:ascii="Times New Roman" w:hAnsi="Times New Roman"/>
        </w:rPr>
        <w:t xml:space="preserve">oner, </w:t>
      </w:r>
      <w:r w:rsidR="00844027" w:rsidRPr="00BA438F">
        <w:rPr>
          <w:rFonts w:ascii="Times New Roman" w:hAnsi="Times New Roman"/>
        </w:rPr>
        <w:t>og social konstruktionismens</w:t>
      </w:r>
      <w:r w:rsidR="00431D9C" w:rsidRPr="00BA438F">
        <w:rPr>
          <w:rFonts w:ascii="Times New Roman" w:hAnsi="Times New Roman"/>
        </w:rPr>
        <w:t xml:space="preserve"> fokus på sproget, årsager og hvilke ha</w:t>
      </w:r>
      <w:r w:rsidR="00844027" w:rsidRPr="00BA438F">
        <w:rPr>
          <w:rFonts w:ascii="Times New Roman" w:hAnsi="Times New Roman"/>
        </w:rPr>
        <w:t>ndlinger</w:t>
      </w:r>
      <w:r w:rsidR="00431D9C" w:rsidRPr="00BA438F">
        <w:rPr>
          <w:rFonts w:ascii="Times New Roman" w:hAnsi="Times New Roman"/>
        </w:rPr>
        <w:t xml:space="preserve"> sproget medfører eller kommer af</w:t>
      </w:r>
      <w:r w:rsidR="00D633F7" w:rsidRPr="00BA438F">
        <w:rPr>
          <w:rFonts w:ascii="Times New Roman" w:hAnsi="Times New Roman"/>
        </w:rPr>
        <w:t xml:space="preserve">. </w:t>
      </w:r>
      <w:r w:rsidR="00137341" w:rsidRPr="00BA438F">
        <w:rPr>
          <w:rFonts w:ascii="Times New Roman" w:hAnsi="Times New Roman"/>
        </w:rPr>
        <w:t xml:space="preserve">Dermed </w:t>
      </w:r>
      <w:r w:rsidR="00D633F7" w:rsidRPr="00BA438F">
        <w:rPr>
          <w:rFonts w:ascii="Times New Roman" w:hAnsi="Times New Roman"/>
        </w:rPr>
        <w:t>synes det</w:t>
      </w:r>
      <w:r w:rsidR="00137341" w:rsidRPr="00BA438F">
        <w:rPr>
          <w:rFonts w:ascii="Times New Roman" w:hAnsi="Times New Roman"/>
        </w:rPr>
        <w:t xml:space="preserve"> at </w:t>
      </w:r>
      <w:r w:rsidR="00844027" w:rsidRPr="00BA438F">
        <w:rPr>
          <w:rFonts w:ascii="Times New Roman" w:hAnsi="Times New Roman"/>
        </w:rPr>
        <w:t>der ved</w:t>
      </w:r>
      <w:r w:rsidR="00137341" w:rsidRPr="00BA438F">
        <w:rPr>
          <w:rFonts w:ascii="Times New Roman" w:hAnsi="Times New Roman"/>
        </w:rPr>
        <w:t xml:space="preserve"> foretage</w:t>
      </w:r>
      <w:r w:rsidR="00844027" w:rsidRPr="00BA438F">
        <w:rPr>
          <w:rFonts w:ascii="Times New Roman" w:hAnsi="Times New Roman"/>
        </w:rPr>
        <w:t>lsen af</w:t>
      </w:r>
      <w:r w:rsidR="00137341" w:rsidRPr="00BA438F">
        <w:rPr>
          <w:rFonts w:ascii="Times New Roman" w:hAnsi="Times New Roman"/>
        </w:rPr>
        <w:t xml:space="preserve"> både en menings og diskursanalyse, </w:t>
      </w:r>
      <w:r w:rsidR="00844027" w:rsidRPr="00BA438F">
        <w:rPr>
          <w:rFonts w:ascii="Times New Roman" w:hAnsi="Times New Roman"/>
        </w:rPr>
        <w:t>skabes</w:t>
      </w:r>
      <w:r w:rsidR="00137341" w:rsidRPr="00BA438F">
        <w:rPr>
          <w:rFonts w:ascii="Times New Roman" w:hAnsi="Times New Roman"/>
        </w:rPr>
        <w:t xml:space="preserve"> et helhedsbillede ved både at give plads til den enkelte informant, og samtidig</w:t>
      </w:r>
      <w:r w:rsidR="00844027" w:rsidRPr="00BA438F">
        <w:rPr>
          <w:rFonts w:ascii="Times New Roman" w:hAnsi="Times New Roman"/>
        </w:rPr>
        <w:t xml:space="preserve"> åbne</w:t>
      </w:r>
      <w:r w:rsidR="00661E1E" w:rsidRPr="00BA438F">
        <w:rPr>
          <w:rFonts w:ascii="Times New Roman" w:hAnsi="Times New Roman"/>
        </w:rPr>
        <w:t xml:space="preserve"> horisonten ved at inddrage</w:t>
      </w:r>
      <w:r w:rsidR="00844027" w:rsidRPr="00BA438F">
        <w:rPr>
          <w:rFonts w:ascii="Times New Roman" w:hAnsi="Times New Roman"/>
        </w:rPr>
        <w:t>lse af</w:t>
      </w:r>
      <w:r w:rsidR="00661E1E" w:rsidRPr="00BA438F">
        <w:rPr>
          <w:rFonts w:ascii="Times New Roman" w:hAnsi="Times New Roman"/>
        </w:rPr>
        <w:t xml:space="preserve"> informantens og interviewets kontekst.</w:t>
      </w:r>
    </w:p>
    <w:p w:rsidR="002C1F54" w:rsidRPr="00BA438F" w:rsidRDefault="0061340A" w:rsidP="00426FB2">
      <w:pPr>
        <w:pStyle w:val="Heading2"/>
        <w:spacing w:line="360" w:lineRule="auto"/>
        <w:ind w:left="567" w:firstLine="1134"/>
        <w:jc w:val="both"/>
      </w:pPr>
      <w:bookmarkStart w:id="134" w:name="_Toc225477758"/>
      <w:bookmarkStart w:id="135" w:name="_Toc231552350"/>
      <w:r w:rsidRPr="00BA438F">
        <w:t>Konklusion</w:t>
      </w:r>
      <w:bookmarkStart w:id="136" w:name="_Toc225477759"/>
      <w:bookmarkEnd w:id="134"/>
      <w:bookmarkEnd w:id="135"/>
    </w:p>
    <w:p w:rsidR="0029120E" w:rsidRPr="00BA438F" w:rsidRDefault="00C01EB1" w:rsidP="00426FB2">
      <w:pPr>
        <w:spacing w:line="360" w:lineRule="auto"/>
        <w:ind w:left="567" w:firstLine="1134"/>
        <w:jc w:val="both"/>
        <w:rPr>
          <w:rFonts w:ascii="Times New Roman" w:hAnsi="Times New Roman"/>
        </w:rPr>
      </w:pPr>
      <w:r w:rsidRPr="00BA438F">
        <w:rPr>
          <w:rFonts w:ascii="Times New Roman" w:hAnsi="Times New Roman"/>
        </w:rPr>
        <w:t xml:space="preserve">Efter at have oplevet </w:t>
      </w:r>
      <w:r w:rsidR="00B55378" w:rsidRPr="00BA438F">
        <w:rPr>
          <w:rFonts w:ascii="Times New Roman" w:hAnsi="Times New Roman"/>
        </w:rPr>
        <w:t>en</w:t>
      </w:r>
      <w:r w:rsidR="0029120E" w:rsidRPr="00BA438F">
        <w:rPr>
          <w:rFonts w:ascii="Times New Roman" w:hAnsi="Times New Roman"/>
        </w:rPr>
        <w:t xml:space="preserve"> interessekonflikt imellem en gruppe medarbejdere og en sponsor</w:t>
      </w:r>
      <w:r w:rsidR="00DB0EA2" w:rsidRPr="00BA438F">
        <w:rPr>
          <w:rFonts w:ascii="Times New Roman" w:hAnsi="Times New Roman"/>
        </w:rPr>
        <w:t xml:space="preserve">, </w:t>
      </w:r>
      <w:r w:rsidRPr="00BA438F">
        <w:rPr>
          <w:rFonts w:ascii="Times New Roman" w:hAnsi="Times New Roman"/>
        </w:rPr>
        <w:t xml:space="preserve">men ikke vide hvordan situationen bedst muligt håndteredes, </w:t>
      </w:r>
      <w:r w:rsidR="00B55378" w:rsidRPr="00BA438F">
        <w:rPr>
          <w:rFonts w:ascii="Times New Roman" w:hAnsi="Times New Roman"/>
        </w:rPr>
        <w:t xml:space="preserve">brændte </w:t>
      </w:r>
      <w:r w:rsidR="00D713F6" w:rsidRPr="00BA438F">
        <w:rPr>
          <w:rFonts w:ascii="Times New Roman" w:hAnsi="Times New Roman"/>
        </w:rPr>
        <w:t xml:space="preserve">jeg efter at finde </w:t>
      </w:r>
      <w:r w:rsidR="005A4E8E" w:rsidRPr="00BA438F">
        <w:rPr>
          <w:rFonts w:ascii="Times New Roman" w:hAnsi="Times New Roman"/>
        </w:rPr>
        <w:t>svaret på spørgsmålet: ”</w:t>
      </w:r>
      <w:r w:rsidR="005A4E8E" w:rsidRPr="00BA438F">
        <w:rPr>
          <w:rFonts w:ascii="Times New Roman" w:hAnsi="Times New Roman"/>
          <w:i/>
        </w:rPr>
        <w:t>Hvordan håndterer en ekstern coach potentielle konflikter imellem sponsor og medarbejderens interesser</w:t>
      </w:r>
      <w:r w:rsidR="005A4E8E" w:rsidRPr="00BA438F">
        <w:rPr>
          <w:rFonts w:ascii="Times New Roman" w:hAnsi="Times New Roman"/>
        </w:rPr>
        <w:t xml:space="preserve">?” </w:t>
      </w:r>
    </w:p>
    <w:p w:rsidR="00DB0EA2" w:rsidRPr="00BA438F" w:rsidRDefault="00C01EB1" w:rsidP="00426FB2">
      <w:pPr>
        <w:spacing w:line="360" w:lineRule="auto"/>
        <w:ind w:left="567" w:firstLine="1134"/>
        <w:jc w:val="both"/>
        <w:rPr>
          <w:rFonts w:ascii="Times New Roman" w:hAnsi="Times New Roman"/>
        </w:rPr>
      </w:pPr>
      <w:r w:rsidRPr="00BA438F">
        <w:rPr>
          <w:rFonts w:ascii="Times New Roman" w:hAnsi="Times New Roman"/>
        </w:rPr>
        <w:t>Ved gennemsøgning af</w:t>
      </w:r>
      <w:r w:rsidR="00DB0EA2" w:rsidRPr="00BA438F">
        <w:rPr>
          <w:rFonts w:ascii="Times New Roman" w:hAnsi="Times New Roman"/>
        </w:rPr>
        <w:t xml:space="preserve"> bøger, artikler og internettet </w:t>
      </w:r>
      <w:r w:rsidR="00815AA4" w:rsidRPr="00BA438F">
        <w:rPr>
          <w:rFonts w:ascii="Times New Roman" w:hAnsi="Times New Roman"/>
        </w:rPr>
        <w:t>forekom ingen</w:t>
      </w:r>
      <w:r w:rsidR="00DB0EA2" w:rsidRPr="00BA438F">
        <w:rPr>
          <w:rFonts w:ascii="Times New Roman" w:hAnsi="Times New Roman"/>
        </w:rPr>
        <w:t xml:space="preserve"> strategi for</w:t>
      </w:r>
      <w:r w:rsidR="00627C1A" w:rsidRPr="00BA438F">
        <w:rPr>
          <w:rFonts w:ascii="Times New Roman" w:hAnsi="Times New Roman"/>
        </w:rPr>
        <w:t xml:space="preserve"> </w:t>
      </w:r>
      <w:r w:rsidR="00815AA4" w:rsidRPr="00BA438F">
        <w:rPr>
          <w:rFonts w:ascii="Times New Roman" w:hAnsi="Times New Roman"/>
        </w:rPr>
        <w:t>hvordan den eksterne coach skal</w:t>
      </w:r>
      <w:r w:rsidR="00627C1A" w:rsidRPr="00BA438F">
        <w:rPr>
          <w:rFonts w:ascii="Times New Roman" w:hAnsi="Times New Roman"/>
        </w:rPr>
        <w:t xml:space="preserve"> håndtere </w:t>
      </w:r>
      <w:r w:rsidR="00815AA4" w:rsidRPr="00BA438F">
        <w:rPr>
          <w:rFonts w:ascii="Times New Roman" w:hAnsi="Times New Roman"/>
        </w:rPr>
        <w:t>interessekonflikter</w:t>
      </w:r>
      <w:r w:rsidR="00D713F6" w:rsidRPr="00BA438F">
        <w:rPr>
          <w:rFonts w:ascii="Times New Roman" w:hAnsi="Times New Roman"/>
        </w:rPr>
        <w:t xml:space="preserve">. </w:t>
      </w:r>
      <w:r w:rsidR="007E4CEC" w:rsidRPr="00BA438F">
        <w:rPr>
          <w:rFonts w:ascii="Times New Roman" w:hAnsi="Times New Roman"/>
        </w:rPr>
        <w:t xml:space="preserve">Udover interessekonflikter, </w:t>
      </w:r>
      <w:r w:rsidR="00380D72" w:rsidRPr="00BA438F">
        <w:rPr>
          <w:rFonts w:ascii="Times New Roman" w:hAnsi="Times New Roman"/>
        </w:rPr>
        <w:t>fremgik hele feltet omkring eksterne coaches</w:t>
      </w:r>
      <w:r w:rsidR="002B3159" w:rsidRPr="00BA438F">
        <w:rPr>
          <w:rFonts w:ascii="Times New Roman" w:hAnsi="Times New Roman"/>
        </w:rPr>
        <w:t xml:space="preserve"> og deres</w:t>
      </w:r>
      <w:r w:rsidR="00380D72" w:rsidRPr="00BA438F">
        <w:rPr>
          <w:rFonts w:ascii="Times New Roman" w:hAnsi="Times New Roman"/>
        </w:rPr>
        <w:t xml:space="preserve"> håndtering af organi</w:t>
      </w:r>
      <w:r w:rsidR="002B3159" w:rsidRPr="00BA438F">
        <w:rPr>
          <w:rFonts w:ascii="Times New Roman" w:hAnsi="Times New Roman"/>
        </w:rPr>
        <w:t>satorisk coaching mangel</w:t>
      </w:r>
      <w:r w:rsidR="008A780E" w:rsidRPr="00BA438F">
        <w:rPr>
          <w:rFonts w:ascii="Times New Roman" w:hAnsi="Times New Roman"/>
        </w:rPr>
        <w:t>fuldt.</w:t>
      </w:r>
      <w:r w:rsidR="00DB0EA2" w:rsidRPr="00BA438F">
        <w:rPr>
          <w:rFonts w:ascii="Times New Roman" w:hAnsi="Times New Roman"/>
        </w:rPr>
        <w:t xml:space="preserve"> </w:t>
      </w:r>
    </w:p>
    <w:p w:rsidR="007E3A10" w:rsidRPr="00BA438F" w:rsidRDefault="0028563E" w:rsidP="00426FB2">
      <w:pPr>
        <w:spacing w:line="360" w:lineRule="auto"/>
        <w:ind w:left="567" w:firstLine="1134"/>
        <w:jc w:val="both"/>
        <w:rPr>
          <w:rFonts w:ascii="Times New Roman" w:hAnsi="Times New Roman"/>
        </w:rPr>
      </w:pPr>
      <w:r w:rsidRPr="00BA438F">
        <w:rPr>
          <w:rFonts w:ascii="Times New Roman" w:hAnsi="Times New Roman"/>
        </w:rPr>
        <w:t>Til bevarelse af</w:t>
      </w:r>
      <w:r w:rsidR="00AF5D98" w:rsidRPr="00BA438F">
        <w:rPr>
          <w:rFonts w:ascii="Times New Roman" w:hAnsi="Times New Roman"/>
        </w:rPr>
        <w:t xml:space="preserve"> problemformuleringen blev</w:t>
      </w:r>
      <w:r w:rsidR="00380D72" w:rsidRPr="00BA438F">
        <w:rPr>
          <w:rFonts w:ascii="Times New Roman" w:hAnsi="Times New Roman"/>
        </w:rPr>
        <w:t xml:space="preserve"> </w:t>
      </w:r>
      <w:r w:rsidR="00D713F6" w:rsidRPr="00BA438F">
        <w:rPr>
          <w:rFonts w:ascii="Times New Roman" w:hAnsi="Times New Roman"/>
        </w:rPr>
        <w:t xml:space="preserve">udført fire </w:t>
      </w:r>
      <w:r w:rsidR="007E4CEC" w:rsidRPr="00BA438F">
        <w:rPr>
          <w:rFonts w:ascii="Times New Roman" w:hAnsi="Times New Roman"/>
        </w:rPr>
        <w:t xml:space="preserve">semi-struktureret </w:t>
      </w:r>
      <w:r w:rsidR="00380D72" w:rsidRPr="00BA438F">
        <w:rPr>
          <w:rFonts w:ascii="Times New Roman" w:hAnsi="Times New Roman"/>
        </w:rPr>
        <w:t>interview</w:t>
      </w:r>
      <w:r w:rsidR="00D713F6" w:rsidRPr="00BA438F">
        <w:rPr>
          <w:rFonts w:ascii="Times New Roman" w:hAnsi="Times New Roman"/>
        </w:rPr>
        <w:t>s med</w:t>
      </w:r>
      <w:r w:rsidR="00380D72" w:rsidRPr="00BA438F">
        <w:rPr>
          <w:rFonts w:ascii="Times New Roman" w:hAnsi="Times New Roman"/>
        </w:rPr>
        <w:t xml:space="preserve"> </w:t>
      </w:r>
      <w:r w:rsidR="009955AE" w:rsidRPr="00BA438F">
        <w:rPr>
          <w:rFonts w:ascii="Times New Roman" w:hAnsi="Times New Roman"/>
        </w:rPr>
        <w:t>erfarne eksterne coaches.</w:t>
      </w:r>
      <w:r w:rsidR="00815AA4" w:rsidRPr="00BA438F">
        <w:rPr>
          <w:rFonts w:ascii="Times New Roman" w:hAnsi="Times New Roman"/>
        </w:rPr>
        <w:t xml:space="preserve"> De fire eksterne coaches udgjorde en mindre homogen g</w:t>
      </w:r>
      <w:r w:rsidR="007E4CEC" w:rsidRPr="00BA438F">
        <w:rPr>
          <w:rFonts w:ascii="Times New Roman" w:hAnsi="Times New Roman"/>
        </w:rPr>
        <w:t>ruppe, dog med nuance forskelle ved</w:t>
      </w:r>
      <w:r w:rsidR="00516D4A" w:rsidRPr="00BA438F">
        <w:rPr>
          <w:rFonts w:ascii="Times New Roman" w:hAnsi="Times New Roman"/>
        </w:rPr>
        <w:t xml:space="preserve"> </w:t>
      </w:r>
      <w:r w:rsidR="00C01EB1" w:rsidRPr="00BA438F">
        <w:rPr>
          <w:rFonts w:ascii="Times New Roman" w:hAnsi="Times New Roman"/>
        </w:rPr>
        <w:t>to af dem fx va</w:t>
      </w:r>
      <w:r w:rsidR="007E4CEC" w:rsidRPr="00BA438F">
        <w:rPr>
          <w:rFonts w:ascii="Times New Roman" w:hAnsi="Times New Roman"/>
        </w:rPr>
        <w:t>r psykologer.</w:t>
      </w:r>
      <w:r w:rsidR="00714449" w:rsidRPr="00BA438F">
        <w:rPr>
          <w:rFonts w:ascii="Times New Roman" w:hAnsi="Times New Roman"/>
        </w:rPr>
        <w:t xml:space="preserve"> </w:t>
      </w:r>
    </w:p>
    <w:p w:rsidR="007E4CEC" w:rsidRPr="00BA438F" w:rsidRDefault="00627C1A" w:rsidP="00426FB2">
      <w:pPr>
        <w:spacing w:line="360" w:lineRule="auto"/>
        <w:ind w:left="567" w:firstLine="1134"/>
        <w:jc w:val="both"/>
        <w:rPr>
          <w:rFonts w:ascii="Times New Roman" w:hAnsi="Times New Roman"/>
        </w:rPr>
      </w:pPr>
      <w:r w:rsidRPr="00BA438F">
        <w:rPr>
          <w:rFonts w:ascii="Times New Roman" w:hAnsi="Times New Roman"/>
        </w:rPr>
        <w:t>Efter at have fået mange in</w:t>
      </w:r>
      <w:r w:rsidR="007208B6" w:rsidRPr="00BA438F">
        <w:rPr>
          <w:rFonts w:ascii="Times New Roman" w:hAnsi="Times New Roman"/>
        </w:rPr>
        <w:t xml:space="preserve">teressante svar, </w:t>
      </w:r>
      <w:r w:rsidR="008A780E" w:rsidRPr="00BA438F">
        <w:rPr>
          <w:rFonts w:ascii="Times New Roman" w:hAnsi="Times New Roman"/>
        </w:rPr>
        <w:t xml:space="preserve">blev det </w:t>
      </w:r>
      <w:r w:rsidRPr="00BA438F">
        <w:rPr>
          <w:rFonts w:ascii="Times New Roman" w:hAnsi="Times New Roman"/>
        </w:rPr>
        <w:t xml:space="preserve">tydeligt at der ikke var én strategi </w:t>
      </w:r>
      <w:r w:rsidR="002F4246" w:rsidRPr="00BA438F">
        <w:rPr>
          <w:rFonts w:ascii="Times New Roman" w:hAnsi="Times New Roman"/>
        </w:rPr>
        <w:t xml:space="preserve">på tværs af informanterne. </w:t>
      </w:r>
      <w:r w:rsidRPr="00BA438F">
        <w:rPr>
          <w:rFonts w:ascii="Times New Roman" w:hAnsi="Times New Roman"/>
        </w:rPr>
        <w:t xml:space="preserve">Tværtimod forekom hver informant </w:t>
      </w:r>
      <w:r w:rsidR="007E4CEC" w:rsidRPr="00BA438F">
        <w:rPr>
          <w:rFonts w:ascii="Times New Roman" w:hAnsi="Times New Roman"/>
        </w:rPr>
        <w:t>at have</w:t>
      </w:r>
      <w:r w:rsidRPr="00BA438F">
        <w:rPr>
          <w:rFonts w:ascii="Times New Roman" w:hAnsi="Times New Roman"/>
        </w:rPr>
        <w:t xml:space="preserve"> deres egen </w:t>
      </w:r>
      <w:r w:rsidR="00EA62F7" w:rsidRPr="00BA438F">
        <w:rPr>
          <w:rFonts w:ascii="Times New Roman" w:hAnsi="Times New Roman"/>
        </w:rPr>
        <w:t>håndtering</w:t>
      </w:r>
      <w:r w:rsidR="008A780E" w:rsidRPr="00BA438F">
        <w:rPr>
          <w:rFonts w:ascii="Times New Roman" w:hAnsi="Times New Roman"/>
        </w:rPr>
        <w:t xml:space="preserve"> bestående af</w:t>
      </w:r>
      <w:r w:rsidRPr="00BA438F">
        <w:rPr>
          <w:rFonts w:ascii="Times New Roman" w:hAnsi="Times New Roman"/>
        </w:rPr>
        <w:t xml:space="preserve"> forskellige tilgange og</w:t>
      </w:r>
      <w:r w:rsidR="007E4CEC" w:rsidRPr="00BA438F">
        <w:rPr>
          <w:rFonts w:ascii="Times New Roman" w:hAnsi="Times New Roman"/>
        </w:rPr>
        <w:t xml:space="preserve"> nuancer.</w:t>
      </w:r>
    </w:p>
    <w:p w:rsidR="00627C1A" w:rsidRPr="00BA438F" w:rsidRDefault="008A780E" w:rsidP="00426FB2">
      <w:pPr>
        <w:spacing w:line="360" w:lineRule="auto"/>
        <w:ind w:left="567" w:firstLine="1134"/>
        <w:jc w:val="both"/>
        <w:rPr>
          <w:rFonts w:ascii="Times New Roman" w:hAnsi="Times New Roman"/>
        </w:rPr>
      </w:pPr>
      <w:r w:rsidRPr="00BA438F">
        <w:rPr>
          <w:rFonts w:ascii="Times New Roman" w:hAnsi="Times New Roman"/>
        </w:rPr>
        <w:t xml:space="preserve">For </w:t>
      </w:r>
      <w:r w:rsidR="00AF5D98" w:rsidRPr="00BA438F">
        <w:rPr>
          <w:rFonts w:ascii="Times New Roman" w:hAnsi="Times New Roman"/>
        </w:rPr>
        <w:t>både at give plads til</w:t>
      </w:r>
      <w:r w:rsidR="007E4CEC" w:rsidRPr="00BA438F">
        <w:rPr>
          <w:rFonts w:ascii="Times New Roman" w:hAnsi="Times New Roman"/>
        </w:rPr>
        <w:t xml:space="preserve"> </w:t>
      </w:r>
      <w:r w:rsidR="00627C1A" w:rsidRPr="00BA438F">
        <w:rPr>
          <w:rFonts w:ascii="Times New Roman" w:hAnsi="Times New Roman"/>
        </w:rPr>
        <w:t>den enkelte informant</w:t>
      </w:r>
      <w:r w:rsidRPr="00BA438F">
        <w:rPr>
          <w:rFonts w:ascii="Times New Roman" w:hAnsi="Times New Roman"/>
        </w:rPr>
        <w:t xml:space="preserve">s </w:t>
      </w:r>
      <w:r w:rsidR="00C01EB1" w:rsidRPr="00BA438F">
        <w:rPr>
          <w:rFonts w:ascii="Times New Roman" w:hAnsi="Times New Roman"/>
        </w:rPr>
        <w:t xml:space="preserve">historier kunne udfolde sig, men </w:t>
      </w:r>
      <w:r w:rsidR="00627C1A" w:rsidRPr="00BA438F">
        <w:rPr>
          <w:rFonts w:ascii="Times New Roman" w:hAnsi="Times New Roman"/>
        </w:rPr>
        <w:t xml:space="preserve">samtidig </w:t>
      </w:r>
      <w:r w:rsidRPr="00BA438F">
        <w:rPr>
          <w:rFonts w:ascii="Times New Roman" w:hAnsi="Times New Roman"/>
        </w:rPr>
        <w:t xml:space="preserve">bevare </w:t>
      </w:r>
      <w:r w:rsidR="00C01EB1" w:rsidRPr="00BA438F">
        <w:rPr>
          <w:rFonts w:ascii="Times New Roman" w:hAnsi="Times New Roman"/>
        </w:rPr>
        <w:t xml:space="preserve">muligheden for, ud fra andre perspektiver, </w:t>
      </w:r>
      <w:r w:rsidR="00627C1A" w:rsidRPr="00BA438F">
        <w:rPr>
          <w:rFonts w:ascii="Times New Roman" w:hAnsi="Times New Roman"/>
        </w:rPr>
        <w:t>at forstå tvetydig</w:t>
      </w:r>
      <w:r w:rsidR="00AF5D98" w:rsidRPr="00BA438F">
        <w:rPr>
          <w:rFonts w:ascii="Times New Roman" w:hAnsi="Times New Roman"/>
        </w:rPr>
        <w:t>hed</w:t>
      </w:r>
      <w:r w:rsidR="00627C1A" w:rsidRPr="00BA438F">
        <w:rPr>
          <w:rFonts w:ascii="Times New Roman" w:hAnsi="Times New Roman"/>
        </w:rPr>
        <w:t>e</w:t>
      </w:r>
      <w:r w:rsidR="00AF5D98" w:rsidRPr="00BA438F">
        <w:rPr>
          <w:rFonts w:ascii="Times New Roman" w:hAnsi="Times New Roman"/>
        </w:rPr>
        <w:t>rne</w:t>
      </w:r>
      <w:r w:rsidR="007E4CEC" w:rsidRPr="00BA438F">
        <w:rPr>
          <w:rFonts w:ascii="Times New Roman" w:hAnsi="Times New Roman"/>
        </w:rPr>
        <w:t xml:space="preserve"> heri</w:t>
      </w:r>
      <w:r w:rsidR="00EA62F7" w:rsidRPr="00BA438F">
        <w:rPr>
          <w:rFonts w:ascii="Times New Roman" w:hAnsi="Times New Roman"/>
        </w:rPr>
        <w:t>,</w:t>
      </w:r>
      <w:r w:rsidR="007E4CEC" w:rsidRPr="00BA438F">
        <w:rPr>
          <w:rFonts w:ascii="Times New Roman" w:hAnsi="Times New Roman"/>
        </w:rPr>
        <w:t xml:space="preserve"> blev </w:t>
      </w:r>
      <w:r w:rsidR="00FA6CF4" w:rsidRPr="00BA438F">
        <w:rPr>
          <w:rFonts w:ascii="Times New Roman" w:hAnsi="Times New Roman"/>
        </w:rPr>
        <w:t xml:space="preserve">uafhængigt af hinanden </w:t>
      </w:r>
      <w:r w:rsidR="007E4CEC" w:rsidRPr="00BA438F">
        <w:rPr>
          <w:rFonts w:ascii="Times New Roman" w:hAnsi="Times New Roman"/>
        </w:rPr>
        <w:t xml:space="preserve">foretaget en </w:t>
      </w:r>
      <w:r w:rsidR="00AF5D98" w:rsidRPr="00BA438F">
        <w:rPr>
          <w:rFonts w:ascii="Times New Roman" w:hAnsi="Times New Roman"/>
        </w:rPr>
        <w:t>meningsanalyse og</w:t>
      </w:r>
      <w:r w:rsidR="00627C1A" w:rsidRPr="00BA438F">
        <w:rPr>
          <w:rFonts w:ascii="Times New Roman" w:hAnsi="Times New Roman"/>
        </w:rPr>
        <w:t xml:space="preserve"> </w:t>
      </w:r>
      <w:r w:rsidR="00C01EB1" w:rsidRPr="00BA438F">
        <w:rPr>
          <w:rFonts w:ascii="Times New Roman" w:hAnsi="Times New Roman"/>
        </w:rPr>
        <w:t xml:space="preserve">en </w:t>
      </w:r>
      <w:r w:rsidR="00627C1A" w:rsidRPr="00BA438F">
        <w:rPr>
          <w:rFonts w:ascii="Times New Roman" w:hAnsi="Times New Roman"/>
        </w:rPr>
        <w:t>diskur</w:t>
      </w:r>
      <w:r w:rsidR="006E7261" w:rsidRPr="00BA438F">
        <w:rPr>
          <w:rFonts w:ascii="Times New Roman" w:hAnsi="Times New Roman"/>
        </w:rPr>
        <w:t>s</w:t>
      </w:r>
      <w:r w:rsidR="00627C1A" w:rsidRPr="00BA438F">
        <w:rPr>
          <w:rFonts w:ascii="Times New Roman" w:hAnsi="Times New Roman"/>
        </w:rPr>
        <w:t xml:space="preserve">analyse. </w:t>
      </w:r>
    </w:p>
    <w:p w:rsidR="005A4E8E" w:rsidRPr="00BA438F" w:rsidRDefault="005A4E8E" w:rsidP="00426FB2">
      <w:pPr>
        <w:spacing w:line="360" w:lineRule="auto"/>
        <w:ind w:left="567" w:firstLine="1134"/>
        <w:jc w:val="both"/>
        <w:rPr>
          <w:rFonts w:ascii="Times New Roman" w:hAnsi="Times New Roman"/>
        </w:rPr>
      </w:pPr>
    </w:p>
    <w:p w:rsidR="00577CB4" w:rsidRPr="00BA438F" w:rsidRDefault="00AF5D98" w:rsidP="00426FB2">
      <w:pPr>
        <w:spacing w:line="360" w:lineRule="auto"/>
        <w:ind w:left="567" w:firstLine="1134"/>
        <w:jc w:val="both"/>
        <w:rPr>
          <w:rFonts w:ascii="Times New Roman" w:hAnsi="Times New Roman"/>
          <w:color w:val="FF0000"/>
        </w:rPr>
      </w:pPr>
      <w:r w:rsidRPr="00BA438F">
        <w:rPr>
          <w:rFonts w:ascii="Times New Roman" w:hAnsi="Times New Roman"/>
        </w:rPr>
        <w:t>For at få fremhævet den praktiske side af informanternes håndt</w:t>
      </w:r>
      <w:r w:rsidR="00C01EB1" w:rsidRPr="00BA438F">
        <w:rPr>
          <w:rFonts w:ascii="Times New Roman" w:hAnsi="Times New Roman"/>
        </w:rPr>
        <w:t xml:space="preserve">ering af interessekonflikter </w:t>
      </w:r>
      <w:r w:rsidR="00676DA4" w:rsidRPr="00BA438F">
        <w:rPr>
          <w:rFonts w:ascii="Times New Roman" w:hAnsi="Times New Roman"/>
        </w:rPr>
        <w:t>udførtes</w:t>
      </w:r>
      <w:r w:rsidR="008611B0" w:rsidRPr="00BA438F">
        <w:rPr>
          <w:rFonts w:ascii="Times New Roman" w:hAnsi="Times New Roman"/>
        </w:rPr>
        <w:t xml:space="preserve"> en meningsanalyse (IPA)</w:t>
      </w:r>
      <w:r w:rsidRPr="00BA438F">
        <w:rPr>
          <w:rFonts w:ascii="Times New Roman" w:hAnsi="Times New Roman"/>
        </w:rPr>
        <w:t xml:space="preserve">. </w:t>
      </w:r>
      <w:r w:rsidR="00676DA4" w:rsidRPr="00BA438F">
        <w:rPr>
          <w:rFonts w:ascii="Times New Roman" w:hAnsi="Times New Roman"/>
        </w:rPr>
        <w:t xml:space="preserve">Heri fremgik </w:t>
      </w:r>
      <w:r w:rsidR="001E3E13" w:rsidRPr="00BA438F">
        <w:rPr>
          <w:rFonts w:ascii="Times New Roman" w:hAnsi="Times New Roman"/>
        </w:rPr>
        <w:t>relationerne ime</w:t>
      </w:r>
      <w:r w:rsidR="00676DA4" w:rsidRPr="00BA438F">
        <w:rPr>
          <w:rFonts w:ascii="Times New Roman" w:hAnsi="Times New Roman"/>
        </w:rPr>
        <w:t xml:space="preserve">llem de indgående parter som </w:t>
      </w:r>
      <w:r w:rsidR="001E3E13" w:rsidRPr="00BA438F">
        <w:rPr>
          <w:rFonts w:ascii="Times New Roman" w:hAnsi="Times New Roman"/>
        </w:rPr>
        <w:t xml:space="preserve">et vigtigt tema, hvilket efterfølgende blev den røde i snor </w:t>
      </w:r>
      <w:r w:rsidR="00C01EB1" w:rsidRPr="00BA438F">
        <w:rPr>
          <w:rFonts w:ascii="Times New Roman" w:hAnsi="Times New Roman"/>
        </w:rPr>
        <w:t>gennemgangen af</w:t>
      </w:r>
      <w:r w:rsidR="001E3E13" w:rsidRPr="00BA438F">
        <w:rPr>
          <w:rFonts w:ascii="Times New Roman" w:hAnsi="Times New Roman"/>
        </w:rPr>
        <w:t xml:space="preserve"> </w:t>
      </w:r>
      <w:r w:rsidR="00C01EB1" w:rsidRPr="00BA438F">
        <w:rPr>
          <w:rFonts w:ascii="Times New Roman" w:hAnsi="Times New Roman"/>
        </w:rPr>
        <w:t xml:space="preserve">trinnene i </w:t>
      </w:r>
      <w:r w:rsidRPr="00BA438F">
        <w:rPr>
          <w:rFonts w:ascii="Times New Roman" w:hAnsi="Times New Roman"/>
        </w:rPr>
        <w:t>coachingforløbet. Her forekom det på tværs af de fire interviews,</w:t>
      </w:r>
      <w:r w:rsidR="00B879D2" w:rsidRPr="00BA438F">
        <w:rPr>
          <w:rFonts w:ascii="Times New Roman" w:hAnsi="Times New Roman"/>
        </w:rPr>
        <w:t xml:space="preserve"> </w:t>
      </w:r>
      <w:r w:rsidRPr="00BA438F">
        <w:rPr>
          <w:rFonts w:ascii="Times New Roman" w:hAnsi="Times New Roman"/>
        </w:rPr>
        <w:t xml:space="preserve">at en interessekonflikt kan </w:t>
      </w:r>
      <w:r w:rsidR="00CE5AE2" w:rsidRPr="00BA438F">
        <w:rPr>
          <w:rFonts w:ascii="Times New Roman" w:hAnsi="Times New Roman"/>
        </w:rPr>
        <w:t xml:space="preserve">defineres </w:t>
      </w:r>
      <w:r w:rsidRPr="00BA438F">
        <w:rPr>
          <w:rFonts w:ascii="Times New Roman" w:hAnsi="Times New Roman"/>
        </w:rPr>
        <w:t>ved at</w:t>
      </w:r>
      <w:r w:rsidR="00CE5AE2" w:rsidRPr="00BA438F">
        <w:rPr>
          <w:rFonts w:ascii="Times New Roman" w:hAnsi="Times New Roman"/>
        </w:rPr>
        <w:t xml:space="preserve"> coachee</w:t>
      </w:r>
      <w:r w:rsidRPr="00BA438F">
        <w:rPr>
          <w:rFonts w:ascii="Times New Roman" w:hAnsi="Times New Roman"/>
        </w:rPr>
        <w:t>,</w:t>
      </w:r>
      <w:r w:rsidR="00CE5AE2" w:rsidRPr="00BA438F">
        <w:rPr>
          <w:rFonts w:ascii="Times New Roman" w:hAnsi="Times New Roman"/>
        </w:rPr>
        <w:t xml:space="preserve"> efter </w:t>
      </w:r>
      <w:r w:rsidR="008657AA" w:rsidRPr="00BA438F">
        <w:rPr>
          <w:rFonts w:ascii="Times New Roman" w:hAnsi="Times New Roman"/>
        </w:rPr>
        <w:t xml:space="preserve">coachingen påbegyndelse, </w:t>
      </w:r>
      <w:r w:rsidR="00C01EB1" w:rsidRPr="00BA438F">
        <w:rPr>
          <w:rFonts w:ascii="Times New Roman" w:hAnsi="Times New Roman"/>
        </w:rPr>
        <w:t xml:space="preserve">ændrer temaet </w:t>
      </w:r>
      <w:r w:rsidR="008657AA" w:rsidRPr="00BA438F">
        <w:rPr>
          <w:rFonts w:ascii="Times New Roman" w:hAnsi="Times New Roman"/>
        </w:rPr>
        <w:t xml:space="preserve">for hvad </w:t>
      </w:r>
      <w:r w:rsidRPr="00BA438F">
        <w:rPr>
          <w:rFonts w:ascii="Times New Roman" w:hAnsi="Times New Roman"/>
        </w:rPr>
        <w:t>coachingen skal handle om</w:t>
      </w:r>
      <w:r w:rsidR="00C01EB1" w:rsidRPr="00BA438F">
        <w:rPr>
          <w:rFonts w:ascii="Times New Roman" w:hAnsi="Times New Roman"/>
        </w:rPr>
        <w:t xml:space="preserve"> </w:t>
      </w:r>
      <w:r w:rsidRPr="00BA438F">
        <w:rPr>
          <w:rFonts w:ascii="Times New Roman" w:hAnsi="Times New Roman"/>
        </w:rPr>
        <w:t xml:space="preserve">og </w:t>
      </w:r>
      <w:r w:rsidR="008657AA" w:rsidRPr="00BA438F">
        <w:rPr>
          <w:rFonts w:ascii="Times New Roman" w:hAnsi="Times New Roman"/>
        </w:rPr>
        <w:t>at coachen ikke er i stand til at</w:t>
      </w:r>
      <w:r w:rsidR="00430AF7" w:rsidRPr="00BA438F">
        <w:rPr>
          <w:rFonts w:ascii="Times New Roman" w:hAnsi="Times New Roman"/>
        </w:rPr>
        <w:t xml:space="preserve"> tilbagerapportere skiftet pga.</w:t>
      </w:r>
      <w:r w:rsidR="008657AA" w:rsidRPr="00BA438F">
        <w:rPr>
          <w:rFonts w:ascii="Times New Roman" w:hAnsi="Times New Roman"/>
        </w:rPr>
        <w:t xml:space="preserve"> sin tavshedspligt.</w:t>
      </w:r>
      <w:r w:rsidR="00C97083" w:rsidRPr="00BA438F">
        <w:rPr>
          <w:rFonts w:ascii="Times New Roman" w:hAnsi="Times New Roman"/>
          <w:color w:val="FF0000"/>
        </w:rPr>
        <w:t xml:space="preserve"> </w:t>
      </w:r>
      <w:r w:rsidR="00BF1693" w:rsidRPr="00BA438F">
        <w:rPr>
          <w:rFonts w:ascii="Times New Roman" w:hAnsi="Times New Roman"/>
        </w:rPr>
        <w:t>Endvidere forekom i</w:t>
      </w:r>
      <w:r w:rsidR="00CE5AE2" w:rsidRPr="00BA438F">
        <w:rPr>
          <w:rFonts w:ascii="Times New Roman" w:hAnsi="Times New Roman"/>
        </w:rPr>
        <w:t>nteressekonflikter</w:t>
      </w:r>
      <w:r w:rsidR="00676DA4" w:rsidRPr="00BA438F">
        <w:rPr>
          <w:rFonts w:ascii="Times New Roman" w:hAnsi="Times New Roman"/>
        </w:rPr>
        <w:t xml:space="preserve">ne </w:t>
      </w:r>
      <w:r w:rsidR="00C97083" w:rsidRPr="00BA438F">
        <w:rPr>
          <w:rFonts w:ascii="Times New Roman" w:hAnsi="Times New Roman"/>
        </w:rPr>
        <w:t>at kunne opdeles i to kategorier</w:t>
      </w:r>
      <w:r w:rsidR="00CE5AE2" w:rsidRPr="00BA438F">
        <w:rPr>
          <w:rFonts w:ascii="Times New Roman" w:hAnsi="Times New Roman"/>
        </w:rPr>
        <w:t>:</w:t>
      </w:r>
    </w:p>
    <w:p w:rsidR="00624E8F" w:rsidRPr="00BA438F" w:rsidRDefault="008657AA" w:rsidP="00426FB2">
      <w:pPr>
        <w:spacing w:line="360" w:lineRule="auto"/>
        <w:ind w:left="567" w:firstLine="1134"/>
        <w:jc w:val="both"/>
        <w:rPr>
          <w:rFonts w:ascii="Times New Roman" w:hAnsi="Times New Roman"/>
        </w:rPr>
      </w:pPr>
      <w:r w:rsidRPr="00BA438F">
        <w:rPr>
          <w:rFonts w:ascii="Times New Roman" w:hAnsi="Times New Roman"/>
          <w:i/>
        </w:rPr>
        <w:t>Interessekonfl</w:t>
      </w:r>
      <w:r w:rsidR="008B1BEF" w:rsidRPr="00BA438F">
        <w:rPr>
          <w:rFonts w:ascii="Times New Roman" w:hAnsi="Times New Roman"/>
          <w:i/>
        </w:rPr>
        <w:t xml:space="preserve">ikt type </w:t>
      </w:r>
      <w:r w:rsidR="00CE5AE2" w:rsidRPr="00BA438F">
        <w:rPr>
          <w:rFonts w:ascii="Times New Roman" w:hAnsi="Times New Roman"/>
          <w:i/>
        </w:rPr>
        <w:t>1</w:t>
      </w:r>
      <w:r w:rsidR="008B1BEF" w:rsidRPr="00BA438F">
        <w:rPr>
          <w:rFonts w:ascii="Times New Roman" w:hAnsi="Times New Roman"/>
        </w:rPr>
        <w:t xml:space="preserve"> </w:t>
      </w:r>
      <w:r w:rsidR="00624E8F" w:rsidRPr="00BA438F">
        <w:rPr>
          <w:rFonts w:ascii="Times New Roman" w:hAnsi="Times New Roman"/>
        </w:rPr>
        <w:t>dækkede bredt og var</w:t>
      </w:r>
      <w:r w:rsidR="004C50A2" w:rsidRPr="00BA438F">
        <w:rPr>
          <w:rFonts w:ascii="Times New Roman" w:hAnsi="Times New Roman"/>
        </w:rPr>
        <w:t xml:space="preserve"> </w:t>
      </w:r>
      <w:r w:rsidR="008B1BEF" w:rsidRPr="00BA438F">
        <w:rPr>
          <w:rFonts w:ascii="Times New Roman" w:hAnsi="Times New Roman"/>
        </w:rPr>
        <w:t>kendetegnet ved</w:t>
      </w:r>
      <w:r w:rsidR="00BF1693" w:rsidRPr="00BA438F">
        <w:rPr>
          <w:rFonts w:ascii="Times New Roman" w:hAnsi="Times New Roman"/>
        </w:rPr>
        <w:t xml:space="preserve"> at coachee ændrede retningen </w:t>
      </w:r>
      <w:r w:rsidRPr="00BA438F">
        <w:rPr>
          <w:rFonts w:ascii="Times New Roman" w:hAnsi="Times New Roman"/>
        </w:rPr>
        <w:t xml:space="preserve">til at handle om </w:t>
      </w:r>
      <w:r w:rsidR="00BF1693" w:rsidRPr="00BA438F">
        <w:rPr>
          <w:rFonts w:ascii="Times New Roman" w:hAnsi="Times New Roman"/>
        </w:rPr>
        <w:t>emner</w:t>
      </w:r>
      <w:r w:rsidR="00624E8F" w:rsidRPr="00BA438F">
        <w:rPr>
          <w:rFonts w:ascii="Times New Roman" w:hAnsi="Times New Roman"/>
        </w:rPr>
        <w:t>, der ikke var relateret til</w:t>
      </w:r>
      <w:r w:rsidRPr="00BA438F">
        <w:rPr>
          <w:rFonts w:ascii="Times New Roman" w:hAnsi="Times New Roman"/>
        </w:rPr>
        <w:t xml:space="preserve"> sponsorens ønsker. I tilfælde heraf </w:t>
      </w:r>
      <w:r w:rsidR="004C50A2" w:rsidRPr="00BA438F">
        <w:rPr>
          <w:rFonts w:ascii="Times New Roman" w:hAnsi="Times New Roman"/>
        </w:rPr>
        <w:t>forekom på tværs af informanterne</w:t>
      </w:r>
      <w:r w:rsidR="00BF1693" w:rsidRPr="00BA438F">
        <w:rPr>
          <w:rFonts w:ascii="Times New Roman" w:hAnsi="Times New Roman"/>
        </w:rPr>
        <w:t>s håndtering,</w:t>
      </w:r>
      <w:r w:rsidR="004C50A2" w:rsidRPr="00BA438F">
        <w:rPr>
          <w:rFonts w:ascii="Times New Roman" w:hAnsi="Times New Roman"/>
        </w:rPr>
        <w:t xml:space="preserve"> at </w:t>
      </w:r>
      <w:r w:rsidRPr="00BA438F">
        <w:rPr>
          <w:rFonts w:ascii="Times New Roman" w:hAnsi="Times New Roman"/>
        </w:rPr>
        <w:t>coachee blev rettet eller spejlet til</w:t>
      </w:r>
      <w:r w:rsidR="00624E8F" w:rsidRPr="00BA438F">
        <w:rPr>
          <w:rFonts w:ascii="Times New Roman" w:hAnsi="Times New Roman"/>
        </w:rPr>
        <w:t>bage til sponsorens interesser.</w:t>
      </w:r>
    </w:p>
    <w:p w:rsidR="00676DA4" w:rsidRPr="00BA438F" w:rsidRDefault="0076774F" w:rsidP="00426FB2">
      <w:pPr>
        <w:spacing w:line="360" w:lineRule="auto"/>
        <w:ind w:left="567" w:firstLine="1134"/>
        <w:jc w:val="both"/>
        <w:rPr>
          <w:rFonts w:ascii="Times New Roman" w:hAnsi="Times New Roman"/>
        </w:rPr>
      </w:pPr>
      <w:r w:rsidRPr="00BA438F">
        <w:rPr>
          <w:rFonts w:ascii="Times New Roman" w:hAnsi="Times New Roman"/>
          <w:i/>
        </w:rPr>
        <w:t>Interessekonflikt type 2</w:t>
      </w:r>
      <w:r w:rsidRPr="00BA438F">
        <w:rPr>
          <w:rFonts w:ascii="Times New Roman" w:hAnsi="Times New Roman"/>
        </w:rPr>
        <w:t xml:space="preserve"> </w:t>
      </w:r>
      <w:r w:rsidR="00577CB4" w:rsidRPr="00BA438F">
        <w:rPr>
          <w:rFonts w:ascii="Times New Roman" w:hAnsi="Times New Roman"/>
        </w:rPr>
        <w:t>er</w:t>
      </w:r>
      <w:r w:rsidR="00BF1693" w:rsidRPr="00BA438F">
        <w:rPr>
          <w:rFonts w:ascii="Times New Roman" w:hAnsi="Times New Roman"/>
        </w:rPr>
        <w:t xml:space="preserve"> mere</w:t>
      </w:r>
      <w:r w:rsidR="004C50A2" w:rsidRPr="00BA438F">
        <w:rPr>
          <w:rFonts w:ascii="Times New Roman" w:hAnsi="Times New Roman"/>
        </w:rPr>
        <w:t xml:space="preserve"> specifikt </w:t>
      </w:r>
      <w:r w:rsidRPr="00BA438F">
        <w:rPr>
          <w:rFonts w:ascii="Times New Roman" w:hAnsi="Times New Roman"/>
        </w:rPr>
        <w:t>kende</w:t>
      </w:r>
      <w:r w:rsidR="00577CB4" w:rsidRPr="00BA438F">
        <w:rPr>
          <w:rFonts w:ascii="Times New Roman" w:hAnsi="Times New Roman"/>
        </w:rPr>
        <w:t>tegnet</w:t>
      </w:r>
      <w:r w:rsidRPr="00BA438F">
        <w:rPr>
          <w:rFonts w:ascii="Times New Roman" w:hAnsi="Times New Roman"/>
        </w:rPr>
        <w:t xml:space="preserve"> ved at coachee ændrede emnet</w:t>
      </w:r>
      <w:r w:rsidR="00BF1693" w:rsidRPr="00BA438F">
        <w:rPr>
          <w:rFonts w:ascii="Times New Roman" w:hAnsi="Times New Roman"/>
        </w:rPr>
        <w:t>,</w:t>
      </w:r>
      <w:r w:rsidRPr="00BA438F">
        <w:rPr>
          <w:rFonts w:ascii="Times New Roman" w:hAnsi="Times New Roman"/>
        </w:rPr>
        <w:t xml:space="preserve"> til en </w:t>
      </w:r>
      <w:r w:rsidR="00BF1693" w:rsidRPr="00BA438F">
        <w:rPr>
          <w:rFonts w:ascii="Times New Roman" w:hAnsi="Times New Roman"/>
        </w:rPr>
        <w:t>kritik af/utilfredshed med</w:t>
      </w:r>
      <w:r w:rsidRPr="00BA438F">
        <w:rPr>
          <w:rFonts w:ascii="Times New Roman" w:hAnsi="Times New Roman"/>
        </w:rPr>
        <w:t xml:space="preserve"> sponsoren</w:t>
      </w:r>
      <w:r w:rsidR="00BF1693" w:rsidRPr="00BA438F">
        <w:rPr>
          <w:rFonts w:ascii="Times New Roman" w:hAnsi="Times New Roman"/>
        </w:rPr>
        <w:t>/sin leder</w:t>
      </w:r>
      <w:r w:rsidRPr="00BA438F">
        <w:rPr>
          <w:rFonts w:ascii="Times New Roman" w:hAnsi="Times New Roman"/>
        </w:rPr>
        <w:t xml:space="preserve">. </w:t>
      </w:r>
      <w:r w:rsidR="004C50A2" w:rsidRPr="00BA438F">
        <w:rPr>
          <w:rFonts w:ascii="Times New Roman" w:hAnsi="Times New Roman"/>
        </w:rPr>
        <w:t>I denne situ</w:t>
      </w:r>
      <w:r w:rsidR="00577CB4" w:rsidRPr="00BA438F">
        <w:rPr>
          <w:rFonts w:ascii="Times New Roman" w:hAnsi="Times New Roman"/>
        </w:rPr>
        <w:t>a</w:t>
      </w:r>
      <w:r w:rsidR="004C50A2" w:rsidRPr="00BA438F">
        <w:rPr>
          <w:rFonts w:ascii="Times New Roman" w:hAnsi="Times New Roman"/>
        </w:rPr>
        <w:t xml:space="preserve">tion </w:t>
      </w:r>
      <w:r w:rsidRPr="00BA438F">
        <w:rPr>
          <w:rFonts w:ascii="Times New Roman" w:hAnsi="Times New Roman"/>
        </w:rPr>
        <w:t xml:space="preserve">gav </w:t>
      </w:r>
      <w:r w:rsidR="004C50A2" w:rsidRPr="00BA438F">
        <w:rPr>
          <w:rFonts w:ascii="Times New Roman" w:hAnsi="Times New Roman"/>
        </w:rPr>
        <w:t xml:space="preserve">informanten coachee </w:t>
      </w:r>
      <w:r w:rsidR="00BF1693" w:rsidRPr="00BA438F">
        <w:rPr>
          <w:rFonts w:ascii="Times New Roman" w:hAnsi="Times New Roman"/>
        </w:rPr>
        <w:t xml:space="preserve">plads til, </w:t>
      </w:r>
      <w:r w:rsidRPr="00BA438F">
        <w:rPr>
          <w:rFonts w:ascii="Times New Roman" w:hAnsi="Times New Roman"/>
        </w:rPr>
        <w:t xml:space="preserve">at lette sit hjerte og </w:t>
      </w:r>
      <w:r w:rsidR="00BF1693" w:rsidRPr="00BA438F">
        <w:rPr>
          <w:rFonts w:ascii="Times New Roman" w:hAnsi="Times New Roman"/>
        </w:rPr>
        <w:t>fokusere på det coachee synes var vigtigt.</w:t>
      </w:r>
    </w:p>
    <w:p w:rsidR="00C95D7E" w:rsidRPr="00BA438F" w:rsidRDefault="00BF1693" w:rsidP="00426FB2">
      <w:pPr>
        <w:spacing w:line="360" w:lineRule="auto"/>
        <w:ind w:left="567" w:firstLine="1134"/>
        <w:jc w:val="both"/>
        <w:rPr>
          <w:rFonts w:ascii="Times New Roman" w:hAnsi="Times New Roman"/>
        </w:rPr>
      </w:pPr>
      <w:r w:rsidRPr="00BA438F">
        <w:rPr>
          <w:rFonts w:ascii="Times New Roman" w:hAnsi="Times New Roman"/>
        </w:rPr>
        <w:t>Igennem meningsanalyse forekom problemformuleringen at blive besvaret, da meningsanalysen udfoldelse af trinnene i coaching</w:t>
      </w:r>
      <w:r w:rsidR="00C97083" w:rsidRPr="00BA438F">
        <w:rPr>
          <w:rFonts w:ascii="Times New Roman" w:hAnsi="Times New Roman"/>
        </w:rPr>
        <w:t>processen sammenholdtes</w:t>
      </w:r>
      <w:r w:rsidRPr="00BA438F">
        <w:rPr>
          <w:rFonts w:ascii="Times New Roman" w:hAnsi="Times New Roman"/>
        </w:rPr>
        <w:t xml:space="preserve"> med</w:t>
      </w:r>
      <w:r w:rsidR="00C97083" w:rsidRPr="00BA438F">
        <w:rPr>
          <w:rFonts w:ascii="Times New Roman" w:hAnsi="Times New Roman"/>
        </w:rPr>
        <w:t xml:space="preserve"> </w:t>
      </w:r>
      <w:r w:rsidR="00C95D7E" w:rsidRPr="00BA438F">
        <w:rPr>
          <w:rFonts w:ascii="Times New Roman" w:hAnsi="Times New Roman"/>
        </w:rPr>
        <w:t xml:space="preserve">litteraturen om organisatorisk coaching, </w:t>
      </w:r>
      <w:r w:rsidR="00C97083" w:rsidRPr="00BA438F">
        <w:rPr>
          <w:rFonts w:ascii="Times New Roman" w:hAnsi="Times New Roman"/>
        </w:rPr>
        <w:t xml:space="preserve">synliggjorde </w:t>
      </w:r>
      <w:r w:rsidR="00C95D7E" w:rsidRPr="00BA438F">
        <w:rPr>
          <w:rFonts w:ascii="Times New Roman" w:hAnsi="Times New Roman"/>
        </w:rPr>
        <w:t xml:space="preserve">en stor kompleksitet </w:t>
      </w:r>
      <w:r w:rsidRPr="00BA438F">
        <w:rPr>
          <w:rFonts w:ascii="Times New Roman" w:hAnsi="Times New Roman"/>
        </w:rPr>
        <w:t xml:space="preserve">ved at fremhæve mange mulige håndterings måder, samt potentielle </w:t>
      </w:r>
      <w:r w:rsidR="00AC6FD7" w:rsidRPr="00BA438F">
        <w:rPr>
          <w:rFonts w:ascii="Times New Roman" w:hAnsi="Times New Roman"/>
        </w:rPr>
        <w:t xml:space="preserve">udfordringer og forslag til </w:t>
      </w:r>
      <w:r w:rsidRPr="00BA438F">
        <w:rPr>
          <w:rFonts w:ascii="Times New Roman" w:hAnsi="Times New Roman"/>
        </w:rPr>
        <w:t>’</w:t>
      </w:r>
      <w:r w:rsidR="00AC6FD7" w:rsidRPr="00BA438F">
        <w:rPr>
          <w:rFonts w:ascii="Times New Roman" w:hAnsi="Times New Roman"/>
        </w:rPr>
        <w:t>best practice</w:t>
      </w:r>
      <w:r w:rsidRPr="00BA438F">
        <w:rPr>
          <w:rFonts w:ascii="Times New Roman" w:hAnsi="Times New Roman"/>
        </w:rPr>
        <w:t>’</w:t>
      </w:r>
      <w:r w:rsidR="00AC6FD7" w:rsidRPr="00BA438F">
        <w:rPr>
          <w:rFonts w:ascii="Times New Roman" w:hAnsi="Times New Roman"/>
        </w:rPr>
        <w:t xml:space="preserve">. </w:t>
      </w:r>
    </w:p>
    <w:p w:rsidR="005648B6" w:rsidRPr="00BA438F" w:rsidRDefault="005648B6" w:rsidP="00426FB2">
      <w:pPr>
        <w:spacing w:line="360" w:lineRule="auto"/>
        <w:ind w:left="567" w:firstLine="1134"/>
        <w:jc w:val="both"/>
        <w:rPr>
          <w:rFonts w:ascii="Times New Roman" w:hAnsi="Times New Roman"/>
        </w:rPr>
      </w:pPr>
    </w:p>
    <w:p w:rsidR="008611B0" w:rsidRPr="00BA438F" w:rsidRDefault="005021EF" w:rsidP="00426FB2">
      <w:pPr>
        <w:spacing w:line="360" w:lineRule="auto"/>
        <w:ind w:left="567" w:firstLine="1134"/>
        <w:jc w:val="both"/>
        <w:rPr>
          <w:rFonts w:ascii="Times New Roman" w:hAnsi="Times New Roman"/>
        </w:rPr>
      </w:pPr>
      <w:r w:rsidRPr="00BA438F">
        <w:rPr>
          <w:rFonts w:ascii="Times New Roman" w:hAnsi="Times New Roman"/>
        </w:rPr>
        <w:t>Til at få en forståelse af tvetydigheden i informanternes udlægning af interessekonflikter</w:t>
      </w:r>
      <w:r w:rsidR="00BF1693" w:rsidRPr="00BA438F">
        <w:rPr>
          <w:rFonts w:ascii="Times New Roman" w:hAnsi="Times New Roman"/>
        </w:rPr>
        <w:t>,</w:t>
      </w:r>
      <w:r w:rsidR="008611B0" w:rsidRPr="00BA438F">
        <w:rPr>
          <w:rFonts w:ascii="Times New Roman" w:hAnsi="Times New Roman"/>
        </w:rPr>
        <w:t xml:space="preserve"> blev foretaget en diskursanalyse. Diskursanalysen blev struktureret</w:t>
      </w:r>
      <w:r w:rsidR="00577CB4" w:rsidRPr="00BA438F">
        <w:rPr>
          <w:rFonts w:ascii="Times New Roman" w:hAnsi="Times New Roman"/>
        </w:rPr>
        <w:t xml:space="preserve"> ved hjælp af</w:t>
      </w:r>
      <w:r w:rsidRPr="00BA438F">
        <w:rPr>
          <w:rFonts w:ascii="Times New Roman" w:hAnsi="Times New Roman"/>
        </w:rPr>
        <w:t xml:space="preserve"> Potters </w:t>
      </w:r>
      <w:r w:rsidR="004C50A2" w:rsidRPr="00BA438F">
        <w:rPr>
          <w:rFonts w:ascii="Times New Roman" w:hAnsi="Times New Roman"/>
        </w:rPr>
        <w:t>og Kvale &amp;</w:t>
      </w:r>
      <w:r w:rsidRPr="00BA438F">
        <w:rPr>
          <w:rFonts w:ascii="Times New Roman" w:hAnsi="Times New Roman"/>
        </w:rPr>
        <w:t xml:space="preserve"> Brinkmanns</w:t>
      </w:r>
      <w:r w:rsidR="004C50A2" w:rsidRPr="00BA438F">
        <w:rPr>
          <w:rFonts w:ascii="Times New Roman" w:hAnsi="Times New Roman"/>
        </w:rPr>
        <w:t xml:space="preserve"> diskurspsykologiske </w:t>
      </w:r>
      <w:r w:rsidR="008611B0" w:rsidRPr="00BA438F">
        <w:rPr>
          <w:rFonts w:ascii="Times New Roman" w:hAnsi="Times New Roman"/>
        </w:rPr>
        <w:t xml:space="preserve">analyse. </w:t>
      </w:r>
      <w:r w:rsidRPr="00BA438F">
        <w:rPr>
          <w:rFonts w:ascii="Times New Roman" w:hAnsi="Times New Roman"/>
        </w:rPr>
        <w:t xml:space="preserve">På tværs </w:t>
      </w:r>
      <w:r w:rsidR="008611B0" w:rsidRPr="00BA438F">
        <w:rPr>
          <w:rFonts w:ascii="Times New Roman" w:hAnsi="Times New Roman"/>
        </w:rPr>
        <w:t xml:space="preserve">af de fire interviews fremgik </w:t>
      </w:r>
      <w:r w:rsidRPr="00BA438F">
        <w:rPr>
          <w:rFonts w:ascii="Times New Roman" w:hAnsi="Times New Roman"/>
        </w:rPr>
        <w:t>et spændingsfelt</w:t>
      </w:r>
      <w:r w:rsidR="004C50A2" w:rsidRPr="00BA438F">
        <w:rPr>
          <w:rFonts w:ascii="Times New Roman" w:hAnsi="Times New Roman"/>
        </w:rPr>
        <w:t xml:space="preserve"> af</w:t>
      </w:r>
      <w:r w:rsidRPr="00BA438F">
        <w:rPr>
          <w:rFonts w:ascii="Times New Roman" w:hAnsi="Times New Roman"/>
        </w:rPr>
        <w:t xml:space="preserve"> 3 diskurser der skiftevis dominerede informantens udlægning</w:t>
      </w:r>
      <w:r w:rsidR="004C50A2" w:rsidRPr="00BA438F">
        <w:rPr>
          <w:rFonts w:ascii="Times New Roman" w:hAnsi="Times New Roman"/>
        </w:rPr>
        <w:t xml:space="preserve"> og håndtering</w:t>
      </w:r>
      <w:r w:rsidRPr="00BA438F">
        <w:rPr>
          <w:rFonts w:ascii="Times New Roman" w:hAnsi="Times New Roman"/>
        </w:rPr>
        <w:t>. De tre diskurser var: ”</w:t>
      </w:r>
      <w:r w:rsidR="00BF1693" w:rsidRPr="00BA438F">
        <w:rPr>
          <w:rFonts w:ascii="Times New Roman" w:hAnsi="Times New Roman"/>
          <w:i/>
        </w:rPr>
        <w:t>D</w:t>
      </w:r>
      <w:r w:rsidRPr="00BA438F">
        <w:rPr>
          <w:rFonts w:ascii="Times New Roman" w:hAnsi="Times New Roman"/>
          <w:i/>
        </w:rPr>
        <w:t>en gode arbejder</w:t>
      </w:r>
      <w:r w:rsidRPr="00BA438F">
        <w:rPr>
          <w:rFonts w:ascii="Times New Roman" w:hAnsi="Times New Roman"/>
        </w:rPr>
        <w:t>”, ”</w:t>
      </w:r>
      <w:r w:rsidR="00BF1693" w:rsidRPr="00BA438F">
        <w:rPr>
          <w:rFonts w:ascii="Times New Roman" w:hAnsi="Times New Roman"/>
          <w:i/>
        </w:rPr>
        <w:t>N</w:t>
      </w:r>
      <w:r w:rsidRPr="00BA438F">
        <w:rPr>
          <w:rFonts w:ascii="Times New Roman" w:hAnsi="Times New Roman"/>
          <w:i/>
        </w:rPr>
        <w:t>eutralitets diskursen</w:t>
      </w:r>
      <w:r w:rsidRPr="00BA438F">
        <w:rPr>
          <w:rFonts w:ascii="Times New Roman" w:hAnsi="Times New Roman"/>
        </w:rPr>
        <w:t>” og ”</w:t>
      </w:r>
      <w:r w:rsidR="00BF1693" w:rsidRPr="00BA438F">
        <w:rPr>
          <w:rFonts w:ascii="Times New Roman" w:hAnsi="Times New Roman"/>
          <w:i/>
        </w:rPr>
        <w:t>D</w:t>
      </w:r>
      <w:r w:rsidRPr="00BA438F">
        <w:rPr>
          <w:rFonts w:ascii="Times New Roman" w:hAnsi="Times New Roman"/>
          <w:i/>
        </w:rPr>
        <w:t>en hjælpende</w:t>
      </w:r>
      <w:r w:rsidR="008611B0" w:rsidRPr="00BA438F">
        <w:rPr>
          <w:rFonts w:ascii="Times New Roman" w:hAnsi="Times New Roman"/>
          <w:i/>
        </w:rPr>
        <w:t xml:space="preserve"> diskurs</w:t>
      </w:r>
      <w:r w:rsidR="004A16FD" w:rsidRPr="00BA438F">
        <w:rPr>
          <w:rFonts w:ascii="Times New Roman" w:hAnsi="Times New Roman"/>
        </w:rPr>
        <w:t>”</w:t>
      </w:r>
      <w:r w:rsidRPr="00BA438F">
        <w:rPr>
          <w:rFonts w:ascii="Times New Roman" w:hAnsi="Times New Roman"/>
        </w:rPr>
        <w:t xml:space="preserve"> </w:t>
      </w:r>
    </w:p>
    <w:p w:rsidR="00DA7140" w:rsidRPr="00BA438F" w:rsidRDefault="008611B0" w:rsidP="00426FB2">
      <w:pPr>
        <w:spacing w:line="360" w:lineRule="auto"/>
        <w:ind w:left="567" w:firstLine="1134"/>
        <w:jc w:val="both"/>
        <w:rPr>
          <w:rFonts w:ascii="Times New Roman" w:hAnsi="Times New Roman"/>
        </w:rPr>
      </w:pPr>
      <w:r w:rsidRPr="00BA438F">
        <w:rPr>
          <w:rFonts w:ascii="Times New Roman" w:hAnsi="Times New Roman"/>
        </w:rPr>
        <w:t>’Den</w:t>
      </w:r>
      <w:r w:rsidR="001F6CDB" w:rsidRPr="00BA438F">
        <w:rPr>
          <w:rFonts w:ascii="Times New Roman" w:hAnsi="Times New Roman"/>
        </w:rPr>
        <w:t xml:space="preserve"> gode arbejders diskurs</w:t>
      </w:r>
      <w:r w:rsidRPr="00BA438F">
        <w:rPr>
          <w:rFonts w:ascii="Times New Roman" w:hAnsi="Times New Roman"/>
        </w:rPr>
        <w:t>’</w:t>
      </w:r>
      <w:r w:rsidR="00DA7140" w:rsidRPr="00BA438F">
        <w:rPr>
          <w:rFonts w:ascii="Times New Roman" w:hAnsi="Times New Roman"/>
        </w:rPr>
        <w:t xml:space="preserve"> </w:t>
      </w:r>
      <w:r w:rsidR="001C431E" w:rsidRPr="00BA438F">
        <w:rPr>
          <w:rFonts w:ascii="Times New Roman" w:hAnsi="Times New Roman"/>
        </w:rPr>
        <w:t>blev skildret ud fra</w:t>
      </w:r>
      <w:r w:rsidR="00615924" w:rsidRPr="00BA438F">
        <w:rPr>
          <w:rFonts w:ascii="Times New Roman" w:hAnsi="Times New Roman"/>
        </w:rPr>
        <w:t xml:space="preserve"> </w:t>
      </w:r>
      <w:r w:rsidRPr="00BA438F">
        <w:rPr>
          <w:rFonts w:ascii="Times New Roman" w:hAnsi="Times New Roman"/>
        </w:rPr>
        <w:t xml:space="preserve">Sennetts </w:t>
      </w:r>
      <w:r w:rsidR="001C431E" w:rsidRPr="00BA438F">
        <w:rPr>
          <w:rFonts w:ascii="Times New Roman" w:hAnsi="Times New Roman"/>
        </w:rPr>
        <w:t>analyse</w:t>
      </w:r>
      <w:r w:rsidRPr="00BA438F">
        <w:rPr>
          <w:rFonts w:ascii="Times New Roman" w:hAnsi="Times New Roman"/>
        </w:rPr>
        <w:t xml:space="preserve"> af </w:t>
      </w:r>
      <w:r w:rsidR="00615924" w:rsidRPr="00BA438F">
        <w:rPr>
          <w:rFonts w:ascii="Times New Roman" w:hAnsi="Times New Roman"/>
        </w:rPr>
        <w:t xml:space="preserve">arbejdslivets </w:t>
      </w:r>
      <w:r w:rsidR="00DA7140" w:rsidRPr="00BA438F">
        <w:rPr>
          <w:rFonts w:ascii="Times New Roman" w:hAnsi="Times New Roman"/>
        </w:rPr>
        <w:t xml:space="preserve">forandring </w:t>
      </w:r>
      <w:r w:rsidR="003A0AA2" w:rsidRPr="00BA438F">
        <w:rPr>
          <w:rFonts w:ascii="Times New Roman" w:hAnsi="Times New Roman"/>
        </w:rPr>
        <w:t>fra stabilt til fleksibelt</w:t>
      </w:r>
      <w:r w:rsidR="00DA7140" w:rsidRPr="00BA438F">
        <w:rPr>
          <w:rFonts w:ascii="Times New Roman" w:hAnsi="Times New Roman"/>
        </w:rPr>
        <w:t xml:space="preserve">. </w:t>
      </w:r>
      <w:r w:rsidR="001C431E" w:rsidRPr="00BA438F">
        <w:rPr>
          <w:rFonts w:ascii="Times New Roman" w:hAnsi="Times New Roman"/>
        </w:rPr>
        <w:t xml:space="preserve">I empirien blev fremanalyseret både Sennetts betragtning af </w:t>
      </w:r>
      <w:r w:rsidR="00DA7140" w:rsidRPr="00BA438F">
        <w:rPr>
          <w:rFonts w:ascii="Times New Roman" w:hAnsi="Times New Roman"/>
        </w:rPr>
        <w:t>det ældre ideal om den pligtopfyldende arbejde</w:t>
      </w:r>
      <w:r w:rsidR="004E020D" w:rsidRPr="00BA438F">
        <w:rPr>
          <w:rFonts w:ascii="Times New Roman" w:hAnsi="Times New Roman"/>
        </w:rPr>
        <w:t>r</w:t>
      </w:r>
      <w:r w:rsidR="00DA7140" w:rsidRPr="00BA438F">
        <w:rPr>
          <w:rFonts w:ascii="Times New Roman" w:hAnsi="Times New Roman"/>
        </w:rPr>
        <w:t>, samt bestræbelsen efter nutidens ideal,</w:t>
      </w:r>
      <w:r w:rsidR="00D4517E" w:rsidRPr="00BA438F">
        <w:rPr>
          <w:rFonts w:ascii="Times New Roman" w:hAnsi="Times New Roman"/>
        </w:rPr>
        <w:t xml:space="preserve"> </w:t>
      </w:r>
      <w:r w:rsidR="00DA7140" w:rsidRPr="00BA438F">
        <w:rPr>
          <w:rFonts w:ascii="Times New Roman" w:hAnsi="Times New Roman"/>
        </w:rPr>
        <w:t>om holde sig fleksible ved fx</w:t>
      </w:r>
      <w:r w:rsidR="00D4517E" w:rsidRPr="00BA438F">
        <w:rPr>
          <w:rFonts w:ascii="Times New Roman" w:hAnsi="Times New Roman"/>
        </w:rPr>
        <w:t xml:space="preserve"> ikke lave én strategi. </w:t>
      </w:r>
    </w:p>
    <w:p w:rsidR="00D4517E" w:rsidRPr="00BA438F" w:rsidRDefault="004B0871" w:rsidP="00426FB2">
      <w:pPr>
        <w:spacing w:line="360" w:lineRule="auto"/>
        <w:ind w:left="567" w:firstLine="1134"/>
        <w:jc w:val="both"/>
        <w:rPr>
          <w:rFonts w:ascii="Times New Roman" w:hAnsi="Times New Roman"/>
        </w:rPr>
      </w:pPr>
      <w:r w:rsidRPr="00BA438F">
        <w:rPr>
          <w:rFonts w:ascii="Times New Roman" w:hAnsi="Times New Roman"/>
        </w:rPr>
        <w:t>’</w:t>
      </w:r>
      <w:r w:rsidR="001938D7" w:rsidRPr="00BA438F">
        <w:rPr>
          <w:rFonts w:ascii="Times New Roman" w:hAnsi="Times New Roman"/>
        </w:rPr>
        <w:t>Den hjælpende diskurs</w:t>
      </w:r>
      <w:r w:rsidRPr="00BA438F">
        <w:rPr>
          <w:rFonts w:ascii="Times New Roman" w:hAnsi="Times New Roman"/>
        </w:rPr>
        <w:t>’</w:t>
      </w:r>
      <w:r w:rsidR="003A480B" w:rsidRPr="00BA438F">
        <w:rPr>
          <w:rFonts w:ascii="Times New Roman" w:hAnsi="Times New Roman"/>
        </w:rPr>
        <w:t xml:space="preserve"> </w:t>
      </w:r>
      <w:r w:rsidR="001C431E" w:rsidRPr="00BA438F">
        <w:rPr>
          <w:rFonts w:ascii="Times New Roman" w:hAnsi="Times New Roman"/>
        </w:rPr>
        <w:t>synes</w:t>
      </w:r>
      <w:r w:rsidR="00385E79" w:rsidRPr="00BA438F">
        <w:rPr>
          <w:rFonts w:ascii="Times New Roman" w:hAnsi="Times New Roman"/>
        </w:rPr>
        <w:t xml:space="preserve"> at </w:t>
      </w:r>
      <w:r w:rsidRPr="00BA438F">
        <w:rPr>
          <w:rFonts w:ascii="Times New Roman" w:hAnsi="Times New Roman"/>
        </w:rPr>
        <w:t xml:space="preserve">være et </w:t>
      </w:r>
      <w:r w:rsidR="001C431E" w:rsidRPr="00BA438F">
        <w:rPr>
          <w:rFonts w:ascii="Times New Roman" w:hAnsi="Times New Roman"/>
        </w:rPr>
        <w:t>integreret vilkår og behov hos informanternes hjælperelation</w:t>
      </w:r>
      <w:r w:rsidRPr="00BA438F">
        <w:rPr>
          <w:rFonts w:ascii="Times New Roman" w:hAnsi="Times New Roman"/>
        </w:rPr>
        <w:t>.</w:t>
      </w:r>
      <w:r w:rsidR="00385E79" w:rsidRPr="00BA438F">
        <w:rPr>
          <w:rFonts w:ascii="Times New Roman" w:hAnsi="Times New Roman"/>
        </w:rPr>
        <w:t xml:space="preserve"> </w:t>
      </w:r>
      <w:r w:rsidRPr="00BA438F">
        <w:rPr>
          <w:rFonts w:ascii="Times New Roman" w:hAnsi="Times New Roman"/>
        </w:rPr>
        <w:t>Endvidere blev</w:t>
      </w:r>
      <w:r w:rsidR="001C431E" w:rsidRPr="00BA438F">
        <w:rPr>
          <w:rFonts w:ascii="Times New Roman" w:hAnsi="Times New Roman"/>
        </w:rPr>
        <w:t xml:space="preserve"> empirien analyseret ud fra</w:t>
      </w:r>
      <w:r w:rsidRPr="00BA438F">
        <w:rPr>
          <w:rFonts w:ascii="Times New Roman" w:hAnsi="Times New Roman"/>
        </w:rPr>
        <w:t xml:space="preserve"> c</w:t>
      </w:r>
      <w:r w:rsidR="003A480B" w:rsidRPr="00BA438F">
        <w:rPr>
          <w:rFonts w:ascii="Times New Roman" w:hAnsi="Times New Roman"/>
        </w:rPr>
        <w:t>oaching litteraturens idealer</w:t>
      </w:r>
      <w:r w:rsidR="001C431E" w:rsidRPr="00BA438F">
        <w:rPr>
          <w:rFonts w:ascii="Times New Roman" w:hAnsi="Times New Roman"/>
        </w:rPr>
        <w:t xml:space="preserve"> for den gode coaching relation, </w:t>
      </w:r>
      <w:r w:rsidRPr="00BA438F">
        <w:rPr>
          <w:rFonts w:ascii="Times New Roman" w:hAnsi="Times New Roman"/>
        </w:rPr>
        <w:t>heriblandt</w:t>
      </w:r>
      <w:r w:rsidR="003A480B" w:rsidRPr="00BA438F">
        <w:rPr>
          <w:rFonts w:ascii="Times New Roman" w:hAnsi="Times New Roman"/>
        </w:rPr>
        <w:t xml:space="preserve"> Rogers principper </w:t>
      </w:r>
      <w:r w:rsidR="00385E79" w:rsidRPr="00BA438F">
        <w:rPr>
          <w:rFonts w:ascii="Times New Roman" w:hAnsi="Times New Roman"/>
        </w:rPr>
        <w:t>om</w:t>
      </w:r>
      <w:r w:rsidR="003A480B" w:rsidRPr="00BA438F">
        <w:rPr>
          <w:rFonts w:ascii="Times New Roman" w:hAnsi="Times New Roman"/>
        </w:rPr>
        <w:t xml:space="preserve"> ubetinget accept og empati. </w:t>
      </w:r>
      <w:r w:rsidRPr="00BA438F">
        <w:rPr>
          <w:rFonts w:ascii="Times New Roman" w:hAnsi="Times New Roman"/>
        </w:rPr>
        <w:t>I supplement hertil inddroges</w:t>
      </w:r>
      <w:r w:rsidR="003A480B" w:rsidRPr="00BA438F">
        <w:rPr>
          <w:rFonts w:ascii="Times New Roman" w:hAnsi="Times New Roman"/>
        </w:rPr>
        <w:t xml:space="preserve"> </w:t>
      </w:r>
      <w:r w:rsidR="00D71671" w:rsidRPr="00BA438F">
        <w:rPr>
          <w:rFonts w:ascii="Times New Roman" w:hAnsi="Times New Roman"/>
        </w:rPr>
        <w:t xml:space="preserve">det kristelige ideal om </w:t>
      </w:r>
      <w:r w:rsidR="003A480B" w:rsidRPr="00BA438F">
        <w:rPr>
          <w:rFonts w:ascii="Times New Roman" w:hAnsi="Times New Roman"/>
        </w:rPr>
        <w:t xml:space="preserve">barmhjertighed og næstekærlighed. </w:t>
      </w:r>
    </w:p>
    <w:p w:rsidR="001C431E" w:rsidRPr="00BA438F" w:rsidRDefault="001C431E" w:rsidP="00426FB2">
      <w:pPr>
        <w:spacing w:line="360" w:lineRule="auto"/>
        <w:ind w:left="567" w:firstLine="1134"/>
        <w:jc w:val="both"/>
        <w:rPr>
          <w:rFonts w:ascii="Times New Roman" w:hAnsi="Times New Roman"/>
        </w:rPr>
      </w:pPr>
      <w:r w:rsidRPr="00BA438F">
        <w:rPr>
          <w:rFonts w:ascii="Times New Roman" w:hAnsi="Times New Roman"/>
        </w:rPr>
        <w:t>’Neutralitets diskursen’ fremkom i empirien ved at informanterne udtrykte et stærkt ønske om at være i stand til positionsskifte, hvilket blev sporet tilbage til den systemiske terapi, der betragter neutralitet som den vigtigste interventionsmetode, da den ved sin objekt-subjekt position muliggør positionsskifte. Dog forekom informanternes neutralitetsønske ifølge Foucault i dag at resultere i et magtfuldt rum</w:t>
      </w:r>
      <w:r w:rsidR="006D4204" w:rsidRPr="00BA438F">
        <w:rPr>
          <w:rFonts w:ascii="Times New Roman" w:hAnsi="Times New Roman"/>
        </w:rPr>
        <w:t xml:space="preserve"> og stort pres på coachee</w:t>
      </w:r>
      <w:r w:rsidRPr="00BA438F">
        <w:rPr>
          <w:rFonts w:ascii="Times New Roman" w:hAnsi="Times New Roman"/>
        </w:rPr>
        <w:t xml:space="preserve">, som ved lederens udvandring, blev </w:t>
      </w:r>
      <w:r w:rsidR="006D4204" w:rsidRPr="00BA438F">
        <w:rPr>
          <w:rFonts w:ascii="Times New Roman" w:hAnsi="Times New Roman"/>
        </w:rPr>
        <w:t>koncentreret</w:t>
      </w:r>
      <w:r w:rsidRPr="00BA438F">
        <w:rPr>
          <w:rFonts w:ascii="Times New Roman" w:hAnsi="Times New Roman"/>
        </w:rPr>
        <w:t xml:space="preserve"> yderligere</w:t>
      </w:r>
      <w:r w:rsidR="006D4204" w:rsidRPr="00BA438F">
        <w:rPr>
          <w:rFonts w:ascii="Times New Roman" w:hAnsi="Times New Roman"/>
        </w:rPr>
        <w:t>.</w:t>
      </w:r>
    </w:p>
    <w:p w:rsidR="00D4517E" w:rsidRPr="00BA438F" w:rsidRDefault="00385E79" w:rsidP="00426FB2">
      <w:pPr>
        <w:spacing w:line="360" w:lineRule="auto"/>
        <w:ind w:left="567" w:firstLine="1134"/>
        <w:jc w:val="both"/>
        <w:rPr>
          <w:rFonts w:ascii="Times New Roman" w:hAnsi="Times New Roman"/>
        </w:rPr>
      </w:pPr>
      <w:r w:rsidRPr="00BA438F">
        <w:rPr>
          <w:rFonts w:ascii="Times New Roman" w:hAnsi="Times New Roman"/>
        </w:rPr>
        <w:t>Opsummerende</w:t>
      </w:r>
      <w:r w:rsidR="003A480B" w:rsidRPr="00BA438F">
        <w:rPr>
          <w:rFonts w:ascii="Times New Roman" w:hAnsi="Times New Roman"/>
        </w:rPr>
        <w:t xml:space="preserve"> synes de tre di</w:t>
      </w:r>
      <w:r w:rsidR="004B0871" w:rsidRPr="00BA438F">
        <w:rPr>
          <w:rFonts w:ascii="Times New Roman" w:hAnsi="Times New Roman"/>
        </w:rPr>
        <w:t>skurser at udgøre et</w:t>
      </w:r>
      <w:r w:rsidR="003A480B" w:rsidRPr="00BA438F">
        <w:rPr>
          <w:rFonts w:ascii="Times New Roman" w:hAnsi="Times New Roman"/>
        </w:rPr>
        <w:t xml:space="preserve"> </w:t>
      </w:r>
      <w:r w:rsidR="006D4204" w:rsidRPr="00BA438F">
        <w:rPr>
          <w:rFonts w:ascii="Times New Roman" w:hAnsi="Times New Roman"/>
        </w:rPr>
        <w:t xml:space="preserve">modsatsrettede </w:t>
      </w:r>
      <w:r w:rsidR="003A480B" w:rsidRPr="00BA438F">
        <w:rPr>
          <w:rFonts w:ascii="Times New Roman" w:hAnsi="Times New Roman"/>
        </w:rPr>
        <w:t xml:space="preserve">spændingsfelt, som </w:t>
      </w:r>
      <w:r w:rsidRPr="00BA438F">
        <w:rPr>
          <w:rFonts w:ascii="Times New Roman" w:hAnsi="Times New Roman"/>
        </w:rPr>
        <w:t xml:space="preserve">den eksterne coach </w:t>
      </w:r>
      <w:r w:rsidR="003A480B" w:rsidRPr="00BA438F">
        <w:rPr>
          <w:rFonts w:ascii="Times New Roman" w:hAnsi="Times New Roman"/>
        </w:rPr>
        <w:t xml:space="preserve">skal søge at navigere i </w:t>
      </w:r>
      <w:r w:rsidR="00E425C5" w:rsidRPr="00BA438F">
        <w:rPr>
          <w:rFonts w:ascii="Times New Roman" w:hAnsi="Times New Roman"/>
        </w:rPr>
        <w:t>på</w:t>
      </w:r>
      <w:r w:rsidRPr="00BA438F">
        <w:rPr>
          <w:rFonts w:ascii="Times New Roman" w:hAnsi="Times New Roman"/>
        </w:rPr>
        <w:t xml:space="preserve"> en måde der tilgodeser alle </w:t>
      </w:r>
      <w:r w:rsidR="00E425C5" w:rsidRPr="00BA438F">
        <w:rPr>
          <w:rFonts w:ascii="Times New Roman" w:hAnsi="Times New Roman"/>
        </w:rPr>
        <w:t xml:space="preserve">indgående parter. </w:t>
      </w:r>
      <w:r w:rsidR="006D4204" w:rsidRPr="00BA438F">
        <w:rPr>
          <w:rFonts w:ascii="Times New Roman" w:hAnsi="Times New Roman"/>
        </w:rPr>
        <w:t>E</w:t>
      </w:r>
      <w:r w:rsidR="00516D4A" w:rsidRPr="00BA438F">
        <w:rPr>
          <w:rFonts w:ascii="Times New Roman" w:hAnsi="Times New Roman"/>
        </w:rPr>
        <w:t xml:space="preserve">n videre analyse viste at den eksterne coach ”overlever” </w:t>
      </w:r>
      <w:r w:rsidR="006D4204" w:rsidRPr="00BA438F">
        <w:rPr>
          <w:rFonts w:ascii="Times New Roman" w:hAnsi="Times New Roman"/>
        </w:rPr>
        <w:t xml:space="preserve">spændingen heri, </w:t>
      </w:r>
      <w:r w:rsidR="00516D4A" w:rsidRPr="00BA438F">
        <w:rPr>
          <w:rFonts w:ascii="Times New Roman" w:hAnsi="Times New Roman"/>
        </w:rPr>
        <w:t xml:space="preserve">ved at skabe små fortællinger for hvert af de fragmenteret coachingforløb, hvilket hjælper dem til at håndtere interessekonflikterne på baggrund af det komplekse felt hvori </w:t>
      </w:r>
      <w:r w:rsidR="006D4204" w:rsidRPr="00BA438F">
        <w:rPr>
          <w:rFonts w:ascii="Times New Roman" w:hAnsi="Times New Roman"/>
        </w:rPr>
        <w:t>de er</w:t>
      </w:r>
      <w:r w:rsidR="00516D4A" w:rsidRPr="00BA438F">
        <w:rPr>
          <w:rFonts w:ascii="Times New Roman" w:hAnsi="Times New Roman"/>
        </w:rPr>
        <w:t xml:space="preserve"> nødsaget til at handle fra. </w:t>
      </w:r>
      <w:r w:rsidR="006D4204" w:rsidRPr="00BA438F">
        <w:rPr>
          <w:rFonts w:ascii="Times New Roman" w:hAnsi="Times New Roman"/>
        </w:rPr>
        <w:t xml:space="preserve">Spændingen kan føre til at den eksterne coach oplever en nytteløshed, hvilket resulterer i at vedkommende håndterer interessekonflikter ved at tilgodese egne interesser. </w:t>
      </w:r>
    </w:p>
    <w:p w:rsidR="001938D7" w:rsidRPr="00BA438F" w:rsidRDefault="009176B3" w:rsidP="00426FB2">
      <w:pPr>
        <w:spacing w:line="360" w:lineRule="auto"/>
        <w:ind w:left="567" w:firstLine="1134"/>
        <w:jc w:val="both"/>
        <w:rPr>
          <w:rFonts w:ascii="Times New Roman" w:hAnsi="Times New Roman"/>
        </w:rPr>
      </w:pPr>
      <w:r w:rsidRPr="00BA438F">
        <w:rPr>
          <w:rFonts w:ascii="Times New Roman" w:hAnsi="Times New Roman"/>
        </w:rPr>
        <w:t>Omvendt</w:t>
      </w:r>
      <w:r w:rsidR="001938D7" w:rsidRPr="00BA438F">
        <w:rPr>
          <w:rFonts w:ascii="Times New Roman" w:hAnsi="Times New Roman"/>
        </w:rPr>
        <w:t xml:space="preserve"> kunne</w:t>
      </w:r>
      <w:r w:rsidRPr="00BA438F">
        <w:rPr>
          <w:rFonts w:ascii="Times New Roman" w:hAnsi="Times New Roman"/>
        </w:rPr>
        <w:t xml:space="preserve"> de tre diskurser også</w:t>
      </w:r>
      <w:r w:rsidR="001938D7" w:rsidRPr="00BA438F">
        <w:rPr>
          <w:rFonts w:ascii="Times New Roman" w:hAnsi="Times New Roman"/>
        </w:rPr>
        <w:t xml:space="preserve"> </w:t>
      </w:r>
      <w:r w:rsidRPr="00BA438F">
        <w:rPr>
          <w:rFonts w:ascii="Times New Roman" w:hAnsi="Times New Roman"/>
        </w:rPr>
        <w:t>tolkes som ensrettede</w:t>
      </w:r>
      <w:r w:rsidR="006D4204" w:rsidRPr="00BA438F">
        <w:rPr>
          <w:rFonts w:ascii="Times New Roman" w:hAnsi="Times New Roman"/>
        </w:rPr>
        <w:t xml:space="preserve"> ved alle at høre under ”den gode arbejders diskurs”. Dette</w:t>
      </w:r>
      <w:r w:rsidRPr="00BA438F">
        <w:rPr>
          <w:rFonts w:ascii="Times New Roman" w:hAnsi="Times New Roman"/>
        </w:rPr>
        <w:t xml:space="preserve"> ud fra betragtningen om </w:t>
      </w:r>
      <w:r w:rsidR="001938D7" w:rsidRPr="00BA438F">
        <w:rPr>
          <w:rFonts w:ascii="Times New Roman" w:hAnsi="Times New Roman"/>
        </w:rPr>
        <w:t>at</w:t>
      </w:r>
      <w:r w:rsidRPr="00BA438F">
        <w:rPr>
          <w:rFonts w:ascii="Times New Roman" w:hAnsi="Times New Roman"/>
        </w:rPr>
        <w:t xml:space="preserve"> den hjælpende diskurs og neutralitets di</w:t>
      </w:r>
      <w:r w:rsidR="006D4204" w:rsidRPr="00BA438F">
        <w:rPr>
          <w:rFonts w:ascii="Times New Roman" w:hAnsi="Times New Roman"/>
        </w:rPr>
        <w:t>skursen blot var værktøjer i en samlet</w:t>
      </w:r>
      <w:r w:rsidRPr="00BA438F">
        <w:rPr>
          <w:rFonts w:ascii="Times New Roman" w:hAnsi="Times New Roman"/>
        </w:rPr>
        <w:t xml:space="preserve"> strategi om at </w:t>
      </w:r>
      <w:r w:rsidR="00B50887" w:rsidRPr="00BA438F">
        <w:rPr>
          <w:rFonts w:ascii="Times New Roman" w:hAnsi="Times New Roman"/>
        </w:rPr>
        <w:t xml:space="preserve">manipulere coachee </w:t>
      </w:r>
      <w:r w:rsidRPr="00BA438F">
        <w:rPr>
          <w:rFonts w:ascii="Times New Roman" w:hAnsi="Times New Roman"/>
        </w:rPr>
        <w:t xml:space="preserve">til at </w:t>
      </w:r>
      <w:r w:rsidR="00B50887" w:rsidRPr="00BA438F">
        <w:rPr>
          <w:rFonts w:ascii="Times New Roman" w:hAnsi="Times New Roman"/>
        </w:rPr>
        <w:t>øge sin performance</w:t>
      </w:r>
      <w:r w:rsidRPr="00BA438F">
        <w:rPr>
          <w:rFonts w:ascii="Times New Roman" w:hAnsi="Times New Roman"/>
        </w:rPr>
        <w:t xml:space="preserve"> og dermed tilgodese sponsorens interesser</w:t>
      </w:r>
      <w:r w:rsidR="00B50887" w:rsidRPr="00BA438F">
        <w:rPr>
          <w:rFonts w:ascii="Times New Roman" w:hAnsi="Times New Roman"/>
        </w:rPr>
        <w:t xml:space="preserve">. </w:t>
      </w:r>
      <w:r w:rsidRPr="00BA438F">
        <w:rPr>
          <w:rFonts w:ascii="Times New Roman" w:hAnsi="Times New Roman"/>
        </w:rPr>
        <w:t>D</w:t>
      </w:r>
      <w:r w:rsidR="00BE699F" w:rsidRPr="00BA438F">
        <w:rPr>
          <w:rFonts w:ascii="Times New Roman" w:hAnsi="Times New Roman"/>
        </w:rPr>
        <w:t>og synes denne forklaring mindre plausi</w:t>
      </w:r>
      <w:r w:rsidR="006D4204" w:rsidRPr="00BA438F">
        <w:rPr>
          <w:rFonts w:ascii="Times New Roman" w:hAnsi="Times New Roman"/>
        </w:rPr>
        <w:t>bel da informanterne fortalte hvordan</w:t>
      </w:r>
      <w:r w:rsidR="00BE699F" w:rsidRPr="00BA438F">
        <w:rPr>
          <w:rFonts w:ascii="Times New Roman" w:hAnsi="Times New Roman"/>
        </w:rPr>
        <w:t xml:space="preserve"> </w:t>
      </w:r>
      <w:r w:rsidR="006D4204" w:rsidRPr="00BA438F">
        <w:rPr>
          <w:rFonts w:ascii="Times New Roman" w:hAnsi="Times New Roman"/>
        </w:rPr>
        <w:t>deres handlinger under ’</w:t>
      </w:r>
      <w:r w:rsidR="00BE699F" w:rsidRPr="00BA438F">
        <w:rPr>
          <w:rFonts w:ascii="Times New Roman" w:hAnsi="Times New Roman"/>
        </w:rPr>
        <w:t>den hjælpende diskurs</w:t>
      </w:r>
      <w:r w:rsidR="006D4204" w:rsidRPr="00BA438F">
        <w:rPr>
          <w:rFonts w:ascii="Times New Roman" w:hAnsi="Times New Roman"/>
        </w:rPr>
        <w:t>’</w:t>
      </w:r>
      <w:r w:rsidR="00BE699F" w:rsidRPr="00BA438F">
        <w:rPr>
          <w:rFonts w:ascii="Times New Roman" w:hAnsi="Times New Roman"/>
        </w:rPr>
        <w:t xml:space="preserve"> kunne resultere i at coachee skiftede job, hvormed de ikke </w:t>
      </w:r>
      <w:r w:rsidR="006D4204" w:rsidRPr="00BA438F">
        <w:rPr>
          <w:rFonts w:ascii="Times New Roman" w:hAnsi="Times New Roman"/>
        </w:rPr>
        <w:t xml:space="preserve">længere </w:t>
      </w:r>
      <w:r w:rsidR="00BE699F" w:rsidRPr="00BA438F">
        <w:rPr>
          <w:rFonts w:ascii="Times New Roman" w:hAnsi="Times New Roman"/>
        </w:rPr>
        <w:t xml:space="preserve">imødekom sponsorens interesser. </w:t>
      </w:r>
    </w:p>
    <w:p w:rsidR="00504077" w:rsidRPr="00BA438F" w:rsidRDefault="00504077" w:rsidP="00426FB2">
      <w:pPr>
        <w:spacing w:line="360" w:lineRule="auto"/>
        <w:ind w:left="567" w:firstLine="1134"/>
        <w:jc w:val="both"/>
        <w:rPr>
          <w:rFonts w:ascii="Times New Roman" w:hAnsi="Times New Roman"/>
        </w:rPr>
      </w:pPr>
    </w:p>
    <w:p w:rsidR="00B35005" w:rsidRPr="00BA438F" w:rsidRDefault="0037180E" w:rsidP="00426FB2">
      <w:pPr>
        <w:spacing w:line="360" w:lineRule="auto"/>
        <w:ind w:left="567" w:firstLine="1134"/>
        <w:jc w:val="both"/>
        <w:rPr>
          <w:rFonts w:ascii="Times New Roman" w:hAnsi="Times New Roman"/>
        </w:rPr>
      </w:pPr>
      <w:r w:rsidRPr="00BA438F">
        <w:rPr>
          <w:rFonts w:ascii="Times New Roman" w:hAnsi="Times New Roman"/>
        </w:rPr>
        <w:t xml:space="preserve">Ved en </w:t>
      </w:r>
      <w:r w:rsidR="006D4204" w:rsidRPr="00BA438F">
        <w:rPr>
          <w:rFonts w:ascii="Times New Roman" w:hAnsi="Times New Roman"/>
        </w:rPr>
        <w:t>refleksion</w:t>
      </w:r>
      <w:r w:rsidRPr="00BA438F">
        <w:rPr>
          <w:rFonts w:ascii="Times New Roman" w:hAnsi="Times New Roman"/>
        </w:rPr>
        <w:t xml:space="preserve"> på tværs af de to analysemetoder</w:t>
      </w:r>
      <w:r w:rsidR="006D4204" w:rsidRPr="00BA438F">
        <w:rPr>
          <w:rFonts w:ascii="Times New Roman" w:hAnsi="Times New Roman"/>
        </w:rPr>
        <w:t>s videnskabsteoretiske ståsted,</w:t>
      </w:r>
      <w:r w:rsidRPr="00BA438F">
        <w:rPr>
          <w:rFonts w:ascii="Times New Roman" w:hAnsi="Times New Roman"/>
        </w:rPr>
        <w:t xml:space="preserve"> </w:t>
      </w:r>
      <w:r w:rsidR="00902F0A" w:rsidRPr="00BA438F">
        <w:rPr>
          <w:rFonts w:ascii="Times New Roman" w:hAnsi="Times New Roman"/>
        </w:rPr>
        <w:t>forekom de at supplere</w:t>
      </w:r>
      <w:r w:rsidRPr="00BA438F">
        <w:rPr>
          <w:rFonts w:ascii="Times New Roman" w:hAnsi="Times New Roman"/>
        </w:rPr>
        <w:t xml:space="preserve"> </w:t>
      </w:r>
      <w:r w:rsidR="00902F0A" w:rsidRPr="00BA438F">
        <w:rPr>
          <w:rFonts w:ascii="Times New Roman" w:hAnsi="Times New Roman"/>
        </w:rPr>
        <w:t xml:space="preserve">hinanden, ved at blive </w:t>
      </w:r>
      <w:r w:rsidRPr="00BA438F">
        <w:rPr>
          <w:rFonts w:ascii="Times New Roman" w:hAnsi="Times New Roman"/>
        </w:rPr>
        <w:t>foretaget uafhængigt</w:t>
      </w:r>
      <w:r w:rsidR="00902F0A" w:rsidRPr="00BA438F">
        <w:rPr>
          <w:rFonts w:ascii="Times New Roman" w:hAnsi="Times New Roman"/>
        </w:rPr>
        <w:t xml:space="preserve">, hvori validitet blev bevaret. Dermed formår de </w:t>
      </w:r>
      <w:r w:rsidRPr="00BA438F">
        <w:rPr>
          <w:rFonts w:ascii="Times New Roman" w:hAnsi="Times New Roman"/>
        </w:rPr>
        <w:t>på trods (p</w:t>
      </w:r>
      <w:r w:rsidR="006D4204" w:rsidRPr="00BA438F">
        <w:rPr>
          <w:rFonts w:ascii="Times New Roman" w:hAnsi="Times New Roman"/>
        </w:rPr>
        <w:t>å grund</w:t>
      </w:r>
      <w:r w:rsidR="00902F0A" w:rsidRPr="00BA438F">
        <w:rPr>
          <w:rFonts w:ascii="Times New Roman" w:hAnsi="Times New Roman"/>
        </w:rPr>
        <w:t>)</w:t>
      </w:r>
      <w:r w:rsidR="006D4204" w:rsidRPr="00BA438F">
        <w:rPr>
          <w:rFonts w:ascii="Times New Roman" w:hAnsi="Times New Roman"/>
        </w:rPr>
        <w:t xml:space="preserve"> af</w:t>
      </w:r>
      <w:r w:rsidR="00902F0A" w:rsidRPr="00BA438F">
        <w:rPr>
          <w:rFonts w:ascii="Times New Roman" w:hAnsi="Times New Roman"/>
        </w:rPr>
        <w:t xml:space="preserve"> deres forskelle til</w:t>
      </w:r>
      <w:r w:rsidRPr="00BA438F">
        <w:rPr>
          <w:rFonts w:ascii="Times New Roman" w:hAnsi="Times New Roman"/>
        </w:rPr>
        <w:t>sammen at udgøre et helhedsbillede</w:t>
      </w:r>
      <w:r w:rsidR="006D4204" w:rsidRPr="00BA438F">
        <w:rPr>
          <w:rFonts w:ascii="Times New Roman" w:hAnsi="Times New Roman"/>
        </w:rPr>
        <w:t>,</w:t>
      </w:r>
      <w:r w:rsidRPr="00BA438F">
        <w:rPr>
          <w:rFonts w:ascii="Times New Roman" w:hAnsi="Times New Roman"/>
        </w:rPr>
        <w:t xml:space="preserve"> der giver plads til at gå i dybden med den enkelte infor</w:t>
      </w:r>
      <w:r w:rsidR="00902F0A" w:rsidRPr="00BA438F">
        <w:rPr>
          <w:rFonts w:ascii="Times New Roman" w:hAnsi="Times New Roman"/>
        </w:rPr>
        <w:t>mant, men ligeledes betragte de</w:t>
      </w:r>
      <w:r w:rsidRPr="00BA438F">
        <w:rPr>
          <w:rFonts w:ascii="Times New Roman" w:hAnsi="Times New Roman"/>
        </w:rPr>
        <w:t xml:space="preserve"> kontekstuelle, historiske, teoretiske </w:t>
      </w:r>
      <w:r w:rsidR="00902F0A" w:rsidRPr="00BA438F">
        <w:rPr>
          <w:rFonts w:ascii="Times New Roman" w:hAnsi="Times New Roman"/>
        </w:rPr>
        <w:t>og metateoretiske perspektiver herpå.</w:t>
      </w:r>
    </w:p>
    <w:p w:rsidR="00AE7B9B" w:rsidRPr="00BA438F" w:rsidRDefault="00AE7B9B" w:rsidP="00426FB2">
      <w:pPr>
        <w:spacing w:line="360" w:lineRule="auto"/>
        <w:ind w:left="567" w:firstLine="1134"/>
        <w:jc w:val="both"/>
        <w:rPr>
          <w:rFonts w:ascii="Times New Roman" w:hAnsi="Times New Roman"/>
        </w:rPr>
      </w:pPr>
      <w:r w:rsidRPr="00BA438F">
        <w:rPr>
          <w:rFonts w:ascii="Times New Roman" w:hAnsi="Times New Roman"/>
        </w:rPr>
        <w:t xml:space="preserve">Endvidere kan det konkluderes at selvom et af håbene for undersøgelsen var at finde ud af hvordan interessekonflikter bedst muligt udgås, kan de ifølge Sennet betragtes som positive, ved at være tegn på dyb forbindelse og stærke bånd (Sennett, 1999, p. 161). Dermed forekommer grunden til at Helle aldrig oplevede interessekonflikter, at skyldes hun er så magtfuld i coachingrummet, at coachee oplever så meget pres, at vedkommende ikke frit at udfolde og dermed udvikle sig. Dermed skal </w:t>
      </w:r>
      <w:proofErr w:type="gramStart"/>
      <w:r w:rsidRPr="00BA438F">
        <w:rPr>
          <w:rFonts w:ascii="Times New Roman" w:hAnsi="Times New Roman"/>
        </w:rPr>
        <w:t>den interessekonflikter</w:t>
      </w:r>
      <w:proofErr w:type="gramEnd"/>
      <w:r w:rsidRPr="00BA438F">
        <w:rPr>
          <w:rFonts w:ascii="Times New Roman" w:hAnsi="Times New Roman"/>
        </w:rPr>
        <w:t xml:space="preserve"> ikke betragtes som ’uciviliseret’, men derimod et realistisk grundlag for relationer imellem folk af ulige magtforhold, hvilket tvinger dem til at artikulere og forhandle sig ud af uoverensstemmelser (ibid., p. 162). </w:t>
      </w:r>
    </w:p>
    <w:p w:rsidR="0037180E" w:rsidRPr="00BA438F" w:rsidRDefault="0037180E" w:rsidP="00426FB2">
      <w:pPr>
        <w:spacing w:line="360" w:lineRule="auto"/>
        <w:ind w:left="567" w:firstLine="1134"/>
        <w:jc w:val="both"/>
        <w:rPr>
          <w:rFonts w:ascii="Times New Roman" w:hAnsi="Times New Roman"/>
          <w:b/>
        </w:rPr>
      </w:pPr>
    </w:p>
    <w:p w:rsidR="00D8408D" w:rsidRPr="00BA438F" w:rsidRDefault="004F2A87" w:rsidP="00426FB2">
      <w:pPr>
        <w:spacing w:line="360" w:lineRule="auto"/>
        <w:ind w:left="567" w:firstLine="1134"/>
        <w:jc w:val="both"/>
        <w:rPr>
          <w:rFonts w:ascii="Times New Roman" w:hAnsi="Times New Roman"/>
        </w:rPr>
      </w:pPr>
      <w:r w:rsidRPr="00BA438F">
        <w:rPr>
          <w:rFonts w:ascii="Times New Roman" w:hAnsi="Times New Roman"/>
        </w:rPr>
        <w:t>Konkluderende</w:t>
      </w:r>
      <w:r w:rsidR="006C01A9" w:rsidRPr="00BA438F">
        <w:rPr>
          <w:rFonts w:ascii="Times New Roman" w:hAnsi="Times New Roman"/>
        </w:rPr>
        <w:t xml:space="preserve"> </w:t>
      </w:r>
      <w:r w:rsidR="00902F0A" w:rsidRPr="00BA438F">
        <w:rPr>
          <w:rFonts w:ascii="Times New Roman" w:hAnsi="Times New Roman"/>
        </w:rPr>
        <w:t xml:space="preserve">har de to metoder </w:t>
      </w:r>
      <w:r w:rsidR="00D8408D" w:rsidRPr="00BA438F">
        <w:rPr>
          <w:rFonts w:ascii="Times New Roman" w:hAnsi="Times New Roman"/>
        </w:rPr>
        <w:t>bidraget til</w:t>
      </w:r>
      <w:r w:rsidR="00902F0A" w:rsidRPr="00BA438F">
        <w:rPr>
          <w:rFonts w:ascii="Times New Roman" w:hAnsi="Times New Roman"/>
        </w:rPr>
        <w:t xml:space="preserve"> at farvelægge den i dag ellers blanke side</w:t>
      </w:r>
      <w:r w:rsidR="00D8408D" w:rsidRPr="00BA438F">
        <w:rPr>
          <w:rFonts w:ascii="Times New Roman" w:hAnsi="Times New Roman"/>
        </w:rPr>
        <w:t xml:space="preserve"> om de eksterne coaches praksis. </w:t>
      </w:r>
      <w:r w:rsidR="000E5228" w:rsidRPr="00BA438F">
        <w:rPr>
          <w:rFonts w:ascii="Times New Roman" w:hAnsi="Times New Roman"/>
        </w:rPr>
        <w:t>U</w:t>
      </w:r>
      <w:r w:rsidR="00D8408D" w:rsidRPr="00BA438F">
        <w:rPr>
          <w:rFonts w:ascii="Times New Roman" w:hAnsi="Times New Roman"/>
        </w:rPr>
        <w:t xml:space="preserve">ndersøgelsen vist at en opstilling af retningslinjer i dag ikke forekommer ønskelige, da det </w:t>
      </w:r>
      <w:r w:rsidRPr="00BA438F">
        <w:rPr>
          <w:rFonts w:ascii="Times New Roman" w:hAnsi="Times New Roman"/>
        </w:rPr>
        <w:t>er det vigtigt at være fleksibel og i</w:t>
      </w:r>
      <w:r w:rsidR="00D8408D" w:rsidRPr="00BA438F">
        <w:rPr>
          <w:rFonts w:ascii="Times New Roman" w:hAnsi="Times New Roman"/>
        </w:rPr>
        <w:t xml:space="preserve">kke låse sig fast på én </w:t>
      </w:r>
      <w:r w:rsidR="00AE7B9B" w:rsidRPr="00BA438F">
        <w:rPr>
          <w:rFonts w:ascii="Times New Roman" w:hAnsi="Times New Roman"/>
        </w:rPr>
        <w:t xml:space="preserve">strategi. Dette blev forstærket af, </w:t>
      </w:r>
      <w:r w:rsidR="00D8408D" w:rsidRPr="00BA438F">
        <w:rPr>
          <w:rFonts w:ascii="Times New Roman" w:hAnsi="Times New Roman"/>
        </w:rPr>
        <w:t>at det i empirien fremkom at ikke to situationer er</w:t>
      </w:r>
      <w:r w:rsidRPr="00BA438F">
        <w:rPr>
          <w:rFonts w:ascii="Times New Roman" w:hAnsi="Times New Roman"/>
        </w:rPr>
        <w:t xml:space="preserve"> ens. </w:t>
      </w:r>
      <w:r w:rsidR="00AE7B9B" w:rsidRPr="00BA438F">
        <w:rPr>
          <w:rFonts w:ascii="Times New Roman" w:hAnsi="Times New Roman"/>
        </w:rPr>
        <w:t>Hermed synes</w:t>
      </w:r>
      <w:r w:rsidR="00993666" w:rsidRPr="00BA438F">
        <w:rPr>
          <w:rFonts w:ascii="Times New Roman" w:hAnsi="Times New Roman"/>
        </w:rPr>
        <w:t xml:space="preserve"> de etiske retningslinjer</w:t>
      </w:r>
      <w:r w:rsidR="00AE7B9B" w:rsidRPr="00BA438F">
        <w:rPr>
          <w:rFonts w:ascii="Times New Roman" w:hAnsi="Times New Roman"/>
        </w:rPr>
        <w:t>,</w:t>
      </w:r>
      <w:r w:rsidR="00993666" w:rsidRPr="00BA438F">
        <w:rPr>
          <w:rFonts w:ascii="Times New Roman" w:hAnsi="Times New Roman"/>
        </w:rPr>
        <w:t xml:space="preserve"> som jeg indledningsvis kritiserede for at ikke at være </w:t>
      </w:r>
      <w:r w:rsidR="00AE7B9B" w:rsidRPr="00BA438F">
        <w:rPr>
          <w:rFonts w:ascii="Times New Roman" w:hAnsi="Times New Roman"/>
        </w:rPr>
        <w:t xml:space="preserve">fyldestgørende, </w:t>
      </w:r>
      <w:r w:rsidR="00D8408D" w:rsidRPr="00BA438F">
        <w:rPr>
          <w:rFonts w:ascii="Times New Roman" w:hAnsi="Times New Roman"/>
        </w:rPr>
        <w:t>ved at</w:t>
      </w:r>
      <w:r w:rsidR="00993666" w:rsidRPr="00BA438F">
        <w:rPr>
          <w:rFonts w:ascii="Times New Roman" w:hAnsi="Times New Roman"/>
        </w:rPr>
        <w:t xml:space="preserve"> efterlade den eksterne coach med ansvaret for at definere klienten </w:t>
      </w:r>
      <w:r w:rsidR="00803E34" w:rsidRPr="00BA438F">
        <w:rPr>
          <w:rFonts w:ascii="Times New Roman" w:hAnsi="Times New Roman"/>
        </w:rPr>
        <w:t>mv.</w:t>
      </w:r>
      <w:r w:rsidR="00993666" w:rsidRPr="00BA438F">
        <w:rPr>
          <w:rFonts w:ascii="Times New Roman" w:hAnsi="Times New Roman"/>
        </w:rPr>
        <w:t xml:space="preserve">, netop at være opdateret ved ikke at udskrive ordrer på hvorledes situationerne skal håndteres, men derimod lade den enkelte være i stand til </w:t>
      </w:r>
      <w:r w:rsidR="00AE7B9B" w:rsidRPr="00BA438F">
        <w:rPr>
          <w:rFonts w:ascii="Times New Roman" w:hAnsi="Times New Roman"/>
        </w:rPr>
        <w:t xml:space="preserve">selv </w:t>
      </w:r>
      <w:r w:rsidR="00993666" w:rsidRPr="00BA438F">
        <w:rPr>
          <w:rFonts w:ascii="Times New Roman" w:hAnsi="Times New Roman"/>
        </w:rPr>
        <w:t xml:space="preserve">at </w:t>
      </w:r>
      <w:r w:rsidR="00D8408D" w:rsidRPr="00BA438F">
        <w:rPr>
          <w:rFonts w:ascii="Times New Roman" w:hAnsi="Times New Roman"/>
        </w:rPr>
        <w:t>tage stilling i de enkelte forløb</w:t>
      </w:r>
      <w:r w:rsidR="00993666" w:rsidRPr="00BA438F">
        <w:rPr>
          <w:rFonts w:ascii="Times New Roman" w:hAnsi="Times New Roman"/>
        </w:rPr>
        <w:t>.</w:t>
      </w:r>
    </w:p>
    <w:p w:rsidR="000E5228" w:rsidRPr="00BA438F" w:rsidRDefault="002D3858" w:rsidP="00426FB2">
      <w:pPr>
        <w:spacing w:line="360" w:lineRule="auto"/>
        <w:ind w:left="567" w:firstLine="1134"/>
        <w:jc w:val="both"/>
        <w:rPr>
          <w:rFonts w:ascii="Times New Roman" w:hAnsi="Times New Roman"/>
        </w:rPr>
      </w:pPr>
      <w:r w:rsidRPr="00BA438F">
        <w:rPr>
          <w:rFonts w:ascii="Times New Roman" w:hAnsi="Times New Roman"/>
        </w:rPr>
        <w:t>Opsummerende forekommer den eksterne coach at have mulighed for både at fokusere på at tage vare om hjælperelationen, men også forpligte sig på at løse</w:t>
      </w:r>
      <w:r w:rsidR="006C01A9" w:rsidRPr="00BA438F">
        <w:rPr>
          <w:rFonts w:ascii="Times New Roman" w:hAnsi="Times New Roman"/>
        </w:rPr>
        <w:t xml:space="preserve"> sponsorens opgave</w:t>
      </w:r>
      <w:r w:rsidR="00D8408D" w:rsidRPr="00BA438F">
        <w:rPr>
          <w:rFonts w:ascii="Times New Roman" w:hAnsi="Times New Roman"/>
        </w:rPr>
        <w:t xml:space="preserve">. </w:t>
      </w:r>
      <w:r w:rsidRPr="00BA438F">
        <w:rPr>
          <w:rFonts w:ascii="Times New Roman" w:hAnsi="Times New Roman"/>
        </w:rPr>
        <w:t xml:space="preserve">Omvendt </w:t>
      </w:r>
      <w:r w:rsidR="00AE7B9B" w:rsidRPr="00BA438F">
        <w:rPr>
          <w:rFonts w:ascii="Times New Roman" w:hAnsi="Times New Roman"/>
        </w:rPr>
        <w:t>synes</w:t>
      </w:r>
      <w:r w:rsidRPr="00BA438F">
        <w:rPr>
          <w:rFonts w:ascii="Times New Roman" w:hAnsi="Times New Roman"/>
        </w:rPr>
        <w:t xml:space="preserve"> det umuligt for den eksterne coach at indtage en neutral position, da dette automatisk medfører en magt</w:t>
      </w:r>
      <w:r w:rsidR="00AE7B9B" w:rsidRPr="00BA438F">
        <w:rPr>
          <w:rFonts w:ascii="Times New Roman" w:hAnsi="Times New Roman"/>
        </w:rPr>
        <w:t>fuld coachingrelation. Dermed synes det interessant at</w:t>
      </w:r>
      <w:r w:rsidRPr="00BA438F">
        <w:rPr>
          <w:rFonts w:ascii="Times New Roman" w:hAnsi="Times New Roman"/>
        </w:rPr>
        <w:t xml:space="preserve"> mange eksterne coaches i dag </w:t>
      </w:r>
      <w:r w:rsidR="000E5228" w:rsidRPr="00BA438F">
        <w:rPr>
          <w:rFonts w:ascii="Times New Roman" w:hAnsi="Times New Roman"/>
        </w:rPr>
        <w:t>profilerer sig</w:t>
      </w:r>
      <w:r w:rsidR="00AE7B9B" w:rsidRPr="00BA438F">
        <w:rPr>
          <w:rFonts w:ascii="Times New Roman" w:hAnsi="Times New Roman"/>
        </w:rPr>
        <w:t xml:space="preserve"> på</w:t>
      </w:r>
      <w:r w:rsidR="000E5228" w:rsidRPr="00BA438F">
        <w:rPr>
          <w:rFonts w:ascii="Times New Roman" w:hAnsi="Times New Roman"/>
        </w:rPr>
        <w:t xml:space="preserve"> at være neutrale, da denne position forekommer at være den ”mindst professionelle” </w:t>
      </w:r>
      <w:r w:rsidR="00AE7B9B" w:rsidRPr="00BA438F">
        <w:rPr>
          <w:rFonts w:ascii="Times New Roman" w:hAnsi="Times New Roman"/>
        </w:rPr>
        <w:t>og potentielt mest skadelige.</w:t>
      </w:r>
    </w:p>
    <w:p w:rsidR="00E80688" w:rsidRPr="00BA438F" w:rsidRDefault="0061340A" w:rsidP="00426FB2">
      <w:pPr>
        <w:pStyle w:val="Heading2"/>
        <w:spacing w:line="360" w:lineRule="auto"/>
        <w:ind w:left="567" w:firstLine="1134"/>
        <w:jc w:val="both"/>
      </w:pPr>
      <w:bookmarkStart w:id="137" w:name="_Toc231552351"/>
      <w:r w:rsidRPr="00BA438F">
        <w:t>Perspektivering</w:t>
      </w:r>
      <w:bookmarkEnd w:id="136"/>
      <w:bookmarkEnd w:id="137"/>
      <w:r w:rsidRPr="00BA438F">
        <w:t xml:space="preserve"> </w:t>
      </w:r>
    </w:p>
    <w:p w:rsidR="005C49AC" w:rsidRPr="00BA438F" w:rsidRDefault="00CA602F" w:rsidP="00426FB2">
      <w:pPr>
        <w:spacing w:line="360" w:lineRule="auto"/>
        <w:ind w:left="567" w:firstLine="1134"/>
        <w:jc w:val="both"/>
        <w:rPr>
          <w:rFonts w:ascii="Times New Roman" w:hAnsi="Times New Roman"/>
        </w:rPr>
      </w:pPr>
      <w:r w:rsidRPr="00BA438F">
        <w:rPr>
          <w:rFonts w:ascii="Times New Roman" w:hAnsi="Times New Roman"/>
        </w:rPr>
        <w:t xml:space="preserve">Da </w:t>
      </w:r>
      <w:r w:rsidR="00086FBC" w:rsidRPr="00BA438F">
        <w:rPr>
          <w:rFonts w:ascii="Times New Roman" w:hAnsi="Times New Roman"/>
        </w:rPr>
        <w:t>undersøgelsen</w:t>
      </w:r>
      <w:r w:rsidRPr="00BA438F">
        <w:rPr>
          <w:rFonts w:ascii="Times New Roman" w:hAnsi="Times New Roman"/>
        </w:rPr>
        <w:t xml:space="preserve"> kan betragtes </w:t>
      </w:r>
      <w:r w:rsidR="005C49AC" w:rsidRPr="00BA438F">
        <w:rPr>
          <w:rFonts w:ascii="Times New Roman" w:hAnsi="Times New Roman"/>
        </w:rPr>
        <w:t>som et forsøg på at sætte nogen af</w:t>
      </w:r>
      <w:r w:rsidRPr="00BA438F">
        <w:rPr>
          <w:rFonts w:ascii="Times New Roman" w:hAnsi="Times New Roman"/>
        </w:rPr>
        <w:t xml:space="preserve"> de første navigationspunkter på kortet over de eksterne coaches felt, </w:t>
      </w:r>
      <w:r w:rsidR="005C49AC" w:rsidRPr="00BA438F">
        <w:rPr>
          <w:rFonts w:ascii="Times New Roman" w:hAnsi="Times New Roman"/>
        </w:rPr>
        <w:t>synes det</w:t>
      </w:r>
      <w:r w:rsidR="00086FBC" w:rsidRPr="00BA438F">
        <w:rPr>
          <w:rFonts w:ascii="Times New Roman" w:hAnsi="Times New Roman"/>
        </w:rPr>
        <w:t xml:space="preserve"> </w:t>
      </w:r>
      <w:r w:rsidR="005C49AC" w:rsidRPr="00BA438F">
        <w:rPr>
          <w:rFonts w:ascii="Times New Roman" w:hAnsi="Times New Roman"/>
        </w:rPr>
        <w:t xml:space="preserve">oplagt at </w:t>
      </w:r>
      <w:r w:rsidR="00086FBC" w:rsidRPr="00BA438F">
        <w:rPr>
          <w:rFonts w:ascii="Times New Roman" w:hAnsi="Times New Roman"/>
        </w:rPr>
        <w:t xml:space="preserve">fortsætte </w:t>
      </w:r>
      <w:r w:rsidR="005C49AC" w:rsidRPr="00BA438F">
        <w:rPr>
          <w:rFonts w:ascii="Times New Roman" w:hAnsi="Times New Roman"/>
        </w:rPr>
        <w:t xml:space="preserve">forskningen i </w:t>
      </w:r>
      <w:r w:rsidR="00086FBC" w:rsidRPr="00BA438F">
        <w:rPr>
          <w:rFonts w:ascii="Times New Roman" w:hAnsi="Times New Roman"/>
        </w:rPr>
        <w:t xml:space="preserve">dybden og bredden </w:t>
      </w:r>
      <w:r w:rsidRPr="00BA438F">
        <w:rPr>
          <w:rFonts w:ascii="Times New Roman" w:hAnsi="Times New Roman"/>
        </w:rPr>
        <w:t>ved at</w:t>
      </w:r>
      <w:r w:rsidR="004044C4" w:rsidRPr="00BA438F">
        <w:rPr>
          <w:rFonts w:ascii="Times New Roman" w:hAnsi="Times New Roman"/>
        </w:rPr>
        <w:t xml:space="preserve"> </w:t>
      </w:r>
      <w:r w:rsidR="00370D48" w:rsidRPr="00BA438F">
        <w:rPr>
          <w:rFonts w:ascii="Times New Roman" w:hAnsi="Times New Roman"/>
        </w:rPr>
        <w:t>belyse flere</w:t>
      </w:r>
      <w:r w:rsidR="00C829FA" w:rsidRPr="00BA438F">
        <w:rPr>
          <w:rFonts w:ascii="Times New Roman" w:hAnsi="Times New Roman"/>
        </w:rPr>
        <w:t xml:space="preserve"> </w:t>
      </w:r>
      <w:r w:rsidRPr="00BA438F">
        <w:rPr>
          <w:rFonts w:ascii="Times New Roman" w:hAnsi="Times New Roman"/>
        </w:rPr>
        <w:t>og</w:t>
      </w:r>
      <w:r w:rsidR="00C829FA" w:rsidRPr="00BA438F">
        <w:rPr>
          <w:rFonts w:ascii="Times New Roman" w:hAnsi="Times New Roman"/>
        </w:rPr>
        <w:t xml:space="preserve"> anderledes </w:t>
      </w:r>
      <w:r w:rsidR="00370D48" w:rsidRPr="00BA438F">
        <w:rPr>
          <w:rFonts w:ascii="Times New Roman" w:hAnsi="Times New Roman"/>
        </w:rPr>
        <w:t>perspektiver</w:t>
      </w:r>
      <w:r w:rsidR="004044C4" w:rsidRPr="00BA438F">
        <w:rPr>
          <w:rFonts w:ascii="Times New Roman" w:hAnsi="Times New Roman"/>
        </w:rPr>
        <w:t xml:space="preserve"> herpå. </w:t>
      </w:r>
    </w:p>
    <w:p w:rsidR="00D42F7A" w:rsidRDefault="00D42F7A" w:rsidP="00426FB2">
      <w:pPr>
        <w:pStyle w:val="Heading3"/>
        <w:spacing w:line="360" w:lineRule="auto"/>
        <w:ind w:left="567" w:firstLine="1134"/>
        <w:jc w:val="both"/>
        <w:rPr>
          <w:rFonts w:ascii="Times New Roman" w:hAnsi="Times New Roman"/>
        </w:rPr>
      </w:pPr>
      <w:bookmarkStart w:id="138" w:name="_Toc231552352"/>
    </w:p>
    <w:p w:rsidR="00D42F7A" w:rsidRPr="00D42F7A" w:rsidRDefault="00D42F7A" w:rsidP="00D42F7A"/>
    <w:p w:rsidR="00743B95" w:rsidRPr="00BA438F" w:rsidRDefault="0063154B" w:rsidP="00426FB2">
      <w:pPr>
        <w:pStyle w:val="Heading3"/>
        <w:spacing w:line="360" w:lineRule="auto"/>
        <w:ind w:left="567" w:firstLine="1134"/>
        <w:jc w:val="both"/>
        <w:rPr>
          <w:rFonts w:ascii="Times New Roman" w:hAnsi="Times New Roman"/>
        </w:rPr>
      </w:pPr>
      <w:r w:rsidRPr="00BA438F">
        <w:rPr>
          <w:rFonts w:ascii="Times New Roman" w:hAnsi="Times New Roman"/>
        </w:rPr>
        <w:t xml:space="preserve">Videre forskning </w:t>
      </w:r>
      <w:r w:rsidR="003A3719" w:rsidRPr="00BA438F">
        <w:rPr>
          <w:rFonts w:ascii="Times New Roman" w:hAnsi="Times New Roman"/>
        </w:rPr>
        <w:t>om</w:t>
      </w:r>
      <w:r w:rsidRPr="00BA438F">
        <w:rPr>
          <w:rFonts w:ascii="Times New Roman" w:hAnsi="Times New Roman"/>
        </w:rPr>
        <w:t xml:space="preserve"> ekstern coaching</w:t>
      </w:r>
      <w:bookmarkEnd w:id="138"/>
    </w:p>
    <w:p w:rsidR="00370D48" w:rsidRPr="00BA438F" w:rsidRDefault="00370D48" w:rsidP="00426FB2">
      <w:pPr>
        <w:spacing w:line="360" w:lineRule="auto"/>
        <w:ind w:left="567" w:firstLine="1134"/>
        <w:jc w:val="both"/>
        <w:rPr>
          <w:rFonts w:ascii="Times New Roman" w:hAnsi="Times New Roman"/>
          <w:b/>
        </w:rPr>
      </w:pPr>
      <w:r w:rsidRPr="00BA438F">
        <w:rPr>
          <w:rFonts w:ascii="Times New Roman" w:hAnsi="Times New Roman"/>
          <w:b/>
        </w:rPr>
        <w:t xml:space="preserve">Casestudie </w:t>
      </w:r>
    </w:p>
    <w:p w:rsidR="00743B95" w:rsidRPr="00BA438F" w:rsidRDefault="00370D48" w:rsidP="00426FB2">
      <w:pPr>
        <w:tabs>
          <w:tab w:val="left" w:pos="8364"/>
        </w:tabs>
        <w:spacing w:line="360" w:lineRule="auto"/>
        <w:ind w:left="567" w:firstLine="1134"/>
        <w:jc w:val="both"/>
        <w:rPr>
          <w:rFonts w:ascii="Times New Roman" w:hAnsi="Times New Roman"/>
        </w:rPr>
      </w:pPr>
      <w:r w:rsidRPr="00BA438F">
        <w:rPr>
          <w:rFonts w:ascii="Times New Roman" w:hAnsi="Times New Roman"/>
        </w:rPr>
        <w:t xml:space="preserve">Da der </w:t>
      </w:r>
      <w:r w:rsidR="00366F60" w:rsidRPr="00BA438F">
        <w:rPr>
          <w:rFonts w:ascii="Times New Roman" w:hAnsi="Times New Roman"/>
        </w:rPr>
        <w:t xml:space="preserve">fremkom en tvetydighed </w:t>
      </w:r>
      <w:r w:rsidR="003D5E72" w:rsidRPr="00BA438F">
        <w:rPr>
          <w:rFonts w:ascii="Times New Roman" w:hAnsi="Times New Roman"/>
        </w:rPr>
        <w:t>i informanternes</w:t>
      </w:r>
      <w:r w:rsidRPr="00BA438F">
        <w:rPr>
          <w:rFonts w:ascii="Times New Roman" w:hAnsi="Times New Roman"/>
        </w:rPr>
        <w:t xml:space="preserve"> udlægninger af deres håndtering af organisatorisk coaching, kunne det være interessant </w:t>
      </w:r>
      <w:r w:rsidR="00366F60" w:rsidRPr="00BA438F">
        <w:rPr>
          <w:rFonts w:ascii="Times New Roman" w:hAnsi="Times New Roman"/>
        </w:rPr>
        <w:t>udover den sproglige udlægning heraf at få et indblik i deres</w:t>
      </w:r>
      <w:r w:rsidRPr="00BA438F">
        <w:rPr>
          <w:rFonts w:ascii="Times New Roman" w:hAnsi="Times New Roman"/>
        </w:rPr>
        <w:t xml:space="preserve"> konkrete </w:t>
      </w:r>
      <w:r w:rsidR="00366F60" w:rsidRPr="00BA438F">
        <w:rPr>
          <w:rFonts w:ascii="Times New Roman" w:hAnsi="Times New Roman"/>
        </w:rPr>
        <w:t xml:space="preserve">handlinger. En måde at få dette kunne være ved et </w:t>
      </w:r>
      <w:r w:rsidR="003D5E72" w:rsidRPr="00BA438F">
        <w:rPr>
          <w:rFonts w:ascii="Times New Roman" w:hAnsi="Times New Roman"/>
        </w:rPr>
        <w:t>casestudie</w:t>
      </w:r>
      <w:r w:rsidR="00366F60" w:rsidRPr="00BA438F">
        <w:rPr>
          <w:rFonts w:ascii="Times New Roman" w:hAnsi="Times New Roman"/>
        </w:rPr>
        <w:t>, der</w:t>
      </w:r>
      <w:r w:rsidR="003D5E72" w:rsidRPr="00BA438F">
        <w:rPr>
          <w:rFonts w:ascii="Times New Roman" w:hAnsi="Times New Roman"/>
        </w:rPr>
        <w:t xml:space="preserve"> </w:t>
      </w:r>
      <w:r w:rsidR="00366F60" w:rsidRPr="00BA438F">
        <w:rPr>
          <w:rFonts w:ascii="Times New Roman" w:hAnsi="Times New Roman"/>
        </w:rPr>
        <w:t>giver</w:t>
      </w:r>
      <w:r w:rsidR="003D5E72" w:rsidRPr="00BA438F">
        <w:rPr>
          <w:rFonts w:ascii="Times New Roman" w:hAnsi="Times New Roman"/>
        </w:rPr>
        <w:t xml:space="preserve"> muligheden for at </w:t>
      </w:r>
      <w:r w:rsidR="00743B95" w:rsidRPr="00BA438F">
        <w:rPr>
          <w:rFonts w:ascii="Times New Roman" w:hAnsi="Times New Roman"/>
        </w:rPr>
        <w:t>følge</w:t>
      </w:r>
      <w:r w:rsidR="003D5E72" w:rsidRPr="00BA438F">
        <w:rPr>
          <w:rFonts w:ascii="Times New Roman" w:hAnsi="Times New Roman"/>
        </w:rPr>
        <w:t xml:space="preserve"> et organisatorisk coaching forløb</w:t>
      </w:r>
      <w:r w:rsidR="00743B95" w:rsidRPr="00BA438F">
        <w:rPr>
          <w:rFonts w:ascii="Times New Roman" w:hAnsi="Times New Roman"/>
        </w:rPr>
        <w:t xml:space="preserve"> fra start</w:t>
      </w:r>
      <w:r w:rsidR="003D5E72" w:rsidRPr="00BA438F">
        <w:rPr>
          <w:rFonts w:ascii="Times New Roman" w:hAnsi="Times New Roman"/>
        </w:rPr>
        <w:t xml:space="preserve"> til slut. </w:t>
      </w:r>
      <w:r w:rsidR="00743B95" w:rsidRPr="00BA438F">
        <w:rPr>
          <w:rFonts w:ascii="Times New Roman" w:hAnsi="Times New Roman"/>
        </w:rPr>
        <w:t xml:space="preserve">Endvidere ville </w:t>
      </w:r>
      <w:r w:rsidR="003D5E72" w:rsidRPr="00BA438F">
        <w:rPr>
          <w:rFonts w:ascii="Times New Roman" w:hAnsi="Times New Roman"/>
        </w:rPr>
        <w:t>d</w:t>
      </w:r>
      <w:r w:rsidR="00743B95" w:rsidRPr="00BA438F">
        <w:rPr>
          <w:rFonts w:ascii="Times New Roman" w:hAnsi="Times New Roman"/>
        </w:rPr>
        <w:t xml:space="preserve">et </w:t>
      </w:r>
      <w:r w:rsidR="003D5E72" w:rsidRPr="00BA438F">
        <w:rPr>
          <w:rFonts w:ascii="Times New Roman" w:hAnsi="Times New Roman"/>
        </w:rPr>
        <w:t>også åbne op for</w:t>
      </w:r>
      <w:r w:rsidR="002E7318" w:rsidRPr="00BA438F">
        <w:rPr>
          <w:rFonts w:ascii="Times New Roman" w:hAnsi="Times New Roman"/>
        </w:rPr>
        <w:t xml:space="preserve"> en indsigt i</w:t>
      </w:r>
      <w:r w:rsidR="003D5E72" w:rsidRPr="00BA438F">
        <w:rPr>
          <w:rFonts w:ascii="Times New Roman" w:hAnsi="Times New Roman"/>
        </w:rPr>
        <w:t xml:space="preserve"> </w:t>
      </w:r>
      <w:r w:rsidR="00743B95" w:rsidRPr="00BA438F">
        <w:rPr>
          <w:rFonts w:ascii="Times New Roman" w:hAnsi="Times New Roman"/>
        </w:rPr>
        <w:t>coachee og sponsorens opfattelse af coaching forløbet</w:t>
      </w:r>
      <w:r w:rsidR="003D5E72" w:rsidRPr="00BA438F">
        <w:rPr>
          <w:rFonts w:ascii="Times New Roman" w:hAnsi="Times New Roman"/>
        </w:rPr>
        <w:t xml:space="preserve">, </w:t>
      </w:r>
      <w:r w:rsidR="002E7318" w:rsidRPr="00BA438F">
        <w:rPr>
          <w:rFonts w:ascii="Times New Roman" w:hAnsi="Times New Roman"/>
        </w:rPr>
        <w:t>ved supplering af</w:t>
      </w:r>
      <w:r w:rsidR="003D5E72" w:rsidRPr="00BA438F">
        <w:rPr>
          <w:rFonts w:ascii="Times New Roman" w:hAnsi="Times New Roman"/>
        </w:rPr>
        <w:t xml:space="preserve"> kvalitative interviews</w:t>
      </w:r>
      <w:r w:rsidR="00743B95" w:rsidRPr="00BA438F">
        <w:rPr>
          <w:rFonts w:ascii="Times New Roman" w:hAnsi="Times New Roman"/>
        </w:rPr>
        <w:t xml:space="preserve">. </w:t>
      </w:r>
      <w:r w:rsidR="003D5E72" w:rsidRPr="00BA438F">
        <w:rPr>
          <w:rFonts w:ascii="Times New Roman" w:hAnsi="Times New Roman"/>
        </w:rPr>
        <w:t xml:space="preserve">Casestudiet </w:t>
      </w:r>
      <w:r w:rsidR="002E7318" w:rsidRPr="00BA438F">
        <w:rPr>
          <w:rFonts w:ascii="Times New Roman" w:hAnsi="Times New Roman"/>
        </w:rPr>
        <w:t xml:space="preserve">kan ved at inddrage organisatoriske handlingers indflydelse på coachingforløbets udfald, være med til gå i dybden med organisatorisk coaching. </w:t>
      </w:r>
    </w:p>
    <w:p w:rsidR="00D55FEF" w:rsidRPr="00BA438F" w:rsidRDefault="00D55FEF" w:rsidP="00426FB2">
      <w:pPr>
        <w:spacing w:line="360" w:lineRule="auto"/>
        <w:ind w:left="567" w:firstLine="1134"/>
        <w:jc w:val="both"/>
        <w:rPr>
          <w:rFonts w:ascii="Times New Roman" w:hAnsi="Times New Roman"/>
        </w:rPr>
      </w:pPr>
    </w:p>
    <w:p w:rsidR="00743B95" w:rsidRPr="00BA438F" w:rsidRDefault="0037215F" w:rsidP="00426FB2">
      <w:pPr>
        <w:spacing w:line="360" w:lineRule="auto"/>
        <w:ind w:left="567" w:firstLine="1134"/>
        <w:jc w:val="both"/>
        <w:rPr>
          <w:rFonts w:ascii="Times New Roman" w:hAnsi="Times New Roman"/>
          <w:b/>
        </w:rPr>
      </w:pPr>
      <w:r w:rsidRPr="00BA438F">
        <w:rPr>
          <w:rFonts w:ascii="Times New Roman" w:hAnsi="Times New Roman"/>
          <w:b/>
        </w:rPr>
        <w:t>Kvantitativ undersøgelse</w:t>
      </w:r>
    </w:p>
    <w:p w:rsidR="0037215F" w:rsidRPr="00BA438F" w:rsidRDefault="009E26CD" w:rsidP="00426FB2">
      <w:pPr>
        <w:spacing w:line="360" w:lineRule="auto"/>
        <w:ind w:left="567" w:firstLine="1134"/>
        <w:jc w:val="both"/>
        <w:rPr>
          <w:rFonts w:ascii="Times New Roman" w:hAnsi="Times New Roman"/>
        </w:rPr>
      </w:pPr>
      <w:r w:rsidRPr="00BA438F">
        <w:rPr>
          <w:rFonts w:ascii="Times New Roman" w:hAnsi="Times New Roman"/>
        </w:rPr>
        <w:t xml:space="preserve">For at </w:t>
      </w:r>
      <w:proofErr w:type="gramStart"/>
      <w:r w:rsidRPr="00BA438F">
        <w:rPr>
          <w:rFonts w:ascii="Times New Roman" w:hAnsi="Times New Roman"/>
        </w:rPr>
        <w:t>brede billedet</w:t>
      </w:r>
      <w:proofErr w:type="gramEnd"/>
      <w:r w:rsidRPr="00BA438F">
        <w:rPr>
          <w:rFonts w:ascii="Times New Roman" w:hAnsi="Times New Roman"/>
        </w:rPr>
        <w:t xml:space="preserve"> over</w:t>
      </w:r>
      <w:r w:rsidR="00B01385" w:rsidRPr="00BA438F">
        <w:rPr>
          <w:rFonts w:ascii="Times New Roman" w:hAnsi="Times New Roman"/>
        </w:rPr>
        <w:t xml:space="preserve"> de eksterne coaches ud,</w:t>
      </w:r>
      <w:r w:rsidR="003D5E72" w:rsidRPr="00BA438F">
        <w:rPr>
          <w:rFonts w:ascii="Times New Roman" w:hAnsi="Times New Roman"/>
        </w:rPr>
        <w:t xml:space="preserve"> ville en kvantitativ undersøgelse med fokus på </w:t>
      </w:r>
      <w:r w:rsidR="00D55FEF" w:rsidRPr="00BA438F">
        <w:rPr>
          <w:rFonts w:ascii="Times New Roman" w:hAnsi="Times New Roman"/>
        </w:rPr>
        <w:t>intere</w:t>
      </w:r>
      <w:r w:rsidR="003D5E72" w:rsidRPr="00BA438F">
        <w:rPr>
          <w:rFonts w:ascii="Times New Roman" w:hAnsi="Times New Roman"/>
        </w:rPr>
        <w:t>ssekonflikter</w:t>
      </w:r>
      <w:r w:rsidRPr="00BA438F">
        <w:rPr>
          <w:rFonts w:ascii="Times New Roman" w:hAnsi="Times New Roman"/>
        </w:rPr>
        <w:t xml:space="preserve"> være interessant. Denne kunne ved at fremsende et spørgeskema til en stor gruppe eksterne coaches,</w:t>
      </w:r>
      <w:r w:rsidR="00B01385" w:rsidRPr="00BA438F">
        <w:rPr>
          <w:rFonts w:ascii="Times New Roman" w:hAnsi="Times New Roman"/>
        </w:rPr>
        <w:t xml:space="preserve"> tilbyde et overblik over fx </w:t>
      </w:r>
      <w:r w:rsidR="00A36D37" w:rsidRPr="00BA438F">
        <w:rPr>
          <w:rFonts w:ascii="Times New Roman" w:hAnsi="Times New Roman"/>
          <w:i/>
        </w:rPr>
        <w:t>hvor mange</w:t>
      </w:r>
      <w:r w:rsidR="00A36D37" w:rsidRPr="00BA438F">
        <w:rPr>
          <w:rFonts w:ascii="Times New Roman" w:hAnsi="Times New Roman"/>
        </w:rPr>
        <w:t xml:space="preserve"> eksterne coaches</w:t>
      </w:r>
      <w:r w:rsidR="00D55FEF" w:rsidRPr="00BA438F">
        <w:rPr>
          <w:rFonts w:ascii="Times New Roman" w:hAnsi="Times New Roman"/>
        </w:rPr>
        <w:t xml:space="preserve"> oplever interessekonflikter i deres arbejder</w:t>
      </w:r>
      <w:r w:rsidRPr="00BA438F">
        <w:rPr>
          <w:rFonts w:ascii="Times New Roman" w:hAnsi="Times New Roman"/>
        </w:rPr>
        <w:t>.</w:t>
      </w:r>
      <w:r w:rsidR="00A36D37" w:rsidRPr="00BA438F">
        <w:rPr>
          <w:rFonts w:ascii="Times New Roman" w:hAnsi="Times New Roman"/>
        </w:rPr>
        <w:t xml:space="preserve"> </w:t>
      </w:r>
      <w:r w:rsidR="003D5E72" w:rsidRPr="00BA438F">
        <w:rPr>
          <w:rFonts w:ascii="Times New Roman" w:hAnsi="Times New Roman"/>
        </w:rPr>
        <w:t>Skaleringen fr</w:t>
      </w:r>
      <w:r w:rsidR="00B01385" w:rsidRPr="00BA438F">
        <w:rPr>
          <w:rFonts w:ascii="Times New Roman" w:hAnsi="Times New Roman"/>
        </w:rPr>
        <w:t>a denne undersøgelse kunne ligeledes indgå,</w:t>
      </w:r>
      <w:r w:rsidR="003D5E72" w:rsidRPr="00BA438F">
        <w:rPr>
          <w:rFonts w:ascii="Times New Roman" w:hAnsi="Times New Roman"/>
        </w:rPr>
        <w:t xml:space="preserve"> for at se </w:t>
      </w:r>
      <w:r w:rsidR="00F00EFE" w:rsidRPr="00BA438F">
        <w:rPr>
          <w:rFonts w:ascii="Times New Roman" w:hAnsi="Times New Roman"/>
        </w:rPr>
        <w:t xml:space="preserve">hvor stor en forpligtelse coachene føler </w:t>
      </w:r>
      <w:r w:rsidR="00A36D37" w:rsidRPr="00BA438F">
        <w:rPr>
          <w:rFonts w:ascii="Times New Roman" w:hAnsi="Times New Roman"/>
        </w:rPr>
        <w:t>overfor</w:t>
      </w:r>
      <w:r w:rsidR="00F00EFE" w:rsidRPr="00BA438F">
        <w:rPr>
          <w:rFonts w:ascii="Times New Roman" w:hAnsi="Times New Roman"/>
        </w:rPr>
        <w:t xml:space="preserve"> henholdsvis coachee og sponsoren. </w:t>
      </w:r>
      <w:r w:rsidR="00D55FEF" w:rsidRPr="00BA438F">
        <w:rPr>
          <w:rFonts w:ascii="Times New Roman" w:hAnsi="Times New Roman"/>
        </w:rPr>
        <w:t>Endvidere ville det også være interessant at undersøge om den holdning der fremgik i specialet</w:t>
      </w:r>
      <w:r w:rsidR="00F00EFE" w:rsidRPr="00BA438F">
        <w:rPr>
          <w:rFonts w:ascii="Times New Roman" w:hAnsi="Times New Roman"/>
        </w:rPr>
        <w:t xml:space="preserve"> til hvorledes interessekonflikterne </w:t>
      </w:r>
      <w:r w:rsidRPr="00BA438F">
        <w:rPr>
          <w:rFonts w:ascii="Times New Roman" w:hAnsi="Times New Roman"/>
        </w:rPr>
        <w:t>håndteres</w:t>
      </w:r>
      <w:r w:rsidR="00B34439" w:rsidRPr="00BA438F">
        <w:rPr>
          <w:rFonts w:ascii="Times New Roman" w:hAnsi="Times New Roman"/>
        </w:rPr>
        <w:t>,</w:t>
      </w:r>
      <w:r w:rsidR="003D5E72" w:rsidRPr="00BA438F">
        <w:rPr>
          <w:rFonts w:ascii="Times New Roman" w:hAnsi="Times New Roman"/>
        </w:rPr>
        <w:t xml:space="preserve"> er generel</w:t>
      </w:r>
      <w:r w:rsidR="00F00EFE" w:rsidRPr="00BA438F">
        <w:rPr>
          <w:rFonts w:ascii="Times New Roman" w:hAnsi="Times New Roman"/>
        </w:rPr>
        <w:t xml:space="preserve">. </w:t>
      </w:r>
      <w:r w:rsidR="00B34439" w:rsidRPr="00BA438F">
        <w:rPr>
          <w:rFonts w:ascii="Times New Roman" w:hAnsi="Times New Roman"/>
        </w:rPr>
        <w:t xml:space="preserve">Ved en sammenligning af resultaterne </w:t>
      </w:r>
      <w:r w:rsidR="00F00EFE" w:rsidRPr="00BA438F">
        <w:rPr>
          <w:rFonts w:ascii="Times New Roman" w:hAnsi="Times New Roman"/>
        </w:rPr>
        <w:t>bliver det ligeledes synlig</w:t>
      </w:r>
      <w:r w:rsidR="00B34439" w:rsidRPr="00BA438F">
        <w:rPr>
          <w:rFonts w:ascii="Times New Roman" w:hAnsi="Times New Roman"/>
        </w:rPr>
        <w:t>t, hvor stor en påvirkning min tilstedeværelse havde på interviewene,</w:t>
      </w:r>
      <w:r w:rsidR="00F00EFE" w:rsidRPr="00BA438F">
        <w:rPr>
          <w:rFonts w:ascii="Times New Roman" w:hAnsi="Times New Roman"/>
        </w:rPr>
        <w:t xml:space="preserve"> fx kan det tænkes, at hvis </w:t>
      </w:r>
      <w:r w:rsidR="00746999" w:rsidRPr="00BA438F">
        <w:rPr>
          <w:rFonts w:ascii="Times New Roman" w:hAnsi="Times New Roman"/>
        </w:rPr>
        <w:t xml:space="preserve">informanten </w:t>
      </w:r>
      <w:r w:rsidR="00F00EFE" w:rsidRPr="00BA438F">
        <w:rPr>
          <w:rFonts w:ascii="Times New Roman" w:hAnsi="Times New Roman"/>
        </w:rPr>
        <w:t xml:space="preserve">vurderer sin forpligtelse </w:t>
      </w:r>
      <w:r w:rsidR="00746999" w:rsidRPr="00BA438F">
        <w:rPr>
          <w:rFonts w:ascii="Times New Roman" w:hAnsi="Times New Roman"/>
        </w:rPr>
        <w:t>overfor coachee lavt, at jeg har haft en indflydelse p</w:t>
      </w:r>
      <w:r w:rsidR="00B34439" w:rsidRPr="00BA438F">
        <w:rPr>
          <w:rFonts w:ascii="Times New Roman" w:hAnsi="Times New Roman"/>
        </w:rPr>
        <w:t>å informantens høje skalering.</w:t>
      </w:r>
    </w:p>
    <w:p w:rsidR="0063154B" w:rsidRPr="00BA438F" w:rsidRDefault="00E80688" w:rsidP="00426FB2">
      <w:pPr>
        <w:pStyle w:val="Heading3"/>
        <w:spacing w:line="360" w:lineRule="auto"/>
        <w:ind w:left="567" w:firstLine="1134"/>
        <w:jc w:val="both"/>
        <w:rPr>
          <w:rFonts w:ascii="Times New Roman" w:hAnsi="Times New Roman"/>
        </w:rPr>
      </w:pPr>
      <w:bookmarkStart w:id="139" w:name="_Toc231552353"/>
      <w:r w:rsidRPr="00BA438F">
        <w:rPr>
          <w:rFonts w:ascii="Times New Roman" w:hAnsi="Times New Roman"/>
        </w:rPr>
        <w:t>Anden forskning</w:t>
      </w:r>
      <w:bookmarkEnd w:id="139"/>
    </w:p>
    <w:p w:rsidR="00A67275" w:rsidRPr="00BA438F" w:rsidRDefault="009E26CD" w:rsidP="00426FB2">
      <w:pPr>
        <w:spacing w:line="360" w:lineRule="auto"/>
        <w:ind w:left="567" w:firstLine="1134"/>
        <w:jc w:val="both"/>
        <w:rPr>
          <w:rFonts w:ascii="Times New Roman" w:hAnsi="Times New Roman"/>
        </w:rPr>
      </w:pPr>
      <w:r w:rsidRPr="00BA438F">
        <w:rPr>
          <w:rFonts w:ascii="Times New Roman" w:hAnsi="Times New Roman"/>
        </w:rPr>
        <w:t>Udover</w:t>
      </w:r>
      <w:r w:rsidR="00B34439" w:rsidRPr="00BA438F">
        <w:rPr>
          <w:rFonts w:ascii="Times New Roman" w:hAnsi="Times New Roman"/>
        </w:rPr>
        <w:t xml:space="preserve"> forskningen om</w:t>
      </w:r>
      <w:r w:rsidR="00E80688" w:rsidRPr="00BA438F">
        <w:rPr>
          <w:rFonts w:ascii="Times New Roman" w:hAnsi="Times New Roman"/>
        </w:rPr>
        <w:t xml:space="preserve"> den eksterne coach, </w:t>
      </w:r>
      <w:r w:rsidRPr="00BA438F">
        <w:rPr>
          <w:rFonts w:ascii="Times New Roman" w:hAnsi="Times New Roman"/>
        </w:rPr>
        <w:t xml:space="preserve">synes </w:t>
      </w:r>
      <w:r w:rsidR="00E80688" w:rsidRPr="00BA438F">
        <w:rPr>
          <w:rFonts w:ascii="Times New Roman" w:hAnsi="Times New Roman"/>
        </w:rPr>
        <w:t>andre felter</w:t>
      </w:r>
      <w:r w:rsidR="00B34439" w:rsidRPr="00BA438F">
        <w:rPr>
          <w:rFonts w:ascii="Times New Roman" w:hAnsi="Times New Roman"/>
        </w:rPr>
        <w:t xml:space="preserve"> i relation hertil </w:t>
      </w:r>
      <w:r w:rsidR="00E80688" w:rsidRPr="00BA438F">
        <w:rPr>
          <w:rFonts w:ascii="Times New Roman" w:hAnsi="Times New Roman"/>
        </w:rPr>
        <w:t>int</w:t>
      </w:r>
      <w:r w:rsidR="00B34439" w:rsidRPr="00BA438F">
        <w:rPr>
          <w:rFonts w:ascii="Times New Roman" w:hAnsi="Times New Roman"/>
        </w:rPr>
        <w:t xml:space="preserve">eressante at undersøge yderligere. </w:t>
      </w:r>
    </w:p>
    <w:p w:rsidR="00CA602F" w:rsidRPr="00BA438F" w:rsidRDefault="00CA602F" w:rsidP="00426FB2">
      <w:pPr>
        <w:spacing w:line="360" w:lineRule="auto"/>
        <w:ind w:left="567" w:firstLine="1134"/>
        <w:jc w:val="both"/>
        <w:rPr>
          <w:rFonts w:ascii="Times New Roman" w:hAnsi="Times New Roman"/>
        </w:rPr>
      </w:pPr>
    </w:p>
    <w:p w:rsidR="0063154B" w:rsidRPr="00BA438F" w:rsidRDefault="0063154B" w:rsidP="00426FB2">
      <w:pPr>
        <w:spacing w:line="360" w:lineRule="auto"/>
        <w:ind w:left="567" w:firstLine="1134"/>
        <w:jc w:val="both"/>
        <w:rPr>
          <w:rFonts w:ascii="Times New Roman" w:hAnsi="Times New Roman"/>
          <w:b/>
        </w:rPr>
      </w:pPr>
      <w:r w:rsidRPr="00BA438F">
        <w:rPr>
          <w:rFonts w:ascii="Times New Roman" w:hAnsi="Times New Roman"/>
          <w:b/>
        </w:rPr>
        <w:t>Interne coaches</w:t>
      </w:r>
    </w:p>
    <w:p w:rsidR="00746999" w:rsidRPr="00BA438F" w:rsidRDefault="009E26CD" w:rsidP="00426FB2">
      <w:pPr>
        <w:spacing w:line="360" w:lineRule="auto"/>
        <w:ind w:left="567" w:firstLine="1134"/>
        <w:jc w:val="both"/>
        <w:rPr>
          <w:rFonts w:ascii="Times New Roman" w:hAnsi="Times New Roman"/>
        </w:rPr>
      </w:pPr>
      <w:r w:rsidRPr="00BA438F">
        <w:rPr>
          <w:rFonts w:ascii="Times New Roman" w:hAnsi="Times New Roman"/>
        </w:rPr>
        <w:t>En</w:t>
      </w:r>
      <w:r w:rsidR="00CA602F" w:rsidRPr="00BA438F">
        <w:rPr>
          <w:rFonts w:ascii="Times New Roman" w:hAnsi="Times New Roman"/>
        </w:rPr>
        <w:t xml:space="preserve"> und</w:t>
      </w:r>
      <w:r w:rsidR="00B34439" w:rsidRPr="00BA438F">
        <w:rPr>
          <w:rFonts w:ascii="Times New Roman" w:hAnsi="Times New Roman"/>
        </w:rPr>
        <w:t>ersøgelse af, hvordan interesse</w:t>
      </w:r>
      <w:r w:rsidR="00CA602F" w:rsidRPr="00BA438F">
        <w:rPr>
          <w:rFonts w:ascii="Times New Roman" w:hAnsi="Times New Roman"/>
        </w:rPr>
        <w:t>konflikter opstår og håndteres af interne coaches</w:t>
      </w:r>
      <w:r w:rsidR="00B34439" w:rsidRPr="00BA438F">
        <w:rPr>
          <w:rFonts w:ascii="Times New Roman" w:hAnsi="Times New Roman"/>
        </w:rPr>
        <w:t xml:space="preserve"> være</w:t>
      </w:r>
      <w:r w:rsidR="00CA602F" w:rsidRPr="00BA438F">
        <w:rPr>
          <w:rFonts w:ascii="Times New Roman" w:hAnsi="Times New Roman"/>
        </w:rPr>
        <w:t xml:space="preserve"> interessant at undersøge. Særligt med perspektiv på om den</w:t>
      </w:r>
      <w:r w:rsidR="00746999" w:rsidRPr="00BA438F">
        <w:rPr>
          <w:rFonts w:ascii="Times New Roman" w:hAnsi="Times New Roman"/>
        </w:rPr>
        <w:t xml:space="preserve"> samme grad af alliancedannelse </w:t>
      </w:r>
      <w:r w:rsidR="00B34439" w:rsidRPr="00BA438F">
        <w:rPr>
          <w:rFonts w:ascii="Times New Roman" w:hAnsi="Times New Roman"/>
        </w:rPr>
        <w:t>her gør sig gældende</w:t>
      </w:r>
      <w:r w:rsidR="00CA602F" w:rsidRPr="00BA438F">
        <w:rPr>
          <w:rFonts w:ascii="Times New Roman" w:hAnsi="Times New Roman"/>
        </w:rPr>
        <w:t xml:space="preserve">. </w:t>
      </w:r>
      <w:r w:rsidR="00746999" w:rsidRPr="00BA438F">
        <w:rPr>
          <w:rFonts w:ascii="Times New Roman" w:hAnsi="Times New Roman"/>
        </w:rPr>
        <w:t xml:space="preserve">Endvidere er det også interessant at </w:t>
      </w:r>
      <w:r w:rsidR="00CA602F" w:rsidRPr="00BA438F">
        <w:rPr>
          <w:rFonts w:ascii="Times New Roman" w:hAnsi="Times New Roman"/>
        </w:rPr>
        <w:t xml:space="preserve">betragte </w:t>
      </w:r>
      <w:r w:rsidR="00746999" w:rsidRPr="00BA438F">
        <w:rPr>
          <w:rFonts w:ascii="Times New Roman" w:hAnsi="Times New Roman"/>
        </w:rPr>
        <w:t xml:space="preserve">de </w:t>
      </w:r>
      <w:r w:rsidR="00CA602F" w:rsidRPr="00BA438F">
        <w:rPr>
          <w:rFonts w:ascii="Times New Roman" w:hAnsi="Times New Roman"/>
        </w:rPr>
        <w:t xml:space="preserve">dominerende </w:t>
      </w:r>
      <w:r w:rsidR="00746999" w:rsidRPr="00BA438F">
        <w:rPr>
          <w:rFonts w:ascii="Times New Roman" w:hAnsi="Times New Roman"/>
        </w:rPr>
        <w:t xml:space="preserve">diskurser </w:t>
      </w:r>
      <w:r w:rsidR="00CA602F" w:rsidRPr="00BA438F">
        <w:rPr>
          <w:rFonts w:ascii="Times New Roman" w:hAnsi="Times New Roman"/>
        </w:rPr>
        <w:t xml:space="preserve">hos </w:t>
      </w:r>
      <w:r w:rsidR="00746999" w:rsidRPr="00BA438F">
        <w:rPr>
          <w:rFonts w:ascii="Times New Roman" w:hAnsi="Times New Roman"/>
        </w:rPr>
        <w:t>en intern coaches håndtering af coaching, med særligt fokus på om de ligeledes ønsker at være neutrale</w:t>
      </w:r>
      <w:r w:rsidR="00C378A9" w:rsidRPr="00BA438F">
        <w:rPr>
          <w:rFonts w:ascii="Times New Roman" w:hAnsi="Times New Roman"/>
        </w:rPr>
        <w:t xml:space="preserve"> til trods for deres direkte ansættelse i organisationen</w:t>
      </w:r>
      <w:r w:rsidR="00746999" w:rsidRPr="00BA438F">
        <w:rPr>
          <w:rFonts w:ascii="Times New Roman" w:hAnsi="Times New Roman"/>
        </w:rPr>
        <w:t>?</w:t>
      </w:r>
      <w:r w:rsidR="00C378A9" w:rsidRPr="00BA438F">
        <w:rPr>
          <w:rFonts w:ascii="Times New Roman" w:hAnsi="Times New Roman"/>
        </w:rPr>
        <w:t xml:space="preserve"> Denne undersøgelse kunne foretages </w:t>
      </w:r>
      <w:r w:rsidR="00B34439" w:rsidRPr="00BA438F">
        <w:rPr>
          <w:rFonts w:ascii="Times New Roman" w:hAnsi="Times New Roman"/>
        </w:rPr>
        <w:t xml:space="preserve">ved et kvalitativt forsknings interview </w:t>
      </w:r>
      <w:r w:rsidR="00C378A9" w:rsidRPr="00BA438F">
        <w:rPr>
          <w:rFonts w:ascii="Times New Roman" w:hAnsi="Times New Roman"/>
        </w:rPr>
        <w:t>eller casestudie.</w:t>
      </w:r>
      <w:r w:rsidR="001F6CDB" w:rsidRPr="00BA438F">
        <w:rPr>
          <w:rFonts w:ascii="Times New Roman" w:hAnsi="Times New Roman"/>
        </w:rPr>
        <w:t xml:space="preserve"> </w:t>
      </w:r>
    </w:p>
    <w:p w:rsidR="00746999" w:rsidRPr="00BA438F" w:rsidRDefault="00746999" w:rsidP="00426FB2">
      <w:pPr>
        <w:spacing w:line="360" w:lineRule="auto"/>
        <w:ind w:left="567" w:firstLine="1134"/>
        <w:jc w:val="both"/>
        <w:rPr>
          <w:rFonts w:ascii="Times New Roman" w:hAnsi="Times New Roman"/>
        </w:rPr>
      </w:pPr>
    </w:p>
    <w:p w:rsidR="0063154B" w:rsidRPr="00BA438F" w:rsidRDefault="00C378A9" w:rsidP="00426FB2">
      <w:pPr>
        <w:spacing w:line="360" w:lineRule="auto"/>
        <w:ind w:left="567" w:firstLine="1134"/>
        <w:jc w:val="both"/>
        <w:rPr>
          <w:rFonts w:ascii="Times New Roman" w:hAnsi="Times New Roman"/>
          <w:b/>
        </w:rPr>
      </w:pPr>
      <w:r w:rsidRPr="00BA438F">
        <w:rPr>
          <w:rFonts w:ascii="Times New Roman" w:hAnsi="Times New Roman"/>
          <w:b/>
        </w:rPr>
        <w:t>Hjælperelationens kontekst</w:t>
      </w:r>
      <w:r w:rsidR="0063154B" w:rsidRPr="00BA438F">
        <w:rPr>
          <w:rFonts w:ascii="Times New Roman" w:hAnsi="Times New Roman"/>
        </w:rPr>
        <w:t xml:space="preserve">. </w:t>
      </w:r>
    </w:p>
    <w:p w:rsidR="00A67275" w:rsidRPr="00BA438F" w:rsidRDefault="00C378A9" w:rsidP="00426FB2">
      <w:pPr>
        <w:spacing w:line="360" w:lineRule="auto"/>
        <w:ind w:left="567" w:firstLine="1134"/>
        <w:jc w:val="both"/>
        <w:rPr>
          <w:rFonts w:ascii="Times New Roman" w:hAnsi="Times New Roman"/>
        </w:rPr>
      </w:pPr>
      <w:r w:rsidRPr="00BA438F">
        <w:rPr>
          <w:rFonts w:ascii="Times New Roman" w:hAnsi="Times New Roman"/>
        </w:rPr>
        <w:t>Da det forekom at andres</w:t>
      </w:r>
      <w:r w:rsidR="005C3C39" w:rsidRPr="00BA438F">
        <w:rPr>
          <w:rFonts w:ascii="Times New Roman" w:hAnsi="Times New Roman"/>
        </w:rPr>
        <w:t>, end</w:t>
      </w:r>
      <w:r w:rsidR="00002362" w:rsidRPr="00BA438F">
        <w:rPr>
          <w:rFonts w:ascii="Times New Roman" w:hAnsi="Times New Roman"/>
        </w:rPr>
        <w:t xml:space="preserve"> blot</w:t>
      </w:r>
      <w:r w:rsidR="005C3C39" w:rsidRPr="00BA438F">
        <w:rPr>
          <w:rFonts w:ascii="Times New Roman" w:hAnsi="Times New Roman"/>
        </w:rPr>
        <w:t xml:space="preserve"> coachen og c</w:t>
      </w:r>
      <w:r w:rsidR="00CA602F" w:rsidRPr="00BA438F">
        <w:rPr>
          <w:rFonts w:ascii="Times New Roman" w:hAnsi="Times New Roman"/>
        </w:rPr>
        <w:t>o</w:t>
      </w:r>
      <w:r w:rsidR="005C3C39" w:rsidRPr="00BA438F">
        <w:rPr>
          <w:rFonts w:ascii="Times New Roman" w:hAnsi="Times New Roman"/>
        </w:rPr>
        <w:t>a</w:t>
      </w:r>
      <w:r w:rsidR="00CA602F" w:rsidRPr="00BA438F">
        <w:rPr>
          <w:rFonts w:ascii="Times New Roman" w:hAnsi="Times New Roman"/>
        </w:rPr>
        <w:t>chees</w:t>
      </w:r>
      <w:r w:rsidRPr="00BA438F">
        <w:rPr>
          <w:rFonts w:ascii="Times New Roman" w:hAnsi="Times New Roman"/>
        </w:rPr>
        <w:t xml:space="preserve"> interesser</w:t>
      </w:r>
      <w:r w:rsidR="002727E3" w:rsidRPr="00BA438F">
        <w:rPr>
          <w:rFonts w:ascii="Times New Roman" w:hAnsi="Times New Roman"/>
        </w:rPr>
        <w:t xml:space="preserve"> </w:t>
      </w:r>
      <w:r w:rsidR="009E26CD" w:rsidRPr="00BA438F">
        <w:rPr>
          <w:rFonts w:ascii="Times New Roman" w:hAnsi="Times New Roman"/>
        </w:rPr>
        <w:t>havde en stor indflydelse på</w:t>
      </w:r>
      <w:r w:rsidRPr="00BA438F">
        <w:rPr>
          <w:rFonts w:ascii="Times New Roman" w:hAnsi="Times New Roman"/>
        </w:rPr>
        <w:t xml:space="preserve"> hjælperelationen</w:t>
      </w:r>
      <w:r w:rsidR="00CA602F" w:rsidRPr="00BA438F">
        <w:rPr>
          <w:rFonts w:ascii="Times New Roman" w:hAnsi="Times New Roman"/>
        </w:rPr>
        <w:t xml:space="preserve">, </w:t>
      </w:r>
      <w:r w:rsidRPr="00BA438F">
        <w:rPr>
          <w:rFonts w:ascii="Times New Roman" w:hAnsi="Times New Roman"/>
        </w:rPr>
        <w:t>kunne det være interessant at forske videre i</w:t>
      </w:r>
      <w:r w:rsidR="009E26CD" w:rsidRPr="00BA438F">
        <w:rPr>
          <w:rFonts w:ascii="Times New Roman" w:hAnsi="Times New Roman"/>
        </w:rPr>
        <w:t>,</w:t>
      </w:r>
      <w:r w:rsidRPr="00BA438F">
        <w:rPr>
          <w:rFonts w:ascii="Times New Roman" w:hAnsi="Times New Roman"/>
        </w:rPr>
        <w:t xml:space="preserve"> hvilken betydning det har for hjælperelationens udfoldelse</w:t>
      </w:r>
      <w:r w:rsidR="009E26CD" w:rsidRPr="00BA438F">
        <w:rPr>
          <w:rFonts w:ascii="Times New Roman" w:hAnsi="Times New Roman"/>
        </w:rPr>
        <w:t>,</w:t>
      </w:r>
      <w:r w:rsidRPr="00BA438F">
        <w:rPr>
          <w:rFonts w:ascii="Times New Roman" w:hAnsi="Times New Roman"/>
        </w:rPr>
        <w:t xml:space="preserve"> </w:t>
      </w:r>
      <w:r w:rsidR="00CA602F" w:rsidRPr="00BA438F">
        <w:rPr>
          <w:rFonts w:ascii="Times New Roman" w:hAnsi="Times New Roman"/>
        </w:rPr>
        <w:t xml:space="preserve">at </w:t>
      </w:r>
      <w:r w:rsidR="009E26CD" w:rsidRPr="00BA438F">
        <w:rPr>
          <w:rFonts w:ascii="Times New Roman" w:hAnsi="Times New Roman"/>
        </w:rPr>
        <w:t>skulle fungere i konteksten af et større system</w:t>
      </w:r>
      <w:r w:rsidR="00CA602F" w:rsidRPr="00BA438F">
        <w:rPr>
          <w:rFonts w:ascii="Times New Roman" w:hAnsi="Times New Roman"/>
        </w:rPr>
        <w:t xml:space="preserve">. </w:t>
      </w:r>
      <w:r w:rsidR="002727E3" w:rsidRPr="00BA438F">
        <w:rPr>
          <w:rFonts w:ascii="Times New Roman" w:hAnsi="Times New Roman"/>
        </w:rPr>
        <w:t xml:space="preserve">Særligt når der forekommer at være en konflikt imellem hjælperelationen og en tredjeparts interesser heri. </w:t>
      </w:r>
    </w:p>
    <w:p w:rsidR="00743950" w:rsidRDefault="00743950">
      <w:pPr>
        <w:rPr>
          <w:rFonts w:ascii="Times New Roman" w:eastAsia="ＭＳ ゴシック" w:hAnsi="Times New Roman"/>
          <w:b/>
          <w:bCs/>
          <w:color w:val="345A8A"/>
          <w:sz w:val="32"/>
          <w:szCs w:val="32"/>
        </w:rPr>
      </w:pPr>
      <w:r>
        <w:rPr>
          <w:rFonts w:ascii="Times New Roman" w:hAnsi="Times New Roman"/>
        </w:rPr>
        <w:br w:type="page"/>
      </w:r>
    </w:p>
    <w:p w:rsidR="00A3117D" w:rsidRPr="00BA438F" w:rsidRDefault="00A3117D" w:rsidP="0005423C">
      <w:pPr>
        <w:pStyle w:val="Heading1"/>
        <w:ind w:left="567"/>
        <w:jc w:val="both"/>
        <w:rPr>
          <w:rFonts w:ascii="Times New Roman" w:hAnsi="Times New Roman"/>
        </w:rPr>
      </w:pPr>
      <w:bookmarkStart w:id="140" w:name="_Toc231552354"/>
      <w:proofErr w:type="gramStart"/>
      <w:r w:rsidRPr="00BA438F">
        <w:rPr>
          <w:rFonts w:ascii="Times New Roman" w:hAnsi="Times New Roman"/>
        </w:rPr>
        <w:t>Praktisk</w:t>
      </w:r>
      <w:proofErr w:type="gramEnd"/>
      <w:r w:rsidRPr="00BA438F">
        <w:rPr>
          <w:rFonts w:ascii="Times New Roman" w:hAnsi="Times New Roman"/>
        </w:rPr>
        <w:t xml:space="preserve"> formalia</w:t>
      </w:r>
      <w:bookmarkEnd w:id="140"/>
    </w:p>
    <w:p w:rsidR="00A3117D" w:rsidRPr="00BA438F" w:rsidRDefault="00A3117D" w:rsidP="0005423C">
      <w:pPr>
        <w:pStyle w:val="Heading2"/>
        <w:ind w:left="567" w:firstLine="567"/>
        <w:jc w:val="both"/>
      </w:pPr>
      <w:bookmarkStart w:id="141" w:name="_Toc231552355"/>
      <w:r w:rsidRPr="00BA438F">
        <w:t>Bilag oversigt</w:t>
      </w:r>
      <w:bookmarkEnd w:id="141"/>
      <w:r w:rsidRPr="00BA438F">
        <w:t xml:space="preserve"> </w:t>
      </w:r>
    </w:p>
    <w:p w:rsidR="00A3117D" w:rsidRPr="00BA438F" w:rsidRDefault="00A3117D" w:rsidP="009F59D2">
      <w:pPr>
        <w:ind w:left="567"/>
        <w:jc w:val="both"/>
        <w:rPr>
          <w:rFonts w:ascii="Times New Roman" w:hAnsi="Times New Roman"/>
          <w:b/>
        </w:rPr>
      </w:pPr>
    </w:p>
    <w:p w:rsidR="00A3117D" w:rsidRPr="00BA438F" w:rsidRDefault="00A3117D" w:rsidP="009F59D2">
      <w:pPr>
        <w:pStyle w:val="ListParagraph"/>
        <w:numPr>
          <w:ilvl w:val="0"/>
          <w:numId w:val="16"/>
        </w:numPr>
        <w:spacing w:line="360" w:lineRule="auto"/>
        <w:ind w:firstLine="0"/>
        <w:jc w:val="both"/>
        <w:rPr>
          <w:rFonts w:ascii="Times New Roman" w:hAnsi="Times New Roman"/>
          <w:b/>
        </w:rPr>
      </w:pPr>
      <w:r w:rsidRPr="00BA438F">
        <w:rPr>
          <w:rFonts w:ascii="Times New Roman" w:hAnsi="Times New Roman"/>
          <w:b/>
        </w:rPr>
        <w:t xml:space="preserve">Bilag 1 </w:t>
      </w:r>
      <w:r w:rsidR="008071AA" w:rsidRPr="00BA438F">
        <w:rPr>
          <w:rFonts w:ascii="Times New Roman" w:hAnsi="Times New Roman"/>
          <w:b/>
        </w:rPr>
        <w:t>–</w:t>
      </w:r>
      <w:r w:rsidRPr="00BA438F">
        <w:rPr>
          <w:rFonts w:ascii="Times New Roman" w:hAnsi="Times New Roman"/>
          <w:b/>
        </w:rPr>
        <w:t xml:space="preserve"> </w:t>
      </w:r>
      <w:r w:rsidR="008071AA" w:rsidRPr="00BA438F">
        <w:rPr>
          <w:rFonts w:ascii="Times New Roman" w:hAnsi="Times New Roman"/>
          <w:b/>
        </w:rPr>
        <w:t>Samtykkeerklæring</w:t>
      </w:r>
    </w:p>
    <w:p w:rsidR="008071AA" w:rsidRPr="00BA438F" w:rsidRDefault="008071AA" w:rsidP="009F59D2">
      <w:pPr>
        <w:pStyle w:val="ListParagraph"/>
        <w:numPr>
          <w:ilvl w:val="0"/>
          <w:numId w:val="16"/>
        </w:numPr>
        <w:spacing w:line="360" w:lineRule="auto"/>
        <w:ind w:firstLine="0"/>
        <w:jc w:val="both"/>
        <w:rPr>
          <w:rFonts w:ascii="Times New Roman" w:hAnsi="Times New Roman"/>
          <w:b/>
        </w:rPr>
      </w:pPr>
      <w:r w:rsidRPr="00BA438F">
        <w:rPr>
          <w:rFonts w:ascii="Times New Roman" w:hAnsi="Times New Roman"/>
          <w:b/>
        </w:rPr>
        <w:t>Bilag 2 – Interviewgui</w:t>
      </w:r>
      <w:r w:rsidR="00CE7D4E" w:rsidRPr="00BA438F">
        <w:rPr>
          <w:rFonts w:ascii="Times New Roman" w:hAnsi="Times New Roman"/>
          <w:b/>
        </w:rPr>
        <w:t>d</w:t>
      </w:r>
      <w:r w:rsidRPr="00BA438F">
        <w:rPr>
          <w:rFonts w:ascii="Times New Roman" w:hAnsi="Times New Roman"/>
          <w:b/>
        </w:rPr>
        <w:t>e</w:t>
      </w:r>
    </w:p>
    <w:p w:rsidR="008071AA" w:rsidRPr="00BA438F" w:rsidRDefault="008071AA" w:rsidP="009F59D2">
      <w:pPr>
        <w:pStyle w:val="ListParagraph"/>
        <w:numPr>
          <w:ilvl w:val="0"/>
          <w:numId w:val="16"/>
        </w:numPr>
        <w:spacing w:line="360" w:lineRule="auto"/>
        <w:ind w:firstLine="0"/>
        <w:jc w:val="both"/>
        <w:rPr>
          <w:rFonts w:ascii="Times New Roman" w:hAnsi="Times New Roman"/>
          <w:b/>
        </w:rPr>
      </w:pPr>
      <w:r w:rsidRPr="00BA438F">
        <w:rPr>
          <w:rFonts w:ascii="Times New Roman" w:hAnsi="Times New Roman"/>
          <w:b/>
        </w:rPr>
        <w:t>Bilag 3 – Transskription og IPA analyse trin 1 og 2 – Sten</w:t>
      </w:r>
    </w:p>
    <w:p w:rsidR="008071AA" w:rsidRPr="00BA438F" w:rsidRDefault="008071AA" w:rsidP="009F59D2">
      <w:pPr>
        <w:pStyle w:val="ListParagraph"/>
        <w:numPr>
          <w:ilvl w:val="0"/>
          <w:numId w:val="16"/>
        </w:numPr>
        <w:spacing w:line="360" w:lineRule="auto"/>
        <w:ind w:firstLine="0"/>
        <w:jc w:val="both"/>
        <w:rPr>
          <w:rFonts w:ascii="Times New Roman" w:hAnsi="Times New Roman"/>
          <w:b/>
        </w:rPr>
      </w:pPr>
      <w:r w:rsidRPr="00BA438F">
        <w:rPr>
          <w:rFonts w:ascii="Times New Roman" w:hAnsi="Times New Roman"/>
          <w:b/>
        </w:rPr>
        <w:t>Bilag 4 – Transskription og IPA analyse trin 1 og 2 – Jonas</w:t>
      </w:r>
    </w:p>
    <w:p w:rsidR="008071AA" w:rsidRPr="00BA438F" w:rsidRDefault="008071AA" w:rsidP="009F59D2">
      <w:pPr>
        <w:pStyle w:val="ListParagraph"/>
        <w:numPr>
          <w:ilvl w:val="0"/>
          <w:numId w:val="16"/>
        </w:numPr>
        <w:spacing w:line="360" w:lineRule="auto"/>
        <w:ind w:firstLine="0"/>
        <w:jc w:val="both"/>
        <w:rPr>
          <w:rFonts w:ascii="Times New Roman" w:hAnsi="Times New Roman"/>
          <w:b/>
        </w:rPr>
      </w:pPr>
      <w:r w:rsidRPr="00BA438F">
        <w:rPr>
          <w:rFonts w:ascii="Times New Roman" w:hAnsi="Times New Roman"/>
          <w:b/>
        </w:rPr>
        <w:t>Bilag 5 – Transskription og IPA analyse trin 1 og 2 – Lise</w:t>
      </w:r>
    </w:p>
    <w:p w:rsidR="008071AA" w:rsidRPr="00BA438F" w:rsidRDefault="008071AA" w:rsidP="009F59D2">
      <w:pPr>
        <w:pStyle w:val="ListParagraph"/>
        <w:numPr>
          <w:ilvl w:val="0"/>
          <w:numId w:val="16"/>
        </w:numPr>
        <w:spacing w:line="360" w:lineRule="auto"/>
        <w:ind w:firstLine="0"/>
        <w:jc w:val="both"/>
        <w:rPr>
          <w:rFonts w:ascii="Times New Roman" w:hAnsi="Times New Roman"/>
          <w:b/>
        </w:rPr>
      </w:pPr>
      <w:r w:rsidRPr="00BA438F">
        <w:rPr>
          <w:rFonts w:ascii="Times New Roman" w:hAnsi="Times New Roman"/>
          <w:b/>
        </w:rPr>
        <w:t>Bilag 6 – Transskription og IPA analyse trin 1 og 2 – Helle</w:t>
      </w:r>
    </w:p>
    <w:p w:rsidR="00357A55" w:rsidRPr="00BA438F" w:rsidRDefault="00BD4C14" w:rsidP="009F59D2">
      <w:pPr>
        <w:pStyle w:val="ListParagraph"/>
        <w:numPr>
          <w:ilvl w:val="0"/>
          <w:numId w:val="16"/>
        </w:numPr>
        <w:spacing w:line="360" w:lineRule="auto"/>
        <w:ind w:firstLine="0"/>
        <w:jc w:val="both"/>
        <w:rPr>
          <w:rFonts w:ascii="Times New Roman" w:hAnsi="Times New Roman"/>
          <w:b/>
        </w:rPr>
      </w:pPr>
      <w:r w:rsidRPr="00BA438F">
        <w:rPr>
          <w:rFonts w:ascii="Times New Roman" w:hAnsi="Times New Roman"/>
          <w:b/>
        </w:rPr>
        <w:t>Bilag 7 – IPA analyse</w:t>
      </w:r>
      <w:r w:rsidR="00357A55" w:rsidRPr="00BA438F">
        <w:rPr>
          <w:rFonts w:ascii="Times New Roman" w:hAnsi="Times New Roman"/>
          <w:b/>
        </w:rPr>
        <w:t>trin 3</w:t>
      </w:r>
    </w:p>
    <w:p w:rsidR="00357A55" w:rsidRPr="00BA438F" w:rsidRDefault="00357A55" w:rsidP="009F59D2">
      <w:pPr>
        <w:pStyle w:val="ListParagraph"/>
        <w:numPr>
          <w:ilvl w:val="0"/>
          <w:numId w:val="16"/>
        </w:numPr>
        <w:spacing w:line="360" w:lineRule="auto"/>
        <w:ind w:firstLine="0"/>
        <w:jc w:val="both"/>
        <w:rPr>
          <w:rFonts w:ascii="Times New Roman" w:hAnsi="Times New Roman"/>
          <w:b/>
        </w:rPr>
      </w:pPr>
      <w:r w:rsidRPr="00BA438F">
        <w:rPr>
          <w:rFonts w:ascii="Times New Roman" w:hAnsi="Times New Roman"/>
          <w:b/>
        </w:rPr>
        <w:t>Bilag 8 – IPA analysetrin 4</w:t>
      </w:r>
    </w:p>
    <w:p w:rsidR="00A3117D" w:rsidRPr="00BA438F" w:rsidRDefault="00357A55" w:rsidP="009F59D2">
      <w:pPr>
        <w:pStyle w:val="ListParagraph"/>
        <w:numPr>
          <w:ilvl w:val="0"/>
          <w:numId w:val="16"/>
        </w:numPr>
        <w:spacing w:line="360" w:lineRule="auto"/>
        <w:ind w:firstLine="0"/>
        <w:jc w:val="both"/>
        <w:rPr>
          <w:rFonts w:ascii="Times New Roman" w:hAnsi="Times New Roman"/>
          <w:b/>
        </w:rPr>
      </w:pPr>
      <w:r w:rsidRPr="00BA438F">
        <w:rPr>
          <w:rFonts w:ascii="Times New Roman" w:hAnsi="Times New Roman"/>
          <w:b/>
        </w:rPr>
        <w:t>Bilag 9</w:t>
      </w:r>
      <w:r w:rsidR="00CE7D4E" w:rsidRPr="00BA438F">
        <w:rPr>
          <w:rFonts w:ascii="Times New Roman" w:hAnsi="Times New Roman"/>
          <w:b/>
        </w:rPr>
        <w:t xml:space="preserve"> - Diskursanalyse</w:t>
      </w:r>
    </w:p>
    <w:p w:rsidR="0005423C" w:rsidRPr="00BA438F" w:rsidRDefault="0005423C" w:rsidP="009F59D2">
      <w:pPr>
        <w:pStyle w:val="Heading2"/>
        <w:ind w:left="360"/>
        <w:jc w:val="both"/>
        <w:rPr>
          <w:color w:val="auto"/>
          <w:sz w:val="24"/>
          <w:szCs w:val="24"/>
        </w:rPr>
      </w:pPr>
      <w:bookmarkStart w:id="142" w:name="_Toc231530775"/>
      <w:bookmarkStart w:id="143" w:name="_Toc231552356"/>
      <w:r w:rsidRPr="00BA438F">
        <w:t>Figur oversigt</w:t>
      </w:r>
      <w:bookmarkEnd w:id="142"/>
      <w:bookmarkEnd w:id="143"/>
      <w:r w:rsidRPr="00BA438F">
        <w:t xml:space="preserve"> </w:t>
      </w:r>
    </w:p>
    <w:p w:rsidR="0005423C" w:rsidRPr="00BA438F" w:rsidRDefault="0005423C" w:rsidP="009F59D2">
      <w:pPr>
        <w:jc w:val="both"/>
        <w:rPr>
          <w:rFonts w:ascii="Times New Roman" w:hAnsi="Times New Roman"/>
          <w:b/>
        </w:rPr>
      </w:pPr>
    </w:p>
    <w:p w:rsidR="0005423C" w:rsidRPr="00BA438F" w:rsidRDefault="009F59D2" w:rsidP="009F59D2">
      <w:pPr>
        <w:pStyle w:val="ListParagraph"/>
        <w:numPr>
          <w:ilvl w:val="0"/>
          <w:numId w:val="17"/>
        </w:numPr>
        <w:spacing w:line="360" w:lineRule="auto"/>
        <w:ind w:firstLine="349"/>
        <w:jc w:val="both"/>
        <w:rPr>
          <w:rFonts w:ascii="Times New Roman" w:hAnsi="Times New Roman"/>
          <w:b/>
        </w:rPr>
      </w:pPr>
      <w:r w:rsidRPr="00BA438F">
        <w:rPr>
          <w:rFonts w:ascii="Times New Roman" w:hAnsi="Times New Roman"/>
          <w:b/>
        </w:rPr>
        <w:t>Figur 1 – Oversigt over relationer i ekstern coaching</w:t>
      </w:r>
    </w:p>
    <w:p w:rsidR="009F59D2" w:rsidRPr="00BA438F" w:rsidRDefault="009F59D2" w:rsidP="009F59D2">
      <w:pPr>
        <w:pStyle w:val="ListParagraph"/>
        <w:numPr>
          <w:ilvl w:val="0"/>
          <w:numId w:val="17"/>
        </w:numPr>
        <w:spacing w:line="360" w:lineRule="auto"/>
        <w:ind w:firstLine="349"/>
        <w:jc w:val="both"/>
        <w:rPr>
          <w:rFonts w:ascii="Times New Roman" w:hAnsi="Times New Roman"/>
          <w:b/>
        </w:rPr>
      </w:pPr>
      <w:r w:rsidRPr="00BA438F">
        <w:rPr>
          <w:rFonts w:ascii="Times New Roman" w:hAnsi="Times New Roman"/>
          <w:b/>
        </w:rPr>
        <w:t>Figur 2 – Specialets disposition</w:t>
      </w:r>
    </w:p>
    <w:p w:rsidR="009F59D2" w:rsidRPr="00BA438F" w:rsidRDefault="009F59D2" w:rsidP="009F59D2">
      <w:pPr>
        <w:pStyle w:val="ListParagraph"/>
        <w:numPr>
          <w:ilvl w:val="0"/>
          <w:numId w:val="17"/>
        </w:numPr>
        <w:spacing w:line="360" w:lineRule="auto"/>
        <w:ind w:firstLine="349"/>
        <w:jc w:val="both"/>
        <w:rPr>
          <w:rFonts w:ascii="Times New Roman" w:hAnsi="Times New Roman"/>
          <w:b/>
        </w:rPr>
      </w:pPr>
      <w:r w:rsidRPr="00BA438F">
        <w:rPr>
          <w:rFonts w:ascii="Times New Roman" w:hAnsi="Times New Roman"/>
          <w:b/>
        </w:rPr>
        <w:t>Figur 3 – English (1975) – Threecornered contract</w:t>
      </w:r>
    </w:p>
    <w:p w:rsidR="009F59D2" w:rsidRPr="00BA438F" w:rsidRDefault="009F59D2" w:rsidP="009F59D2">
      <w:pPr>
        <w:pStyle w:val="ListParagraph"/>
        <w:numPr>
          <w:ilvl w:val="0"/>
          <w:numId w:val="17"/>
        </w:numPr>
        <w:spacing w:line="360" w:lineRule="auto"/>
        <w:ind w:firstLine="349"/>
        <w:jc w:val="both"/>
        <w:rPr>
          <w:rFonts w:ascii="Times New Roman" w:hAnsi="Times New Roman"/>
          <w:b/>
        </w:rPr>
      </w:pPr>
      <w:r w:rsidRPr="00BA438F">
        <w:rPr>
          <w:rFonts w:ascii="Times New Roman" w:hAnsi="Times New Roman"/>
          <w:b/>
        </w:rPr>
        <w:t>Figur 4 – Micholt (1992) – Threecornered contract</w:t>
      </w:r>
    </w:p>
    <w:p w:rsidR="009F59D2" w:rsidRPr="00BA438F" w:rsidRDefault="009F59D2" w:rsidP="009F59D2">
      <w:pPr>
        <w:pStyle w:val="ListParagraph"/>
        <w:numPr>
          <w:ilvl w:val="0"/>
          <w:numId w:val="17"/>
        </w:numPr>
        <w:spacing w:line="360" w:lineRule="auto"/>
        <w:ind w:firstLine="349"/>
        <w:jc w:val="both"/>
        <w:rPr>
          <w:rFonts w:ascii="Times New Roman" w:hAnsi="Times New Roman"/>
          <w:b/>
        </w:rPr>
      </w:pPr>
      <w:r w:rsidRPr="00BA438F">
        <w:rPr>
          <w:rFonts w:ascii="Times New Roman" w:hAnsi="Times New Roman"/>
          <w:b/>
        </w:rPr>
        <w:t>Figur 5 – Undersøgelsens opbygning</w:t>
      </w:r>
    </w:p>
    <w:p w:rsidR="009F59D2" w:rsidRPr="00BA438F" w:rsidRDefault="009F59D2" w:rsidP="009F59D2">
      <w:pPr>
        <w:pStyle w:val="ListParagraph"/>
        <w:numPr>
          <w:ilvl w:val="0"/>
          <w:numId w:val="17"/>
        </w:numPr>
        <w:spacing w:line="360" w:lineRule="auto"/>
        <w:ind w:firstLine="349"/>
        <w:jc w:val="both"/>
        <w:rPr>
          <w:rFonts w:ascii="Times New Roman" w:hAnsi="Times New Roman"/>
          <w:b/>
        </w:rPr>
      </w:pPr>
      <w:r w:rsidRPr="00BA438F">
        <w:rPr>
          <w:rFonts w:ascii="Times New Roman" w:hAnsi="Times New Roman"/>
          <w:b/>
        </w:rPr>
        <w:t>Figur 6 – Undersøgelsens design</w:t>
      </w:r>
    </w:p>
    <w:p w:rsidR="009F59D2" w:rsidRPr="00BA438F" w:rsidRDefault="009F59D2" w:rsidP="009F59D2">
      <w:pPr>
        <w:pStyle w:val="ListParagraph"/>
        <w:numPr>
          <w:ilvl w:val="0"/>
          <w:numId w:val="17"/>
        </w:numPr>
        <w:spacing w:line="360" w:lineRule="auto"/>
        <w:ind w:firstLine="349"/>
        <w:jc w:val="both"/>
        <w:rPr>
          <w:rFonts w:ascii="Times New Roman" w:hAnsi="Times New Roman"/>
          <w:b/>
        </w:rPr>
      </w:pPr>
      <w:r w:rsidRPr="00BA438F">
        <w:rPr>
          <w:rFonts w:ascii="Times New Roman" w:hAnsi="Times New Roman"/>
          <w:b/>
        </w:rPr>
        <w:t>Figur 7 – Interviewguidens opbygning</w:t>
      </w:r>
    </w:p>
    <w:p w:rsidR="009F59D2" w:rsidRPr="00BA438F" w:rsidRDefault="009F59D2" w:rsidP="009F59D2">
      <w:pPr>
        <w:pStyle w:val="ListParagraph"/>
        <w:numPr>
          <w:ilvl w:val="0"/>
          <w:numId w:val="17"/>
        </w:numPr>
        <w:spacing w:line="360" w:lineRule="auto"/>
        <w:ind w:firstLine="349"/>
        <w:jc w:val="both"/>
        <w:rPr>
          <w:rFonts w:ascii="Times New Roman" w:hAnsi="Times New Roman"/>
          <w:b/>
        </w:rPr>
      </w:pPr>
      <w:r w:rsidRPr="00BA438F">
        <w:rPr>
          <w:rFonts w:ascii="Times New Roman" w:hAnsi="Times New Roman"/>
          <w:b/>
        </w:rPr>
        <w:t>Figur 8 – Analysens opbygning</w:t>
      </w:r>
    </w:p>
    <w:p w:rsidR="009F59D2" w:rsidRPr="00BA438F" w:rsidRDefault="009F59D2" w:rsidP="009F59D2">
      <w:pPr>
        <w:pStyle w:val="ListParagraph"/>
        <w:numPr>
          <w:ilvl w:val="0"/>
          <w:numId w:val="17"/>
        </w:numPr>
        <w:spacing w:line="360" w:lineRule="auto"/>
        <w:ind w:firstLine="349"/>
        <w:jc w:val="both"/>
        <w:rPr>
          <w:rFonts w:ascii="Times New Roman" w:hAnsi="Times New Roman"/>
          <w:b/>
        </w:rPr>
      </w:pPr>
      <w:r w:rsidRPr="00BA438F">
        <w:rPr>
          <w:rFonts w:ascii="Times New Roman" w:hAnsi="Times New Roman"/>
          <w:b/>
        </w:rPr>
        <w:t>Figur 9 – Informanternes ’aktør’ udtryk</w:t>
      </w:r>
    </w:p>
    <w:p w:rsidR="009F59D2" w:rsidRPr="00BA438F" w:rsidRDefault="009F59D2" w:rsidP="009F59D2">
      <w:pPr>
        <w:pStyle w:val="ListParagraph"/>
        <w:numPr>
          <w:ilvl w:val="0"/>
          <w:numId w:val="17"/>
        </w:numPr>
        <w:spacing w:line="360" w:lineRule="auto"/>
        <w:ind w:firstLine="349"/>
        <w:jc w:val="both"/>
        <w:rPr>
          <w:rFonts w:ascii="Times New Roman" w:hAnsi="Times New Roman"/>
          <w:b/>
        </w:rPr>
      </w:pPr>
      <w:r w:rsidRPr="00BA438F">
        <w:rPr>
          <w:rFonts w:ascii="Times New Roman" w:hAnsi="Times New Roman"/>
          <w:b/>
        </w:rPr>
        <w:t>Figur 10 – IPA analysetrin 1 – Sten</w:t>
      </w:r>
    </w:p>
    <w:p w:rsidR="009F59D2" w:rsidRPr="00BA438F" w:rsidRDefault="009F59D2" w:rsidP="009F59D2">
      <w:pPr>
        <w:pStyle w:val="ListParagraph"/>
        <w:numPr>
          <w:ilvl w:val="0"/>
          <w:numId w:val="17"/>
        </w:numPr>
        <w:spacing w:line="360" w:lineRule="auto"/>
        <w:ind w:firstLine="349"/>
        <w:jc w:val="both"/>
        <w:rPr>
          <w:rFonts w:ascii="Times New Roman" w:hAnsi="Times New Roman"/>
          <w:b/>
        </w:rPr>
      </w:pPr>
      <w:r w:rsidRPr="00BA438F">
        <w:rPr>
          <w:rFonts w:ascii="Times New Roman" w:hAnsi="Times New Roman"/>
          <w:b/>
        </w:rPr>
        <w:t>Figur 11 – IPA analysetrin 2 – Lise</w:t>
      </w:r>
    </w:p>
    <w:p w:rsidR="009F59D2" w:rsidRPr="00BA438F" w:rsidRDefault="009F59D2" w:rsidP="009F59D2">
      <w:pPr>
        <w:pStyle w:val="ListParagraph"/>
        <w:numPr>
          <w:ilvl w:val="0"/>
          <w:numId w:val="17"/>
        </w:numPr>
        <w:spacing w:line="360" w:lineRule="auto"/>
        <w:ind w:firstLine="349"/>
        <w:jc w:val="both"/>
        <w:rPr>
          <w:rFonts w:ascii="Times New Roman" w:hAnsi="Times New Roman"/>
          <w:b/>
        </w:rPr>
      </w:pPr>
      <w:r w:rsidRPr="00BA438F">
        <w:rPr>
          <w:rFonts w:ascii="Times New Roman" w:hAnsi="Times New Roman"/>
          <w:b/>
        </w:rPr>
        <w:t>Figur 12 – IPA analysetrin 3</w:t>
      </w:r>
    </w:p>
    <w:p w:rsidR="009F59D2" w:rsidRPr="00BA438F" w:rsidRDefault="009F59D2" w:rsidP="009F59D2">
      <w:pPr>
        <w:pStyle w:val="ListParagraph"/>
        <w:numPr>
          <w:ilvl w:val="0"/>
          <w:numId w:val="17"/>
        </w:numPr>
        <w:spacing w:line="360" w:lineRule="auto"/>
        <w:ind w:firstLine="349"/>
        <w:jc w:val="both"/>
        <w:rPr>
          <w:rFonts w:ascii="Times New Roman" w:hAnsi="Times New Roman"/>
          <w:b/>
        </w:rPr>
      </w:pPr>
      <w:r w:rsidRPr="00BA438F">
        <w:rPr>
          <w:rFonts w:ascii="Times New Roman" w:hAnsi="Times New Roman"/>
          <w:b/>
        </w:rPr>
        <w:t>Figur 13 – IPA analysetrin 4</w:t>
      </w:r>
    </w:p>
    <w:p w:rsidR="009F59D2" w:rsidRPr="00BA438F" w:rsidRDefault="009F59D2" w:rsidP="009F59D2">
      <w:pPr>
        <w:pStyle w:val="ListParagraph"/>
        <w:numPr>
          <w:ilvl w:val="0"/>
          <w:numId w:val="17"/>
        </w:numPr>
        <w:spacing w:line="360" w:lineRule="auto"/>
        <w:ind w:firstLine="349"/>
        <w:jc w:val="both"/>
        <w:rPr>
          <w:rFonts w:ascii="Times New Roman" w:hAnsi="Times New Roman"/>
          <w:b/>
        </w:rPr>
      </w:pPr>
      <w:r w:rsidRPr="00BA438F">
        <w:rPr>
          <w:rFonts w:ascii="Times New Roman" w:hAnsi="Times New Roman"/>
          <w:b/>
        </w:rPr>
        <w:t>Figur 14 – Faserne i håndteringen af org. Coaching</w:t>
      </w:r>
    </w:p>
    <w:p w:rsidR="009F59D2" w:rsidRPr="00BA438F" w:rsidRDefault="009F59D2" w:rsidP="009F59D2">
      <w:pPr>
        <w:pStyle w:val="ListParagraph"/>
        <w:numPr>
          <w:ilvl w:val="0"/>
          <w:numId w:val="17"/>
        </w:numPr>
        <w:spacing w:line="360" w:lineRule="auto"/>
        <w:ind w:firstLine="349"/>
        <w:jc w:val="both"/>
        <w:rPr>
          <w:rFonts w:ascii="Times New Roman" w:hAnsi="Times New Roman"/>
          <w:b/>
        </w:rPr>
      </w:pPr>
      <w:r w:rsidRPr="00BA438F">
        <w:rPr>
          <w:rFonts w:ascii="Times New Roman" w:hAnsi="Times New Roman"/>
          <w:b/>
        </w:rPr>
        <w:t>Figur 15 – Micholt, Trekant 1, Ingen alliancer</w:t>
      </w:r>
    </w:p>
    <w:p w:rsidR="009F59D2" w:rsidRPr="00CE52FC" w:rsidRDefault="009F59D2" w:rsidP="009F59D2">
      <w:pPr>
        <w:pStyle w:val="ListParagraph"/>
        <w:numPr>
          <w:ilvl w:val="0"/>
          <w:numId w:val="17"/>
        </w:numPr>
        <w:spacing w:line="360" w:lineRule="auto"/>
        <w:ind w:firstLine="349"/>
        <w:jc w:val="both"/>
        <w:rPr>
          <w:rFonts w:ascii="Times New Roman" w:hAnsi="Times New Roman"/>
          <w:b/>
          <w:lang w:val="en-US"/>
        </w:rPr>
      </w:pPr>
      <w:r w:rsidRPr="00CE52FC">
        <w:rPr>
          <w:rFonts w:ascii="Times New Roman" w:hAnsi="Times New Roman"/>
          <w:b/>
          <w:lang w:val="en-US"/>
        </w:rPr>
        <w:t>Figur 16 – Micholt, Trekant 3 – Alliance sponsor&amp;coach</w:t>
      </w:r>
    </w:p>
    <w:p w:rsidR="009F59D2" w:rsidRPr="00CE52FC" w:rsidRDefault="009F59D2" w:rsidP="009F59D2">
      <w:pPr>
        <w:pStyle w:val="ListParagraph"/>
        <w:numPr>
          <w:ilvl w:val="0"/>
          <w:numId w:val="17"/>
        </w:numPr>
        <w:spacing w:line="360" w:lineRule="auto"/>
        <w:ind w:firstLine="349"/>
        <w:jc w:val="both"/>
        <w:rPr>
          <w:rFonts w:ascii="Times New Roman" w:hAnsi="Times New Roman"/>
          <w:b/>
          <w:lang w:val="en-US"/>
        </w:rPr>
      </w:pPr>
      <w:r w:rsidRPr="00CE52FC">
        <w:rPr>
          <w:rFonts w:ascii="Times New Roman" w:hAnsi="Times New Roman"/>
          <w:b/>
          <w:lang w:val="en-US"/>
        </w:rPr>
        <w:t>Figur 17 – Micholt, Trekant 2 – Alliance coachee&amp;coach</w:t>
      </w:r>
    </w:p>
    <w:p w:rsidR="009F59D2" w:rsidRPr="00BA438F" w:rsidRDefault="009F59D2" w:rsidP="009F59D2">
      <w:pPr>
        <w:pStyle w:val="ListParagraph"/>
        <w:numPr>
          <w:ilvl w:val="0"/>
          <w:numId w:val="17"/>
        </w:numPr>
        <w:spacing w:line="360" w:lineRule="auto"/>
        <w:ind w:firstLine="349"/>
        <w:jc w:val="both"/>
        <w:rPr>
          <w:rFonts w:ascii="Times New Roman" w:hAnsi="Times New Roman"/>
          <w:b/>
        </w:rPr>
      </w:pPr>
      <w:r w:rsidRPr="00BA438F">
        <w:rPr>
          <w:rFonts w:ascii="Times New Roman" w:hAnsi="Times New Roman"/>
          <w:b/>
        </w:rPr>
        <w:t>Figur 18–Opsummering over eksterne coaches håndtering af org. Coaching</w:t>
      </w:r>
    </w:p>
    <w:p w:rsidR="009F59D2" w:rsidRPr="00BA438F" w:rsidRDefault="009F59D2" w:rsidP="009F59D2">
      <w:pPr>
        <w:pStyle w:val="ListParagraph"/>
        <w:numPr>
          <w:ilvl w:val="0"/>
          <w:numId w:val="17"/>
        </w:numPr>
        <w:spacing w:line="360" w:lineRule="auto"/>
        <w:ind w:firstLine="349"/>
        <w:jc w:val="both"/>
        <w:rPr>
          <w:rFonts w:ascii="Times New Roman" w:hAnsi="Times New Roman"/>
          <w:b/>
        </w:rPr>
      </w:pPr>
      <w:r w:rsidRPr="00BA438F">
        <w:rPr>
          <w:rFonts w:ascii="Times New Roman" w:hAnsi="Times New Roman"/>
          <w:b/>
        </w:rPr>
        <w:t>Figur 19 – Diskursanalysernes opbygning</w:t>
      </w:r>
    </w:p>
    <w:p w:rsidR="009F59D2" w:rsidRPr="00BA438F" w:rsidRDefault="009F59D2" w:rsidP="009F59D2">
      <w:pPr>
        <w:pStyle w:val="ListParagraph"/>
        <w:numPr>
          <w:ilvl w:val="0"/>
          <w:numId w:val="17"/>
        </w:numPr>
        <w:spacing w:line="360" w:lineRule="auto"/>
        <w:ind w:firstLine="349"/>
        <w:jc w:val="both"/>
        <w:rPr>
          <w:rFonts w:ascii="Times New Roman" w:hAnsi="Times New Roman"/>
          <w:b/>
        </w:rPr>
      </w:pPr>
      <w:r w:rsidRPr="00BA438F">
        <w:rPr>
          <w:rFonts w:ascii="Times New Roman" w:hAnsi="Times New Roman"/>
          <w:b/>
        </w:rPr>
        <w:t>Figur 20 – Diskursanalysens opbygning</w:t>
      </w:r>
    </w:p>
    <w:p w:rsidR="009F59D2" w:rsidRPr="00BA438F" w:rsidRDefault="009F59D2" w:rsidP="009F59D2">
      <w:pPr>
        <w:pStyle w:val="ListParagraph"/>
        <w:numPr>
          <w:ilvl w:val="0"/>
          <w:numId w:val="17"/>
        </w:numPr>
        <w:spacing w:line="360" w:lineRule="auto"/>
        <w:ind w:firstLine="349"/>
        <w:jc w:val="both"/>
        <w:rPr>
          <w:rFonts w:ascii="Times New Roman" w:hAnsi="Times New Roman"/>
          <w:b/>
        </w:rPr>
      </w:pPr>
      <w:r w:rsidRPr="00BA438F">
        <w:rPr>
          <w:rFonts w:ascii="Times New Roman" w:hAnsi="Times New Roman"/>
          <w:b/>
        </w:rPr>
        <w:t>Figur 21 – Opsummering, diskursanalyse</w:t>
      </w:r>
    </w:p>
    <w:p w:rsidR="009F59D2" w:rsidRPr="00BA438F" w:rsidRDefault="009F59D2" w:rsidP="009F59D2">
      <w:pPr>
        <w:pStyle w:val="ListParagraph"/>
        <w:numPr>
          <w:ilvl w:val="0"/>
          <w:numId w:val="17"/>
        </w:numPr>
        <w:spacing w:line="360" w:lineRule="auto"/>
        <w:ind w:firstLine="349"/>
        <w:jc w:val="both"/>
        <w:rPr>
          <w:rFonts w:ascii="Times New Roman" w:hAnsi="Times New Roman"/>
          <w:b/>
        </w:rPr>
      </w:pPr>
      <w:r w:rsidRPr="00BA438F">
        <w:rPr>
          <w:rFonts w:ascii="Times New Roman" w:hAnsi="Times New Roman"/>
          <w:b/>
        </w:rPr>
        <w:t>Figur 22 – Diskursanalysernes spændingsfelt</w:t>
      </w:r>
    </w:p>
    <w:p w:rsidR="009F59D2" w:rsidRPr="00BA438F" w:rsidRDefault="009F59D2" w:rsidP="009F59D2">
      <w:pPr>
        <w:pStyle w:val="ListParagraph"/>
        <w:numPr>
          <w:ilvl w:val="0"/>
          <w:numId w:val="17"/>
        </w:numPr>
        <w:spacing w:line="360" w:lineRule="auto"/>
        <w:ind w:firstLine="349"/>
        <w:jc w:val="both"/>
        <w:rPr>
          <w:rFonts w:ascii="Times New Roman" w:hAnsi="Times New Roman"/>
          <w:b/>
        </w:rPr>
      </w:pPr>
      <w:r w:rsidRPr="00BA438F">
        <w:rPr>
          <w:rFonts w:ascii="Times New Roman" w:hAnsi="Times New Roman"/>
          <w:b/>
        </w:rPr>
        <w:t>Figur 23 – Opsamling på diskurserne</w:t>
      </w:r>
    </w:p>
    <w:p w:rsidR="0005423C" w:rsidRPr="00BA438F" w:rsidRDefault="0005423C" w:rsidP="009F59D2">
      <w:pPr>
        <w:spacing w:line="360" w:lineRule="auto"/>
        <w:jc w:val="both"/>
        <w:rPr>
          <w:rFonts w:ascii="Times New Roman" w:hAnsi="Times New Roman"/>
          <w:b/>
        </w:rPr>
      </w:pPr>
    </w:p>
    <w:p w:rsidR="00A3117D" w:rsidRPr="00BA438F" w:rsidRDefault="009240EF" w:rsidP="009F59D2">
      <w:pPr>
        <w:pStyle w:val="Heading2"/>
        <w:ind w:left="567" w:firstLine="1134"/>
      </w:pPr>
      <w:bookmarkStart w:id="144" w:name="_Toc231552357"/>
      <w:r w:rsidRPr="00BA438F">
        <w:t>Referenceliste</w:t>
      </w:r>
      <w:bookmarkEnd w:id="144"/>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
        <w:gridCol w:w="1809"/>
        <w:gridCol w:w="1701"/>
        <w:gridCol w:w="4111"/>
        <w:gridCol w:w="1559"/>
      </w:tblGrid>
      <w:tr w:rsidR="00D42F7A" w:rsidRPr="00BA438F" w:rsidTr="00D42F7A">
        <w:tc>
          <w:tcPr>
            <w:tcW w:w="1843" w:type="dxa"/>
            <w:gridSpan w:val="2"/>
            <w:shd w:val="clear" w:color="auto" w:fill="000000"/>
          </w:tcPr>
          <w:p w:rsidR="009240EF" w:rsidRPr="00BA438F" w:rsidRDefault="009240EF" w:rsidP="009F59D2">
            <w:pPr>
              <w:ind w:left="176" w:hanging="142"/>
              <w:jc w:val="both"/>
              <w:rPr>
                <w:rFonts w:ascii="Times New Roman" w:hAnsi="Times New Roman"/>
                <w:b/>
                <w:highlight w:val="black"/>
              </w:rPr>
            </w:pPr>
            <w:r w:rsidRPr="00BA438F">
              <w:rPr>
                <w:rFonts w:ascii="Times New Roman" w:hAnsi="Times New Roman"/>
                <w:b/>
                <w:highlight w:val="black"/>
              </w:rPr>
              <w:t>Forfatter navn</w:t>
            </w:r>
          </w:p>
        </w:tc>
        <w:tc>
          <w:tcPr>
            <w:tcW w:w="1701" w:type="dxa"/>
            <w:shd w:val="clear" w:color="auto" w:fill="000000"/>
          </w:tcPr>
          <w:p w:rsidR="009240EF" w:rsidRPr="00BA438F" w:rsidRDefault="009240EF" w:rsidP="00D42F7A">
            <w:pPr>
              <w:ind w:left="176" w:hanging="142"/>
              <w:jc w:val="center"/>
              <w:rPr>
                <w:rFonts w:ascii="Times New Roman" w:hAnsi="Times New Roman"/>
                <w:b/>
                <w:highlight w:val="black"/>
              </w:rPr>
            </w:pPr>
            <w:r w:rsidRPr="00BA438F">
              <w:rPr>
                <w:rFonts w:ascii="Times New Roman" w:hAnsi="Times New Roman"/>
                <w:b/>
                <w:highlight w:val="black"/>
              </w:rPr>
              <w:t>Udgivelsesår</w:t>
            </w:r>
          </w:p>
        </w:tc>
        <w:tc>
          <w:tcPr>
            <w:tcW w:w="4111" w:type="dxa"/>
            <w:shd w:val="clear" w:color="auto" w:fill="000000"/>
          </w:tcPr>
          <w:p w:rsidR="009240EF" w:rsidRPr="00BA438F" w:rsidRDefault="009240EF" w:rsidP="009F59D2">
            <w:pPr>
              <w:ind w:left="176" w:hanging="142"/>
              <w:jc w:val="both"/>
              <w:rPr>
                <w:rFonts w:ascii="Times New Roman" w:hAnsi="Times New Roman"/>
                <w:b/>
                <w:highlight w:val="black"/>
              </w:rPr>
            </w:pPr>
            <w:r w:rsidRPr="00BA438F">
              <w:rPr>
                <w:rFonts w:ascii="Times New Roman" w:hAnsi="Times New Roman"/>
                <w:b/>
                <w:highlight w:val="black"/>
              </w:rPr>
              <w:t>Titel, Sted og forlag</w:t>
            </w:r>
          </w:p>
        </w:tc>
        <w:tc>
          <w:tcPr>
            <w:tcW w:w="1559" w:type="dxa"/>
            <w:shd w:val="clear" w:color="auto" w:fill="000000"/>
          </w:tcPr>
          <w:p w:rsidR="009240EF" w:rsidRPr="00BA438F" w:rsidRDefault="009240EF" w:rsidP="009F59D2">
            <w:pPr>
              <w:ind w:left="176" w:hanging="142"/>
              <w:jc w:val="both"/>
              <w:rPr>
                <w:rFonts w:ascii="Times New Roman" w:hAnsi="Times New Roman"/>
                <w:b/>
                <w:highlight w:val="black"/>
              </w:rPr>
            </w:pPr>
            <w:r w:rsidRPr="00BA438F">
              <w:rPr>
                <w:rFonts w:ascii="Times New Roman" w:hAnsi="Times New Roman"/>
                <w:b/>
                <w:highlight w:val="black"/>
              </w:rPr>
              <w:t>Type</w:t>
            </w:r>
          </w:p>
        </w:tc>
      </w:tr>
      <w:tr w:rsidR="00D42F7A" w:rsidRPr="00BA438F" w:rsidTr="00D42F7A">
        <w:tc>
          <w:tcPr>
            <w:tcW w:w="1843" w:type="dxa"/>
            <w:gridSpan w:val="2"/>
            <w:shd w:val="clear" w:color="auto" w:fill="auto"/>
          </w:tcPr>
          <w:p w:rsidR="009240EF" w:rsidRPr="00BA438F" w:rsidRDefault="009240EF" w:rsidP="009F59D2">
            <w:pPr>
              <w:tabs>
                <w:tab w:val="left" w:pos="1276"/>
              </w:tabs>
              <w:spacing w:line="276" w:lineRule="auto"/>
              <w:ind w:left="176" w:hanging="142"/>
              <w:rPr>
                <w:rFonts w:ascii="Times New Roman" w:hAnsi="Times New Roman"/>
                <w:b/>
              </w:rPr>
            </w:pPr>
            <w:r w:rsidRPr="00BA438F">
              <w:rPr>
                <w:rFonts w:ascii="Times New Roman" w:hAnsi="Times New Roman"/>
                <w:b/>
              </w:rPr>
              <w:t>Beck, U.</w:t>
            </w:r>
          </w:p>
          <w:p w:rsidR="009240EF" w:rsidRPr="00BA438F" w:rsidRDefault="009240EF" w:rsidP="009F59D2">
            <w:pPr>
              <w:spacing w:line="276" w:lineRule="auto"/>
              <w:ind w:left="176" w:hanging="142"/>
              <w:rPr>
                <w:rFonts w:ascii="Times New Roman" w:hAnsi="Times New Roman"/>
                <w:b/>
              </w:rPr>
            </w:pPr>
          </w:p>
        </w:tc>
        <w:tc>
          <w:tcPr>
            <w:tcW w:w="1701" w:type="dxa"/>
            <w:shd w:val="clear" w:color="auto" w:fill="auto"/>
          </w:tcPr>
          <w:p w:rsidR="009240EF" w:rsidRPr="00BA438F" w:rsidRDefault="009240EF" w:rsidP="00D42F7A">
            <w:pPr>
              <w:spacing w:line="276" w:lineRule="auto"/>
              <w:ind w:left="176" w:hanging="142"/>
              <w:jc w:val="center"/>
              <w:rPr>
                <w:rFonts w:ascii="Times New Roman" w:hAnsi="Times New Roman"/>
              </w:rPr>
            </w:pPr>
            <w:r w:rsidRPr="00BA438F">
              <w:rPr>
                <w:rFonts w:ascii="Times New Roman" w:hAnsi="Times New Roman"/>
              </w:rPr>
              <w:t>2009</w:t>
            </w:r>
          </w:p>
        </w:tc>
        <w:tc>
          <w:tcPr>
            <w:tcW w:w="4111" w:type="dxa"/>
            <w:shd w:val="clear" w:color="auto" w:fill="auto"/>
          </w:tcPr>
          <w:p w:rsidR="009240EF" w:rsidRPr="00BA438F" w:rsidRDefault="009240EF" w:rsidP="009F59D2">
            <w:pPr>
              <w:spacing w:line="276" w:lineRule="auto"/>
              <w:ind w:left="176" w:hanging="142"/>
              <w:rPr>
                <w:rFonts w:ascii="Times New Roman" w:hAnsi="Times New Roman"/>
                <w:i/>
              </w:rPr>
            </w:pPr>
            <w:r w:rsidRPr="00BA438F">
              <w:rPr>
                <w:rFonts w:ascii="Times New Roman" w:hAnsi="Times New Roman"/>
                <w:i/>
              </w:rPr>
              <w:t>Psykodynamisk coaching</w:t>
            </w:r>
            <w:r w:rsidRPr="00BA438F">
              <w:rPr>
                <w:rFonts w:ascii="Times New Roman" w:hAnsi="Times New Roman"/>
              </w:rPr>
              <w:t>, København, Hans Reitzels forlag</w:t>
            </w:r>
          </w:p>
        </w:tc>
        <w:tc>
          <w:tcPr>
            <w:tcW w:w="1559" w:type="dxa"/>
            <w:shd w:val="clear" w:color="auto" w:fill="auto"/>
          </w:tcPr>
          <w:p w:rsidR="009240EF" w:rsidRPr="00BA438F" w:rsidRDefault="009240EF" w:rsidP="009F59D2">
            <w:pPr>
              <w:spacing w:line="276" w:lineRule="auto"/>
              <w:ind w:left="176" w:hanging="142"/>
              <w:rPr>
                <w:rFonts w:ascii="Times New Roman" w:hAnsi="Times New Roman"/>
              </w:rPr>
            </w:pPr>
            <w:r w:rsidRPr="00BA438F">
              <w:rPr>
                <w:rFonts w:ascii="Times New Roman" w:hAnsi="Times New Roman"/>
              </w:rPr>
              <w:t>Bog</w:t>
            </w:r>
          </w:p>
        </w:tc>
      </w:tr>
      <w:tr w:rsidR="00D42F7A" w:rsidRPr="00BA438F" w:rsidTr="00D42F7A">
        <w:tc>
          <w:tcPr>
            <w:tcW w:w="1843" w:type="dxa"/>
            <w:gridSpan w:val="2"/>
            <w:shd w:val="clear" w:color="auto" w:fill="auto"/>
          </w:tcPr>
          <w:p w:rsidR="009240EF" w:rsidRPr="00BA438F" w:rsidRDefault="009240EF" w:rsidP="009F59D2">
            <w:pPr>
              <w:spacing w:line="276" w:lineRule="auto"/>
              <w:ind w:left="176" w:hanging="142"/>
              <w:rPr>
                <w:rFonts w:ascii="Times New Roman" w:hAnsi="Times New Roman"/>
                <w:b/>
              </w:rPr>
            </w:pPr>
            <w:r w:rsidRPr="00BA438F">
              <w:rPr>
                <w:rFonts w:ascii="Times New Roman" w:hAnsi="Times New Roman"/>
                <w:b/>
              </w:rPr>
              <w:t>Beckett</w:t>
            </w:r>
            <w:r w:rsidR="00EB1074" w:rsidRPr="00BA438F">
              <w:rPr>
                <w:rFonts w:ascii="Times New Roman" w:hAnsi="Times New Roman"/>
                <w:b/>
              </w:rPr>
              <w:t>, T.</w:t>
            </w:r>
          </w:p>
        </w:tc>
        <w:tc>
          <w:tcPr>
            <w:tcW w:w="1701" w:type="dxa"/>
            <w:shd w:val="clear" w:color="auto" w:fill="auto"/>
          </w:tcPr>
          <w:p w:rsidR="009240EF" w:rsidRPr="00BA438F" w:rsidRDefault="009240EF" w:rsidP="00D42F7A">
            <w:pPr>
              <w:spacing w:line="276" w:lineRule="auto"/>
              <w:ind w:left="176" w:hanging="142"/>
              <w:jc w:val="center"/>
              <w:rPr>
                <w:rFonts w:ascii="Times New Roman" w:hAnsi="Times New Roman"/>
              </w:rPr>
            </w:pPr>
            <w:r w:rsidRPr="00BA438F">
              <w:rPr>
                <w:rFonts w:ascii="Times New Roman" w:hAnsi="Times New Roman"/>
              </w:rPr>
              <w:t>2006</w:t>
            </w:r>
          </w:p>
        </w:tc>
        <w:tc>
          <w:tcPr>
            <w:tcW w:w="4111" w:type="dxa"/>
            <w:shd w:val="clear" w:color="auto" w:fill="auto"/>
          </w:tcPr>
          <w:p w:rsidR="009240EF" w:rsidRPr="00BA438F" w:rsidRDefault="009240EF" w:rsidP="009F59D2">
            <w:pPr>
              <w:spacing w:line="276" w:lineRule="auto"/>
              <w:ind w:left="176" w:hanging="142"/>
              <w:rPr>
                <w:rFonts w:ascii="Times New Roman" w:hAnsi="Times New Roman"/>
                <w:i/>
              </w:rPr>
            </w:pPr>
            <w:r w:rsidRPr="00BA438F">
              <w:rPr>
                <w:rFonts w:ascii="Times New Roman" w:hAnsi="Times New Roman"/>
                <w:i/>
              </w:rPr>
              <w:t>Ledere sluger coaching helt ukritisk</w:t>
            </w:r>
            <w:r w:rsidRPr="00BA438F">
              <w:rPr>
                <w:rFonts w:ascii="Times New Roman" w:hAnsi="Times New Roman"/>
              </w:rPr>
              <w:t xml:space="preserve">, DJØF blad, nr. 11. </w:t>
            </w:r>
          </w:p>
        </w:tc>
        <w:tc>
          <w:tcPr>
            <w:tcW w:w="1559" w:type="dxa"/>
            <w:shd w:val="clear" w:color="auto" w:fill="auto"/>
          </w:tcPr>
          <w:p w:rsidR="009240EF" w:rsidRPr="00BA438F" w:rsidRDefault="009240EF" w:rsidP="009F59D2">
            <w:pPr>
              <w:spacing w:line="276" w:lineRule="auto"/>
              <w:ind w:left="176" w:hanging="142"/>
              <w:rPr>
                <w:rFonts w:ascii="Times New Roman" w:hAnsi="Times New Roman"/>
              </w:rPr>
            </w:pPr>
            <w:r w:rsidRPr="00BA438F">
              <w:rPr>
                <w:rFonts w:ascii="Times New Roman" w:hAnsi="Times New Roman"/>
              </w:rPr>
              <w:t>Artikel</w:t>
            </w:r>
          </w:p>
        </w:tc>
      </w:tr>
      <w:tr w:rsidR="00D42F7A" w:rsidRPr="00BA438F" w:rsidTr="00D42F7A">
        <w:tc>
          <w:tcPr>
            <w:tcW w:w="1843" w:type="dxa"/>
            <w:gridSpan w:val="2"/>
            <w:shd w:val="clear" w:color="auto" w:fill="auto"/>
          </w:tcPr>
          <w:p w:rsidR="009240EF" w:rsidRPr="00BA438F" w:rsidRDefault="009240EF" w:rsidP="009F59D2">
            <w:pPr>
              <w:spacing w:line="276" w:lineRule="auto"/>
              <w:ind w:left="176" w:hanging="142"/>
              <w:rPr>
                <w:rFonts w:ascii="Times New Roman" w:hAnsi="Times New Roman"/>
                <w:b/>
              </w:rPr>
            </w:pPr>
            <w:r w:rsidRPr="00BA438F">
              <w:rPr>
                <w:rFonts w:ascii="Times New Roman" w:hAnsi="Times New Roman"/>
                <w:b/>
              </w:rPr>
              <w:t xml:space="preserve">Bell, D. </w:t>
            </w:r>
          </w:p>
        </w:tc>
        <w:tc>
          <w:tcPr>
            <w:tcW w:w="1701" w:type="dxa"/>
            <w:shd w:val="clear" w:color="auto" w:fill="auto"/>
          </w:tcPr>
          <w:p w:rsidR="009240EF" w:rsidRPr="00BA438F" w:rsidRDefault="009240EF" w:rsidP="00D42F7A">
            <w:pPr>
              <w:spacing w:line="276" w:lineRule="auto"/>
              <w:ind w:left="176" w:hanging="142"/>
              <w:jc w:val="center"/>
              <w:rPr>
                <w:rFonts w:ascii="Times New Roman" w:hAnsi="Times New Roman"/>
              </w:rPr>
            </w:pPr>
            <w:r w:rsidRPr="00BA438F">
              <w:rPr>
                <w:rFonts w:ascii="Times New Roman" w:hAnsi="Times New Roman"/>
              </w:rPr>
              <w:t>1947</w:t>
            </w:r>
          </w:p>
        </w:tc>
        <w:tc>
          <w:tcPr>
            <w:tcW w:w="4111" w:type="dxa"/>
            <w:shd w:val="clear" w:color="auto" w:fill="auto"/>
          </w:tcPr>
          <w:p w:rsidR="009240EF" w:rsidRPr="00CE52FC" w:rsidRDefault="009240EF" w:rsidP="009F59D2">
            <w:pPr>
              <w:spacing w:line="276" w:lineRule="auto"/>
              <w:ind w:left="176" w:hanging="142"/>
              <w:rPr>
                <w:rFonts w:ascii="Times New Roman" w:hAnsi="Times New Roman"/>
                <w:i/>
                <w:lang w:val="en-US"/>
              </w:rPr>
            </w:pPr>
            <w:r w:rsidRPr="00CE52FC">
              <w:rPr>
                <w:rFonts w:ascii="Times New Roman" w:hAnsi="Times New Roman"/>
                <w:i/>
                <w:lang w:val="en-US"/>
              </w:rPr>
              <w:t>Adjusting Men to Machines. New York, Commentary Magazine</w:t>
            </w:r>
          </w:p>
        </w:tc>
        <w:tc>
          <w:tcPr>
            <w:tcW w:w="1559" w:type="dxa"/>
            <w:shd w:val="clear" w:color="auto" w:fill="auto"/>
          </w:tcPr>
          <w:p w:rsidR="009240EF" w:rsidRPr="00BA438F" w:rsidRDefault="009240EF" w:rsidP="009F59D2">
            <w:pPr>
              <w:spacing w:line="276" w:lineRule="auto"/>
              <w:ind w:left="176" w:hanging="142"/>
              <w:rPr>
                <w:rFonts w:ascii="Times New Roman" w:hAnsi="Times New Roman"/>
              </w:rPr>
            </w:pPr>
            <w:r w:rsidRPr="00BA438F">
              <w:rPr>
                <w:rFonts w:ascii="Times New Roman" w:hAnsi="Times New Roman"/>
              </w:rPr>
              <w:t>Artikel</w:t>
            </w:r>
          </w:p>
        </w:tc>
      </w:tr>
      <w:tr w:rsidR="00D42F7A" w:rsidRPr="00BA438F" w:rsidTr="00D42F7A">
        <w:tc>
          <w:tcPr>
            <w:tcW w:w="1843" w:type="dxa"/>
            <w:gridSpan w:val="2"/>
            <w:shd w:val="clear" w:color="auto" w:fill="auto"/>
          </w:tcPr>
          <w:p w:rsidR="009240EF" w:rsidRPr="00BA438F" w:rsidRDefault="009240EF" w:rsidP="009F59D2">
            <w:pPr>
              <w:spacing w:line="276" w:lineRule="auto"/>
              <w:ind w:left="176" w:hanging="142"/>
              <w:rPr>
                <w:rFonts w:ascii="Times New Roman" w:hAnsi="Times New Roman"/>
                <w:b/>
              </w:rPr>
            </w:pPr>
            <w:r w:rsidRPr="00BA438F">
              <w:rPr>
                <w:rFonts w:ascii="Times New Roman" w:hAnsi="Times New Roman"/>
                <w:b/>
              </w:rPr>
              <w:t>Bertung, B.</w:t>
            </w:r>
          </w:p>
        </w:tc>
        <w:tc>
          <w:tcPr>
            <w:tcW w:w="1701" w:type="dxa"/>
            <w:shd w:val="clear" w:color="auto" w:fill="auto"/>
          </w:tcPr>
          <w:p w:rsidR="009240EF" w:rsidRPr="00BA438F" w:rsidRDefault="009240EF" w:rsidP="00D42F7A">
            <w:pPr>
              <w:spacing w:line="276" w:lineRule="auto"/>
              <w:ind w:left="176" w:hanging="142"/>
              <w:jc w:val="center"/>
              <w:rPr>
                <w:rFonts w:ascii="Times New Roman" w:hAnsi="Times New Roman"/>
              </w:rPr>
            </w:pPr>
            <w:r w:rsidRPr="00BA438F">
              <w:rPr>
                <w:rFonts w:ascii="Times New Roman" w:hAnsi="Times New Roman"/>
              </w:rPr>
              <w:t>2005</w:t>
            </w:r>
          </w:p>
        </w:tc>
        <w:tc>
          <w:tcPr>
            <w:tcW w:w="4111" w:type="dxa"/>
            <w:shd w:val="clear" w:color="auto" w:fill="auto"/>
          </w:tcPr>
          <w:p w:rsidR="009240EF" w:rsidRPr="00BA438F" w:rsidRDefault="009240EF" w:rsidP="009F59D2">
            <w:pPr>
              <w:spacing w:line="276" w:lineRule="auto"/>
              <w:ind w:left="176" w:hanging="142"/>
              <w:rPr>
                <w:rFonts w:ascii="Times New Roman" w:hAnsi="Times New Roman"/>
                <w:i/>
              </w:rPr>
            </w:pPr>
            <w:r w:rsidRPr="00BA438F">
              <w:rPr>
                <w:rFonts w:ascii="Times New Roman" w:hAnsi="Times New Roman"/>
                <w:i/>
              </w:rPr>
              <w:t xml:space="preserve">Kierkegaard – Hvad vil han? En scanning af Søren Kierkegaards filosofiske univers – til seriøse læsere, </w:t>
            </w:r>
            <w:r w:rsidRPr="00BA438F">
              <w:rPr>
                <w:rFonts w:ascii="Times New Roman" w:hAnsi="Times New Roman"/>
              </w:rPr>
              <w:t>København, Hans Reitzel forlag</w:t>
            </w:r>
          </w:p>
        </w:tc>
        <w:tc>
          <w:tcPr>
            <w:tcW w:w="1559" w:type="dxa"/>
            <w:shd w:val="clear" w:color="auto" w:fill="auto"/>
          </w:tcPr>
          <w:p w:rsidR="009240EF" w:rsidRPr="00BA438F" w:rsidRDefault="009240EF" w:rsidP="009F59D2">
            <w:pPr>
              <w:spacing w:line="276" w:lineRule="auto"/>
              <w:ind w:left="176" w:hanging="142"/>
              <w:rPr>
                <w:rFonts w:ascii="Times New Roman" w:hAnsi="Times New Roman"/>
              </w:rPr>
            </w:pPr>
            <w:r w:rsidRPr="00BA438F">
              <w:rPr>
                <w:rFonts w:ascii="Times New Roman" w:hAnsi="Times New Roman"/>
              </w:rPr>
              <w:t>Bog</w:t>
            </w:r>
          </w:p>
        </w:tc>
      </w:tr>
      <w:tr w:rsidR="00D42F7A" w:rsidRPr="00BA438F" w:rsidTr="00D42F7A">
        <w:tc>
          <w:tcPr>
            <w:tcW w:w="1843" w:type="dxa"/>
            <w:gridSpan w:val="2"/>
            <w:shd w:val="clear" w:color="auto" w:fill="auto"/>
          </w:tcPr>
          <w:p w:rsidR="00D15335" w:rsidRPr="00BA438F" w:rsidRDefault="00D15335" w:rsidP="009F59D2">
            <w:pPr>
              <w:spacing w:line="276" w:lineRule="auto"/>
              <w:ind w:left="176" w:hanging="142"/>
              <w:rPr>
                <w:rFonts w:ascii="Times New Roman" w:hAnsi="Times New Roman"/>
                <w:b/>
              </w:rPr>
            </w:pPr>
            <w:r w:rsidRPr="00BA438F">
              <w:rPr>
                <w:rFonts w:ascii="Times New Roman" w:hAnsi="Times New Roman"/>
                <w:b/>
              </w:rPr>
              <w:t>Bluckert, P.</w:t>
            </w:r>
          </w:p>
        </w:tc>
        <w:tc>
          <w:tcPr>
            <w:tcW w:w="1701" w:type="dxa"/>
            <w:shd w:val="clear" w:color="auto" w:fill="auto"/>
          </w:tcPr>
          <w:p w:rsidR="00D15335" w:rsidRPr="00BA438F" w:rsidRDefault="00D15335" w:rsidP="00D42F7A">
            <w:pPr>
              <w:spacing w:line="276" w:lineRule="auto"/>
              <w:ind w:left="176" w:hanging="142"/>
              <w:jc w:val="center"/>
              <w:rPr>
                <w:rFonts w:ascii="Times New Roman" w:hAnsi="Times New Roman"/>
              </w:rPr>
            </w:pPr>
            <w:r w:rsidRPr="00BA438F">
              <w:rPr>
                <w:rFonts w:ascii="Times New Roman" w:hAnsi="Times New Roman"/>
              </w:rPr>
              <w:t>2006</w:t>
            </w:r>
          </w:p>
        </w:tc>
        <w:tc>
          <w:tcPr>
            <w:tcW w:w="4111" w:type="dxa"/>
            <w:shd w:val="clear" w:color="auto" w:fill="auto"/>
          </w:tcPr>
          <w:p w:rsidR="00D15335" w:rsidRPr="00CE52FC" w:rsidRDefault="00D15335" w:rsidP="009F59D2">
            <w:pPr>
              <w:spacing w:line="276" w:lineRule="auto"/>
              <w:ind w:left="176" w:hanging="142"/>
              <w:rPr>
                <w:rFonts w:ascii="Times New Roman" w:hAnsi="Times New Roman"/>
                <w:i/>
                <w:lang w:val="en-US"/>
              </w:rPr>
            </w:pPr>
            <w:r w:rsidRPr="00CE52FC">
              <w:rPr>
                <w:rFonts w:ascii="Times New Roman" w:hAnsi="Times New Roman"/>
                <w:i/>
                <w:lang w:val="en-US"/>
              </w:rPr>
              <w:t xml:space="preserve">Psychological Dimensions og Executive Coaching, </w:t>
            </w:r>
            <w:r w:rsidRPr="00CE52FC">
              <w:rPr>
                <w:rFonts w:ascii="Times New Roman" w:hAnsi="Times New Roman"/>
                <w:lang w:val="en-US"/>
              </w:rPr>
              <w:t>Open University Press, New York</w:t>
            </w:r>
          </w:p>
        </w:tc>
        <w:tc>
          <w:tcPr>
            <w:tcW w:w="1559" w:type="dxa"/>
            <w:shd w:val="clear" w:color="auto" w:fill="auto"/>
          </w:tcPr>
          <w:p w:rsidR="00D15335" w:rsidRPr="00BA438F" w:rsidRDefault="00D15335" w:rsidP="009F59D2">
            <w:pPr>
              <w:spacing w:line="276" w:lineRule="auto"/>
              <w:ind w:left="176" w:hanging="142"/>
              <w:rPr>
                <w:rFonts w:ascii="Times New Roman" w:hAnsi="Times New Roman"/>
              </w:rPr>
            </w:pPr>
            <w:r w:rsidRPr="00BA438F">
              <w:rPr>
                <w:rFonts w:ascii="Times New Roman" w:hAnsi="Times New Roman"/>
              </w:rPr>
              <w:t>Bog</w:t>
            </w:r>
          </w:p>
        </w:tc>
      </w:tr>
      <w:tr w:rsidR="00D42F7A" w:rsidRPr="00BA438F" w:rsidTr="00D42F7A">
        <w:tc>
          <w:tcPr>
            <w:tcW w:w="1843" w:type="dxa"/>
            <w:gridSpan w:val="2"/>
            <w:shd w:val="clear" w:color="auto" w:fill="auto"/>
          </w:tcPr>
          <w:p w:rsidR="009240EF" w:rsidRPr="00BA438F" w:rsidRDefault="009240EF" w:rsidP="009F59D2">
            <w:pPr>
              <w:widowControl w:val="0"/>
              <w:tabs>
                <w:tab w:val="left" w:pos="127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176" w:hanging="142"/>
              <w:rPr>
                <w:rFonts w:ascii="Times New Roman" w:hAnsi="Times New Roman"/>
                <w:color w:val="000000"/>
                <w:lang w:val="en-US"/>
              </w:rPr>
            </w:pPr>
            <w:r w:rsidRPr="00BA438F">
              <w:rPr>
                <w:rFonts w:ascii="Times New Roman" w:hAnsi="Times New Roman"/>
                <w:b/>
                <w:color w:val="000000"/>
                <w:lang w:val="en-US"/>
              </w:rPr>
              <w:t>Bordens, K. S. &amp; Abbott, B. B.</w:t>
            </w:r>
            <w:r w:rsidRPr="00BA438F">
              <w:rPr>
                <w:rFonts w:ascii="Times New Roman" w:hAnsi="Times New Roman"/>
                <w:color w:val="000000"/>
                <w:lang w:val="en-US"/>
              </w:rPr>
              <w:t xml:space="preserve"> </w:t>
            </w:r>
          </w:p>
          <w:p w:rsidR="009240EF" w:rsidRPr="00BA438F" w:rsidRDefault="009240EF" w:rsidP="009F59D2">
            <w:pPr>
              <w:spacing w:line="276" w:lineRule="auto"/>
              <w:ind w:left="176" w:hanging="142"/>
              <w:rPr>
                <w:rFonts w:ascii="Times New Roman" w:hAnsi="Times New Roman"/>
                <w:b/>
              </w:rPr>
            </w:pPr>
          </w:p>
        </w:tc>
        <w:tc>
          <w:tcPr>
            <w:tcW w:w="1701" w:type="dxa"/>
            <w:shd w:val="clear" w:color="auto" w:fill="auto"/>
          </w:tcPr>
          <w:p w:rsidR="009240EF" w:rsidRPr="00BA438F" w:rsidRDefault="009240EF" w:rsidP="00D42F7A">
            <w:pPr>
              <w:spacing w:line="276" w:lineRule="auto"/>
              <w:ind w:left="176" w:hanging="142"/>
              <w:jc w:val="center"/>
              <w:rPr>
                <w:rFonts w:ascii="Times New Roman" w:hAnsi="Times New Roman"/>
              </w:rPr>
            </w:pPr>
            <w:r w:rsidRPr="00BA438F">
              <w:rPr>
                <w:rFonts w:ascii="Times New Roman" w:hAnsi="Times New Roman"/>
              </w:rPr>
              <w:t>2008</w:t>
            </w:r>
          </w:p>
        </w:tc>
        <w:tc>
          <w:tcPr>
            <w:tcW w:w="4111" w:type="dxa"/>
            <w:shd w:val="clear" w:color="auto" w:fill="auto"/>
          </w:tcPr>
          <w:p w:rsidR="009240EF" w:rsidRPr="00BA438F" w:rsidRDefault="009240EF" w:rsidP="009F59D2">
            <w:pPr>
              <w:spacing w:line="276" w:lineRule="auto"/>
              <w:ind w:left="176" w:hanging="142"/>
              <w:rPr>
                <w:rFonts w:ascii="Times New Roman" w:hAnsi="Times New Roman"/>
                <w:i/>
              </w:rPr>
            </w:pPr>
            <w:r w:rsidRPr="00BA438F">
              <w:rPr>
                <w:rFonts w:ascii="Times New Roman" w:hAnsi="Times New Roman"/>
                <w:i/>
                <w:iCs/>
                <w:color w:val="000000"/>
                <w:lang w:val="en-US"/>
              </w:rPr>
              <w:t>Research design and methods, 7. ed</w:t>
            </w:r>
            <w:r w:rsidRPr="00BA438F">
              <w:rPr>
                <w:rFonts w:ascii="Times New Roman" w:hAnsi="Times New Roman"/>
                <w:color w:val="000000"/>
                <w:lang w:val="en-US"/>
              </w:rPr>
              <w:t>. (International student edition). Boston: McGraw-Hill</w:t>
            </w:r>
          </w:p>
        </w:tc>
        <w:tc>
          <w:tcPr>
            <w:tcW w:w="1559" w:type="dxa"/>
            <w:shd w:val="clear" w:color="auto" w:fill="auto"/>
          </w:tcPr>
          <w:p w:rsidR="009240EF" w:rsidRPr="00BA438F" w:rsidRDefault="009240EF" w:rsidP="009F59D2">
            <w:pPr>
              <w:spacing w:line="276" w:lineRule="auto"/>
              <w:ind w:left="176" w:hanging="142"/>
              <w:rPr>
                <w:rFonts w:ascii="Times New Roman" w:hAnsi="Times New Roman"/>
              </w:rPr>
            </w:pPr>
            <w:r w:rsidRPr="00BA438F">
              <w:rPr>
                <w:rFonts w:ascii="Times New Roman" w:hAnsi="Times New Roman"/>
              </w:rPr>
              <w:t>Artikel</w:t>
            </w:r>
          </w:p>
        </w:tc>
      </w:tr>
      <w:tr w:rsidR="00D42F7A" w:rsidRPr="00BA438F" w:rsidTr="00D42F7A">
        <w:tc>
          <w:tcPr>
            <w:tcW w:w="1843" w:type="dxa"/>
            <w:gridSpan w:val="2"/>
            <w:shd w:val="clear" w:color="auto" w:fill="auto"/>
          </w:tcPr>
          <w:p w:rsidR="009240EF" w:rsidRPr="00BA438F" w:rsidRDefault="009240EF" w:rsidP="009F59D2">
            <w:pPr>
              <w:spacing w:line="276" w:lineRule="auto"/>
              <w:ind w:left="176" w:hanging="142"/>
              <w:rPr>
                <w:rFonts w:ascii="Times New Roman" w:hAnsi="Times New Roman"/>
                <w:b/>
              </w:rPr>
            </w:pPr>
            <w:r w:rsidRPr="00BA438F">
              <w:rPr>
                <w:rFonts w:ascii="Times New Roman" w:hAnsi="Times New Roman"/>
                <w:b/>
              </w:rPr>
              <w:t>Brennan</w:t>
            </w:r>
            <w:r w:rsidR="00EB1074" w:rsidRPr="00BA438F">
              <w:rPr>
                <w:rFonts w:ascii="Times New Roman" w:hAnsi="Times New Roman"/>
                <w:b/>
              </w:rPr>
              <w:t>, D.</w:t>
            </w:r>
          </w:p>
        </w:tc>
        <w:tc>
          <w:tcPr>
            <w:tcW w:w="1701" w:type="dxa"/>
            <w:shd w:val="clear" w:color="auto" w:fill="auto"/>
          </w:tcPr>
          <w:p w:rsidR="009240EF" w:rsidRPr="00BA438F" w:rsidRDefault="009240EF" w:rsidP="00D42F7A">
            <w:pPr>
              <w:spacing w:line="276" w:lineRule="auto"/>
              <w:ind w:left="176" w:hanging="142"/>
              <w:jc w:val="center"/>
              <w:rPr>
                <w:rFonts w:ascii="Times New Roman" w:hAnsi="Times New Roman"/>
              </w:rPr>
            </w:pPr>
            <w:r w:rsidRPr="00BA438F">
              <w:rPr>
                <w:rFonts w:ascii="Times New Roman" w:hAnsi="Times New Roman"/>
              </w:rPr>
              <w:t>2005</w:t>
            </w:r>
          </w:p>
        </w:tc>
        <w:tc>
          <w:tcPr>
            <w:tcW w:w="4111" w:type="dxa"/>
            <w:shd w:val="clear" w:color="auto" w:fill="auto"/>
          </w:tcPr>
          <w:p w:rsidR="009240EF" w:rsidRPr="00CE52FC" w:rsidRDefault="009240EF" w:rsidP="009F59D2">
            <w:pPr>
              <w:spacing w:line="276" w:lineRule="auto"/>
              <w:ind w:left="176" w:hanging="142"/>
              <w:rPr>
                <w:rFonts w:ascii="Times New Roman" w:hAnsi="Times New Roman"/>
                <w:i/>
                <w:lang w:val="en-US"/>
              </w:rPr>
            </w:pPr>
            <w:r w:rsidRPr="00CE52FC">
              <w:rPr>
                <w:rFonts w:ascii="Times New Roman" w:hAnsi="Times New Roman"/>
                <w:i/>
                <w:lang w:val="en-US"/>
              </w:rPr>
              <w:t xml:space="preserve">The future of Coaching as a Profession – The next 5 years (2005 – 2010), </w:t>
            </w:r>
            <w:r w:rsidRPr="00CE52FC">
              <w:rPr>
                <w:rFonts w:ascii="Times New Roman" w:hAnsi="Times New Roman"/>
                <w:lang w:val="en-US"/>
              </w:rPr>
              <w:t>International coach federation, June 17, 2005</w:t>
            </w:r>
          </w:p>
        </w:tc>
        <w:tc>
          <w:tcPr>
            <w:tcW w:w="1559" w:type="dxa"/>
            <w:shd w:val="clear" w:color="auto" w:fill="auto"/>
          </w:tcPr>
          <w:p w:rsidR="009240EF" w:rsidRPr="00BA438F" w:rsidRDefault="009240EF" w:rsidP="009F59D2">
            <w:pPr>
              <w:spacing w:line="276" w:lineRule="auto"/>
              <w:ind w:left="176" w:hanging="142"/>
              <w:rPr>
                <w:rFonts w:ascii="Times New Roman" w:hAnsi="Times New Roman"/>
              </w:rPr>
            </w:pPr>
            <w:r w:rsidRPr="00BA438F">
              <w:rPr>
                <w:rFonts w:ascii="Times New Roman" w:hAnsi="Times New Roman"/>
              </w:rPr>
              <w:t>Artikel</w:t>
            </w:r>
          </w:p>
        </w:tc>
      </w:tr>
      <w:tr w:rsidR="00D42F7A" w:rsidRPr="00BA438F" w:rsidTr="00D42F7A">
        <w:tc>
          <w:tcPr>
            <w:tcW w:w="1843" w:type="dxa"/>
            <w:gridSpan w:val="2"/>
            <w:shd w:val="clear" w:color="auto" w:fill="auto"/>
          </w:tcPr>
          <w:p w:rsidR="009240EF" w:rsidRPr="00BA438F" w:rsidRDefault="009240EF" w:rsidP="009F59D2">
            <w:pPr>
              <w:tabs>
                <w:tab w:val="left" w:pos="1276"/>
              </w:tabs>
              <w:spacing w:line="276" w:lineRule="auto"/>
              <w:ind w:left="176" w:hanging="142"/>
              <w:rPr>
                <w:rFonts w:ascii="Times New Roman" w:hAnsi="Times New Roman"/>
                <w:b/>
              </w:rPr>
            </w:pPr>
            <w:r w:rsidRPr="00BA438F">
              <w:rPr>
                <w:rFonts w:ascii="Times New Roman" w:hAnsi="Times New Roman"/>
                <w:b/>
              </w:rPr>
              <w:t>Brinkmann, S.</w:t>
            </w:r>
            <w:r w:rsidRPr="00BA438F">
              <w:rPr>
                <w:rFonts w:ascii="Times New Roman" w:hAnsi="Times New Roman"/>
              </w:rPr>
              <w:t xml:space="preserve"> </w:t>
            </w:r>
          </w:p>
        </w:tc>
        <w:tc>
          <w:tcPr>
            <w:tcW w:w="1701" w:type="dxa"/>
            <w:shd w:val="clear" w:color="auto" w:fill="auto"/>
          </w:tcPr>
          <w:p w:rsidR="009240EF" w:rsidRPr="00BA438F" w:rsidRDefault="009240EF" w:rsidP="00D42F7A">
            <w:pPr>
              <w:spacing w:line="276" w:lineRule="auto"/>
              <w:ind w:left="176" w:hanging="142"/>
              <w:jc w:val="center"/>
              <w:rPr>
                <w:rFonts w:ascii="Times New Roman" w:hAnsi="Times New Roman"/>
              </w:rPr>
            </w:pPr>
            <w:r w:rsidRPr="00BA438F">
              <w:rPr>
                <w:rFonts w:ascii="Times New Roman" w:hAnsi="Times New Roman"/>
              </w:rPr>
              <w:t>2009</w:t>
            </w:r>
          </w:p>
        </w:tc>
        <w:tc>
          <w:tcPr>
            <w:tcW w:w="4111" w:type="dxa"/>
            <w:shd w:val="clear" w:color="auto" w:fill="auto"/>
          </w:tcPr>
          <w:p w:rsidR="009240EF" w:rsidRPr="00CE52FC" w:rsidRDefault="009240EF" w:rsidP="009F59D2">
            <w:pPr>
              <w:tabs>
                <w:tab w:val="left" w:pos="1276"/>
              </w:tabs>
              <w:spacing w:line="276" w:lineRule="auto"/>
              <w:ind w:left="176" w:hanging="142"/>
              <w:rPr>
                <w:rFonts w:ascii="Times New Roman" w:hAnsi="Times New Roman"/>
                <w:lang w:val="en-US"/>
              </w:rPr>
            </w:pPr>
            <w:r w:rsidRPr="00CE52FC">
              <w:rPr>
                <w:rFonts w:ascii="Times New Roman" w:hAnsi="Times New Roman"/>
                <w:i/>
                <w:lang w:val="en-US"/>
              </w:rPr>
              <w:t>Facts, values, and the naturalistic fallacy in psychology</w:t>
            </w:r>
            <w:r w:rsidRPr="00CE52FC">
              <w:rPr>
                <w:rFonts w:ascii="Times New Roman" w:hAnsi="Times New Roman"/>
                <w:lang w:val="en-US"/>
              </w:rPr>
              <w:t xml:space="preserve">, New Ideas In Psychology, Vol. 27, Nr. 1, 2009 </w:t>
            </w:r>
          </w:p>
        </w:tc>
        <w:tc>
          <w:tcPr>
            <w:tcW w:w="1559" w:type="dxa"/>
            <w:shd w:val="clear" w:color="auto" w:fill="auto"/>
          </w:tcPr>
          <w:p w:rsidR="009240EF" w:rsidRPr="00BA438F" w:rsidRDefault="009240EF" w:rsidP="009F59D2">
            <w:pPr>
              <w:spacing w:line="276" w:lineRule="auto"/>
              <w:ind w:left="176" w:hanging="142"/>
              <w:rPr>
                <w:rFonts w:ascii="Times New Roman" w:hAnsi="Times New Roman"/>
              </w:rPr>
            </w:pPr>
            <w:r w:rsidRPr="00BA438F">
              <w:rPr>
                <w:rFonts w:ascii="Times New Roman" w:hAnsi="Times New Roman"/>
              </w:rPr>
              <w:t>Artikel</w:t>
            </w:r>
          </w:p>
        </w:tc>
      </w:tr>
      <w:tr w:rsidR="00D42F7A" w:rsidRPr="00BA438F" w:rsidTr="00D42F7A">
        <w:tc>
          <w:tcPr>
            <w:tcW w:w="1843" w:type="dxa"/>
            <w:gridSpan w:val="2"/>
            <w:shd w:val="clear" w:color="auto" w:fill="auto"/>
          </w:tcPr>
          <w:p w:rsidR="009240EF" w:rsidRPr="00BA438F" w:rsidRDefault="009240EF" w:rsidP="009F59D2">
            <w:pPr>
              <w:tabs>
                <w:tab w:val="left" w:pos="1276"/>
              </w:tabs>
              <w:spacing w:line="276" w:lineRule="auto"/>
              <w:ind w:left="176" w:hanging="142"/>
              <w:rPr>
                <w:rFonts w:ascii="Times New Roman" w:hAnsi="Times New Roman"/>
                <w:b/>
              </w:rPr>
            </w:pPr>
            <w:r w:rsidRPr="00BA438F">
              <w:rPr>
                <w:rFonts w:ascii="Times New Roman" w:hAnsi="Times New Roman"/>
                <w:b/>
              </w:rPr>
              <w:t xml:space="preserve">Brock, V. </w:t>
            </w:r>
          </w:p>
        </w:tc>
        <w:tc>
          <w:tcPr>
            <w:tcW w:w="1701" w:type="dxa"/>
            <w:shd w:val="clear" w:color="auto" w:fill="auto"/>
          </w:tcPr>
          <w:p w:rsidR="009240EF" w:rsidRPr="00BA438F" w:rsidRDefault="009240EF" w:rsidP="00D42F7A">
            <w:pPr>
              <w:spacing w:line="276" w:lineRule="auto"/>
              <w:ind w:left="176" w:hanging="142"/>
              <w:jc w:val="center"/>
              <w:rPr>
                <w:rFonts w:ascii="Times New Roman" w:hAnsi="Times New Roman"/>
              </w:rPr>
            </w:pPr>
            <w:r w:rsidRPr="00BA438F">
              <w:rPr>
                <w:rFonts w:ascii="Times New Roman" w:hAnsi="Times New Roman"/>
              </w:rPr>
              <w:t>2012</w:t>
            </w:r>
          </w:p>
        </w:tc>
        <w:tc>
          <w:tcPr>
            <w:tcW w:w="4111" w:type="dxa"/>
            <w:shd w:val="clear" w:color="auto" w:fill="auto"/>
          </w:tcPr>
          <w:p w:rsidR="009240EF" w:rsidRPr="00CE52FC" w:rsidRDefault="009240EF" w:rsidP="009F59D2">
            <w:pPr>
              <w:spacing w:line="276" w:lineRule="auto"/>
              <w:ind w:left="176" w:hanging="142"/>
              <w:rPr>
                <w:rFonts w:ascii="Times New Roman" w:eastAsia="Times New Roman" w:hAnsi="Times New Roman"/>
                <w:sz w:val="20"/>
                <w:szCs w:val="20"/>
                <w:lang w:val="en-US"/>
              </w:rPr>
            </w:pPr>
            <w:r w:rsidRPr="00CE52FC">
              <w:rPr>
                <w:rFonts w:ascii="Times New Roman" w:hAnsi="Times New Roman"/>
                <w:i/>
                <w:lang w:val="en-US"/>
              </w:rPr>
              <w:t xml:space="preserve">Sourcebook of coaching history, </w:t>
            </w:r>
            <w:r w:rsidRPr="00CE52FC">
              <w:rPr>
                <w:rFonts w:ascii="Times New Roman" w:eastAsia="Times New Roman" w:hAnsi="Times New Roman"/>
                <w:color w:val="000000"/>
                <w:shd w:val="clear" w:color="auto" w:fill="FFFFFF"/>
                <w:lang w:val="en-US"/>
              </w:rPr>
              <w:t>CreateSpace Independent Publishing Platform</w:t>
            </w:r>
          </w:p>
          <w:p w:rsidR="009240EF" w:rsidRPr="00CE52FC" w:rsidRDefault="009240EF" w:rsidP="009F59D2">
            <w:pPr>
              <w:tabs>
                <w:tab w:val="left" w:pos="1276"/>
              </w:tabs>
              <w:spacing w:line="276" w:lineRule="auto"/>
              <w:ind w:left="176" w:hanging="142"/>
              <w:rPr>
                <w:rFonts w:ascii="Times New Roman" w:hAnsi="Times New Roman"/>
                <w:i/>
                <w:lang w:val="en-US"/>
              </w:rPr>
            </w:pPr>
          </w:p>
        </w:tc>
        <w:tc>
          <w:tcPr>
            <w:tcW w:w="1559" w:type="dxa"/>
            <w:shd w:val="clear" w:color="auto" w:fill="auto"/>
          </w:tcPr>
          <w:p w:rsidR="009240EF" w:rsidRPr="00BA438F" w:rsidRDefault="009240EF" w:rsidP="009F59D2">
            <w:pPr>
              <w:spacing w:line="276" w:lineRule="auto"/>
              <w:ind w:left="176" w:hanging="142"/>
              <w:rPr>
                <w:rFonts w:ascii="Times New Roman" w:hAnsi="Times New Roman"/>
              </w:rPr>
            </w:pPr>
            <w:r w:rsidRPr="00BA438F">
              <w:rPr>
                <w:rFonts w:ascii="Times New Roman" w:hAnsi="Times New Roman"/>
              </w:rPr>
              <w:t>Bog</w:t>
            </w:r>
          </w:p>
        </w:tc>
      </w:tr>
      <w:tr w:rsidR="00D42F7A" w:rsidRPr="00BA438F" w:rsidTr="00D42F7A">
        <w:tc>
          <w:tcPr>
            <w:tcW w:w="1843" w:type="dxa"/>
            <w:gridSpan w:val="2"/>
            <w:shd w:val="clear" w:color="auto" w:fill="auto"/>
          </w:tcPr>
          <w:p w:rsidR="008E2F43" w:rsidRPr="00BA438F" w:rsidRDefault="008E2F43" w:rsidP="009F59D2">
            <w:pPr>
              <w:widowControl w:val="0"/>
              <w:tabs>
                <w:tab w:val="left" w:pos="127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176" w:hanging="142"/>
              <w:rPr>
                <w:rFonts w:ascii="Times New Roman" w:hAnsi="Times New Roman"/>
                <w:b/>
              </w:rPr>
            </w:pPr>
            <w:r w:rsidRPr="00BA438F">
              <w:rPr>
                <w:rFonts w:ascii="Times New Roman" w:hAnsi="Times New Roman"/>
                <w:b/>
              </w:rPr>
              <w:t>Cardon</w:t>
            </w: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2008</w:t>
            </w:r>
          </w:p>
        </w:tc>
        <w:tc>
          <w:tcPr>
            <w:tcW w:w="4111" w:type="dxa"/>
            <w:shd w:val="clear" w:color="auto" w:fill="auto"/>
          </w:tcPr>
          <w:p w:rsidR="008E2F43" w:rsidRPr="00CE52FC" w:rsidRDefault="008E2F43" w:rsidP="009F59D2">
            <w:pPr>
              <w:widowControl w:val="0"/>
              <w:tabs>
                <w:tab w:val="left" w:pos="127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176" w:hanging="142"/>
              <w:rPr>
                <w:rFonts w:ascii="Times New Roman" w:hAnsi="Times New Roman"/>
                <w:i/>
                <w:lang w:val="en-US"/>
              </w:rPr>
            </w:pPr>
            <w:r w:rsidRPr="00CE52FC">
              <w:rPr>
                <w:rFonts w:ascii="Times New Roman" w:hAnsi="Times New Roman"/>
                <w:i/>
                <w:lang w:val="en-US"/>
              </w:rPr>
              <w:t xml:space="preserve">The triangular contract for coaches – Finding your way thorugh collective contract complexity, </w:t>
            </w:r>
            <w:r w:rsidRPr="00CE52FC">
              <w:rPr>
                <w:rFonts w:ascii="Times New Roman" w:hAnsi="Times New Roman"/>
                <w:lang w:val="en-US"/>
              </w:rPr>
              <w:t xml:space="preserve">hentet fra hjemmesiden: </w:t>
            </w:r>
            <w:hyperlink r:id="rId37" w:history="1">
              <w:r w:rsidRPr="00CE52FC">
                <w:rPr>
                  <w:rStyle w:val="Hyperlink"/>
                  <w:rFonts w:ascii="Times New Roman" w:hAnsi="Times New Roman"/>
                  <w:lang w:val="en-US"/>
                </w:rPr>
                <w:t>http://www.metasysteme-coaching.eu/pdfexport.php?nid=913&amp;PHPSESSID=31efa27cf2350d1dce549544f6c9d450</w:t>
              </w:r>
            </w:hyperlink>
            <w:r w:rsidRPr="00CE52FC">
              <w:rPr>
                <w:rFonts w:ascii="Times New Roman" w:hAnsi="Times New Roman"/>
                <w:lang w:val="en-US"/>
              </w:rPr>
              <w:t>, D. 20/3 2013</w:t>
            </w: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 xml:space="preserve">Artikel på internettet </w:t>
            </w:r>
          </w:p>
        </w:tc>
      </w:tr>
      <w:tr w:rsidR="00D42F7A" w:rsidRPr="00BA438F" w:rsidTr="00D42F7A">
        <w:tc>
          <w:tcPr>
            <w:tcW w:w="1843" w:type="dxa"/>
            <w:gridSpan w:val="2"/>
            <w:shd w:val="clear" w:color="auto" w:fill="auto"/>
          </w:tcPr>
          <w:p w:rsidR="008E2F43" w:rsidRPr="00BA438F" w:rsidRDefault="008E2F43" w:rsidP="009F59D2">
            <w:pPr>
              <w:widowControl w:val="0"/>
              <w:tabs>
                <w:tab w:val="left" w:pos="127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176" w:hanging="142"/>
              <w:rPr>
                <w:rFonts w:ascii="Times New Roman" w:hAnsi="Times New Roman"/>
                <w:b/>
              </w:rPr>
            </w:pPr>
            <w:r w:rsidRPr="00BA438F">
              <w:rPr>
                <w:rFonts w:ascii="Times New Roman" w:hAnsi="Times New Roman"/>
                <w:b/>
              </w:rPr>
              <w:t>Creswell, J. W.</w:t>
            </w:r>
            <w:r w:rsidRPr="00BA438F">
              <w:rPr>
                <w:rFonts w:ascii="Times New Roman" w:hAnsi="Times New Roman"/>
              </w:rPr>
              <w:t xml:space="preserve"> </w:t>
            </w: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2009</w:t>
            </w:r>
          </w:p>
        </w:tc>
        <w:tc>
          <w:tcPr>
            <w:tcW w:w="4111" w:type="dxa"/>
            <w:shd w:val="clear" w:color="auto" w:fill="auto"/>
          </w:tcPr>
          <w:p w:rsidR="008E2F43" w:rsidRPr="00CE52FC" w:rsidRDefault="008E2F43" w:rsidP="009F59D2">
            <w:pPr>
              <w:widowControl w:val="0"/>
              <w:tabs>
                <w:tab w:val="left" w:pos="127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176" w:hanging="142"/>
              <w:rPr>
                <w:rFonts w:ascii="Times New Roman" w:hAnsi="Times New Roman"/>
                <w:lang w:val="en-US"/>
              </w:rPr>
            </w:pPr>
            <w:r w:rsidRPr="00CE52FC">
              <w:rPr>
                <w:rFonts w:ascii="Times New Roman" w:hAnsi="Times New Roman"/>
                <w:i/>
                <w:lang w:val="en-US"/>
              </w:rPr>
              <w:t>Editorial: Mapping the Field of Mixed Methods Research.</w:t>
            </w:r>
            <w:r w:rsidRPr="00CE52FC">
              <w:rPr>
                <w:rFonts w:ascii="Times New Roman" w:hAnsi="Times New Roman"/>
                <w:lang w:val="en-US"/>
              </w:rPr>
              <w:t xml:space="preserve"> </w:t>
            </w:r>
            <w:r w:rsidRPr="00CE52FC">
              <w:rPr>
                <w:rFonts w:ascii="Times New Roman" w:hAnsi="Times New Roman"/>
                <w:i/>
                <w:iCs/>
                <w:lang w:val="en-US"/>
              </w:rPr>
              <w:t>Journal of Mixed Methods Research, 3</w:t>
            </w:r>
            <w:r w:rsidRPr="00CE52FC">
              <w:rPr>
                <w:rFonts w:ascii="Times New Roman" w:hAnsi="Times New Roman"/>
                <w:lang w:val="en-US"/>
              </w:rPr>
              <w:t xml:space="preserve">, </w:t>
            </w: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Artikel</w:t>
            </w:r>
          </w:p>
        </w:tc>
      </w:tr>
      <w:tr w:rsidR="00D42F7A" w:rsidRPr="00BA438F" w:rsidTr="00D42F7A">
        <w:tc>
          <w:tcPr>
            <w:tcW w:w="1843" w:type="dxa"/>
            <w:gridSpan w:val="2"/>
            <w:shd w:val="clear" w:color="auto" w:fill="auto"/>
          </w:tcPr>
          <w:p w:rsidR="008E2F43" w:rsidRPr="00BA438F" w:rsidRDefault="008E2F43" w:rsidP="009F59D2">
            <w:pPr>
              <w:tabs>
                <w:tab w:val="left" w:pos="1276"/>
              </w:tabs>
              <w:spacing w:line="276" w:lineRule="auto"/>
              <w:ind w:left="176" w:hanging="142"/>
              <w:rPr>
                <w:rFonts w:ascii="Times New Roman" w:hAnsi="Times New Roman"/>
                <w:b/>
              </w:rPr>
            </w:pPr>
            <w:r w:rsidRPr="00BA438F">
              <w:rPr>
                <w:rFonts w:ascii="Times New Roman" w:hAnsi="Times New Roman"/>
                <w:b/>
              </w:rPr>
              <w:t>Christensen, G.</w:t>
            </w:r>
            <w:r w:rsidRPr="00BA438F">
              <w:rPr>
                <w:rFonts w:ascii="Times New Roman" w:hAnsi="Times New Roman"/>
              </w:rPr>
              <w:t xml:space="preserve"> </w:t>
            </w: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2005</w:t>
            </w:r>
          </w:p>
        </w:tc>
        <w:tc>
          <w:tcPr>
            <w:tcW w:w="4111" w:type="dxa"/>
            <w:shd w:val="clear" w:color="auto" w:fill="auto"/>
          </w:tcPr>
          <w:p w:rsidR="008E2F43" w:rsidRPr="00BA438F" w:rsidRDefault="008E2F43" w:rsidP="009F59D2">
            <w:pPr>
              <w:tabs>
                <w:tab w:val="left" w:pos="1276"/>
              </w:tabs>
              <w:spacing w:line="276" w:lineRule="auto"/>
              <w:ind w:left="176" w:hanging="142"/>
              <w:rPr>
                <w:rFonts w:ascii="Times New Roman" w:hAnsi="Times New Roman"/>
              </w:rPr>
            </w:pPr>
            <w:r w:rsidRPr="00BA438F">
              <w:rPr>
                <w:rFonts w:ascii="Times New Roman" w:hAnsi="Times New Roman"/>
                <w:i/>
              </w:rPr>
              <w:t>Psykologiens videnskabsteori</w:t>
            </w:r>
            <w:r w:rsidRPr="00BA438F">
              <w:rPr>
                <w:rFonts w:ascii="Times New Roman" w:hAnsi="Times New Roman"/>
              </w:rPr>
              <w:t>. Roskilde: Roskilde Universitetsforlag</w:t>
            </w: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Bog</w:t>
            </w:r>
          </w:p>
          <w:p w:rsidR="008E2F43" w:rsidRPr="00BA438F" w:rsidRDefault="008E2F43" w:rsidP="009F59D2">
            <w:pPr>
              <w:spacing w:line="276" w:lineRule="auto"/>
              <w:ind w:left="176" w:hanging="142"/>
              <w:rPr>
                <w:rFonts w:ascii="Times New Roman" w:hAnsi="Times New Roman"/>
              </w:rPr>
            </w:pPr>
          </w:p>
        </w:tc>
      </w:tr>
      <w:tr w:rsidR="00D42F7A" w:rsidRPr="00BA438F" w:rsidTr="00D42F7A">
        <w:tc>
          <w:tcPr>
            <w:tcW w:w="1843" w:type="dxa"/>
            <w:gridSpan w:val="2"/>
            <w:shd w:val="clear" w:color="auto" w:fill="auto"/>
          </w:tcPr>
          <w:p w:rsidR="008346A1" w:rsidRPr="00BA438F" w:rsidRDefault="008346A1" w:rsidP="009F59D2">
            <w:pPr>
              <w:spacing w:line="276" w:lineRule="auto"/>
              <w:ind w:left="176" w:hanging="142"/>
              <w:rPr>
                <w:rFonts w:ascii="Times New Roman" w:hAnsi="Times New Roman"/>
                <w:b/>
              </w:rPr>
            </w:pPr>
            <w:r w:rsidRPr="00BA438F">
              <w:rPr>
                <w:rFonts w:ascii="Times New Roman" w:hAnsi="Times New Roman"/>
                <w:b/>
              </w:rPr>
              <w:t>Dahl, K.</w:t>
            </w:r>
          </w:p>
        </w:tc>
        <w:tc>
          <w:tcPr>
            <w:tcW w:w="1701" w:type="dxa"/>
            <w:shd w:val="clear" w:color="auto" w:fill="auto"/>
          </w:tcPr>
          <w:p w:rsidR="008346A1" w:rsidRPr="00BA438F" w:rsidRDefault="008346A1" w:rsidP="00D42F7A">
            <w:pPr>
              <w:spacing w:line="276" w:lineRule="auto"/>
              <w:ind w:left="176" w:hanging="142"/>
              <w:jc w:val="center"/>
              <w:rPr>
                <w:rFonts w:ascii="Times New Roman" w:hAnsi="Times New Roman"/>
              </w:rPr>
            </w:pPr>
            <w:r w:rsidRPr="00BA438F">
              <w:rPr>
                <w:rFonts w:ascii="Times New Roman" w:hAnsi="Times New Roman"/>
              </w:rPr>
              <w:t>2009</w:t>
            </w:r>
          </w:p>
        </w:tc>
        <w:tc>
          <w:tcPr>
            <w:tcW w:w="4111" w:type="dxa"/>
            <w:shd w:val="clear" w:color="auto" w:fill="auto"/>
          </w:tcPr>
          <w:p w:rsidR="008346A1" w:rsidRPr="00BA438F" w:rsidRDefault="008346A1" w:rsidP="009F59D2">
            <w:pPr>
              <w:spacing w:line="276" w:lineRule="auto"/>
              <w:ind w:left="176" w:hanging="142"/>
              <w:rPr>
                <w:rFonts w:ascii="Times New Roman" w:hAnsi="Times New Roman"/>
                <w:i/>
              </w:rPr>
            </w:pPr>
            <w:r w:rsidRPr="00BA438F">
              <w:rPr>
                <w:rFonts w:ascii="Times New Roman" w:hAnsi="Times New Roman"/>
                <w:i/>
                <w:lang w:val="en-US"/>
              </w:rPr>
              <w:t>Den narrative position, In. Den professionelle Proceskonsulent</w:t>
            </w:r>
            <w:r w:rsidRPr="00BA438F">
              <w:rPr>
                <w:rFonts w:ascii="Times New Roman" w:hAnsi="Times New Roman"/>
                <w:lang w:val="en-US"/>
              </w:rPr>
              <w:t>, Ed. By Dahl, K. &amp; Juhl, A. København, Hans Reitzels Forlag.</w:t>
            </w:r>
          </w:p>
        </w:tc>
        <w:tc>
          <w:tcPr>
            <w:tcW w:w="1559" w:type="dxa"/>
            <w:shd w:val="clear" w:color="auto" w:fill="auto"/>
          </w:tcPr>
          <w:p w:rsidR="008346A1" w:rsidRPr="00BA438F" w:rsidRDefault="008346A1" w:rsidP="009F59D2">
            <w:pPr>
              <w:spacing w:line="276" w:lineRule="auto"/>
              <w:ind w:left="176" w:hanging="142"/>
              <w:rPr>
                <w:rFonts w:ascii="Times New Roman" w:hAnsi="Times New Roman"/>
              </w:rPr>
            </w:pPr>
            <w:r w:rsidRPr="00BA438F">
              <w:rPr>
                <w:rFonts w:ascii="Times New Roman" w:hAnsi="Times New Roman"/>
              </w:rPr>
              <w:t>Kapitel i bog</w:t>
            </w:r>
          </w:p>
        </w:tc>
      </w:tr>
      <w:tr w:rsidR="00D42F7A" w:rsidRPr="00BA438F" w:rsidTr="00D42F7A">
        <w:tc>
          <w:tcPr>
            <w:tcW w:w="1843" w:type="dxa"/>
            <w:gridSpan w:val="2"/>
            <w:shd w:val="clear" w:color="auto" w:fill="auto"/>
          </w:tcPr>
          <w:p w:rsidR="008E2F43" w:rsidRPr="00BA438F" w:rsidRDefault="008E2F43" w:rsidP="009F59D2">
            <w:pPr>
              <w:spacing w:line="276" w:lineRule="auto"/>
              <w:ind w:left="176" w:hanging="142"/>
              <w:rPr>
                <w:rFonts w:ascii="Times New Roman" w:hAnsi="Times New Roman"/>
                <w:b/>
              </w:rPr>
            </w:pPr>
            <w:r w:rsidRPr="00BA438F">
              <w:rPr>
                <w:rFonts w:ascii="Times New Roman" w:hAnsi="Times New Roman"/>
                <w:b/>
              </w:rPr>
              <w:t>Dansk Erhverv</w:t>
            </w: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2009</w:t>
            </w:r>
          </w:p>
        </w:tc>
        <w:tc>
          <w:tcPr>
            <w:tcW w:w="4111"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i/>
              </w:rPr>
              <w:t>Coaching tager førersædet i 2009</w:t>
            </w:r>
            <w:r w:rsidRPr="00BA438F">
              <w:rPr>
                <w:rFonts w:ascii="Times New Roman" w:hAnsi="Times New Roman"/>
              </w:rPr>
              <w:t xml:space="preserve">, Ledelsesnyt, 2009, Nr. 1 marts </w:t>
            </w: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Rapport</w:t>
            </w:r>
          </w:p>
        </w:tc>
      </w:tr>
      <w:tr w:rsidR="00D42F7A" w:rsidRPr="00BA438F" w:rsidTr="00D42F7A">
        <w:tc>
          <w:tcPr>
            <w:tcW w:w="1843" w:type="dxa"/>
            <w:gridSpan w:val="2"/>
            <w:shd w:val="clear" w:color="auto" w:fill="auto"/>
          </w:tcPr>
          <w:p w:rsidR="008E2F43" w:rsidRPr="00BA438F" w:rsidRDefault="008E2F43" w:rsidP="009F59D2">
            <w:pPr>
              <w:spacing w:line="276" w:lineRule="auto"/>
              <w:ind w:left="176" w:hanging="142"/>
              <w:rPr>
                <w:rFonts w:ascii="Times New Roman" w:hAnsi="Times New Roman"/>
                <w:b/>
              </w:rPr>
            </w:pPr>
            <w:r w:rsidRPr="00BA438F">
              <w:rPr>
                <w:rFonts w:ascii="Times New Roman" w:hAnsi="Times New Roman"/>
                <w:b/>
              </w:rPr>
              <w:t>De etiske principper for nordiske psykologer</w:t>
            </w: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p>
        </w:tc>
        <w:tc>
          <w:tcPr>
            <w:tcW w:w="4111" w:type="dxa"/>
            <w:shd w:val="clear" w:color="auto" w:fill="auto"/>
          </w:tcPr>
          <w:p w:rsidR="008E2F43" w:rsidRPr="00BA438F" w:rsidRDefault="003728CF" w:rsidP="009F59D2">
            <w:pPr>
              <w:spacing w:line="276" w:lineRule="auto"/>
              <w:ind w:left="176" w:hanging="142"/>
              <w:rPr>
                <w:rFonts w:ascii="Times New Roman" w:hAnsi="Times New Roman"/>
                <w:i/>
              </w:rPr>
            </w:pPr>
            <w:hyperlink r:id="rId38" w:history="1">
              <w:r w:rsidR="008E2F43" w:rsidRPr="00BA438F">
                <w:rPr>
                  <w:rStyle w:val="Hyperlink"/>
                  <w:rFonts w:ascii="Times New Roman" w:hAnsi="Times New Roman"/>
                  <w:i/>
                </w:rPr>
                <w:t>http://www.dp.dk/upload/etiske_principper_for_nordiske_psykologer_001.pdf</w:t>
              </w:r>
            </w:hyperlink>
            <w:r w:rsidR="008E2F43" w:rsidRPr="00BA438F">
              <w:rPr>
                <w:rFonts w:ascii="Times New Roman" w:hAnsi="Times New Roman"/>
                <w:i/>
              </w:rPr>
              <w:t xml:space="preserve"> </w:t>
            </w: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p>
        </w:tc>
      </w:tr>
      <w:tr w:rsidR="00D42F7A" w:rsidRPr="00BA438F" w:rsidTr="00D42F7A">
        <w:trPr>
          <w:trHeight w:val="1113"/>
        </w:trPr>
        <w:tc>
          <w:tcPr>
            <w:tcW w:w="1843" w:type="dxa"/>
            <w:gridSpan w:val="2"/>
            <w:shd w:val="clear" w:color="auto" w:fill="auto"/>
          </w:tcPr>
          <w:p w:rsidR="008E2F43" w:rsidRPr="00BA438F" w:rsidRDefault="008E2F43" w:rsidP="009F59D2">
            <w:pPr>
              <w:widowControl w:val="0"/>
              <w:tabs>
                <w:tab w:val="left" w:pos="127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176" w:hanging="142"/>
              <w:rPr>
                <w:rFonts w:ascii="Times New Roman" w:hAnsi="Times New Roman"/>
                <w:b/>
              </w:rPr>
            </w:pPr>
            <w:r w:rsidRPr="00BA438F">
              <w:rPr>
                <w:rFonts w:ascii="Times New Roman" w:hAnsi="Times New Roman"/>
                <w:b/>
              </w:rPr>
              <w:t>Flyvbjerg, B.</w:t>
            </w:r>
            <w:r w:rsidRPr="00BA438F">
              <w:rPr>
                <w:rFonts w:ascii="Times New Roman" w:hAnsi="Times New Roman"/>
              </w:rPr>
              <w:t xml:space="preserve"> </w:t>
            </w: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2008</w:t>
            </w:r>
          </w:p>
        </w:tc>
        <w:tc>
          <w:tcPr>
            <w:tcW w:w="4111" w:type="dxa"/>
            <w:shd w:val="clear" w:color="auto" w:fill="auto"/>
          </w:tcPr>
          <w:p w:rsidR="008E2F43" w:rsidRPr="00BA438F" w:rsidRDefault="008E2F43" w:rsidP="00743950">
            <w:pPr>
              <w:widowControl w:val="0"/>
              <w:tabs>
                <w:tab w:val="left" w:pos="1276"/>
                <w:tab w:val="left" w:pos="1680"/>
                <w:tab w:val="left" w:pos="2240"/>
                <w:tab w:val="left" w:pos="2800"/>
                <w:tab w:val="left" w:pos="3360"/>
                <w:tab w:val="left" w:pos="3920"/>
                <w:tab w:val="left" w:pos="4256"/>
                <w:tab w:val="left" w:pos="5040"/>
                <w:tab w:val="left" w:pos="5600"/>
                <w:tab w:val="left" w:pos="6160"/>
                <w:tab w:val="left" w:pos="6720"/>
              </w:tabs>
              <w:autoSpaceDE w:val="0"/>
              <w:autoSpaceDN w:val="0"/>
              <w:adjustRightInd w:val="0"/>
              <w:spacing w:line="276" w:lineRule="auto"/>
              <w:ind w:left="176" w:hanging="142"/>
              <w:rPr>
                <w:rFonts w:ascii="Times New Roman" w:hAnsi="Times New Roman"/>
              </w:rPr>
            </w:pPr>
            <w:r w:rsidRPr="00BA438F">
              <w:rPr>
                <w:rFonts w:ascii="Times New Roman" w:hAnsi="Times New Roman"/>
                <w:i/>
              </w:rPr>
              <w:t>“Fem misforståelser om casestudiet”</w:t>
            </w:r>
            <w:r w:rsidRPr="00BA438F">
              <w:rPr>
                <w:rFonts w:ascii="Times New Roman" w:hAnsi="Times New Roman"/>
              </w:rPr>
              <w:t xml:space="preserve"> side 463-487 i: Brinkmann, S. &amp; Tanggaard, L. (red.). </w:t>
            </w:r>
            <w:r w:rsidRPr="00BA438F">
              <w:rPr>
                <w:rFonts w:ascii="Times New Roman" w:hAnsi="Times New Roman"/>
                <w:i/>
                <w:iCs/>
              </w:rPr>
              <w:t xml:space="preserve">Håndbog om de kvalitative metoder. </w:t>
            </w:r>
            <w:r w:rsidRPr="00BA438F">
              <w:rPr>
                <w:rFonts w:ascii="Times New Roman" w:hAnsi="Times New Roman"/>
              </w:rPr>
              <w:t xml:space="preserve">København. Hans Reitzels Forlag. </w:t>
            </w:r>
          </w:p>
          <w:p w:rsidR="008E2F43" w:rsidRPr="00BA438F" w:rsidRDefault="008E2F43" w:rsidP="009F59D2">
            <w:pPr>
              <w:spacing w:line="276" w:lineRule="auto"/>
              <w:ind w:left="176" w:hanging="142"/>
              <w:rPr>
                <w:rFonts w:ascii="Times New Roman" w:hAnsi="Times New Roman"/>
                <w:i/>
              </w:rPr>
            </w:pP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Kapitel i bog</w:t>
            </w:r>
          </w:p>
        </w:tc>
      </w:tr>
      <w:tr w:rsidR="00D42F7A" w:rsidRPr="00BA438F" w:rsidTr="00D42F7A">
        <w:trPr>
          <w:gridBefore w:val="1"/>
          <w:wBefore w:w="34" w:type="dxa"/>
          <w:trHeight w:val="1113"/>
        </w:trPr>
        <w:tc>
          <w:tcPr>
            <w:tcW w:w="1809" w:type="dxa"/>
            <w:shd w:val="clear" w:color="auto" w:fill="auto"/>
          </w:tcPr>
          <w:p w:rsidR="008E2F43" w:rsidRPr="00BA438F" w:rsidRDefault="008E2F43" w:rsidP="009F59D2">
            <w:pPr>
              <w:spacing w:line="276" w:lineRule="auto"/>
              <w:ind w:left="176" w:hanging="142"/>
              <w:rPr>
                <w:rFonts w:ascii="Times New Roman" w:hAnsi="Times New Roman"/>
                <w:b/>
              </w:rPr>
            </w:pPr>
            <w:r w:rsidRPr="00BA438F">
              <w:rPr>
                <w:rFonts w:ascii="Times New Roman" w:hAnsi="Times New Roman"/>
                <w:b/>
              </w:rPr>
              <w:t>Frisch, M.</w:t>
            </w: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2001</w:t>
            </w:r>
          </w:p>
        </w:tc>
        <w:tc>
          <w:tcPr>
            <w:tcW w:w="4111" w:type="dxa"/>
            <w:shd w:val="clear" w:color="auto" w:fill="auto"/>
          </w:tcPr>
          <w:p w:rsidR="008E2F43" w:rsidRPr="00CE52FC" w:rsidRDefault="008E2F43" w:rsidP="009F59D2">
            <w:pPr>
              <w:spacing w:line="276" w:lineRule="auto"/>
              <w:ind w:left="176" w:hanging="142"/>
              <w:rPr>
                <w:rFonts w:ascii="Times New Roman" w:hAnsi="Times New Roman"/>
                <w:i/>
                <w:lang w:val="en-US"/>
              </w:rPr>
            </w:pPr>
            <w:r w:rsidRPr="00CE52FC">
              <w:rPr>
                <w:rFonts w:ascii="Times New Roman" w:hAnsi="Times New Roman"/>
                <w:i/>
                <w:lang w:val="en-US"/>
              </w:rPr>
              <w:t>The Emerging Role of the Internal Coach,</w:t>
            </w:r>
            <w:r w:rsidRPr="00CE52FC">
              <w:rPr>
                <w:rFonts w:ascii="Times New Roman" w:hAnsi="Times New Roman"/>
                <w:lang w:val="en-US"/>
              </w:rPr>
              <w:t xml:space="preserve"> Consulting Psychology Journal; Practice and Research, Vol. 53, No. 4</w:t>
            </w: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Artikel</w:t>
            </w:r>
          </w:p>
        </w:tc>
      </w:tr>
      <w:tr w:rsidR="00D42F7A" w:rsidRPr="00BA438F" w:rsidTr="00D42F7A">
        <w:trPr>
          <w:gridBefore w:val="1"/>
          <w:wBefore w:w="34" w:type="dxa"/>
        </w:trPr>
        <w:tc>
          <w:tcPr>
            <w:tcW w:w="1809" w:type="dxa"/>
            <w:shd w:val="clear" w:color="auto" w:fill="auto"/>
          </w:tcPr>
          <w:p w:rsidR="008E2F43" w:rsidRPr="00BA438F" w:rsidRDefault="008E2F43" w:rsidP="009F59D2">
            <w:pPr>
              <w:spacing w:line="276" w:lineRule="auto"/>
              <w:ind w:left="176" w:hanging="142"/>
              <w:rPr>
                <w:rFonts w:ascii="Times New Roman" w:hAnsi="Times New Roman"/>
                <w:b/>
              </w:rPr>
            </w:pPr>
            <w:r w:rsidRPr="00BA438F">
              <w:rPr>
                <w:rFonts w:ascii="Times New Roman" w:hAnsi="Times New Roman"/>
                <w:b/>
              </w:rPr>
              <w:t>Garff, S. &amp; Møllehave, J.</w:t>
            </w: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2009</w:t>
            </w:r>
          </w:p>
        </w:tc>
        <w:tc>
          <w:tcPr>
            <w:tcW w:w="4111" w:type="dxa"/>
            <w:shd w:val="clear" w:color="auto" w:fill="auto"/>
          </w:tcPr>
          <w:p w:rsidR="008E2F43" w:rsidRPr="00BA438F" w:rsidRDefault="008E2F43" w:rsidP="009F59D2">
            <w:pPr>
              <w:spacing w:line="276" w:lineRule="auto"/>
              <w:ind w:left="176" w:hanging="142"/>
              <w:rPr>
                <w:rFonts w:ascii="Times New Roman" w:hAnsi="Times New Roman"/>
                <w:i/>
              </w:rPr>
            </w:pPr>
            <w:r w:rsidRPr="00BA438F">
              <w:rPr>
                <w:rFonts w:ascii="Times New Roman" w:hAnsi="Times New Roman"/>
                <w:i/>
              </w:rPr>
              <w:t xml:space="preserve">Bibelen har ordet, </w:t>
            </w:r>
            <w:r w:rsidRPr="00BA438F">
              <w:rPr>
                <w:rFonts w:ascii="Times New Roman" w:hAnsi="Times New Roman"/>
              </w:rPr>
              <w:t>København, Politikens forlag</w:t>
            </w: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Bog</w:t>
            </w:r>
          </w:p>
        </w:tc>
      </w:tr>
      <w:tr w:rsidR="00D42F7A" w:rsidRPr="00BA438F" w:rsidTr="00D42F7A">
        <w:trPr>
          <w:gridBefore w:val="1"/>
          <w:wBefore w:w="34" w:type="dxa"/>
        </w:trPr>
        <w:tc>
          <w:tcPr>
            <w:tcW w:w="1809" w:type="dxa"/>
            <w:shd w:val="clear" w:color="auto" w:fill="auto"/>
          </w:tcPr>
          <w:p w:rsidR="008E2F43" w:rsidRPr="00BA438F" w:rsidRDefault="008E2F43" w:rsidP="009F59D2">
            <w:pPr>
              <w:spacing w:line="276" w:lineRule="auto"/>
              <w:ind w:left="176" w:hanging="142"/>
              <w:rPr>
                <w:rFonts w:ascii="Times New Roman" w:hAnsi="Times New Roman"/>
                <w:b/>
              </w:rPr>
            </w:pPr>
            <w:r w:rsidRPr="00BA438F">
              <w:rPr>
                <w:rFonts w:ascii="Times New Roman" w:hAnsi="Times New Roman"/>
                <w:b/>
              </w:rPr>
              <w:t>Goldberg, M.</w:t>
            </w: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1999</w:t>
            </w:r>
          </w:p>
        </w:tc>
        <w:tc>
          <w:tcPr>
            <w:tcW w:w="4111" w:type="dxa"/>
            <w:shd w:val="clear" w:color="auto" w:fill="auto"/>
          </w:tcPr>
          <w:p w:rsidR="008E2F43" w:rsidRPr="00BA438F" w:rsidRDefault="008E2F43" w:rsidP="009F59D2">
            <w:pPr>
              <w:spacing w:line="276" w:lineRule="auto"/>
              <w:ind w:left="176" w:hanging="142"/>
              <w:rPr>
                <w:rFonts w:ascii="Times New Roman" w:hAnsi="Times New Roman"/>
                <w:i/>
              </w:rPr>
            </w:pPr>
            <w:r w:rsidRPr="00CE52FC">
              <w:rPr>
                <w:rFonts w:ascii="Times New Roman" w:hAnsi="Times New Roman"/>
                <w:i/>
                <w:lang w:val="en-US"/>
              </w:rPr>
              <w:t>Expert Question Asking: The engine of Succesfull Coaching</w:t>
            </w:r>
            <w:r w:rsidRPr="00CE52FC">
              <w:rPr>
                <w:rFonts w:ascii="Times New Roman" w:hAnsi="Times New Roman"/>
                <w:lang w:val="en-US"/>
              </w:rPr>
              <w:t xml:space="preserve">. </w:t>
            </w:r>
            <w:r w:rsidRPr="00BA438F">
              <w:rPr>
                <w:rFonts w:ascii="Times New Roman" w:hAnsi="Times New Roman"/>
              </w:rPr>
              <w:t>The Manchester Review, 1999</w:t>
            </w: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Artikel</w:t>
            </w:r>
          </w:p>
        </w:tc>
      </w:tr>
      <w:tr w:rsidR="00D42F7A" w:rsidRPr="00BA438F" w:rsidTr="00D42F7A">
        <w:trPr>
          <w:gridBefore w:val="1"/>
          <w:wBefore w:w="34" w:type="dxa"/>
        </w:trPr>
        <w:tc>
          <w:tcPr>
            <w:tcW w:w="1809" w:type="dxa"/>
            <w:shd w:val="clear" w:color="auto" w:fill="auto"/>
          </w:tcPr>
          <w:p w:rsidR="008E2F43" w:rsidRPr="00BA438F" w:rsidRDefault="008E2F43" w:rsidP="009F59D2">
            <w:pPr>
              <w:spacing w:line="276" w:lineRule="auto"/>
              <w:ind w:left="176" w:hanging="142"/>
              <w:rPr>
                <w:rFonts w:ascii="Times New Roman" w:hAnsi="Times New Roman"/>
                <w:b/>
              </w:rPr>
            </w:pPr>
            <w:r w:rsidRPr="00BA438F">
              <w:rPr>
                <w:rFonts w:ascii="Times New Roman" w:hAnsi="Times New Roman"/>
                <w:b/>
              </w:rPr>
              <w:t>Graaf &amp; Wilson</w:t>
            </w: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2009</w:t>
            </w:r>
          </w:p>
        </w:tc>
        <w:tc>
          <w:tcPr>
            <w:tcW w:w="4111" w:type="dxa"/>
            <w:shd w:val="clear" w:color="auto" w:fill="auto"/>
          </w:tcPr>
          <w:p w:rsidR="008E2F43" w:rsidRPr="00CE52FC" w:rsidRDefault="008E2F43" w:rsidP="009F59D2">
            <w:pPr>
              <w:spacing w:line="276" w:lineRule="auto"/>
              <w:ind w:left="176" w:hanging="142"/>
              <w:rPr>
                <w:rFonts w:ascii="Times New Roman" w:hAnsi="Times New Roman"/>
                <w:i/>
                <w:lang w:val="en-US"/>
              </w:rPr>
            </w:pPr>
            <w:r w:rsidRPr="00CE52FC">
              <w:rPr>
                <w:rFonts w:ascii="Times New Roman" w:hAnsi="Times New Roman"/>
                <w:i/>
                <w:lang w:val="en-US"/>
              </w:rPr>
              <w:t xml:space="preserve">TA Coaching – A good beginning is…, </w:t>
            </w:r>
            <w:r w:rsidRPr="00CE52FC">
              <w:rPr>
                <w:rFonts w:ascii="Times New Roman" w:hAnsi="Times New Roman"/>
                <w:lang w:val="en-US"/>
              </w:rPr>
              <w:t>IDTA (International Development og Transactional Analysis) Newsletter, Voloume 4, issue 1, March 2009,</w:t>
            </w:r>
            <w:r w:rsidRPr="00CE52FC">
              <w:rPr>
                <w:rFonts w:ascii="Times New Roman" w:hAnsi="Times New Roman"/>
                <w:i/>
                <w:lang w:val="en-US"/>
              </w:rPr>
              <w:t xml:space="preserve"> </w:t>
            </w: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Nyhedsbrev, artikel samling</w:t>
            </w:r>
          </w:p>
        </w:tc>
      </w:tr>
      <w:tr w:rsidR="00D42F7A" w:rsidRPr="00BA438F" w:rsidTr="00D42F7A">
        <w:trPr>
          <w:gridBefore w:val="1"/>
          <w:wBefore w:w="34" w:type="dxa"/>
        </w:trPr>
        <w:tc>
          <w:tcPr>
            <w:tcW w:w="1809" w:type="dxa"/>
            <w:shd w:val="clear" w:color="auto" w:fill="auto"/>
          </w:tcPr>
          <w:p w:rsidR="008E2F43" w:rsidRPr="00BA438F" w:rsidRDefault="008E2F43" w:rsidP="009F59D2">
            <w:pPr>
              <w:spacing w:line="276" w:lineRule="auto"/>
              <w:ind w:left="176" w:hanging="142"/>
              <w:rPr>
                <w:rFonts w:ascii="Times New Roman" w:hAnsi="Times New Roman"/>
                <w:b/>
              </w:rPr>
            </w:pPr>
            <w:r w:rsidRPr="00BA438F">
              <w:rPr>
                <w:rFonts w:ascii="Times New Roman" w:hAnsi="Times New Roman"/>
                <w:b/>
              </w:rPr>
              <w:t>Grant, A., M.</w:t>
            </w: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2012</w:t>
            </w:r>
          </w:p>
        </w:tc>
        <w:tc>
          <w:tcPr>
            <w:tcW w:w="4111" w:type="dxa"/>
            <w:shd w:val="clear" w:color="auto" w:fill="auto"/>
          </w:tcPr>
          <w:p w:rsidR="008E2F43" w:rsidRPr="00CE52FC" w:rsidRDefault="008E2F43" w:rsidP="009F59D2">
            <w:pPr>
              <w:spacing w:line="276" w:lineRule="auto"/>
              <w:ind w:left="176" w:hanging="142"/>
              <w:rPr>
                <w:rFonts w:ascii="Times New Roman" w:hAnsi="Times New Roman"/>
                <w:i/>
                <w:lang w:val="en-US"/>
              </w:rPr>
            </w:pPr>
            <w:r w:rsidRPr="00CE52FC">
              <w:rPr>
                <w:rFonts w:ascii="Times New Roman" w:hAnsi="Times New Roman"/>
                <w:i/>
                <w:lang w:val="en-US"/>
              </w:rPr>
              <w:t>ROI is a poor measure of caoching sucess: towards a more holistic apporach using a well-being and engagement framework</w:t>
            </w:r>
            <w:r w:rsidRPr="00CE52FC">
              <w:rPr>
                <w:rFonts w:ascii="Times New Roman" w:hAnsi="Times New Roman"/>
                <w:lang w:val="en-US"/>
              </w:rPr>
              <w:t xml:space="preserve">. Coaching: An international Journal of theory, research and Practice, 2012, Routledge </w:t>
            </w: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Artikel</w:t>
            </w:r>
          </w:p>
        </w:tc>
      </w:tr>
      <w:tr w:rsidR="00D42F7A" w:rsidRPr="00BA438F" w:rsidTr="00D42F7A">
        <w:trPr>
          <w:gridBefore w:val="1"/>
          <w:wBefore w:w="34" w:type="dxa"/>
        </w:trPr>
        <w:tc>
          <w:tcPr>
            <w:tcW w:w="1809" w:type="dxa"/>
            <w:shd w:val="clear" w:color="auto" w:fill="auto"/>
          </w:tcPr>
          <w:p w:rsidR="008E2F43" w:rsidRPr="00BA438F" w:rsidRDefault="008E2F43" w:rsidP="009F59D2">
            <w:pPr>
              <w:spacing w:line="276" w:lineRule="auto"/>
              <w:ind w:left="176" w:hanging="142"/>
              <w:rPr>
                <w:rFonts w:ascii="Times New Roman" w:hAnsi="Times New Roman"/>
                <w:b/>
              </w:rPr>
            </w:pPr>
            <w:r w:rsidRPr="00BA438F">
              <w:rPr>
                <w:rFonts w:ascii="Times New Roman" w:hAnsi="Times New Roman"/>
                <w:b/>
              </w:rPr>
              <w:t>Grant, Passmore, Cavanagh &amp; Parker</w:t>
            </w: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2010</w:t>
            </w:r>
          </w:p>
        </w:tc>
        <w:tc>
          <w:tcPr>
            <w:tcW w:w="4111" w:type="dxa"/>
            <w:shd w:val="clear" w:color="auto" w:fill="auto"/>
          </w:tcPr>
          <w:p w:rsidR="008E2F43" w:rsidRPr="00BA438F" w:rsidRDefault="008E2F43" w:rsidP="009F59D2">
            <w:pPr>
              <w:spacing w:line="276" w:lineRule="auto"/>
              <w:ind w:left="176" w:hanging="142"/>
              <w:rPr>
                <w:rFonts w:ascii="Times New Roman" w:hAnsi="Times New Roman"/>
                <w:i/>
              </w:rPr>
            </w:pPr>
            <w:r w:rsidRPr="00CE52FC">
              <w:rPr>
                <w:rFonts w:ascii="Times New Roman" w:hAnsi="Times New Roman"/>
                <w:i/>
                <w:lang w:val="en-US"/>
              </w:rPr>
              <w:t>The state of play in coaching today: A comprehensive review of the field</w:t>
            </w:r>
            <w:r w:rsidRPr="00CE52FC">
              <w:rPr>
                <w:rFonts w:ascii="Times New Roman" w:hAnsi="Times New Roman"/>
                <w:lang w:val="en-US"/>
              </w:rPr>
              <w:t xml:space="preserve">, In E. </w:t>
            </w:r>
            <w:r w:rsidRPr="00CE52FC">
              <w:rPr>
                <w:rFonts w:ascii="Times New Roman" w:hAnsi="Times New Roman"/>
                <w:i/>
                <w:lang w:val="en-US"/>
              </w:rPr>
              <w:t>International of Industrial and Organizational Psychology</w:t>
            </w:r>
            <w:r w:rsidRPr="00CE52FC">
              <w:rPr>
                <w:rFonts w:ascii="Times New Roman" w:hAnsi="Times New Roman"/>
                <w:lang w:val="en-US"/>
              </w:rPr>
              <w:t xml:space="preserve">, Volume 25, Ed. </w:t>
            </w:r>
            <w:r w:rsidRPr="00BA438F">
              <w:rPr>
                <w:rFonts w:ascii="Times New Roman" w:hAnsi="Times New Roman"/>
              </w:rPr>
              <w:t xml:space="preserve">Hodgkinson &amp; Ford, Volume 25, Wiley and Sons, London </w:t>
            </w: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Kapitel i bog</w:t>
            </w:r>
          </w:p>
        </w:tc>
      </w:tr>
      <w:tr w:rsidR="00D42F7A" w:rsidRPr="00BA438F" w:rsidTr="00D42F7A">
        <w:trPr>
          <w:gridBefore w:val="1"/>
          <w:wBefore w:w="34" w:type="dxa"/>
        </w:trPr>
        <w:tc>
          <w:tcPr>
            <w:tcW w:w="1809" w:type="dxa"/>
            <w:shd w:val="clear" w:color="auto" w:fill="auto"/>
          </w:tcPr>
          <w:p w:rsidR="008E2F43" w:rsidRPr="00BA438F" w:rsidRDefault="008E2F43" w:rsidP="009F59D2">
            <w:pPr>
              <w:spacing w:line="276" w:lineRule="auto"/>
              <w:ind w:left="176" w:hanging="142"/>
              <w:rPr>
                <w:rFonts w:ascii="Times New Roman" w:hAnsi="Times New Roman"/>
                <w:b/>
              </w:rPr>
            </w:pPr>
            <w:r w:rsidRPr="00BA438F">
              <w:rPr>
                <w:rFonts w:ascii="Times New Roman" w:hAnsi="Times New Roman"/>
                <w:b/>
              </w:rPr>
              <w:t xml:space="preserve">Gyllensten, K. &amp; S. Palmer </w:t>
            </w: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2005</w:t>
            </w:r>
          </w:p>
        </w:tc>
        <w:tc>
          <w:tcPr>
            <w:tcW w:w="4111" w:type="dxa"/>
            <w:shd w:val="clear" w:color="auto" w:fill="auto"/>
          </w:tcPr>
          <w:p w:rsidR="008E2F43" w:rsidRPr="00CE52FC" w:rsidRDefault="008E2F43" w:rsidP="009F59D2">
            <w:pPr>
              <w:spacing w:line="276" w:lineRule="auto"/>
              <w:ind w:left="176" w:hanging="142"/>
              <w:rPr>
                <w:rFonts w:ascii="Times New Roman" w:hAnsi="Times New Roman"/>
                <w:i/>
                <w:lang w:val="en-US"/>
              </w:rPr>
            </w:pPr>
            <w:r w:rsidRPr="00CE52FC">
              <w:rPr>
                <w:rFonts w:ascii="Times New Roman" w:hAnsi="Times New Roman"/>
                <w:i/>
                <w:lang w:val="en-US"/>
              </w:rPr>
              <w:t>Can Coaching Reduce Workplace Stress? A Quasi Experimental Study</w:t>
            </w:r>
            <w:r w:rsidRPr="00CE52FC">
              <w:rPr>
                <w:rFonts w:ascii="Times New Roman" w:hAnsi="Times New Roman"/>
                <w:lang w:val="en-US"/>
              </w:rPr>
              <w:t>, International Journal of Evidence Based Coaching and Mentoring, Vol. 3, No. 2, Autumn 2005</w:t>
            </w: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Artikel</w:t>
            </w:r>
          </w:p>
        </w:tc>
      </w:tr>
      <w:tr w:rsidR="00D42F7A" w:rsidRPr="00BA438F" w:rsidTr="00D42F7A">
        <w:trPr>
          <w:gridBefore w:val="1"/>
          <w:wBefore w:w="34" w:type="dxa"/>
        </w:trPr>
        <w:tc>
          <w:tcPr>
            <w:tcW w:w="1809" w:type="dxa"/>
            <w:shd w:val="clear" w:color="auto" w:fill="auto"/>
          </w:tcPr>
          <w:p w:rsidR="008E2F43" w:rsidRPr="00BA438F" w:rsidRDefault="008E2F43" w:rsidP="009F59D2">
            <w:pPr>
              <w:spacing w:line="276" w:lineRule="auto"/>
              <w:ind w:left="176" w:hanging="142"/>
              <w:rPr>
                <w:rFonts w:ascii="Times New Roman" w:hAnsi="Times New Roman"/>
                <w:b/>
                <w:color w:val="FF0000"/>
              </w:rPr>
            </w:pPr>
            <w:r w:rsidRPr="00BA438F">
              <w:rPr>
                <w:rFonts w:ascii="Times New Roman" w:hAnsi="Times New Roman"/>
                <w:b/>
              </w:rPr>
              <w:t>Gørtz, K. &amp; Prehn, A</w:t>
            </w:r>
            <w:r w:rsidRPr="00BA438F">
              <w:rPr>
                <w:rFonts w:ascii="Times New Roman" w:hAnsi="Times New Roman"/>
                <w:b/>
                <w:color w:val="FF0000"/>
              </w:rPr>
              <w:t xml:space="preserve">. </w:t>
            </w: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2008</w:t>
            </w:r>
          </w:p>
        </w:tc>
        <w:tc>
          <w:tcPr>
            <w:tcW w:w="4111" w:type="dxa"/>
            <w:shd w:val="clear" w:color="auto" w:fill="auto"/>
          </w:tcPr>
          <w:p w:rsidR="008E2F43" w:rsidRPr="00BA438F" w:rsidRDefault="008E2F43" w:rsidP="009F59D2">
            <w:pPr>
              <w:spacing w:line="276" w:lineRule="auto"/>
              <w:ind w:left="176" w:hanging="142"/>
              <w:rPr>
                <w:rFonts w:ascii="Times New Roman" w:hAnsi="Times New Roman"/>
                <w:i/>
              </w:rPr>
            </w:pPr>
            <w:r w:rsidRPr="00BA438F">
              <w:rPr>
                <w:rFonts w:ascii="Times New Roman" w:hAnsi="Times New Roman"/>
                <w:i/>
              </w:rPr>
              <w:t>Coaching i perspektiv – en grundbog, København, Hans Reitzels Fo</w:t>
            </w:r>
            <w:r w:rsidRPr="00BA438F">
              <w:rPr>
                <w:rFonts w:ascii="Times New Roman" w:hAnsi="Times New Roman"/>
              </w:rPr>
              <w:t>rlag</w:t>
            </w: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Bog</w:t>
            </w:r>
          </w:p>
        </w:tc>
      </w:tr>
      <w:tr w:rsidR="00D42F7A" w:rsidRPr="00BA438F" w:rsidTr="00D42F7A">
        <w:trPr>
          <w:gridBefore w:val="1"/>
          <w:wBefore w:w="34" w:type="dxa"/>
        </w:trPr>
        <w:tc>
          <w:tcPr>
            <w:tcW w:w="1809" w:type="dxa"/>
            <w:shd w:val="clear" w:color="auto" w:fill="auto"/>
          </w:tcPr>
          <w:p w:rsidR="008E2F43" w:rsidRPr="00CE52FC" w:rsidRDefault="008E2F43" w:rsidP="009F59D2">
            <w:pPr>
              <w:spacing w:line="276" w:lineRule="auto"/>
              <w:ind w:left="176" w:hanging="142"/>
              <w:rPr>
                <w:rFonts w:ascii="Times New Roman" w:hAnsi="Times New Roman"/>
                <w:b/>
                <w:lang w:val="en-US"/>
              </w:rPr>
            </w:pPr>
            <w:r w:rsidRPr="00CE52FC">
              <w:rPr>
                <w:rFonts w:ascii="Times New Roman" w:hAnsi="Times New Roman"/>
                <w:b/>
                <w:lang w:val="en-US"/>
              </w:rPr>
              <w:t>Haan, E., D., Culpin,V. &amp; Curd, J.</w:t>
            </w: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2011</w:t>
            </w:r>
          </w:p>
        </w:tc>
        <w:tc>
          <w:tcPr>
            <w:tcW w:w="4111" w:type="dxa"/>
            <w:shd w:val="clear" w:color="auto" w:fill="auto"/>
          </w:tcPr>
          <w:p w:rsidR="008E2F43" w:rsidRPr="00BA438F" w:rsidRDefault="008E2F43" w:rsidP="009F59D2">
            <w:pPr>
              <w:spacing w:line="276" w:lineRule="auto"/>
              <w:ind w:left="176" w:hanging="142"/>
              <w:rPr>
                <w:rFonts w:ascii="Times New Roman" w:hAnsi="Times New Roman"/>
              </w:rPr>
            </w:pPr>
            <w:r w:rsidRPr="00CE52FC">
              <w:rPr>
                <w:rFonts w:ascii="Times New Roman" w:hAnsi="Times New Roman"/>
                <w:i/>
                <w:lang w:val="en-US"/>
              </w:rPr>
              <w:t>Executive coaching in practice: What determines helpfullness for clients of coaching?</w:t>
            </w:r>
            <w:r w:rsidRPr="00CE52FC">
              <w:rPr>
                <w:rFonts w:ascii="Times New Roman" w:hAnsi="Times New Roman"/>
                <w:lang w:val="en-US"/>
              </w:rPr>
              <w:t xml:space="preserve"> </w:t>
            </w:r>
            <w:r w:rsidRPr="00BA438F">
              <w:rPr>
                <w:rFonts w:ascii="Times New Roman" w:hAnsi="Times New Roman"/>
              </w:rPr>
              <w:t>Personnel Review, Vol. 40 Iss: 1 pp. 24-44</w:t>
            </w: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Artikel</w:t>
            </w:r>
          </w:p>
        </w:tc>
      </w:tr>
      <w:tr w:rsidR="00D42F7A" w:rsidRPr="00BA438F" w:rsidTr="00D42F7A">
        <w:trPr>
          <w:gridBefore w:val="1"/>
          <w:wBefore w:w="34" w:type="dxa"/>
        </w:trPr>
        <w:tc>
          <w:tcPr>
            <w:tcW w:w="1809" w:type="dxa"/>
            <w:shd w:val="clear" w:color="auto" w:fill="auto"/>
          </w:tcPr>
          <w:p w:rsidR="008E2F43" w:rsidRPr="00BA438F" w:rsidRDefault="008E2F43" w:rsidP="009F59D2">
            <w:pPr>
              <w:spacing w:line="276" w:lineRule="auto"/>
              <w:ind w:left="176" w:hanging="142"/>
              <w:rPr>
                <w:rFonts w:ascii="Times New Roman" w:hAnsi="Times New Roman"/>
                <w:b/>
              </w:rPr>
            </w:pPr>
            <w:r w:rsidRPr="00BA438F">
              <w:rPr>
                <w:rFonts w:ascii="Times New Roman" w:hAnsi="Times New Roman"/>
                <w:b/>
              </w:rPr>
              <w:t>Haslebo, G.</w:t>
            </w: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2007</w:t>
            </w:r>
          </w:p>
        </w:tc>
        <w:tc>
          <w:tcPr>
            <w:tcW w:w="4111"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i/>
              </w:rPr>
              <w:t xml:space="preserve">Gratis frynsegoder der virker, </w:t>
            </w:r>
            <w:r w:rsidRPr="00BA438F">
              <w:rPr>
                <w:rFonts w:ascii="Times New Roman" w:hAnsi="Times New Roman"/>
              </w:rPr>
              <w:t xml:space="preserve">Søndagsavisen, 9. </w:t>
            </w:r>
            <w:proofErr w:type="gramStart"/>
            <w:r w:rsidRPr="00BA438F">
              <w:rPr>
                <w:rFonts w:ascii="Times New Roman" w:hAnsi="Times New Roman"/>
              </w:rPr>
              <w:t>September</w:t>
            </w:r>
            <w:proofErr w:type="gramEnd"/>
            <w:r w:rsidRPr="00BA438F">
              <w:rPr>
                <w:rFonts w:ascii="Times New Roman" w:hAnsi="Times New Roman"/>
              </w:rPr>
              <w:t>, 2007</w:t>
            </w: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Artikel</w:t>
            </w:r>
          </w:p>
        </w:tc>
      </w:tr>
      <w:tr w:rsidR="00D42F7A" w:rsidRPr="00BA438F" w:rsidTr="00D42F7A">
        <w:trPr>
          <w:gridBefore w:val="1"/>
          <w:wBefore w:w="34" w:type="dxa"/>
        </w:trPr>
        <w:tc>
          <w:tcPr>
            <w:tcW w:w="1809" w:type="dxa"/>
            <w:shd w:val="clear" w:color="auto" w:fill="auto"/>
          </w:tcPr>
          <w:p w:rsidR="008E2F43" w:rsidRPr="00BA438F" w:rsidRDefault="008E2F43" w:rsidP="009F59D2">
            <w:pPr>
              <w:spacing w:line="276" w:lineRule="auto"/>
              <w:ind w:left="176" w:hanging="142"/>
              <w:rPr>
                <w:rFonts w:ascii="Times New Roman" w:hAnsi="Times New Roman"/>
                <w:b/>
              </w:rPr>
            </w:pPr>
            <w:r w:rsidRPr="00BA438F">
              <w:rPr>
                <w:rFonts w:ascii="Times New Roman" w:hAnsi="Times New Roman"/>
                <w:b/>
              </w:rPr>
              <w:t>Haslebo, G.</w:t>
            </w: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2004</w:t>
            </w:r>
          </w:p>
        </w:tc>
        <w:tc>
          <w:tcPr>
            <w:tcW w:w="4111" w:type="dxa"/>
            <w:shd w:val="clear" w:color="auto" w:fill="auto"/>
          </w:tcPr>
          <w:p w:rsidR="008E2F43" w:rsidRPr="00BA438F" w:rsidRDefault="008E2F43" w:rsidP="009F59D2">
            <w:pPr>
              <w:spacing w:line="276" w:lineRule="auto"/>
              <w:ind w:left="176" w:hanging="142"/>
              <w:rPr>
                <w:rFonts w:ascii="Times New Roman" w:hAnsi="Times New Roman"/>
                <w:i/>
              </w:rPr>
            </w:pPr>
            <w:r w:rsidRPr="00BA438F">
              <w:rPr>
                <w:rFonts w:ascii="Times New Roman" w:hAnsi="Times New Roman"/>
                <w:i/>
              </w:rPr>
              <w:t xml:space="preserve">Relationer i organisationer- en verden til forskel. </w:t>
            </w:r>
            <w:r w:rsidRPr="00BA438F">
              <w:rPr>
                <w:rFonts w:ascii="Times New Roman" w:hAnsi="Times New Roman"/>
              </w:rPr>
              <w:t>Dansk psykologisk forlag, Gylling</w:t>
            </w: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Bog</w:t>
            </w:r>
          </w:p>
        </w:tc>
      </w:tr>
      <w:tr w:rsidR="00D42F7A" w:rsidRPr="00BA438F" w:rsidTr="00D42F7A">
        <w:trPr>
          <w:gridBefore w:val="1"/>
          <w:wBefore w:w="34" w:type="dxa"/>
        </w:trPr>
        <w:tc>
          <w:tcPr>
            <w:tcW w:w="1809" w:type="dxa"/>
            <w:shd w:val="clear" w:color="auto" w:fill="auto"/>
          </w:tcPr>
          <w:p w:rsidR="008E2F43" w:rsidRPr="00BA438F" w:rsidRDefault="008E2F43" w:rsidP="009F59D2">
            <w:pPr>
              <w:spacing w:line="276" w:lineRule="auto"/>
              <w:ind w:left="176" w:hanging="142"/>
              <w:rPr>
                <w:rFonts w:ascii="Times New Roman" w:hAnsi="Times New Roman"/>
                <w:b/>
              </w:rPr>
            </w:pPr>
            <w:r w:rsidRPr="00BA438F">
              <w:rPr>
                <w:rFonts w:ascii="Times New Roman" w:hAnsi="Times New Roman"/>
                <w:b/>
              </w:rPr>
              <w:t>Hede, T., H.</w:t>
            </w: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2010</w:t>
            </w:r>
          </w:p>
        </w:tc>
        <w:tc>
          <w:tcPr>
            <w:tcW w:w="4111" w:type="dxa"/>
            <w:shd w:val="clear" w:color="auto" w:fill="auto"/>
          </w:tcPr>
          <w:p w:rsidR="008E2F43" w:rsidRPr="00CE52FC" w:rsidRDefault="008E2F43" w:rsidP="009F59D2">
            <w:pPr>
              <w:spacing w:line="276" w:lineRule="auto"/>
              <w:ind w:left="176" w:hanging="142"/>
              <w:rPr>
                <w:rFonts w:ascii="Times New Roman" w:hAnsi="Times New Roman"/>
              </w:rPr>
            </w:pPr>
            <w:r w:rsidRPr="00CE52FC">
              <w:rPr>
                <w:rFonts w:ascii="Times New Roman" w:hAnsi="Times New Roman"/>
                <w:i/>
              </w:rPr>
              <w:t>Coaching – samtalekunst og ledelsesdisciplin</w:t>
            </w:r>
            <w:proofErr w:type="gramStart"/>
            <w:r w:rsidRPr="00CE52FC">
              <w:rPr>
                <w:rFonts w:ascii="Times New Roman" w:hAnsi="Times New Roman"/>
              </w:rPr>
              <w:t>.Københav</w:t>
            </w:r>
            <w:proofErr w:type="gramEnd"/>
            <w:r w:rsidRPr="00CE52FC">
              <w:rPr>
                <w:rFonts w:ascii="Times New Roman" w:hAnsi="Times New Roman"/>
              </w:rPr>
              <w:t xml:space="preserve">, Samfundslitteratur. </w:t>
            </w:r>
          </w:p>
          <w:p w:rsidR="008E2F43" w:rsidRPr="00BA438F" w:rsidRDefault="008E2F43" w:rsidP="009F59D2">
            <w:pPr>
              <w:spacing w:line="276" w:lineRule="auto"/>
              <w:ind w:left="176" w:hanging="142"/>
              <w:rPr>
                <w:rFonts w:ascii="Times New Roman" w:hAnsi="Times New Roman"/>
                <w:color w:val="FF0000"/>
              </w:rPr>
            </w:pP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Bog</w:t>
            </w:r>
          </w:p>
        </w:tc>
      </w:tr>
      <w:tr w:rsidR="00D42F7A" w:rsidRPr="00BA438F" w:rsidTr="00D42F7A">
        <w:trPr>
          <w:gridBefore w:val="1"/>
          <w:wBefore w:w="34" w:type="dxa"/>
        </w:trPr>
        <w:tc>
          <w:tcPr>
            <w:tcW w:w="1809" w:type="dxa"/>
            <w:shd w:val="clear" w:color="auto" w:fill="auto"/>
          </w:tcPr>
          <w:p w:rsidR="008E2F43" w:rsidRPr="00BA438F" w:rsidRDefault="008E2F43" w:rsidP="009F59D2">
            <w:pPr>
              <w:spacing w:line="276" w:lineRule="auto"/>
              <w:ind w:left="176" w:hanging="142"/>
              <w:rPr>
                <w:rFonts w:ascii="Times New Roman" w:hAnsi="Times New Roman"/>
                <w:b/>
              </w:rPr>
            </w:pPr>
            <w:r w:rsidRPr="00BA438F">
              <w:rPr>
                <w:rFonts w:ascii="Times New Roman" w:hAnsi="Times New Roman"/>
                <w:b/>
              </w:rPr>
              <w:t>Hollway, W.</w:t>
            </w: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1991</w:t>
            </w:r>
          </w:p>
        </w:tc>
        <w:tc>
          <w:tcPr>
            <w:tcW w:w="4111" w:type="dxa"/>
            <w:shd w:val="clear" w:color="auto" w:fill="auto"/>
          </w:tcPr>
          <w:p w:rsidR="008E2F43" w:rsidRPr="00BA438F" w:rsidRDefault="008E2F43" w:rsidP="009F59D2">
            <w:pPr>
              <w:spacing w:line="276" w:lineRule="auto"/>
              <w:ind w:left="176" w:hanging="142"/>
              <w:rPr>
                <w:rFonts w:ascii="Times New Roman" w:hAnsi="Times New Roman"/>
                <w:i/>
                <w:lang w:val="en-US"/>
              </w:rPr>
            </w:pPr>
            <w:r w:rsidRPr="00BA438F">
              <w:rPr>
                <w:rFonts w:ascii="Times New Roman" w:hAnsi="Times New Roman"/>
                <w:i/>
                <w:lang w:val="en-US"/>
              </w:rPr>
              <w:t xml:space="preserve">Work Psychology and Organizational Behavior – Managing the Individual at Work, </w:t>
            </w:r>
            <w:r w:rsidRPr="00BA438F">
              <w:rPr>
                <w:rFonts w:ascii="Times New Roman" w:hAnsi="Times New Roman"/>
                <w:lang w:val="en-US"/>
              </w:rPr>
              <w:t>London, Sage Publications</w:t>
            </w: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Bog</w:t>
            </w:r>
          </w:p>
        </w:tc>
      </w:tr>
      <w:tr w:rsidR="00D42F7A" w:rsidRPr="00BA438F" w:rsidTr="00D42F7A">
        <w:trPr>
          <w:gridBefore w:val="1"/>
          <w:wBefore w:w="34" w:type="dxa"/>
        </w:trPr>
        <w:tc>
          <w:tcPr>
            <w:tcW w:w="1809" w:type="dxa"/>
            <w:shd w:val="clear" w:color="auto" w:fill="auto"/>
          </w:tcPr>
          <w:p w:rsidR="008E2F43" w:rsidRPr="00BA438F" w:rsidRDefault="008E2F43" w:rsidP="009F59D2">
            <w:pPr>
              <w:spacing w:line="276" w:lineRule="auto"/>
              <w:ind w:left="176" w:hanging="142"/>
              <w:rPr>
                <w:rFonts w:ascii="Times New Roman" w:hAnsi="Times New Roman"/>
                <w:b/>
              </w:rPr>
            </w:pPr>
            <w:r w:rsidRPr="00BA438F">
              <w:rPr>
                <w:rFonts w:ascii="Times New Roman" w:hAnsi="Times New Roman"/>
                <w:b/>
              </w:rPr>
              <w:t>Holm, I.</w:t>
            </w: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2009</w:t>
            </w:r>
          </w:p>
        </w:tc>
        <w:tc>
          <w:tcPr>
            <w:tcW w:w="4111"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 xml:space="preserve"> </w:t>
            </w:r>
            <w:r w:rsidRPr="00BA438F">
              <w:rPr>
                <w:rFonts w:ascii="Times New Roman" w:hAnsi="Times New Roman"/>
                <w:i/>
              </w:rPr>
              <w:t>Når ledelse bliver tabu – Om brugen af ekstern coaching</w:t>
            </w:r>
            <w:r w:rsidRPr="00BA438F">
              <w:rPr>
                <w:rFonts w:ascii="Times New Roman" w:hAnsi="Times New Roman"/>
              </w:rPr>
              <w:t>, ledelseidag.dk, nr 3, marts 2009</w:t>
            </w: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Artikel</w:t>
            </w:r>
          </w:p>
        </w:tc>
      </w:tr>
      <w:tr w:rsidR="00D42F7A" w:rsidRPr="00BA438F" w:rsidTr="00D42F7A">
        <w:trPr>
          <w:gridBefore w:val="1"/>
          <w:wBefore w:w="34" w:type="dxa"/>
        </w:trPr>
        <w:tc>
          <w:tcPr>
            <w:tcW w:w="1809" w:type="dxa"/>
            <w:shd w:val="clear" w:color="auto" w:fill="auto"/>
          </w:tcPr>
          <w:p w:rsidR="008E2F43" w:rsidRPr="00CE52FC" w:rsidRDefault="008E2F43" w:rsidP="009F59D2">
            <w:pPr>
              <w:spacing w:line="276" w:lineRule="auto"/>
              <w:ind w:left="176" w:hanging="142"/>
              <w:rPr>
                <w:rFonts w:ascii="Times New Roman" w:hAnsi="Times New Roman"/>
                <w:b/>
                <w:lang w:val="en-US"/>
              </w:rPr>
            </w:pPr>
            <w:r w:rsidRPr="00CE52FC">
              <w:rPr>
                <w:rFonts w:ascii="Times New Roman" w:hAnsi="Times New Roman"/>
                <w:b/>
                <w:lang w:val="en-US"/>
              </w:rPr>
              <w:t>Jacobsen, M. H. &amp; Tonboe, J.</w:t>
            </w: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2004</w:t>
            </w:r>
          </w:p>
        </w:tc>
        <w:tc>
          <w:tcPr>
            <w:tcW w:w="4111"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Arbejdssamfundet, København, Hans Reitzels forlag</w:t>
            </w: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Bog</w:t>
            </w:r>
          </w:p>
        </w:tc>
      </w:tr>
      <w:tr w:rsidR="00D42F7A" w:rsidRPr="00BA438F" w:rsidTr="00D42F7A">
        <w:trPr>
          <w:gridBefore w:val="1"/>
          <w:wBefore w:w="34" w:type="dxa"/>
        </w:trPr>
        <w:tc>
          <w:tcPr>
            <w:tcW w:w="1809" w:type="dxa"/>
            <w:shd w:val="clear" w:color="auto" w:fill="auto"/>
          </w:tcPr>
          <w:p w:rsidR="008E2F43" w:rsidRPr="00CE52FC" w:rsidRDefault="008E2F43" w:rsidP="009F59D2">
            <w:pPr>
              <w:spacing w:line="276" w:lineRule="auto"/>
              <w:ind w:left="176" w:hanging="142"/>
              <w:rPr>
                <w:rFonts w:ascii="Times New Roman" w:hAnsi="Times New Roman"/>
                <w:lang w:val="en-US"/>
              </w:rPr>
            </w:pPr>
            <w:r w:rsidRPr="00CE52FC">
              <w:rPr>
                <w:rFonts w:ascii="Times New Roman" w:hAnsi="Times New Roman"/>
                <w:b/>
                <w:lang w:val="en-US"/>
              </w:rPr>
              <w:t>Jacobsen B., Tanggaard L. &amp; Brinkmann S.</w:t>
            </w:r>
            <w:r w:rsidRPr="00CE52FC">
              <w:rPr>
                <w:rFonts w:ascii="Times New Roman" w:hAnsi="Times New Roman"/>
                <w:lang w:val="en-US"/>
              </w:rPr>
              <w:t xml:space="preserve"> </w:t>
            </w:r>
          </w:p>
          <w:p w:rsidR="008E2F43" w:rsidRPr="00CE52FC" w:rsidRDefault="008E2F43" w:rsidP="009F59D2">
            <w:pPr>
              <w:spacing w:line="276" w:lineRule="auto"/>
              <w:ind w:left="176" w:hanging="142"/>
              <w:rPr>
                <w:rFonts w:ascii="Times New Roman" w:hAnsi="Times New Roman"/>
                <w:b/>
                <w:lang w:val="en-US"/>
              </w:rPr>
            </w:pP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2010</w:t>
            </w:r>
          </w:p>
        </w:tc>
        <w:tc>
          <w:tcPr>
            <w:tcW w:w="4111" w:type="dxa"/>
            <w:shd w:val="clear" w:color="auto" w:fill="auto"/>
          </w:tcPr>
          <w:p w:rsidR="008E2F43" w:rsidRPr="00BA438F" w:rsidRDefault="008E2F43" w:rsidP="009F59D2">
            <w:pPr>
              <w:spacing w:line="276" w:lineRule="auto"/>
              <w:ind w:left="176" w:hanging="142"/>
              <w:rPr>
                <w:rFonts w:ascii="Times New Roman" w:hAnsi="Times New Roman"/>
                <w:i/>
              </w:rPr>
            </w:pPr>
            <w:r w:rsidRPr="00BA438F">
              <w:rPr>
                <w:rFonts w:ascii="Times New Roman" w:hAnsi="Times New Roman"/>
                <w:i/>
              </w:rPr>
              <w:t>Fænomenologi</w:t>
            </w:r>
            <w:r w:rsidRPr="00BA438F">
              <w:rPr>
                <w:rFonts w:ascii="Times New Roman" w:hAnsi="Times New Roman"/>
              </w:rPr>
              <w:t>, In E. Brinkmann, S. &amp; Tanggard, L. Kvalitative metode – en grundbog, Hans Reitzel Forlag, 2010</w:t>
            </w: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Kapitel i bog</w:t>
            </w:r>
          </w:p>
        </w:tc>
      </w:tr>
      <w:tr w:rsidR="00D42F7A" w:rsidRPr="00BA438F" w:rsidTr="00D42F7A">
        <w:trPr>
          <w:gridBefore w:val="1"/>
          <w:wBefore w:w="34" w:type="dxa"/>
        </w:trPr>
        <w:tc>
          <w:tcPr>
            <w:tcW w:w="1809" w:type="dxa"/>
            <w:shd w:val="clear" w:color="auto" w:fill="auto"/>
          </w:tcPr>
          <w:p w:rsidR="008E2F43" w:rsidRPr="00BA438F" w:rsidRDefault="008E2F43" w:rsidP="009F59D2">
            <w:pPr>
              <w:spacing w:line="276" w:lineRule="auto"/>
              <w:ind w:left="176" w:hanging="142"/>
              <w:rPr>
                <w:rFonts w:ascii="Times New Roman" w:hAnsi="Times New Roman"/>
                <w:b/>
              </w:rPr>
            </w:pPr>
            <w:r w:rsidRPr="00BA438F">
              <w:rPr>
                <w:rFonts w:ascii="Times New Roman" w:hAnsi="Times New Roman"/>
                <w:b/>
              </w:rPr>
              <w:t>Janniche, Nielsen, Ziethen &amp; Nørlem</w:t>
            </w: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2009</w:t>
            </w:r>
          </w:p>
        </w:tc>
        <w:tc>
          <w:tcPr>
            <w:tcW w:w="4111" w:type="dxa"/>
            <w:shd w:val="clear" w:color="auto" w:fill="auto"/>
          </w:tcPr>
          <w:p w:rsidR="008E2F43" w:rsidRPr="00BA438F" w:rsidRDefault="008E2F43" w:rsidP="009F59D2">
            <w:pPr>
              <w:spacing w:line="276" w:lineRule="auto"/>
              <w:ind w:left="176" w:hanging="142"/>
              <w:rPr>
                <w:rFonts w:ascii="Times New Roman" w:hAnsi="Times New Roman"/>
                <w:i/>
              </w:rPr>
            </w:pPr>
            <w:r w:rsidRPr="00BA438F">
              <w:rPr>
                <w:rFonts w:ascii="Times New Roman" w:hAnsi="Times New Roman"/>
                <w:i/>
              </w:rPr>
              <w:t xml:space="preserve">Coaching i Organisationer – ledelse, magt og læring. </w:t>
            </w:r>
            <w:r w:rsidRPr="00BA438F">
              <w:rPr>
                <w:rFonts w:ascii="Times New Roman" w:hAnsi="Times New Roman"/>
              </w:rPr>
              <w:t xml:space="preserve">In E. </w:t>
            </w:r>
            <w:r w:rsidRPr="00BA438F">
              <w:rPr>
                <w:rFonts w:ascii="Times New Roman" w:hAnsi="Times New Roman"/>
                <w:i/>
              </w:rPr>
              <w:t>Coachingens landskaber</w:t>
            </w:r>
            <w:r w:rsidRPr="00BA438F">
              <w:rPr>
                <w:rFonts w:ascii="Times New Roman" w:hAnsi="Times New Roman"/>
              </w:rPr>
              <w:t>, Red. Jacob Nørlem, Hans Reitzel Forlag København</w:t>
            </w: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Kapitel i bog</w:t>
            </w:r>
          </w:p>
        </w:tc>
      </w:tr>
      <w:tr w:rsidR="00D42F7A" w:rsidRPr="00BA438F" w:rsidTr="00D42F7A">
        <w:trPr>
          <w:gridBefore w:val="1"/>
          <w:wBefore w:w="34" w:type="dxa"/>
        </w:trPr>
        <w:tc>
          <w:tcPr>
            <w:tcW w:w="1809" w:type="dxa"/>
            <w:shd w:val="clear" w:color="auto" w:fill="auto"/>
          </w:tcPr>
          <w:p w:rsidR="008E2F43" w:rsidRPr="00BA438F" w:rsidRDefault="008E2F43" w:rsidP="009F59D2">
            <w:pPr>
              <w:spacing w:line="276" w:lineRule="auto"/>
              <w:ind w:left="176" w:hanging="142"/>
              <w:rPr>
                <w:rFonts w:ascii="Times New Roman" w:hAnsi="Times New Roman"/>
                <w:b/>
              </w:rPr>
            </w:pPr>
            <w:r w:rsidRPr="00BA438F">
              <w:rPr>
                <w:rFonts w:ascii="Times New Roman" w:hAnsi="Times New Roman"/>
                <w:b/>
              </w:rPr>
              <w:t>Juhl, A. G.</w:t>
            </w: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2009</w:t>
            </w:r>
          </w:p>
        </w:tc>
        <w:tc>
          <w:tcPr>
            <w:tcW w:w="4111" w:type="dxa"/>
            <w:shd w:val="clear" w:color="auto" w:fill="auto"/>
          </w:tcPr>
          <w:p w:rsidR="008E2F43" w:rsidRPr="00BA438F" w:rsidRDefault="008346A1" w:rsidP="009F59D2">
            <w:pPr>
              <w:spacing w:line="276" w:lineRule="auto"/>
              <w:ind w:left="176" w:hanging="142"/>
              <w:rPr>
                <w:rFonts w:ascii="Times New Roman" w:hAnsi="Times New Roman"/>
                <w:lang w:val="en-US"/>
              </w:rPr>
            </w:pPr>
            <w:r w:rsidRPr="00BA438F">
              <w:rPr>
                <w:rFonts w:ascii="Times New Roman" w:hAnsi="Times New Roman"/>
                <w:i/>
                <w:lang w:val="en-US"/>
              </w:rPr>
              <w:t xml:space="preserve">Den systemiske position In. </w:t>
            </w:r>
            <w:r w:rsidR="008E2F43" w:rsidRPr="00BA438F">
              <w:rPr>
                <w:rFonts w:ascii="Times New Roman" w:hAnsi="Times New Roman"/>
                <w:i/>
                <w:lang w:val="en-US"/>
              </w:rPr>
              <w:t>Den professionelle Proceskonsulent</w:t>
            </w:r>
            <w:r w:rsidR="008E2F43" w:rsidRPr="00BA438F">
              <w:rPr>
                <w:rFonts w:ascii="Times New Roman" w:hAnsi="Times New Roman"/>
                <w:lang w:val="en-US"/>
              </w:rPr>
              <w:t xml:space="preserve">, </w:t>
            </w:r>
            <w:r w:rsidRPr="00BA438F">
              <w:rPr>
                <w:rFonts w:ascii="Times New Roman" w:hAnsi="Times New Roman"/>
                <w:lang w:val="en-US"/>
              </w:rPr>
              <w:t xml:space="preserve">Ed. By Dahl, K. &amp; Juhl, A. </w:t>
            </w:r>
            <w:r w:rsidR="008E2F43" w:rsidRPr="00BA438F">
              <w:rPr>
                <w:rFonts w:ascii="Times New Roman" w:hAnsi="Times New Roman"/>
                <w:lang w:val="en-US"/>
              </w:rPr>
              <w:t>København, Hans Reitzels Forlag.</w:t>
            </w:r>
          </w:p>
          <w:p w:rsidR="008E2F43" w:rsidRPr="00BA438F" w:rsidRDefault="008E2F43" w:rsidP="009F59D2">
            <w:pPr>
              <w:spacing w:line="276" w:lineRule="auto"/>
              <w:ind w:left="176" w:hanging="142"/>
              <w:rPr>
                <w:rFonts w:ascii="Times New Roman" w:hAnsi="Times New Roman"/>
                <w:i/>
              </w:rPr>
            </w:pP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Kapitel i bog</w:t>
            </w:r>
          </w:p>
        </w:tc>
      </w:tr>
      <w:tr w:rsidR="00D42F7A" w:rsidRPr="00BA438F" w:rsidTr="00D42F7A">
        <w:trPr>
          <w:gridBefore w:val="1"/>
          <w:wBefore w:w="34" w:type="dxa"/>
          <w:trHeight w:val="1268"/>
        </w:trPr>
        <w:tc>
          <w:tcPr>
            <w:tcW w:w="1809" w:type="dxa"/>
            <w:shd w:val="clear" w:color="auto" w:fill="auto"/>
          </w:tcPr>
          <w:p w:rsidR="008E2F43" w:rsidRPr="00BA438F" w:rsidRDefault="008E2F43" w:rsidP="009F59D2">
            <w:pPr>
              <w:spacing w:line="276" w:lineRule="auto"/>
              <w:ind w:left="176" w:hanging="142"/>
              <w:rPr>
                <w:rFonts w:ascii="Times New Roman" w:hAnsi="Times New Roman"/>
                <w:b/>
              </w:rPr>
            </w:pPr>
            <w:r w:rsidRPr="00BA438F">
              <w:rPr>
                <w:rFonts w:ascii="Times New Roman" w:hAnsi="Times New Roman"/>
                <w:b/>
              </w:rPr>
              <w:t>Justesen. L. &amp; Mik-Meyer, N.</w:t>
            </w: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2012</w:t>
            </w:r>
          </w:p>
        </w:tc>
        <w:tc>
          <w:tcPr>
            <w:tcW w:w="4111" w:type="dxa"/>
            <w:shd w:val="clear" w:color="auto" w:fill="auto"/>
          </w:tcPr>
          <w:p w:rsidR="008E2F43" w:rsidRPr="00BA438F" w:rsidRDefault="008E2F43" w:rsidP="009F59D2">
            <w:pPr>
              <w:spacing w:line="276" w:lineRule="auto"/>
              <w:ind w:left="176" w:hanging="142"/>
              <w:rPr>
                <w:rFonts w:ascii="Times New Roman" w:hAnsi="Times New Roman"/>
                <w:i/>
                <w:lang w:val="en-US"/>
              </w:rPr>
            </w:pPr>
            <w:r w:rsidRPr="00BA438F">
              <w:rPr>
                <w:rFonts w:ascii="Times New Roman" w:hAnsi="Times New Roman"/>
                <w:i/>
                <w:lang w:val="en-US"/>
              </w:rPr>
              <w:t xml:space="preserve">Qualitative Research Methods In Organisation </w:t>
            </w:r>
            <w:r w:rsidRPr="00BA438F">
              <w:rPr>
                <w:rFonts w:ascii="Times New Roman" w:hAnsi="Times New Roman"/>
                <w:lang w:val="en-US"/>
              </w:rPr>
              <w:t>Studies, København, Hans Reitzels Forlag</w:t>
            </w: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Bog</w:t>
            </w:r>
          </w:p>
        </w:tc>
      </w:tr>
      <w:tr w:rsidR="00D42F7A" w:rsidRPr="00BA438F" w:rsidTr="00D42F7A">
        <w:trPr>
          <w:gridBefore w:val="1"/>
          <w:wBefore w:w="34" w:type="dxa"/>
        </w:trPr>
        <w:tc>
          <w:tcPr>
            <w:tcW w:w="1809" w:type="dxa"/>
            <w:shd w:val="clear" w:color="auto" w:fill="auto"/>
          </w:tcPr>
          <w:p w:rsidR="008E2F43" w:rsidRPr="00BA438F" w:rsidRDefault="008E2F43" w:rsidP="009F59D2">
            <w:pPr>
              <w:spacing w:line="276" w:lineRule="auto"/>
              <w:ind w:left="176" w:hanging="142"/>
              <w:rPr>
                <w:rFonts w:ascii="Times New Roman" w:hAnsi="Times New Roman"/>
                <w:b/>
              </w:rPr>
            </w:pPr>
            <w:r w:rsidRPr="00BA438F">
              <w:rPr>
                <w:rFonts w:ascii="Times New Roman" w:hAnsi="Times New Roman"/>
                <w:b/>
              </w:rPr>
              <w:t>Jørgensen &amp; Andersen</w:t>
            </w: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2008</w:t>
            </w:r>
          </w:p>
        </w:tc>
        <w:tc>
          <w:tcPr>
            <w:tcW w:w="4111"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i/>
              </w:rPr>
              <w:t>Coaching – en del af HRM-Bølgen?</w:t>
            </w:r>
            <w:r w:rsidRPr="00BA438F">
              <w:rPr>
                <w:rFonts w:ascii="Times New Roman" w:hAnsi="Times New Roman"/>
              </w:rPr>
              <w:t xml:space="preserve"> </w:t>
            </w:r>
            <w:r w:rsidRPr="00CE52FC">
              <w:rPr>
                <w:rFonts w:ascii="Times New Roman" w:hAnsi="Times New Roman"/>
                <w:lang w:val="en-US"/>
              </w:rPr>
              <w:t xml:space="preserve">In Ed. </w:t>
            </w:r>
            <w:r w:rsidRPr="00CE52FC">
              <w:rPr>
                <w:rFonts w:ascii="Times New Roman" w:hAnsi="Times New Roman"/>
                <w:i/>
                <w:lang w:val="en-US"/>
              </w:rPr>
              <w:t>Coaching i perspektiv.</w:t>
            </w:r>
            <w:r w:rsidRPr="00CE52FC">
              <w:rPr>
                <w:rFonts w:ascii="Times New Roman" w:hAnsi="Times New Roman"/>
                <w:lang w:val="en-US"/>
              </w:rPr>
              <w:t xml:space="preserve"> </w:t>
            </w:r>
            <w:r w:rsidRPr="00BA438F">
              <w:rPr>
                <w:rFonts w:ascii="Times New Roman" w:hAnsi="Times New Roman"/>
              </w:rPr>
              <w:t xml:space="preserve">Red. Gørtz &amp; Prehn, Hans Reitzel forlag, København </w:t>
            </w: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Kapitel i bog</w:t>
            </w:r>
          </w:p>
        </w:tc>
      </w:tr>
      <w:tr w:rsidR="00D42F7A" w:rsidRPr="00BA438F" w:rsidTr="00D42F7A">
        <w:trPr>
          <w:gridBefore w:val="1"/>
          <w:wBefore w:w="34" w:type="dxa"/>
        </w:trPr>
        <w:tc>
          <w:tcPr>
            <w:tcW w:w="1809" w:type="dxa"/>
            <w:shd w:val="clear" w:color="auto" w:fill="auto"/>
          </w:tcPr>
          <w:p w:rsidR="008E2F43" w:rsidRPr="00BA438F" w:rsidRDefault="008E2F43" w:rsidP="009F59D2">
            <w:pPr>
              <w:tabs>
                <w:tab w:val="left" w:pos="1276"/>
              </w:tabs>
              <w:spacing w:line="276" w:lineRule="auto"/>
              <w:ind w:left="176" w:hanging="142"/>
              <w:rPr>
                <w:rFonts w:ascii="Times New Roman" w:hAnsi="Times New Roman"/>
              </w:rPr>
            </w:pPr>
            <w:r w:rsidRPr="00BA438F">
              <w:rPr>
                <w:rFonts w:ascii="Times New Roman" w:hAnsi="Times New Roman"/>
                <w:b/>
              </w:rPr>
              <w:t>Karpatschof, B.</w:t>
            </w:r>
            <w:r w:rsidRPr="00BA438F">
              <w:rPr>
                <w:rFonts w:ascii="Times New Roman" w:hAnsi="Times New Roman"/>
              </w:rPr>
              <w:t xml:space="preserve"> </w:t>
            </w:r>
          </w:p>
          <w:p w:rsidR="008E2F43" w:rsidRPr="00BA438F" w:rsidRDefault="008E2F43" w:rsidP="009F59D2">
            <w:pPr>
              <w:widowControl w:val="0"/>
              <w:tabs>
                <w:tab w:val="left" w:pos="127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176" w:hanging="142"/>
              <w:rPr>
                <w:rFonts w:ascii="Times New Roman" w:hAnsi="Times New Roman"/>
                <w:b/>
                <w:color w:val="000000"/>
                <w:lang w:val="en-US"/>
              </w:rPr>
            </w:pP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2009</w:t>
            </w:r>
          </w:p>
        </w:tc>
        <w:tc>
          <w:tcPr>
            <w:tcW w:w="4111" w:type="dxa"/>
            <w:shd w:val="clear" w:color="auto" w:fill="auto"/>
          </w:tcPr>
          <w:p w:rsidR="008E2F43" w:rsidRPr="00CE52FC" w:rsidRDefault="008E2F43" w:rsidP="009F59D2">
            <w:pPr>
              <w:spacing w:line="276" w:lineRule="auto"/>
              <w:ind w:left="176" w:hanging="142"/>
              <w:rPr>
                <w:rFonts w:ascii="Times New Roman" w:hAnsi="Times New Roman"/>
                <w:i/>
                <w:color w:val="000000"/>
              </w:rPr>
            </w:pPr>
            <w:r w:rsidRPr="00BA438F">
              <w:rPr>
                <w:rFonts w:ascii="Times New Roman" w:hAnsi="Times New Roman"/>
                <w:i/>
              </w:rPr>
              <w:t>Udforskning i psykologien – den kvantitative metode,</w:t>
            </w:r>
            <w:r w:rsidRPr="00BA438F">
              <w:rPr>
                <w:rFonts w:ascii="Times New Roman" w:hAnsi="Times New Roman"/>
              </w:rPr>
              <w:t xml:space="preserve"> København, Akademisk forlag</w:t>
            </w: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Bog</w:t>
            </w:r>
          </w:p>
        </w:tc>
      </w:tr>
      <w:tr w:rsidR="00D42F7A" w:rsidRPr="00BA438F" w:rsidTr="00D42F7A">
        <w:trPr>
          <w:gridBefore w:val="1"/>
          <w:wBefore w:w="34" w:type="dxa"/>
        </w:trPr>
        <w:tc>
          <w:tcPr>
            <w:tcW w:w="1809" w:type="dxa"/>
            <w:shd w:val="clear" w:color="auto" w:fill="auto"/>
          </w:tcPr>
          <w:p w:rsidR="008E2F43" w:rsidRPr="00BA438F" w:rsidRDefault="008E2F43" w:rsidP="009F59D2">
            <w:pPr>
              <w:widowControl w:val="0"/>
              <w:tabs>
                <w:tab w:val="left" w:pos="127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176" w:hanging="142"/>
              <w:rPr>
                <w:rFonts w:ascii="Times New Roman" w:hAnsi="Times New Roman"/>
                <w:color w:val="000000"/>
                <w:lang w:val="en-US"/>
              </w:rPr>
            </w:pPr>
            <w:r w:rsidRPr="00BA438F">
              <w:rPr>
                <w:rFonts w:ascii="Times New Roman" w:hAnsi="Times New Roman"/>
                <w:b/>
                <w:color w:val="000000"/>
                <w:lang w:val="en-US"/>
              </w:rPr>
              <w:t>Kelle, U.</w:t>
            </w:r>
          </w:p>
          <w:p w:rsidR="008E2F43" w:rsidRPr="00BA438F" w:rsidRDefault="008E2F43" w:rsidP="009F59D2">
            <w:pPr>
              <w:spacing w:line="276" w:lineRule="auto"/>
              <w:ind w:left="176" w:hanging="142"/>
              <w:rPr>
                <w:rFonts w:ascii="Times New Roman" w:hAnsi="Times New Roman"/>
                <w:b/>
              </w:rPr>
            </w:pP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2006</w:t>
            </w:r>
          </w:p>
        </w:tc>
        <w:tc>
          <w:tcPr>
            <w:tcW w:w="4111" w:type="dxa"/>
            <w:shd w:val="clear" w:color="auto" w:fill="auto"/>
          </w:tcPr>
          <w:p w:rsidR="008E2F43" w:rsidRPr="00BA438F" w:rsidRDefault="008E2F43" w:rsidP="009F59D2">
            <w:pPr>
              <w:spacing w:line="276" w:lineRule="auto"/>
              <w:ind w:left="176" w:hanging="142"/>
              <w:rPr>
                <w:rFonts w:ascii="Times New Roman" w:hAnsi="Times New Roman"/>
                <w:i/>
              </w:rPr>
            </w:pPr>
            <w:r w:rsidRPr="00BA438F">
              <w:rPr>
                <w:rFonts w:ascii="Times New Roman" w:hAnsi="Times New Roman"/>
                <w:i/>
                <w:color w:val="000000"/>
                <w:lang w:val="en-US"/>
              </w:rPr>
              <w:t>Combining qualitative and quantitative methods in research practice: Purposes and advantages</w:t>
            </w:r>
            <w:r w:rsidRPr="00BA438F">
              <w:rPr>
                <w:rFonts w:ascii="Times New Roman" w:hAnsi="Times New Roman"/>
                <w:color w:val="000000"/>
                <w:lang w:val="en-US"/>
              </w:rPr>
              <w:t xml:space="preserve">. </w:t>
            </w:r>
            <w:r w:rsidRPr="00BA438F">
              <w:rPr>
                <w:rFonts w:ascii="Times New Roman" w:hAnsi="Times New Roman"/>
                <w:i/>
                <w:iCs/>
                <w:color w:val="000000"/>
                <w:lang w:val="en-US"/>
              </w:rPr>
              <w:t>Qualitative research in psychology</w:t>
            </w:r>
            <w:r w:rsidRPr="00BA438F">
              <w:rPr>
                <w:rFonts w:ascii="Times New Roman" w:hAnsi="Times New Roman"/>
                <w:color w:val="000000"/>
                <w:lang w:val="en-US"/>
              </w:rPr>
              <w:t xml:space="preserve">, </w:t>
            </w:r>
            <w:r w:rsidRPr="00BA438F">
              <w:rPr>
                <w:rFonts w:ascii="Times New Roman" w:hAnsi="Times New Roman"/>
                <w:i/>
                <w:iCs/>
                <w:color w:val="000000"/>
                <w:lang w:val="en-US"/>
              </w:rPr>
              <w:t>3(4)</w:t>
            </w:r>
            <w:r w:rsidRPr="00BA438F">
              <w:rPr>
                <w:rFonts w:ascii="Times New Roman" w:hAnsi="Times New Roman"/>
                <w:color w:val="000000"/>
                <w:lang w:val="en-US"/>
              </w:rPr>
              <w:t>, 293 -311</w:t>
            </w: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Bog</w:t>
            </w:r>
          </w:p>
        </w:tc>
      </w:tr>
      <w:tr w:rsidR="00D42F7A" w:rsidRPr="00BA438F" w:rsidTr="00D42F7A">
        <w:trPr>
          <w:gridBefore w:val="1"/>
          <w:wBefore w:w="34" w:type="dxa"/>
        </w:trPr>
        <w:tc>
          <w:tcPr>
            <w:tcW w:w="1809" w:type="dxa"/>
            <w:shd w:val="clear" w:color="auto" w:fill="auto"/>
          </w:tcPr>
          <w:p w:rsidR="008E2F43" w:rsidRPr="00BA438F" w:rsidRDefault="008E2F43" w:rsidP="009F59D2">
            <w:pPr>
              <w:spacing w:line="276" w:lineRule="auto"/>
              <w:ind w:left="176" w:hanging="142"/>
              <w:rPr>
                <w:rFonts w:ascii="Times New Roman" w:hAnsi="Times New Roman"/>
                <w:b/>
              </w:rPr>
            </w:pPr>
            <w:r w:rsidRPr="00BA438F">
              <w:rPr>
                <w:rFonts w:ascii="Times New Roman" w:hAnsi="Times New Roman"/>
                <w:b/>
              </w:rPr>
              <w:t>Kirkeby, O., F.</w:t>
            </w: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2008</w:t>
            </w:r>
          </w:p>
        </w:tc>
        <w:tc>
          <w:tcPr>
            <w:tcW w:w="4111" w:type="dxa"/>
            <w:shd w:val="clear" w:color="auto" w:fill="auto"/>
          </w:tcPr>
          <w:p w:rsidR="008E2F43" w:rsidRPr="00BA438F" w:rsidRDefault="008E2F43" w:rsidP="009F59D2">
            <w:pPr>
              <w:spacing w:line="276" w:lineRule="auto"/>
              <w:ind w:left="176" w:hanging="142"/>
              <w:rPr>
                <w:rFonts w:ascii="Times New Roman" w:hAnsi="Times New Roman"/>
                <w:i/>
              </w:rPr>
            </w:pPr>
            <w:r w:rsidRPr="00BA438F">
              <w:rPr>
                <w:rFonts w:ascii="Times New Roman" w:hAnsi="Times New Roman"/>
                <w:i/>
              </w:rPr>
              <w:t xml:space="preserve">Coaching </w:t>
            </w:r>
            <w:proofErr w:type="gramStart"/>
            <w:r w:rsidRPr="00BA438F">
              <w:rPr>
                <w:rFonts w:ascii="Times New Roman" w:hAnsi="Times New Roman"/>
                <w:i/>
              </w:rPr>
              <w:t>–intimteknologiens</w:t>
            </w:r>
            <w:proofErr w:type="gramEnd"/>
            <w:r w:rsidRPr="00BA438F">
              <w:rPr>
                <w:rFonts w:ascii="Times New Roman" w:hAnsi="Times New Roman"/>
                <w:i/>
              </w:rPr>
              <w:t xml:space="preserve"> indtog?</w:t>
            </w:r>
            <w:r w:rsidRPr="00BA438F">
              <w:rPr>
                <w:rFonts w:ascii="Times New Roman" w:hAnsi="Times New Roman"/>
              </w:rPr>
              <w:t xml:space="preserve"> In Ed. </w:t>
            </w:r>
            <w:r w:rsidRPr="00BA438F">
              <w:rPr>
                <w:rFonts w:ascii="Times New Roman" w:hAnsi="Times New Roman"/>
                <w:i/>
              </w:rPr>
              <w:t>Coaching i perspektiv.</w:t>
            </w:r>
            <w:r w:rsidRPr="00BA438F">
              <w:rPr>
                <w:rFonts w:ascii="Times New Roman" w:hAnsi="Times New Roman"/>
              </w:rPr>
              <w:t xml:space="preserve"> Red. Gørtz &amp; Prehn, Hans Reitzel forlag, København</w:t>
            </w: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 xml:space="preserve">Kapitel i bog </w:t>
            </w:r>
          </w:p>
        </w:tc>
      </w:tr>
      <w:tr w:rsidR="00D42F7A" w:rsidRPr="00BA438F" w:rsidTr="00D42F7A">
        <w:trPr>
          <w:gridBefore w:val="1"/>
          <w:wBefore w:w="34" w:type="dxa"/>
        </w:trPr>
        <w:tc>
          <w:tcPr>
            <w:tcW w:w="1809" w:type="dxa"/>
            <w:shd w:val="clear" w:color="auto" w:fill="auto"/>
          </w:tcPr>
          <w:p w:rsidR="008E2F43" w:rsidRPr="00BA438F" w:rsidRDefault="008E2F43" w:rsidP="009F59D2">
            <w:pPr>
              <w:spacing w:line="276" w:lineRule="auto"/>
              <w:ind w:left="176" w:hanging="142"/>
              <w:rPr>
                <w:rFonts w:ascii="Times New Roman" w:hAnsi="Times New Roman"/>
                <w:b/>
              </w:rPr>
            </w:pPr>
            <w:r w:rsidRPr="00BA438F">
              <w:rPr>
                <w:rFonts w:ascii="Times New Roman" w:hAnsi="Times New Roman"/>
                <w:b/>
              </w:rPr>
              <w:t>Kristal, S.</w:t>
            </w: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2009</w:t>
            </w:r>
          </w:p>
        </w:tc>
        <w:tc>
          <w:tcPr>
            <w:tcW w:w="4111" w:type="dxa"/>
            <w:shd w:val="clear" w:color="auto" w:fill="auto"/>
          </w:tcPr>
          <w:p w:rsidR="008E2F43" w:rsidRPr="00CE52FC" w:rsidRDefault="008E2F43" w:rsidP="009F59D2">
            <w:pPr>
              <w:spacing w:line="276" w:lineRule="auto"/>
              <w:ind w:left="176" w:hanging="142"/>
              <w:rPr>
                <w:rFonts w:ascii="Times New Roman" w:hAnsi="Times New Roman"/>
                <w:i/>
                <w:lang w:val="en-US"/>
              </w:rPr>
            </w:pPr>
            <w:r w:rsidRPr="00CE52FC">
              <w:rPr>
                <w:rFonts w:ascii="Times New Roman" w:hAnsi="Times New Roman"/>
                <w:i/>
                <w:lang w:val="en-US"/>
              </w:rPr>
              <w:t>Critical Reflections in the Coaching Process</w:t>
            </w:r>
            <w:r w:rsidRPr="00CE52FC">
              <w:rPr>
                <w:rFonts w:ascii="Times New Roman" w:hAnsi="Times New Roman"/>
                <w:lang w:val="en-US"/>
              </w:rPr>
              <w:t xml:space="preserve">, Eight International Transformative Learning Conference, Bermuda, November 18-20, </w:t>
            </w: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Artikel (konference publikation)</w:t>
            </w:r>
          </w:p>
        </w:tc>
      </w:tr>
      <w:tr w:rsidR="00D42F7A" w:rsidRPr="00BA438F" w:rsidTr="00D42F7A">
        <w:trPr>
          <w:gridBefore w:val="1"/>
          <w:wBefore w:w="34" w:type="dxa"/>
        </w:trPr>
        <w:tc>
          <w:tcPr>
            <w:tcW w:w="1809" w:type="dxa"/>
            <w:shd w:val="clear" w:color="auto" w:fill="auto"/>
          </w:tcPr>
          <w:p w:rsidR="008E2F43" w:rsidRPr="00BA438F" w:rsidRDefault="008E2F43" w:rsidP="009F59D2">
            <w:pPr>
              <w:pStyle w:val="ListParagraph"/>
              <w:spacing w:line="276" w:lineRule="auto"/>
              <w:ind w:left="176" w:hanging="142"/>
              <w:rPr>
                <w:rFonts w:ascii="Times New Roman" w:hAnsi="Times New Roman"/>
                <w:i/>
              </w:rPr>
            </w:pPr>
            <w:r w:rsidRPr="00BA438F">
              <w:rPr>
                <w:rFonts w:ascii="Times New Roman" w:hAnsi="Times New Roman"/>
                <w:b/>
              </w:rPr>
              <w:t>Kvale, S. &amp; Brinkmann</w:t>
            </w:r>
            <w:r w:rsidRPr="00BA438F">
              <w:rPr>
                <w:rFonts w:ascii="Times New Roman" w:hAnsi="Times New Roman"/>
                <w:i/>
              </w:rPr>
              <w:t>, S.</w:t>
            </w:r>
          </w:p>
          <w:p w:rsidR="008E2F43" w:rsidRPr="00BA438F" w:rsidRDefault="008E2F43" w:rsidP="009F59D2">
            <w:pPr>
              <w:spacing w:line="276" w:lineRule="auto"/>
              <w:ind w:left="176" w:hanging="142"/>
              <w:rPr>
                <w:rFonts w:ascii="Times New Roman" w:hAnsi="Times New Roman"/>
                <w:b/>
              </w:rPr>
            </w:pP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2009</w:t>
            </w:r>
          </w:p>
        </w:tc>
        <w:tc>
          <w:tcPr>
            <w:tcW w:w="4111" w:type="dxa"/>
            <w:shd w:val="clear" w:color="auto" w:fill="auto"/>
          </w:tcPr>
          <w:p w:rsidR="008E2F43" w:rsidRPr="00BA438F" w:rsidRDefault="008E2F43" w:rsidP="009F59D2">
            <w:pPr>
              <w:spacing w:line="276" w:lineRule="auto"/>
              <w:ind w:left="176" w:hanging="142"/>
              <w:rPr>
                <w:rFonts w:ascii="Times New Roman" w:hAnsi="Times New Roman"/>
                <w:i/>
              </w:rPr>
            </w:pPr>
            <w:r w:rsidRPr="00BA438F">
              <w:rPr>
                <w:rFonts w:ascii="Times New Roman" w:hAnsi="Times New Roman"/>
                <w:i/>
              </w:rPr>
              <w:t>InterView, introduktion til et håndværk</w:t>
            </w:r>
            <w:proofErr w:type="gramStart"/>
            <w:r w:rsidRPr="00BA438F">
              <w:rPr>
                <w:rFonts w:ascii="Times New Roman" w:hAnsi="Times New Roman"/>
                <w:i/>
              </w:rPr>
              <w:t xml:space="preserve"> (2.</w:t>
            </w:r>
            <w:proofErr w:type="gramEnd"/>
            <w:r w:rsidRPr="00BA438F">
              <w:rPr>
                <w:rFonts w:ascii="Times New Roman" w:hAnsi="Times New Roman"/>
                <w:i/>
              </w:rPr>
              <w:t xml:space="preserve"> Ed.) </w:t>
            </w:r>
            <w:r w:rsidRPr="00BA438F">
              <w:rPr>
                <w:rFonts w:ascii="Times New Roman" w:hAnsi="Times New Roman"/>
              </w:rPr>
              <w:t>København, Hans Reitzels forlag</w:t>
            </w: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Bog</w:t>
            </w:r>
          </w:p>
        </w:tc>
      </w:tr>
      <w:tr w:rsidR="00D42F7A" w:rsidRPr="00BA438F" w:rsidTr="00D42F7A">
        <w:trPr>
          <w:gridBefore w:val="1"/>
          <w:wBefore w:w="34" w:type="dxa"/>
        </w:trPr>
        <w:tc>
          <w:tcPr>
            <w:tcW w:w="1809" w:type="dxa"/>
            <w:shd w:val="clear" w:color="auto" w:fill="auto"/>
          </w:tcPr>
          <w:p w:rsidR="008E2F43" w:rsidRPr="00BA438F" w:rsidRDefault="008E2F43" w:rsidP="009F59D2">
            <w:pPr>
              <w:tabs>
                <w:tab w:val="left" w:pos="1276"/>
              </w:tabs>
              <w:spacing w:line="276" w:lineRule="auto"/>
              <w:ind w:left="176" w:hanging="142"/>
              <w:rPr>
                <w:rFonts w:ascii="Times New Roman" w:hAnsi="Times New Roman"/>
                <w:b/>
              </w:rPr>
            </w:pPr>
            <w:r w:rsidRPr="00BA438F">
              <w:rPr>
                <w:rFonts w:ascii="Times New Roman" w:hAnsi="Times New Roman"/>
                <w:b/>
              </w:rPr>
              <w:t>Laclau, E. &amp; Mouffe, C.</w:t>
            </w: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2002</w:t>
            </w:r>
          </w:p>
        </w:tc>
        <w:tc>
          <w:tcPr>
            <w:tcW w:w="4111" w:type="dxa"/>
            <w:shd w:val="clear" w:color="auto" w:fill="auto"/>
          </w:tcPr>
          <w:p w:rsidR="008E2F43" w:rsidRPr="00BA438F" w:rsidRDefault="008E2F43" w:rsidP="009F59D2">
            <w:pPr>
              <w:spacing w:line="276" w:lineRule="auto"/>
              <w:ind w:left="176" w:hanging="142"/>
              <w:rPr>
                <w:rFonts w:ascii="Times New Roman" w:hAnsi="Times New Roman"/>
                <w:i/>
              </w:rPr>
            </w:pPr>
            <w:r w:rsidRPr="00BA438F">
              <w:rPr>
                <w:rFonts w:ascii="Times New Roman" w:hAnsi="Times New Roman"/>
                <w:i/>
              </w:rPr>
              <w:t xml:space="preserve">Det radikale demokrati – diskursteoriens politiske perspektiver, </w:t>
            </w:r>
            <w:r w:rsidRPr="00BA438F">
              <w:rPr>
                <w:rFonts w:ascii="Times New Roman" w:hAnsi="Times New Roman"/>
              </w:rPr>
              <w:t>Roskile Universitets forlag, Frederiksberg</w:t>
            </w: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Bog</w:t>
            </w:r>
          </w:p>
        </w:tc>
      </w:tr>
      <w:tr w:rsidR="00D42F7A" w:rsidRPr="00BA438F" w:rsidTr="00D42F7A">
        <w:trPr>
          <w:gridBefore w:val="1"/>
          <w:wBefore w:w="34" w:type="dxa"/>
        </w:trPr>
        <w:tc>
          <w:tcPr>
            <w:tcW w:w="1809" w:type="dxa"/>
            <w:shd w:val="clear" w:color="auto" w:fill="auto"/>
          </w:tcPr>
          <w:p w:rsidR="008E2F43" w:rsidRPr="00BA438F" w:rsidRDefault="008E2F43" w:rsidP="009F59D2">
            <w:pPr>
              <w:tabs>
                <w:tab w:val="left" w:pos="1276"/>
              </w:tabs>
              <w:spacing w:line="276" w:lineRule="auto"/>
              <w:ind w:left="176" w:hanging="142"/>
              <w:rPr>
                <w:rFonts w:ascii="Times New Roman" w:hAnsi="Times New Roman"/>
              </w:rPr>
            </w:pPr>
            <w:r w:rsidRPr="00BA438F">
              <w:rPr>
                <w:rFonts w:ascii="Times New Roman" w:hAnsi="Times New Roman"/>
                <w:b/>
              </w:rPr>
              <w:t>Langridge, D</w:t>
            </w:r>
            <w:r w:rsidRPr="00BA438F">
              <w:rPr>
                <w:rFonts w:ascii="Times New Roman" w:hAnsi="Times New Roman"/>
              </w:rPr>
              <w:t xml:space="preserve">. </w:t>
            </w:r>
          </w:p>
          <w:p w:rsidR="008E2F43" w:rsidRPr="00BA438F" w:rsidRDefault="008E2F43" w:rsidP="009F59D2">
            <w:pPr>
              <w:spacing w:line="276" w:lineRule="auto"/>
              <w:ind w:left="176" w:hanging="142"/>
              <w:rPr>
                <w:rFonts w:ascii="Times New Roman" w:hAnsi="Times New Roman"/>
                <w:b/>
              </w:rPr>
            </w:pP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2007</w:t>
            </w:r>
          </w:p>
        </w:tc>
        <w:tc>
          <w:tcPr>
            <w:tcW w:w="4111" w:type="dxa"/>
            <w:shd w:val="clear" w:color="auto" w:fill="auto"/>
          </w:tcPr>
          <w:p w:rsidR="008E2F43" w:rsidRPr="00BA438F" w:rsidRDefault="008E2F43" w:rsidP="009F59D2">
            <w:pPr>
              <w:spacing w:line="276" w:lineRule="auto"/>
              <w:ind w:left="176" w:hanging="142"/>
              <w:rPr>
                <w:rFonts w:ascii="Times New Roman" w:hAnsi="Times New Roman"/>
                <w:i/>
              </w:rPr>
            </w:pPr>
            <w:r w:rsidRPr="00CE52FC">
              <w:rPr>
                <w:rFonts w:ascii="Times New Roman" w:hAnsi="Times New Roman"/>
                <w:i/>
                <w:lang w:val="en-US"/>
              </w:rPr>
              <w:t>Phenomenological psychology – theory, research and method</w:t>
            </w:r>
            <w:r w:rsidRPr="00CE52FC">
              <w:rPr>
                <w:rFonts w:ascii="Times New Roman" w:hAnsi="Times New Roman"/>
                <w:lang w:val="en-US"/>
              </w:rPr>
              <w:t xml:space="preserve">. </w:t>
            </w:r>
            <w:r w:rsidRPr="00BA438F">
              <w:rPr>
                <w:rFonts w:ascii="Times New Roman" w:hAnsi="Times New Roman"/>
              </w:rPr>
              <w:t>London: Pearson Education Limited</w:t>
            </w: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Bog</w:t>
            </w:r>
          </w:p>
        </w:tc>
      </w:tr>
      <w:tr w:rsidR="00D42F7A" w:rsidRPr="00BA438F" w:rsidTr="00D42F7A">
        <w:trPr>
          <w:gridBefore w:val="1"/>
          <w:wBefore w:w="34" w:type="dxa"/>
        </w:trPr>
        <w:tc>
          <w:tcPr>
            <w:tcW w:w="1809" w:type="dxa"/>
            <w:shd w:val="clear" w:color="auto" w:fill="auto"/>
          </w:tcPr>
          <w:p w:rsidR="008E2F43" w:rsidRPr="00BA438F" w:rsidRDefault="008E2F43" w:rsidP="009F59D2">
            <w:pPr>
              <w:tabs>
                <w:tab w:val="left" w:pos="1276"/>
              </w:tabs>
              <w:spacing w:line="276" w:lineRule="auto"/>
              <w:ind w:left="176" w:hanging="142"/>
              <w:rPr>
                <w:rFonts w:ascii="Times New Roman" w:hAnsi="Times New Roman"/>
                <w:b/>
              </w:rPr>
            </w:pPr>
            <w:r w:rsidRPr="00BA438F">
              <w:rPr>
                <w:rFonts w:ascii="Times New Roman" w:hAnsi="Times New Roman"/>
                <w:b/>
              </w:rPr>
              <w:t xml:space="preserve">Lauersen, E. </w:t>
            </w: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2010</w:t>
            </w:r>
          </w:p>
        </w:tc>
        <w:tc>
          <w:tcPr>
            <w:tcW w:w="4111" w:type="dxa"/>
            <w:shd w:val="clear" w:color="auto" w:fill="auto"/>
          </w:tcPr>
          <w:p w:rsidR="008E2F43" w:rsidRPr="00BA438F" w:rsidRDefault="008E2F43" w:rsidP="009F59D2">
            <w:pPr>
              <w:spacing w:line="276" w:lineRule="auto"/>
              <w:ind w:left="176" w:hanging="142"/>
              <w:rPr>
                <w:rFonts w:ascii="Times New Roman" w:hAnsi="Times New Roman"/>
                <w:i/>
              </w:rPr>
            </w:pPr>
            <w:r w:rsidRPr="00BA438F">
              <w:rPr>
                <w:rFonts w:ascii="Times New Roman" w:hAnsi="Times New Roman"/>
                <w:i/>
              </w:rPr>
              <w:t xml:space="preserve">Coaching, selvudvikling og ledelse i </w:t>
            </w:r>
            <w:proofErr w:type="gramStart"/>
            <w:r w:rsidRPr="00BA438F">
              <w:rPr>
                <w:rFonts w:ascii="Times New Roman" w:hAnsi="Times New Roman"/>
                <w:i/>
              </w:rPr>
              <w:t xml:space="preserve">Organisationer  </w:t>
            </w:r>
            <w:r w:rsidRPr="00BA438F">
              <w:rPr>
                <w:rFonts w:ascii="Times New Roman" w:hAnsi="Times New Roman"/>
              </w:rPr>
              <w:t>In</w:t>
            </w:r>
            <w:proofErr w:type="gramEnd"/>
            <w:r w:rsidRPr="00BA438F">
              <w:rPr>
                <w:rFonts w:ascii="Times New Roman" w:hAnsi="Times New Roman"/>
              </w:rPr>
              <w:t xml:space="preserve"> </w:t>
            </w:r>
            <w:r w:rsidRPr="00BA438F">
              <w:rPr>
                <w:rFonts w:ascii="Times New Roman" w:hAnsi="Times New Roman"/>
                <w:i/>
              </w:rPr>
              <w:t>Coaching og Organisationer – magt, ledelse og læring ed. By Lauersen, E., Nørlem, J.</w:t>
            </w:r>
            <w:proofErr w:type="gramStart"/>
            <w:r w:rsidRPr="00BA438F">
              <w:rPr>
                <w:rFonts w:ascii="Times New Roman" w:hAnsi="Times New Roman"/>
                <w:i/>
              </w:rPr>
              <w:t>,&amp;</w:t>
            </w:r>
            <w:proofErr w:type="gramEnd"/>
            <w:r w:rsidRPr="00BA438F">
              <w:rPr>
                <w:rFonts w:ascii="Times New Roman" w:hAnsi="Times New Roman"/>
                <w:i/>
              </w:rPr>
              <w:t xml:space="preserve"> Thøgersen, </w:t>
            </w:r>
            <w:r w:rsidR="007500C4" w:rsidRPr="00BA438F">
              <w:rPr>
                <w:rFonts w:ascii="Times New Roman" w:hAnsi="Times New Roman"/>
                <w:i/>
              </w:rPr>
              <w:t xml:space="preserve">U., </w:t>
            </w:r>
            <w:r w:rsidRPr="00BA438F">
              <w:rPr>
                <w:rFonts w:ascii="Times New Roman" w:hAnsi="Times New Roman"/>
                <w:i/>
              </w:rPr>
              <w:t>København, Hans Reitzels Forlag</w:t>
            </w: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Kapitel i bog</w:t>
            </w:r>
          </w:p>
        </w:tc>
      </w:tr>
      <w:tr w:rsidR="00D42F7A" w:rsidRPr="00BA438F" w:rsidTr="00D42F7A">
        <w:trPr>
          <w:gridBefore w:val="1"/>
          <w:wBefore w:w="34" w:type="dxa"/>
        </w:trPr>
        <w:tc>
          <w:tcPr>
            <w:tcW w:w="1809" w:type="dxa"/>
            <w:shd w:val="clear" w:color="auto" w:fill="auto"/>
          </w:tcPr>
          <w:p w:rsidR="008E2F43" w:rsidRPr="00CE52FC" w:rsidRDefault="008E2F43" w:rsidP="009F59D2">
            <w:pPr>
              <w:spacing w:line="276" w:lineRule="auto"/>
              <w:ind w:left="176" w:hanging="142"/>
              <w:rPr>
                <w:rFonts w:ascii="Times New Roman" w:hAnsi="Times New Roman"/>
                <w:b/>
                <w:lang w:val="en-US"/>
              </w:rPr>
            </w:pPr>
            <w:r w:rsidRPr="00CE52FC">
              <w:rPr>
                <w:rFonts w:ascii="Times New Roman" w:hAnsi="Times New Roman"/>
                <w:b/>
                <w:lang w:val="en-US"/>
              </w:rPr>
              <w:t xml:space="preserve">Lohrmann, S. Martin S. &amp; Patil, M. </w:t>
            </w: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2013</w:t>
            </w:r>
          </w:p>
        </w:tc>
        <w:tc>
          <w:tcPr>
            <w:tcW w:w="4111" w:type="dxa"/>
            <w:shd w:val="clear" w:color="auto" w:fill="auto"/>
          </w:tcPr>
          <w:p w:rsidR="008E2F43" w:rsidRPr="00CE52FC" w:rsidRDefault="008E2F43" w:rsidP="009F59D2">
            <w:pPr>
              <w:spacing w:line="276" w:lineRule="auto"/>
              <w:ind w:left="176" w:hanging="142"/>
              <w:rPr>
                <w:rFonts w:ascii="Times New Roman" w:hAnsi="Times New Roman"/>
                <w:i/>
                <w:lang w:val="en-US"/>
              </w:rPr>
            </w:pPr>
            <w:r w:rsidRPr="00CE52FC">
              <w:rPr>
                <w:rFonts w:ascii="Times New Roman" w:hAnsi="Times New Roman"/>
                <w:i/>
                <w:lang w:val="en-US"/>
              </w:rPr>
              <w:t xml:space="preserve">External and Internal Coaches’ Perspectives About Overcoming Barriers to Universal Interventions, </w:t>
            </w:r>
            <w:r w:rsidRPr="00CE52FC">
              <w:rPr>
                <w:rFonts w:ascii="Times New Roman" w:hAnsi="Times New Roman"/>
                <w:lang w:val="en-US"/>
              </w:rPr>
              <w:t>Journal of Positive Behavior Interventions, 15</w:t>
            </w: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Artikel</w:t>
            </w:r>
          </w:p>
        </w:tc>
      </w:tr>
      <w:tr w:rsidR="00D42F7A" w:rsidRPr="00BA438F" w:rsidTr="00D42F7A">
        <w:trPr>
          <w:gridBefore w:val="1"/>
          <w:wBefore w:w="34" w:type="dxa"/>
        </w:trPr>
        <w:tc>
          <w:tcPr>
            <w:tcW w:w="1809" w:type="dxa"/>
            <w:shd w:val="clear" w:color="auto" w:fill="auto"/>
          </w:tcPr>
          <w:p w:rsidR="008E2F43" w:rsidRPr="00BA438F" w:rsidRDefault="008E2F43" w:rsidP="009F59D2">
            <w:pPr>
              <w:spacing w:line="276" w:lineRule="auto"/>
              <w:ind w:left="176" w:hanging="142"/>
              <w:rPr>
                <w:rFonts w:ascii="Times New Roman" w:hAnsi="Times New Roman"/>
                <w:b/>
              </w:rPr>
            </w:pPr>
            <w:r w:rsidRPr="00BA438F">
              <w:rPr>
                <w:rFonts w:ascii="Times New Roman" w:hAnsi="Times New Roman"/>
                <w:b/>
              </w:rPr>
              <w:t>Löbel, Ralf W.</w:t>
            </w: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2006</w:t>
            </w:r>
          </w:p>
        </w:tc>
        <w:tc>
          <w:tcPr>
            <w:tcW w:w="4111" w:type="dxa"/>
            <w:shd w:val="clear" w:color="auto" w:fill="auto"/>
          </w:tcPr>
          <w:p w:rsidR="008E2F43" w:rsidRPr="00CE52FC" w:rsidRDefault="008E2F43" w:rsidP="009F59D2">
            <w:pPr>
              <w:spacing w:line="276" w:lineRule="auto"/>
              <w:ind w:left="176" w:hanging="142"/>
              <w:rPr>
                <w:rFonts w:ascii="Times New Roman" w:hAnsi="Times New Roman"/>
                <w:i/>
                <w:lang w:val="en-US"/>
              </w:rPr>
            </w:pPr>
            <w:r w:rsidRPr="00CE52FC">
              <w:rPr>
                <w:rFonts w:ascii="Times New Roman" w:hAnsi="Times New Roman"/>
                <w:i/>
                <w:lang w:val="en-US"/>
              </w:rPr>
              <w:t>How Swedish Organisations Can benefit from Corporate Coaching</w:t>
            </w:r>
            <w:r w:rsidRPr="00CE52FC">
              <w:rPr>
                <w:rFonts w:ascii="Times New Roman" w:hAnsi="Times New Roman"/>
                <w:lang w:val="en-US"/>
              </w:rPr>
              <w:t>, Henley Management College</w:t>
            </w: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Speciale</w:t>
            </w:r>
          </w:p>
        </w:tc>
      </w:tr>
      <w:tr w:rsidR="00D42F7A" w:rsidRPr="00BA438F" w:rsidTr="00D42F7A">
        <w:trPr>
          <w:gridBefore w:val="1"/>
          <w:wBefore w:w="34" w:type="dxa"/>
        </w:trPr>
        <w:tc>
          <w:tcPr>
            <w:tcW w:w="1809" w:type="dxa"/>
            <w:shd w:val="clear" w:color="auto" w:fill="auto"/>
          </w:tcPr>
          <w:p w:rsidR="008E2F43" w:rsidRPr="00BA438F" w:rsidRDefault="008E2F43" w:rsidP="009F59D2">
            <w:pPr>
              <w:spacing w:line="276" w:lineRule="auto"/>
              <w:ind w:left="176" w:hanging="142"/>
              <w:rPr>
                <w:rFonts w:ascii="Times New Roman" w:hAnsi="Times New Roman"/>
                <w:b/>
              </w:rPr>
            </w:pPr>
            <w:r w:rsidRPr="00BA438F">
              <w:rPr>
                <w:rFonts w:ascii="Times New Roman" w:hAnsi="Times New Roman"/>
                <w:b/>
              </w:rPr>
              <w:t xml:space="preserve">Maslow, A. H. </w:t>
            </w: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1943</w:t>
            </w:r>
          </w:p>
        </w:tc>
        <w:tc>
          <w:tcPr>
            <w:tcW w:w="4111" w:type="dxa"/>
            <w:shd w:val="clear" w:color="auto" w:fill="auto"/>
          </w:tcPr>
          <w:p w:rsidR="008E2F43" w:rsidRPr="00CE52FC" w:rsidRDefault="008E2F43" w:rsidP="009F59D2">
            <w:pPr>
              <w:spacing w:line="276" w:lineRule="auto"/>
              <w:ind w:left="176" w:hanging="142"/>
              <w:rPr>
                <w:rFonts w:ascii="Times New Roman" w:eastAsia="Times New Roman" w:hAnsi="Times New Roman"/>
                <w:lang w:val="en-US"/>
              </w:rPr>
            </w:pPr>
            <w:r w:rsidRPr="00CE52FC">
              <w:rPr>
                <w:rFonts w:ascii="Times New Roman" w:eastAsia="Times New Roman" w:hAnsi="Times New Roman"/>
                <w:i/>
                <w:lang w:val="en-US"/>
              </w:rPr>
              <w:t>A Theory of Human Motivation</w:t>
            </w:r>
            <w:r w:rsidRPr="00CE52FC">
              <w:rPr>
                <w:rFonts w:ascii="Times New Roman" w:eastAsia="Times New Roman" w:hAnsi="Times New Roman"/>
                <w:lang w:val="en-US"/>
              </w:rPr>
              <w:t xml:space="preserve">, </w:t>
            </w:r>
            <w:r w:rsidRPr="00CE52FC">
              <w:rPr>
                <w:rFonts w:ascii="Times New Roman" w:hAnsi="Times New Roman"/>
                <w:lang w:val="en-US"/>
              </w:rPr>
              <w:t>in</w:t>
            </w:r>
            <w:r w:rsidRPr="00CE52FC">
              <w:rPr>
                <w:rStyle w:val="apple-converted-space"/>
                <w:rFonts w:ascii="Times New Roman" w:hAnsi="Times New Roman"/>
                <w:b/>
                <w:color w:val="000000"/>
                <w:lang w:val="en-US"/>
              </w:rPr>
              <w:t> </w:t>
            </w:r>
            <w:r w:rsidRPr="00CE52FC">
              <w:rPr>
                <w:rFonts w:ascii="Times New Roman" w:hAnsi="Times New Roman"/>
                <w:i/>
                <w:iCs/>
                <w:lang w:val="en-US"/>
              </w:rPr>
              <w:t>Psychological Review</w:t>
            </w:r>
            <w:r w:rsidRPr="00CE52FC">
              <w:rPr>
                <w:rFonts w:ascii="Times New Roman" w:hAnsi="Times New Roman"/>
                <w:lang w:val="en-US"/>
              </w:rPr>
              <w:t>, 50, 370-396.</w:t>
            </w:r>
          </w:p>
          <w:p w:rsidR="008E2F43" w:rsidRPr="00CE52FC" w:rsidRDefault="008E2F43" w:rsidP="009F59D2">
            <w:pPr>
              <w:spacing w:line="276" w:lineRule="auto"/>
              <w:ind w:left="176" w:hanging="142"/>
              <w:rPr>
                <w:rFonts w:ascii="Times New Roman" w:hAnsi="Times New Roman"/>
                <w:i/>
                <w:lang w:val="en-US"/>
              </w:rPr>
            </w:pP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Artikel</w:t>
            </w:r>
          </w:p>
        </w:tc>
      </w:tr>
      <w:tr w:rsidR="00D42F7A" w:rsidRPr="00BA438F" w:rsidTr="00D42F7A">
        <w:trPr>
          <w:gridBefore w:val="1"/>
          <w:wBefore w:w="34" w:type="dxa"/>
        </w:trPr>
        <w:tc>
          <w:tcPr>
            <w:tcW w:w="1809" w:type="dxa"/>
            <w:shd w:val="clear" w:color="auto" w:fill="auto"/>
          </w:tcPr>
          <w:p w:rsidR="008E2F43" w:rsidRPr="00BA438F" w:rsidRDefault="008E2F43" w:rsidP="009F59D2">
            <w:pPr>
              <w:spacing w:line="276" w:lineRule="auto"/>
              <w:ind w:left="176" w:hanging="142"/>
              <w:rPr>
                <w:rFonts w:ascii="Times New Roman" w:hAnsi="Times New Roman"/>
                <w:b/>
              </w:rPr>
            </w:pPr>
            <w:r w:rsidRPr="00BA438F">
              <w:rPr>
                <w:rFonts w:ascii="Times New Roman" w:hAnsi="Times New Roman"/>
                <w:b/>
              </w:rPr>
              <w:t>McDermott, M.</w:t>
            </w: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2007</w:t>
            </w:r>
          </w:p>
        </w:tc>
        <w:tc>
          <w:tcPr>
            <w:tcW w:w="4111" w:type="dxa"/>
            <w:shd w:val="clear" w:color="auto" w:fill="auto"/>
          </w:tcPr>
          <w:p w:rsidR="008E2F43" w:rsidRPr="00CE52FC" w:rsidRDefault="008E2F43" w:rsidP="009F59D2">
            <w:pPr>
              <w:spacing w:line="276" w:lineRule="auto"/>
              <w:ind w:left="176" w:hanging="142"/>
              <w:rPr>
                <w:rFonts w:ascii="Times New Roman" w:hAnsi="Times New Roman"/>
                <w:i/>
                <w:lang w:val="en-US"/>
              </w:rPr>
            </w:pPr>
            <w:r w:rsidRPr="00CE52FC">
              <w:rPr>
                <w:rFonts w:ascii="Times New Roman" w:hAnsi="Times New Roman"/>
                <w:i/>
                <w:lang w:val="en-US"/>
              </w:rPr>
              <w:t>What coaching can and cannot do for your Organization</w:t>
            </w:r>
            <w:r w:rsidRPr="00CE52FC">
              <w:rPr>
                <w:rFonts w:ascii="Times New Roman" w:hAnsi="Times New Roman"/>
                <w:lang w:val="en-US"/>
              </w:rPr>
              <w:t>, HR Human Ressource Planning vol 30, Nr. 2, April 2007</w:t>
            </w: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 xml:space="preserve">Artikel </w:t>
            </w:r>
          </w:p>
        </w:tc>
      </w:tr>
      <w:tr w:rsidR="00D42F7A" w:rsidRPr="00BA438F" w:rsidTr="00D42F7A">
        <w:trPr>
          <w:gridBefore w:val="1"/>
          <w:wBefore w:w="34" w:type="dxa"/>
        </w:trPr>
        <w:tc>
          <w:tcPr>
            <w:tcW w:w="1809" w:type="dxa"/>
            <w:shd w:val="clear" w:color="auto" w:fill="auto"/>
          </w:tcPr>
          <w:p w:rsidR="008E2F43" w:rsidRPr="00BA438F" w:rsidRDefault="008E2F43" w:rsidP="009F59D2">
            <w:pPr>
              <w:spacing w:line="276" w:lineRule="auto"/>
              <w:ind w:left="176" w:hanging="142"/>
              <w:rPr>
                <w:rFonts w:ascii="Times New Roman" w:hAnsi="Times New Roman"/>
                <w:b/>
              </w:rPr>
            </w:pPr>
            <w:r w:rsidRPr="00BA438F">
              <w:rPr>
                <w:rFonts w:ascii="Times New Roman" w:hAnsi="Times New Roman"/>
                <w:b/>
              </w:rPr>
              <w:t>McNally &amp; Lorens</w:t>
            </w: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2006</w:t>
            </w:r>
          </w:p>
        </w:tc>
        <w:tc>
          <w:tcPr>
            <w:tcW w:w="4111" w:type="dxa"/>
            <w:shd w:val="clear" w:color="auto" w:fill="auto"/>
          </w:tcPr>
          <w:p w:rsidR="008E2F43" w:rsidRPr="00CE52FC" w:rsidRDefault="008E2F43" w:rsidP="009F59D2">
            <w:pPr>
              <w:spacing w:line="276" w:lineRule="auto"/>
              <w:ind w:left="176" w:hanging="142"/>
              <w:rPr>
                <w:rFonts w:ascii="Times New Roman" w:hAnsi="Times New Roman"/>
                <w:lang w:val="en-US"/>
              </w:rPr>
            </w:pPr>
            <w:r w:rsidRPr="00CE52FC">
              <w:rPr>
                <w:rFonts w:ascii="Times New Roman" w:hAnsi="Times New Roman"/>
                <w:i/>
                <w:lang w:val="en-US"/>
              </w:rPr>
              <w:t>Leadership Development; An External-Internal Coaching Partnership</w:t>
            </w:r>
            <w:r w:rsidRPr="00CE52FC">
              <w:rPr>
                <w:rFonts w:ascii="Times New Roman" w:hAnsi="Times New Roman"/>
                <w:lang w:val="en-US"/>
              </w:rPr>
              <w:t xml:space="preserve">, Jona, March 2006, Volume 36, Issue 3. </w:t>
            </w: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Artikel</w:t>
            </w:r>
          </w:p>
        </w:tc>
      </w:tr>
      <w:tr w:rsidR="00D42F7A" w:rsidRPr="00BA438F" w:rsidTr="00D42F7A">
        <w:trPr>
          <w:gridBefore w:val="1"/>
          <w:wBefore w:w="34" w:type="dxa"/>
        </w:trPr>
        <w:tc>
          <w:tcPr>
            <w:tcW w:w="1809" w:type="dxa"/>
            <w:shd w:val="clear" w:color="auto" w:fill="auto"/>
          </w:tcPr>
          <w:p w:rsidR="008E2F43" w:rsidRPr="00BA438F" w:rsidRDefault="008E2F43" w:rsidP="009F59D2">
            <w:pPr>
              <w:spacing w:line="276" w:lineRule="auto"/>
              <w:ind w:left="176" w:hanging="142"/>
              <w:rPr>
                <w:rFonts w:ascii="Times New Roman" w:hAnsi="Times New Roman"/>
                <w:b/>
              </w:rPr>
            </w:pPr>
            <w:r w:rsidRPr="00BA438F">
              <w:rPr>
                <w:rFonts w:ascii="Times New Roman" w:hAnsi="Times New Roman"/>
                <w:b/>
              </w:rPr>
              <w:t>Moen, F. &amp; Frederici, R.</w:t>
            </w: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2012</w:t>
            </w:r>
          </w:p>
        </w:tc>
        <w:tc>
          <w:tcPr>
            <w:tcW w:w="4111" w:type="dxa"/>
            <w:shd w:val="clear" w:color="auto" w:fill="auto"/>
          </w:tcPr>
          <w:p w:rsidR="008E2F43" w:rsidRPr="00CE52FC" w:rsidRDefault="008E2F43" w:rsidP="009F59D2">
            <w:pPr>
              <w:spacing w:line="276" w:lineRule="auto"/>
              <w:ind w:left="176" w:hanging="142"/>
              <w:rPr>
                <w:rFonts w:ascii="Times New Roman" w:hAnsi="Times New Roman"/>
                <w:i/>
                <w:lang w:val="en-US"/>
              </w:rPr>
            </w:pPr>
            <w:r w:rsidRPr="00CE52FC">
              <w:rPr>
                <w:rFonts w:ascii="Times New Roman" w:hAnsi="Times New Roman"/>
                <w:i/>
                <w:lang w:val="en-US"/>
              </w:rPr>
              <w:t xml:space="preserve">The effect from external executive coaching, Coaching: </w:t>
            </w:r>
            <w:r w:rsidRPr="00CE52FC">
              <w:rPr>
                <w:rFonts w:ascii="Times New Roman" w:hAnsi="Times New Roman"/>
                <w:lang w:val="en-US"/>
              </w:rPr>
              <w:t>An International Journal of Theory, Research and Practice, August 7, 2012,</w:t>
            </w: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Artikel</w:t>
            </w:r>
          </w:p>
        </w:tc>
      </w:tr>
      <w:tr w:rsidR="00D42F7A" w:rsidRPr="00BA438F" w:rsidTr="00D42F7A">
        <w:trPr>
          <w:gridBefore w:val="1"/>
          <w:wBefore w:w="34" w:type="dxa"/>
        </w:trPr>
        <w:tc>
          <w:tcPr>
            <w:tcW w:w="1809" w:type="dxa"/>
            <w:shd w:val="clear" w:color="auto" w:fill="auto"/>
          </w:tcPr>
          <w:p w:rsidR="008E2F43" w:rsidRPr="00BA438F" w:rsidRDefault="008E2F43" w:rsidP="009F59D2">
            <w:pPr>
              <w:spacing w:line="276" w:lineRule="auto"/>
              <w:ind w:left="176" w:hanging="142"/>
              <w:rPr>
                <w:rFonts w:ascii="Times New Roman" w:hAnsi="Times New Roman"/>
                <w:b/>
              </w:rPr>
            </w:pPr>
            <w:r w:rsidRPr="00BA438F">
              <w:rPr>
                <w:rFonts w:ascii="Times New Roman" w:hAnsi="Times New Roman"/>
                <w:b/>
              </w:rPr>
              <w:t>Neale, Spencer-Arnell, &amp; Wilson</w:t>
            </w: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2009</w:t>
            </w:r>
          </w:p>
        </w:tc>
        <w:tc>
          <w:tcPr>
            <w:tcW w:w="4111" w:type="dxa"/>
            <w:shd w:val="clear" w:color="auto" w:fill="auto"/>
          </w:tcPr>
          <w:p w:rsidR="008E2F43" w:rsidRPr="00CE52FC" w:rsidRDefault="008E2F43" w:rsidP="009F59D2">
            <w:pPr>
              <w:spacing w:line="276" w:lineRule="auto"/>
              <w:ind w:left="176" w:hanging="142"/>
              <w:rPr>
                <w:rFonts w:ascii="Times New Roman" w:hAnsi="Times New Roman"/>
                <w:lang w:val="en-US"/>
              </w:rPr>
            </w:pPr>
            <w:r w:rsidRPr="00CE52FC">
              <w:rPr>
                <w:rFonts w:ascii="Times New Roman" w:hAnsi="Times New Roman"/>
                <w:i/>
                <w:lang w:val="en-US"/>
              </w:rPr>
              <w:t>Emotional Intelligence Coaching</w:t>
            </w:r>
            <w:r w:rsidRPr="00CE52FC">
              <w:rPr>
                <w:rFonts w:ascii="Times New Roman" w:hAnsi="Times New Roman"/>
                <w:lang w:val="en-US"/>
              </w:rPr>
              <w:t>, Krogen Page Ltd, London</w:t>
            </w: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Bog</w:t>
            </w:r>
          </w:p>
        </w:tc>
      </w:tr>
      <w:tr w:rsidR="00D42F7A" w:rsidRPr="00BA438F" w:rsidTr="00D42F7A">
        <w:trPr>
          <w:gridBefore w:val="1"/>
          <w:wBefore w:w="34" w:type="dxa"/>
        </w:trPr>
        <w:tc>
          <w:tcPr>
            <w:tcW w:w="1809" w:type="dxa"/>
            <w:shd w:val="clear" w:color="auto" w:fill="auto"/>
          </w:tcPr>
          <w:p w:rsidR="008E2F43" w:rsidRPr="00BA438F" w:rsidRDefault="008E2F43" w:rsidP="009F59D2">
            <w:pPr>
              <w:spacing w:line="276" w:lineRule="auto"/>
              <w:ind w:left="176" w:hanging="142"/>
              <w:rPr>
                <w:rFonts w:ascii="Times New Roman" w:hAnsi="Times New Roman"/>
                <w:b/>
              </w:rPr>
            </w:pPr>
            <w:r w:rsidRPr="00BA438F">
              <w:rPr>
                <w:rFonts w:ascii="Times New Roman" w:hAnsi="Times New Roman"/>
                <w:b/>
              </w:rPr>
              <w:t xml:space="preserve">O’Broin, A. &amp; Palmer, S. </w:t>
            </w: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2008</w:t>
            </w:r>
          </w:p>
        </w:tc>
        <w:tc>
          <w:tcPr>
            <w:tcW w:w="4111" w:type="dxa"/>
            <w:shd w:val="clear" w:color="auto" w:fill="auto"/>
          </w:tcPr>
          <w:p w:rsidR="008E2F43" w:rsidRPr="00BA438F" w:rsidRDefault="008E2F43" w:rsidP="009F59D2">
            <w:pPr>
              <w:spacing w:line="276" w:lineRule="auto"/>
              <w:ind w:left="176" w:hanging="142"/>
              <w:rPr>
                <w:rFonts w:ascii="Times New Roman" w:hAnsi="Times New Roman"/>
                <w:i/>
              </w:rPr>
            </w:pPr>
            <w:r w:rsidRPr="00CE52FC">
              <w:rPr>
                <w:rFonts w:ascii="Times New Roman" w:hAnsi="Times New Roman"/>
                <w:i/>
                <w:lang w:val="en-US"/>
              </w:rPr>
              <w:t xml:space="preserve">Reappraising the coach-client relationship, </w:t>
            </w:r>
            <w:r w:rsidRPr="00CE52FC">
              <w:rPr>
                <w:rFonts w:ascii="Times New Roman" w:hAnsi="Times New Roman"/>
                <w:lang w:val="en-US"/>
              </w:rPr>
              <w:t xml:space="preserve">In </w:t>
            </w:r>
            <w:r w:rsidRPr="00CE52FC">
              <w:rPr>
                <w:rFonts w:ascii="Times New Roman" w:hAnsi="Times New Roman"/>
                <w:i/>
                <w:lang w:val="en-US"/>
              </w:rPr>
              <w:t>Handbook of Coaching Psychology</w:t>
            </w:r>
            <w:r w:rsidRPr="00CE52FC">
              <w:rPr>
                <w:rFonts w:ascii="Times New Roman" w:hAnsi="Times New Roman"/>
                <w:lang w:val="en-US"/>
              </w:rPr>
              <w:t xml:space="preserve">, Ed. </w:t>
            </w:r>
            <w:r w:rsidRPr="00BA438F">
              <w:rPr>
                <w:rFonts w:ascii="Times New Roman" w:hAnsi="Times New Roman"/>
              </w:rPr>
              <w:t>Palmer, S. &amp; Whybrow, S., Routledge</w:t>
            </w:r>
            <w:r w:rsidRPr="00BA438F">
              <w:rPr>
                <w:rFonts w:ascii="Times New Roman" w:hAnsi="Times New Roman"/>
                <w:i/>
              </w:rPr>
              <w:t xml:space="preserve"> , </w:t>
            </w:r>
            <w:r w:rsidRPr="00BA438F">
              <w:rPr>
                <w:rFonts w:ascii="Times New Roman" w:hAnsi="Times New Roman"/>
              </w:rPr>
              <w:t xml:space="preserve">East Sussex, </w:t>
            </w: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Kapitel i bog</w:t>
            </w:r>
          </w:p>
        </w:tc>
      </w:tr>
      <w:tr w:rsidR="00D42F7A" w:rsidRPr="00BA438F" w:rsidTr="00D42F7A">
        <w:trPr>
          <w:gridBefore w:val="1"/>
          <w:wBefore w:w="34" w:type="dxa"/>
          <w:trHeight w:val="1831"/>
        </w:trPr>
        <w:tc>
          <w:tcPr>
            <w:tcW w:w="1809" w:type="dxa"/>
            <w:shd w:val="clear" w:color="auto" w:fill="auto"/>
          </w:tcPr>
          <w:p w:rsidR="008E2F43" w:rsidRPr="00BA438F" w:rsidRDefault="008E2F43" w:rsidP="009F59D2">
            <w:pPr>
              <w:spacing w:line="276" w:lineRule="auto"/>
              <w:ind w:left="176" w:hanging="142"/>
              <w:rPr>
                <w:rFonts w:ascii="Times New Roman" w:hAnsi="Times New Roman"/>
                <w:b/>
              </w:rPr>
            </w:pPr>
            <w:r w:rsidRPr="00BA438F">
              <w:rPr>
                <w:rFonts w:ascii="Times New Roman" w:hAnsi="Times New Roman"/>
                <w:b/>
              </w:rPr>
              <w:t>O’ Broin, A. &amp; Palmer, S.</w:t>
            </w: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2010</w:t>
            </w:r>
            <w:r w:rsidR="005B485C" w:rsidRPr="00BA438F">
              <w:rPr>
                <w:rFonts w:ascii="Times New Roman" w:hAnsi="Times New Roman"/>
              </w:rPr>
              <w:t>a</w:t>
            </w:r>
          </w:p>
        </w:tc>
        <w:tc>
          <w:tcPr>
            <w:tcW w:w="4111" w:type="dxa"/>
            <w:shd w:val="clear" w:color="auto" w:fill="auto"/>
          </w:tcPr>
          <w:p w:rsidR="008E2F43" w:rsidRPr="00BA438F" w:rsidRDefault="008E2F43" w:rsidP="009F59D2">
            <w:pPr>
              <w:spacing w:line="276" w:lineRule="auto"/>
              <w:ind w:left="176" w:hanging="142"/>
              <w:rPr>
                <w:rFonts w:ascii="Times New Roman" w:hAnsi="Times New Roman"/>
                <w:i/>
              </w:rPr>
            </w:pPr>
            <w:r w:rsidRPr="00CE52FC">
              <w:rPr>
                <w:rFonts w:ascii="Times New Roman" w:hAnsi="Times New Roman"/>
                <w:i/>
                <w:lang w:val="en-US"/>
              </w:rPr>
              <w:t xml:space="preserve">Introducing an interpersonal perspective on the coaching relationship, </w:t>
            </w:r>
            <w:r w:rsidRPr="00CE52FC">
              <w:rPr>
                <w:rFonts w:ascii="Times New Roman" w:hAnsi="Times New Roman"/>
                <w:lang w:val="en-US"/>
              </w:rPr>
              <w:t>In</w:t>
            </w:r>
            <w:r w:rsidRPr="00CE52FC">
              <w:rPr>
                <w:rFonts w:ascii="Times New Roman" w:hAnsi="Times New Roman"/>
                <w:i/>
                <w:lang w:val="en-US"/>
              </w:rPr>
              <w:t xml:space="preserve"> The Coaching relationhip – putting people first, </w:t>
            </w:r>
            <w:r w:rsidRPr="00CE52FC">
              <w:rPr>
                <w:rFonts w:ascii="Times New Roman" w:hAnsi="Times New Roman"/>
                <w:lang w:val="en-US"/>
              </w:rPr>
              <w:t xml:space="preserve">Ed. </w:t>
            </w:r>
            <w:r w:rsidRPr="00BA438F">
              <w:rPr>
                <w:rFonts w:ascii="Times New Roman" w:hAnsi="Times New Roman"/>
              </w:rPr>
              <w:t>Palmer, S. &amp; McDowall, A</w:t>
            </w:r>
            <w:r w:rsidRPr="00BA438F">
              <w:rPr>
                <w:rFonts w:ascii="Times New Roman" w:hAnsi="Times New Roman"/>
                <w:i/>
              </w:rPr>
              <w:t xml:space="preserve">. </w:t>
            </w:r>
            <w:r w:rsidRPr="00BA438F">
              <w:rPr>
                <w:rFonts w:ascii="Times New Roman" w:hAnsi="Times New Roman"/>
              </w:rPr>
              <w:t>Routledge, East Sussex</w:t>
            </w: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Kapitel i bog</w:t>
            </w:r>
          </w:p>
        </w:tc>
      </w:tr>
      <w:tr w:rsidR="00D42F7A" w:rsidRPr="00BA438F" w:rsidTr="00D42F7A">
        <w:trPr>
          <w:gridBefore w:val="1"/>
          <w:wBefore w:w="34" w:type="dxa"/>
          <w:trHeight w:val="1831"/>
        </w:trPr>
        <w:tc>
          <w:tcPr>
            <w:tcW w:w="1809" w:type="dxa"/>
            <w:shd w:val="clear" w:color="auto" w:fill="auto"/>
          </w:tcPr>
          <w:p w:rsidR="005B485C" w:rsidRPr="00BA438F" w:rsidRDefault="005B485C" w:rsidP="009F59D2">
            <w:pPr>
              <w:spacing w:line="276" w:lineRule="auto"/>
              <w:ind w:left="176" w:hanging="142"/>
              <w:rPr>
                <w:rFonts w:ascii="Times New Roman" w:hAnsi="Times New Roman"/>
                <w:b/>
              </w:rPr>
            </w:pPr>
            <w:r w:rsidRPr="00BA438F">
              <w:rPr>
                <w:rFonts w:ascii="Times New Roman" w:hAnsi="Times New Roman"/>
                <w:b/>
              </w:rPr>
              <w:t>O’ Broin, A. &amp; Palmer, S.</w:t>
            </w:r>
          </w:p>
        </w:tc>
        <w:tc>
          <w:tcPr>
            <w:tcW w:w="1701" w:type="dxa"/>
            <w:shd w:val="clear" w:color="auto" w:fill="auto"/>
          </w:tcPr>
          <w:p w:rsidR="005B485C" w:rsidRPr="00BA438F" w:rsidRDefault="005B485C" w:rsidP="00D42F7A">
            <w:pPr>
              <w:spacing w:line="276" w:lineRule="auto"/>
              <w:ind w:left="176" w:hanging="142"/>
              <w:jc w:val="center"/>
              <w:rPr>
                <w:rFonts w:ascii="Times New Roman" w:hAnsi="Times New Roman"/>
              </w:rPr>
            </w:pPr>
            <w:r w:rsidRPr="00BA438F">
              <w:rPr>
                <w:rFonts w:ascii="Times New Roman" w:hAnsi="Times New Roman"/>
              </w:rPr>
              <w:t>2010b</w:t>
            </w:r>
          </w:p>
        </w:tc>
        <w:tc>
          <w:tcPr>
            <w:tcW w:w="4111" w:type="dxa"/>
            <w:shd w:val="clear" w:color="auto" w:fill="auto"/>
          </w:tcPr>
          <w:p w:rsidR="005B485C" w:rsidRPr="00BA438F" w:rsidRDefault="005B485C" w:rsidP="009F59D2">
            <w:pPr>
              <w:spacing w:line="276" w:lineRule="auto"/>
              <w:ind w:left="176" w:hanging="142"/>
              <w:rPr>
                <w:rFonts w:ascii="Times New Roman" w:hAnsi="Times New Roman"/>
                <w:i/>
              </w:rPr>
            </w:pPr>
            <w:r w:rsidRPr="00CE52FC">
              <w:rPr>
                <w:rFonts w:ascii="Times New Roman" w:hAnsi="Times New Roman"/>
                <w:i/>
                <w:lang w:val="en-US"/>
              </w:rPr>
              <w:t>Building on a interpersonal perspective on the coaching relationship</w:t>
            </w:r>
            <w:r w:rsidRPr="00CE52FC">
              <w:rPr>
                <w:rFonts w:ascii="Times New Roman" w:hAnsi="Times New Roman"/>
                <w:lang w:val="en-US"/>
              </w:rPr>
              <w:t>, In</w:t>
            </w:r>
            <w:r w:rsidRPr="00CE52FC">
              <w:rPr>
                <w:rFonts w:ascii="Times New Roman" w:hAnsi="Times New Roman"/>
                <w:i/>
                <w:lang w:val="en-US"/>
              </w:rPr>
              <w:t xml:space="preserve"> The Coaching relationhip – putting people first, </w:t>
            </w:r>
            <w:r w:rsidRPr="00CE52FC">
              <w:rPr>
                <w:rFonts w:ascii="Times New Roman" w:hAnsi="Times New Roman"/>
                <w:lang w:val="en-US"/>
              </w:rPr>
              <w:t xml:space="preserve">Ed. </w:t>
            </w:r>
            <w:r w:rsidRPr="00BA438F">
              <w:rPr>
                <w:rFonts w:ascii="Times New Roman" w:hAnsi="Times New Roman"/>
              </w:rPr>
              <w:t>Palmer, S. &amp; McDowall, A</w:t>
            </w:r>
            <w:r w:rsidRPr="00BA438F">
              <w:rPr>
                <w:rFonts w:ascii="Times New Roman" w:hAnsi="Times New Roman"/>
                <w:i/>
              </w:rPr>
              <w:t xml:space="preserve">. </w:t>
            </w:r>
            <w:r w:rsidRPr="00BA438F">
              <w:rPr>
                <w:rFonts w:ascii="Times New Roman" w:hAnsi="Times New Roman"/>
              </w:rPr>
              <w:t>Routledge, East Sussex</w:t>
            </w:r>
          </w:p>
        </w:tc>
        <w:tc>
          <w:tcPr>
            <w:tcW w:w="1559" w:type="dxa"/>
            <w:shd w:val="clear" w:color="auto" w:fill="auto"/>
          </w:tcPr>
          <w:p w:rsidR="005B485C" w:rsidRPr="00BA438F" w:rsidRDefault="005B485C" w:rsidP="009F59D2">
            <w:pPr>
              <w:spacing w:line="276" w:lineRule="auto"/>
              <w:ind w:left="176" w:hanging="142"/>
              <w:rPr>
                <w:rFonts w:ascii="Times New Roman" w:hAnsi="Times New Roman"/>
              </w:rPr>
            </w:pPr>
            <w:r w:rsidRPr="00BA438F">
              <w:rPr>
                <w:rFonts w:ascii="Times New Roman" w:hAnsi="Times New Roman"/>
              </w:rPr>
              <w:t>Kapitel i bog</w:t>
            </w:r>
          </w:p>
        </w:tc>
      </w:tr>
      <w:tr w:rsidR="00D42F7A" w:rsidRPr="00BA438F" w:rsidTr="00D42F7A">
        <w:trPr>
          <w:gridBefore w:val="1"/>
          <w:wBefore w:w="34" w:type="dxa"/>
        </w:trPr>
        <w:tc>
          <w:tcPr>
            <w:tcW w:w="1809" w:type="dxa"/>
            <w:shd w:val="clear" w:color="auto" w:fill="auto"/>
          </w:tcPr>
          <w:p w:rsidR="008E2F43" w:rsidRPr="00BA438F" w:rsidRDefault="008E2F43" w:rsidP="009F59D2">
            <w:pPr>
              <w:spacing w:line="276" w:lineRule="auto"/>
              <w:ind w:left="176" w:hanging="142"/>
              <w:rPr>
                <w:rFonts w:ascii="Times New Roman" w:hAnsi="Times New Roman"/>
                <w:b/>
              </w:rPr>
            </w:pPr>
            <w:r w:rsidRPr="00BA438F">
              <w:rPr>
                <w:rFonts w:ascii="Times New Roman" w:hAnsi="Times New Roman"/>
                <w:b/>
              </w:rPr>
              <w:t>Palmer, S. &amp; McDowall, A.</w:t>
            </w: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2010</w:t>
            </w:r>
          </w:p>
        </w:tc>
        <w:tc>
          <w:tcPr>
            <w:tcW w:w="4111" w:type="dxa"/>
            <w:shd w:val="clear" w:color="auto" w:fill="auto"/>
          </w:tcPr>
          <w:p w:rsidR="008E2F43" w:rsidRPr="00BA438F" w:rsidRDefault="008E2F43" w:rsidP="009F59D2">
            <w:pPr>
              <w:spacing w:line="276" w:lineRule="auto"/>
              <w:ind w:left="176" w:hanging="142"/>
              <w:rPr>
                <w:rFonts w:ascii="Times New Roman" w:hAnsi="Times New Roman"/>
                <w:i/>
              </w:rPr>
            </w:pPr>
            <w:r w:rsidRPr="00CE52FC">
              <w:rPr>
                <w:rFonts w:ascii="Times New Roman" w:hAnsi="Times New Roman"/>
                <w:i/>
                <w:lang w:val="en-US"/>
              </w:rPr>
              <w:t xml:space="preserve">The Coaching Relationship: Putting people first. In </w:t>
            </w:r>
            <w:r w:rsidRPr="00CE52FC">
              <w:rPr>
                <w:rFonts w:ascii="Times New Roman" w:hAnsi="Times New Roman"/>
                <w:lang w:val="en-US"/>
              </w:rPr>
              <w:t>In</w:t>
            </w:r>
            <w:r w:rsidRPr="00CE52FC">
              <w:rPr>
                <w:rFonts w:ascii="Times New Roman" w:hAnsi="Times New Roman"/>
                <w:i/>
                <w:lang w:val="en-US"/>
              </w:rPr>
              <w:t xml:space="preserve"> The Coaching relationhip – putting people first, </w:t>
            </w:r>
            <w:r w:rsidRPr="00CE52FC">
              <w:rPr>
                <w:rFonts w:ascii="Times New Roman" w:hAnsi="Times New Roman"/>
                <w:lang w:val="en-US"/>
              </w:rPr>
              <w:t xml:space="preserve">Ed. </w:t>
            </w:r>
            <w:r w:rsidRPr="00BA438F">
              <w:rPr>
                <w:rFonts w:ascii="Times New Roman" w:hAnsi="Times New Roman"/>
              </w:rPr>
              <w:t>Palmer, S. &amp; McDowall, A</w:t>
            </w:r>
            <w:r w:rsidRPr="00BA438F">
              <w:rPr>
                <w:rFonts w:ascii="Times New Roman" w:hAnsi="Times New Roman"/>
                <w:i/>
              </w:rPr>
              <w:t xml:space="preserve">. </w:t>
            </w:r>
            <w:r w:rsidRPr="00BA438F">
              <w:rPr>
                <w:rFonts w:ascii="Times New Roman" w:hAnsi="Times New Roman"/>
              </w:rPr>
              <w:t>Routledge, East Sussex</w:t>
            </w: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Kapitel i bog</w:t>
            </w:r>
          </w:p>
        </w:tc>
      </w:tr>
      <w:tr w:rsidR="00D42F7A" w:rsidRPr="00BA438F" w:rsidTr="00D42F7A">
        <w:trPr>
          <w:gridBefore w:val="1"/>
          <w:wBefore w:w="34" w:type="dxa"/>
        </w:trPr>
        <w:tc>
          <w:tcPr>
            <w:tcW w:w="1809" w:type="dxa"/>
            <w:shd w:val="clear" w:color="auto" w:fill="auto"/>
          </w:tcPr>
          <w:p w:rsidR="008E2F43" w:rsidRPr="00BA438F" w:rsidRDefault="008E2F43" w:rsidP="009F59D2">
            <w:pPr>
              <w:spacing w:line="276" w:lineRule="auto"/>
              <w:ind w:left="176" w:hanging="142"/>
              <w:rPr>
                <w:rFonts w:ascii="Times New Roman" w:hAnsi="Times New Roman"/>
                <w:b/>
              </w:rPr>
            </w:pPr>
            <w:r w:rsidRPr="00BA438F">
              <w:rPr>
                <w:rFonts w:ascii="Times New Roman" w:hAnsi="Times New Roman"/>
                <w:b/>
              </w:rPr>
              <w:t xml:space="preserve">Potter, J. </w:t>
            </w: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2007</w:t>
            </w:r>
          </w:p>
        </w:tc>
        <w:tc>
          <w:tcPr>
            <w:tcW w:w="4111" w:type="dxa"/>
            <w:shd w:val="clear" w:color="auto" w:fill="auto"/>
          </w:tcPr>
          <w:p w:rsidR="008E2F43" w:rsidRPr="00BA438F" w:rsidRDefault="008E2F43" w:rsidP="009F59D2">
            <w:pPr>
              <w:spacing w:line="276" w:lineRule="auto"/>
              <w:ind w:left="176" w:hanging="142"/>
              <w:rPr>
                <w:rFonts w:ascii="Times New Roman" w:hAnsi="Times New Roman"/>
                <w:i/>
              </w:rPr>
            </w:pPr>
            <w:r w:rsidRPr="00CE52FC">
              <w:rPr>
                <w:rFonts w:ascii="Times New Roman" w:hAnsi="Times New Roman"/>
                <w:i/>
                <w:lang w:val="en-US"/>
              </w:rPr>
              <w:t xml:space="preserve">Discourse analysis and iscoursive psychology, in., Qualitative Research in Psychology, </w:t>
            </w:r>
            <w:r w:rsidRPr="00CE52FC">
              <w:rPr>
                <w:rFonts w:ascii="Times New Roman" w:hAnsi="Times New Roman"/>
                <w:lang w:val="en-US"/>
              </w:rPr>
              <w:t xml:space="preserve">Ed. </w:t>
            </w:r>
            <w:r w:rsidRPr="00BA438F">
              <w:rPr>
                <w:rFonts w:ascii="Times New Roman" w:hAnsi="Times New Roman"/>
              </w:rPr>
              <w:t>Camic, Rhodes &amp; Yardley, 4th ed. American Psychology Association, Washington DC</w:t>
            </w: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Kapitel i bog</w:t>
            </w:r>
          </w:p>
        </w:tc>
      </w:tr>
      <w:tr w:rsidR="00D42F7A" w:rsidRPr="00BA438F" w:rsidTr="00D42F7A">
        <w:trPr>
          <w:gridBefore w:val="1"/>
          <w:wBefore w:w="34" w:type="dxa"/>
          <w:trHeight w:val="1281"/>
        </w:trPr>
        <w:tc>
          <w:tcPr>
            <w:tcW w:w="1809" w:type="dxa"/>
            <w:shd w:val="clear" w:color="auto" w:fill="auto"/>
          </w:tcPr>
          <w:p w:rsidR="008E2F43" w:rsidRPr="00BA438F" w:rsidRDefault="008E2F43" w:rsidP="009F59D2">
            <w:pPr>
              <w:spacing w:line="276" w:lineRule="auto"/>
              <w:ind w:left="176" w:hanging="142"/>
              <w:rPr>
                <w:rFonts w:ascii="Times New Roman" w:hAnsi="Times New Roman"/>
                <w:b/>
              </w:rPr>
            </w:pPr>
            <w:r w:rsidRPr="00BA438F">
              <w:rPr>
                <w:rFonts w:ascii="Times New Roman" w:hAnsi="Times New Roman"/>
                <w:b/>
              </w:rPr>
              <w:t>Rogers, C.</w:t>
            </w: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1956</w:t>
            </w:r>
          </w:p>
        </w:tc>
        <w:tc>
          <w:tcPr>
            <w:tcW w:w="4111" w:type="dxa"/>
            <w:shd w:val="clear" w:color="auto" w:fill="auto"/>
          </w:tcPr>
          <w:p w:rsidR="008E2F43" w:rsidRPr="00CE52FC" w:rsidRDefault="008E2F43" w:rsidP="009F59D2">
            <w:pPr>
              <w:spacing w:line="276" w:lineRule="auto"/>
              <w:ind w:left="176" w:hanging="142"/>
              <w:rPr>
                <w:rFonts w:ascii="Times New Roman" w:hAnsi="Times New Roman"/>
                <w:i/>
                <w:lang w:val="en-US"/>
              </w:rPr>
            </w:pPr>
            <w:r w:rsidRPr="00CE52FC">
              <w:rPr>
                <w:rFonts w:ascii="Times New Roman" w:hAnsi="Times New Roman"/>
                <w:i/>
                <w:lang w:val="en-US"/>
              </w:rPr>
              <w:t>The Necessary and Sufficient Conditions of Therapeutic Personality Change</w:t>
            </w:r>
            <w:r w:rsidRPr="00CE52FC">
              <w:rPr>
                <w:rFonts w:ascii="Times New Roman" w:hAnsi="Times New Roman"/>
                <w:lang w:val="en-US"/>
              </w:rPr>
              <w:t>, Journal of Consulting Psychology, Vol. 21, p. 95–103</w:t>
            </w: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Artikel</w:t>
            </w:r>
          </w:p>
        </w:tc>
      </w:tr>
      <w:tr w:rsidR="00D42F7A" w:rsidRPr="00BA438F" w:rsidTr="00D42F7A">
        <w:trPr>
          <w:gridBefore w:val="1"/>
          <w:wBefore w:w="34" w:type="dxa"/>
        </w:trPr>
        <w:tc>
          <w:tcPr>
            <w:tcW w:w="1809" w:type="dxa"/>
            <w:shd w:val="clear" w:color="auto" w:fill="auto"/>
          </w:tcPr>
          <w:p w:rsidR="008E2F43" w:rsidRPr="00BA438F" w:rsidRDefault="008E2F43" w:rsidP="009F59D2">
            <w:pPr>
              <w:spacing w:line="276" w:lineRule="auto"/>
              <w:ind w:left="176" w:hanging="142"/>
              <w:rPr>
                <w:rFonts w:ascii="Times New Roman" w:hAnsi="Times New Roman"/>
                <w:b/>
              </w:rPr>
            </w:pPr>
            <w:r w:rsidRPr="00BA438F">
              <w:rPr>
                <w:rFonts w:ascii="Times New Roman" w:hAnsi="Times New Roman"/>
                <w:b/>
              </w:rPr>
              <w:t>Rønn, C</w:t>
            </w:r>
            <w:r w:rsidRPr="00BA438F">
              <w:rPr>
                <w:rFonts w:ascii="Times New Roman" w:hAnsi="Times New Roman"/>
              </w:rPr>
              <w:t xml:space="preserve"> </w:t>
            </w: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2006</w:t>
            </w:r>
          </w:p>
        </w:tc>
        <w:tc>
          <w:tcPr>
            <w:tcW w:w="4111" w:type="dxa"/>
            <w:shd w:val="clear" w:color="auto" w:fill="auto"/>
          </w:tcPr>
          <w:p w:rsidR="008E2F43" w:rsidRPr="00BA438F" w:rsidRDefault="008E2F43" w:rsidP="009F59D2">
            <w:pPr>
              <w:spacing w:line="276" w:lineRule="auto"/>
              <w:ind w:left="176" w:hanging="142"/>
              <w:rPr>
                <w:rFonts w:ascii="Times New Roman" w:hAnsi="Times New Roman"/>
                <w:i/>
              </w:rPr>
            </w:pPr>
            <w:r w:rsidRPr="00BA438F">
              <w:rPr>
                <w:rFonts w:ascii="Times New Roman" w:hAnsi="Times New Roman"/>
                <w:i/>
              </w:rPr>
              <w:t>Almen videnskabsteori</w:t>
            </w:r>
            <w:r w:rsidRPr="00BA438F">
              <w:rPr>
                <w:rFonts w:ascii="Times New Roman" w:hAnsi="Times New Roman"/>
              </w:rPr>
              <w:t>, København, Alinea</w:t>
            </w: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Bog</w:t>
            </w:r>
          </w:p>
        </w:tc>
      </w:tr>
      <w:tr w:rsidR="00D42F7A" w:rsidRPr="00BA438F" w:rsidTr="00D42F7A">
        <w:trPr>
          <w:gridBefore w:val="1"/>
          <w:wBefore w:w="34" w:type="dxa"/>
        </w:trPr>
        <w:tc>
          <w:tcPr>
            <w:tcW w:w="1809" w:type="dxa"/>
            <w:shd w:val="clear" w:color="auto" w:fill="auto"/>
          </w:tcPr>
          <w:p w:rsidR="008E2F43" w:rsidRPr="00BA438F" w:rsidRDefault="008E2F43" w:rsidP="009F59D2">
            <w:pPr>
              <w:spacing w:line="276" w:lineRule="auto"/>
              <w:ind w:left="176" w:hanging="142"/>
              <w:rPr>
                <w:rFonts w:ascii="Times New Roman" w:hAnsi="Times New Roman"/>
                <w:b/>
              </w:rPr>
            </w:pPr>
            <w:r w:rsidRPr="00BA438F">
              <w:rPr>
                <w:rFonts w:ascii="Times New Roman" w:hAnsi="Times New Roman"/>
                <w:b/>
              </w:rPr>
              <w:t>Sandler, C.</w:t>
            </w: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2011</w:t>
            </w:r>
          </w:p>
        </w:tc>
        <w:tc>
          <w:tcPr>
            <w:tcW w:w="4111" w:type="dxa"/>
            <w:shd w:val="clear" w:color="auto" w:fill="auto"/>
          </w:tcPr>
          <w:p w:rsidR="008E2F43" w:rsidRPr="00CE52FC" w:rsidRDefault="008E2F43" w:rsidP="009F59D2">
            <w:pPr>
              <w:spacing w:line="276" w:lineRule="auto"/>
              <w:ind w:left="176" w:hanging="142"/>
              <w:rPr>
                <w:rFonts w:ascii="Times New Roman" w:hAnsi="Times New Roman"/>
                <w:lang w:val="en-US"/>
              </w:rPr>
            </w:pPr>
            <w:r w:rsidRPr="00CE52FC">
              <w:rPr>
                <w:rFonts w:ascii="Times New Roman" w:hAnsi="Times New Roman"/>
                <w:i/>
                <w:lang w:val="en-US"/>
              </w:rPr>
              <w:t>Executive Coaching – a psychodynamic approach</w:t>
            </w:r>
            <w:r w:rsidRPr="00CE52FC">
              <w:rPr>
                <w:rFonts w:ascii="Times New Roman" w:hAnsi="Times New Roman"/>
                <w:lang w:val="en-US"/>
              </w:rPr>
              <w:t>, Open University Press, New York</w:t>
            </w: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Bog</w:t>
            </w:r>
          </w:p>
        </w:tc>
      </w:tr>
      <w:tr w:rsidR="00D42F7A" w:rsidRPr="00BA438F" w:rsidTr="00D42F7A">
        <w:trPr>
          <w:gridBefore w:val="1"/>
          <w:wBefore w:w="34" w:type="dxa"/>
        </w:trPr>
        <w:tc>
          <w:tcPr>
            <w:tcW w:w="1809" w:type="dxa"/>
            <w:shd w:val="clear" w:color="auto" w:fill="auto"/>
          </w:tcPr>
          <w:p w:rsidR="008E2F43" w:rsidRPr="00BA438F" w:rsidRDefault="008E2F43" w:rsidP="009F59D2">
            <w:pPr>
              <w:spacing w:line="276" w:lineRule="auto"/>
              <w:ind w:left="176" w:hanging="142"/>
              <w:rPr>
                <w:rFonts w:ascii="Times New Roman" w:hAnsi="Times New Roman"/>
                <w:b/>
              </w:rPr>
            </w:pPr>
            <w:r w:rsidRPr="00BA438F">
              <w:rPr>
                <w:rFonts w:ascii="Times New Roman" w:hAnsi="Times New Roman"/>
                <w:b/>
              </w:rPr>
              <w:t xml:space="preserve">Sennett, R. </w:t>
            </w: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1999</w:t>
            </w:r>
          </w:p>
        </w:tc>
        <w:tc>
          <w:tcPr>
            <w:tcW w:w="4111" w:type="dxa"/>
            <w:shd w:val="clear" w:color="auto" w:fill="auto"/>
          </w:tcPr>
          <w:p w:rsidR="008E2F43" w:rsidRPr="00BA438F" w:rsidRDefault="008E2F43" w:rsidP="009F59D2">
            <w:pPr>
              <w:spacing w:line="276" w:lineRule="auto"/>
              <w:ind w:left="176" w:hanging="142"/>
              <w:rPr>
                <w:rFonts w:ascii="Times New Roman" w:hAnsi="Times New Roman"/>
                <w:i/>
              </w:rPr>
            </w:pPr>
            <w:r w:rsidRPr="00BA438F">
              <w:rPr>
                <w:rFonts w:ascii="Times New Roman" w:hAnsi="Times New Roman"/>
                <w:i/>
              </w:rPr>
              <w:t>Det fleksible menneske – eller arbejdets forvandling og personlighedens nedsmeltning,</w:t>
            </w:r>
            <w:r w:rsidRPr="00BA438F">
              <w:rPr>
                <w:rFonts w:ascii="Times New Roman" w:hAnsi="Times New Roman"/>
              </w:rPr>
              <w:t xml:space="preserve"> Højbjerg, Forlaget Hovedland</w:t>
            </w: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Bog</w:t>
            </w:r>
          </w:p>
        </w:tc>
      </w:tr>
      <w:tr w:rsidR="00D42F7A" w:rsidRPr="00BA438F" w:rsidTr="00D42F7A">
        <w:trPr>
          <w:gridBefore w:val="1"/>
          <w:wBefore w:w="34" w:type="dxa"/>
        </w:trPr>
        <w:tc>
          <w:tcPr>
            <w:tcW w:w="1809" w:type="dxa"/>
            <w:shd w:val="clear" w:color="auto" w:fill="auto"/>
          </w:tcPr>
          <w:p w:rsidR="008E2F43" w:rsidRPr="00BA438F" w:rsidRDefault="008E2F43" w:rsidP="009F59D2">
            <w:pPr>
              <w:tabs>
                <w:tab w:val="left" w:pos="1276"/>
              </w:tabs>
              <w:spacing w:line="276" w:lineRule="auto"/>
              <w:ind w:left="176" w:hanging="142"/>
              <w:rPr>
                <w:rFonts w:ascii="Times New Roman" w:hAnsi="Times New Roman"/>
                <w:b/>
              </w:rPr>
            </w:pPr>
            <w:r w:rsidRPr="00BA438F">
              <w:rPr>
                <w:rFonts w:ascii="Times New Roman" w:hAnsi="Times New Roman"/>
                <w:b/>
              </w:rPr>
              <w:t>Tanggaard, L. &amp; Brinkmann, S</w:t>
            </w:r>
            <w:r w:rsidRPr="00BA438F">
              <w:rPr>
                <w:rFonts w:ascii="Times New Roman" w:hAnsi="Times New Roman"/>
              </w:rPr>
              <w:t xml:space="preserve">. </w:t>
            </w: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2010</w:t>
            </w:r>
          </w:p>
        </w:tc>
        <w:tc>
          <w:tcPr>
            <w:tcW w:w="4111" w:type="dxa"/>
            <w:shd w:val="clear" w:color="auto" w:fill="auto"/>
          </w:tcPr>
          <w:p w:rsidR="008E2F43" w:rsidRPr="00BA438F" w:rsidRDefault="008E2F43" w:rsidP="009F59D2">
            <w:pPr>
              <w:tabs>
                <w:tab w:val="left" w:pos="1276"/>
              </w:tabs>
              <w:spacing w:line="276" w:lineRule="auto"/>
              <w:ind w:left="176" w:hanging="142"/>
              <w:rPr>
                <w:rFonts w:ascii="Times New Roman" w:hAnsi="Times New Roman"/>
              </w:rPr>
            </w:pPr>
            <w:r w:rsidRPr="00BA438F">
              <w:rPr>
                <w:rFonts w:ascii="Times New Roman" w:hAnsi="Times New Roman"/>
                <w:i/>
              </w:rPr>
              <w:t>Kvalitative metoder</w:t>
            </w:r>
            <w:r w:rsidRPr="00BA438F">
              <w:rPr>
                <w:rFonts w:ascii="Times New Roman" w:hAnsi="Times New Roman"/>
              </w:rPr>
              <w:t xml:space="preserve">. København: Hans Reitzels Forlag </w:t>
            </w: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Bog</w:t>
            </w:r>
          </w:p>
        </w:tc>
      </w:tr>
      <w:tr w:rsidR="00D42F7A" w:rsidRPr="00BA438F" w:rsidTr="00D42F7A">
        <w:trPr>
          <w:gridBefore w:val="1"/>
          <w:wBefore w:w="34" w:type="dxa"/>
        </w:trPr>
        <w:tc>
          <w:tcPr>
            <w:tcW w:w="1809" w:type="dxa"/>
            <w:shd w:val="clear" w:color="auto" w:fill="auto"/>
          </w:tcPr>
          <w:p w:rsidR="000D0946" w:rsidRPr="00BA438F" w:rsidRDefault="000D0946" w:rsidP="009F59D2">
            <w:pPr>
              <w:spacing w:line="276" w:lineRule="auto"/>
              <w:ind w:left="176" w:hanging="142"/>
              <w:rPr>
                <w:rFonts w:ascii="Times New Roman" w:hAnsi="Times New Roman"/>
                <w:b/>
              </w:rPr>
            </w:pPr>
            <w:r w:rsidRPr="00BA438F">
              <w:rPr>
                <w:rFonts w:ascii="Times New Roman" w:hAnsi="Times New Roman"/>
                <w:b/>
              </w:rPr>
              <w:t>Thøgersen, U.</w:t>
            </w:r>
          </w:p>
        </w:tc>
        <w:tc>
          <w:tcPr>
            <w:tcW w:w="1701" w:type="dxa"/>
            <w:shd w:val="clear" w:color="auto" w:fill="auto"/>
          </w:tcPr>
          <w:p w:rsidR="000D0946" w:rsidRPr="00BA438F" w:rsidRDefault="000D0946" w:rsidP="00D42F7A">
            <w:pPr>
              <w:spacing w:line="276" w:lineRule="auto"/>
              <w:ind w:left="176" w:hanging="142"/>
              <w:jc w:val="center"/>
              <w:rPr>
                <w:rFonts w:ascii="Times New Roman" w:hAnsi="Times New Roman"/>
              </w:rPr>
            </w:pPr>
            <w:r w:rsidRPr="00BA438F">
              <w:rPr>
                <w:rFonts w:ascii="Times New Roman" w:hAnsi="Times New Roman"/>
              </w:rPr>
              <w:t>2011</w:t>
            </w:r>
          </w:p>
        </w:tc>
        <w:tc>
          <w:tcPr>
            <w:tcW w:w="4111" w:type="dxa"/>
            <w:shd w:val="clear" w:color="auto" w:fill="auto"/>
          </w:tcPr>
          <w:p w:rsidR="000D0946" w:rsidRPr="00BA438F" w:rsidRDefault="000D0946" w:rsidP="009F59D2">
            <w:pPr>
              <w:spacing w:line="276" w:lineRule="auto"/>
              <w:ind w:left="176" w:hanging="142"/>
              <w:rPr>
                <w:rFonts w:ascii="Times New Roman" w:hAnsi="Times New Roman"/>
              </w:rPr>
            </w:pPr>
            <w:r w:rsidRPr="00BA438F">
              <w:rPr>
                <w:rFonts w:ascii="Times New Roman" w:hAnsi="Times New Roman"/>
              </w:rPr>
              <w:t>K</w:t>
            </w:r>
            <w:r w:rsidRPr="00BA438F">
              <w:rPr>
                <w:rFonts w:ascii="Times New Roman" w:hAnsi="Times New Roman"/>
                <w:i/>
              </w:rPr>
              <w:t>roppen som udtryksrum: fænomenologiske perspektiver på samtalens grundlag, flow og læringspotentiale</w:t>
            </w:r>
            <w:r w:rsidRPr="00BA438F">
              <w:rPr>
                <w:rFonts w:ascii="Times New Roman" w:hAnsi="Times New Roman"/>
              </w:rPr>
              <w:t xml:space="preserve">, In E Alrø, H., Dahl, P. N &amp; Frimann, S., Coaching – fokus på samtalen, København, Hans Reitzelz forlag </w:t>
            </w:r>
          </w:p>
          <w:p w:rsidR="000D0946" w:rsidRPr="00BA438F" w:rsidRDefault="000D0946" w:rsidP="009F59D2">
            <w:pPr>
              <w:spacing w:line="276" w:lineRule="auto"/>
              <w:ind w:left="176" w:hanging="142"/>
              <w:rPr>
                <w:rFonts w:ascii="Times New Roman" w:hAnsi="Times New Roman"/>
                <w:i/>
              </w:rPr>
            </w:pPr>
          </w:p>
        </w:tc>
        <w:tc>
          <w:tcPr>
            <w:tcW w:w="1559" w:type="dxa"/>
            <w:shd w:val="clear" w:color="auto" w:fill="auto"/>
          </w:tcPr>
          <w:p w:rsidR="000D0946" w:rsidRPr="00BA438F" w:rsidRDefault="000D0946" w:rsidP="009F59D2">
            <w:pPr>
              <w:spacing w:line="276" w:lineRule="auto"/>
              <w:ind w:left="176" w:hanging="142"/>
              <w:rPr>
                <w:rFonts w:ascii="Times New Roman" w:hAnsi="Times New Roman"/>
              </w:rPr>
            </w:pPr>
            <w:r w:rsidRPr="00BA438F">
              <w:rPr>
                <w:rFonts w:ascii="Times New Roman" w:hAnsi="Times New Roman"/>
              </w:rPr>
              <w:t>Kapitel i bog</w:t>
            </w:r>
          </w:p>
        </w:tc>
      </w:tr>
      <w:tr w:rsidR="00D42F7A" w:rsidRPr="00BA438F" w:rsidTr="00D42F7A">
        <w:trPr>
          <w:gridBefore w:val="1"/>
          <w:wBefore w:w="34" w:type="dxa"/>
        </w:trPr>
        <w:tc>
          <w:tcPr>
            <w:tcW w:w="1809" w:type="dxa"/>
            <w:shd w:val="clear" w:color="auto" w:fill="auto"/>
          </w:tcPr>
          <w:p w:rsidR="008E2F43" w:rsidRPr="00BA438F" w:rsidRDefault="008E2F43" w:rsidP="009F59D2">
            <w:pPr>
              <w:spacing w:line="276" w:lineRule="auto"/>
              <w:ind w:left="176" w:hanging="142"/>
              <w:rPr>
                <w:rFonts w:ascii="Times New Roman" w:hAnsi="Times New Roman"/>
                <w:b/>
              </w:rPr>
            </w:pPr>
            <w:r w:rsidRPr="00BA438F">
              <w:rPr>
                <w:rFonts w:ascii="Times New Roman" w:hAnsi="Times New Roman"/>
                <w:b/>
              </w:rPr>
              <w:t>Thøgersen</w:t>
            </w:r>
            <w:r w:rsidR="000D0946" w:rsidRPr="00BA438F">
              <w:rPr>
                <w:rFonts w:ascii="Times New Roman" w:hAnsi="Times New Roman"/>
                <w:b/>
              </w:rPr>
              <w:t xml:space="preserve"> U. &amp;</w:t>
            </w:r>
            <w:r w:rsidRPr="00BA438F">
              <w:rPr>
                <w:rFonts w:ascii="Times New Roman" w:hAnsi="Times New Roman"/>
                <w:b/>
              </w:rPr>
              <w:t xml:space="preserve"> Stegager</w:t>
            </w:r>
            <w:r w:rsidR="000D0946" w:rsidRPr="00BA438F">
              <w:rPr>
                <w:rFonts w:ascii="Times New Roman" w:hAnsi="Times New Roman"/>
                <w:b/>
              </w:rPr>
              <w:t>, N.</w:t>
            </w: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2009</w:t>
            </w:r>
          </w:p>
        </w:tc>
        <w:tc>
          <w:tcPr>
            <w:tcW w:w="4111"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i/>
              </w:rPr>
              <w:t>Et nyt landskab; Indledende tanker</w:t>
            </w:r>
            <w:r w:rsidRPr="00BA438F">
              <w:rPr>
                <w:rFonts w:ascii="Times New Roman" w:hAnsi="Times New Roman"/>
              </w:rPr>
              <w:t xml:space="preserve">. In E. </w:t>
            </w:r>
            <w:r w:rsidRPr="00BA438F">
              <w:rPr>
                <w:rFonts w:ascii="Times New Roman" w:hAnsi="Times New Roman"/>
                <w:i/>
              </w:rPr>
              <w:t>Coachingens landskaber</w:t>
            </w:r>
            <w:r w:rsidRPr="00BA438F">
              <w:rPr>
                <w:rFonts w:ascii="Times New Roman" w:hAnsi="Times New Roman"/>
              </w:rPr>
              <w:t>, Red. Jacob Nørlem, Hans Reitzel Forlag København</w:t>
            </w: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Kapitel i bog</w:t>
            </w:r>
          </w:p>
        </w:tc>
      </w:tr>
      <w:tr w:rsidR="00D42F7A" w:rsidRPr="00BA438F" w:rsidTr="00D42F7A">
        <w:trPr>
          <w:gridBefore w:val="1"/>
          <w:wBefore w:w="34" w:type="dxa"/>
        </w:trPr>
        <w:tc>
          <w:tcPr>
            <w:tcW w:w="1809" w:type="dxa"/>
            <w:shd w:val="clear" w:color="auto" w:fill="auto"/>
          </w:tcPr>
          <w:p w:rsidR="008E2F43" w:rsidRPr="00BA438F" w:rsidRDefault="008E2F43" w:rsidP="009F59D2">
            <w:pPr>
              <w:spacing w:line="276" w:lineRule="auto"/>
              <w:ind w:left="176" w:hanging="142"/>
              <w:rPr>
                <w:rFonts w:ascii="Times New Roman" w:hAnsi="Times New Roman"/>
                <w:b/>
              </w:rPr>
            </w:pPr>
            <w:r w:rsidRPr="00BA438F">
              <w:rPr>
                <w:rFonts w:ascii="Times New Roman" w:hAnsi="Times New Roman"/>
                <w:b/>
              </w:rPr>
              <w:t>Upton &amp; Asch</w:t>
            </w: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1999</w:t>
            </w:r>
          </w:p>
        </w:tc>
        <w:tc>
          <w:tcPr>
            <w:tcW w:w="4111" w:type="dxa"/>
            <w:shd w:val="clear" w:color="auto" w:fill="auto"/>
          </w:tcPr>
          <w:p w:rsidR="008E2F43" w:rsidRPr="00BA438F" w:rsidRDefault="008E2F43" w:rsidP="009F59D2">
            <w:pPr>
              <w:spacing w:line="276" w:lineRule="auto"/>
              <w:ind w:left="176" w:hanging="142"/>
              <w:rPr>
                <w:rFonts w:ascii="Times New Roman" w:hAnsi="Times New Roman"/>
                <w:i/>
              </w:rPr>
            </w:pPr>
            <w:r w:rsidRPr="00CE52FC">
              <w:rPr>
                <w:rFonts w:ascii="Times New Roman" w:hAnsi="Times New Roman"/>
                <w:i/>
                <w:lang w:val="en-US"/>
              </w:rPr>
              <w:t xml:space="preserve">Psychological Distance, stated values, and values in use: an apporach to considering interactions for counselling within organisations. </w:t>
            </w:r>
            <w:r w:rsidRPr="00BA438F">
              <w:rPr>
                <w:rFonts w:ascii="Times New Roman" w:hAnsi="Times New Roman"/>
              </w:rPr>
              <w:t xml:space="preserve">Counselling Psychology Quartly, Vol 12, No. 1, pp. 39-48. </w:t>
            </w: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Artikel</w:t>
            </w:r>
          </w:p>
        </w:tc>
      </w:tr>
      <w:tr w:rsidR="00D42F7A" w:rsidRPr="00BA438F" w:rsidTr="00D42F7A">
        <w:trPr>
          <w:gridBefore w:val="1"/>
          <w:wBefore w:w="34" w:type="dxa"/>
        </w:trPr>
        <w:tc>
          <w:tcPr>
            <w:tcW w:w="1809" w:type="dxa"/>
            <w:shd w:val="clear" w:color="auto" w:fill="auto"/>
          </w:tcPr>
          <w:p w:rsidR="008E2F43" w:rsidRPr="00BA438F" w:rsidRDefault="008E2F43" w:rsidP="009F59D2">
            <w:pPr>
              <w:tabs>
                <w:tab w:val="left" w:pos="1276"/>
              </w:tabs>
              <w:spacing w:line="276" w:lineRule="auto"/>
              <w:ind w:left="176" w:hanging="142"/>
              <w:rPr>
                <w:rFonts w:ascii="Times New Roman" w:hAnsi="Times New Roman"/>
              </w:rPr>
            </w:pPr>
            <w:r w:rsidRPr="00BA438F">
              <w:rPr>
                <w:rFonts w:ascii="Times New Roman" w:hAnsi="Times New Roman"/>
                <w:b/>
              </w:rPr>
              <w:t>Zachariae, B.</w:t>
            </w:r>
            <w:r w:rsidRPr="00BA438F">
              <w:rPr>
                <w:rFonts w:ascii="Times New Roman" w:hAnsi="Times New Roman"/>
              </w:rPr>
              <w:t xml:space="preserve"> </w:t>
            </w:r>
          </w:p>
          <w:p w:rsidR="008E2F43" w:rsidRPr="00BA438F" w:rsidRDefault="008E2F43" w:rsidP="009F59D2">
            <w:pPr>
              <w:spacing w:line="276" w:lineRule="auto"/>
              <w:ind w:left="176" w:hanging="142"/>
              <w:rPr>
                <w:rFonts w:ascii="Times New Roman" w:hAnsi="Times New Roman"/>
                <w:b/>
              </w:rPr>
            </w:pP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1998</w:t>
            </w:r>
          </w:p>
        </w:tc>
        <w:tc>
          <w:tcPr>
            <w:tcW w:w="4111" w:type="dxa"/>
            <w:shd w:val="clear" w:color="auto" w:fill="auto"/>
          </w:tcPr>
          <w:p w:rsidR="008E2F43" w:rsidRPr="00BA438F" w:rsidRDefault="008E2F43" w:rsidP="009F59D2">
            <w:pPr>
              <w:spacing w:line="276" w:lineRule="auto"/>
              <w:ind w:left="176" w:hanging="142"/>
              <w:rPr>
                <w:rFonts w:ascii="Times New Roman" w:hAnsi="Times New Roman"/>
                <w:i/>
              </w:rPr>
            </w:pPr>
            <w:r w:rsidRPr="00BA438F">
              <w:rPr>
                <w:rFonts w:ascii="Times New Roman" w:hAnsi="Times New Roman"/>
                <w:i/>
                <w:iCs/>
              </w:rPr>
              <w:t xml:space="preserve">Det vellykkede eksperiment. Introduktion til klinisk eksperimentel forskningsmetode. </w:t>
            </w:r>
            <w:r w:rsidRPr="00BA438F">
              <w:rPr>
                <w:rFonts w:ascii="Times New Roman" w:hAnsi="Times New Roman"/>
              </w:rPr>
              <w:t>København: Munksgaard</w:t>
            </w: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Bog</w:t>
            </w:r>
          </w:p>
        </w:tc>
      </w:tr>
      <w:tr w:rsidR="00D42F7A" w:rsidRPr="00BA438F" w:rsidTr="00D42F7A">
        <w:trPr>
          <w:gridBefore w:val="1"/>
          <w:wBefore w:w="34" w:type="dxa"/>
        </w:trPr>
        <w:tc>
          <w:tcPr>
            <w:tcW w:w="1809" w:type="dxa"/>
            <w:shd w:val="clear" w:color="auto" w:fill="auto"/>
          </w:tcPr>
          <w:p w:rsidR="00EB1DB5" w:rsidRPr="00BA438F" w:rsidRDefault="00EB1DB5" w:rsidP="009F59D2">
            <w:pPr>
              <w:tabs>
                <w:tab w:val="left" w:pos="1276"/>
              </w:tabs>
              <w:spacing w:line="276" w:lineRule="auto"/>
              <w:ind w:left="176" w:hanging="142"/>
              <w:rPr>
                <w:rFonts w:ascii="Times New Roman" w:hAnsi="Times New Roman"/>
                <w:b/>
              </w:rPr>
            </w:pPr>
            <w:r w:rsidRPr="00BA438F">
              <w:rPr>
                <w:rFonts w:ascii="Times New Roman" w:hAnsi="Times New Roman"/>
                <w:b/>
              </w:rPr>
              <w:t>Zahavi, D.</w:t>
            </w:r>
          </w:p>
        </w:tc>
        <w:tc>
          <w:tcPr>
            <w:tcW w:w="1701" w:type="dxa"/>
            <w:shd w:val="clear" w:color="auto" w:fill="auto"/>
          </w:tcPr>
          <w:p w:rsidR="00EB1DB5" w:rsidRPr="00BA438F" w:rsidRDefault="00EB1DB5" w:rsidP="00D42F7A">
            <w:pPr>
              <w:spacing w:line="276" w:lineRule="auto"/>
              <w:ind w:left="176" w:hanging="142"/>
              <w:jc w:val="center"/>
              <w:rPr>
                <w:rFonts w:ascii="Times New Roman" w:hAnsi="Times New Roman"/>
              </w:rPr>
            </w:pPr>
            <w:r w:rsidRPr="00BA438F">
              <w:rPr>
                <w:rFonts w:ascii="Times New Roman" w:hAnsi="Times New Roman"/>
              </w:rPr>
              <w:t>2001</w:t>
            </w:r>
          </w:p>
        </w:tc>
        <w:tc>
          <w:tcPr>
            <w:tcW w:w="4111" w:type="dxa"/>
            <w:shd w:val="clear" w:color="auto" w:fill="auto"/>
          </w:tcPr>
          <w:p w:rsidR="00EB1DB5" w:rsidRPr="00BA438F" w:rsidRDefault="00EB1DB5" w:rsidP="009F59D2">
            <w:pPr>
              <w:spacing w:line="276" w:lineRule="auto"/>
              <w:ind w:left="176" w:hanging="142"/>
              <w:rPr>
                <w:rFonts w:ascii="Times New Roman" w:hAnsi="Times New Roman"/>
                <w:i/>
                <w:iCs/>
              </w:rPr>
            </w:pPr>
            <w:r w:rsidRPr="00BA438F">
              <w:rPr>
                <w:rFonts w:ascii="Times New Roman" w:hAnsi="Times New Roman"/>
                <w:i/>
              </w:rPr>
              <w:t>Husserls fænomenologi</w:t>
            </w:r>
            <w:proofErr w:type="gramStart"/>
            <w:r w:rsidRPr="00BA438F">
              <w:rPr>
                <w:rFonts w:ascii="Times New Roman" w:hAnsi="Times New Roman"/>
              </w:rPr>
              <w:t xml:space="preserve"> (2.</w:t>
            </w:r>
            <w:proofErr w:type="gramEnd"/>
            <w:r w:rsidRPr="00BA438F">
              <w:rPr>
                <w:rFonts w:ascii="Times New Roman" w:hAnsi="Times New Roman"/>
              </w:rPr>
              <w:t xml:space="preserve"> Udg.) Frederiksberg, Samfundslitteratur</w:t>
            </w:r>
          </w:p>
        </w:tc>
        <w:tc>
          <w:tcPr>
            <w:tcW w:w="1559" w:type="dxa"/>
            <w:shd w:val="clear" w:color="auto" w:fill="auto"/>
          </w:tcPr>
          <w:p w:rsidR="00EB1DB5" w:rsidRPr="00BA438F" w:rsidRDefault="00EB1DB5" w:rsidP="009F59D2">
            <w:pPr>
              <w:spacing w:line="276" w:lineRule="auto"/>
              <w:ind w:left="176" w:hanging="142"/>
              <w:rPr>
                <w:rFonts w:ascii="Times New Roman" w:hAnsi="Times New Roman"/>
              </w:rPr>
            </w:pPr>
            <w:r w:rsidRPr="00BA438F">
              <w:rPr>
                <w:rFonts w:ascii="Times New Roman" w:hAnsi="Times New Roman"/>
              </w:rPr>
              <w:t>Bog</w:t>
            </w:r>
          </w:p>
        </w:tc>
      </w:tr>
      <w:tr w:rsidR="00D42F7A" w:rsidRPr="00BA438F" w:rsidTr="00D42F7A">
        <w:trPr>
          <w:gridBefore w:val="1"/>
          <w:wBefore w:w="34" w:type="dxa"/>
        </w:trPr>
        <w:tc>
          <w:tcPr>
            <w:tcW w:w="1809" w:type="dxa"/>
            <w:shd w:val="clear" w:color="auto" w:fill="auto"/>
          </w:tcPr>
          <w:p w:rsidR="008E2F43" w:rsidRPr="00BA438F" w:rsidRDefault="008E2F43" w:rsidP="009F59D2">
            <w:pPr>
              <w:tabs>
                <w:tab w:val="left" w:pos="1276"/>
              </w:tabs>
              <w:spacing w:line="276" w:lineRule="auto"/>
              <w:ind w:left="176" w:hanging="142"/>
              <w:rPr>
                <w:rFonts w:ascii="Times New Roman" w:hAnsi="Times New Roman"/>
              </w:rPr>
            </w:pPr>
            <w:r w:rsidRPr="00BA438F">
              <w:rPr>
                <w:rFonts w:ascii="Times New Roman" w:hAnsi="Times New Roman"/>
                <w:b/>
              </w:rPr>
              <w:t>Yin, R., K</w:t>
            </w:r>
            <w:r w:rsidRPr="00BA438F">
              <w:rPr>
                <w:rFonts w:ascii="Times New Roman" w:hAnsi="Times New Roman"/>
              </w:rPr>
              <w:t xml:space="preserve">. </w:t>
            </w:r>
          </w:p>
          <w:p w:rsidR="008E2F43" w:rsidRPr="00BA438F" w:rsidRDefault="008E2F43" w:rsidP="009F59D2">
            <w:pPr>
              <w:tabs>
                <w:tab w:val="left" w:pos="1276"/>
              </w:tabs>
              <w:spacing w:line="276" w:lineRule="auto"/>
              <w:ind w:left="176" w:hanging="142"/>
              <w:rPr>
                <w:rFonts w:ascii="Times New Roman" w:hAnsi="Times New Roman"/>
                <w:b/>
              </w:rPr>
            </w:pP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1994</w:t>
            </w:r>
          </w:p>
        </w:tc>
        <w:tc>
          <w:tcPr>
            <w:tcW w:w="4111" w:type="dxa"/>
            <w:shd w:val="clear" w:color="auto" w:fill="auto"/>
          </w:tcPr>
          <w:p w:rsidR="008E2F43" w:rsidRPr="00BA438F" w:rsidRDefault="008E2F43" w:rsidP="009F59D2">
            <w:pPr>
              <w:spacing w:line="276" w:lineRule="auto"/>
              <w:ind w:left="176" w:hanging="142"/>
              <w:rPr>
                <w:rFonts w:ascii="Times New Roman" w:hAnsi="Times New Roman"/>
                <w:i/>
                <w:iCs/>
              </w:rPr>
            </w:pPr>
            <w:r w:rsidRPr="00CE52FC">
              <w:rPr>
                <w:rFonts w:ascii="Times New Roman" w:hAnsi="Times New Roman"/>
                <w:i/>
                <w:iCs/>
                <w:lang w:val="en-US"/>
              </w:rPr>
              <w:t xml:space="preserve">Case Study Research. Design and Methods </w:t>
            </w:r>
            <w:r w:rsidRPr="00CE52FC">
              <w:rPr>
                <w:rFonts w:ascii="Times New Roman" w:hAnsi="Times New Roman"/>
                <w:lang w:val="en-US"/>
              </w:rPr>
              <w:t xml:space="preserve">2nd ed. </w:t>
            </w:r>
            <w:r w:rsidRPr="00BA438F">
              <w:rPr>
                <w:rFonts w:ascii="Times New Roman" w:hAnsi="Times New Roman"/>
              </w:rPr>
              <w:t>London SAGE Publications</w:t>
            </w: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Artikel</w:t>
            </w:r>
          </w:p>
        </w:tc>
      </w:tr>
      <w:tr w:rsidR="00D42F7A" w:rsidRPr="00BA438F" w:rsidTr="00D42F7A">
        <w:trPr>
          <w:gridBefore w:val="1"/>
          <w:wBefore w:w="34" w:type="dxa"/>
        </w:trPr>
        <w:tc>
          <w:tcPr>
            <w:tcW w:w="1809" w:type="dxa"/>
            <w:shd w:val="clear" w:color="auto" w:fill="auto"/>
          </w:tcPr>
          <w:p w:rsidR="00D15335" w:rsidRPr="00BA438F" w:rsidRDefault="00D15335" w:rsidP="009F59D2">
            <w:pPr>
              <w:spacing w:line="276" w:lineRule="auto"/>
              <w:ind w:left="176" w:hanging="142"/>
              <w:rPr>
                <w:rFonts w:ascii="Times New Roman" w:hAnsi="Times New Roman"/>
                <w:b/>
              </w:rPr>
            </w:pPr>
            <w:r w:rsidRPr="00BA438F">
              <w:rPr>
                <w:rFonts w:ascii="Times New Roman" w:hAnsi="Times New Roman"/>
                <w:b/>
              </w:rPr>
              <w:t>Wagoner, B.</w:t>
            </w:r>
          </w:p>
        </w:tc>
        <w:tc>
          <w:tcPr>
            <w:tcW w:w="1701" w:type="dxa"/>
            <w:shd w:val="clear" w:color="auto" w:fill="auto"/>
          </w:tcPr>
          <w:p w:rsidR="00D15335" w:rsidRPr="00BA438F" w:rsidRDefault="00D15335" w:rsidP="00D42F7A">
            <w:pPr>
              <w:spacing w:line="276" w:lineRule="auto"/>
              <w:ind w:left="176" w:hanging="142"/>
              <w:jc w:val="center"/>
              <w:rPr>
                <w:rFonts w:ascii="Times New Roman" w:hAnsi="Times New Roman"/>
              </w:rPr>
            </w:pPr>
            <w:r w:rsidRPr="00BA438F">
              <w:rPr>
                <w:rFonts w:ascii="Times New Roman" w:hAnsi="Times New Roman"/>
              </w:rPr>
              <w:t>2011</w:t>
            </w:r>
          </w:p>
        </w:tc>
        <w:tc>
          <w:tcPr>
            <w:tcW w:w="4111" w:type="dxa"/>
            <w:shd w:val="clear" w:color="auto" w:fill="auto"/>
          </w:tcPr>
          <w:p w:rsidR="00D15335" w:rsidRPr="00CE52FC" w:rsidRDefault="00D15335" w:rsidP="009F59D2">
            <w:pPr>
              <w:spacing w:line="276" w:lineRule="auto"/>
              <w:ind w:left="176" w:hanging="142"/>
              <w:rPr>
                <w:rFonts w:ascii="Times New Roman" w:hAnsi="Times New Roman"/>
                <w:i/>
                <w:lang w:val="en-US"/>
              </w:rPr>
            </w:pPr>
            <w:r w:rsidRPr="00CE52FC">
              <w:rPr>
                <w:rFonts w:ascii="Times New Roman" w:hAnsi="Times New Roman"/>
                <w:i/>
                <w:lang w:val="en-US"/>
              </w:rPr>
              <w:t>What Happened to Holism?</w:t>
            </w:r>
            <w:r w:rsidRPr="00CE52FC">
              <w:rPr>
                <w:rFonts w:ascii="Times New Roman" w:hAnsi="Times New Roman"/>
                <w:lang w:val="en-US"/>
              </w:rPr>
              <w:t xml:space="preserve"> Psychological Studies, 56</w:t>
            </w:r>
          </w:p>
        </w:tc>
        <w:tc>
          <w:tcPr>
            <w:tcW w:w="1559" w:type="dxa"/>
            <w:shd w:val="clear" w:color="auto" w:fill="auto"/>
          </w:tcPr>
          <w:p w:rsidR="00D15335" w:rsidRPr="00BA438F" w:rsidRDefault="00D15335" w:rsidP="009F59D2">
            <w:pPr>
              <w:spacing w:line="276" w:lineRule="auto"/>
              <w:ind w:left="176" w:hanging="142"/>
              <w:rPr>
                <w:rFonts w:ascii="Times New Roman" w:hAnsi="Times New Roman"/>
              </w:rPr>
            </w:pPr>
            <w:r w:rsidRPr="00BA438F">
              <w:rPr>
                <w:rFonts w:ascii="Times New Roman" w:hAnsi="Times New Roman"/>
              </w:rPr>
              <w:t>Artikel</w:t>
            </w:r>
          </w:p>
        </w:tc>
      </w:tr>
      <w:tr w:rsidR="00D42F7A" w:rsidRPr="00BA438F" w:rsidTr="00D42F7A">
        <w:trPr>
          <w:gridBefore w:val="1"/>
          <w:wBefore w:w="34" w:type="dxa"/>
        </w:trPr>
        <w:tc>
          <w:tcPr>
            <w:tcW w:w="1809" w:type="dxa"/>
            <w:shd w:val="clear" w:color="auto" w:fill="auto"/>
          </w:tcPr>
          <w:p w:rsidR="008E2F43" w:rsidRPr="00BA438F" w:rsidRDefault="008E2F43" w:rsidP="009F59D2">
            <w:pPr>
              <w:spacing w:line="276" w:lineRule="auto"/>
              <w:ind w:left="176" w:hanging="142"/>
              <w:rPr>
                <w:rFonts w:ascii="Times New Roman" w:hAnsi="Times New Roman"/>
                <w:b/>
              </w:rPr>
            </w:pPr>
            <w:r w:rsidRPr="00BA438F">
              <w:rPr>
                <w:rFonts w:ascii="Times New Roman" w:hAnsi="Times New Roman"/>
                <w:b/>
              </w:rPr>
              <w:t xml:space="preserve">Whitmore, J. </w:t>
            </w: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1992</w:t>
            </w:r>
          </w:p>
        </w:tc>
        <w:tc>
          <w:tcPr>
            <w:tcW w:w="4111" w:type="dxa"/>
            <w:shd w:val="clear" w:color="auto" w:fill="auto"/>
          </w:tcPr>
          <w:p w:rsidR="008E2F43" w:rsidRPr="00CE52FC" w:rsidRDefault="008E2F43" w:rsidP="009F59D2">
            <w:pPr>
              <w:spacing w:line="276" w:lineRule="auto"/>
              <w:ind w:left="176" w:hanging="142"/>
              <w:rPr>
                <w:rFonts w:ascii="Times New Roman" w:hAnsi="Times New Roman"/>
                <w:i/>
                <w:lang w:val="en-US"/>
              </w:rPr>
            </w:pPr>
            <w:r w:rsidRPr="00CE52FC">
              <w:rPr>
                <w:rFonts w:ascii="Times New Roman" w:hAnsi="Times New Roman"/>
                <w:i/>
                <w:lang w:val="en-US"/>
              </w:rPr>
              <w:t xml:space="preserve">Coaching for performance, </w:t>
            </w:r>
            <w:r w:rsidRPr="00CE52FC">
              <w:rPr>
                <w:rFonts w:ascii="Times New Roman" w:hAnsi="Times New Roman"/>
                <w:lang w:val="en-US"/>
              </w:rPr>
              <w:t>London, Nicholas Brealey Publishing</w:t>
            </w: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Bog</w:t>
            </w:r>
          </w:p>
        </w:tc>
      </w:tr>
      <w:tr w:rsidR="00D42F7A" w:rsidRPr="00BA438F" w:rsidTr="00D42F7A">
        <w:trPr>
          <w:gridBefore w:val="1"/>
          <w:wBefore w:w="34" w:type="dxa"/>
        </w:trPr>
        <w:tc>
          <w:tcPr>
            <w:tcW w:w="1809" w:type="dxa"/>
            <w:shd w:val="clear" w:color="auto" w:fill="auto"/>
          </w:tcPr>
          <w:p w:rsidR="008E2F43" w:rsidRPr="00BA438F" w:rsidRDefault="008E2F43" w:rsidP="009F59D2">
            <w:pPr>
              <w:spacing w:line="276" w:lineRule="auto"/>
              <w:ind w:left="176" w:hanging="142"/>
              <w:rPr>
                <w:rFonts w:ascii="Times New Roman" w:hAnsi="Times New Roman"/>
                <w:b/>
              </w:rPr>
            </w:pPr>
            <w:r w:rsidRPr="00BA438F">
              <w:rPr>
                <w:rFonts w:ascii="Times New Roman" w:hAnsi="Times New Roman"/>
                <w:b/>
              </w:rPr>
              <w:t>Williams, R.</w:t>
            </w: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2007</w:t>
            </w:r>
          </w:p>
        </w:tc>
        <w:tc>
          <w:tcPr>
            <w:tcW w:w="4111" w:type="dxa"/>
            <w:shd w:val="clear" w:color="auto" w:fill="auto"/>
          </w:tcPr>
          <w:p w:rsidR="008E2F43" w:rsidRPr="00CE52FC" w:rsidRDefault="008E2F43" w:rsidP="009F59D2">
            <w:pPr>
              <w:spacing w:line="276" w:lineRule="auto"/>
              <w:ind w:left="176" w:hanging="142"/>
              <w:rPr>
                <w:rFonts w:ascii="Times New Roman" w:hAnsi="Times New Roman"/>
                <w:lang w:val="en-US"/>
              </w:rPr>
            </w:pPr>
            <w:r w:rsidRPr="00CE52FC">
              <w:rPr>
                <w:rFonts w:ascii="Times New Roman" w:hAnsi="Times New Roman"/>
                <w:i/>
                <w:lang w:val="en-US"/>
              </w:rPr>
              <w:t xml:space="preserve">The second-fastest growing profession, </w:t>
            </w:r>
            <w:r w:rsidRPr="00CE52FC">
              <w:rPr>
                <w:rFonts w:ascii="Times New Roman" w:hAnsi="Times New Roman"/>
                <w:lang w:val="en-US"/>
              </w:rPr>
              <w:t>National post, Wednesday, April 4, 2007</w:t>
            </w: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Artikel</w:t>
            </w:r>
          </w:p>
        </w:tc>
      </w:tr>
      <w:tr w:rsidR="00D42F7A" w:rsidRPr="00BA438F" w:rsidTr="00D42F7A">
        <w:trPr>
          <w:gridBefore w:val="1"/>
          <w:wBefore w:w="34" w:type="dxa"/>
        </w:trPr>
        <w:tc>
          <w:tcPr>
            <w:tcW w:w="1809" w:type="dxa"/>
            <w:shd w:val="clear" w:color="auto" w:fill="auto"/>
          </w:tcPr>
          <w:p w:rsidR="008E2F43" w:rsidRPr="00BA438F" w:rsidRDefault="008E2F43" w:rsidP="009F59D2">
            <w:pPr>
              <w:spacing w:line="276" w:lineRule="auto"/>
              <w:ind w:left="176" w:hanging="142"/>
              <w:rPr>
                <w:rFonts w:ascii="Times New Roman" w:hAnsi="Times New Roman"/>
                <w:b/>
              </w:rPr>
            </w:pPr>
            <w:r w:rsidRPr="00BA438F">
              <w:rPr>
                <w:rFonts w:ascii="Times New Roman" w:hAnsi="Times New Roman"/>
                <w:b/>
              </w:rPr>
              <w:t>Åkerstrøm</w:t>
            </w:r>
          </w:p>
        </w:tc>
        <w:tc>
          <w:tcPr>
            <w:tcW w:w="1701" w:type="dxa"/>
            <w:shd w:val="clear" w:color="auto" w:fill="auto"/>
          </w:tcPr>
          <w:p w:rsidR="008E2F43" w:rsidRPr="00BA438F" w:rsidRDefault="008E2F43" w:rsidP="00D42F7A">
            <w:pPr>
              <w:spacing w:line="276" w:lineRule="auto"/>
              <w:ind w:left="176" w:hanging="142"/>
              <w:jc w:val="center"/>
              <w:rPr>
                <w:rFonts w:ascii="Times New Roman" w:hAnsi="Times New Roman"/>
              </w:rPr>
            </w:pPr>
            <w:r w:rsidRPr="00BA438F">
              <w:rPr>
                <w:rFonts w:ascii="Times New Roman" w:hAnsi="Times New Roman"/>
              </w:rPr>
              <w:t>1999</w:t>
            </w:r>
          </w:p>
        </w:tc>
        <w:tc>
          <w:tcPr>
            <w:tcW w:w="4111" w:type="dxa"/>
            <w:shd w:val="clear" w:color="auto" w:fill="auto"/>
          </w:tcPr>
          <w:p w:rsidR="008E2F43" w:rsidRPr="00BA438F" w:rsidRDefault="008E2F43" w:rsidP="009F59D2">
            <w:pPr>
              <w:spacing w:line="276" w:lineRule="auto"/>
              <w:ind w:left="176" w:hanging="142"/>
              <w:rPr>
                <w:rFonts w:ascii="Times New Roman" w:hAnsi="Times New Roman"/>
                <w:i/>
              </w:rPr>
            </w:pPr>
            <w:r w:rsidRPr="00BA438F">
              <w:rPr>
                <w:rFonts w:ascii="Times New Roman" w:hAnsi="Times New Roman"/>
                <w:i/>
              </w:rPr>
              <w:t xml:space="preserve">Diskursive analysestrategier, </w:t>
            </w:r>
            <w:r w:rsidRPr="00BA438F">
              <w:rPr>
                <w:rFonts w:ascii="Times New Roman" w:hAnsi="Times New Roman"/>
              </w:rPr>
              <w:t>København, Nyt fra samfundsvidenskaberne</w:t>
            </w:r>
          </w:p>
        </w:tc>
        <w:tc>
          <w:tcPr>
            <w:tcW w:w="1559" w:type="dxa"/>
            <w:shd w:val="clear" w:color="auto" w:fill="auto"/>
          </w:tcPr>
          <w:p w:rsidR="008E2F43" w:rsidRPr="00BA438F" w:rsidRDefault="008E2F43" w:rsidP="009F59D2">
            <w:pPr>
              <w:spacing w:line="276" w:lineRule="auto"/>
              <w:ind w:left="176" w:hanging="142"/>
              <w:rPr>
                <w:rFonts w:ascii="Times New Roman" w:hAnsi="Times New Roman"/>
              </w:rPr>
            </w:pPr>
            <w:r w:rsidRPr="00BA438F">
              <w:rPr>
                <w:rFonts w:ascii="Times New Roman" w:hAnsi="Times New Roman"/>
              </w:rPr>
              <w:t>Bog</w:t>
            </w:r>
          </w:p>
        </w:tc>
      </w:tr>
    </w:tbl>
    <w:p w:rsidR="009240EF" w:rsidRPr="00BA438F" w:rsidRDefault="009240EF" w:rsidP="00426FB2">
      <w:pPr>
        <w:ind w:left="567" w:firstLine="1134"/>
        <w:jc w:val="both"/>
        <w:rPr>
          <w:rFonts w:ascii="Times New Roman" w:eastAsia="Times New Roman" w:hAnsi="Times New Roman"/>
          <w:color w:val="222222"/>
        </w:rPr>
      </w:pPr>
    </w:p>
    <w:p w:rsidR="009240EF" w:rsidRPr="00BA438F" w:rsidRDefault="009240EF" w:rsidP="00426FB2">
      <w:pPr>
        <w:pStyle w:val="Heading2"/>
        <w:ind w:left="567" w:firstLine="1134"/>
        <w:jc w:val="both"/>
      </w:pPr>
      <w:bookmarkStart w:id="145" w:name="_Toc231263337"/>
      <w:bookmarkStart w:id="146" w:name="_Toc231552358"/>
      <w:r w:rsidRPr="00BA438F">
        <w:t>Internet referencer</w:t>
      </w:r>
      <w:bookmarkEnd w:id="145"/>
      <w:bookmarkEnd w:id="146"/>
    </w:p>
    <w:p w:rsidR="009240EF" w:rsidRPr="00D42F7A" w:rsidRDefault="009240EF" w:rsidP="00743950">
      <w:pPr>
        <w:spacing w:line="360" w:lineRule="auto"/>
        <w:ind w:left="567"/>
        <w:rPr>
          <w:rFonts w:ascii="Times New Roman" w:hAnsi="Times New Roman"/>
        </w:rPr>
      </w:pPr>
      <w:r w:rsidRPr="00D42F7A">
        <w:rPr>
          <w:rFonts w:ascii="Times New Roman" w:hAnsi="Times New Roman"/>
          <w:b/>
        </w:rPr>
        <w:t>Forandringshuset</w:t>
      </w:r>
      <w:r w:rsidRPr="00D42F7A">
        <w:rPr>
          <w:rFonts w:ascii="Times New Roman" w:hAnsi="Times New Roman"/>
        </w:rPr>
        <w:t>:</w:t>
      </w:r>
      <w:r w:rsidR="00EB1074" w:rsidRPr="00D42F7A">
        <w:rPr>
          <w:rFonts w:ascii="Times New Roman" w:hAnsi="Times New Roman"/>
        </w:rPr>
        <w:t xml:space="preserve"> </w:t>
      </w:r>
      <w:hyperlink r:id="rId39" w:history="1">
        <w:r w:rsidRPr="00D42F7A">
          <w:rPr>
            <w:rStyle w:val="Hyperlink"/>
            <w:rFonts w:ascii="Times New Roman" w:hAnsi="Times New Roman"/>
            <w:color w:val="auto"/>
            <w:u w:val="none"/>
          </w:rPr>
          <w:t>http://www.forandringshuset.dk/coaching/tilknyt-en-ekstern-coach.html</w:t>
        </w:r>
      </w:hyperlink>
      <w:r w:rsidR="00EB1074" w:rsidRPr="00D42F7A">
        <w:rPr>
          <w:rStyle w:val="Hyperlink"/>
          <w:rFonts w:ascii="Times New Roman" w:hAnsi="Times New Roman"/>
          <w:color w:val="auto"/>
          <w:u w:val="none"/>
        </w:rPr>
        <w:t xml:space="preserve"> </w:t>
      </w:r>
      <w:r w:rsidR="00743950" w:rsidRPr="00D42F7A">
        <w:rPr>
          <w:rStyle w:val="Hyperlink"/>
          <w:rFonts w:ascii="Times New Roman" w:hAnsi="Times New Roman"/>
          <w:color w:val="auto"/>
          <w:u w:val="none"/>
        </w:rPr>
        <w:br/>
      </w:r>
      <w:r w:rsidRPr="00D42F7A">
        <w:rPr>
          <w:rFonts w:ascii="Times New Roman" w:hAnsi="Times New Roman"/>
          <w:b/>
        </w:rPr>
        <w:t>Next-step</w:t>
      </w:r>
      <w:r w:rsidRPr="00D42F7A">
        <w:rPr>
          <w:rFonts w:ascii="Times New Roman" w:hAnsi="Times New Roman"/>
        </w:rPr>
        <w:t xml:space="preserve">: </w:t>
      </w:r>
      <w:hyperlink r:id="rId40" w:history="1">
        <w:r w:rsidRPr="00D42F7A">
          <w:rPr>
            <w:rStyle w:val="Hyperlink"/>
            <w:rFonts w:ascii="Times New Roman" w:hAnsi="Times New Roman"/>
            <w:color w:val="auto"/>
            <w:u w:val="none"/>
          </w:rPr>
          <w:t>http://www.next-step.s-13.dk/?pid=48&amp;sub=28</w:t>
        </w:r>
      </w:hyperlink>
    </w:p>
    <w:p w:rsidR="00A57F02" w:rsidRPr="00CE52FC" w:rsidRDefault="009240EF" w:rsidP="00EF17B3">
      <w:pPr>
        <w:spacing w:line="360" w:lineRule="auto"/>
        <w:ind w:left="567"/>
        <w:rPr>
          <w:rStyle w:val="Hyperlink"/>
          <w:rFonts w:ascii="Times New Roman" w:hAnsi="Times New Roman"/>
          <w:color w:val="auto"/>
          <w:u w:val="none"/>
          <w:lang w:val="en-US"/>
        </w:rPr>
      </w:pPr>
      <w:r w:rsidRPr="00CE52FC">
        <w:rPr>
          <w:rFonts w:ascii="Times New Roman" w:hAnsi="Times New Roman"/>
          <w:b/>
          <w:lang w:val="en-US"/>
        </w:rPr>
        <w:t>Strat &amp; Co</w:t>
      </w:r>
      <w:r w:rsidRPr="00CE52FC">
        <w:rPr>
          <w:rFonts w:ascii="Times New Roman" w:hAnsi="Times New Roman"/>
          <w:lang w:val="en-US"/>
        </w:rPr>
        <w:t xml:space="preserve">: </w:t>
      </w:r>
      <w:hyperlink r:id="rId41" w:history="1">
        <w:r w:rsidRPr="00CE52FC">
          <w:rPr>
            <w:rStyle w:val="Hyperlink"/>
            <w:rFonts w:ascii="Times New Roman" w:hAnsi="Times New Roman"/>
            <w:color w:val="auto"/>
            <w:u w:val="none"/>
            <w:lang w:val="en-US"/>
          </w:rPr>
          <w:t>http://www.stratogco.dk/ydelser/coaching-og-mentoring/fordele-ved-coach-og-mentor.aspx</w:t>
        </w:r>
      </w:hyperlink>
    </w:p>
    <w:p w:rsidR="00D42F7A" w:rsidRPr="00D42F7A" w:rsidRDefault="00D42F7A" w:rsidP="00EF17B3">
      <w:pPr>
        <w:spacing w:line="360" w:lineRule="auto"/>
        <w:ind w:left="567"/>
        <w:rPr>
          <w:rFonts w:ascii="Times New Roman" w:hAnsi="Times New Roman"/>
        </w:rPr>
      </w:pPr>
      <w:r w:rsidRPr="00D42F7A">
        <w:rPr>
          <w:rFonts w:ascii="Times New Roman" w:hAnsi="Times New Roman"/>
          <w:b/>
        </w:rPr>
        <w:t>Kierkegaard:</w:t>
      </w:r>
      <w:r w:rsidRPr="00D42F7A">
        <w:rPr>
          <w:rFonts w:ascii="Times New Roman" w:hAnsi="Times New Roman"/>
        </w:rPr>
        <w:t xml:space="preserve"> </w:t>
      </w:r>
      <w:r w:rsidRPr="00D42F7A">
        <w:rPr>
          <w:rFonts w:ascii="Times New Roman" w:eastAsia="Times New Roman" w:hAnsi="Times New Roman"/>
        </w:rPr>
        <w:t xml:space="preserve">http://www.bjornetjenesten.dk/teksterdk/sk-kjerligheden.htm#Mark 6 </w:t>
      </w:r>
    </w:p>
    <w:sectPr w:rsidR="00D42F7A" w:rsidRPr="00D42F7A" w:rsidSect="00167E67">
      <w:footerReference w:type="even" r:id="rId42"/>
      <w:footerReference w:type="default" r:id="rId43"/>
      <w:pgSz w:w="11900" w:h="16840"/>
      <w:pgMar w:top="1701" w:right="1134" w:bottom="1701"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2453" w:rsidRDefault="00992453" w:rsidP="00F9037B">
      <w:r>
        <w:separator/>
      </w:r>
    </w:p>
  </w:endnote>
  <w:endnote w:type="continuationSeparator" w:id="0">
    <w:p w:rsidR="00992453" w:rsidRDefault="00992453" w:rsidP="00F9037B">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453" w:rsidRDefault="003728CF" w:rsidP="00E82EFA">
    <w:pPr>
      <w:pStyle w:val="Footer"/>
      <w:framePr w:wrap="around" w:vAnchor="text" w:hAnchor="margin" w:xAlign="right" w:y="1"/>
      <w:rPr>
        <w:rStyle w:val="PageNumber"/>
      </w:rPr>
    </w:pPr>
    <w:r>
      <w:rPr>
        <w:rStyle w:val="PageNumber"/>
      </w:rPr>
      <w:fldChar w:fldCharType="begin"/>
    </w:r>
    <w:r w:rsidR="00992453">
      <w:rPr>
        <w:rStyle w:val="PageNumber"/>
      </w:rPr>
      <w:instrText xml:space="preserve">PAGE  </w:instrText>
    </w:r>
    <w:r>
      <w:rPr>
        <w:rStyle w:val="PageNumber"/>
      </w:rPr>
      <w:fldChar w:fldCharType="end"/>
    </w:r>
  </w:p>
  <w:p w:rsidR="00992453" w:rsidRDefault="00992453" w:rsidP="00F9037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453" w:rsidRDefault="003728CF" w:rsidP="00E82EFA">
    <w:pPr>
      <w:pStyle w:val="Footer"/>
      <w:framePr w:wrap="around" w:vAnchor="text" w:hAnchor="margin" w:xAlign="right" w:y="1"/>
      <w:rPr>
        <w:rStyle w:val="PageNumber"/>
      </w:rPr>
    </w:pPr>
    <w:r>
      <w:rPr>
        <w:rStyle w:val="PageNumber"/>
      </w:rPr>
      <w:fldChar w:fldCharType="begin"/>
    </w:r>
    <w:r w:rsidR="00992453">
      <w:rPr>
        <w:rStyle w:val="PageNumber"/>
      </w:rPr>
      <w:instrText xml:space="preserve">PAGE  </w:instrText>
    </w:r>
    <w:r>
      <w:rPr>
        <w:rStyle w:val="PageNumber"/>
      </w:rPr>
      <w:fldChar w:fldCharType="separate"/>
    </w:r>
    <w:r w:rsidR="00CE52FC">
      <w:rPr>
        <w:rStyle w:val="PageNumber"/>
        <w:noProof/>
      </w:rPr>
      <w:t>3</w:t>
    </w:r>
    <w:r>
      <w:rPr>
        <w:rStyle w:val="PageNumber"/>
      </w:rPr>
      <w:fldChar w:fldCharType="end"/>
    </w:r>
  </w:p>
  <w:p w:rsidR="00992453" w:rsidRDefault="00992453" w:rsidP="00F9037B">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2453" w:rsidRDefault="00992453" w:rsidP="00F9037B">
      <w:r>
        <w:separator/>
      </w:r>
    </w:p>
  </w:footnote>
  <w:footnote w:type="continuationSeparator" w:id="0">
    <w:p w:rsidR="00992453" w:rsidRDefault="00992453" w:rsidP="00F9037B">
      <w:r>
        <w:continuationSeparator/>
      </w:r>
    </w:p>
  </w:footnote>
  <w:footnote w:id="1">
    <w:p w:rsidR="00992453" w:rsidRPr="00992453" w:rsidRDefault="00992453" w:rsidP="00992453">
      <w:pPr>
        <w:spacing w:line="360" w:lineRule="auto"/>
        <w:ind w:left="567"/>
        <w:jc w:val="both"/>
        <w:rPr>
          <w:rFonts w:ascii="Times New Roman" w:hAnsi="Times New Roman"/>
          <w:color w:val="FF0000"/>
          <w:sz w:val="20"/>
          <w:szCs w:val="20"/>
        </w:rPr>
      </w:pPr>
      <w:r w:rsidRPr="00992453">
        <w:rPr>
          <w:rStyle w:val="FootnoteReference"/>
          <w:sz w:val="20"/>
          <w:szCs w:val="20"/>
        </w:rPr>
        <w:footnoteRef/>
      </w:r>
      <w:r w:rsidRPr="00992453">
        <w:rPr>
          <w:sz w:val="20"/>
          <w:szCs w:val="20"/>
        </w:rPr>
        <w:t xml:space="preserve">  </w:t>
      </w:r>
      <w:r w:rsidRPr="00992453">
        <w:rPr>
          <w:rFonts w:ascii="Times New Roman" w:hAnsi="Times New Roman"/>
          <w:sz w:val="20"/>
          <w:szCs w:val="20"/>
        </w:rPr>
        <w:t>Coachee: Coachee er i opgaven medarbejderen ansat i en organisation som modtager coachingen ved at indgå i en en-til-en hjælperelation med den eksterne coach.</w:t>
      </w:r>
    </w:p>
    <w:p w:rsidR="00992453" w:rsidRDefault="00992453">
      <w:pPr>
        <w:pStyle w:val="FootnoteText"/>
      </w:pPr>
    </w:p>
  </w:footnote>
  <w:footnote w:id="2">
    <w:p w:rsidR="00992453" w:rsidRPr="00992453" w:rsidRDefault="00992453">
      <w:pPr>
        <w:pStyle w:val="FootnoteText"/>
        <w:rPr>
          <w:sz w:val="20"/>
          <w:szCs w:val="20"/>
        </w:rPr>
      </w:pPr>
      <w:r w:rsidRPr="00992453">
        <w:rPr>
          <w:rStyle w:val="FootnoteReference"/>
          <w:sz w:val="20"/>
          <w:szCs w:val="20"/>
        </w:rPr>
        <w:footnoteRef/>
      </w:r>
      <w:r w:rsidRPr="00992453">
        <w:rPr>
          <w:sz w:val="20"/>
          <w:szCs w:val="20"/>
        </w:rPr>
        <w:t xml:space="preserve"> Forandringshuset: </w:t>
      </w:r>
      <w:hyperlink r:id="rId1" w:history="1">
        <w:r w:rsidRPr="00992453">
          <w:rPr>
            <w:rStyle w:val="Hyperlink"/>
            <w:sz w:val="20"/>
            <w:szCs w:val="20"/>
          </w:rPr>
          <w:t>http://www.forandringshuset.dk/coaching/tilknyt-en-ekstern-coach.html</w:t>
        </w:r>
      </w:hyperlink>
    </w:p>
    <w:p w:rsidR="00992453" w:rsidRPr="00CE52FC" w:rsidRDefault="00992453">
      <w:pPr>
        <w:pStyle w:val="FootnoteText"/>
        <w:rPr>
          <w:sz w:val="20"/>
          <w:szCs w:val="20"/>
          <w:lang w:val="en-US"/>
        </w:rPr>
      </w:pPr>
      <w:r w:rsidRPr="00CE52FC">
        <w:rPr>
          <w:sz w:val="20"/>
          <w:szCs w:val="20"/>
          <w:lang w:val="en-US"/>
        </w:rPr>
        <w:t xml:space="preserve">Next-step: </w:t>
      </w:r>
      <w:hyperlink r:id="rId2" w:history="1">
        <w:r w:rsidRPr="00CE52FC">
          <w:rPr>
            <w:rStyle w:val="Hyperlink"/>
            <w:sz w:val="20"/>
            <w:szCs w:val="20"/>
            <w:lang w:val="en-US"/>
          </w:rPr>
          <w:t>http://www.next-step.s-13.dk/?pid=48&amp;sub=28</w:t>
        </w:r>
      </w:hyperlink>
    </w:p>
    <w:p w:rsidR="00992453" w:rsidRPr="00CE52FC" w:rsidRDefault="00992453">
      <w:pPr>
        <w:pStyle w:val="FootnoteText"/>
        <w:rPr>
          <w:sz w:val="20"/>
          <w:szCs w:val="20"/>
          <w:lang w:val="en-US"/>
        </w:rPr>
      </w:pPr>
      <w:r w:rsidRPr="00CE52FC">
        <w:rPr>
          <w:sz w:val="20"/>
          <w:szCs w:val="20"/>
          <w:lang w:val="en-US"/>
        </w:rPr>
        <w:t xml:space="preserve">Strat &amp; Co: </w:t>
      </w:r>
      <w:hyperlink r:id="rId3" w:history="1">
        <w:r w:rsidRPr="00CE52FC">
          <w:rPr>
            <w:rStyle w:val="Hyperlink"/>
            <w:sz w:val="20"/>
            <w:szCs w:val="20"/>
            <w:lang w:val="en-US"/>
          </w:rPr>
          <w:t>http://www.stratogco.dk/ydelser/coaching-og-mentoring/fordele-ved-coach-og-mentor.aspx</w:t>
        </w:r>
      </w:hyperlink>
      <w:r w:rsidRPr="00CE52FC">
        <w:rPr>
          <w:sz w:val="20"/>
          <w:szCs w:val="20"/>
          <w:lang w:val="en-US"/>
        </w:rPr>
        <w:t xml:space="preserve"> </w:t>
      </w:r>
    </w:p>
  </w:footnote>
  <w:footnote w:id="3">
    <w:p w:rsidR="00992453" w:rsidRDefault="00992453" w:rsidP="00C76C91">
      <w:pPr>
        <w:pStyle w:val="FootnoteText"/>
      </w:pPr>
      <w:r>
        <w:rPr>
          <w:rStyle w:val="FootnoteReference"/>
        </w:rPr>
        <w:footnoteRef/>
      </w:r>
      <w:r>
        <w:t xml:space="preserve"> </w:t>
      </w:r>
      <w:r w:rsidRPr="007A1F9C">
        <w:rPr>
          <w:sz w:val="20"/>
          <w:szCs w:val="20"/>
        </w:rPr>
        <w:t>”</w:t>
      </w:r>
      <w:r w:rsidRPr="007A1F9C">
        <w:rPr>
          <w:i/>
          <w:sz w:val="20"/>
          <w:szCs w:val="20"/>
        </w:rPr>
        <w:t>Informant”</w:t>
      </w:r>
      <w:r w:rsidRPr="007A1F9C">
        <w:rPr>
          <w:sz w:val="20"/>
          <w:szCs w:val="20"/>
        </w:rPr>
        <w:t xml:space="preserve"> er herfra i opgaven betegnelsen for de eksterne coaches der indgår som interviewpersoner i undersøgelsen.</w:t>
      </w:r>
      <w:r>
        <w:t xml:space="preserve"> </w:t>
      </w:r>
    </w:p>
  </w:footnote>
  <w:footnote w:id="4">
    <w:p w:rsidR="00992453" w:rsidRDefault="00992453">
      <w:pPr>
        <w:pStyle w:val="FootnoteText"/>
      </w:pPr>
      <w:r>
        <w:rPr>
          <w:rStyle w:val="FootnoteReference"/>
        </w:rPr>
        <w:footnoteRef/>
      </w:r>
      <w:r>
        <w:t xml:space="preserve"> (1999)</w:t>
      </w:r>
    </w:p>
  </w:footnote>
  <w:footnote w:id="5">
    <w:p w:rsidR="00992453" w:rsidRDefault="00992453" w:rsidP="002F24F4">
      <w:pPr>
        <w:pStyle w:val="FootnoteText"/>
      </w:pPr>
      <w:r>
        <w:rPr>
          <w:rStyle w:val="FootnoteReference"/>
        </w:rPr>
        <w:footnoteRef/>
      </w:r>
      <w:r>
        <w:t xml:space="preserve"> </w:t>
      </w:r>
      <w:r w:rsidRPr="002535DB">
        <w:rPr>
          <w:rFonts w:ascii="Times New Roman" w:eastAsia="Times New Roman" w:hAnsi="Times New Roman"/>
        </w:rPr>
        <w:t>http://www.bjornetjenesten.dk/teksterdk/sk-kjerligheden.htm#Mark 6</w:t>
      </w:r>
      <w:r>
        <w:rPr>
          <w:rFonts w:ascii="Times New Roman" w:eastAsia="Times New Roman" w:hAnsi="Times New Roman"/>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B1ED0"/>
    <w:multiLevelType w:val="hybridMultilevel"/>
    <w:tmpl w:val="F9BC2E90"/>
    <w:lvl w:ilvl="0" w:tplc="D7F6B6EC">
      <w:start w:val="4"/>
      <w:numFmt w:val="bullet"/>
      <w:lvlText w:val="-"/>
      <w:lvlJc w:val="left"/>
      <w:pPr>
        <w:ind w:left="720" w:hanging="360"/>
      </w:pPr>
      <w:rPr>
        <w:rFonts w:ascii="Cambria" w:eastAsia="ＭＳ 明朝"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5A3E25"/>
    <w:multiLevelType w:val="hybridMultilevel"/>
    <w:tmpl w:val="8FF67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5A2B2C"/>
    <w:multiLevelType w:val="hybridMultilevel"/>
    <w:tmpl w:val="C066BDA4"/>
    <w:lvl w:ilvl="0" w:tplc="A43ADA7E">
      <w:start w:val="55"/>
      <w:numFmt w:val="bullet"/>
      <w:lvlText w:val="-"/>
      <w:lvlJc w:val="left"/>
      <w:pPr>
        <w:ind w:left="2007" w:hanging="360"/>
      </w:pPr>
      <w:rPr>
        <w:rFonts w:ascii="Cambria" w:eastAsiaTheme="minorEastAsia" w:hAnsi="Cambria" w:cstheme="minorBidi" w:hint="default"/>
      </w:rPr>
    </w:lvl>
    <w:lvl w:ilvl="1" w:tplc="04090003" w:tentative="1">
      <w:start w:val="1"/>
      <w:numFmt w:val="bullet"/>
      <w:lvlText w:val="o"/>
      <w:lvlJc w:val="left"/>
      <w:pPr>
        <w:ind w:left="2727" w:hanging="360"/>
      </w:pPr>
      <w:rPr>
        <w:rFonts w:ascii="Courier New" w:hAnsi="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3">
    <w:nsid w:val="126C5ACA"/>
    <w:multiLevelType w:val="hybridMultilevel"/>
    <w:tmpl w:val="7F58B2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63A564D"/>
    <w:multiLevelType w:val="hybridMultilevel"/>
    <w:tmpl w:val="01E2B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D0398C"/>
    <w:multiLevelType w:val="hybridMultilevel"/>
    <w:tmpl w:val="722EBF3C"/>
    <w:lvl w:ilvl="0" w:tplc="EC6808B6">
      <w:start w:val="2009"/>
      <w:numFmt w:val="bullet"/>
      <w:lvlText w:val="-"/>
      <w:lvlJc w:val="left"/>
      <w:pPr>
        <w:ind w:left="2744" w:hanging="1440"/>
      </w:pPr>
      <w:rPr>
        <w:rFonts w:ascii="Cambria" w:eastAsia="ＭＳ 明朝" w:hAnsi="Cambria" w:cs="Times New Roman" w:hint="default"/>
      </w:rPr>
    </w:lvl>
    <w:lvl w:ilvl="1" w:tplc="04090003" w:tentative="1">
      <w:start w:val="1"/>
      <w:numFmt w:val="bullet"/>
      <w:lvlText w:val="o"/>
      <w:lvlJc w:val="left"/>
      <w:pPr>
        <w:ind w:left="2384" w:hanging="360"/>
      </w:pPr>
      <w:rPr>
        <w:rFonts w:ascii="Courier New" w:hAnsi="Courier New" w:hint="default"/>
      </w:rPr>
    </w:lvl>
    <w:lvl w:ilvl="2" w:tplc="04090005" w:tentative="1">
      <w:start w:val="1"/>
      <w:numFmt w:val="bullet"/>
      <w:lvlText w:val=""/>
      <w:lvlJc w:val="left"/>
      <w:pPr>
        <w:ind w:left="3104" w:hanging="360"/>
      </w:pPr>
      <w:rPr>
        <w:rFonts w:ascii="Wingdings" w:hAnsi="Wingdings" w:hint="default"/>
      </w:rPr>
    </w:lvl>
    <w:lvl w:ilvl="3" w:tplc="04090001" w:tentative="1">
      <w:start w:val="1"/>
      <w:numFmt w:val="bullet"/>
      <w:lvlText w:val=""/>
      <w:lvlJc w:val="left"/>
      <w:pPr>
        <w:ind w:left="3824" w:hanging="360"/>
      </w:pPr>
      <w:rPr>
        <w:rFonts w:ascii="Symbol" w:hAnsi="Symbol" w:hint="default"/>
      </w:rPr>
    </w:lvl>
    <w:lvl w:ilvl="4" w:tplc="04090003" w:tentative="1">
      <w:start w:val="1"/>
      <w:numFmt w:val="bullet"/>
      <w:lvlText w:val="o"/>
      <w:lvlJc w:val="left"/>
      <w:pPr>
        <w:ind w:left="4544" w:hanging="360"/>
      </w:pPr>
      <w:rPr>
        <w:rFonts w:ascii="Courier New" w:hAnsi="Courier New" w:hint="default"/>
      </w:rPr>
    </w:lvl>
    <w:lvl w:ilvl="5" w:tplc="04090005" w:tentative="1">
      <w:start w:val="1"/>
      <w:numFmt w:val="bullet"/>
      <w:lvlText w:val=""/>
      <w:lvlJc w:val="left"/>
      <w:pPr>
        <w:ind w:left="5264" w:hanging="360"/>
      </w:pPr>
      <w:rPr>
        <w:rFonts w:ascii="Wingdings" w:hAnsi="Wingdings" w:hint="default"/>
      </w:rPr>
    </w:lvl>
    <w:lvl w:ilvl="6" w:tplc="04090001" w:tentative="1">
      <w:start w:val="1"/>
      <w:numFmt w:val="bullet"/>
      <w:lvlText w:val=""/>
      <w:lvlJc w:val="left"/>
      <w:pPr>
        <w:ind w:left="5984" w:hanging="360"/>
      </w:pPr>
      <w:rPr>
        <w:rFonts w:ascii="Symbol" w:hAnsi="Symbol" w:hint="default"/>
      </w:rPr>
    </w:lvl>
    <w:lvl w:ilvl="7" w:tplc="04090003" w:tentative="1">
      <w:start w:val="1"/>
      <w:numFmt w:val="bullet"/>
      <w:lvlText w:val="o"/>
      <w:lvlJc w:val="left"/>
      <w:pPr>
        <w:ind w:left="6704" w:hanging="360"/>
      </w:pPr>
      <w:rPr>
        <w:rFonts w:ascii="Courier New" w:hAnsi="Courier New" w:hint="default"/>
      </w:rPr>
    </w:lvl>
    <w:lvl w:ilvl="8" w:tplc="04090005" w:tentative="1">
      <w:start w:val="1"/>
      <w:numFmt w:val="bullet"/>
      <w:lvlText w:val=""/>
      <w:lvlJc w:val="left"/>
      <w:pPr>
        <w:ind w:left="7424" w:hanging="360"/>
      </w:pPr>
      <w:rPr>
        <w:rFonts w:ascii="Wingdings" w:hAnsi="Wingdings" w:hint="default"/>
      </w:rPr>
    </w:lvl>
  </w:abstractNum>
  <w:abstractNum w:abstractNumId="6">
    <w:nsid w:val="2BCF5E72"/>
    <w:multiLevelType w:val="hybridMultilevel"/>
    <w:tmpl w:val="8318D5D6"/>
    <w:lvl w:ilvl="0" w:tplc="0EAA0678">
      <w:numFmt w:val="bullet"/>
      <w:lvlText w:val="-"/>
      <w:lvlJc w:val="left"/>
      <w:pPr>
        <w:ind w:left="927" w:hanging="360"/>
      </w:pPr>
      <w:rPr>
        <w:rFonts w:ascii="Times New Roman" w:eastAsia="MS Mincho" w:hAnsi="Times New Roman" w:cs="Times New Roman"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
    <w:nsid w:val="36F5098B"/>
    <w:multiLevelType w:val="hybridMultilevel"/>
    <w:tmpl w:val="838C29A4"/>
    <w:lvl w:ilvl="0" w:tplc="E4041060">
      <w:start w:val="1"/>
      <w:numFmt w:val="bullet"/>
      <w:lvlText w:val="•"/>
      <w:lvlJc w:val="left"/>
      <w:pPr>
        <w:tabs>
          <w:tab w:val="num" w:pos="720"/>
        </w:tabs>
        <w:ind w:left="720" w:hanging="360"/>
      </w:pPr>
      <w:rPr>
        <w:rFonts w:ascii="Times" w:hAnsi="Times" w:hint="default"/>
      </w:rPr>
    </w:lvl>
    <w:lvl w:ilvl="1" w:tplc="B9209A26" w:tentative="1">
      <w:start w:val="1"/>
      <w:numFmt w:val="bullet"/>
      <w:lvlText w:val="•"/>
      <w:lvlJc w:val="left"/>
      <w:pPr>
        <w:tabs>
          <w:tab w:val="num" w:pos="1440"/>
        </w:tabs>
        <w:ind w:left="1440" w:hanging="360"/>
      </w:pPr>
      <w:rPr>
        <w:rFonts w:ascii="Times" w:hAnsi="Times" w:hint="default"/>
      </w:rPr>
    </w:lvl>
    <w:lvl w:ilvl="2" w:tplc="4490BD7A" w:tentative="1">
      <w:start w:val="1"/>
      <w:numFmt w:val="bullet"/>
      <w:lvlText w:val="•"/>
      <w:lvlJc w:val="left"/>
      <w:pPr>
        <w:tabs>
          <w:tab w:val="num" w:pos="2160"/>
        </w:tabs>
        <w:ind w:left="2160" w:hanging="360"/>
      </w:pPr>
      <w:rPr>
        <w:rFonts w:ascii="Times" w:hAnsi="Times" w:hint="default"/>
      </w:rPr>
    </w:lvl>
    <w:lvl w:ilvl="3" w:tplc="A678C466" w:tentative="1">
      <w:start w:val="1"/>
      <w:numFmt w:val="bullet"/>
      <w:lvlText w:val="•"/>
      <w:lvlJc w:val="left"/>
      <w:pPr>
        <w:tabs>
          <w:tab w:val="num" w:pos="2880"/>
        </w:tabs>
        <w:ind w:left="2880" w:hanging="360"/>
      </w:pPr>
      <w:rPr>
        <w:rFonts w:ascii="Times" w:hAnsi="Times" w:hint="default"/>
      </w:rPr>
    </w:lvl>
    <w:lvl w:ilvl="4" w:tplc="20F84288" w:tentative="1">
      <w:start w:val="1"/>
      <w:numFmt w:val="bullet"/>
      <w:lvlText w:val="•"/>
      <w:lvlJc w:val="left"/>
      <w:pPr>
        <w:tabs>
          <w:tab w:val="num" w:pos="3600"/>
        </w:tabs>
        <w:ind w:left="3600" w:hanging="360"/>
      </w:pPr>
      <w:rPr>
        <w:rFonts w:ascii="Times" w:hAnsi="Times" w:hint="default"/>
      </w:rPr>
    </w:lvl>
    <w:lvl w:ilvl="5" w:tplc="CD5E48D0" w:tentative="1">
      <w:start w:val="1"/>
      <w:numFmt w:val="bullet"/>
      <w:lvlText w:val="•"/>
      <w:lvlJc w:val="left"/>
      <w:pPr>
        <w:tabs>
          <w:tab w:val="num" w:pos="4320"/>
        </w:tabs>
        <w:ind w:left="4320" w:hanging="360"/>
      </w:pPr>
      <w:rPr>
        <w:rFonts w:ascii="Times" w:hAnsi="Times" w:hint="default"/>
      </w:rPr>
    </w:lvl>
    <w:lvl w:ilvl="6" w:tplc="DC4AB51A" w:tentative="1">
      <w:start w:val="1"/>
      <w:numFmt w:val="bullet"/>
      <w:lvlText w:val="•"/>
      <w:lvlJc w:val="left"/>
      <w:pPr>
        <w:tabs>
          <w:tab w:val="num" w:pos="5040"/>
        </w:tabs>
        <w:ind w:left="5040" w:hanging="360"/>
      </w:pPr>
      <w:rPr>
        <w:rFonts w:ascii="Times" w:hAnsi="Times" w:hint="default"/>
      </w:rPr>
    </w:lvl>
    <w:lvl w:ilvl="7" w:tplc="4B58D3B2" w:tentative="1">
      <w:start w:val="1"/>
      <w:numFmt w:val="bullet"/>
      <w:lvlText w:val="•"/>
      <w:lvlJc w:val="left"/>
      <w:pPr>
        <w:tabs>
          <w:tab w:val="num" w:pos="5760"/>
        </w:tabs>
        <w:ind w:left="5760" w:hanging="360"/>
      </w:pPr>
      <w:rPr>
        <w:rFonts w:ascii="Times" w:hAnsi="Times" w:hint="default"/>
      </w:rPr>
    </w:lvl>
    <w:lvl w:ilvl="8" w:tplc="D65AD298" w:tentative="1">
      <w:start w:val="1"/>
      <w:numFmt w:val="bullet"/>
      <w:lvlText w:val="•"/>
      <w:lvlJc w:val="left"/>
      <w:pPr>
        <w:tabs>
          <w:tab w:val="num" w:pos="6480"/>
        </w:tabs>
        <w:ind w:left="6480" w:hanging="360"/>
      </w:pPr>
      <w:rPr>
        <w:rFonts w:ascii="Times" w:hAnsi="Times" w:hint="default"/>
      </w:rPr>
    </w:lvl>
  </w:abstractNum>
  <w:abstractNum w:abstractNumId="8">
    <w:nsid w:val="3B125740"/>
    <w:multiLevelType w:val="hybridMultilevel"/>
    <w:tmpl w:val="710A1470"/>
    <w:lvl w:ilvl="0" w:tplc="D29E6F42">
      <w:numFmt w:val="bullet"/>
      <w:lvlText w:val="-"/>
      <w:lvlJc w:val="left"/>
      <w:pPr>
        <w:ind w:left="720" w:hanging="360"/>
      </w:pPr>
      <w:rPr>
        <w:rFonts w:ascii="Cambria" w:eastAsia="ＭＳ 明朝"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645178"/>
    <w:multiLevelType w:val="hybridMultilevel"/>
    <w:tmpl w:val="D1CC0DBE"/>
    <w:lvl w:ilvl="0" w:tplc="EC089D4A">
      <w:start w:val="2009"/>
      <w:numFmt w:val="bullet"/>
      <w:lvlText w:val="-"/>
      <w:lvlJc w:val="left"/>
      <w:pPr>
        <w:ind w:left="720" w:hanging="360"/>
      </w:pPr>
      <w:rPr>
        <w:rFonts w:ascii="Cambria" w:eastAsia="ＭＳ 明朝"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B537CA"/>
    <w:multiLevelType w:val="hybridMultilevel"/>
    <w:tmpl w:val="28B038EC"/>
    <w:lvl w:ilvl="0" w:tplc="09B49D4E">
      <w:start w:val="2"/>
      <w:numFmt w:val="bullet"/>
      <w:lvlText w:val="-"/>
      <w:lvlJc w:val="left"/>
      <w:pPr>
        <w:ind w:left="927" w:hanging="360"/>
      </w:pPr>
      <w:rPr>
        <w:rFonts w:ascii="Times New Roman" w:eastAsia="ＭＳ 明朝"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4AE0356A"/>
    <w:multiLevelType w:val="hybridMultilevel"/>
    <w:tmpl w:val="C3D69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CF5D0C"/>
    <w:multiLevelType w:val="hybridMultilevel"/>
    <w:tmpl w:val="B80AD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FB80A12"/>
    <w:multiLevelType w:val="hybridMultilevel"/>
    <w:tmpl w:val="66009B30"/>
    <w:lvl w:ilvl="0" w:tplc="8F761698">
      <w:start w:val="2"/>
      <w:numFmt w:val="bullet"/>
      <w:lvlText w:val="-"/>
      <w:lvlJc w:val="left"/>
      <w:pPr>
        <w:ind w:left="927" w:hanging="360"/>
      </w:pPr>
      <w:rPr>
        <w:rFonts w:ascii="Times New Roman" w:eastAsia="ＭＳ 明朝"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nsid w:val="56DF72FC"/>
    <w:multiLevelType w:val="hybridMultilevel"/>
    <w:tmpl w:val="F6781A14"/>
    <w:lvl w:ilvl="0" w:tplc="DAFA5D46">
      <w:start w:val="1"/>
      <w:numFmt w:val="bullet"/>
      <w:lvlText w:val="•"/>
      <w:lvlJc w:val="left"/>
      <w:pPr>
        <w:tabs>
          <w:tab w:val="num" w:pos="720"/>
        </w:tabs>
        <w:ind w:left="720" w:hanging="360"/>
      </w:pPr>
      <w:rPr>
        <w:rFonts w:ascii="Times" w:hAnsi="Times" w:hint="default"/>
      </w:rPr>
    </w:lvl>
    <w:lvl w:ilvl="1" w:tplc="D090ACE6" w:tentative="1">
      <w:start w:val="1"/>
      <w:numFmt w:val="bullet"/>
      <w:lvlText w:val="•"/>
      <w:lvlJc w:val="left"/>
      <w:pPr>
        <w:tabs>
          <w:tab w:val="num" w:pos="1440"/>
        </w:tabs>
        <w:ind w:left="1440" w:hanging="360"/>
      </w:pPr>
      <w:rPr>
        <w:rFonts w:ascii="Times" w:hAnsi="Times" w:hint="default"/>
      </w:rPr>
    </w:lvl>
    <w:lvl w:ilvl="2" w:tplc="72AA430C" w:tentative="1">
      <w:start w:val="1"/>
      <w:numFmt w:val="bullet"/>
      <w:lvlText w:val="•"/>
      <w:lvlJc w:val="left"/>
      <w:pPr>
        <w:tabs>
          <w:tab w:val="num" w:pos="2160"/>
        </w:tabs>
        <w:ind w:left="2160" w:hanging="360"/>
      </w:pPr>
      <w:rPr>
        <w:rFonts w:ascii="Times" w:hAnsi="Times" w:hint="default"/>
      </w:rPr>
    </w:lvl>
    <w:lvl w:ilvl="3" w:tplc="A6F20532" w:tentative="1">
      <w:start w:val="1"/>
      <w:numFmt w:val="bullet"/>
      <w:lvlText w:val="•"/>
      <w:lvlJc w:val="left"/>
      <w:pPr>
        <w:tabs>
          <w:tab w:val="num" w:pos="2880"/>
        </w:tabs>
        <w:ind w:left="2880" w:hanging="360"/>
      </w:pPr>
      <w:rPr>
        <w:rFonts w:ascii="Times" w:hAnsi="Times" w:hint="default"/>
      </w:rPr>
    </w:lvl>
    <w:lvl w:ilvl="4" w:tplc="9D6E0204" w:tentative="1">
      <w:start w:val="1"/>
      <w:numFmt w:val="bullet"/>
      <w:lvlText w:val="•"/>
      <w:lvlJc w:val="left"/>
      <w:pPr>
        <w:tabs>
          <w:tab w:val="num" w:pos="3600"/>
        </w:tabs>
        <w:ind w:left="3600" w:hanging="360"/>
      </w:pPr>
      <w:rPr>
        <w:rFonts w:ascii="Times" w:hAnsi="Times" w:hint="default"/>
      </w:rPr>
    </w:lvl>
    <w:lvl w:ilvl="5" w:tplc="C41A8AB4" w:tentative="1">
      <w:start w:val="1"/>
      <w:numFmt w:val="bullet"/>
      <w:lvlText w:val="•"/>
      <w:lvlJc w:val="left"/>
      <w:pPr>
        <w:tabs>
          <w:tab w:val="num" w:pos="4320"/>
        </w:tabs>
        <w:ind w:left="4320" w:hanging="360"/>
      </w:pPr>
      <w:rPr>
        <w:rFonts w:ascii="Times" w:hAnsi="Times" w:hint="default"/>
      </w:rPr>
    </w:lvl>
    <w:lvl w:ilvl="6" w:tplc="B5143DC6" w:tentative="1">
      <w:start w:val="1"/>
      <w:numFmt w:val="bullet"/>
      <w:lvlText w:val="•"/>
      <w:lvlJc w:val="left"/>
      <w:pPr>
        <w:tabs>
          <w:tab w:val="num" w:pos="5040"/>
        </w:tabs>
        <w:ind w:left="5040" w:hanging="360"/>
      </w:pPr>
      <w:rPr>
        <w:rFonts w:ascii="Times" w:hAnsi="Times" w:hint="default"/>
      </w:rPr>
    </w:lvl>
    <w:lvl w:ilvl="7" w:tplc="574C8ED8" w:tentative="1">
      <w:start w:val="1"/>
      <w:numFmt w:val="bullet"/>
      <w:lvlText w:val="•"/>
      <w:lvlJc w:val="left"/>
      <w:pPr>
        <w:tabs>
          <w:tab w:val="num" w:pos="5760"/>
        </w:tabs>
        <w:ind w:left="5760" w:hanging="360"/>
      </w:pPr>
      <w:rPr>
        <w:rFonts w:ascii="Times" w:hAnsi="Times" w:hint="default"/>
      </w:rPr>
    </w:lvl>
    <w:lvl w:ilvl="8" w:tplc="976C8B9A" w:tentative="1">
      <w:start w:val="1"/>
      <w:numFmt w:val="bullet"/>
      <w:lvlText w:val="•"/>
      <w:lvlJc w:val="left"/>
      <w:pPr>
        <w:tabs>
          <w:tab w:val="num" w:pos="6480"/>
        </w:tabs>
        <w:ind w:left="6480" w:hanging="360"/>
      </w:pPr>
      <w:rPr>
        <w:rFonts w:ascii="Times" w:hAnsi="Times" w:hint="default"/>
      </w:rPr>
    </w:lvl>
  </w:abstractNum>
  <w:abstractNum w:abstractNumId="15">
    <w:nsid w:val="60A02314"/>
    <w:multiLevelType w:val="hybridMultilevel"/>
    <w:tmpl w:val="889E99EE"/>
    <w:lvl w:ilvl="0" w:tplc="54B88AA6">
      <w:numFmt w:val="bullet"/>
      <w:lvlText w:val="-"/>
      <w:lvlJc w:val="left"/>
      <w:pPr>
        <w:ind w:left="1664" w:hanging="360"/>
      </w:pPr>
      <w:rPr>
        <w:rFonts w:ascii="Cambria" w:eastAsia="ＭＳ 明朝" w:hAnsi="Cambria" w:cs="Times New Roman" w:hint="default"/>
      </w:rPr>
    </w:lvl>
    <w:lvl w:ilvl="1" w:tplc="04090003" w:tentative="1">
      <w:start w:val="1"/>
      <w:numFmt w:val="bullet"/>
      <w:lvlText w:val="o"/>
      <w:lvlJc w:val="left"/>
      <w:pPr>
        <w:ind w:left="2384" w:hanging="360"/>
      </w:pPr>
      <w:rPr>
        <w:rFonts w:ascii="Courier New" w:hAnsi="Courier New" w:hint="default"/>
      </w:rPr>
    </w:lvl>
    <w:lvl w:ilvl="2" w:tplc="04090005" w:tentative="1">
      <w:start w:val="1"/>
      <w:numFmt w:val="bullet"/>
      <w:lvlText w:val=""/>
      <w:lvlJc w:val="left"/>
      <w:pPr>
        <w:ind w:left="3104" w:hanging="360"/>
      </w:pPr>
      <w:rPr>
        <w:rFonts w:ascii="Wingdings" w:hAnsi="Wingdings" w:hint="default"/>
      </w:rPr>
    </w:lvl>
    <w:lvl w:ilvl="3" w:tplc="04090001" w:tentative="1">
      <w:start w:val="1"/>
      <w:numFmt w:val="bullet"/>
      <w:lvlText w:val=""/>
      <w:lvlJc w:val="left"/>
      <w:pPr>
        <w:ind w:left="3824" w:hanging="360"/>
      </w:pPr>
      <w:rPr>
        <w:rFonts w:ascii="Symbol" w:hAnsi="Symbol" w:hint="default"/>
      </w:rPr>
    </w:lvl>
    <w:lvl w:ilvl="4" w:tplc="04090003" w:tentative="1">
      <w:start w:val="1"/>
      <w:numFmt w:val="bullet"/>
      <w:lvlText w:val="o"/>
      <w:lvlJc w:val="left"/>
      <w:pPr>
        <w:ind w:left="4544" w:hanging="360"/>
      </w:pPr>
      <w:rPr>
        <w:rFonts w:ascii="Courier New" w:hAnsi="Courier New" w:hint="default"/>
      </w:rPr>
    </w:lvl>
    <w:lvl w:ilvl="5" w:tplc="04090005" w:tentative="1">
      <w:start w:val="1"/>
      <w:numFmt w:val="bullet"/>
      <w:lvlText w:val=""/>
      <w:lvlJc w:val="left"/>
      <w:pPr>
        <w:ind w:left="5264" w:hanging="360"/>
      </w:pPr>
      <w:rPr>
        <w:rFonts w:ascii="Wingdings" w:hAnsi="Wingdings" w:hint="default"/>
      </w:rPr>
    </w:lvl>
    <w:lvl w:ilvl="6" w:tplc="04090001" w:tentative="1">
      <w:start w:val="1"/>
      <w:numFmt w:val="bullet"/>
      <w:lvlText w:val=""/>
      <w:lvlJc w:val="left"/>
      <w:pPr>
        <w:ind w:left="5984" w:hanging="360"/>
      </w:pPr>
      <w:rPr>
        <w:rFonts w:ascii="Symbol" w:hAnsi="Symbol" w:hint="default"/>
      </w:rPr>
    </w:lvl>
    <w:lvl w:ilvl="7" w:tplc="04090003" w:tentative="1">
      <w:start w:val="1"/>
      <w:numFmt w:val="bullet"/>
      <w:lvlText w:val="o"/>
      <w:lvlJc w:val="left"/>
      <w:pPr>
        <w:ind w:left="6704" w:hanging="360"/>
      </w:pPr>
      <w:rPr>
        <w:rFonts w:ascii="Courier New" w:hAnsi="Courier New" w:hint="default"/>
      </w:rPr>
    </w:lvl>
    <w:lvl w:ilvl="8" w:tplc="04090005" w:tentative="1">
      <w:start w:val="1"/>
      <w:numFmt w:val="bullet"/>
      <w:lvlText w:val=""/>
      <w:lvlJc w:val="left"/>
      <w:pPr>
        <w:ind w:left="7424" w:hanging="360"/>
      </w:pPr>
      <w:rPr>
        <w:rFonts w:ascii="Wingdings" w:hAnsi="Wingdings" w:hint="default"/>
      </w:rPr>
    </w:lvl>
  </w:abstractNum>
  <w:abstractNum w:abstractNumId="16">
    <w:nsid w:val="666C130D"/>
    <w:multiLevelType w:val="hybridMultilevel"/>
    <w:tmpl w:val="12025604"/>
    <w:lvl w:ilvl="0" w:tplc="04090001">
      <w:start w:val="1"/>
      <w:numFmt w:val="bullet"/>
      <w:lvlText w:val=""/>
      <w:lvlJc w:val="left"/>
      <w:pPr>
        <w:ind w:left="2024" w:hanging="360"/>
      </w:pPr>
      <w:rPr>
        <w:rFonts w:ascii="Symbol" w:hAnsi="Symbol" w:hint="default"/>
      </w:rPr>
    </w:lvl>
    <w:lvl w:ilvl="1" w:tplc="04090003" w:tentative="1">
      <w:start w:val="1"/>
      <w:numFmt w:val="bullet"/>
      <w:lvlText w:val="o"/>
      <w:lvlJc w:val="left"/>
      <w:pPr>
        <w:ind w:left="2744" w:hanging="360"/>
      </w:pPr>
      <w:rPr>
        <w:rFonts w:ascii="Courier New" w:hAnsi="Courier New" w:hint="default"/>
      </w:rPr>
    </w:lvl>
    <w:lvl w:ilvl="2" w:tplc="04090005" w:tentative="1">
      <w:start w:val="1"/>
      <w:numFmt w:val="bullet"/>
      <w:lvlText w:val=""/>
      <w:lvlJc w:val="left"/>
      <w:pPr>
        <w:ind w:left="3464" w:hanging="360"/>
      </w:pPr>
      <w:rPr>
        <w:rFonts w:ascii="Wingdings" w:hAnsi="Wingdings" w:hint="default"/>
      </w:rPr>
    </w:lvl>
    <w:lvl w:ilvl="3" w:tplc="04090001" w:tentative="1">
      <w:start w:val="1"/>
      <w:numFmt w:val="bullet"/>
      <w:lvlText w:val=""/>
      <w:lvlJc w:val="left"/>
      <w:pPr>
        <w:ind w:left="4184" w:hanging="360"/>
      </w:pPr>
      <w:rPr>
        <w:rFonts w:ascii="Symbol" w:hAnsi="Symbol" w:hint="default"/>
      </w:rPr>
    </w:lvl>
    <w:lvl w:ilvl="4" w:tplc="04090003" w:tentative="1">
      <w:start w:val="1"/>
      <w:numFmt w:val="bullet"/>
      <w:lvlText w:val="o"/>
      <w:lvlJc w:val="left"/>
      <w:pPr>
        <w:ind w:left="4904" w:hanging="360"/>
      </w:pPr>
      <w:rPr>
        <w:rFonts w:ascii="Courier New" w:hAnsi="Courier New" w:hint="default"/>
      </w:rPr>
    </w:lvl>
    <w:lvl w:ilvl="5" w:tplc="04090005" w:tentative="1">
      <w:start w:val="1"/>
      <w:numFmt w:val="bullet"/>
      <w:lvlText w:val=""/>
      <w:lvlJc w:val="left"/>
      <w:pPr>
        <w:ind w:left="5624" w:hanging="360"/>
      </w:pPr>
      <w:rPr>
        <w:rFonts w:ascii="Wingdings" w:hAnsi="Wingdings" w:hint="default"/>
      </w:rPr>
    </w:lvl>
    <w:lvl w:ilvl="6" w:tplc="04090001" w:tentative="1">
      <w:start w:val="1"/>
      <w:numFmt w:val="bullet"/>
      <w:lvlText w:val=""/>
      <w:lvlJc w:val="left"/>
      <w:pPr>
        <w:ind w:left="6344" w:hanging="360"/>
      </w:pPr>
      <w:rPr>
        <w:rFonts w:ascii="Symbol" w:hAnsi="Symbol" w:hint="default"/>
      </w:rPr>
    </w:lvl>
    <w:lvl w:ilvl="7" w:tplc="04090003" w:tentative="1">
      <w:start w:val="1"/>
      <w:numFmt w:val="bullet"/>
      <w:lvlText w:val="o"/>
      <w:lvlJc w:val="left"/>
      <w:pPr>
        <w:ind w:left="7064" w:hanging="360"/>
      </w:pPr>
      <w:rPr>
        <w:rFonts w:ascii="Courier New" w:hAnsi="Courier New" w:hint="default"/>
      </w:rPr>
    </w:lvl>
    <w:lvl w:ilvl="8" w:tplc="04090005" w:tentative="1">
      <w:start w:val="1"/>
      <w:numFmt w:val="bullet"/>
      <w:lvlText w:val=""/>
      <w:lvlJc w:val="left"/>
      <w:pPr>
        <w:ind w:left="7784" w:hanging="360"/>
      </w:pPr>
      <w:rPr>
        <w:rFonts w:ascii="Wingdings" w:hAnsi="Wingdings" w:hint="default"/>
      </w:rPr>
    </w:lvl>
  </w:abstractNum>
  <w:abstractNum w:abstractNumId="17">
    <w:nsid w:val="773B531B"/>
    <w:multiLevelType w:val="hybridMultilevel"/>
    <w:tmpl w:val="5470A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E031700"/>
    <w:multiLevelType w:val="hybridMultilevel"/>
    <w:tmpl w:val="D2D26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5"/>
  </w:num>
  <w:num w:numId="4">
    <w:abstractNumId w:val="1"/>
  </w:num>
  <w:num w:numId="5">
    <w:abstractNumId w:val="17"/>
  </w:num>
  <w:num w:numId="6">
    <w:abstractNumId w:val="7"/>
  </w:num>
  <w:num w:numId="7">
    <w:abstractNumId w:val="16"/>
  </w:num>
  <w:num w:numId="8">
    <w:abstractNumId w:val="13"/>
  </w:num>
  <w:num w:numId="9">
    <w:abstractNumId w:val="10"/>
  </w:num>
  <w:num w:numId="10">
    <w:abstractNumId w:val="0"/>
  </w:num>
  <w:num w:numId="11">
    <w:abstractNumId w:val="14"/>
  </w:num>
  <w:num w:numId="12">
    <w:abstractNumId w:val="8"/>
  </w:num>
  <w:num w:numId="13">
    <w:abstractNumId w:val="4"/>
  </w:num>
  <w:num w:numId="14">
    <w:abstractNumId w:val="18"/>
  </w:num>
  <w:num w:numId="15">
    <w:abstractNumId w:val="11"/>
  </w:num>
  <w:num w:numId="16">
    <w:abstractNumId w:val="12"/>
  </w:num>
  <w:num w:numId="17">
    <w:abstractNumId w:val="3"/>
  </w:num>
  <w:num w:numId="18">
    <w:abstractNumId w:val="6"/>
  </w:num>
  <w:num w:numId="1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grammar="clean"/>
  <w:defaultTabStop w:val="1304"/>
  <w:hyphenationZone w:val="425"/>
  <w:characterSpacingControl w:val="doNotCompress"/>
  <w:savePreviewPicture/>
  <w:hdrShapeDefaults>
    <o:shapedefaults v:ext="edit" spidmax="4097">
      <o:colormenu v:ext="edit" fillcolor="none [3212]"/>
    </o:shapedefaults>
  </w:hdrShapeDefaults>
  <w:footnotePr>
    <w:footnote w:id="-1"/>
    <w:footnote w:id="0"/>
  </w:footnotePr>
  <w:endnotePr>
    <w:endnote w:id="-1"/>
    <w:endnote w:id="0"/>
  </w:endnotePr>
  <w:compat>
    <w:useFELayout/>
  </w:compat>
  <w:rsids>
    <w:rsidRoot w:val="00671272"/>
    <w:rsid w:val="000007AF"/>
    <w:rsid w:val="00000AAD"/>
    <w:rsid w:val="0000116E"/>
    <w:rsid w:val="00002362"/>
    <w:rsid w:val="00002520"/>
    <w:rsid w:val="000036C8"/>
    <w:rsid w:val="00003BD2"/>
    <w:rsid w:val="00004662"/>
    <w:rsid w:val="00004D28"/>
    <w:rsid w:val="0000559E"/>
    <w:rsid w:val="00006078"/>
    <w:rsid w:val="00006384"/>
    <w:rsid w:val="00010590"/>
    <w:rsid w:val="000105AB"/>
    <w:rsid w:val="000105B7"/>
    <w:rsid w:val="00010F83"/>
    <w:rsid w:val="00011F53"/>
    <w:rsid w:val="00012C6B"/>
    <w:rsid w:val="0001319A"/>
    <w:rsid w:val="00013E74"/>
    <w:rsid w:val="00014370"/>
    <w:rsid w:val="000144C3"/>
    <w:rsid w:val="00016728"/>
    <w:rsid w:val="00020B59"/>
    <w:rsid w:val="0002141D"/>
    <w:rsid w:val="00022611"/>
    <w:rsid w:val="00023008"/>
    <w:rsid w:val="000230DB"/>
    <w:rsid w:val="00023280"/>
    <w:rsid w:val="000232FA"/>
    <w:rsid w:val="00023907"/>
    <w:rsid w:val="00023FC3"/>
    <w:rsid w:val="00025596"/>
    <w:rsid w:val="00025AC5"/>
    <w:rsid w:val="00025C87"/>
    <w:rsid w:val="000268B8"/>
    <w:rsid w:val="0002761D"/>
    <w:rsid w:val="0002781E"/>
    <w:rsid w:val="00027E8C"/>
    <w:rsid w:val="00027FD9"/>
    <w:rsid w:val="00027FF5"/>
    <w:rsid w:val="00030FFF"/>
    <w:rsid w:val="000315C8"/>
    <w:rsid w:val="00031E44"/>
    <w:rsid w:val="000324AC"/>
    <w:rsid w:val="00033362"/>
    <w:rsid w:val="0003337A"/>
    <w:rsid w:val="00033679"/>
    <w:rsid w:val="0003371D"/>
    <w:rsid w:val="00034E3E"/>
    <w:rsid w:val="00034FC1"/>
    <w:rsid w:val="000351A1"/>
    <w:rsid w:val="00035B60"/>
    <w:rsid w:val="0003679D"/>
    <w:rsid w:val="000370C0"/>
    <w:rsid w:val="00037730"/>
    <w:rsid w:val="00037A12"/>
    <w:rsid w:val="00037BF3"/>
    <w:rsid w:val="000404AD"/>
    <w:rsid w:val="00040744"/>
    <w:rsid w:val="00041324"/>
    <w:rsid w:val="00042F40"/>
    <w:rsid w:val="00043897"/>
    <w:rsid w:val="00043D91"/>
    <w:rsid w:val="00043FA1"/>
    <w:rsid w:val="00044889"/>
    <w:rsid w:val="00044BFF"/>
    <w:rsid w:val="00044E87"/>
    <w:rsid w:val="00044F12"/>
    <w:rsid w:val="00046E76"/>
    <w:rsid w:val="00047654"/>
    <w:rsid w:val="000503BD"/>
    <w:rsid w:val="00050755"/>
    <w:rsid w:val="00050CDC"/>
    <w:rsid w:val="00051778"/>
    <w:rsid w:val="00052390"/>
    <w:rsid w:val="000538A2"/>
    <w:rsid w:val="00053D51"/>
    <w:rsid w:val="0005423C"/>
    <w:rsid w:val="0005464A"/>
    <w:rsid w:val="000556E0"/>
    <w:rsid w:val="00056136"/>
    <w:rsid w:val="000573A7"/>
    <w:rsid w:val="00062D9A"/>
    <w:rsid w:val="00062F7E"/>
    <w:rsid w:val="000644B0"/>
    <w:rsid w:val="0006655E"/>
    <w:rsid w:val="00067689"/>
    <w:rsid w:val="00067BAA"/>
    <w:rsid w:val="00070E2F"/>
    <w:rsid w:val="00071FE3"/>
    <w:rsid w:val="000720C2"/>
    <w:rsid w:val="00072A82"/>
    <w:rsid w:val="00072CD3"/>
    <w:rsid w:val="00074359"/>
    <w:rsid w:val="00074477"/>
    <w:rsid w:val="00074698"/>
    <w:rsid w:val="00075ED6"/>
    <w:rsid w:val="000770E4"/>
    <w:rsid w:val="00080254"/>
    <w:rsid w:val="00080357"/>
    <w:rsid w:val="00080D4C"/>
    <w:rsid w:val="00081746"/>
    <w:rsid w:val="000819D8"/>
    <w:rsid w:val="00082B14"/>
    <w:rsid w:val="0008319F"/>
    <w:rsid w:val="000845BD"/>
    <w:rsid w:val="00086FBC"/>
    <w:rsid w:val="00087091"/>
    <w:rsid w:val="00087263"/>
    <w:rsid w:val="00090388"/>
    <w:rsid w:val="00090CD8"/>
    <w:rsid w:val="00091267"/>
    <w:rsid w:val="00091373"/>
    <w:rsid w:val="00091A62"/>
    <w:rsid w:val="00091AFA"/>
    <w:rsid w:val="00092AE3"/>
    <w:rsid w:val="00092AF2"/>
    <w:rsid w:val="00094B33"/>
    <w:rsid w:val="00095BFC"/>
    <w:rsid w:val="000A0E6E"/>
    <w:rsid w:val="000A1C66"/>
    <w:rsid w:val="000A1CAD"/>
    <w:rsid w:val="000A1D4B"/>
    <w:rsid w:val="000A256E"/>
    <w:rsid w:val="000A4481"/>
    <w:rsid w:val="000A45DA"/>
    <w:rsid w:val="000A4C8A"/>
    <w:rsid w:val="000A515B"/>
    <w:rsid w:val="000A5A42"/>
    <w:rsid w:val="000A61B7"/>
    <w:rsid w:val="000A6FFB"/>
    <w:rsid w:val="000B06B1"/>
    <w:rsid w:val="000B0831"/>
    <w:rsid w:val="000B09C7"/>
    <w:rsid w:val="000B0ECA"/>
    <w:rsid w:val="000B23F7"/>
    <w:rsid w:val="000B2889"/>
    <w:rsid w:val="000B353C"/>
    <w:rsid w:val="000B35CF"/>
    <w:rsid w:val="000B3BAD"/>
    <w:rsid w:val="000B4BDF"/>
    <w:rsid w:val="000B4CF6"/>
    <w:rsid w:val="000B5316"/>
    <w:rsid w:val="000B59F5"/>
    <w:rsid w:val="000B695D"/>
    <w:rsid w:val="000B6B1C"/>
    <w:rsid w:val="000B706F"/>
    <w:rsid w:val="000B7B66"/>
    <w:rsid w:val="000B7CCE"/>
    <w:rsid w:val="000C02A6"/>
    <w:rsid w:val="000C0BE5"/>
    <w:rsid w:val="000C0E78"/>
    <w:rsid w:val="000C152E"/>
    <w:rsid w:val="000C188E"/>
    <w:rsid w:val="000C2760"/>
    <w:rsid w:val="000C2A49"/>
    <w:rsid w:val="000C321B"/>
    <w:rsid w:val="000C379A"/>
    <w:rsid w:val="000C47B6"/>
    <w:rsid w:val="000C6B85"/>
    <w:rsid w:val="000C6F33"/>
    <w:rsid w:val="000D03AB"/>
    <w:rsid w:val="000D051D"/>
    <w:rsid w:val="000D0934"/>
    <w:rsid w:val="000D0946"/>
    <w:rsid w:val="000D1309"/>
    <w:rsid w:val="000D1814"/>
    <w:rsid w:val="000D23E1"/>
    <w:rsid w:val="000D2571"/>
    <w:rsid w:val="000D336A"/>
    <w:rsid w:val="000D41C3"/>
    <w:rsid w:val="000D48E6"/>
    <w:rsid w:val="000D5DA7"/>
    <w:rsid w:val="000D6964"/>
    <w:rsid w:val="000D6ADD"/>
    <w:rsid w:val="000D77AC"/>
    <w:rsid w:val="000D7C24"/>
    <w:rsid w:val="000D7EF4"/>
    <w:rsid w:val="000E0FAB"/>
    <w:rsid w:val="000E14CB"/>
    <w:rsid w:val="000E1705"/>
    <w:rsid w:val="000E1939"/>
    <w:rsid w:val="000E3E11"/>
    <w:rsid w:val="000E469E"/>
    <w:rsid w:val="000E5228"/>
    <w:rsid w:val="000E7E25"/>
    <w:rsid w:val="000F09FB"/>
    <w:rsid w:val="000F0D2A"/>
    <w:rsid w:val="000F14C6"/>
    <w:rsid w:val="000F1700"/>
    <w:rsid w:val="000F282E"/>
    <w:rsid w:val="000F2E02"/>
    <w:rsid w:val="000F5D93"/>
    <w:rsid w:val="000F5FB2"/>
    <w:rsid w:val="000F61B5"/>
    <w:rsid w:val="000F6301"/>
    <w:rsid w:val="000F72EF"/>
    <w:rsid w:val="001003FF"/>
    <w:rsid w:val="001012A0"/>
    <w:rsid w:val="00101588"/>
    <w:rsid w:val="0010302F"/>
    <w:rsid w:val="00103EC4"/>
    <w:rsid w:val="001044D5"/>
    <w:rsid w:val="001066E8"/>
    <w:rsid w:val="00107BB3"/>
    <w:rsid w:val="00107F60"/>
    <w:rsid w:val="00111608"/>
    <w:rsid w:val="00112572"/>
    <w:rsid w:val="00113BFD"/>
    <w:rsid w:val="00114704"/>
    <w:rsid w:val="001149A8"/>
    <w:rsid w:val="001154A1"/>
    <w:rsid w:val="00115BF1"/>
    <w:rsid w:val="0011635E"/>
    <w:rsid w:val="00116E75"/>
    <w:rsid w:val="00117197"/>
    <w:rsid w:val="00117775"/>
    <w:rsid w:val="00117A6E"/>
    <w:rsid w:val="00120EDE"/>
    <w:rsid w:val="00121393"/>
    <w:rsid w:val="00121CAC"/>
    <w:rsid w:val="00121CDF"/>
    <w:rsid w:val="00121EC8"/>
    <w:rsid w:val="00122E0D"/>
    <w:rsid w:val="0012381C"/>
    <w:rsid w:val="0012507B"/>
    <w:rsid w:val="001271FF"/>
    <w:rsid w:val="001300E0"/>
    <w:rsid w:val="001300F3"/>
    <w:rsid w:val="001304F6"/>
    <w:rsid w:val="0013221A"/>
    <w:rsid w:val="001327ED"/>
    <w:rsid w:val="00132DCC"/>
    <w:rsid w:val="00133635"/>
    <w:rsid w:val="001345E5"/>
    <w:rsid w:val="00134D11"/>
    <w:rsid w:val="00135443"/>
    <w:rsid w:val="00135AB0"/>
    <w:rsid w:val="00135DB6"/>
    <w:rsid w:val="00137341"/>
    <w:rsid w:val="00137D7E"/>
    <w:rsid w:val="001404F3"/>
    <w:rsid w:val="00141090"/>
    <w:rsid w:val="00141D7B"/>
    <w:rsid w:val="00145563"/>
    <w:rsid w:val="00146511"/>
    <w:rsid w:val="00146835"/>
    <w:rsid w:val="00146FD6"/>
    <w:rsid w:val="00147093"/>
    <w:rsid w:val="00152680"/>
    <w:rsid w:val="00153180"/>
    <w:rsid w:val="00154D50"/>
    <w:rsid w:val="00154EDE"/>
    <w:rsid w:val="0015547E"/>
    <w:rsid w:val="001572F5"/>
    <w:rsid w:val="001622DC"/>
    <w:rsid w:val="00164376"/>
    <w:rsid w:val="00165D59"/>
    <w:rsid w:val="00166D50"/>
    <w:rsid w:val="001675E7"/>
    <w:rsid w:val="0016776C"/>
    <w:rsid w:val="00167E67"/>
    <w:rsid w:val="00171675"/>
    <w:rsid w:val="00172B22"/>
    <w:rsid w:val="00173C42"/>
    <w:rsid w:val="00174305"/>
    <w:rsid w:val="00174746"/>
    <w:rsid w:val="00175AC3"/>
    <w:rsid w:val="00177605"/>
    <w:rsid w:val="0018138A"/>
    <w:rsid w:val="00181879"/>
    <w:rsid w:val="001829E4"/>
    <w:rsid w:val="001830CD"/>
    <w:rsid w:val="00183610"/>
    <w:rsid w:val="00184888"/>
    <w:rsid w:val="00184C43"/>
    <w:rsid w:val="0018552C"/>
    <w:rsid w:val="00186372"/>
    <w:rsid w:val="00187151"/>
    <w:rsid w:val="00187210"/>
    <w:rsid w:val="00187527"/>
    <w:rsid w:val="001905BA"/>
    <w:rsid w:val="001912B1"/>
    <w:rsid w:val="00191C9D"/>
    <w:rsid w:val="001938D7"/>
    <w:rsid w:val="00193901"/>
    <w:rsid w:val="00193915"/>
    <w:rsid w:val="00193C08"/>
    <w:rsid w:val="00195BA6"/>
    <w:rsid w:val="001971CC"/>
    <w:rsid w:val="00197C92"/>
    <w:rsid w:val="001A03EE"/>
    <w:rsid w:val="001A19B3"/>
    <w:rsid w:val="001A1C24"/>
    <w:rsid w:val="001A1C9A"/>
    <w:rsid w:val="001A26A3"/>
    <w:rsid w:val="001A377C"/>
    <w:rsid w:val="001A3B2B"/>
    <w:rsid w:val="001A3C21"/>
    <w:rsid w:val="001A3C52"/>
    <w:rsid w:val="001A4E10"/>
    <w:rsid w:val="001A669F"/>
    <w:rsid w:val="001A6A36"/>
    <w:rsid w:val="001A70BC"/>
    <w:rsid w:val="001A77A6"/>
    <w:rsid w:val="001A7C0E"/>
    <w:rsid w:val="001B0851"/>
    <w:rsid w:val="001B0ABE"/>
    <w:rsid w:val="001B0CAB"/>
    <w:rsid w:val="001B0FE9"/>
    <w:rsid w:val="001B3466"/>
    <w:rsid w:val="001B3B70"/>
    <w:rsid w:val="001B3DA4"/>
    <w:rsid w:val="001B429D"/>
    <w:rsid w:val="001B51B8"/>
    <w:rsid w:val="001B642B"/>
    <w:rsid w:val="001B7473"/>
    <w:rsid w:val="001B7ACF"/>
    <w:rsid w:val="001B7B00"/>
    <w:rsid w:val="001C0273"/>
    <w:rsid w:val="001C0352"/>
    <w:rsid w:val="001C17BA"/>
    <w:rsid w:val="001C1C17"/>
    <w:rsid w:val="001C1F31"/>
    <w:rsid w:val="001C27B1"/>
    <w:rsid w:val="001C286A"/>
    <w:rsid w:val="001C29EF"/>
    <w:rsid w:val="001C2EF1"/>
    <w:rsid w:val="001C344B"/>
    <w:rsid w:val="001C3725"/>
    <w:rsid w:val="001C37E0"/>
    <w:rsid w:val="001C4221"/>
    <w:rsid w:val="001C431E"/>
    <w:rsid w:val="001C47FB"/>
    <w:rsid w:val="001C4DF5"/>
    <w:rsid w:val="001C5BB4"/>
    <w:rsid w:val="001C5BD7"/>
    <w:rsid w:val="001C6422"/>
    <w:rsid w:val="001C68DE"/>
    <w:rsid w:val="001C725E"/>
    <w:rsid w:val="001C7276"/>
    <w:rsid w:val="001C7BF2"/>
    <w:rsid w:val="001D07DD"/>
    <w:rsid w:val="001D1D53"/>
    <w:rsid w:val="001D25BC"/>
    <w:rsid w:val="001D2D07"/>
    <w:rsid w:val="001D30F4"/>
    <w:rsid w:val="001D5AFC"/>
    <w:rsid w:val="001D62AA"/>
    <w:rsid w:val="001D63CD"/>
    <w:rsid w:val="001D6617"/>
    <w:rsid w:val="001D6AE6"/>
    <w:rsid w:val="001D6C12"/>
    <w:rsid w:val="001D6E54"/>
    <w:rsid w:val="001D73E7"/>
    <w:rsid w:val="001D7583"/>
    <w:rsid w:val="001E0535"/>
    <w:rsid w:val="001E0C96"/>
    <w:rsid w:val="001E0F12"/>
    <w:rsid w:val="001E2F48"/>
    <w:rsid w:val="001E2FF7"/>
    <w:rsid w:val="001E3589"/>
    <w:rsid w:val="001E3E13"/>
    <w:rsid w:val="001E42CD"/>
    <w:rsid w:val="001E549C"/>
    <w:rsid w:val="001E5593"/>
    <w:rsid w:val="001E566A"/>
    <w:rsid w:val="001E7196"/>
    <w:rsid w:val="001E746F"/>
    <w:rsid w:val="001E7E09"/>
    <w:rsid w:val="001F00AC"/>
    <w:rsid w:val="001F1948"/>
    <w:rsid w:val="001F3B20"/>
    <w:rsid w:val="001F4B91"/>
    <w:rsid w:val="001F55A3"/>
    <w:rsid w:val="001F6178"/>
    <w:rsid w:val="001F6452"/>
    <w:rsid w:val="001F6BFC"/>
    <w:rsid w:val="001F6CDB"/>
    <w:rsid w:val="001F72F3"/>
    <w:rsid w:val="002003F7"/>
    <w:rsid w:val="00200711"/>
    <w:rsid w:val="0020079F"/>
    <w:rsid w:val="00200993"/>
    <w:rsid w:val="00200DFB"/>
    <w:rsid w:val="00200FBC"/>
    <w:rsid w:val="00201FE6"/>
    <w:rsid w:val="0020469F"/>
    <w:rsid w:val="00204CA5"/>
    <w:rsid w:val="00205041"/>
    <w:rsid w:val="002058F0"/>
    <w:rsid w:val="00206924"/>
    <w:rsid w:val="002103D7"/>
    <w:rsid w:val="0021089E"/>
    <w:rsid w:val="00210A36"/>
    <w:rsid w:val="00211901"/>
    <w:rsid w:val="002121F9"/>
    <w:rsid w:val="002122E2"/>
    <w:rsid w:val="002140F9"/>
    <w:rsid w:val="00214282"/>
    <w:rsid w:val="00214574"/>
    <w:rsid w:val="002146DE"/>
    <w:rsid w:val="0021515A"/>
    <w:rsid w:val="002151A2"/>
    <w:rsid w:val="00215A70"/>
    <w:rsid w:val="00216AA1"/>
    <w:rsid w:val="002173DB"/>
    <w:rsid w:val="00220A50"/>
    <w:rsid w:val="002217B7"/>
    <w:rsid w:val="00221D86"/>
    <w:rsid w:val="00221DE1"/>
    <w:rsid w:val="0022215E"/>
    <w:rsid w:val="00222AA5"/>
    <w:rsid w:val="00224017"/>
    <w:rsid w:val="002242F8"/>
    <w:rsid w:val="00224418"/>
    <w:rsid w:val="00224D5B"/>
    <w:rsid w:val="00226D7D"/>
    <w:rsid w:val="00227807"/>
    <w:rsid w:val="00227E3D"/>
    <w:rsid w:val="00230C71"/>
    <w:rsid w:val="00230F0D"/>
    <w:rsid w:val="002312B0"/>
    <w:rsid w:val="0023147E"/>
    <w:rsid w:val="0023289A"/>
    <w:rsid w:val="0023449A"/>
    <w:rsid w:val="00234816"/>
    <w:rsid w:val="00234A47"/>
    <w:rsid w:val="002360C1"/>
    <w:rsid w:val="002366AD"/>
    <w:rsid w:val="00240751"/>
    <w:rsid w:val="00241058"/>
    <w:rsid w:val="00241084"/>
    <w:rsid w:val="0024135D"/>
    <w:rsid w:val="00242660"/>
    <w:rsid w:val="00242E80"/>
    <w:rsid w:val="002433AD"/>
    <w:rsid w:val="0024484A"/>
    <w:rsid w:val="00245492"/>
    <w:rsid w:val="00246B33"/>
    <w:rsid w:val="00246E52"/>
    <w:rsid w:val="00247E90"/>
    <w:rsid w:val="00247F83"/>
    <w:rsid w:val="002514F8"/>
    <w:rsid w:val="00251FF3"/>
    <w:rsid w:val="00253538"/>
    <w:rsid w:val="002535DB"/>
    <w:rsid w:val="002544A7"/>
    <w:rsid w:val="002554A8"/>
    <w:rsid w:val="00255B12"/>
    <w:rsid w:val="00256394"/>
    <w:rsid w:val="0025669B"/>
    <w:rsid w:val="00257063"/>
    <w:rsid w:val="00260B75"/>
    <w:rsid w:val="002621D7"/>
    <w:rsid w:val="00262417"/>
    <w:rsid w:val="0026382A"/>
    <w:rsid w:val="0026398C"/>
    <w:rsid w:val="0026437F"/>
    <w:rsid w:val="002652D8"/>
    <w:rsid w:val="00265BC3"/>
    <w:rsid w:val="00265E92"/>
    <w:rsid w:val="002661C1"/>
    <w:rsid w:val="00266E55"/>
    <w:rsid w:val="002679A0"/>
    <w:rsid w:val="002717D2"/>
    <w:rsid w:val="00271AE0"/>
    <w:rsid w:val="00271FFA"/>
    <w:rsid w:val="0027245D"/>
    <w:rsid w:val="002727E3"/>
    <w:rsid w:val="00272C9D"/>
    <w:rsid w:val="002739CD"/>
    <w:rsid w:val="002740BA"/>
    <w:rsid w:val="002741EC"/>
    <w:rsid w:val="002742D7"/>
    <w:rsid w:val="00274752"/>
    <w:rsid w:val="002756A3"/>
    <w:rsid w:val="002767B9"/>
    <w:rsid w:val="002769CA"/>
    <w:rsid w:val="00276A6E"/>
    <w:rsid w:val="002773B2"/>
    <w:rsid w:val="00280157"/>
    <w:rsid w:val="002809F4"/>
    <w:rsid w:val="002819FD"/>
    <w:rsid w:val="002844F9"/>
    <w:rsid w:val="00284A26"/>
    <w:rsid w:val="00284BBA"/>
    <w:rsid w:val="00284C37"/>
    <w:rsid w:val="00285084"/>
    <w:rsid w:val="0028563E"/>
    <w:rsid w:val="002858D7"/>
    <w:rsid w:val="00285E11"/>
    <w:rsid w:val="00286478"/>
    <w:rsid w:val="002876B9"/>
    <w:rsid w:val="002877F8"/>
    <w:rsid w:val="00287BD5"/>
    <w:rsid w:val="00287F93"/>
    <w:rsid w:val="0029120E"/>
    <w:rsid w:val="00291E2C"/>
    <w:rsid w:val="0029395C"/>
    <w:rsid w:val="00293D0E"/>
    <w:rsid w:val="00294B45"/>
    <w:rsid w:val="0029563D"/>
    <w:rsid w:val="00295EDA"/>
    <w:rsid w:val="00296B91"/>
    <w:rsid w:val="002A081D"/>
    <w:rsid w:val="002A0FE8"/>
    <w:rsid w:val="002A1303"/>
    <w:rsid w:val="002A1331"/>
    <w:rsid w:val="002A261A"/>
    <w:rsid w:val="002A26B4"/>
    <w:rsid w:val="002A3F34"/>
    <w:rsid w:val="002A659D"/>
    <w:rsid w:val="002A6A74"/>
    <w:rsid w:val="002A6EC2"/>
    <w:rsid w:val="002A7994"/>
    <w:rsid w:val="002B13C8"/>
    <w:rsid w:val="002B2868"/>
    <w:rsid w:val="002B29CB"/>
    <w:rsid w:val="002B2FE9"/>
    <w:rsid w:val="002B3159"/>
    <w:rsid w:val="002B3D0D"/>
    <w:rsid w:val="002B4F0B"/>
    <w:rsid w:val="002B66A4"/>
    <w:rsid w:val="002B68A7"/>
    <w:rsid w:val="002C0C87"/>
    <w:rsid w:val="002C11BD"/>
    <w:rsid w:val="002C1F54"/>
    <w:rsid w:val="002C2E57"/>
    <w:rsid w:val="002C3B68"/>
    <w:rsid w:val="002C44C7"/>
    <w:rsid w:val="002C4B14"/>
    <w:rsid w:val="002C5EF4"/>
    <w:rsid w:val="002C64B0"/>
    <w:rsid w:val="002C79BD"/>
    <w:rsid w:val="002C7A32"/>
    <w:rsid w:val="002C7FA9"/>
    <w:rsid w:val="002D090C"/>
    <w:rsid w:val="002D1D32"/>
    <w:rsid w:val="002D2570"/>
    <w:rsid w:val="002D2CFD"/>
    <w:rsid w:val="002D2D29"/>
    <w:rsid w:val="002D3858"/>
    <w:rsid w:val="002D38A7"/>
    <w:rsid w:val="002D3BEB"/>
    <w:rsid w:val="002D3BFD"/>
    <w:rsid w:val="002D3DB8"/>
    <w:rsid w:val="002D4CDF"/>
    <w:rsid w:val="002D4DE0"/>
    <w:rsid w:val="002D5016"/>
    <w:rsid w:val="002D57CF"/>
    <w:rsid w:val="002E0649"/>
    <w:rsid w:val="002E1A7D"/>
    <w:rsid w:val="002E1EEB"/>
    <w:rsid w:val="002E2696"/>
    <w:rsid w:val="002E3A57"/>
    <w:rsid w:val="002E4BA7"/>
    <w:rsid w:val="002E5407"/>
    <w:rsid w:val="002E55A4"/>
    <w:rsid w:val="002E60A9"/>
    <w:rsid w:val="002E60ED"/>
    <w:rsid w:val="002E6A4C"/>
    <w:rsid w:val="002E7318"/>
    <w:rsid w:val="002E7F7F"/>
    <w:rsid w:val="002F0882"/>
    <w:rsid w:val="002F0FE6"/>
    <w:rsid w:val="002F1AED"/>
    <w:rsid w:val="002F24F4"/>
    <w:rsid w:val="002F2745"/>
    <w:rsid w:val="002F298D"/>
    <w:rsid w:val="002F36FA"/>
    <w:rsid w:val="002F3C81"/>
    <w:rsid w:val="002F4246"/>
    <w:rsid w:val="002F49FB"/>
    <w:rsid w:val="002F5449"/>
    <w:rsid w:val="002F557A"/>
    <w:rsid w:val="002F6A09"/>
    <w:rsid w:val="00300599"/>
    <w:rsid w:val="00302C08"/>
    <w:rsid w:val="00303233"/>
    <w:rsid w:val="00303BC9"/>
    <w:rsid w:val="00303DCE"/>
    <w:rsid w:val="003041E1"/>
    <w:rsid w:val="00304CAD"/>
    <w:rsid w:val="00305FE3"/>
    <w:rsid w:val="003064F4"/>
    <w:rsid w:val="00306B95"/>
    <w:rsid w:val="003077B3"/>
    <w:rsid w:val="0031041F"/>
    <w:rsid w:val="00310682"/>
    <w:rsid w:val="00312801"/>
    <w:rsid w:val="00312BAA"/>
    <w:rsid w:val="00312DA9"/>
    <w:rsid w:val="00313C22"/>
    <w:rsid w:val="00314915"/>
    <w:rsid w:val="00314C35"/>
    <w:rsid w:val="00314CCA"/>
    <w:rsid w:val="0031526B"/>
    <w:rsid w:val="0031562C"/>
    <w:rsid w:val="00316069"/>
    <w:rsid w:val="00316792"/>
    <w:rsid w:val="003173A5"/>
    <w:rsid w:val="003209CF"/>
    <w:rsid w:val="00320A5E"/>
    <w:rsid w:val="00322D93"/>
    <w:rsid w:val="00323344"/>
    <w:rsid w:val="00323AA7"/>
    <w:rsid w:val="003242F5"/>
    <w:rsid w:val="003249DB"/>
    <w:rsid w:val="00324F4E"/>
    <w:rsid w:val="00325A40"/>
    <w:rsid w:val="0032607A"/>
    <w:rsid w:val="003269DE"/>
    <w:rsid w:val="00327C96"/>
    <w:rsid w:val="0033027B"/>
    <w:rsid w:val="0033183D"/>
    <w:rsid w:val="00331A84"/>
    <w:rsid w:val="0033215D"/>
    <w:rsid w:val="00332740"/>
    <w:rsid w:val="00333602"/>
    <w:rsid w:val="00334377"/>
    <w:rsid w:val="00335046"/>
    <w:rsid w:val="003359AA"/>
    <w:rsid w:val="00335F5C"/>
    <w:rsid w:val="00336799"/>
    <w:rsid w:val="00336B6E"/>
    <w:rsid w:val="0033716C"/>
    <w:rsid w:val="003410CE"/>
    <w:rsid w:val="003428BB"/>
    <w:rsid w:val="00342C05"/>
    <w:rsid w:val="00342D51"/>
    <w:rsid w:val="00343C9C"/>
    <w:rsid w:val="00345B3F"/>
    <w:rsid w:val="00346452"/>
    <w:rsid w:val="003465C6"/>
    <w:rsid w:val="0034685E"/>
    <w:rsid w:val="003468CB"/>
    <w:rsid w:val="003474FE"/>
    <w:rsid w:val="003508EF"/>
    <w:rsid w:val="00351701"/>
    <w:rsid w:val="00351776"/>
    <w:rsid w:val="00352795"/>
    <w:rsid w:val="00352E9A"/>
    <w:rsid w:val="0035302A"/>
    <w:rsid w:val="00355899"/>
    <w:rsid w:val="003572DE"/>
    <w:rsid w:val="00357A55"/>
    <w:rsid w:val="00362601"/>
    <w:rsid w:val="003639A0"/>
    <w:rsid w:val="003655A8"/>
    <w:rsid w:val="00365B83"/>
    <w:rsid w:val="00365C0A"/>
    <w:rsid w:val="00366332"/>
    <w:rsid w:val="00366F60"/>
    <w:rsid w:val="00370D48"/>
    <w:rsid w:val="0037180E"/>
    <w:rsid w:val="00371BDF"/>
    <w:rsid w:val="0037215F"/>
    <w:rsid w:val="0037258E"/>
    <w:rsid w:val="003728CF"/>
    <w:rsid w:val="003738CF"/>
    <w:rsid w:val="0037413F"/>
    <w:rsid w:val="00374502"/>
    <w:rsid w:val="00374672"/>
    <w:rsid w:val="0037470F"/>
    <w:rsid w:val="00374917"/>
    <w:rsid w:val="003752F6"/>
    <w:rsid w:val="00375995"/>
    <w:rsid w:val="00376963"/>
    <w:rsid w:val="00377638"/>
    <w:rsid w:val="00377FF7"/>
    <w:rsid w:val="003804D6"/>
    <w:rsid w:val="003807BE"/>
    <w:rsid w:val="00380A9F"/>
    <w:rsid w:val="00380D72"/>
    <w:rsid w:val="00381A3F"/>
    <w:rsid w:val="00382057"/>
    <w:rsid w:val="00382091"/>
    <w:rsid w:val="003830DF"/>
    <w:rsid w:val="00383DBE"/>
    <w:rsid w:val="00384185"/>
    <w:rsid w:val="0038432E"/>
    <w:rsid w:val="00384E74"/>
    <w:rsid w:val="00385B9A"/>
    <w:rsid w:val="00385E79"/>
    <w:rsid w:val="00386991"/>
    <w:rsid w:val="0038724E"/>
    <w:rsid w:val="0038793D"/>
    <w:rsid w:val="00390825"/>
    <w:rsid w:val="00390BE8"/>
    <w:rsid w:val="00390C71"/>
    <w:rsid w:val="003913EA"/>
    <w:rsid w:val="00391796"/>
    <w:rsid w:val="00391BBF"/>
    <w:rsid w:val="00392E46"/>
    <w:rsid w:val="00393131"/>
    <w:rsid w:val="003954A5"/>
    <w:rsid w:val="00395791"/>
    <w:rsid w:val="00395EA1"/>
    <w:rsid w:val="00397186"/>
    <w:rsid w:val="003979FC"/>
    <w:rsid w:val="00397AA2"/>
    <w:rsid w:val="003A0AA2"/>
    <w:rsid w:val="003A0F74"/>
    <w:rsid w:val="003A1033"/>
    <w:rsid w:val="003A1646"/>
    <w:rsid w:val="003A1F9A"/>
    <w:rsid w:val="003A2D30"/>
    <w:rsid w:val="003A3515"/>
    <w:rsid w:val="003A3719"/>
    <w:rsid w:val="003A42C4"/>
    <w:rsid w:val="003A480B"/>
    <w:rsid w:val="003A4DAD"/>
    <w:rsid w:val="003A5C70"/>
    <w:rsid w:val="003A7873"/>
    <w:rsid w:val="003B07AC"/>
    <w:rsid w:val="003B0924"/>
    <w:rsid w:val="003B2A11"/>
    <w:rsid w:val="003B2A2A"/>
    <w:rsid w:val="003B37CE"/>
    <w:rsid w:val="003B46DD"/>
    <w:rsid w:val="003B50CC"/>
    <w:rsid w:val="003B5E09"/>
    <w:rsid w:val="003B6450"/>
    <w:rsid w:val="003B6AF1"/>
    <w:rsid w:val="003B71B7"/>
    <w:rsid w:val="003C04AF"/>
    <w:rsid w:val="003C0CA2"/>
    <w:rsid w:val="003C1AE3"/>
    <w:rsid w:val="003C2195"/>
    <w:rsid w:val="003C2DB3"/>
    <w:rsid w:val="003C3561"/>
    <w:rsid w:val="003C3713"/>
    <w:rsid w:val="003C3F7D"/>
    <w:rsid w:val="003C41B2"/>
    <w:rsid w:val="003C4323"/>
    <w:rsid w:val="003C4F8E"/>
    <w:rsid w:val="003C4F91"/>
    <w:rsid w:val="003C5A78"/>
    <w:rsid w:val="003C5B07"/>
    <w:rsid w:val="003C5EDC"/>
    <w:rsid w:val="003C71C8"/>
    <w:rsid w:val="003D06B3"/>
    <w:rsid w:val="003D09CE"/>
    <w:rsid w:val="003D0E3A"/>
    <w:rsid w:val="003D252C"/>
    <w:rsid w:val="003D2684"/>
    <w:rsid w:val="003D2EA2"/>
    <w:rsid w:val="003D2EC0"/>
    <w:rsid w:val="003D2F2E"/>
    <w:rsid w:val="003D4088"/>
    <w:rsid w:val="003D5E72"/>
    <w:rsid w:val="003D61B1"/>
    <w:rsid w:val="003D76C1"/>
    <w:rsid w:val="003E0A37"/>
    <w:rsid w:val="003E0BE9"/>
    <w:rsid w:val="003E13CE"/>
    <w:rsid w:val="003E2B7D"/>
    <w:rsid w:val="003E2CD4"/>
    <w:rsid w:val="003E2D22"/>
    <w:rsid w:val="003E48D4"/>
    <w:rsid w:val="003E4FAA"/>
    <w:rsid w:val="003E56FD"/>
    <w:rsid w:val="003E5C0C"/>
    <w:rsid w:val="003E5DD7"/>
    <w:rsid w:val="003E6065"/>
    <w:rsid w:val="003E6B39"/>
    <w:rsid w:val="003E6CCE"/>
    <w:rsid w:val="003E6DAC"/>
    <w:rsid w:val="003E6F64"/>
    <w:rsid w:val="003E7A1B"/>
    <w:rsid w:val="003F0076"/>
    <w:rsid w:val="003F0E76"/>
    <w:rsid w:val="003F11B1"/>
    <w:rsid w:val="003F11B5"/>
    <w:rsid w:val="003F2744"/>
    <w:rsid w:val="003F2B9B"/>
    <w:rsid w:val="003F31BF"/>
    <w:rsid w:val="003F31CC"/>
    <w:rsid w:val="003F3622"/>
    <w:rsid w:val="003F39C8"/>
    <w:rsid w:val="003F39EB"/>
    <w:rsid w:val="003F3AD8"/>
    <w:rsid w:val="003F3CC4"/>
    <w:rsid w:val="003F3CC6"/>
    <w:rsid w:val="003F43FD"/>
    <w:rsid w:val="003F49EB"/>
    <w:rsid w:val="003F6641"/>
    <w:rsid w:val="003F6A9D"/>
    <w:rsid w:val="003F6C26"/>
    <w:rsid w:val="003F7171"/>
    <w:rsid w:val="003F7908"/>
    <w:rsid w:val="00400209"/>
    <w:rsid w:val="00400662"/>
    <w:rsid w:val="00400EE6"/>
    <w:rsid w:val="00402108"/>
    <w:rsid w:val="00402878"/>
    <w:rsid w:val="00403044"/>
    <w:rsid w:val="00403374"/>
    <w:rsid w:val="0040385F"/>
    <w:rsid w:val="00403888"/>
    <w:rsid w:val="004044C4"/>
    <w:rsid w:val="00404888"/>
    <w:rsid w:val="00404B41"/>
    <w:rsid w:val="004052A6"/>
    <w:rsid w:val="00405701"/>
    <w:rsid w:val="004058AE"/>
    <w:rsid w:val="004069A4"/>
    <w:rsid w:val="0040733F"/>
    <w:rsid w:val="00407700"/>
    <w:rsid w:val="004105D8"/>
    <w:rsid w:val="004108E3"/>
    <w:rsid w:val="00410B22"/>
    <w:rsid w:val="00410E2B"/>
    <w:rsid w:val="00412533"/>
    <w:rsid w:val="00414650"/>
    <w:rsid w:val="00414D48"/>
    <w:rsid w:val="004150EF"/>
    <w:rsid w:val="00415172"/>
    <w:rsid w:val="0041519F"/>
    <w:rsid w:val="00415F51"/>
    <w:rsid w:val="00415FFC"/>
    <w:rsid w:val="004161B7"/>
    <w:rsid w:val="0042055D"/>
    <w:rsid w:val="00420997"/>
    <w:rsid w:val="004221C0"/>
    <w:rsid w:val="004237CB"/>
    <w:rsid w:val="004238F0"/>
    <w:rsid w:val="004242C4"/>
    <w:rsid w:val="00426701"/>
    <w:rsid w:val="00426F57"/>
    <w:rsid w:val="00426FB2"/>
    <w:rsid w:val="0042707D"/>
    <w:rsid w:val="00427539"/>
    <w:rsid w:val="00430AF7"/>
    <w:rsid w:val="00431D9C"/>
    <w:rsid w:val="00432539"/>
    <w:rsid w:val="0043307E"/>
    <w:rsid w:val="00433968"/>
    <w:rsid w:val="00433DFF"/>
    <w:rsid w:val="00434007"/>
    <w:rsid w:val="00435733"/>
    <w:rsid w:val="004363FF"/>
    <w:rsid w:val="004364DC"/>
    <w:rsid w:val="00436A8B"/>
    <w:rsid w:val="00437AB2"/>
    <w:rsid w:val="00440A0B"/>
    <w:rsid w:val="00441A6A"/>
    <w:rsid w:val="00441FC3"/>
    <w:rsid w:val="00444C7D"/>
    <w:rsid w:val="0044520F"/>
    <w:rsid w:val="00445832"/>
    <w:rsid w:val="00445A07"/>
    <w:rsid w:val="00445F2F"/>
    <w:rsid w:val="00445F7B"/>
    <w:rsid w:val="0044691D"/>
    <w:rsid w:val="004471D8"/>
    <w:rsid w:val="00447902"/>
    <w:rsid w:val="00447F02"/>
    <w:rsid w:val="00450623"/>
    <w:rsid w:val="00450970"/>
    <w:rsid w:val="00450B82"/>
    <w:rsid w:val="00450DB9"/>
    <w:rsid w:val="00451DE3"/>
    <w:rsid w:val="00452993"/>
    <w:rsid w:val="00452D00"/>
    <w:rsid w:val="00452E62"/>
    <w:rsid w:val="004541F5"/>
    <w:rsid w:val="004544AF"/>
    <w:rsid w:val="00454C93"/>
    <w:rsid w:val="00454D05"/>
    <w:rsid w:val="00455DB6"/>
    <w:rsid w:val="0045651B"/>
    <w:rsid w:val="004565E6"/>
    <w:rsid w:val="004570F0"/>
    <w:rsid w:val="00457108"/>
    <w:rsid w:val="004600FE"/>
    <w:rsid w:val="00460642"/>
    <w:rsid w:val="00460AFD"/>
    <w:rsid w:val="00461560"/>
    <w:rsid w:val="00462552"/>
    <w:rsid w:val="004628FE"/>
    <w:rsid w:val="00462C13"/>
    <w:rsid w:val="00463744"/>
    <w:rsid w:val="00463D56"/>
    <w:rsid w:val="00465BED"/>
    <w:rsid w:val="004661C2"/>
    <w:rsid w:val="00466E85"/>
    <w:rsid w:val="004674B0"/>
    <w:rsid w:val="00467A17"/>
    <w:rsid w:val="00471543"/>
    <w:rsid w:val="00472214"/>
    <w:rsid w:val="00472861"/>
    <w:rsid w:val="00472AB9"/>
    <w:rsid w:val="00472EE8"/>
    <w:rsid w:val="00473360"/>
    <w:rsid w:val="004743F8"/>
    <w:rsid w:val="004744E7"/>
    <w:rsid w:val="004748E3"/>
    <w:rsid w:val="00475EC8"/>
    <w:rsid w:val="004771A6"/>
    <w:rsid w:val="004772AD"/>
    <w:rsid w:val="00477AC5"/>
    <w:rsid w:val="004809D1"/>
    <w:rsid w:val="004811BF"/>
    <w:rsid w:val="0048422F"/>
    <w:rsid w:val="00486D0D"/>
    <w:rsid w:val="00487346"/>
    <w:rsid w:val="00490866"/>
    <w:rsid w:val="00491945"/>
    <w:rsid w:val="00492FFC"/>
    <w:rsid w:val="00493562"/>
    <w:rsid w:val="00493BBD"/>
    <w:rsid w:val="0049433C"/>
    <w:rsid w:val="00495DD4"/>
    <w:rsid w:val="0049696B"/>
    <w:rsid w:val="0049759E"/>
    <w:rsid w:val="00497C49"/>
    <w:rsid w:val="004A16FD"/>
    <w:rsid w:val="004A19EE"/>
    <w:rsid w:val="004A1E1D"/>
    <w:rsid w:val="004A1FD2"/>
    <w:rsid w:val="004A2659"/>
    <w:rsid w:val="004A332A"/>
    <w:rsid w:val="004A39E7"/>
    <w:rsid w:val="004A40D4"/>
    <w:rsid w:val="004A5864"/>
    <w:rsid w:val="004A5F26"/>
    <w:rsid w:val="004A7250"/>
    <w:rsid w:val="004A7482"/>
    <w:rsid w:val="004A7C45"/>
    <w:rsid w:val="004A7F49"/>
    <w:rsid w:val="004B0871"/>
    <w:rsid w:val="004B0FA4"/>
    <w:rsid w:val="004B2D16"/>
    <w:rsid w:val="004B3E7C"/>
    <w:rsid w:val="004B46A0"/>
    <w:rsid w:val="004B4F53"/>
    <w:rsid w:val="004B55D3"/>
    <w:rsid w:val="004B65E1"/>
    <w:rsid w:val="004B66CD"/>
    <w:rsid w:val="004B679A"/>
    <w:rsid w:val="004B7DAD"/>
    <w:rsid w:val="004B7E1D"/>
    <w:rsid w:val="004C00FA"/>
    <w:rsid w:val="004C35C5"/>
    <w:rsid w:val="004C50A2"/>
    <w:rsid w:val="004C5847"/>
    <w:rsid w:val="004C6B03"/>
    <w:rsid w:val="004C6F2D"/>
    <w:rsid w:val="004C70C4"/>
    <w:rsid w:val="004C7769"/>
    <w:rsid w:val="004D0579"/>
    <w:rsid w:val="004D0611"/>
    <w:rsid w:val="004D0C9E"/>
    <w:rsid w:val="004D18F9"/>
    <w:rsid w:val="004D1B66"/>
    <w:rsid w:val="004D1C94"/>
    <w:rsid w:val="004D1D5F"/>
    <w:rsid w:val="004D2696"/>
    <w:rsid w:val="004D2CB8"/>
    <w:rsid w:val="004D35AD"/>
    <w:rsid w:val="004D376C"/>
    <w:rsid w:val="004D3AC1"/>
    <w:rsid w:val="004D49AF"/>
    <w:rsid w:val="004D61D1"/>
    <w:rsid w:val="004D67A7"/>
    <w:rsid w:val="004E020D"/>
    <w:rsid w:val="004E029B"/>
    <w:rsid w:val="004E04FC"/>
    <w:rsid w:val="004E0FD0"/>
    <w:rsid w:val="004E1DD1"/>
    <w:rsid w:val="004E2060"/>
    <w:rsid w:val="004E2B5F"/>
    <w:rsid w:val="004E4130"/>
    <w:rsid w:val="004E43A6"/>
    <w:rsid w:val="004E4487"/>
    <w:rsid w:val="004E553A"/>
    <w:rsid w:val="004E7002"/>
    <w:rsid w:val="004E7326"/>
    <w:rsid w:val="004F0117"/>
    <w:rsid w:val="004F0AAB"/>
    <w:rsid w:val="004F2A87"/>
    <w:rsid w:val="004F2AA0"/>
    <w:rsid w:val="004F3A15"/>
    <w:rsid w:val="004F58D9"/>
    <w:rsid w:val="004F5C6E"/>
    <w:rsid w:val="004F64A9"/>
    <w:rsid w:val="004F74AE"/>
    <w:rsid w:val="004F7EF5"/>
    <w:rsid w:val="005002F8"/>
    <w:rsid w:val="00501043"/>
    <w:rsid w:val="005021EF"/>
    <w:rsid w:val="00502ABC"/>
    <w:rsid w:val="00502C46"/>
    <w:rsid w:val="00502D6F"/>
    <w:rsid w:val="00504077"/>
    <w:rsid w:val="00504BBA"/>
    <w:rsid w:val="005051A1"/>
    <w:rsid w:val="00505535"/>
    <w:rsid w:val="00505A0B"/>
    <w:rsid w:val="00505C84"/>
    <w:rsid w:val="005105F9"/>
    <w:rsid w:val="00511425"/>
    <w:rsid w:val="005121E8"/>
    <w:rsid w:val="005123F4"/>
    <w:rsid w:val="00512BA6"/>
    <w:rsid w:val="0051375A"/>
    <w:rsid w:val="00514257"/>
    <w:rsid w:val="00514855"/>
    <w:rsid w:val="00514A57"/>
    <w:rsid w:val="00514E73"/>
    <w:rsid w:val="005160AB"/>
    <w:rsid w:val="00516665"/>
    <w:rsid w:val="00516907"/>
    <w:rsid w:val="00516D4A"/>
    <w:rsid w:val="00516EAE"/>
    <w:rsid w:val="00517584"/>
    <w:rsid w:val="00517DA0"/>
    <w:rsid w:val="005205E2"/>
    <w:rsid w:val="00521010"/>
    <w:rsid w:val="00522FF6"/>
    <w:rsid w:val="0052334C"/>
    <w:rsid w:val="00523AB3"/>
    <w:rsid w:val="005242C1"/>
    <w:rsid w:val="00524654"/>
    <w:rsid w:val="005251A7"/>
    <w:rsid w:val="00526B77"/>
    <w:rsid w:val="00526D81"/>
    <w:rsid w:val="005273C3"/>
    <w:rsid w:val="00527520"/>
    <w:rsid w:val="00532FB7"/>
    <w:rsid w:val="00534533"/>
    <w:rsid w:val="00534BB2"/>
    <w:rsid w:val="00534E51"/>
    <w:rsid w:val="0053587C"/>
    <w:rsid w:val="00535EC8"/>
    <w:rsid w:val="00537AD4"/>
    <w:rsid w:val="00537BEF"/>
    <w:rsid w:val="00537E0C"/>
    <w:rsid w:val="005405E3"/>
    <w:rsid w:val="00540901"/>
    <w:rsid w:val="005424D3"/>
    <w:rsid w:val="005426C9"/>
    <w:rsid w:val="00542771"/>
    <w:rsid w:val="0054359D"/>
    <w:rsid w:val="00544AFB"/>
    <w:rsid w:val="00547282"/>
    <w:rsid w:val="00547B1E"/>
    <w:rsid w:val="00547DA7"/>
    <w:rsid w:val="005504E8"/>
    <w:rsid w:val="0055094D"/>
    <w:rsid w:val="00550F91"/>
    <w:rsid w:val="00551413"/>
    <w:rsid w:val="00551885"/>
    <w:rsid w:val="00552C0F"/>
    <w:rsid w:val="00553CCC"/>
    <w:rsid w:val="00553F13"/>
    <w:rsid w:val="00554F0F"/>
    <w:rsid w:val="00555096"/>
    <w:rsid w:val="00555140"/>
    <w:rsid w:val="0055556C"/>
    <w:rsid w:val="00555D5F"/>
    <w:rsid w:val="00556D1B"/>
    <w:rsid w:val="00557CF2"/>
    <w:rsid w:val="005600B1"/>
    <w:rsid w:val="0056080B"/>
    <w:rsid w:val="00561301"/>
    <w:rsid w:val="00561550"/>
    <w:rsid w:val="00561A00"/>
    <w:rsid w:val="0056441B"/>
    <w:rsid w:val="005648B6"/>
    <w:rsid w:val="00564A8C"/>
    <w:rsid w:val="00564B18"/>
    <w:rsid w:val="00566232"/>
    <w:rsid w:val="00566F92"/>
    <w:rsid w:val="00570357"/>
    <w:rsid w:val="005705E8"/>
    <w:rsid w:val="00571AA4"/>
    <w:rsid w:val="00571EC9"/>
    <w:rsid w:val="00571FFD"/>
    <w:rsid w:val="00572652"/>
    <w:rsid w:val="0057291A"/>
    <w:rsid w:val="00573358"/>
    <w:rsid w:val="00573BCE"/>
    <w:rsid w:val="00573FFE"/>
    <w:rsid w:val="0057570F"/>
    <w:rsid w:val="005759AF"/>
    <w:rsid w:val="00576562"/>
    <w:rsid w:val="00576661"/>
    <w:rsid w:val="005766A7"/>
    <w:rsid w:val="00576885"/>
    <w:rsid w:val="00577CB4"/>
    <w:rsid w:val="00580263"/>
    <w:rsid w:val="005804EC"/>
    <w:rsid w:val="0058234B"/>
    <w:rsid w:val="00583BFC"/>
    <w:rsid w:val="00583CCD"/>
    <w:rsid w:val="005841AD"/>
    <w:rsid w:val="0058422A"/>
    <w:rsid w:val="00584AEE"/>
    <w:rsid w:val="00584F52"/>
    <w:rsid w:val="00585D85"/>
    <w:rsid w:val="00585D8A"/>
    <w:rsid w:val="0058682A"/>
    <w:rsid w:val="00586A71"/>
    <w:rsid w:val="00587115"/>
    <w:rsid w:val="00590010"/>
    <w:rsid w:val="00591965"/>
    <w:rsid w:val="00592D1B"/>
    <w:rsid w:val="00594B9C"/>
    <w:rsid w:val="00594DE9"/>
    <w:rsid w:val="005955A7"/>
    <w:rsid w:val="00595998"/>
    <w:rsid w:val="00597318"/>
    <w:rsid w:val="005A0C9F"/>
    <w:rsid w:val="005A1DE0"/>
    <w:rsid w:val="005A21BA"/>
    <w:rsid w:val="005A2727"/>
    <w:rsid w:val="005A2B9B"/>
    <w:rsid w:val="005A2F0D"/>
    <w:rsid w:val="005A2F9B"/>
    <w:rsid w:val="005A35F5"/>
    <w:rsid w:val="005A4A84"/>
    <w:rsid w:val="005A4E8E"/>
    <w:rsid w:val="005A550D"/>
    <w:rsid w:val="005A5843"/>
    <w:rsid w:val="005A6D39"/>
    <w:rsid w:val="005A7014"/>
    <w:rsid w:val="005A74AF"/>
    <w:rsid w:val="005A7931"/>
    <w:rsid w:val="005A7BD8"/>
    <w:rsid w:val="005B0065"/>
    <w:rsid w:val="005B088E"/>
    <w:rsid w:val="005B08D0"/>
    <w:rsid w:val="005B1695"/>
    <w:rsid w:val="005B1C58"/>
    <w:rsid w:val="005B27FC"/>
    <w:rsid w:val="005B30B5"/>
    <w:rsid w:val="005B343C"/>
    <w:rsid w:val="005B4586"/>
    <w:rsid w:val="005B462C"/>
    <w:rsid w:val="005B485C"/>
    <w:rsid w:val="005B496F"/>
    <w:rsid w:val="005B5274"/>
    <w:rsid w:val="005B67F3"/>
    <w:rsid w:val="005B7171"/>
    <w:rsid w:val="005B7263"/>
    <w:rsid w:val="005B7F3F"/>
    <w:rsid w:val="005C0310"/>
    <w:rsid w:val="005C0FC5"/>
    <w:rsid w:val="005C1900"/>
    <w:rsid w:val="005C20BC"/>
    <w:rsid w:val="005C2228"/>
    <w:rsid w:val="005C2B21"/>
    <w:rsid w:val="005C2DEF"/>
    <w:rsid w:val="005C3C39"/>
    <w:rsid w:val="005C4116"/>
    <w:rsid w:val="005C42DA"/>
    <w:rsid w:val="005C4423"/>
    <w:rsid w:val="005C49AC"/>
    <w:rsid w:val="005C55F6"/>
    <w:rsid w:val="005C65B6"/>
    <w:rsid w:val="005C6E9C"/>
    <w:rsid w:val="005C76DA"/>
    <w:rsid w:val="005C7814"/>
    <w:rsid w:val="005C7FC0"/>
    <w:rsid w:val="005D03BA"/>
    <w:rsid w:val="005D0B52"/>
    <w:rsid w:val="005D0D29"/>
    <w:rsid w:val="005D1C61"/>
    <w:rsid w:val="005D2242"/>
    <w:rsid w:val="005D27CD"/>
    <w:rsid w:val="005D2A15"/>
    <w:rsid w:val="005D2CA8"/>
    <w:rsid w:val="005D2E16"/>
    <w:rsid w:val="005D3E75"/>
    <w:rsid w:val="005D43D7"/>
    <w:rsid w:val="005D472B"/>
    <w:rsid w:val="005D4B08"/>
    <w:rsid w:val="005D4D8C"/>
    <w:rsid w:val="005D5500"/>
    <w:rsid w:val="005D5B0E"/>
    <w:rsid w:val="005D5D44"/>
    <w:rsid w:val="005D5E6E"/>
    <w:rsid w:val="005D6337"/>
    <w:rsid w:val="005D6C3E"/>
    <w:rsid w:val="005D7913"/>
    <w:rsid w:val="005E036A"/>
    <w:rsid w:val="005E0F83"/>
    <w:rsid w:val="005E0FAE"/>
    <w:rsid w:val="005E27B8"/>
    <w:rsid w:val="005E2876"/>
    <w:rsid w:val="005E3584"/>
    <w:rsid w:val="005E40F0"/>
    <w:rsid w:val="005E5B50"/>
    <w:rsid w:val="005E5E3F"/>
    <w:rsid w:val="005E7276"/>
    <w:rsid w:val="005E7BBC"/>
    <w:rsid w:val="005F080B"/>
    <w:rsid w:val="005F0CD4"/>
    <w:rsid w:val="005F1AB7"/>
    <w:rsid w:val="005F2BAA"/>
    <w:rsid w:val="005F41B3"/>
    <w:rsid w:val="005F45A5"/>
    <w:rsid w:val="005F469F"/>
    <w:rsid w:val="005F6357"/>
    <w:rsid w:val="005F658A"/>
    <w:rsid w:val="005F6683"/>
    <w:rsid w:val="005F6C44"/>
    <w:rsid w:val="005F6E37"/>
    <w:rsid w:val="005F7551"/>
    <w:rsid w:val="00600C50"/>
    <w:rsid w:val="00600F51"/>
    <w:rsid w:val="00601943"/>
    <w:rsid w:val="006020FF"/>
    <w:rsid w:val="00602BF3"/>
    <w:rsid w:val="0060338D"/>
    <w:rsid w:val="00603AE2"/>
    <w:rsid w:val="00603DF2"/>
    <w:rsid w:val="006043F6"/>
    <w:rsid w:val="006057D8"/>
    <w:rsid w:val="006063FE"/>
    <w:rsid w:val="00606C71"/>
    <w:rsid w:val="00607557"/>
    <w:rsid w:val="006113B7"/>
    <w:rsid w:val="00611743"/>
    <w:rsid w:val="00612EB6"/>
    <w:rsid w:val="00613175"/>
    <w:rsid w:val="0061340A"/>
    <w:rsid w:val="00613ACD"/>
    <w:rsid w:val="00614145"/>
    <w:rsid w:val="00614308"/>
    <w:rsid w:val="00615924"/>
    <w:rsid w:val="0061691F"/>
    <w:rsid w:val="00617179"/>
    <w:rsid w:val="00620C26"/>
    <w:rsid w:val="00621A18"/>
    <w:rsid w:val="00622046"/>
    <w:rsid w:val="00622132"/>
    <w:rsid w:val="006229C6"/>
    <w:rsid w:val="00623005"/>
    <w:rsid w:val="00624BCE"/>
    <w:rsid w:val="00624E8F"/>
    <w:rsid w:val="006253B5"/>
    <w:rsid w:val="00625678"/>
    <w:rsid w:val="0062647A"/>
    <w:rsid w:val="00627728"/>
    <w:rsid w:val="00627C1A"/>
    <w:rsid w:val="0063049C"/>
    <w:rsid w:val="0063072D"/>
    <w:rsid w:val="00630D0F"/>
    <w:rsid w:val="00630FD2"/>
    <w:rsid w:val="0063125B"/>
    <w:rsid w:val="0063154B"/>
    <w:rsid w:val="00631C81"/>
    <w:rsid w:val="00633808"/>
    <w:rsid w:val="006341A6"/>
    <w:rsid w:val="00634649"/>
    <w:rsid w:val="00634896"/>
    <w:rsid w:val="00634B00"/>
    <w:rsid w:val="00634D85"/>
    <w:rsid w:val="00636EFD"/>
    <w:rsid w:val="00637158"/>
    <w:rsid w:val="00637F6E"/>
    <w:rsid w:val="00637F79"/>
    <w:rsid w:val="00641EF4"/>
    <w:rsid w:val="00642819"/>
    <w:rsid w:val="006430C5"/>
    <w:rsid w:val="0064387B"/>
    <w:rsid w:val="00643DD4"/>
    <w:rsid w:val="006445CA"/>
    <w:rsid w:val="006451C7"/>
    <w:rsid w:val="00645933"/>
    <w:rsid w:val="0064737D"/>
    <w:rsid w:val="0065169D"/>
    <w:rsid w:val="00653377"/>
    <w:rsid w:val="00653612"/>
    <w:rsid w:val="00654000"/>
    <w:rsid w:val="00655DA7"/>
    <w:rsid w:val="00656F9A"/>
    <w:rsid w:val="00657113"/>
    <w:rsid w:val="006577E3"/>
    <w:rsid w:val="00657E1E"/>
    <w:rsid w:val="0066135A"/>
    <w:rsid w:val="00661481"/>
    <w:rsid w:val="00661701"/>
    <w:rsid w:val="006619EE"/>
    <w:rsid w:val="00661E1E"/>
    <w:rsid w:val="006624CA"/>
    <w:rsid w:val="006625A3"/>
    <w:rsid w:val="00663166"/>
    <w:rsid w:val="0066368A"/>
    <w:rsid w:val="0066403E"/>
    <w:rsid w:val="00664463"/>
    <w:rsid w:val="00664811"/>
    <w:rsid w:val="00664815"/>
    <w:rsid w:val="00665175"/>
    <w:rsid w:val="006652C9"/>
    <w:rsid w:val="00665A18"/>
    <w:rsid w:val="00666818"/>
    <w:rsid w:val="006669B2"/>
    <w:rsid w:val="00667492"/>
    <w:rsid w:val="00667996"/>
    <w:rsid w:val="00667B15"/>
    <w:rsid w:val="006708E6"/>
    <w:rsid w:val="00670C6C"/>
    <w:rsid w:val="00670D99"/>
    <w:rsid w:val="00671272"/>
    <w:rsid w:val="00671386"/>
    <w:rsid w:val="00671C50"/>
    <w:rsid w:val="006736C5"/>
    <w:rsid w:val="006744FA"/>
    <w:rsid w:val="00674649"/>
    <w:rsid w:val="0067508D"/>
    <w:rsid w:val="0067601B"/>
    <w:rsid w:val="00676DA4"/>
    <w:rsid w:val="00677F63"/>
    <w:rsid w:val="0068012A"/>
    <w:rsid w:val="0068042A"/>
    <w:rsid w:val="006804B7"/>
    <w:rsid w:val="006815DB"/>
    <w:rsid w:val="00681F25"/>
    <w:rsid w:val="006839D5"/>
    <w:rsid w:val="00684E75"/>
    <w:rsid w:val="00686447"/>
    <w:rsid w:val="00686602"/>
    <w:rsid w:val="00686937"/>
    <w:rsid w:val="00686C67"/>
    <w:rsid w:val="006870A4"/>
    <w:rsid w:val="0068751A"/>
    <w:rsid w:val="00687C7A"/>
    <w:rsid w:val="006908E7"/>
    <w:rsid w:val="00692613"/>
    <w:rsid w:val="006926BD"/>
    <w:rsid w:val="00692BAF"/>
    <w:rsid w:val="006934D0"/>
    <w:rsid w:val="00693CDC"/>
    <w:rsid w:val="006941AC"/>
    <w:rsid w:val="006947C2"/>
    <w:rsid w:val="00694D7B"/>
    <w:rsid w:val="00694EBE"/>
    <w:rsid w:val="006954D5"/>
    <w:rsid w:val="006956DA"/>
    <w:rsid w:val="00696B89"/>
    <w:rsid w:val="00696E03"/>
    <w:rsid w:val="006A0879"/>
    <w:rsid w:val="006A188A"/>
    <w:rsid w:val="006A2795"/>
    <w:rsid w:val="006A3014"/>
    <w:rsid w:val="006A37E6"/>
    <w:rsid w:val="006A3CE1"/>
    <w:rsid w:val="006A46CE"/>
    <w:rsid w:val="006A53B9"/>
    <w:rsid w:val="006A57D7"/>
    <w:rsid w:val="006A5CC5"/>
    <w:rsid w:val="006B0356"/>
    <w:rsid w:val="006B140F"/>
    <w:rsid w:val="006B1C7E"/>
    <w:rsid w:val="006B1E4E"/>
    <w:rsid w:val="006B3002"/>
    <w:rsid w:val="006B30F9"/>
    <w:rsid w:val="006B3A44"/>
    <w:rsid w:val="006B3B95"/>
    <w:rsid w:val="006B4297"/>
    <w:rsid w:val="006B457D"/>
    <w:rsid w:val="006B4A69"/>
    <w:rsid w:val="006B6917"/>
    <w:rsid w:val="006B6F0C"/>
    <w:rsid w:val="006B7244"/>
    <w:rsid w:val="006B727E"/>
    <w:rsid w:val="006B7B73"/>
    <w:rsid w:val="006C01A9"/>
    <w:rsid w:val="006C0728"/>
    <w:rsid w:val="006C35BB"/>
    <w:rsid w:val="006C3BF7"/>
    <w:rsid w:val="006C460B"/>
    <w:rsid w:val="006C47B2"/>
    <w:rsid w:val="006C4F3A"/>
    <w:rsid w:val="006C561B"/>
    <w:rsid w:val="006C5AE6"/>
    <w:rsid w:val="006C7A8B"/>
    <w:rsid w:val="006D0011"/>
    <w:rsid w:val="006D04BD"/>
    <w:rsid w:val="006D1E9F"/>
    <w:rsid w:val="006D2372"/>
    <w:rsid w:val="006D2662"/>
    <w:rsid w:val="006D2DB2"/>
    <w:rsid w:val="006D33B8"/>
    <w:rsid w:val="006D4204"/>
    <w:rsid w:val="006D50D0"/>
    <w:rsid w:val="006D649D"/>
    <w:rsid w:val="006D7734"/>
    <w:rsid w:val="006D79F2"/>
    <w:rsid w:val="006E02CE"/>
    <w:rsid w:val="006E03F6"/>
    <w:rsid w:val="006E0C57"/>
    <w:rsid w:val="006E0DC8"/>
    <w:rsid w:val="006E1790"/>
    <w:rsid w:val="006E1B87"/>
    <w:rsid w:val="006E38C9"/>
    <w:rsid w:val="006E41ED"/>
    <w:rsid w:val="006E4620"/>
    <w:rsid w:val="006E4D4B"/>
    <w:rsid w:val="006E51C6"/>
    <w:rsid w:val="006E56B6"/>
    <w:rsid w:val="006E5D43"/>
    <w:rsid w:val="006E629F"/>
    <w:rsid w:val="006E6919"/>
    <w:rsid w:val="006E7261"/>
    <w:rsid w:val="006E7FC9"/>
    <w:rsid w:val="006F05E7"/>
    <w:rsid w:val="006F0CD5"/>
    <w:rsid w:val="006F1556"/>
    <w:rsid w:val="006F2900"/>
    <w:rsid w:val="006F3249"/>
    <w:rsid w:val="006F369B"/>
    <w:rsid w:val="006F3C78"/>
    <w:rsid w:val="006F42A4"/>
    <w:rsid w:val="006F4333"/>
    <w:rsid w:val="006F435C"/>
    <w:rsid w:val="006F478E"/>
    <w:rsid w:val="006F4F64"/>
    <w:rsid w:val="006F53E4"/>
    <w:rsid w:val="006F5662"/>
    <w:rsid w:val="006F5972"/>
    <w:rsid w:val="006F6526"/>
    <w:rsid w:val="006F7436"/>
    <w:rsid w:val="006F7E94"/>
    <w:rsid w:val="0070016B"/>
    <w:rsid w:val="00700325"/>
    <w:rsid w:val="00700B1A"/>
    <w:rsid w:val="007017C1"/>
    <w:rsid w:val="007023FB"/>
    <w:rsid w:val="007025AC"/>
    <w:rsid w:val="00702AC8"/>
    <w:rsid w:val="00702B2B"/>
    <w:rsid w:val="00703D17"/>
    <w:rsid w:val="00705A4D"/>
    <w:rsid w:val="00705AB0"/>
    <w:rsid w:val="00705E58"/>
    <w:rsid w:val="00705E65"/>
    <w:rsid w:val="007106E3"/>
    <w:rsid w:val="00711149"/>
    <w:rsid w:val="00711338"/>
    <w:rsid w:val="007133A1"/>
    <w:rsid w:val="007137E6"/>
    <w:rsid w:val="00714449"/>
    <w:rsid w:val="007147E3"/>
    <w:rsid w:val="007157D4"/>
    <w:rsid w:val="00716F3B"/>
    <w:rsid w:val="00717F6C"/>
    <w:rsid w:val="007204AA"/>
    <w:rsid w:val="007208B6"/>
    <w:rsid w:val="00720B7F"/>
    <w:rsid w:val="007213B4"/>
    <w:rsid w:val="007218B8"/>
    <w:rsid w:val="00721CE1"/>
    <w:rsid w:val="00723363"/>
    <w:rsid w:val="00723408"/>
    <w:rsid w:val="00723AC2"/>
    <w:rsid w:val="00723AF9"/>
    <w:rsid w:val="00723B7F"/>
    <w:rsid w:val="0072512F"/>
    <w:rsid w:val="0072564A"/>
    <w:rsid w:val="00726BBF"/>
    <w:rsid w:val="007301DC"/>
    <w:rsid w:val="007324E3"/>
    <w:rsid w:val="00734797"/>
    <w:rsid w:val="007353DF"/>
    <w:rsid w:val="00735978"/>
    <w:rsid w:val="007364F6"/>
    <w:rsid w:val="00737E6D"/>
    <w:rsid w:val="00740060"/>
    <w:rsid w:val="0074077E"/>
    <w:rsid w:val="00740EC8"/>
    <w:rsid w:val="007413E5"/>
    <w:rsid w:val="007428BB"/>
    <w:rsid w:val="00742D55"/>
    <w:rsid w:val="00743950"/>
    <w:rsid w:val="00743B95"/>
    <w:rsid w:val="00744328"/>
    <w:rsid w:val="007443F4"/>
    <w:rsid w:val="0074502B"/>
    <w:rsid w:val="0074590C"/>
    <w:rsid w:val="00746999"/>
    <w:rsid w:val="007469B3"/>
    <w:rsid w:val="00746A46"/>
    <w:rsid w:val="00746A98"/>
    <w:rsid w:val="007471BD"/>
    <w:rsid w:val="007474CD"/>
    <w:rsid w:val="00747DAA"/>
    <w:rsid w:val="00747E4D"/>
    <w:rsid w:val="007500C4"/>
    <w:rsid w:val="00752C0C"/>
    <w:rsid w:val="00752EDF"/>
    <w:rsid w:val="0075417E"/>
    <w:rsid w:val="00754577"/>
    <w:rsid w:val="007547C0"/>
    <w:rsid w:val="00754F89"/>
    <w:rsid w:val="00755085"/>
    <w:rsid w:val="00755445"/>
    <w:rsid w:val="00755F0E"/>
    <w:rsid w:val="007562CB"/>
    <w:rsid w:val="00756A4E"/>
    <w:rsid w:val="007576D2"/>
    <w:rsid w:val="00757FE2"/>
    <w:rsid w:val="00760D45"/>
    <w:rsid w:val="00760FF1"/>
    <w:rsid w:val="007610C8"/>
    <w:rsid w:val="007623B9"/>
    <w:rsid w:val="00763752"/>
    <w:rsid w:val="0076404F"/>
    <w:rsid w:val="0076490F"/>
    <w:rsid w:val="00764DD3"/>
    <w:rsid w:val="0076507B"/>
    <w:rsid w:val="00765CB2"/>
    <w:rsid w:val="00765D51"/>
    <w:rsid w:val="00765D8E"/>
    <w:rsid w:val="00765DA8"/>
    <w:rsid w:val="00765F50"/>
    <w:rsid w:val="00766FC8"/>
    <w:rsid w:val="0076774F"/>
    <w:rsid w:val="00767D45"/>
    <w:rsid w:val="00767F3A"/>
    <w:rsid w:val="007704E7"/>
    <w:rsid w:val="00770974"/>
    <w:rsid w:val="007710B2"/>
    <w:rsid w:val="00771944"/>
    <w:rsid w:val="00771DA6"/>
    <w:rsid w:val="00772440"/>
    <w:rsid w:val="00772EE1"/>
    <w:rsid w:val="007736D2"/>
    <w:rsid w:val="00773D5B"/>
    <w:rsid w:val="0077502F"/>
    <w:rsid w:val="00780273"/>
    <w:rsid w:val="00782E64"/>
    <w:rsid w:val="007834EC"/>
    <w:rsid w:val="007842FE"/>
    <w:rsid w:val="00784415"/>
    <w:rsid w:val="00784948"/>
    <w:rsid w:val="00785302"/>
    <w:rsid w:val="00785CE8"/>
    <w:rsid w:val="00785DEA"/>
    <w:rsid w:val="0078625A"/>
    <w:rsid w:val="007869D9"/>
    <w:rsid w:val="007877E3"/>
    <w:rsid w:val="00787B5D"/>
    <w:rsid w:val="00787EFF"/>
    <w:rsid w:val="0079167E"/>
    <w:rsid w:val="00791CB9"/>
    <w:rsid w:val="00792CDF"/>
    <w:rsid w:val="007936CF"/>
    <w:rsid w:val="007941E0"/>
    <w:rsid w:val="00794E11"/>
    <w:rsid w:val="007952CA"/>
    <w:rsid w:val="0079534E"/>
    <w:rsid w:val="007954D5"/>
    <w:rsid w:val="007956E9"/>
    <w:rsid w:val="00795759"/>
    <w:rsid w:val="00796A48"/>
    <w:rsid w:val="00797475"/>
    <w:rsid w:val="007A0430"/>
    <w:rsid w:val="007A1F9C"/>
    <w:rsid w:val="007A312D"/>
    <w:rsid w:val="007A4F3D"/>
    <w:rsid w:val="007A50D2"/>
    <w:rsid w:val="007A5BE7"/>
    <w:rsid w:val="007A5DBD"/>
    <w:rsid w:val="007A756D"/>
    <w:rsid w:val="007A763D"/>
    <w:rsid w:val="007B0A33"/>
    <w:rsid w:val="007B2954"/>
    <w:rsid w:val="007B2DA2"/>
    <w:rsid w:val="007B40EE"/>
    <w:rsid w:val="007B4390"/>
    <w:rsid w:val="007B448C"/>
    <w:rsid w:val="007B5C8B"/>
    <w:rsid w:val="007B648E"/>
    <w:rsid w:val="007B69E0"/>
    <w:rsid w:val="007B7349"/>
    <w:rsid w:val="007B75AA"/>
    <w:rsid w:val="007C0D6F"/>
    <w:rsid w:val="007C269E"/>
    <w:rsid w:val="007C29E6"/>
    <w:rsid w:val="007C2A51"/>
    <w:rsid w:val="007C3822"/>
    <w:rsid w:val="007C465D"/>
    <w:rsid w:val="007C4F1B"/>
    <w:rsid w:val="007C75D8"/>
    <w:rsid w:val="007C7AEB"/>
    <w:rsid w:val="007C7B5C"/>
    <w:rsid w:val="007C7F47"/>
    <w:rsid w:val="007D0C2B"/>
    <w:rsid w:val="007D0E34"/>
    <w:rsid w:val="007D1051"/>
    <w:rsid w:val="007D3EB4"/>
    <w:rsid w:val="007D68FC"/>
    <w:rsid w:val="007E10F6"/>
    <w:rsid w:val="007E12EF"/>
    <w:rsid w:val="007E146C"/>
    <w:rsid w:val="007E1E9A"/>
    <w:rsid w:val="007E2082"/>
    <w:rsid w:val="007E2F6D"/>
    <w:rsid w:val="007E3A10"/>
    <w:rsid w:val="007E441B"/>
    <w:rsid w:val="007E45E1"/>
    <w:rsid w:val="007E4CEC"/>
    <w:rsid w:val="007E54EF"/>
    <w:rsid w:val="007E58DA"/>
    <w:rsid w:val="007E593A"/>
    <w:rsid w:val="007E641F"/>
    <w:rsid w:val="007E6A1F"/>
    <w:rsid w:val="007F12CC"/>
    <w:rsid w:val="007F1515"/>
    <w:rsid w:val="007F1E15"/>
    <w:rsid w:val="007F3220"/>
    <w:rsid w:val="007F4AA1"/>
    <w:rsid w:val="007F4F0D"/>
    <w:rsid w:val="007F5C0D"/>
    <w:rsid w:val="007F6293"/>
    <w:rsid w:val="007F7193"/>
    <w:rsid w:val="007F7710"/>
    <w:rsid w:val="007F7EF6"/>
    <w:rsid w:val="007F7F8F"/>
    <w:rsid w:val="00800523"/>
    <w:rsid w:val="0080152A"/>
    <w:rsid w:val="00801564"/>
    <w:rsid w:val="008015A3"/>
    <w:rsid w:val="00801B6D"/>
    <w:rsid w:val="00801F85"/>
    <w:rsid w:val="00802660"/>
    <w:rsid w:val="00803AAB"/>
    <w:rsid w:val="00803E34"/>
    <w:rsid w:val="0080618F"/>
    <w:rsid w:val="008068DD"/>
    <w:rsid w:val="008071AA"/>
    <w:rsid w:val="008073C5"/>
    <w:rsid w:val="00807870"/>
    <w:rsid w:val="00810360"/>
    <w:rsid w:val="00810423"/>
    <w:rsid w:val="00811050"/>
    <w:rsid w:val="00812064"/>
    <w:rsid w:val="0081229A"/>
    <w:rsid w:val="008132C9"/>
    <w:rsid w:val="00813A77"/>
    <w:rsid w:val="00813D45"/>
    <w:rsid w:val="00814C70"/>
    <w:rsid w:val="00815AA4"/>
    <w:rsid w:val="00816D72"/>
    <w:rsid w:val="00816E86"/>
    <w:rsid w:val="00816F19"/>
    <w:rsid w:val="0082005D"/>
    <w:rsid w:val="008205F8"/>
    <w:rsid w:val="00821C2C"/>
    <w:rsid w:val="00821CE8"/>
    <w:rsid w:val="0082347D"/>
    <w:rsid w:val="00823653"/>
    <w:rsid w:val="00823AD0"/>
    <w:rsid w:val="00824507"/>
    <w:rsid w:val="0082496E"/>
    <w:rsid w:val="00825036"/>
    <w:rsid w:val="008259F1"/>
    <w:rsid w:val="008260EB"/>
    <w:rsid w:val="00826AAC"/>
    <w:rsid w:val="0083011D"/>
    <w:rsid w:val="00830454"/>
    <w:rsid w:val="008313FE"/>
    <w:rsid w:val="008326BE"/>
    <w:rsid w:val="008337F1"/>
    <w:rsid w:val="00833E42"/>
    <w:rsid w:val="008342F2"/>
    <w:rsid w:val="008346A1"/>
    <w:rsid w:val="00835C8B"/>
    <w:rsid w:val="008362E7"/>
    <w:rsid w:val="00836F6A"/>
    <w:rsid w:val="00840D8C"/>
    <w:rsid w:val="008412D9"/>
    <w:rsid w:val="00841332"/>
    <w:rsid w:val="00841C39"/>
    <w:rsid w:val="00841DC9"/>
    <w:rsid w:val="00844027"/>
    <w:rsid w:val="008451C6"/>
    <w:rsid w:val="008465A7"/>
    <w:rsid w:val="00846DE4"/>
    <w:rsid w:val="00846FC2"/>
    <w:rsid w:val="008478B5"/>
    <w:rsid w:val="00847EF0"/>
    <w:rsid w:val="008505FA"/>
    <w:rsid w:val="00852E2B"/>
    <w:rsid w:val="00853119"/>
    <w:rsid w:val="0085330A"/>
    <w:rsid w:val="00854532"/>
    <w:rsid w:val="00856258"/>
    <w:rsid w:val="00856409"/>
    <w:rsid w:val="00856D66"/>
    <w:rsid w:val="00857A95"/>
    <w:rsid w:val="00857E44"/>
    <w:rsid w:val="00860F70"/>
    <w:rsid w:val="008611B0"/>
    <w:rsid w:val="00861E08"/>
    <w:rsid w:val="008626E1"/>
    <w:rsid w:val="00862A10"/>
    <w:rsid w:val="0086341B"/>
    <w:rsid w:val="00863A27"/>
    <w:rsid w:val="00863E65"/>
    <w:rsid w:val="00864A5A"/>
    <w:rsid w:val="008653A7"/>
    <w:rsid w:val="008657AA"/>
    <w:rsid w:val="00866324"/>
    <w:rsid w:val="00866F87"/>
    <w:rsid w:val="0087113F"/>
    <w:rsid w:val="00871E8C"/>
    <w:rsid w:val="008723D3"/>
    <w:rsid w:val="00872445"/>
    <w:rsid w:val="00872790"/>
    <w:rsid w:val="0087419F"/>
    <w:rsid w:val="00875D73"/>
    <w:rsid w:val="0087761E"/>
    <w:rsid w:val="0088050A"/>
    <w:rsid w:val="00880EC0"/>
    <w:rsid w:val="008819F4"/>
    <w:rsid w:val="0088211F"/>
    <w:rsid w:val="008827E9"/>
    <w:rsid w:val="00883514"/>
    <w:rsid w:val="0088370F"/>
    <w:rsid w:val="008844CA"/>
    <w:rsid w:val="008844D5"/>
    <w:rsid w:val="00884AF4"/>
    <w:rsid w:val="00884EBE"/>
    <w:rsid w:val="008859A1"/>
    <w:rsid w:val="00885FFC"/>
    <w:rsid w:val="00886A78"/>
    <w:rsid w:val="008870D1"/>
    <w:rsid w:val="00887A3A"/>
    <w:rsid w:val="00887CBB"/>
    <w:rsid w:val="00890466"/>
    <w:rsid w:val="008904A6"/>
    <w:rsid w:val="00890A91"/>
    <w:rsid w:val="00890B4D"/>
    <w:rsid w:val="00890C64"/>
    <w:rsid w:val="0089117D"/>
    <w:rsid w:val="0089137D"/>
    <w:rsid w:val="008913A8"/>
    <w:rsid w:val="008922EB"/>
    <w:rsid w:val="0089469C"/>
    <w:rsid w:val="00895E6A"/>
    <w:rsid w:val="00896610"/>
    <w:rsid w:val="0089695C"/>
    <w:rsid w:val="00897449"/>
    <w:rsid w:val="008A0B1B"/>
    <w:rsid w:val="008A47B6"/>
    <w:rsid w:val="008A50CE"/>
    <w:rsid w:val="008A51BD"/>
    <w:rsid w:val="008A5DE2"/>
    <w:rsid w:val="008A6824"/>
    <w:rsid w:val="008A70F6"/>
    <w:rsid w:val="008A780E"/>
    <w:rsid w:val="008B0508"/>
    <w:rsid w:val="008B060C"/>
    <w:rsid w:val="008B0A17"/>
    <w:rsid w:val="008B0D91"/>
    <w:rsid w:val="008B1A97"/>
    <w:rsid w:val="008B1BEF"/>
    <w:rsid w:val="008B2EE3"/>
    <w:rsid w:val="008B2F37"/>
    <w:rsid w:val="008B2F61"/>
    <w:rsid w:val="008B3840"/>
    <w:rsid w:val="008B6372"/>
    <w:rsid w:val="008B663D"/>
    <w:rsid w:val="008B7C25"/>
    <w:rsid w:val="008C0006"/>
    <w:rsid w:val="008C0EF0"/>
    <w:rsid w:val="008C0F7A"/>
    <w:rsid w:val="008C4181"/>
    <w:rsid w:val="008C432F"/>
    <w:rsid w:val="008C44BD"/>
    <w:rsid w:val="008C50A2"/>
    <w:rsid w:val="008C52FB"/>
    <w:rsid w:val="008C5C15"/>
    <w:rsid w:val="008C74BF"/>
    <w:rsid w:val="008D114E"/>
    <w:rsid w:val="008D3E8E"/>
    <w:rsid w:val="008D45FB"/>
    <w:rsid w:val="008D597C"/>
    <w:rsid w:val="008D615F"/>
    <w:rsid w:val="008D6D1D"/>
    <w:rsid w:val="008D7310"/>
    <w:rsid w:val="008D7B63"/>
    <w:rsid w:val="008D7F59"/>
    <w:rsid w:val="008E002F"/>
    <w:rsid w:val="008E03AC"/>
    <w:rsid w:val="008E1DF6"/>
    <w:rsid w:val="008E2C9D"/>
    <w:rsid w:val="008E2F43"/>
    <w:rsid w:val="008E32F7"/>
    <w:rsid w:val="008E3C36"/>
    <w:rsid w:val="008E3DC9"/>
    <w:rsid w:val="008E400A"/>
    <w:rsid w:val="008E44C0"/>
    <w:rsid w:val="008E4DA3"/>
    <w:rsid w:val="008E5878"/>
    <w:rsid w:val="008E5A7D"/>
    <w:rsid w:val="008E6BA4"/>
    <w:rsid w:val="008E6CF6"/>
    <w:rsid w:val="008F0384"/>
    <w:rsid w:val="008F1153"/>
    <w:rsid w:val="008F291C"/>
    <w:rsid w:val="008F29FA"/>
    <w:rsid w:val="008F3B4E"/>
    <w:rsid w:val="008F5116"/>
    <w:rsid w:val="008F547D"/>
    <w:rsid w:val="008F5F40"/>
    <w:rsid w:val="008F68A6"/>
    <w:rsid w:val="00900107"/>
    <w:rsid w:val="009018E5"/>
    <w:rsid w:val="00901C0A"/>
    <w:rsid w:val="009029F9"/>
    <w:rsid w:val="00902F0A"/>
    <w:rsid w:val="0090376E"/>
    <w:rsid w:val="00903DC2"/>
    <w:rsid w:val="00903FCA"/>
    <w:rsid w:val="00905618"/>
    <w:rsid w:val="00907B11"/>
    <w:rsid w:val="00911CD6"/>
    <w:rsid w:val="00912186"/>
    <w:rsid w:val="00914331"/>
    <w:rsid w:val="00916590"/>
    <w:rsid w:val="009176B3"/>
    <w:rsid w:val="0092014C"/>
    <w:rsid w:val="00922B5E"/>
    <w:rsid w:val="00923D39"/>
    <w:rsid w:val="009240EF"/>
    <w:rsid w:val="0092461E"/>
    <w:rsid w:val="00924667"/>
    <w:rsid w:val="00925C16"/>
    <w:rsid w:val="00927FE6"/>
    <w:rsid w:val="0093011E"/>
    <w:rsid w:val="00930576"/>
    <w:rsid w:val="00930D30"/>
    <w:rsid w:val="00931922"/>
    <w:rsid w:val="00931AA6"/>
    <w:rsid w:val="0093260A"/>
    <w:rsid w:val="0093627B"/>
    <w:rsid w:val="00936FD1"/>
    <w:rsid w:val="00937181"/>
    <w:rsid w:val="009373B6"/>
    <w:rsid w:val="009413A0"/>
    <w:rsid w:val="009424FC"/>
    <w:rsid w:val="00942654"/>
    <w:rsid w:val="00944190"/>
    <w:rsid w:val="009441CA"/>
    <w:rsid w:val="00944607"/>
    <w:rsid w:val="00944A29"/>
    <w:rsid w:val="00945362"/>
    <w:rsid w:val="009458D6"/>
    <w:rsid w:val="00945CBD"/>
    <w:rsid w:val="00946C09"/>
    <w:rsid w:val="0094758D"/>
    <w:rsid w:val="0094783E"/>
    <w:rsid w:val="00950579"/>
    <w:rsid w:val="00950815"/>
    <w:rsid w:val="009528EF"/>
    <w:rsid w:val="009528FA"/>
    <w:rsid w:val="009543E9"/>
    <w:rsid w:val="0095452E"/>
    <w:rsid w:val="00954929"/>
    <w:rsid w:val="009549EA"/>
    <w:rsid w:val="00954B92"/>
    <w:rsid w:val="009578A2"/>
    <w:rsid w:val="00961036"/>
    <w:rsid w:val="00961993"/>
    <w:rsid w:val="0096203F"/>
    <w:rsid w:val="00962679"/>
    <w:rsid w:val="00963475"/>
    <w:rsid w:val="00963555"/>
    <w:rsid w:val="009639E2"/>
    <w:rsid w:val="00963AF3"/>
    <w:rsid w:val="00963DCB"/>
    <w:rsid w:val="0096646E"/>
    <w:rsid w:val="009669F8"/>
    <w:rsid w:val="00966D81"/>
    <w:rsid w:val="009678F5"/>
    <w:rsid w:val="009707E5"/>
    <w:rsid w:val="0097132D"/>
    <w:rsid w:val="00971EAD"/>
    <w:rsid w:val="009741E8"/>
    <w:rsid w:val="0097440B"/>
    <w:rsid w:val="0097454D"/>
    <w:rsid w:val="00974CC8"/>
    <w:rsid w:val="00980C0C"/>
    <w:rsid w:val="00980D5D"/>
    <w:rsid w:val="0098112C"/>
    <w:rsid w:val="009822F2"/>
    <w:rsid w:val="0098345D"/>
    <w:rsid w:val="00983AA3"/>
    <w:rsid w:val="00983D77"/>
    <w:rsid w:val="009844B9"/>
    <w:rsid w:val="00984864"/>
    <w:rsid w:val="00984C39"/>
    <w:rsid w:val="00985472"/>
    <w:rsid w:val="009869A6"/>
    <w:rsid w:val="00987795"/>
    <w:rsid w:val="0099007C"/>
    <w:rsid w:val="00990881"/>
    <w:rsid w:val="00990CC3"/>
    <w:rsid w:val="0099195C"/>
    <w:rsid w:val="00992453"/>
    <w:rsid w:val="00992652"/>
    <w:rsid w:val="0099277F"/>
    <w:rsid w:val="00992845"/>
    <w:rsid w:val="00993359"/>
    <w:rsid w:val="00993666"/>
    <w:rsid w:val="009955AE"/>
    <w:rsid w:val="00995D1B"/>
    <w:rsid w:val="0099687C"/>
    <w:rsid w:val="00996A01"/>
    <w:rsid w:val="00996DC4"/>
    <w:rsid w:val="00996E29"/>
    <w:rsid w:val="0099748D"/>
    <w:rsid w:val="009A0B32"/>
    <w:rsid w:val="009A0B88"/>
    <w:rsid w:val="009A1863"/>
    <w:rsid w:val="009A371B"/>
    <w:rsid w:val="009A4285"/>
    <w:rsid w:val="009A5048"/>
    <w:rsid w:val="009A7A20"/>
    <w:rsid w:val="009B160A"/>
    <w:rsid w:val="009B2279"/>
    <w:rsid w:val="009B2974"/>
    <w:rsid w:val="009B2977"/>
    <w:rsid w:val="009B2D59"/>
    <w:rsid w:val="009B3352"/>
    <w:rsid w:val="009B4ECA"/>
    <w:rsid w:val="009B4F4C"/>
    <w:rsid w:val="009B5660"/>
    <w:rsid w:val="009B692C"/>
    <w:rsid w:val="009C060E"/>
    <w:rsid w:val="009C06EE"/>
    <w:rsid w:val="009C0A9B"/>
    <w:rsid w:val="009C195E"/>
    <w:rsid w:val="009C232B"/>
    <w:rsid w:val="009C242E"/>
    <w:rsid w:val="009C2B44"/>
    <w:rsid w:val="009C2D10"/>
    <w:rsid w:val="009C2D7C"/>
    <w:rsid w:val="009C3A70"/>
    <w:rsid w:val="009C467F"/>
    <w:rsid w:val="009C47CE"/>
    <w:rsid w:val="009C4B5A"/>
    <w:rsid w:val="009C4C61"/>
    <w:rsid w:val="009C555E"/>
    <w:rsid w:val="009C5E7C"/>
    <w:rsid w:val="009C5F22"/>
    <w:rsid w:val="009C6098"/>
    <w:rsid w:val="009C670F"/>
    <w:rsid w:val="009C7108"/>
    <w:rsid w:val="009D0A00"/>
    <w:rsid w:val="009D32E4"/>
    <w:rsid w:val="009D38C5"/>
    <w:rsid w:val="009D38DD"/>
    <w:rsid w:val="009D40B3"/>
    <w:rsid w:val="009D46AF"/>
    <w:rsid w:val="009D62EA"/>
    <w:rsid w:val="009D6BCD"/>
    <w:rsid w:val="009D7827"/>
    <w:rsid w:val="009E0060"/>
    <w:rsid w:val="009E1F70"/>
    <w:rsid w:val="009E26CD"/>
    <w:rsid w:val="009E2C09"/>
    <w:rsid w:val="009E456D"/>
    <w:rsid w:val="009E4C24"/>
    <w:rsid w:val="009E51F8"/>
    <w:rsid w:val="009E5875"/>
    <w:rsid w:val="009E5A8A"/>
    <w:rsid w:val="009E5EAA"/>
    <w:rsid w:val="009E65DC"/>
    <w:rsid w:val="009F0B8D"/>
    <w:rsid w:val="009F203A"/>
    <w:rsid w:val="009F239E"/>
    <w:rsid w:val="009F23CA"/>
    <w:rsid w:val="009F2AC1"/>
    <w:rsid w:val="009F3AED"/>
    <w:rsid w:val="009F4DB3"/>
    <w:rsid w:val="009F4E51"/>
    <w:rsid w:val="009F59D2"/>
    <w:rsid w:val="009F6F51"/>
    <w:rsid w:val="009F7720"/>
    <w:rsid w:val="00A00059"/>
    <w:rsid w:val="00A00236"/>
    <w:rsid w:val="00A00DE9"/>
    <w:rsid w:val="00A01350"/>
    <w:rsid w:val="00A01A06"/>
    <w:rsid w:val="00A024BA"/>
    <w:rsid w:val="00A03D55"/>
    <w:rsid w:val="00A05139"/>
    <w:rsid w:val="00A06323"/>
    <w:rsid w:val="00A070D1"/>
    <w:rsid w:val="00A07CAB"/>
    <w:rsid w:val="00A07FA7"/>
    <w:rsid w:val="00A103D9"/>
    <w:rsid w:val="00A1050C"/>
    <w:rsid w:val="00A11F44"/>
    <w:rsid w:val="00A123B5"/>
    <w:rsid w:val="00A12F89"/>
    <w:rsid w:val="00A14D5B"/>
    <w:rsid w:val="00A1504E"/>
    <w:rsid w:val="00A15E17"/>
    <w:rsid w:val="00A16B80"/>
    <w:rsid w:val="00A16EBF"/>
    <w:rsid w:val="00A174C9"/>
    <w:rsid w:val="00A17F92"/>
    <w:rsid w:val="00A201DF"/>
    <w:rsid w:val="00A20486"/>
    <w:rsid w:val="00A20A3A"/>
    <w:rsid w:val="00A21D50"/>
    <w:rsid w:val="00A2278F"/>
    <w:rsid w:val="00A22B11"/>
    <w:rsid w:val="00A23253"/>
    <w:rsid w:val="00A23D27"/>
    <w:rsid w:val="00A23F25"/>
    <w:rsid w:val="00A24040"/>
    <w:rsid w:val="00A2424A"/>
    <w:rsid w:val="00A25460"/>
    <w:rsid w:val="00A260AF"/>
    <w:rsid w:val="00A26CA7"/>
    <w:rsid w:val="00A26E40"/>
    <w:rsid w:val="00A27357"/>
    <w:rsid w:val="00A27496"/>
    <w:rsid w:val="00A274CD"/>
    <w:rsid w:val="00A27882"/>
    <w:rsid w:val="00A27A98"/>
    <w:rsid w:val="00A27F2E"/>
    <w:rsid w:val="00A30C5B"/>
    <w:rsid w:val="00A30F71"/>
    <w:rsid w:val="00A310D2"/>
    <w:rsid w:val="00A3117D"/>
    <w:rsid w:val="00A3173D"/>
    <w:rsid w:val="00A31F0C"/>
    <w:rsid w:val="00A32169"/>
    <w:rsid w:val="00A337FB"/>
    <w:rsid w:val="00A33ED3"/>
    <w:rsid w:val="00A33F56"/>
    <w:rsid w:val="00A3565D"/>
    <w:rsid w:val="00A3633D"/>
    <w:rsid w:val="00A36D37"/>
    <w:rsid w:val="00A40713"/>
    <w:rsid w:val="00A412FA"/>
    <w:rsid w:val="00A4166C"/>
    <w:rsid w:val="00A4167D"/>
    <w:rsid w:val="00A41D33"/>
    <w:rsid w:val="00A41F83"/>
    <w:rsid w:val="00A421DF"/>
    <w:rsid w:val="00A425E7"/>
    <w:rsid w:val="00A4325D"/>
    <w:rsid w:val="00A442A3"/>
    <w:rsid w:val="00A44F0F"/>
    <w:rsid w:val="00A454BD"/>
    <w:rsid w:val="00A46888"/>
    <w:rsid w:val="00A50D47"/>
    <w:rsid w:val="00A5426D"/>
    <w:rsid w:val="00A545D1"/>
    <w:rsid w:val="00A55892"/>
    <w:rsid w:val="00A566B4"/>
    <w:rsid w:val="00A56A1E"/>
    <w:rsid w:val="00A56E8D"/>
    <w:rsid w:val="00A56E94"/>
    <w:rsid w:val="00A57753"/>
    <w:rsid w:val="00A57766"/>
    <w:rsid w:val="00A57BB5"/>
    <w:rsid w:val="00A57F02"/>
    <w:rsid w:val="00A60020"/>
    <w:rsid w:val="00A6013A"/>
    <w:rsid w:val="00A60360"/>
    <w:rsid w:val="00A60E4B"/>
    <w:rsid w:val="00A61AA9"/>
    <w:rsid w:val="00A622C2"/>
    <w:rsid w:val="00A63F12"/>
    <w:rsid w:val="00A64157"/>
    <w:rsid w:val="00A64355"/>
    <w:rsid w:val="00A65C93"/>
    <w:rsid w:val="00A65FCD"/>
    <w:rsid w:val="00A66DE1"/>
    <w:rsid w:val="00A66FB7"/>
    <w:rsid w:val="00A671AA"/>
    <w:rsid w:val="00A67275"/>
    <w:rsid w:val="00A67903"/>
    <w:rsid w:val="00A70184"/>
    <w:rsid w:val="00A7048F"/>
    <w:rsid w:val="00A70C62"/>
    <w:rsid w:val="00A71778"/>
    <w:rsid w:val="00A73635"/>
    <w:rsid w:val="00A73B8A"/>
    <w:rsid w:val="00A73DF7"/>
    <w:rsid w:val="00A7468F"/>
    <w:rsid w:val="00A75514"/>
    <w:rsid w:val="00A75E24"/>
    <w:rsid w:val="00A76D68"/>
    <w:rsid w:val="00A80FAB"/>
    <w:rsid w:val="00A80FF1"/>
    <w:rsid w:val="00A81023"/>
    <w:rsid w:val="00A81BC2"/>
    <w:rsid w:val="00A81E50"/>
    <w:rsid w:val="00A81F1C"/>
    <w:rsid w:val="00A8203C"/>
    <w:rsid w:val="00A83526"/>
    <w:rsid w:val="00A83CB4"/>
    <w:rsid w:val="00A84771"/>
    <w:rsid w:val="00A85A6A"/>
    <w:rsid w:val="00A867C6"/>
    <w:rsid w:val="00A87B71"/>
    <w:rsid w:val="00A912B8"/>
    <w:rsid w:val="00A917C2"/>
    <w:rsid w:val="00A91B6C"/>
    <w:rsid w:val="00A91E47"/>
    <w:rsid w:val="00A943B0"/>
    <w:rsid w:val="00A949AA"/>
    <w:rsid w:val="00A96710"/>
    <w:rsid w:val="00AA17D1"/>
    <w:rsid w:val="00AA1A6D"/>
    <w:rsid w:val="00AA2406"/>
    <w:rsid w:val="00AA2861"/>
    <w:rsid w:val="00AA3AAA"/>
    <w:rsid w:val="00AA58BD"/>
    <w:rsid w:val="00AA62F0"/>
    <w:rsid w:val="00AA645D"/>
    <w:rsid w:val="00AA7D04"/>
    <w:rsid w:val="00AB1056"/>
    <w:rsid w:val="00AB33CD"/>
    <w:rsid w:val="00AB3F22"/>
    <w:rsid w:val="00AB41AD"/>
    <w:rsid w:val="00AB530D"/>
    <w:rsid w:val="00AB5544"/>
    <w:rsid w:val="00AB6891"/>
    <w:rsid w:val="00AB6C45"/>
    <w:rsid w:val="00AB7930"/>
    <w:rsid w:val="00AC0BBA"/>
    <w:rsid w:val="00AC1278"/>
    <w:rsid w:val="00AC26A3"/>
    <w:rsid w:val="00AC2A59"/>
    <w:rsid w:val="00AC2A81"/>
    <w:rsid w:val="00AC327C"/>
    <w:rsid w:val="00AC421F"/>
    <w:rsid w:val="00AC55D7"/>
    <w:rsid w:val="00AC5EFE"/>
    <w:rsid w:val="00AC6FD7"/>
    <w:rsid w:val="00AD1684"/>
    <w:rsid w:val="00AD1E9B"/>
    <w:rsid w:val="00AD2485"/>
    <w:rsid w:val="00AD257B"/>
    <w:rsid w:val="00AD2DCE"/>
    <w:rsid w:val="00AD2FA2"/>
    <w:rsid w:val="00AD54DB"/>
    <w:rsid w:val="00AD56CF"/>
    <w:rsid w:val="00AD574B"/>
    <w:rsid w:val="00AD5798"/>
    <w:rsid w:val="00AD65D3"/>
    <w:rsid w:val="00AD77E3"/>
    <w:rsid w:val="00AD797B"/>
    <w:rsid w:val="00AD7CEC"/>
    <w:rsid w:val="00AE0296"/>
    <w:rsid w:val="00AE09A7"/>
    <w:rsid w:val="00AE0C95"/>
    <w:rsid w:val="00AE170E"/>
    <w:rsid w:val="00AE1A47"/>
    <w:rsid w:val="00AE1FB6"/>
    <w:rsid w:val="00AE247F"/>
    <w:rsid w:val="00AE2731"/>
    <w:rsid w:val="00AE42C0"/>
    <w:rsid w:val="00AE5C54"/>
    <w:rsid w:val="00AE7B9B"/>
    <w:rsid w:val="00AF08B3"/>
    <w:rsid w:val="00AF0A85"/>
    <w:rsid w:val="00AF227E"/>
    <w:rsid w:val="00AF23ED"/>
    <w:rsid w:val="00AF3247"/>
    <w:rsid w:val="00AF360C"/>
    <w:rsid w:val="00AF3F5A"/>
    <w:rsid w:val="00AF4D94"/>
    <w:rsid w:val="00AF5D98"/>
    <w:rsid w:val="00AF7B41"/>
    <w:rsid w:val="00B01385"/>
    <w:rsid w:val="00B01CD7"/>
    <w:rsid w:val="00B021AD"/>
    <w:rsid w:val="00B023B9"/>
    <w:rsid w:val="00B041E6"/>
    <w:rsid w:val="00B052E4"/>
    <w:rsid w:val="00B0553E"/>
    <w:rsid w:val="00B059AD"/>
    <w:rsid w:val="00B05E43"/>
    <w:rsid w:val="00B10EAA"/>
    <w:rsid w:val="00B11F3E"/>
    <w:rsid w:val="00B128C8"/>
    <w:rsid w:val="00B1342A"/>
    <w:rsid w:val="00B13DB4"/>
    <w:rsid w:val="00B15947"/>
    <w:rsid w:val="00B15D2A"/>
    <w:rsid w:val="00B213B3"/>
    <w:rsid w:val="00B21CD5"/>
    <w:rsid w:val="00B2293F"/>
    <w:rsid w:val="00B23202"/>
    <w:rsid w:val="00B23B44"/>
    <w:rsid w:val="00B247F8"/>
    <w:rsid w:val="00B2713E"/>
    <w:rsid w:val="00B27C10"/>
    <w:rsid w:val="00B301FE"/>
    <w:rsid w:val="00B31D55"/>
    <w:rsid w:val="00B31F90"/>
    <w:rsid w:val="00B32123"/>
    <w:rsid w:val="00B328B1"/>
    <w:rsid w:val="00B330FC"/>
    <w:rsid w:val="00B33CEE"/>
    <w:rsid w:val="00B3410A"/>
    <w:rsid w:val="00B34439"/>
    <w:rsid w:val="00B345D6"/>
    <w:rsid w:val="00B34834"/>
    <w:rsid w:val="00B35005"/>
    <w:rsid w:val="00B35260"/>
    <w:rsid w:val="00B35EC3"/>
    <w:rsid w:val="00B360FC"/>
    <w:rsid w:val="00B37425"/>
    <w:rsid w:val="00B37FE6"/>
    <w:rsid w:val="00B40454"/>
    <w:rsid w:val="00B41775"/>
    <w:rsid w:val="00B41E13"/>
    <w:rsid w:val="00B42F6C"/>
    <w:rsid w:val="00B43AF4"/>
    <w:rsid w:val="00B43B1A"/>
    <w:rsid w:val="00B43ED5"/>
    <w:rsid w:val="00B44937"/>
    <w:rsid w:val="00B459B5"/>
    <w:rsid w:val="00B46394"/>
    <w:rsid w:val="00B47259"/>
    <w:rsid w:val="00B47CC7"/>
    <w:rsid w:val="00B50887"/>
    <w:rsid w:val="00B511DC"/>
    <w:rsid w:val="00B51EDD"/>
    <w:rsid w:val="00B52B32"/>
    <w:rsid w:val="00B533FF"/>
    <w:rsid w:val="00B53C51"/>
    <w:rsid w:val="00B54C35"/>
    <w:rsid w:val="00B54DBE"/>
    <w:rsid w:val="00B55378"/>
    <w:rsid w:val="00B55D40"/>
    <w:rsid w:val="00B57045"/>
    <w:rsid w:val="00B5782C"/>
    <w:rsid w:val="00B61596"/>
    <w:rsid w:val="00B636A5"/>
    <w:rsid w:val="00B63C1B"/>
    <w:rsid w:val="00B65520"/>
    <w:rsid w:val="00B65541"/>
    <w:rsid w:val="00B65AC3"/>
    <w:rsid w:val="00B6621F"/>
    <w:rsid w:val="00B66FEB"/>
    <w:rsid w:val="00B67045"/>
    <w:rsid w:val="00B67262"/>
    <w:rsid w:val="00B67B23"/>
    <w:rsid w:val="00B70CAD"/>
    <w:rsid w:val="00B70E65"/>
    <w:rsid w:val="00B711B3"/>
    <w:rsid w:val="00B71B59"/>
    <w:rsid w:val="00B71CA3"/>
    <w:rsid w:val="00B71CFD"/>
    <w:rsid w:val="00B72A33"/>
    <w:rsid w:val="00B72C67"/>
    <w:rsid w:val="00B72F90"/>
    <w:rsid w:val="00B73060"/>
    <w:rsid w:val="00B73A54"/>
    <w:rsid w:val="00B73EDC"/>
    <w:rsid w:val="00B742A6"/>
    <w:rsid w:val="00B746F2"/>
    <w:rsid w:val="00B75E5C"/>
    <w:rsid w:val="00B77736"/>
    <w:rsid w:val="00B77A0F"/>
    <w:rsid w:val="00B80A07"/>
    <w:rsid w:val="00B80E34"/>
    <w:rsid w:val="00B819FE"/>
    <w:rsid w:val="00B81A4C"/>
    <w:rsid w:val="00B81E26"/>
    <w:rsid w:val="00B82718"/>
    <w:rsid w:val="00B82C87"/>
    <w:rsid w:val="00B82D87"/>
    <w:rsid w:val="00B83296"/>
    <w:rsid w:val="00B8373C"/>
    <w:rsid w:val="00B848F9"/>
    <w:rsid w:val="00B86774"/>
    <w:rsid w:val="00B879D2"/>
    <w:rsid w:val="00B91238"/>
    <w:rsid w:val="00B91EE3"/>
    <w:rsid w:val="00B9238F"/>
    <w:rsid w:val="00B931A5"/>
    <w:rsid w:val="00B931E4"/>
    <w:rsid w:val="00B933B2"/>
    <w:rsid w:val="00B9414B"/>
    <w:rsid w:val="00B944D0"/>
    <w:rsid w:val="00BA0107"/>
    <w:rsid w:val="00BA02AC"/>
    <w:rsid w:val="00BA23B7"/>
    <w:rsid w:val="00BA28ED"/>
    <w:rsid w:val="00BA2BF1"/>
    <w:rsid w:val="00BA42C2"/>
    <w:rsid w:val="00BA438F"/>
    <w:rsid w:val="00BA44F9"/>
    <w:rsid w:val="00BA47FE"/>
    <w:rsid w:val="00BA49CE"/>
    <w:rsid w:val="00BA5F4B"/>
    <w:rsid w:val="00BA68E8"/>
    <w:rsid w:val="00BB0309"/>
    <w:rsid w:val="00BB0537"/>
    <w:rsid w:val="00BB08AE"/>
    <w:rsid w:val="00BB0BF7"/>
    <w:rsid w:val="00BB191A"/>
    <w:rsid w:val="00BB1D0F"/>
    <w:rsid w:val="00BB27B4"/>
    <w:rsid w:val="00BB3934"/>
    <w:rsid w:val="00BB39A3"/>
    <w:rsid w:val="00BB4A49"/>
    <w:rsid w:val="00BB4B38"/>
    <w:rsid w:val="00BB50F4"/>
    <w:rsid w:val="00BB524A"/>
    <w:rsid w:val="00BB6AC6"/>
    <w:rsid w:val="00BB7835"/>
    <w:rsid w:val="00BB7B7A"/>
    <w:rsid w:val="00BB7C8C"/>
    <w:rsid w:val="00BC0ADA"/>
    <w:rsid w:val="00BC0E47"/>
    <w:rsid w:val="00BC2575"/>
    <w:rsid w:val="00BC2CD1"/>
    <w:rsid w:val="00BC2D94"/>
    <w:rsid w:val="00BC2E3A"/>
    <w:rsid w:val="00BC318A"/>
    <w:rsid w:val="00BC3649"/>
    <w:rsid w:val="00BC482C"/>
    <w:rsid w:val="00BC4CE0"/>
    <w:rsid w:val="00BC517D"/>
    <w:rsid w:val="00BC549C"/>
    <w:rsid w:val="00BC54AC"/>
    <w:rsid w:val="00BC5593"/>
    <w:rsid w:val="00BC55EE"/>
    <w:rsid w:val="00BC5824"/>
    <w:rsid w:val="00BC6683"/>
    <w:rsid w:val="00BC6833"/>
    <w:rsid w:val="00BD08CD"/>
    <w:rsid w:val="00BD09DE"/>
    <w:rsid w:val="00BD1007"/>
    <w:rsid w:val="00BD15EA"/>
    <w:rsid w:val="00BD18D0"/>
    <w:rsid w:val="00BD19A4"/>
    <w:rsid w:val="00BD1C09"/>
    <w:rsid w:val="00BD2788"/>
    <w:rsid w:val="00BD3DA1"/>
    <w:rsid w:val="00BD4453"/>
    <w:rsid w:val="00BD4C14"/>
    <w:rsid w:val="00BD4DD6"/>
    <w:rsid w:val="00BD4E97"/>
    <w:rsid w:val="00BD5469"/>
    <w:rsid w:val="00BD77E4"/>
    <w:rsid w:val="00BD7BB5"/>
    <w:rsid w:val="00BD7E52"/>
    <w:rsid w:val="00BE1098"/>
    <w:rsid w:val="00BE2599"/>
    <w:rsid w:val="00BE3AFF"/>
    <w:rsid w:val="00BE468D"/>
    <w:rsid w:val="00BE495C"/>
    <w:rsid w:val="00BE495D"/>
    <w:rsid w:val="00BE5232"/>
    <w:rsid w:val="00BE57A7"/>
    <w:rsid w:val="00BE6490"/>
    <w:rsid w:val="00BE699F"/>
    <w:rsid w:val="00BE6CB7"/>
    <w:rsid w:val="00BE72CA"/>
    <w:rsid w:val="00BE74C3"/>
    <w:rsid w:val="00BE7E01"/>
    <w:rsid w:val="00BF0359"/>
    <w:rsid w:val="00BF159C"/>
    <w:rsid w:val="00BF1693"/>
    <w:rsid w:val="00BF182A"/>
    <w:rsid w:val="00BF2888"/>
    <w:rsid w:val="00BF33D9"/>
    <w:rsid w:val="00BF37BB"/>
    <w:rsid w:val="00BF475A"/>
    <w:rsid w:val="00BF5413"/>
    <w:rsid w:val="00BF5D81"/>
    <w:rsid w:val="00BF67E9"/>
    <w:rsid w:val="00BF6D3C"/>
    <w:rsid w:val="00BF7255"/>
    <w:rsid w:val="00BF7BAD"/>
    <w:rsid w:val="00BF7DDE"/>
    <w:rsid w:val="00C002E2"/>
    <w:rsid w:val="00C008D8"/>
    <w:rsid w:val="00C01EB1"/>
    <w:rsid w:val="00C0281B"/>
    <w:rsid w:val="00C0299C"/>
    <w:rsid w:val="00C02E13"/>
    <w:rsid w:val="00C02F79"/>
    <w:rsid w:val="00C04861"/>
    <w:rsid w:val="00C04F81"/>
    <w:rsid w:val="00C060E4"/>
    <w:rsid w:val="00C10C08"/>
    <w:rsid w:val="00C10C6B"/>
    <w:rsid w:val="00C11091"/>
    <w:rsid w:val="00C123C1"/>
    <w:rsid w:val="00C12786"/>
    <w:rsid w:val="00C13213"/>
    <w:rsid w:val="00C13E69"/>
    <w:rsid w:val="00C1414D"/>
    <w:rsid w:val="00C14CC8"/>
    <w:rsid w:val="00C157BA"/>
    <w:rsid w:val="00C16743"/>
    <w:rsid w:val="00C17327"/>
    <w:rsid w:val="00C17B4B"/>
    <w:rsid w:val="00C207C2"/>
    <w:rsid w:val="00C20A78"/>
    <w:rsid w:val="00C21DE6"/>
    <w:rsid w:val="00C21F3B"/>
    <w:rsid w:val="00C23DC1"/>
    <w:rsid w:val="00C25CAA"/>
    <w:rsid w:val="00C26518"/>
    <w:rsid w:val="00C26973"/>
    <w:rsid w:val="00C26E9A"/>
    <w:rsid w:val="00C26FFB"/>
    <w:rsid w:val="00C27B58"/>
    <w:rsid w:val="00C30522"/>
    <w:rsid w:val="00C3068B"/>
    <w:rsid w:val="00C306B7"/>
    <w:rsid w:val="00C31951"/>
    <w:rsid w:val="00C320A3"/>
    <w:rsid w:val="00C3301D"/>
    <w:rsid w:val="00C335DD"/>
    <w:rsid w:val="00C3374A"/>
    <w:rsid w:val="00C345E4"/>
    <w:rsid w:val="00C34A7F"/>
    <w:rsid w:val="00C35787"/>
    <w:rsid w:val="00C35858"/>
    <w:rsid w:val="00C35ED5"/>
    <w:rsid w:val="00C3602B"/>
    <w:rsid w:val="00C363AF"/>
    <w:rsid w:val="00C363EB"/>
    <w:rsid w:val="00C36B52"/>
    <w:rsid w:val="00C36FDF"/>
    <w:rsid w:val="00C378A9"/>
    <w:rsid w:val="00C404AB"/>
    <w:rsid w:val="00C409D6"/>
    <w:rsid w:val="00C425CD"/>
    <w:rsid w:val="00C43791"/>
    <w:rsid w:val="00C4520F"/>
    <w:rsid w:val="00C45998"/>
    <w:rsid w:val="00C45BAF"/>
    <w:rsid w:val="00C47E86"/>
    <w:rsid w:val="00C5015E"/>
    <w:rsid w:val="00C54318"/>
    <w:rsid w:val="00C55543"/>
    <w:rsid w:val="00C56F3B"/>
    <w:rsid w:val="00C572A1"/>
    <w:rsid w:val="00C6092F"/>
    <w:rsid w:val="00C60E64"/>
    <w:rsid w:val="00C61770"/>
    <w:rsid w:val="00C624F2"/>
    <w:rsid w:val="00C62B03"/>
    <w:rsid w:val="00C62E17"/>
    <w:rsid w:val="00C62E96"/>
    <w:rsid w:val="00C6314B"/>
    <w:rsid w:val="00C632D7"/>
    <w:rsid w:val="00C636FB"/>
    <w:rsid w:val="00C65772"/>
    <w:rsid w:val="00C66277"/>
    <w:rsid w:val="00C66BFF"/>
    <w:rsid w:val="00C6727C"/>
    <w:rsid w:val="00C672E3"/>
    <w:rsid w:val="00C67ECB"/>
    <w:rsid w:val="00C705FE"/>
    <w:rsid w:val="00C7132D"/>
    <w:rsid w:val="00C713D6"/>
    <w:rsid w:val="00C72F26"/>
    <w:rsid w:val="00C74221"/>
    <w:rsid w:val="00C751E7"/>
    <w:rsid w:val="00C753FD"/>
    <w:rsid w:val="00C754BA"/>
    <w:rsid w:val="00C7551A"/>
    <w:rsid w:val="00C76039"/>
    <w:rsid w:val="00C76B0C"/>
    <w:rsid w:val="00C76C91"/>
    <w:rsid w:val="00C76D88"/>
    <w:rsid w:val="00C777D1"/>
    <w:rsid w:val="00C800BE"/>
    <w:rsid w:val="00C80940"/>
    <w:rsid w:val="00C81964"/>
    <w:rsid w:val="00C81BD0"/>
    <w:rsid w:val="00C829FA"/>
    <w:rsid w:val="00C8344C"/>
    <w:rsid w:val="00C836C0"/>
    <w:rsid w:val="00C83813"/>
    <w:rsid w:val="00C83E77"/>
    <w:rsid w:val="00C848ED"/>
    <w:rsid w:val="00C85E0C"/>
    <w:rsid w:val="00C909A2"/>
    <w:rsid w:val="00C90CE5"/>
    <w:rsid w:val="00C917A9"/>
    <w:rsid w:val="00C93950"/>
    <w:rsid w:val="00C93F98"/>
    <w:rsid w:val="00C9408D"/>
    <w:rsid w:val="00C947B6"/>
    <w:rsid w:val="00C95CE5"/>
    <w:rsid w:val="00C95D7E"/>
    <w:rsid w:val="00C95EF5"/>
    <w:rsid w:val="00C96C2A"/>
    <w:rsid w:val="00C97083"/>
    <w:rsid w:val="00C9748C"/>
    <w:rsid w:val="00C97EBE"/>
    <w:rsid w:val="00CA0F3D"/>
    <w:rsid w:val="00CA1B33"/>
    <w:rsid w:val="00CA1C9B"/>
    <w:rsid w:val="00CA2427"/>
    <w:rsid w:val="00CA4145"/>
    <w:rsid w:val="00CA4269"/>
    <w:rsid w:val="00CA4413"/>
    <w:rsid w:val="00CA602F"/>
    <w:rsid w:val="00CA685D"/>
    <w:rsid w:val="00CA6DB4"/>
    <w:rsid w:val="00CB0050"/>
    <w:rsid w:val="00CB046E"/>
    <w:rsid w:val="00CB10AC"/>
    <w:rsid w:val="00CB18E8"/>
    <w:rsid w:val="00CB2CAB"/>
    <w:rsid w:val="00CB30B7"/>
    <w:rsid w:val="00CB441A"/>
    <w:rsid w:val="00CB4787"/>
    <w:rsid w:val="00CB5BE7"/>
    <w:rsid w:val="00CB5F4F"/>
    <w:rsid w:val="00CC0182"/>
    <w:rsid w:val="00CC0F38"/>
    <w:rsid w:val="00CC11AD"/>
    <w:rsid w:val="00CC11CA"/>
    <w:rsid w:val="00CC1C67"/>
    <w:rsid w:val="00CC21CF"/>
    <w:rsid w:val="00CC2615"/>
    <w:rsid w:val="00CC2BA4"/>
    <w:rsid w:val="00CC2DA1"/>
    <w:rsid w:val="00CC3CE1"/>
    <w:rsid w:val="00CC3DA6"/>
    <w:rsid w:val="00CC4263"/>
    <w:rsid w:val="00CC4B6B"/>
    <w:rsid w:val="00CC4B71"/>
    <w:rsid w:val="00CC4D4D"/>
    <w:rsid w:val="00CC51CA"/>
    <w:rsid w:val="00CC68C9"/>
    <w:rsid w:val="00CC74DE"/>
    <w:rsid w:val="00CC7AD3"/>
    <w:rsid w:val="00CC7E74"/>
    <w:rsid w:val="00CD00C0"/>
    <w:rsid w:val="00CD0C9F"/>
    <w:rsid w:val="00CD0F11"/>
    <w:rsid w:val="00CD0F67"/>
    <w:rsid w:val="00CD27E7"/>
    <w:rsid w:val="00CD3DFA"/>
    <w:rsid w:val="00CD4F53"/>
    <w:rsid w:val="00CD5AB6"/>
    <w:rsid w:val="00CD609C"/>
    <w:rsid w:val="00CD665E"/>
    <w:rsid w:val="00CD678B"/>
    <w:rsid w:val="00CD6871"/>
    <w:rsid w:val="00CD6901"/>
    <w:rsid w:val="00CD6EB4"/>
    <w:rsid w:val="00CD6EE6"/>
    <w:rsid w:val="00CD7CF6"/>
    <w:rsid w:val="00CD7D80"/>
    <w:rsid w:val="00CE01B0"/>
    <w:rsid w:val="00CE099E"/>
    <w:rsid w:val="00CE15B3"/>
    <w:rsid w:val="00CE42DA"/>
    <w:rsid w:val="00CE4535"/>
    <w:rsid w:val="00CE48DD"/>
    <w:rsid w:val="00CE52FC"/>
    <w:rsid w:val="00CE5575"/>
    <w:rsid w:val="00CE5AE2"/>
    <w:rsid w:val="00CE6943"/>
    <w:rsid w:val="00CE6EFB"/>
    <w:rsid w:val="00CE7D4E"/>
    <w:rsid w:val="00CE7F66"/>
    <w:rsid w:val="00CF07A9"/>
    <w:rsid w:val="00CF105D"/>
    <w:rsid w:val="00CF29B0"/>
    <w:rsid w:val="00CF2EED"/>
    <w:rsid w:val="00CF37B0"/>
    <w:rsid w:val="00CF3C55"/>
    <w:rsid w:val="00CF46D9"/>
    <w:rsid w:val="00CF5138"/>
    <w:rsid w:val="00CF5662"/>
    <w:rsid w:val="00CF7331"/>
    <w:rsid w:val="00D012FA"/>
    <w:rsid w:val="00D015E1"/>
    <w:rsid w:val="00D018D3"/>
    <w:rsid w:val="00D01B1D"/>
    <w:rsid w:val="00D02989"/>
    <w:rsid w:val="00D02DE4"/>
    <w:rsid w:val="00D04176"/>
    <w:rsid w:val="00D04532"/>
    <w:rsid w:val="00D05822"/>
    <w:rsid w:val="00D05D50"/>
    <w:rsid w:val="00D06097"/>
    <w:rsid w:val="00D0644B"/>
    <w:rsid w:val="00D07064"/>
    <w:rsid w:val="00D10B37"/>
    <w:rsid w:val="00D10D93"/>
    <w:rsid w:val="00D11D2A"/>
    <w:rsid w:val="00D13431"/>
    <w:rsid w:val="00D135AD"/>
    <w:rsid w:val="00D14CFB"/>
    <w:rsid w:val="00D15335"/>
    <w:rsid w:val="00D16DEB"/>
    <w:rsid w:val="00D2024E"/>
    <w:rsid w:val="00D2057B"/>
    <w:rsid w:val="00D234EF"/>
    <w:rsid w:val="00D2362B"/>
    <w:rsid w:val="00D25101"/>
    <w:rsid w:val="00D25CB6"/>
    <w:rsid w:val="00D2723E"/>
    <w:rsid w:val="00D27354"/>
    <w:rsid w:val="00D308DB"/>
    <w:rsid w:val="00D313D7"/>
    <w:rsid w:val="00D314CA"/>
    <w:rsid w:val="00D31D84"/>
    <w:rsid w:val="00D31ED1"/>
    <w:rsid w:val="00D32ABE"/>
    <w:rsid w:val="00D33B10"/>
    <w:rsid w:val="00D34C14"/>
    <w:rsid w:val="00D36182"/>
    <w:rsid w:val="00D3643C"/>
    <w:rsid w:val="00D36979"/>
    <w:rsid w:val="00D37408"/>
    <w:rsid w:val="00D37A93"/>
    <w:rsid w:val="00D40858"/>
    <w:rsid w:val="00D41255"/>
    <w:rsid w:val="00D41CBC"/>
    <w:rsid w:val="00D41DB8"/>
    <w:rsid w:val="00D41FD1"/>
    <w:rsid w:val="00D4208D"/>
    <w:rsid w:val="00D42F7A"/>
    <w:rsid w:val="00D43A8A"/>
    <w:rsid w:val="00D4423B"/>
    <w:rsid w:val="00D44AF6"/>
    <w:rsid w:val="00D4517E"/>
    <w:rsid w:val="00D4544E"/>
    <w:rsid w:val="00D45769"/>
    <w:rsid w:val="00D46030"/>
    <w:rsid w:val="00D46D95"/>
    <w:rsid w:val="00D475CF"/>
    <w:rsid w:val="00D47C23"/>
    <w:rsid w:val="00D47D7C"/>
    <w:rsid w:val="00D50A9A"/>
    <w:rsid w:val="00D512C3"/>
    <w:rsid w:val="00D54065"/>
    <w:rsid w:val="00D546C9"/>
    <w:rsid w:val="00D54DB5"/>
    <w:rsid w:val="00D54EC9"/>
    <w:rsid w:val="00D55FEF"/>
    <w:rsid w:val="00D56083"/>
    <w:rsid w:val="00D566D7"/>
    <w:rsid w:val="00D569E4"/>
    <w:rsid w:val="00D57754"/>
    <w:rsid w:val="00D57820"/>
    <w:rsid w:val="00D6018D"/>
    <w:rsid w:val="00D61741"/>
    <w:rsid w:val="00D62067"/>
    <w:rsid w:val="00D62E7F"/>
    <w:rsid w:val="00D633F7"/>
    <w:rsid w:val="00D63808"/>
    <w:rsid w:val="00D63E37"/>
    <w:rsid w:val="00D656D7"/>
    <w:rsid w:val="00D65720"/>
    <w:rsid w:val="00D65D16"/>
    <w:rsid w:val="00D6628F"/>
    <w:rsid w:val="00D67562"/>
    <w:rsid w:val="00D67AE1"/>
    <w:rsid w:val="00D703AB"/>
    <w:rsid w:val="00D713F6"/>
    <w:rsid w:val="00D71671"/>
    <w:rsid w:val="00D7272E"/>
    <w:rsid w:val="00D72929"/>
    <w:rsid w:val="00D729A1"/>
    <w:rsid w:val="00D7330B"/>
    <w:rsid w:val="00D7366A"/>
    <w:rsid w:val="00D745DB"/>
    <w:rsid w:val="00D748FF"/>
    <w:rsid w:val="00D75B63"/>
    <w:rsid w:val="00D77ED3"/>
    <w:rsid w:val="00D80DD2"/>
    <w:rsid w:val="00D8266B"/>
    <w:rsid w:val="00D83496"/>
    <w:rsid w:val="00D83C76"/>
    <w:rsid w:val="00D8408D"/>
    <w:rsid w:val="00D84DA4"/>
    <w:rsid w:val="00D8613C"/>
    <w:rsid w:val="00D865F5"/>
    <w:rsid w:val="00D9054A"/>
    <w:rsid w:val="00D91425"/>
    <w:rsid w:val="00D917FF"/>
    <w:rsid w:val="00D9432B"/>
    <w:rsid w:val="00D94ABE"/>
    <w:rsid w:val="00D95F0B"/>
    <w:rsid w:val="00D960A4"/>
    <w:rsid w:val="00D968C5"/>
    <w:rsid w:val="00D96E60"/>
    <w:rsid w:val="00D973E1"/>
    <w:rsid w:val="00D97897"/>
    <w:rsid w:val="00DA082E"/>
    <w:rsid w:val="00DA0989"/>
    <w:rsid w:val="00DA11E6"/>
    <w:rsid w:val="00DA1365"/>
    <w:rsid w:val="00DA1653"/>
    <w:rsid w:val="00DA1B66"/>
    <w:rsid w:val="00DA256F"/>
    <w:rsid w:val="00DA3F4D"/>
    <w:rsid w:val="00DA43AD"/>
    <w:rsid w:val="00DA4602"/>
    <w:rsid w:val="00DA5B0C"/>
    <w:rsid w:val="00DA6667"/>
    <w:rsid w:val="00DA6B8E"/>
    <w:rsid w:val="00DA7140"/>
    <w:rsid w:val="00DA7993"/>
    <w:rsid w:val="00DB04A0"/>
    <w:rsid w:val="00DB0EA2"/>
    <w:rsid w:val="00DB21D2"/>
    <w:rsid w:val="00DB2538"/>
    <w:rsid w:val="00DB2918"/>
    <w:rsid w:val="00DB4601"/>
    <w:rsid w:val="00DB4912"/>
    <w:rsid w:val="00DB4FFD"/>
    <w:rsid w:val="00DB5E7B"/>
    <w:rsid w:val="00DB6B50"/>
    <w:rsid w:val="00DB7797"/>
    <w:rsid w:val="00DB7926"/>
    <w:rsid w:val="00DC0106"/>
    <w:rsid w:val="00DC1C6F"/>
    <w:rsid w:val="00DC22F7"/>
    <w:rsid w:val="00DC249B"/>
    <w:rsid w:val="00DC2825"/>
    <w:rsid w:val="00DC2894"/>
    <w:rsid w:val="00DC32C6"/>
    <w:rsid w:val="00DC478C"/>
    <w:rsid w:val="00DC5041"/>
    <w:rsid w:val="00DC53C4"/>
    <w:rsid w:val="00DC5D88"/>
    <w:rsid w:val="00DC62A2"/>
    <w:rsid w:val="00DC65D2"/>
    <w:rsid w:val="00DC6C34"/>
    <w:rsid w:val="00DD0492"/>
    <w:rsid w:val="00DD07DD"/>
    <w:rsid w:val="00DD0E45"/>
    <w:rsid w:val="00DD1112"/>
    <w:rsid w:val="00DD1992"/>
    <w:rsid w:val="00DD1BBE"/>
    <w:rsid w:val="00DD24CE"/>
    <w:rsid w:val="00DD2A2A"/>
    <w:rsid w:val="00DD39A8"/>
    <w:rsid w:val="00DD3D5F"/>
    <w:rsid w:val="00DD46A9"/>
    <w:rsid w:val="00DD5289"/>
    <w:rsid w:val="00DD5412"/>
    <w:rsid w:val="00DD582B"/>
    <w:rsid w:val="00DD5859"/>
    <w:rsid w:val="00DD5BBC"/>
    <w:rsid w:val="00DD63C6"/>
    <w:rsid w:val="00DD6590"/>
    <w:rsid w:val="00DD7A36"/>
    <w:rsid w:val="00DD7F9D"/>
    <w:rsid w:val="00DE02F8"/>
    <w:rsid w:val="00DE0731"/>
    <w:rsid w:val="00DE239B"/>
    <w:rsid w:val="00DE29E8"/>
    <w:rsid w:val="00DE3221"/>
    <w:rsid w:val="00DE3271"/>
    <w:rsid w:val="00DE37C7"/>
    <w:rsid w:val="00DE43FB"/>
    <w:rsid w:val="00DE43FD"/>
    <w:rsid w:val="00DE4CE4"/>
    <w:rsid w:val="00DE596E"/>
    <w:rsid w:val="00DE7028"/>
    <w:rsid w:val="00DE77AC"/>
    <w:rsid w:val="00DE7A37"/>
    <w:rsid w:val="00DF1091"/>
    <w:rsid w:val="00DF11C4"/>
    <w:rsid w:val="00DF1514"/>
    <w:rsid w:val="00DF1FE3"/>
    <w:rsid w:val="00DF239F"/>
    <w:rsid w:val="00DF2E12"/>
    <w:rsid w:val="00DF3895"/>
    <w:rsid w:val="00DF3E95"/>
    <w:rsid w:val="00DF405C"/>
    <w:rsid w:val="00DF56E2"/>
    <w:rsid w:val="00DF65B8"/>
    <w:rsid w:val="00DF7882"/>
    <w:rsid w:val="00DF7C5E"/>
    <w:rsid w:val="00E02967"/>
    <w:rsid w:val="00E034A2"/>
    <w:rsid w:val="00E03880"/>
    <w:rsid w:val="00E0446B"/>
    <w:rsid w:val="00E04A54"/>
    <w:rsid w:val="00E058F3"/>
    <w:rsid w:val="00E064AE"/>
    <w:rsid w:val="00E06575"/>
    <w:rsid w:val="00E069E7"/>
    <w:rsid w:val="00E06CEB"/>
    <w:rsid w:val="00E0755A"/>
    <w:rsid w:val="00E07F46"/>
    <w:rsid w:val="00E07FE4"/>
    <w:rsid w:val="00E10115"/>
    <w:rsid w:val="00E10305"/>
    <w:rsid w:val="00E1059C"/>
    <w:rsid w:val="00E105D4"/>
    <w:rsid w:val="00E109ED"/>
    <w:rsid w:val="00E10CEE"/>
    <w:rsid w:val="00E11368"/>
    <w:rsid w:val="00E12490"/>
    <w:rsid w:val="00E13CD8"/>
    <w:rsid w:val="00E14123"/>
    <w:rsid w:val="00E1430D"/>
    <w:rsid w:val="00E1435F"/>
    <w:rsid w:val="00E147BA"/>
    <w:rsid w:val="00E14E74"/>
    <w:rsid w:val="00E156E9"/>
    <w:rsid w:val="00E158A5"/>
    <w:rsid w:val="00E15D19"/>
    <w:rsid w:val="00E16D78"/>
    <w:rsid w:val="00E17D01"/>
    <w:rsid w:val="00E21F7A"/>
    <w:rsid w:val="00E22B1E"/>
    <w:rsid w:val="00E22BDC"/>
    <w:rsid w:val="00E22CAF"/>
    <w:rsid w:val="00E22F38"/>
    <w:rsid w:val="00E25B4B"/>
    <w:rsid w:val="00E25D52"/>
    <w:rsid w:val="00E25EC5"/>
    <w:rsid w:val="00E26D50"/>
    <w:rsid w:val="00E27F3D"/>
    <w:rsid w:val="00E27F58"/>
    <w:rsid w:val="00E30290"/>
    <w:rsid w:val="00E30A1A"/>
    <w:rsid w:val="00E31221"/>
    <w:rsid w:val="00E31F9B"/>
    <w:rsid w:val="00E325E3"/>
    <w:rsid w:val="00E32FBC"/>
    <w:rsid w:val="00E33767"/>
    <w:rsid w:val="00E33BFD"/>
    <w:rsid w:val="00E33F18"/>
    <w:rsid w:val="00E33F9E"/>
    <w:rsid w:val="00E34BE5"/>
    <w:rsid w:val="00E34E7B"/>
    <w:rsid w:val="00E35832"/>
    <w:rsid w:val="00E35D2F"/>
    <w:rsid w:val="00E363DE"/>
    <w:rsid w:val="00E36413"/>
    <w:rsid w:val="00E3763F"/>
    <w:rsid w:val="00E3790B"/>
    <w:rsid w:val="00E37952"/>
    <w:rsid w:val="00E37A11"/>
    <w:rsid w:val="00E41221"/>
    <w:rsid w:val="00E417E4"/>
    <w:rsid w:val="00E41B08"/>
    <w:rsid w:val="00E425C5"/>
    <w:rsid w:val="00E436EF"/>
    <w:rsid w:val="00E43996"/>
    <w:rsid w:val="00E43F42"/>
    <w:rsid w:val="00E454E6"/>
    <w:rsid w:val="00E45AA3"/>
    <w:rsid w:val="00E46323"/>
    <w:rsid w:val="00E4656D"/>
    <w:rsid w:val="00E4660F"/>
    <w:rsid w:val="00E46C15"/>
    <w:rsid w:val="00E4761D"/>
    <w:rsid w:val="00E508FE"/>
    <w:rsid w:val="00E52222"/>
    <w:rsid w:val="00E52596"/>
    <w:rsid w:val="00E52ACB"/>
    <w:rsid w:val="00E53743"/>
    <w:rsid w:val="00E53D41"/>
    <w:rsid w:val="00E5472E"/>
    <w:rsid w:val="00E5629F"/>
    <w:rsid w:val="00E56A13"/>
    <w:rsid w:val="00E56DE4"/>
    <w:rsid w:val="00E575EC"/>
    <w:rsid w:val="00E60FAC"/>
    <w:rsid w:val="00E62FC8"/>
    <w:rsid w:val="00E63698"/>
    <w:rsid w:val="00E63A36"/>
    <w:rsid w:val="00E63B36"/>
    <w:rsid w:val="00E643FC"/>
    <w:rsid w:val="00E64B60"/>
    <w:rsid w:val="00E650E9"/>
    <w:rsid w:val="00E654B9"/>
    <w:rsid w:val="00E658DD"/>
    <w:rsid w:val="00E65E57"/>
    <w:rsid w:val="00E6631B"/>
    <w:rsid w:val="00E67D05"/>
    <w:rsid w:val="00E715A1"/>
    <w:rsid w:val="00E7233B"/>
    <w:rsid w:val="00E72564"/>
    <w:rsid w:val="00E729B9"/>
    <w:rsid w:val="00E7351E"/>
    <w:rsid w:val="00E73931"/>
    <w:rsid w:val="00E73D82"/>
    <w:rsid w:val="00E740CB"/>
    <w:rsid w:val="00E74CB4"/>
    <w:rsid w:val="00E75AF3"/>
    <w:rsid w:val="00E76AC0"/>
    <w:rsid w:val="00E772B0"/>
    <w:rsid w:val="00E77C02"/>
    <w:rsid w:val="00E77D35"/>
    <w:rsid w:val="00E80688"/>
    <w:rsid w:val="00E80BFF"/>
    <w:rsid w:val="00E80D1B"/>
    <w:rsid w:val="00E81034"/>
    <w:rsid w:val="00E81FBC"/>
    <w:rsid w:val="00E828C4"/>
    <w:rsid w:val="00E82D6F"/>
    <w:rsid w:val="00E82EFA"/>
    <w:rsid w:val="00E83CD2"/>
    <w:rsid w:val="00E85361"/>
    <w:rsid w:val="00E85541"/>
    <w:rsid w:val="00E85997"/>
    <w:rsid w:val="00E865D2"/>
    <w:rsid w:val="00E86765"/>
    <w:rsid w:val="00E87642"/>
    <w:rsid w:val="00E87DDC"/>
    <w:rsid w:val="00E903D2"/>
    <w:rsid w:val="00E90FB9"/>
    <w:rsid w:val="00E915A7"/>
    <w:rsid w:val="00E9377D"/>
    <w:rsid w:val="00E93C97"/>
    <w:rsid w:val="00E94127"/>
    <w:rsid w:val="00E9443B"/>
    <w:rsid w:val="00E946F7"/>
    <w:rsid w:val="00E94A2D"/>
    <w:rsid w:val="00E9571E"/>
    <w:rsid w:val="00E967E7"/>
    <w:rsid w:val="00E9726F"/>
    <w:rsid w:val="00E97E0E"/>
    <w:rsid w:val="00EA0512"/>
    <w:rsid w:val="00EA0D98"/>
    <w:rsid w:val="00EA0E9A"/>
    <w:rsid w:val="00EA13E9"/>
    <w:rsid w:val="00EA54D5"/>
    <w:rsid w:val="00EA62F7"/>
    <w:rsid w:val="00EA6E05"/>
    <w:rsid w:val="00EA748C"/>
    <w:rsid w:val="00EA7FB9"/>
    <w:rsid w:val="00EB01DC"/>
    <w:rsid w:val="00EB097B"/>
    <w:rsid w:val="00EB0DB1"/>
    <w:rsid w:val="00EB1074"/>
    <w:rsid w:val="00EB1DB5"/>
    <w:rsid w:val="00EB214E"/>
    <w:rsid w:val="00EB3CC7"/>
    <w:rsid w:val="00EB3F38"/>
    <w:rsid w:val="00EB4077"/>
    <w:rsid w:val="00EB4104"/>
    <w:rsid w:val="00EB4148"/>
    <w:rsid w:val="00EB520D"/>
    <w:rsid w:val="00EB552C"/>
    <w:rsid w:val="00EB5BF7"/>
    <w:rsid w:val="00EB5E29"/>
    <w:rsid w:val="00EB62AA"/>
    <w:rsid w:val="00EB6A1B"/>
    <w:rsid w:val="00EC1397"/>
    <w:rsid w:val="00EC2006"/>
    <w:rsid w:val="00EC2307"/>
    <w:rsid w:val="00EC2E92"/>
    <w:rsid w:val="00EC2EF3"/>
    <w:rsid w:val="00EC3288"/>
    <w:rsid w:val="00EC3DE4"/>
    <w:rsid w:val="00EC40C7"/>
    <w:rsid w:val="00EC49E4"/>
    <w:rsid w:val="00EC5D8B"/>
    <w:rsid w:val="00EC6ADC"/>
    <w:rsid w:val="00EC7706"/>
    <w:rsid w:val="00EC778A"/>
    <w:rsid w:val="00EC7C5B"/>
    <w:rsid w:val="00ED01DA"/>
    <w:rsid w:val="00ED07EF"/>
    <w:rsid w:val="00ED083E"/>
    <w:rsid w:val="00ED2C4D"/>
    <w:rsid w:val="00ED32E8"/>
    <w:rsid w:val="00ED46A8"/>
    <w:rsid w:val="00ED5941"/>
    <w:rsid w:val="00ED722A"/>
    <w:rsid w:val="00ED7CC0"/>
    <w:rsid w:val="00EE06DD"/>
    <w:rsid w:val="00EE1089"/>
    <w:rsid w:val="00EE10E2"/>
    <w:rsid w:val="00EE1355"/>
    <w:rsid w:val="00EE19B5"/>
    <w:rsid w:val="00EE1CCB"/>
    <w:rsid w:val="00EE29BD"/>
    <w:rsid w:val="00EE385C"/>
    <w:rsid w:val="00EE39DF"/>
    <w:rsid w:val="00EE3B05"/>
    <w:rsid w:val="00EE48B7"/>
    <w:rsid w:val="00EE4D51"/>
    <w:rsid w:val="00EE60B0"/>
    <w:rsid w:val="00EE648B"/>
    <w:rsid w:val="00EE6E8E"/>
    <w:rsid w:val="00EE721F"/>
    <w:rsid w:val="00EF107B"/>
    <w:rsid w:val="00EF17B3"/>
    <w:rsid w:val="00EF1DF3"/>
    <w:rsid w:val="00EF246C"/>
    <w:rsid w:val="00EF30E7"/>
    <w:rsid w:val="00EF3659"/>
    <w:rsid w:val="00EF4316"/>
    <w:rsid w:val="00EF4F63"/>
    <w:rsid w:val="00EF55C7"/>
    <w:rsid w:val="00EF55D1"/>
    <w:rsid w:val="00EF56F6"/>
    <w:rsid w:val="00EF646E"/>
    <w:rsid w:val="00EF6578"/>
    <w:rsid w:val="00EF6ABC"/>
    <w:rsid w:val="00EF7074"/>
    <w:rsid w:val="00EF747F"/>
    <w:rsid w:val="00EF7FD8"/>
    <w:rsid w:val="00F00692"/>
    <w:rsid w:val="00F00A74"/>
    <w:rsid w:val="00F00EFE"/>
    <w:rsid w:val="00F02B83"/>
    <w:rsid w:val="00F0397D"/>
    <w:rsid w:val="00F04BB3"/>
    <w:rsid w:val="00F0553E"/>
    <w:rsid w:val="00F06F50"/>
    <w:rsid w:val="00F0756A"/>
    <w:rsid w:val="00F07C0B"/>
    <w:rsid w:val="00F10444"/>
    <w:rsid w:val="00F105EB"/>
    <w:rsid w:val="00F10F8C"/>
    <w:rsid w:val="00F11DA0"/>
    <w:rsid w:val="00F122F1"/>
    <w:rsid w:val="00F12559"/>
    <w:rsid w:val="00F12948"/>
    <w:rsid w:val="00F12A6E"/>
    <w:rsid w:val="00F12D8F"/>
    <w:rsid w:val="00F12E05"/>
    <w:rsid w:val="00F13084"/>
    <w:rsid w:val="00F145EA"/>
    <w:rsid w:val="00F14D40"/>
    <w:rsid w:val="00F15DF2"/>
    <w:rsid w:val="00F1648F"/>
    <w:rsid w:val="00F169D3"/>
    <w:rsid w:val="00F16CE5"/>
    <w:rsid w:val="00F17530"/>
    <w:rsid w:val="00F21643"/>
    <w:rsid w:val="00F22313"/>
    <w:rsid w:val="00F22489"/>
    <w:rsid w:val="00F229D1"/>
    <w:rsid w:val="00F23ECA"/>
    <w:rsid w:val="00F24974"/>
    <w:rsid w:val="00F25394"/>
    <w:rsid w:val="00F258C1"/>
    <w:rsid w:val="00F25E91"/>
    <w:rsid w:val="00F26396"/>
    <w:rsid w:val="00F2640F"/>
    <w:rsid w:val="00F26DF9"/>
    <w:rsid w:val="00F276DA"/>
    <w:rsid w:val="00F27EE9"/>
    <w:rsid w:val="00F30D94"/>
    <w:rsid w:val="00F32331"/>
    <w:rsid w:val="00F33AAB"/>
    <w:rsid w:val="00F34E15"/>
    <w:rsid w:val="00F35146"/>
    <w:rsid w:val="00F35B92"/>
    <w:rsid w:val="00F35E32"/>
    <w:rsid w:val="00F3702E"/>
    <w:rsid w:val="00F3785F"/>
    <w:rsid w:val="00F37D9D"/>
    <w:rsid w:val="00F4040B"/>
    <w:rsid w:val="00F4065E"/>
    <w:rsid w:val="00F41227"/>
    <w:rsid w:val="00F41778"/>
    <w:rsid w:val="00F42E75"/>
    <w:rsid w:val="00F43CB4"/>
    <w:rsid w:val="00F4408B"/>
    <w:rsid w:val="00F44C25"/>
    <w:rsid w:val="00F44E26"/>
    <w:rsid w:val="00F46CDC"/>
    <w:rsid w:val="00F47526"/>
    <w:rsid w:val="00F47C3B"/>
    <w:rsid w:val="00F50D1B"/>
    <w:rsid w:val="00F51149"/>
    <w:rsid w:val="00F519F9"/>
    <w:rsid w:val="00F51A68"/>
    <w:rsid w:val="00F52985"/>
    <w:rsid w:val="00F52988"/>
    <w:rsid w:val="00F53279"/>
    <w:rsid w:val="00F53882"/>
    <w:rsid w:val="00F54401"/>
    <w:rsid w:val="00F545FB"/>
    <w:rsid w:val="00F54904"/>
    <w:rsid w:val="00F55772"/>
    <w:rsid w:val="00F56142"/>
    <w:rsid w:val="00F561BC"/>
    <w:rsid w:val="00F57E5B"/>
    <w:rsid w:val="00F6126D"/>
    <w:rsid w:val="00F632BB"/>
    <w:rsid w:val="00F63609"/>
    <w:rsid w:val="00F636B6"/>
    <w:rsid w:val="00F6458D"/>
    <w:rsid w:val="00F64B23"/>
    <w:rsid w:val="00F64DB1"/>
    <w:rsid w:val="00F66436"/>
    <w:rsid w:val="00F66714"/>
    <w:rsid w:val="00F6696A"/>
    <w:rsid w:val="00F67CC5"/>
    <w:rsid w:val="00F7011A"/>
    <w:rsid w:val="00F70E25"/>
    <w:rsid w:val="00F71D5A"/>
    <w:rsid w:val="00F72F9C"/>
    <w:rsid w:val="00F73FBB"/>
    <w:rsid w:val="00F74D47"/>
    <w:rsid w:val="00F75ED0"/>
    <w:rsid w:val="00F76807"/>
    <w:rsid w:val="00F77D99"/>
    <w:rsid w:val="00F80A80"/>
    <w:rsid w:val="00F83701"/>
    <w:rsid w:val="00F839A8"/>
    <w:rsid w:val="00F843E2"/>
    <w:rsid w:val="00F84C65"/>
    <w:rsid w:val="00F85E37"/>
    <w:rsid w:val="00F86202"/>
    <w:rsid w:val="00F87850"/>
    <w:rsid w:val="00F902DE"/>
    <w:rsid w:val="00F9037B"/>
    <w:rsid w:val="00F90780"/>
    <w:rsid w:val="00F91146"/>
    <w:rsid w:val="00F9114E"/>
    <w:rsid w:val="00F92CE6"/>
    <w:rsid w:val="00F930F1"/>
    <w:rsid w:val="00F93451"/>
    <w:rsid w:val="00F93F0D"/>
    <w:rsid w:val="00F947EF"/>
    <w:rsid w:val="00F95698"/>
    <w:rsid w:val="00F965FC"/>
    <w:rsid w:val="00F9668E"/>
    <w:rsid w:val="00F96A31"/>
    <w:rsid w:val="00F96BF0"/>
    <w:rsid w:val="00F97690"/>
    <w:rsid w:val="00FA0A96"/>
    <w:rsid w:val="00FA17B7"/>
    <w:rsid w:val="00FA1886"/>
    <w:rsid w:val="00FA1C4D"/>
    <w:rsid w:val="00FA337F"/>
    <w:rsid w:val="00FA396B"/>
    <w:rsid w:val="00FA4801"/>
    <w:rsid w:val="00FA5051"/>
    <w:rsid w:val="00FA51B3"/>
    <w:rsid w:val="00FA5C5A"/>
    <w:rsid w:val="00FA624D"/>
    <w:rsid w:val="00FA66EA"/>
    <w:rsid w:val="00FA6CF4"/>
    <w:rsid w:val="00FA7266"/>
    <w:rsid w:val="00FA72F2"/>
    <w:rsid w:val="00FA76FF"/>
    <w:rsid w:val="00FA7EF1"/>
    <w:rsid w:val="00FB159E"/>
    <w:rsid w:val="00FB23A0"/>
    <w:rsid w:val="00FB2926"/>
    <w:rsid w:val="00FB33BC"/>
    <w:rsid w:val="00FB43F0"/>
    <w:rsid w:val="00FB4C04"/>
    <w:rsid w:val="00FB510B"/>
    <w:rsid w:val="00FB6AF9"/>
    <w:rsid w:val="00FB7739"/>
    <w:rsid w:val="00FC124B"/>
    <w:rsid w:val="00FC181F"/>
    <w:rsid w:val="00FC1B43"/>
    <w:rsid w:val="00FC2143"/>
    <w:rsid w:val="00FC2182"/>
    <w:rsid w:val="00FC23A6"/>
    <w:rsid w:val="00FC3088"/>
    <w:rsid w:val="00FC39CA"/>
    <w:rsid w:val="00FC3C56"/>
    <w:rsid w:val="00FC4366"/>
    <w:rsid w:val="00FC514F"/>
    <w:rsid w:val="00FC530B"/>
    <w:rsid w:val="00FC5805"/>
    <w:rsid w:val="00FC5E10"/>
    <w:rsid w:val="00FC66F8"/>
    <w:rsid w:val="00FC7BB6"/>
    <w:rsid w:val="00FC7C50"/>
    <w:rsid w:val="00FD09CF"/>
    <w:rsid w:val="00FD1D08"/>
    <w:rsid w:val="00FD2C11"/>
    <w:rsid w:val="00FD30A7"/>
    <w:rsid w:val="00FD30B4"/>
    <w:rsid w:val="00FD5021"/>
    <w:rsid w:val="00FD5ED4"/>
    <w:rsid w:val="00FD62CC"/>
    <w:rsid w:val="00FE0224"/>
    <w:rsid w:val="00FE0480"/>
    <w:rsid w:val="00FE14A4"/>
    <w:rsid w:val="00FE1842"/>
    <w:rsid w:val="00FE22D2"/>
    <w:rsid w:val="00FE2851"/>
    <w:rsid w:val="00FE2A35"/>
    <w:rsid w:val="00FE2DBE"/>
    <w:rsid w:val="00FE383D"/>
    <w:rsid w:val="00FE4A40"/>
    <w:rsid w:val="00FE5AAD"/>
    <w:rsid w:val="00FE6413"/>
    <w:rsid w:val="00FE6806"/>
    <w:rsid w:val="00FE718F"/>
    <w:rsid w:val="00FE761C"/>
    <w:rsid w:val="00FE7D86"/>
    <w:rsid w:val="00FF01FA"/>
    <w:rsid w:val="00FF1BFC"/>
    <w:rsid w:val="00FF1CD2"/>
    <w:rsid w:val="00FF2C67"/>
    <w:rsid w:val="00FF3AFB"/>
    <w:rsid w:val="00FF3D84"/>
    <w:rsid w:val="00FF5861"/>
    <w:rsid w:val="00FF68FD"/>
    <w:rsid w:val="00FF6E4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ＭＳ 明朝" w:hAnsi="Cambria"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8CF"/>
    <w:rPr>
      <w:sz w:val="24"/>
      <w:szCs w:val="24"/>
    </w:rPr>
  </w:style>
  <w:style w:type="paragraph" w:styleId="Heading1">
    <w:name w:val="heading 1"/>
    <w:basedOn w:val="Normal"/>
    <w:next w:val="Normal"/>
    <w:link w:val="Heading1Char"/>
    <w:uiPriority w:val="9"/>
    <w:qFormat/>
    <w:rsid w:val="00671272"/>
    <w:pPr>
      <w:keepNext/>
      <w:keepLines/>
      <w:spacing w:before="480"/>
      <w:outlineLvl w:val="0"/>
    </w:pPr>
    <w:rPr>
      <w:rFonts w:ascii="Calibri" w:eastAsia="ＭＳ ゴシック" w:hAnsi="Calibri"/>
      <w:b/>
      <w:bCs/>
      <w:color w:val="345A8A"/>
      <w:sz w:val="32"/>
      <w:szCs w:val="32"/>
    </w:rPr>
  </w:style>
  <w:style w:type="paragraph" w:styleId="Heading2">
    <w:name w:val="heading 2"/>
    <w:basedOn w:val="Normal"/>
    <w:next w:val="Normal"/>
    <w:link w:val="Heading2Char"/>
    <w:uiPriority w:val="9"/>
    <w:unhideWhenUsed/>
    <w:qFormat/>
    <w:rsid w:val="00FF68FD"/>
    <w:pPr>
      <w:keepNext/>
      <w:keepLines/>
      <w:spacing w:before="200"/>
      <w:outlineLvl w:val="1"/>
    </w:pPr>
    <w:rPr>
      <w:rFonts w:ascii="Times New Roman" w:eastAsia="ＭＳ ゴシック" w:hAnsi="Times New Roman"/>
      <w:b/>
      <w:bCs/>
      <w:color w:val="4F81BD"/>
      <w:sz w:val="26"/>
      <w:szCs w:val="26"/>
    </w:rPr>
  </w:style>
  <w:style w:type="paragraph" w:styleId="Heading3">
    <w:name w:val="heading 3"/>
    <w:basedOn w:val="Normal"/>
    <w:next w:val="Normal"/>
    <w:link w:val="Heading3Char"/>
    <w:uiPriority w:val="9"/>
    <w:unhideWhenUsed/>
    <w:qFormat/>
    <w:rsid w:val="0031526B"/>
    <w:pPr>
      <w:keepNext/>
      <w:keepLines/>
      <w:spacing w:before="200"/>
      <w:outlineLvl w:val="2"/>
    </w:pPr>
    <w:rPr>
      <w:rFonts w:ascii="Calibri" w:eastAsia="ＭＳ ゴシック" w:hAnsi="Calibri"/>
      <w:b/>
      <w:bCs/>
      <w:color w:val="4F81BD"/>
    </w:rPr>
  </w:style>
  <w:style w:type="paragraph" w:styleId="Heading4">
    <w:name w:val="heading 4"/>
    <w:basedOn w:val="Normal"/>
    <w:next w:val="Normal"/>
    <w:link w:val="Heading4Char"/>
    <w:uiPriority w:val="9"/>
    <w:unhideWhenUsed/>
    <w:qFormat/>
    <w:rsid w:val="00EF7074"/>
    <w:pPr>
      <w:keepNext/>
      <w:keepLines/>
      <w:spacing w:before="200"/>
      <w:outlineLvl w:val="3"/>
    </w:pPr>
    <w:rPr>
      <w:rFonts w:ascii="Calibri" w:eastAsia="ＭＳ ゴシック" w:hAnsi="Calibri"/>
      <w:b/>
      <w:bCs/>
      <w:i/>
      <w:iCs/>
      <w:color w:val="4F81BD"/>
    </w:rPr>
  </w:style>
  <w:style w:type="paragraph" w:styleId="Heading5">
    <w:name w:val="heading 5"/>
    <w:basedOn w:val="Normal"/>
    <w:next w:val="Normal"/>
    <w:link w:val="Heading5Char"/>
    <w:uiPriority w:val="9"/>
    <w:unhideWhenUsed/>
    <w:qFormat/>
    <w:rsid w:val="00C17327"/>
    <w:pPr>
      <w:keepNext/>
      <w:keepLines/>
      <w:spacing w:before="200"/>
      <w:outlineLvl w:val="4"/>
    </w:pPr>
    <w:rPr>
      <w:rFonts w:ascii="Calibri" w:eastAsia="ＭＳ ゴシック" w:hAnsi="Calibri"/>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71272"/>
    <w:rPr>
      <w:rFonts w:ascii="Calibri" w:eastAsia="ＭＳ ゴシック" w:hAnsi="Calibri" w:cs="Times New Roman"/>
      <w:b/>
      <w:bCs/>
      <w:color w:val="345A8A"/>
      <w:sz w:val="32"/>
      <w:szCs w:val="32"/>
      <w:lang w:val="da-DK"/>
    </w:rPr>
  </w:style>
  <w:style w:type="paragraph" w:styleId="Title">
    <w:name w:val="Title"/>
    <w:basedOn w:val="Normal"/>
    <w:next w:val="Normal"/>
    <w:link w:val="TitleChar"/>
    <w:uiPriority w:val="10"/>
    <w:qFormat/>
    <w:rsid w:val="00671272"/>
    <w:pPr>
      <w:pBdr>
        <w:bottom w:val="single" w:sz="8" w:space="4" w:color="4F81BD"/>
      </w:pBdr>
      <w:spacing w:after="300"/>
      <w:contextualSpacing/>
    </w:pPr>
    <w:rPr>
      <w:rFonts w:ascii="Calibri" w:eastAsia="ＭＳ ゴシック" w:hAnsi="Calibri"/>
      <w:color w:val="17365D"/>
      <w:spacing w:val="5"/>
      <w:kern w:val="28"/>
      <w:sz w:val="52"/>
      <w:szCs w:val="52"/>
    </w:rPr>
  </w:style>
  <w:style w:type="character" w:customStyle="1" w:styleId="TitleChar">
    <w:name w:val="Title Char"/>
    <w:link w:val="Title"/>
    <w:uiPriority w:val="10"/>
    <w:rsid w:val="00671272"/>
    <w:rPr>
      <w:rFonts w:ascii="Calibri" w:eastAsia="ＭＳ ゴシック" w:hAnsi="Calibri" w:cs="Times New Roman"/>
      <w:color w:val="17365D"/>
      <w:spacing w:val="5"/>
      <w:kern w:val="28"/>
      <w:sz w:val="52"/>
      <w:szCs w:val="52"/>
      <w:lang w:val="da-DK"/>
    </w:rPr>
  </w:style>
  <w:style w:type="character" w:customStyle="1" w:styleId="Heading2Char">
    <w:name w:val="Heading 2 Char"/>
    <w:link w:val="Heading2"/>
    <w:uiPriority w:val="9"/>
    <w:rsid w:val="00FF68FD"/>
    <w:rPr>
      <w:rFonts w:ascii="Times New Roman" w:eastAsia="ＭＳ ゴシック" w:hAnsi="Times New Roman" w:cs="Times New Roman"/>
      <w:b/>
      <w:bCs/>
      <w:color w:val="4F81BD"/>
      <w:sz w:val="26"/>
      <w:szCs w:val="26"/>
      <w:lang w:val="da-DK"/>
    </w:rPr>
  </w:style>
  <w:style w:type="paragraph" w:styleId="Subtitle">
    <w:name w:val="Subtitle"/>
    <w:basedOn w:val="Normal"/>
    <w:next w:val="Normal"/>
    <w:link w:val="SubtitleChar"/>
    <w:uiPriority w:val="11"/>
    <w:qFormat/>
    <w:rsid w:val="007D0E34"/>
    <w:pPr>
      <w:numPr>
        <w:ilvl w:val="1"/>
      </w:numPr>
    </w:pPr>
    <w:rPr>
      <w:rFonts w:ascii="Calibri" w:eastAsia="ＭＳ ゴシック" w:hAnsi="Calibri"/>
      <w:i/>
      <w:iCs/>
      <w:color w:val="4F81BD"/>
      <w:spacing w:val="15"/>
    </w:rPr>
  </w:style>
  <w:style w:type="character" w:customStyle="1" w:styleId="SubtitleChar">
    <w:name w:val="Subtitle Char"/>
    <w:link w:val="Subtitle"/>
    <w:uiPriority w:val="11"/>
    <w:rsid w:val="007D0E34"/>
    <w:rPr>
      <w:rFonts w:ascii="Calibri" w:eastAsia="ＭＳ ゴシック" w:hAnsi="Calibri" w:cs="Times New Roman"/>
      <w:i/>
      <w:iCs/>
      <w:color w:val="4F81BD"/>
      <w:spacing w:val="15"/>
      <w:lang w:val="da-DK"/>
    </w:rPr>
  </w:style>
  <w:style w:type="paragraph" w:styleId="ListParagraph">
    <w:name w:val="List Paragraph"/>
    <w:basedOn w:val="Normal"/>
    <w:uiPriority w:val="34"/>
    <w:qFormat/>
    <w:rsid w:val="0049433C"/>
    <w:pPr>
      <w:ind w:left="720"/>
      <w:contextualSpacing/>
    </w:pPr>
  </w:style>
  <w:style w:type="paragraph" w:styleId="TOC1">
    <w:name w:val="toc 1"/>
    <w:basedOn w:val="Normal"/>
    <w:next w:val="Normal"/>
    <w:autoRedefine/>
    <w:uiPriority w:val="39"/>
    <w:unhideWhenUsed/>
    <w:rsid w:val="00676DA4"/>
    <w:pPr>
      <w:tabs>
        <w:tab w:val="right" w:pos="9622"/>
      </w:tabs>
      <w:spacing w:before="240" w:after="120"/>
      <w:jc w:val="both"/>
    </w:pPr>
    <w:rPr>
      <w:b/>
      <w:caps/>
      <w:sz w:val="22"/>
      <w:szCs w:val="22"/>
      <w:u w:val="single"/>
    </w:rPr>
  </w:style>
  <w:style w:type="paragraph" w:styleId="TOC2">
    <w:name w:val="toc 2"/>
    <w:basedOn w:val="Normal"/>
    <w:next w:val="Normal"/>
    <w:autoRedefine/>
    <w:uiPriority w:val="39"/>
    <w:unhideWhenUsed/>
    <w:rsid w:val="000E469E"/>
    <w:rPr>
      <w:b/>
      <w:smallCaps/>
      <w:sz w:val="22"/>
      <w:szCs w:val="22"/>
    </w:rPr>
  </w:style>
  <w:style w:type="paragraph" w:styleId="TOC3">
    <w:name w:val="toc 3"/>
    <w:basedOn w:val="Normal"/>
    <w:next w:val="Normal"/>
    <w:autoRedefine/>
    <w:uiPriority w:val="39"/>
    <w:unhideWhenUsed/>
    <w:rsid w:val="000E469E"/>
    <w:rPr>
      <w:smallCaps/>
      <w:sz w:val="22"/>
      <w:szCs w:val="22"/>
    </w:rPr>
  </w:style>
  <w:style w:type="paragraph" w:styleId="TOC4">
    <w:name w:val="toc 4"/>
    <w:basedOn w:val="Normal"/>
    <w:next w:val="Normal"/>
    <w:autoRedefine/>
    <w:uiPriority w:val="39"/>
    <w:unhideWhenUsed/>
    <w:rsid w:val="000E469E"/>
    <w:rPr>
      <w:sz w:val="22"/>
      <w:szCs w:val="22"/>
    </w:rPr>
  </w:style>
  <w:style w:type="paragraph" w:styleId="TOC5">
    <w:name w:val="toc 5"/>
    <w:basedOn w:val="Normal"/>
    <w:next w:val="Normal"/>
    <w:autoRedefine/>
    <w:uiPriority w:val="39"/>
    <w:unhideWhenUsed/>
    <w:rsid w:val="000E469E"/>
    <w:rPr>
      <w:sz w:val="22"/>
      <w:szCs w:val="22"/>
    </w:rPr>
  </w:style>
  <w:style w:type="paragraph" w:styleId="TOC6">
    <w:name w:val="toc 6"/>
    <w:basedOn w:val="Normal"/>
    <w:next w:val="Normal"/>
    <w:autoRedefine/>
    <w:uiPriority w:val="39"/>
    <w:unhideWhenUsed/>
    <w:rsid w:val="000E469E"/>
    <w:rPr>
      <w:sz w:val="22"/>
      <w:szCs w:val="22"/>
    </w:rPr>
  </w:style>
  <w:style w:type="paragraph" w:styleId="TOC7">
    <w:name w:val="toc 7"/>
    <w:basedOn w:val="Normal"/>
    <w:next w:val="Normal"/>
    <w:autoRedefine/>
    <w:uiPriority w:val="39"/>
    <w:unhideWhenUsed/>
    <w:rsid w:val="000E469E"/>
    <w:rPr>
      <w:sz w:val="22"/>
      <w:szCs w:val="22"/>
    </w:rPr>
  </w:style>
  <w:style w:type="paragraph" w:styleId="TOC8">
    <w:name w:val="toc 8"/>
    <w:basedOn w:val="Normal"/>
    <w:next w:val="Normal"/>
    <w:autoRedefine/>
    <w:uiPriority w:val="39"/>
    <w:unhideWhenUsed/>
    <w:rsid w:val="000E469E"/>
    <w:rPr>
      <w:sz w:val="22"/>
      <w:szCs w:val="22"/>
    </w:rPr>
  </w:style>
  <w:style w:type="paragraph" w:styleId="TOC9">
    <w:name w:val="toc 9"/>
    <w:basedOn w:val="Normal"/>
    <w:next w:val="Normal"/>
    <w:autoRedefine/>
    <w:uiPriority w:val="39"/>
    <w:unhideWhenUsed/>
    <w:rsid w:val="000E469E"/>
    <w:rPr>
      <w:sz w:val="22"/>
      <w:szCs w:val="22"/>
    </w:rPr>
  </w:style>
  <w:style w:type="table" w:styleId="TableGrid">
    <w:name w:val="Table Grid"/>
    <w:basedOn w:val="TableNormal"/>
    <w:uiPriority w:val="59"/>
    <w:rsid w:val="005A4A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C636FB"/>
    <w:rPr>
      <w:sz w:val="18"/>
      <w:szCs w:val="18"/>
    </w:rPr>
  </w:style>
  <w:style w:type="paragraph" w:styleId="CommentText">
    <w:name w:val="annotation text"/>
    <w:basedOn w:val="Normal"/>
    <w:link w:val="CommentTextChar"/>
    <w:uiPriority w:val="99"/>
    <w:unhideWhenUsed/>
    <w:rsid w:val="00C636FB"/>
  </w:style>
  <w:style w:type="character" w:customStyle="1" w:styleId="CommentTextChar">
    <w:name w:val="Comment Text Char"/>
    <w:link w:val="CommentText"/>
    <w:uiPriority w:val="99"/>
    <w:rsid w:val="00C636FB"/>
    <w:rPr>
      <w:lang w:val="da-DK"/>
    </w:rPr>
  </w:style>
  <w:style w:type="paragraph" w:styleId="CommentSubject">
    <w:name w:val="annotation subject"/>
    <w:basedOn w:val="CommentText"/>
    <w:next w:val="CommentText"/>
    <w:link w:val="CommentSubjectChar"/>
    <w:uiPriority w:val="99"/>
    <w:semiHidden/>
    <w:unhideWhenUsed/>
    <w:rsid w:val="00C636FB"/>
    <w:rPr>
      <w:b/>
      <w:bCs/>
      <w:sz w:val="20"/>
      <w:szCs w:val="20"/>
    </w:rPr>
  </w:style>
  <w:style w:type="character" w:customStyle="1" w:styleId="CommentSubjectChar">
    <w:name w:val="Comment Subject Char"/>
    <w:link w:val="CommentSubject"/>
    <w:uiPriority w:val="99"/>
    <w:semiHidden/>
    <w:rsid w:val="00C636FB"/>
    <w:rPr>
      <w:b/>
      <w:bCs/>
      <w:sz w:val="20"/>
      <w:szCs w:val="20"/>
      <w:lang w:val="da-DK"/>
    </w:rPr>
  </w:style>
  <w:style w:type="paragraph" w:styleId="BalloonText">
    <w:name w:val="Balloon Text"/>
    <w:basedOn w:val="Normal"/>
    <w:link w:val="BalloonTextChar"/>
    <w:uiPriority w:val="99"/>
    <w:semiHidden/>
    <w:unhideWhenUsed/>
    <w:rsid w:val="00C636FB"/>
    <w:rPr>
      <w:rFonts w:ascii="Lucida Grande" w:hAnsi="Lucida Grande"/>
      <w:sz w:val="18"/>
      <w:szCs w:val="18"/>
    </w:rPr>
  </w:style>
  <w:style w:type="character" w:customStyle="1" w:styleId="BalloonTextChar">
    <w:name w:val="Balloon Text Char"/>
    <w:link w:val="BalloonText"/>
    <w:uiPriority w:val="99"/>
    <w:semiHidden/>
    <w:rsid w:val="00C636FB"/>
    <w:rPr>
      <w:rFonts w:ascii="Lucida Grande" w:hAnsi="Lucida Grande"/>
      <w:sz w:val="18"/>
      <w:szCs w:val="18"/>
      <w:lang w:val="da-DK"/>
    </w:rPr>
  </w:style>
  <w:style w:type="character" w:styleId="BookTitle">
    <w:name w:val="Book Title"/>
    <w:uiPriority w:val="33"/>
    <w:qFormat/>
    <w:rsid w:val="00C66BFF"/>
    <w:rPr>
      <w:b/>
      <w:bCs/>
      <w:smallCaps/>
      <w:spacing w:val="5"/>
    </w:rPr>
  </w:style>
  <w:style w:type="paragraph" w:styleId="Footer">
    <w:name w:val="footer"/>
    <w:basedOn w:val="Normal"/>
    <w:link w:val="FooterChar"/>
    <w:uiPriority w:val="99"/>
    <w:unhideWhenUsed/>
    <w:rsid w:val="00F9037B"/>
    <w:pPr>
      <w:tabs>
        <w:tab w:val="center" w:pos="4986"/>
        <w:tab w:val="right" w:pos="9972"/>
      </w:tabs>
    </w:pPr>
  </w:style>
  <w:style w:type="character" w:customStyle="1" w:styleId="FooterChar">
    <w:name w:val="Footer Char"/>
    <w:link w:val="Footer"/>
    <w:uiPriority w:val="99"/>
    <w:rsid w:val="00F9037B"/>
    <w:rPr>
      <w:lang w:val="da-DK"/>
    </w:rPr>
  </w:style>
  <w:style w:type="character" w:styleId="PageNumber">
    <w:name w:val="page number"/>
    <w:basedOn w:val="DefaultParagraphFont"/>
    <w:uiPriority w:val="99"/>
    <w:semiHidden/>
    <w:unhideWhenUsed/>
    <w:rsid w:val="00F9037B"/>
  </w:style>
  <w:style w:type="character" w:customStyle="1" w:styleId="Heading3Char">
    <w:name w:val="Heading 3 Char"/>
    <w:link w:val="Heading3"/>
    <w:uiPriority w:val="9"/>
    <w:rsid w:val="0031526B"/>
    <w:rPr>
      <w:rFonts w:ascii="Calibri" w:eastAsia="ＭＳ ゴシック" w:hAnsi="Calibri" w:cs="Times New Roman"/>
      <w:b/>
      <w:bCs/>
      <w:color w:val="4F81BD"/>
      <w:lang w:val="da-DK"/>
    </w:rPr>
  </w:style>
  <w:style w:type="character" w:styleId="Hyperlink">
    <w:name w:val="Hyperlink"/>
    <w:uiPriority w:val="99"/>
    <w:unhideWhenUsed/>
    <w:rsid w:val="00FC66F8"/>
    <w:rPr>
      <w:color w:val="0000FF"/>
      <w:u w:val="single"/>
    </w:rPr>
  </w:style>
  <w:style w:type="paragraph" w:styleId="Caption">
    <w:name w:val="caption"/>
    <w:basedOn w:val="Normal"/>
    <w:next w:val="Normal"/>
    <w:uiPriority w:val="35"/>
    <w:unhideWhenUsed/>
    <w:qFormat/>
    <w:rsid w:val="001F72F3"/>
    <w:pPr>
      <w:spacing w:after="200"/>
    </w:pPr>
    <w:rPr>
      <w:b/>
      <w:bCs/>
      <w:color w:val="4F81BD"/>
      <w:sz w:val="18"/>
      <w:szCs w:val="18"/>
    </w:rPr>
  </w:style>
  <w:style w:type="character" w:customStyle="1" w:styleId="Heading4Char">
    <w:name w:val="Heading 4 Char"/>
    <w:link w:val="Heading4"/>
    <w:uiPriority w:val="9"/>
    <w:rsid w:val="00EF7074"/>
    <w:rPr>
      <w:rFonts w:ascii="Calibri" w:eastAsia="ＭＳ ゴシック" w:hAnsi="Calibri" w:cs="Times New Roman"/>
      <w:b/>
      <w:bCs/>
      <w:i/>
      <w:iCs/>
      <w:color w:val="4F81BD"/>
      <w:lang w:val="da-DK"/>
    </w:rPr>
  </w:style>
  <w:style w:type="character" w:customStyle="1" w:styleId="Heading5Char">
    <w:name w:val="Heading 5 Char"/>
    <w:link w:val="Heading5"/>
    <w:uiPriority w:val="9"/>
    <w:rsid w:val="00C17327"/>
    <w:rPr>
      <w:rFonts w:ascii="Calibri" w:eastAsia="ＭＳ ゴシック" w:hAnsi="Calibri" w:cs="Times New Roman"/>
      <w:color w:val="243F60"/>
      <w:lang w:val="da-DK"/>
    </w:rPr>
  </w:style>
  <w:style w:type="paragraph" w:styleId="FootnoteText">
    <w:name w:val="footnote text"/>
    <w:basedOn w:val="Normal"/>
    <w:link w:val="FootnoteTextChar"/>
    <w:uiPriority w:val="99"/>
    <w:unhideWhenUsed/>
    <w:rsid w:val="006E7FC9"/>
  </w:style>
  <w:style w:type="character" w:customStyle="1" w:styleId="FootnoteTextChar">
    <w:name w:val="Footnote Text Char"/>
    <w:link w:val="FootnoteText"/>
    <w:uiPriority w:val="99"/>
    <w:rsid w:val="006E7FC9"/>
    <w:rPr>
      <w:lang w:val="da-DK"/>
    </w:rPr>
  </w:style>
  <w:style w:type="character" w:styleId="FootnoteReference">
    <w:name w:val="footnote reference"/>
    <w:uiPriority w:val="99"/>
    <w:unhideWhenUsed/>
    <w:rsid w:val="006E7FC9"/>
    <w:rPr>
      <w:vertAlign w:val="superscript"/>
    </w:rPr>
  </w:style>
  <w:style w:type="paragraph" w:styleId="Header">
    <w:name w:val="header"/>
    <w:basedOn w:val="Normal"/>
    <w:link w:val="HeaderChar"/>
    <w:uiPriority w:val="99"/>
    <w:unhideWhenUsed/>
    <w:rsid w:val="00415172"/>
    <w:pPr>
      <w:tabs>
        <w:tab w:val="center" w:pos="4986"/>
        <w:tab w:val="right" w:pos="9972"/>
      </w:tabs>
    </w:pPr>
  </w:style>
  <w:style w:type="character" w:customStyle="1" w:styleId="HeaderChar">
    <w:name w:val="Header Char"/>
    <w:link w:val="Header"/>
    <w:uiPriority w:val="99"/>
    <w:rsid w:val="00415172"/>
    <w:rPr>
      <w:lang w:val="da-DK"/>
    </w:rPr>
  </w:style>
  <w:style w:type="character" w:styleId="FollowedHyperlink">
    <w:name w:val="FollowedHyperlink"/>
    <w:uiPriority w:val="99"/>
    <w:semiHidden/>
    <w:unhideWhenUsed/>
    <w:rsid w:val="00132DCC"/>
    <w:rPr>
      <w:color w:val="800080"/>
      <w:u w:val="single"/>
    </w:rPr>
  </w:style>
  <w:style w:type="paragraph" w:styleId="NormalWeb">
    <w:name w:val="Normal (Web)"/>
    <w:basedOn w:val="Normal"/>
    <w:uiPriority w:val="99"/>
    <w:semiHidden/>
    <w:unhideWhenUsed/>
    <w:rsid w:val="00852E2B"/>
    <w:pPr>
      <w:spacing w:before="100" w:beforeAutospacing="1" w:after="100" w:afterAutospacing="1"/>
    </w:pPr>
    <w:rPr>
      <w:rFonts w:ascii="Times" w:hAnsi="Times"/>
      <w:sz w:val="20"/>
      <w:szCs w:val="20"/>
      <w:lang w:val="en-US"/>
    </w:rPr>
  </w:style>
  <w:style w:type="paragraph" w:styleId="Revision">
    <w:name w:val="Revision"/>
    <w:hidden/>
    <w:uiPriority w:val="99"/>
    <w:semiHidden/>
    <w:rsid w:val="00852E2B"/>
    <w:rPr>
      <w:sz w:val="24"/>
      <w:szCs w:val="24"/>
    </w:rPr>
  </w:style>
  <w:style w:type="character" w:customStyle="1" w:styleId="apple-converted-space">
    <w:name w:val="apple-converted-space"/>
    <w:basedOn w:val="DefaultParagraphFont"/>
    <w:rsid w:val="00135DB6"/>
  </w:style>
  <w:style w:type="paragraph" w:customStyle="1" w:styleId="Mediumgitter1-markeringsfarve22">
    <w:name w:val="Medium gitter 1 - markeringsfarve  22"/>
    <w:basedOn w:val="Normal"/>
    <w:uiPriority w:val="34"/>
    <w:qFormat/>
    <w:rsid w:val="00890466"/>
    <w:pPr>
      <w:spacing w:before="120" w:after="120"/>
      <w:ind w:left="720"/>
      <w:contextualSpacing/>
      <w:jc w:val="both"/>
    </w:pPr>
    <w:rPr>
      <w:rFonts w:eastAsia="MS Minch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Overskrift1">
    <w:name w:val="heading 1"/>
    <w:basedOn w:val="Normal"/>
    <w:next w:val="Normal"/>
    <w:link w:val="Overskrift1Tegn"/>
    <w:uiPriority w:val="9"/>
    <w:qFormat/>
    <w:rsid w:val="00671272"/>
    <w:pPr>
      <w:keepNext/>
      <w:keepLines/>
      <w:spacing w:before="480"/>
      <w:outlineLvl w:val="0"/>
    </w:pPr>
    <w:rPr>
      <w:rFonts w:ascii="Calibri" w:eastAsia="ＭＳ ゴシック" w:hAnsi="Calibri"/>
      <w:b/>
      <w:bCs/>
      <w:color w:val="345A8A"/>
      <w:sz w:val="32"/>
      <w:szCs w:val="32"/>
    </w:rPr>
  </w:style>
  <w:style w:type="paragraph" w:styleId="Overskrift2">
    <w:name w:val="heading 2"/>
    <w:basedOn w:val="Normal"/>
    <w:next w:val="Normal"/>
    <w:link w:val="Overskrift2Tegn"/>
    <w:uiPriority w:val="9"/>
    <w:unhideWhenUsed/>
    <w:qFormat/>
    <w:rsid w:val="00FF68FD"/>
    <w:pPr>
      <w:keepNext/>
      <w:keepLines/>
      <w:spacing w:before="200"/>
      <w:outlineLvl w:val="1"/>
    </w:pPr>
    <w:rPr>
      <w:rFonts w:ascii="Times New Roman" w:eastAsia="ＭＳ ゴシック" w:hAnsi="Times New Roman"/>
      <w:b/>
      <w:bCs/>
      <w:color w:val="4F81BD"/>
      <w:sz w:val="26"/>
      <w:szCs w:val="26"/>
    </w:rPr>
  </w:style>
  <w:style w:type="paragraph" w:styleId="Overskrift3">
    <w:name w:val="heading 3"/>
    <w:basedOn w:val="Normal"/>
    <w:next w:val="Normal"/>
    <w:link w:val="Overskrift3Tegn"/>
    <w:uiPriority w:val="9"/>
    <w:unhideWhenUsed/>
    <w:qFormat/>
    <w:rsid w:val="0031526B"/>
    <w:pPr>
      <w:keepNext/>
      <w:keepLines/>
      <w:spacing w:before="200"/>
      <w:outlineLvl w:val="2"/>
    </w:pPr>
    <w:rPr>
      <w:rFonts w:ascii="Calibri" w:eastAsia="ＭＳ ゴシック" w:hAnsi="Calibri"/>
      <w:b/>
      <w:bCs/>
      <w:color w:val="4F81BD"/>
    </w:rPr>
  </w:style>
  <w:style w:type="paragraph" w:styleId="Overskrift4">
    <w:name w:val="heading 4"/>
    <w:basedOn w:val="Normal"/>
    <w:next w:val="Normal"/>
    <w:link w:val="Overskrift4Tegn"/>
    <w:uiPriority w:val="9"/>
    <w:unhideWhenUsed/>
    <w:qFormat/>
    <w:rsid w:val="00EF7074"/>
    <w:pPr>
      <w:keepNext/>
      <w:keepLines/>
      <w:spacing w:before="200"/>
      <w:outlineLvl w:val="3"/>
    </w:pPr>
    <w:rPr>
      <w:rFonts w:ascii="Calibri" w:eastAsia="ＭＳ ゴシック" w:hAnsi="Calibri"/>
      <w:b/>
      <w:bCs/>
      <w:i/>
      <w:iCs/>
      <w:color w:val="4F81BD"/>
    </w:rPr>
  </w:style>
  <w:style w:type="paragraph" w:styleId="Overskrift5">
    <w:name w:val="heading 5"/>
    <w:basedOn w:val="Normal"/>
    <w:next w:val="Normal"/>
    <w:link w:val="Overskrift5Tegn"/>
    <w:uiPriority w:val="9"/>
    <w:unhideWhenUsed/>
    <w:qFormat/>
    <w:rsid w:val="00C17327"/>
    <w:pPr>
      <w:keepNext/>
      <w:keepLines/>
      <w:spacing w:before="200"/>
      <w:outlineLvl w:val="4"/>
    </w:pPr>
    <w:rPr>
      <w:rFonts w:ascii="Calibri" w:eastAsia="ＭＳ ゴシック" w:hAnsi="Calibri"/>
      <w:color w:val="243F60"/>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link w:val="Overskrift1"/>
    <w:uiPriority w:val="9"/>
    <w:rsid w:val="00671272"/>
    <w:rPr>
      <w:rFonts w:ascii="Calibri" w:eastAsia="ＭＳ ゴシック" w:hAnsi="Calibri" w:cs="Times New Roman"/>
      <w:b/>
      <w:bCs/>
      <w:color w:val="345A8A"/>
      <w:sz w:val="32"/>
      <w:szCs w:val="32"/>
      <w:lang w:val="da-DK"/>
    </w:rPr>
  </w:style>
  <w:style w:type="paragraph" w:styleId="Rubrik">
    <w:name w:val="Title"/>
    <w:basedOn w:val="Normal"/>
    <w:next w:val="Normal"/>
    <w:link w:val="RubrikTegn"/>
    <w:uiPriority w:val="10"/>
    <w:qFormat/>
    <w:rsid w:val="00671272"/>
    <w:pPr>
      <w:pBdr>
        <w:bottom w:val="single" w:sz="8" w:space="4" w:color="4F81BD"/>
      </w:pBdr>
      <w:spacing w:after="300"/>
      <w:contextualSpacing/>
    </w:pPr>
    <w:rPr>
      <w:rFonts w:ascii="Calibri" w:eastAsia="ＭＳ ゴシック" w:hAnsi="Calibri"/>
      <w:color w:val="17365D"/>
      <w:spacing w:val="5"/>
      <w:kern w:val="28"/>
      <w:sz w:val="52"/>
      <w:szCs w:val="52"/>
    </w:rPr>
  </w:style>
  <w:style w:type="character" w:customStyle="1" w:styleId="RubrikTegn">
    <w:name w:val="Rubrik Tegn"/>
    <w:link w:val="Rubrik"/>
    <w:uiPriority w:val="10"/>
    <w:rsid w:val="00671272"/>
    <w:rPr>
      <w:rFonts w:ascii="Calibri" w:eastAsia="ＭＳ ゴシック" w:hAnsi="Calibri" w:cs="Times New Roman"/>
      <w:color w:val="17365D"/>
      <w:spacing w:val="5"/>
      <w:kern w:val="28"/>
      <w:sz w:val="52"/>
      <w:szCs w:val="52"/>
      <w:lang w:val="da-DK"/>
    </w:rPr>
  </w:style>
  <w:style w:type="character" w:customStyle="1" w:styleId="Overskrift2Tegn">
    <w:name w:val="Overskrift 2 Tegn"/>
    <w:link w:val="Overskrift2"/>
    <w:uiPriority w:val="9"/>
    <w:rsid w:val="00FF68FD"/>
    <w:rPr>
      <w:rFonts w:ascii="Times New Roman" w:eastAsia="ＭＳ ゴシック" w:hAnsi="Times New Roman" w:cs="Times New Roman"/>
      <w:b/>
      <w:bCs/>
      <w:color w:val="4F81BD"/>
      <w:sz w:val="26"/>
      <w:szCs w:val="26"/>
      <w:lang w:val="da-DK"/>
    </w:rPr>
  </w:style>
  <w:style w:type="paragraph" w:styleId="Undertitel">
    <w:name w:val="Subtitle"/>
    <w:basedOn w:val="Normal"/>
    <w:next w:val="Normal"/>
    <w:link w:val="UndertitelTegn"/>
    <w:uiPriority w:val="11"/>
    <w:qFormat/>
    <w:rsid w:val="007D0E34"/>
    <w:pPr>
      <w:numPr>
        <w:ilvl w:val="1"/>
      </w:numPr>
    </w:pPr>
    <w:rPr>
      <w:rFonts w:ascii="Calibri" w:eastAsia="ＭＳ ゴシック" w:hAnsi="Calibri"/>
      <w:i/>
      <w:iCs/>
      <w:color w:val="4F81BD"/>
      <w:spacing w:val="15"/>
    </w:rPr>
  </w:style>
  <w:style w:type="character" w:customStyle="1" w:styleId="UndertitelTegn">
    <w:name w:val="Undertitel Tegn"/>
    <w:link w:val="Undertitel"/>
    <w:uiPriority w:val="11"/>
    <w:rsid w:val="007D0E34"/>
    <w:rPr>
      <w:rFonts w:ascii="Calibri" w:eastAsia="ＭＳ ゴシック" w:hAnsi="Calibri" w:cs="Times New Roman"/>
      <w:i/>
      <w:iCs/>
      <w:color w:val="4F81BD"/>
      <w:spacing w:val="15"/>
      <w:lang w:val="da-DK"/>
    </w:rPr>
  </w:style>
  <w:style w:type="paragraph" w:styleId="Listeafsnit">
    <w:name w:val="List Paragraph"/>
    <w:basedOn w:val="Normal"/>
    <w:uiPriority w:val="34"/>
    <w:qFormat/>
    <w:rsid w:val="0049433C"/>
    <w:pPr>
      <w:ind w:left="720"/>
      <w:contextualSpacing/>
    </w:pPr>
  </w:style>
  <w:style w:type="paragraph" w:styleId="Indholdsfortegnelse1">
    <w:name w:val="toc 1"/>
    <w:basedOn w:val="Normal"/>
    <w:next w:val="Normal"/>
    <w:autoRedefine/>
    <w:uiPriority w:val="39"/>
    <w:unhideWhenUsed/>
    <w:rsid w:val="00676DA4"/>
    <w:pPr>
      <w:tabs>
        <w:tab w:val="right" w:pos="9622"/>
      </w:tabs>
      <w:spacing w:before="240" w:after="120"/>
      <w:jc w:val="both"/>
    </w:pPr>
    <w:rPr>
      <w:b/>
      <w:caps/>
      <w:sz w:val="22"/>
      <w:szCs w:val="22"/>
      <w:u w:val="single"/>
    </w:rPr>
  </w:style>
  <w:style w:type="paragraph" w:styleId="Indholdsfortegnelse2">
    <w:name w:val="toc 2"/>
    <w:basedOn w:val="Normal"/>
    <w:next w:val="Normal"/>
    <w:autoRedefine/>
    <w:uiPriority w:val="39"/>
    <w:unhideWhenUsed/>
    <w:rsid w:val="000E469E"/>
    <w:rPr>
      <w:b/>
      <w:smallCaps/>
      <w:sz w:val="22"/>
      <w:szCs w:val="22"/>
    </w:rPr>
  </w:style>
  <w:style w:type="paragraph" w:styleId="Indholdsfortegnelse3">
    <w:name w:val="toc 3"/>
    <w:basedOn w:val="Normal"/>
    <w:next w:val="Normal"/>
    <w:autoRedefine/>
    <w:uiPriority w:val="39"/>
    <w:unhideWhenUsed/>
    <w:rsid w:val="000E469E"/>
    <w:rPr>
      <w:smallCaps/>
      <w:sz w:val="22"/>
      <w:szCs w:val="22"/>
    </w:rPr>
  </w:style>
  <w:style w:type="paragraph" w:styleId="Indholdsfortegnelse4">
    <w:name w:val="toc 4"/>
    <w:basedOn w:val="Normal"/>
    <w:next w:val="Normal"/>
    <w:autoRedefine/>
    <w:uiPriority w:val="39"/>
    <w:unhideWhenUsed/>
    <w:rsid w:val="000E469E"/>
    <w:rPr>
      <w:sz w:val="22"/>
      <w:szCs w:val="22"/>
    </w:rPr>
  </w:style>
  <w:style w:type="paragraph" w:styleId="Indholdsfortegnelse5">
    <w:name w:val="toc 5"/>
    <w:basedOn w:val="Normal"/>
    <w:next w:val="Normal"/>
    <w:autoRedefine/>
    <w:uiPriority w:val="39"/>
    <w:unhideWhenUsed/>
    <w:rsid w:val="000E469E"/>
    <w:rPr>
      <w:sz w:val="22"/>
      <w:szCs w:val="22"/>
    </w:rPr>
  </w:style>
  <w:style w:type="paragraph" w:styleId="Indholdsfortegnelse6">
    <w:name w:val="toc 6"/>
    <w:basedOn w:val="Normal"/>
    <w:next w:val="Normal"/>
    <w:autoRedefine/>
    <w:uiPriority w:val="39"/>
    <w:unhideWhenUsed/>
    <w:rsid w:val="000E469E"/>
    <w:rPr>
      <w:sz w:val="22"/>
      <w:szCs w:val="22"/>
    </w:rPr>
  </w:style>
  <w:style w:type="paragraph" w:styleId="Indholdsfortegnelse7">
    <w:name w:val="toc 7"/>
    <w:basedOn w:val="Normal"/>
    <w:next w:val="Normal"/>
    <w:autoRedefine/>
    <w:uiPriority w:val="39"/>
    <w:unhideWhenUsed/>
    <w:rsid w:val="000E469E"/>
    <w:rPr>
      <w:sz w:val="22"/>
      <w:szCs w:val="22"/>
    </w:rPr>
  </w:style>
  <w:style w:type="paragraph" w:styleId="Indholdsfortegnelse8">
    <w:name w:val="toc 8"/>
    <w:basedOn w:val="Normal"/>
    <w:next w:val="Normal"/>
    <w:autoRedefine/>
    <w:uiPriority w:val="39"/>
    <w:unhideWhenUsed/>
    <w:rsid w:val="000E469E"/>
    <w:rPr>
      <w:sz w:val="22"/>
      <w:szCs w:val="22"/>
    </w:rPr>
  </w:style>
  <w:style w:type="paragraph" w:styleId="Indholdsfortegnelse9">
    <w:name w:val="toc 9"/>
    <w:basedOn w:val="Normal"/>
    <w:next w:val="Normal"/>
    <w:autoRedefine/>
    <w:uiPriority w:val="39"/>
    <w:unhideWhenUsed/>
    <w:rsid w:val="000E469E"/>
    <w:rPr>
      <w:sz w:val="22"/>
      <w:szCs w:val="22"/>
    </w:rPr>
  </w:style>
  <w:style w:type="table" w:styleId="Tabelgitter">
    <w:name w:val="Table Grid"/>
    <w:basedOn w:val="Tabel-Normal"/>
    <w:uiPriority w:val="59"/>
    <w:rsid w:val="005A4A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rhenvisning">
    <w:name w:val="annotation reference"/>
    <w:uiPriority w:val="99"/>
    <w:semiHidden/>
    <w:unhideWhenUsed/>
    <w:rsid w:val="00C636FB"/>
    <w:rPr>
      <w:sz w:val="18"/>
      <w:szCs w:val="18"/>
    </w:rPr>
  </w:style>
  <w:style w:type="paragraph" w:styleId="Kommentartekst">
    <w:name w:val="annotation text"/>
    <w:basedOn w:val="Normal"/>
    <w:link w:val="KommentartekstTegn"/>
    <w:uiPriority w:val="99"/>
    <w:unhideWhenUsed/>
    <w:rsid w:val="00C636FB"/>
  </w:style>
  <w:style w:type="character" w:customStyle="1" w:styleId="KommentartekstTegn">
    <w:name w:val="Kommentartekst Tegn"/>
    <w:link w:val="Kommentartekst"/>
    <w:uiPriority w:val="99"/>
    <w:rsid w:val="00C636FB"/>
    <w:rPr>
      <w:lang w:val="da-DK"/>
    </w:rPr>
  </w:style>
  <w:style w:type="paragraph" w:styleId="Kommentaremne">
    <w:name w:val="annotation subject"/>
    <w:basedOn w:val="Kommentartekst"/>
    <w:next w:val="Kommentartekst"/>
    <w:link w:val="KommentaremneTegn"/>
    <w:uiPriority w:val="99"/>
    <w:semiHidden/>
    <w:unhideWhenUsed/>
    <w:rsid w:val="00C636FB"/>
    <w:rPr>
      <w:b/>
      <w:bCs/>
      <w:sz w:val="20"/>
      <w:szCs w:val="20"/>
    </w:rPr>
  </w:style>
  <w:style w:type="character" w:customStyle="1" w:styleId="KommentaremneTegn">
    <w:name w:val="Kommentaremne Tegn"/>
    <w:link w:val="Kommentaremne"/>
    <w:uiPriority w:val="99"/>
    <w:semiHidden/>
    <w:rsid w:val="00C636FB"/>
    <w:rPr>
      <w:b/>
      <w:bCs/>
      <w:sz w:val="20"/>
      <w:szCs w:val="20"/>
      <w:lang w:val="da-DK"/>
    </w:rPr>
  </w:style>
  <w:style w:type="paragraph" w:styleId="Markeringsbobletekst">
    <w:name w:val="Balloon Text"/>
    <w:basedOn w:val="Normal"/>
    <w:link w:val="MarkeringsbobletekstTegn"/>
    <w:uiPriority w:val="99"/>
    <w:semiHidden/>
    <w:unhideWhenUsed/>
    <w:rsid w:val="00C636FB"/>
    <w:rPr>
      <w:rFonts w:ascii="Lucida Grande" w:hAnsi="Lucida Grande"/>
      <w:sz w:val="18"/>
      <w:szCs w:val="18"/>
    </w:rPr>
  </w:style>
  <w:style w:type="character" w:customStyle="1" w:styleId="MarkeringsbobletekstTegn">
    <w:name w:val="Markeringsbobletekst Tegn"/>
    <w:link w:val="Markeringsbobletekst"/>
    <w:uiPriority w:val="99"/>
    <w:semiHidden/>
    <w:rsid w:val="00C636FB"/>
    <w:rPr>
      <w:rFonts w:ascii="Lucida Grande" w:hAnsi="Lucida Grande"/>
      <w:sz w:val="18"/>
      <w:szCs w:val="18"/>
      <w:lang w:val="da-DK"/>
    </w:rPr>
  </w:style>
  <w:style w:type="character" w:styleId="Bogenstitel">
    <w:name w:val="Book Title"/>
    <w:uiPriority w:val="33"/>
    <w:qFormat/>
    <w:rsid w:val="00C66BFF"/>
    <w:rPr>
      <w:b/>
      <w:bCs/>
      <w:smallCaps/>
      <w:spacing w:val="5"/>
    </w:rPr>
  </w:style>
  <w:style w:type="paragraph" w:styleId="Sidefod">
    <w:name w:val="footer"/>
    <w:basedOn w:val="Normal"/>
    <w:link w:val="SidefodTegn"/>
    <w:uiPriority w:val="99"/>
    <w:unhideWhenUsed/>
    <w:rsid w:val="00F9037B"/>
    <w:pPr>
      <w:tabs>
        <w:tab w:val="center" w:pos="4986"/>
        <w:tab w:val="right" w:pos="9972"/>
      </w:tabs>
    </w:pPr>
  </w:style>
  <w:style w:type="character" w:customStyle="1" w:styleId="SidefodTegn">
    <w:name w:val="Sidefod Tegn"/>
    <w:link w:val="Sidefod"/>
    <w:uiPriority w:val="99"/>
    <w:rsid w:val="00F9037B"/>
    <w:rPr>
      <w:lang w:val="da-DK"/>
    </w:rPr>
  </w:style>
  <w:style w:type="character" w:styleId="Sidetal">
    <w:name w:val="page number"/>
    <w:basedOn w:val="Standardskrifttypeiafsnit"/>
    <w:uiPriority w:val="99"/>
    <w:semiHidden/>
    <w:unhideWhenUsed/>
    <w:rsid w:val="00F9037B"/>
  </w:style>
  <w:style w:type="character" w:customStyle="1" w:styleId="Overskrift3Tegn">
    <w:name w:val="Overskrift 3 Tegn"/>
    <w:link w:val="Overskrift3"/>
    <w:uiPriority w:val="9"/>
    <w:rsid w:val="0031526B"/>
    <w:rPr>
      <w:rFonts w:ascii="Calibri" w:eastAsia="ＭＳ ゴシック" w:hAnsi="Calibri" w:cs="Times New Roman"/>
      <w:b/>
      <w:bCs/>
      <w:color w:val="4F81BD"/>
      <w:lang w:val="da-DK"/>
    </w:rPr>
  </w:style>
  <w:style w:type="character" w:styleId="Llink">
    <w:name w:val="Hyperlink"/>
    <w:uiPriority w:val="99"/>
    <w:unhideWhenUsed/>
    <w:rsid w:val="00FC66F8"/>
    <w:rPr>
      <w:color w:val="0000FF"/>
      <w:u w:val="single"/>
    </w:rPr>
  </w:style>
  <w:style w:type="paragraph" w:styleId="Billedtekst">
    <w:name w:val="caption"/>
    <w:basedOn w:val="Normal"/>
    <w:next w:val="Normal"/>
    <w:uiPriority w:val="35"/>
    <w:unhideWhenUsed/>
    <w:qFormat/>
    <w:rsid w:val="001F72F3"/>
    <w:pPr>
      <w:spacing w:after="200"/>
    </w:pPr>
    <w:rPr>
      <w:b/>
      <w:bCs/>
      <w:color w:val="4F81BD"/>
      <w:sz w:val="18"/>
      <w:szCs w:val="18"/>
    </w:rPr>
  </w:style>
  <w:style w:type="character" w:customStyle="1" w:styleId="Overskrift4Tegn">
    <w:name w:val="Overskrift 4 Tegn"/>
    <w:link w:val="Overskrift4"/>
    <w:uiPriority w:val="9"/>
    <w:rsid w:val="00EF7074"/>
    <w:rPr>
      <w:rFonts w:ascii="Calibri" w:eastAsia="ＭＳ ゴシック" w:hAnsi="Calibri" w:cs="Times New Roman"/>
      <w:b/>
      <w:bCs/>
      <w:i/>
      <w:iCs/>
      <w:color w:val="4F81BD"/>
      <w:lang w:val="da-DK"/>
    </w:rPr>
  </w:style>
  <w:style w:type="character" w:customStyle="1" w:styleId="Overskrift5Tegn">
    <w:name w:val="Overskrift 5 Tegn"/>
    <w:link w:val="Overskrift5"/>
    <w:uiPriority w:val="9"/>
    <w:rsid w:val="00C17327"/>
    <w:rPr>
      <w:rFonts w:ascii="Calibri" w:eastAsia="ＭＳ ゴシック" w:hAnsi="Calibri" w:cs="Times New Roman"/>
      <w:color w:val="243F60"/>
      <w:lang w:val="da-DK"/>
    </w:rPr>
  </w:style>
  <w:style w:type="paragraph" w:styleId="Fodnotetekst">
    <w:name w:val="footnote text"/>
    <w:basedOn w:val="Normal"/>
    <w:link w:val="FodnotetekstTegn"/>
    <w:uiPriority w:val="99"/>
    <w:unhideWhenUsed/>
    <w:rsid w:val="006E7FC9"/>
  </w:style>
  <w:style w:type="character" w:customStyle="1" w:styleId="FodnotetekstTegn">
    <w:name w:val="Fodnotetekst Tegn"/>
    <w:link w:val="Fodnotetekst"/>
    <w:uiPriority w:val="99"/>
    <w:rsid w:val="006E7FC9"/>
    <w:rPr>
      <w:lang w:val="da-DK"/>
    </w:rPr>
  </w:style>
  <w:style w:type="character" w:styleId="Fodnotehenvisning">
    <w:name w:val="footnote reference"/>
    <w:uiPriority w:val="99"/>
    <w:unhideWhenUsed/>
    <w:rsid w:val="006E7FC9"/>
    <w:rPr>
      <w:vertAlign w:val="superscript"/>
    </w:rPr>
  </w:style>
  <w:style w:type="paragraph" w:styleId="Sidehoved">
    <w:name w:val="header"/>
    <w:basedOn w:val="Normal"/>
    <w:link w:val="SidehovedTegn"/>
    <w:uiPriority w:val="99"/>
    <w:unhideWhenUsed/>
    <w:rsid w:val="00415172"/>
    <w:pPr>
      <w:tabs>
        <w:tab w:val="center" w:pos="4986"/>
        <w:tab w:val="right" w:pos="9972"/>
      </w:tabs>
    </w:pPr>
  </w:style>
  <w:style w:type="character" w:customStyle="1" w:styleId="SidehovedTegn">
    <w:name w:val="Sidehoved Tegn"/>
    <w:link w:val="Sidehoved"/>
    <w:uiPriority w:val="99"/>
    <w:rsid w:val="00415172"/>
    <w:rPr>
      <w:lang w:val="da-DK"/>
    </w:rPr>
  </w:style>
  <w:style w:type="character" w:styleId="BesgtLink">
    <w:name w:val="FollowedHyperlink"/>
    <w:uiPriority w:val="99"/>
    <w:semiHidden/>
    <w:unhideWhenUsed/>
    <w:rsid w:val="00132DCC"/>
    <w:rPr>
      <w:color w:val="800080"/>
      <w:u w:val="single"/>
    </w:rPr>
  </w:style>
  <w:style w:type="paragraph" w:styleId="Normalweb">
    <w:name w:val="Normal (Web)"/>
    <w:basedOn w:val="Normal"/>
    <w:uiPriority w:val="99"/>
    <w:semiHidden/>
    <w:unhideWhenUsed/>
    <w:rsid w:val="00852E2B"/>
    <w:pPr>
      <w:spacing w:before="100" w:beforeAutospacing="1" w:after="100" w:afterAutospacing="1"/>
    </w:pPr>
    <w:rPr>
      <w:rFonts w:ascii="Times" w:hAnsi="Times"/>
      <w:sz w:val="20"/>
      <w:szCs w:val="20"/>
      <w:lang w:val="en-US"/>
    </w:rPr>
  </w:style>
  <w:style w:type="paragraph" w:styleId="Korrektur">
    <w:name w:val="Revision"/>
    <w:hidden/>
    <w:uiPriority w:val="99"/>
    <w:semiHidden/>
    <w:rsid w:val="00852E2B"/>
    <w:rPr>
      <w:sz w:val="24"/>
      <w:szCs w:val="24"/>
    </w:rPr>
  </w:style>
  <w:style w:type="character" w:customStyle="1" w:styleId="apple-converted-space">
    <w:name w:val="apple-converted-space"/>
    <w:basedOn w:val="Standardskrifttypeiafsnit"/>
    <w:rsid w:val="00135DB6"/>
  </w:style>
  <w:style w:type="paragraph" w:customStyle="1" w:styleId="Mediumgitter1-markeringsfarve22">
    <w:name w:val="Medium gitter 1 - markeringsfarve  22"/>
    <w:basedOn w:val="Normal"/>
    <w:uiPriority w:val="34"/>
    <w:qFormat/>
    <w:rsid w:val="00890466"/>
    <w:pPr>
      <w:spacing w:before="120" w:after="120"/>
      <w:ind w:left="720"/>
      <w:contextualSpacing/>
      <w:jc w:val="both"/>
    </w:pPr>
    <w:rPr>
      <w:rFonts w:eastAsia="MS Mincho"/>
    </w:rPr>
  </w:style>
</w:styles>
</file>

<file path=word/webSettings.xml><?xml version="1.0" encoding="utf-8"?>
<w:webSettings xmlns:r="http://schemas.openxmlformats.org/officeDocument/2006/relationships" xmlns:w="http://schemas.openxmlformats.org/wordprocessingml/2006/main">
  <w:divs>
    <w:div w:id="187717363">
      <w:bodyDiv w:val="1"/>
      <w:marLeft w:val="0"/>
      <w:marRight w:val="0"/>
      <w:marTop w:val="0"/>
      <w:marBottom w:val="0"/>
      <w:divBdr>
        <w:top w:val="none" w:sz="0" w:space="0" w:color="auto"/>
        <w:left w:val="none" w:sz="0" w:space="0" w:color="auto"/>
        <w:bottom w:val="none" w:sz="0" w:space="0" w:color="auto"/>
        <w:right w:val="none" w:sz="0" w:space="0" w:color="auto"/>
      </w:divBdr>
    </w:div>
    <w:div w:id="313143774">
      <w:bodyDiv w:val="1"/>
      <w:marLeft w:val="0"/>
      <w:marRight w:val="0"/>
      <w:marTop w:val="0"/>
      <w:marBottom w:val="0"/>
      <w:divBdr>
        <w:top w:val="none" w:sz="0" w:space="0" w:color="auto"/>
        <w:left w:val="none" w:sz="0" w:space="0" w:color="auto"/>
        <w:bottom w:val="none" w:sz="0" w:space="0" w:color="auto"/>
        <w:right w:val="none" w:sz="0" w:space="0" w:color="auto"/>
      </w:divBdr>
      <w:divsChild>
        <w:div w:id="1323773705">
          <w:marLeft w:val="547"/>
          <w:marRight w:val="0"/>
          <w:marTop w:val="0"/>
          <w:marBottom w:val="0"/>
          <w:divBdr>
            <w:top w:val="none" w:sz="0" w:space="0" w:color="auto"/>
            <w:left w:val="none" w:sz="0" w:space="0" w:color="auto"/>
            <w:bottom w:val="none" w:sz="0" w:space="0" w:color="auto"/>
            <w:right w:val="none" w:sz="0" w:space="0" w:color="auto"/>
          </w:divBdr>
        </w:div>
      </w:divsChild>
    </w:div>
    <w:div w:id="372579058">
      <w:bodyDiv w:val="1"/>
      <w:marLeft w:val="0"/>
      <w:marRight w:val="0"/>
      <w:marTop w:val="0"/>
      <w:marBottom w:val="0"/>
      <w:divBdr>
        <w:top w:val="none" w:sz="0" w:space="0" w:color="auto"/>
        <w:left w:val="none" w:sz="0" w:space="0" w:color="auto"/>
        <w:bottom w:val="none" w:sz="0" w:space="0" w:color="auto"/>
        <w:right w:val="none" w:sz="0" w:space="0" w:color="auto"/>
      </w:divBdr>
    </w:div>
    <w:div w:id="652685757">
      <w:bodyDiv w:val="1"/>
      <w:marLeft w:val="0"/>
      <w:marRight w:val="0"/>
      <w:marTop w:val="0"/>
      <w:marBottom w:val="0"/>
      <w:divBdr>
        <w:top w:val="none" w:sz="0" w:space="0" w:color="auto"/>
        <w:left w:val="none" w:sz="0" w:space="0" w:color="auto"/>
        <w:bottom w:val="none" w:sz="0" w:space="0" w:color="auto"/>
        <w:right w:val="none" w:sz="0" w:space="0" w:color="auto"/>
      </w:divBdr>
      <w:divsChild>
        <w:div w:id="17061026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5390701">
      <w:bodyDiv w:val="1"/>
      <w:marLeft w:val="0"/>
      <w:marRight w:val="0"/>
      <w:marTop w:val="0"/>
      <w:marBottom w:val="0"/>
      <w:divBdr>
        <w:top w:val="none" w:sz="0" w:space="0" w:color="auto"/>
        <w:left w:val="none" w:sz="0" w:space="0" w:color="auto"/>
        <w:bottom w:val="none" w:sz="0" w:space="0" w:color="auto"/>
        <w:right w:val="none" w:sz="0" w:space="0" w:color="auto"/>
      </w:divBdr>
    </w:div>
    <w:div w:id="1543206320">
      <w:bodyDiv w:val="1"/>
      <w:marLeft w:val="0"/>
      <w:marRight w:val="0"/>
      <w:marTop w:val="0"/>
      <w:marBottom w:val="0"/>
      <w:divBdr>
        <w:top w:val="none" w:sz="0" w:space="0" w:color="auto"/>
        <w:left w:val="none" w:sz="0" w:space="0" w:color="auto"/>
        <w:bottom w:val="none" w:sz="0" w:space="0" w:color="auto"/>
        <w:right w:val="none" w:sz="0" w:space="0" w:color="auto"/>
      </w:divBdr>
      <w:divsChild>
        <w:div w:id="1186556434">
          <w:marLeft w:val="547"/>
          <w:marRight w:val="0"/>
          <w:marTop w:val="0"/>
          <w:marBottom w:val="0"/>
          <w:divBdr>
            <w:top w:val="none" w:sz="0" w:space="0" w:color="auto"/>
            <w:left w:val="none" w:sz="0" w:space="0" w:color="auto"/>
            <w:bottom w:val="none" w:sz="0" w:space="0" w:color="auto"/>
            <w:right w:val="none" w:sz="0" w:space="0" w:color="auto"/>
          </w:divBdr>
        </w:div>
      </w:divsChild>
    </w:div>
    <w:div w:id="1613898718">
      <w:bodyDiv w:val="1"/>
      <w:marLeft w:val="0"/>
      <w:marRight w:val="0"/>
      <w:marTop w:val="0"/>
      <w:marBottom w:val="0"/>
      <w:divBdr>
        <w:top w:val="none" w:sz="0" w:space="0" w:color="auto"/>
        <w:left w:val="none" w:sz="0" w:space="0" w:color="auto"/>
        <w:bottom w:val="none" w:sz="0" w:space="0" w:color="auto"/>
        <w:right w:val="none" w:sz="0" w:space="0" w:color="auto"/>
      </w:divBdr>
    </w:div>
    <w:div w:id="1668632369">
      <w:bodyDiv w:val="1"/>
      <w:marLeft w:val="0"/>
      <w:marRight w:val="0"/>
      <w:marTop w:val="0"/>
      <w:marBottom w:val="0"/>
      <w:divBdr>
        <w:top w:val="none" w:sz="0" w:space="0" w:color="auto"/>
        <w:left w:val="none" w:sz="0" w:space="0" w:color="auto"/>
        <w:bottom w:val="none" w:sz="0" w:space="0" w:color="auto"/>
        <w:right w:val="none" w:sz="0" w:space="0" w:color="auto"/>
      </w:divBdr>
    </w:div>
    <w:div w:id="1773436168">
      <w:bodyDiv w:val="1"/>
      <w:marLeft w:val="0"/>
      <w:marRight w:val="0"/>
      <w:marTop w:val="0"/>
      <w:marBottom w:val="0"/>
      <w:divBdr>
        <w:top w:val="none" w:sz="0" w:space="0" w:color="auto"/>
        <w:left w:val="none" w:sz="0" w:space="0" w:color="auto"/>
        <w:bottom w:val="none" w:sz="0" w:space="0" w:color="auto"/>
        <w:right w:val="none" w:sz="0" w:space="0" w:color="auto"/>
      </w:divBdr>
    </w:div>
    <w:div w:id="1839148453">
      <w:bodyDiv w:val="1"/>
      <w:marLeft w:val="0"/>
      <w:marRight w:val="0"/>
      <w:marTop w:val="0"/>
      <w:marBottom w:val="0"/>
      <w:divBdr>
        <w:top w:val="none" w:sz="0" w:space="0" w:color="auto"/>
        <w:left w:val="none" w:sz="0" w:space="0" w:color="auto"/>
        <w:bottom w:val="none" w:sz="0" w:space="0" w:color="auto"/>
        <w:right w:val="none" w:sz="0" w:space="0" w:color="auto"/>
      </w:divBdr>
      <w:divsChild>
        <w:div w:id="500044366">
          <w:marLeft w:val="0"/>
          <w:marRight w:val="0"/>
          <w:marTop w:val="0"/>
          <w:marBottom w:val="0"/>
          <w:divBdr>
            <w:top w:val="none" w:sz="0" w:space="0" w:color="auto"/>
            <w:left w:val="none" w:sz="0" w:space="0" w:color="auto"/>
            <w:bottom w:val="none" w:sz="0" w:space="0" w:color="auto"/>
            <w:right w:val="none" w:sz="0" w:space="0" w:color="auto"/>
          </w:divBdr>
        </w:div>
        <w:div w:id="588736912">
          <w:marLeft w:val="0"/>
          <w:marRight w:val="0"/>
          <w:marTop w:val="0"/>
          <w:marBottom w:val="0"/>
          <w:divBdr>
            <w:top w:val="none" w:sz="0" w:space="0" w:color="auto"/>
            <w:left w:val="none" w:sz="0" w:space="0" w:color="auto"/>
            <w:bottom w:val="none" w:sz="0" w:space="0" w:color="auto"/>
            <w:right w:val="none" w:sz="0" w:space="0" w:color="auto"/>
          </w:divBdr>
        </w:div>
        <w:div w:id="812260146">
          <w:marLeft w:val="0"/>
          <w:marRight w:val="0"/>
          <w:marTop w:val="0"/>
          <w:marBottom w:val="0"/>
          <w:divBdr>
            <w:top w:val="none" w:sz="0" w:space="0" w:color="auto"/>
            <w:left w:val="none" w:sz="0" w:space="0" w:color="auto"/>
            <w:bottom w:val="none" w:sz="0" w:space="0" w:color="auto"/>
            <w:right w:val="none" w:sz="0" w:space="0" w:color="auto"/>
          </w:divBdr>
        </w:div>
        <w:div w:id="850679965">
          <w:marLeft w:val="0"/>
          <w:marRight w:val="0"/>
          <w:marTop w:val="0"/>
          <w:marBottom w:val="0"/>
          <w:divBdr>
            <w:top w:val="none" w:sz="0" w:space="0" w:color="auto"/>
            <w:left w:val="none" w:sz="0" w:space="0" w:color="auto"/>
            <w:bottom w:val="none" w:sz="0" w:space="0" w:color="auto"/>
            <w:right w:val="none" w:sz="0" w:space="0" w:color="auto"/>
          </w:divBdr>
        </w:div>
        <w:div w:id="969628607">
          <w:marLeft w:val="0"/>
          <w:marRight w:val="0"/>
          <w:marTop w:val="0"/>
          <w:marBottom w:val="0"/>
          <w:divBdr>
            <w:top w:val="none" w:sz="0" w:space="0" w:color="auto"/>
            <w:left w:val="none" w:sz="0" w:space="0" w:color="auto"/>
            <w:bottom w:val="none" w:sz="0" w:space="0" w:color="auto"/>
            <w:right w:val="none" w:sz="0" w:space="0" w:color="auto"/>
          </w:divBdr>
        </w:div>
        <w:div w:id="1071078091">
          <w:marLeft w:val="0"/>
          <w:marRight w:val="0"/>
          <w:marTop w:val="0"/>
          <w:marBottom w:val="0"/>
          <w:divBdr>
            <w:top w:val="none" w:sz="0" w:space="0" w:color="auto"/>
            <w:left w:val="none" w:sz="0" w:space="0" w:color="auto"/>
            <w:bottom w:val="none" w:sz="0" w:space="0" w:color="auto"/>
            <w:right w:val="none" w:sz="0" w:space="0" w:color="auto"/>
          </w:divBdr>
        </w:div>
        <w:div w:id="1118451781">
          <w:marLeft w:val="0"/>
          <w:marRight w:val="0"/>
          <w:marTop w:val="0"/>
          <w:marBottom w:val="0"/>
          <w:divBdr>
            <w:top w:val="none" w:sz="0" w:space="0" w:color="auto"/>
            <w:left w:val="none" w:sz="0" w:space="0" w:color="auto"/>
            <w:bottom w:val="none" w:sz="0" w:space="0" w:color="auto"/>
            <w:right w:val="none" w:sz="0" w:space="0" w:color="auto"/>
          </w:divBdr>
        </w:div>
        <w:div w:id="1171917710">
          <w:marLeft w:val="0"/>
          <w:marRight w:val="0"/>
          <w:marTop w:val="0"/>
          <w:marBottom w:val="0"/>
          <w:divBdr>
            <w:top w:val="none" w:sz="0" w:space="0" w:color="auto"/>
            <w:left w:val="none" w:sz="0" w:space="0" w:color="auto"/>
            <w:bottom w:val="none" w:sz="0" w:space="0" w:color="auto"/>
            <w:right w:val="none" w:sz="0" w:space="0" w:color="auto"/>
          </w:divBdr>
        </w:div>
        <w:div w:id="1443767937">
          <w:marLeft w:val="0"/>
          <w:marRight w:val="0"/>
          <w:marTop w:val="0"/>
          <w:marBottom w:val="0"/>
          <w:divBdr>
            <w:top w:val="none" w:sz="0" w:space="0" w:color="auto"/>
            <w:left w:val="none" w:sz="0" w:space="0" w:color="auto"/>
            <w:bottom w:val="none" w:sz="0" w:space="0" w:color="auto"/>
            <w:right w:val="none" w:sz="0" w:space="0" w:color="auto"/>
          </w:divBdr>
        </w:div>
        <w:div w:id="1446460252">
          <w:marLeft w:val="0"/>
          <w:marRight w:val="0"/>
          <w:marTop w:val="0"/>
          <w:marBottom w:val="0"/>
          <w:divBdr>
            <w:top w:val="none" w:sz="0" w:space="0" w:color="auto"/>
            <w:left w:val="none" w:sz="0" w:space="0" w:color="auto"/>
            <w:bottom w:val="none" w:sz="0" w:space="0" w:color="auto"/>
            <w:right w:val="none" w:sz="0" w:space="0" w:color="auto"/>
          </w:divBdr>
        </w:div>
        <w:div w:id="1453981904">
          <w:marLeft w:val="0"/>
          <w:marRight w:val="0"/>
          <w:marTop w:val="0"/>
          <w:marBottom w:val="0"/>
          <w:divBdr>
            <w:top w:val="none" w:sz="0" w:space="0" w:color="auto"/>
            <w:left w:val="none" w:sz="0" w:space="0" w:color="auto"/>
            <w:bottom w:val="none" w:sz="0" w:space="0" w:color="auto"/>
            <w:right w:val="none" w:sz="0" w:space="0" w:color="auto"/>
          </w:divBdr>
        </w:div>
        <w:div w:id="1524784086">
          <w:marLeft w:val="0"/>
          <w:marRight w:val="0"/>
          <w:marTop w:val="0"/>
          <w:marBottom w:val="0"/>
          <w:divBdr>
            <w:top w:val="none" w:sz="0" w:space="0" w:color="auto"/>
            <w:left w:val="none" w:sz="0" w:space="0" w:color="auto"/>
            <w:bottom w:val="none" w:sz="0" w:space="0" w:color="auto"/>
            <w:right w:val="none" w:sz="0" w:space="0" w:color="auto"/>
          </w:divBdr>
        </w:div>
        <w:div w:id="1553808406">
          <w:marLeft w:val="0"/>
          <w:marRight w:val="0"/>
          <w:marTop w:val="0"/>
          <w:marBottom w:val="0"/>
          <w:divBdr>
            <w:top w:val="none" w:sz="0" w:space="0" w:color="auto"/>
            <w:left w:val="none" w:sz="0" w:space="0" w:color="auto"/>
            <w:bottom w:val="none" w:sz="0" w:space="0" w:color="auto"/>
            <w:right w:val="none" w:sz="0" w:space="0" w:color="auto"/>
          </w:divBdr>
        </w:div>
        <w:div w:id="1583829551">
          <w:marLeft w:val="0"/>
          <w:marRight w:val="0"/>
          <w:marTop w:val="0"/>
          <w:marBottom w:val="0"/>
          <w:divBdr>
            <w:top w:val="none" w:sz="0" w:space="0" w:color="auto"/>
            <w:left w:val="none" w:sz="0" w:space="0" w:color="auto"/>
            <w:bottom w:val="none" w:sz="0" w:space="0" w:color="auto"/>
            <w:right w:val="none" w:sz="0" w:space="0" w:color="auto"/>
          </w:divBdr>
        </w:div>
        <w:div w:id="1835491001">
          <w:marLeft w:val="0"/>
          <w:marRight w:val="0"/>
          <w:marTop w:val="0"/>
          <w:marBottom w:val="0"/>
          <w:divBdr>
            <w:top w:val="none" w:sz="0" w:space="0" w:color="auto"/>
            <w:left w:val="none" w:sz="0" w:space="0" w:color="auto"/>
            <w:bottom w:val="none" w:sz="0" w:space="0" w:color="auto"/>
            <w:right w:val="none" w:sz="0" w:space="0" w:color="auto"/>
          </w:divBdr>
        </w:div>
        <w:div w:id="2029021819">
          <w:marLeft w:val="0"/>
          <w:marRight w:val="0"/>
          <w:marTop w:val="0"/>
          <w:marBottom w:val="0"/>
          <w:divBdr>
            <w:top w:val="none" w:sz="0" w:space="0" w:color="auto"/>
            <w:left w:val="none" w:sz="0" w:space="0" w:color="auto"/>
            <w:bottom w:val="none" w:sz="0" w:space="0" w:color="auto"/>
            <w:right w:val="none" w:sz="0" w:space="0" w:color="auto"/>
          </w:divBdr>
        </w:div>
      </w:divsChild>
    </w:div>
    <w:div w:id="2032101598">
      <w:bodyDiv w:val="1"/>
      <w:marLeft w:val="0"/>
      <w:marRight w:val="0"/>
      <w:marTop w:val="0"/>
      <w:marBottom w:val="0"/>
      <w:divBdr>
        <w:top w:val="none" w:sz="0" w:space="0" w:color="auto"/>
        <w:left w:val="none" w:sz="0" w:space="0" w:color="auto"/>
        <w:bottom w:val="none" w:sz="0" w:space="0" w:color="auto"/>
        <w:right w:val="none" w:sz="0" w:space="0" w:color="auto"/>
      </w:divBdr>
      <w:divsChild>
        <w:div w:id="1152791979">
          <w:marLeft w:val="0"/>
          <w:marRight w:val="0"/>
          <w:marTop w:val="0"/>
          <w:marBottom w:val="0"/>
          <w:divBdr>
            <w:top w:val="none" w:sz="0" w:space="0" w:color="auto"/>
            <w:left w:val="none" w:sz="0" w:space="0" w:color="auto"/>
            <w:bottom w:val="none" w:sz="0" w:space="0" w:color="auto"/>
            <w:right w:val="none" w:sz="0" w:space="0" w:color="auto"/>
          </w:divBdr>
          <w:divsChild>
            <w:div w:id="1195192612">
              <w:marLeft w:val="0"/>
              <w:marRight w:val="0"/>
              <w:marTop w:val="0"/>
              <w:marBottom w:val="0"/>
              <w:divBdr>
                <w:top w:val="none" w:sz="0" w:space="0" w:color="auto"/>
                <w:left w:val="none" w:sz="0" w:space="0" w:color="auto"/>
                <w:bottom w:val="none" w:sz="0" w:space="0" w:color="auto"/>
                <w:right w:val="none" w:sz="0" w:space="0" w:color="auto"/>
              </w:divBdr>
              <w:divsChild>
                <w:div w:id="594896470">
                  <w:marLeft w:val="0"/>
                  <w:marRight w:val="0"/>
                  <w:marTop w:val="0"/>
                  <w:marBottom w:val="0"/>
                  <w:divBdr>
                    <w:top w:val="none" w:sz="0" w:space="0" w:color="auto"/>
                    <w:left w:val="none" w:sz="0" w:space="0" w:color="auto"/>
                    <w:bottom w:val="none" w:sz="0" w:space="0" w:color="auto"/>
                    <w:right w:val="none" w:sz="0" w:space="0" w:color="auto"/>
                  </w:divBdr>
                  <w:divsChild>
                    <w:div w:id="718550822">
                      <w:marLeft w:val="0"/>
                      <w:marRight w:val="0"/>
                      <w:marTop w:val="0"/>
                      <w:marBottom w:val="0"/>
                      <w:divBdr>
                        <w:top w:val="none" w:sz="0" w:space="0" w:color="auto"/>
                        <w:left w:val="none" w:sz="0" w:space="0" w:color="auto"/>
                        <w:bottom w:val="none" w:sz="0" w:space="0" w:color="auto"/>
                        <w:right w:val="none" w:sz="0" w:space="0" w:color="auto"/>
                      </w:divBdr>
                    </w:div>
                    <w:div w:id="1208251461">
                      <w:marLeft w:val="0"/>
                      <w:marRight w:val="0"/>
                      <w:marTop w:val="0"/>
                      <w:marBottom w:val="0"/>
                      <w:divBdr>
                        <w:top w:val="none" w:sz="0" w:space="0" w:color="auto"/>
                        <w:left w:val="none" w:sz="0" w:space="0" w:color="auto"/>
                        <w:bottom w:val="none" w:sz="0" w:space="0" w:color="auto"/>
                        <w:right w:val="none" w:sz="0" w:space="0" w:color="auto"/>
                      </w:divBdr>
                      <w:divsChild>
                        <w:div w:id="460467378">
                          <w:marLeft w:val="0"/>
                          <w:marRight w:val="0"/>
                          <w:marTop w:val="0"/>
                          <w:marBottom w:val="0"/>
                          <w:divBdr>
                            <w:top w:val="none" w:sz="0" w:space="0" w:color="auto"/>
                            <w:left w:val="none" w:sz="0" w:space="0" w:color="auto"/>
                            <w:bottom w:val="none" w:sz="0" w:space="0" w:color="auto"/>
                            <w:right w:val="none" w:sz="0" w:space="0" w:color="auto"/>
                          </w:divBdr>
                          <w:divsChild>
                            <w:div w:id="1287396932">
                              <w:marLeft w:val="0"/>
                              <w:marRight w:val="0"/>
                              <w:marTop w:val="0"/>
                              <w:marBottom w:val="0"/>
                              <w:divBdr>
                                <w:top w:val="none" w:sz="0" w:space="0" w:color="auto"/>
                                <w:left w:val="none" w:sz="0" w:space="0" w:color="auto"/>
                                <w:bottom w:val="none" w:sz="0" w:space="0" w:color="auto"/>
                                <w:right w:val="none" w:sz="0" w:space="0" w:color="auto"/>
                              </w:divBdr>
                              <w:divsChild>
                                <w:div w:id="62676920">
                                  <w:marLeft w:val="0"/>
                                  <w:marRight w:val="0"/>
                                  <w:marTop w:val="0"/>
                                  <w:marBottom w:val="0"/>
                                  <w:divBdr>
                                    <w:top w:val="none" w:sz="0" w:space="0" w:color="auto"/>
                                    <w:left w:val="none" w:sz="0" w:space="0" w:color="auto"/>
                                    <w:bottom w:val="none" w:sz="0" w:space="0" w:color="auto"/>
                                    <w:right w:val="none" w:sz="0" w:space="0" w:color="auto"/>
                                  </w:divBdr>
                                  <w:divsChild>
                                    <w:div w:id="1171488699">
                                      <w:marLeft w:val="0"/>
                                      <w:marRight w:val="0"/>
                                      <w:marTop w:val="0"/>
                                      <w:marBottom w:val="0"/>
                                      <w:divBdr>
                                        <w:top w:val="none" w:sz="0" w:space="0" w:color="auto"/>
                                        <w:left w:val="none" w:sz="0" w:space="0" w:color="auto"/>
                                        <w:bottom w:val="none" w:sz="0" w:space="0" w:color="auto"/>
                                        <w:right w:val="none" w:sz="0" w:space="0" w:color="auto"/>
                                      </w:divBdr>
                                    </w:div>
                                    <w:div w:id="161972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442816">
                  <w:marLeft w:val="0"/>
                  <w:marRight w:val="0"/>
                  <w:marTop w:val="0"/>
                  <w:marBottom w:val="0"/>
                  <w:divBdr>
                    <w:top w:val="none" w:sz="0" w:space="0" w:color="auto"/>
                    <w:left w:val="none" w:sz="0" w:space="0" w:color="auto"/>
                    <w:bottom w:val="none" w:sz="0" w:space="0" w:color="auto"/>
                    <w:right w:val="none" w:sz="0" w:space="0" w:color="auto"/>
                  </w:divBdr>
                  <w:divsChild>
                    <w:div w:id="646281022">
                      <w:marLeft w:val="0"/>
                      <w:marRight w:val="0"/>
                      <w:marTop w:val="0"/>
                      <w:marBottom w:val="0"/>
                      <w:divBdr>
                        <w:top w:val="none" w:sz="0" w:space="0" w:color="auto"/>
                        <w:left w:val="none" w:sz="0" w:space="0" w:color="auto"/>
                        <w:bottom w:val="none" w:sz="0" w:space="0" w:color="auto"/>
                        <w:right w:val="none" w:sz="0" w:space="0" w:color="auto"/>
                      </w:divBdr>
                    </w:div>
                    <w:div w:id="1018123067">
                      <w:marLeft w:val="0"/>
                      <w:marRight w:val="0"/>
                      <w:marTop w:val="0"/>
                      <w:marBottom w:val="0"/>
                      <w:divBdr>
                        <w:top w:val="none" w:sz="0" w:space="0" w:color="auto"/>
                        <w:left w:val="none" w:sz="0" w:space="0" w:color="auto"/>
                        <w:bottom w:val="none" w:sz="0" w:space="0" w:color="auto"/>
                        <w:right w:val="none" w:sz="0" w:space="0" w:color="auto"/>
                      </w:divBdr>
                      <w:divsChild>
                        <w:div w:id="625625555">
                          <w:marLeft w:val="0"/>
                          <w:marRight w:val="0"/>
                          <w:marTop w:val="0"/>
                          <w:marBottom w:val="0"/>
                          <w:divBdr>
                            <w:top w:val="none" w:sz="0" w:space="0" w:color="auto"/>
                            <w:left w:val="none" w:sz="0" w:space="0" w:color="auto"/>
                            <w:bottom w:val="none" w:sz="0" w:space="0" w:color="auto"/>
                            <w:right w:val="none" w:sz="0" w:space="0" w:color="auto"/>
                          </w:divBdr>
                          <w:divsChild>
                            <w:div w:id="1506938802">
                              <w:marLeft w:val="0"/>
                              <w:marRight w:val="0"/>
                              <w:marTop w:val="0"/>
                              <w:marBottom w:val="0"/>
                              <w:divBdr>
                                <w:top w:val="none" w:sz="0" w:space="0" w:color="auto"/>
                                <w:left w:val="none" w:sz="0" w:space="0" w:color="auto"/>
                                <w:bottom w:val="none" w:sz="0" w:space="0" w:color="auto"/>
                                <w:right w:val="none" w:sz="0" w:space="0" w:color="auto"/>
                              </w:divBdr>
                              <w:divsChild>
                                <w:div w:id="489947645">
                                  <w:marLeft w:val="0"/>
                                  <w:marRight w:val="0"/>
                                  <w:marTop w:val="0"/>
                                  <w:marBottom w:val="0"/>
                                  <w:divBdr>
                                    <w:top w:val="none" w:sz="0" w:space="0" w:color="auto"/>
                                    <w:left w:val="none" w:sz="0" w:space="0" w:color="auto"/>
                                    <w:bottom w:val="none" w:sz="0" w:space="0" w:color="auto"/>
                                    <w:right w:val="none" w:sz="0" w:space="0" w:color="auto"/>
                                  </w:divBdr>
                                  <w:divsChild>
                                    <w:div w:id="849753541">
                                      <w:marLeft w:val="0"/>
                                      <w:marRight w:val="0"/>
                                      <w:marTop w:val="0"/>
                                      <w:marBottom w:val="0"/>
                                      <w:divBdr>
                                        <w:top w:val="none" w:sz="0" w:space="0" w:color="auto"/>
                                        <w:left w:val="none" w:sz="0" w:space="0" w:color="auto"/>
                                        <w:bottom w:val="none" w:sz="0" w:space="0" w:color="auto"/>
                                        <w:right w:val="none" w:sz="0" w:space="0" w:color="auto"/>
                                      </w:divBdr>
                                    </w:div>
                                    <w:div w:id="168212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578093">
                  <w:marLeft w:val="0"/>
                  <w:marRight w:val="0"/>
                  <w:marTop w:val="0"/>
                  <w:marBottom w:val="0"/>
                  <w:divBdr>
                    <w:top w:val="none" w:sz="0" w:space="0" w:color="auto"/>
                    <w:left w:val="none" w:sz="0" w:space="0" w:color="auto"/>
                    <w:bottom w:val="none" w:sz="0" w:space="0" w:color="auto"/>
                    <w:right w:val="none" w:sz="0" w:space="0" w:color="auto"/>
                  </w:divBdr>
                  <w:divsChild>
                    <w:div w:id="955793259">
                      <w:marLeft w:val="0"/>
                      <w:marRight w:val="0"/>
                      <w:marTop w:val="0"/>
                      <w:marBottom w:val="0"/>
                      <w:divBdr>
                        <w:top w:val="none" w:sz="0" w:space="0" w:color="auto"/>
                        <w:left w:val="none" w:sz="0" w:space="0" w:color="auto"/>
                        <w:bottom w:val="none" w:sz="0" w:space="0" w:color="auto"/>
                        <w:right w:val="none" w:sz="0" w:space="0" w:color="auto"/>
                      </w:divBdr>
                    </w:div>
                    <w:div w:id="1136333309">
                      <w:marLeft w:val="0"/>
                      <w:marRight w:val="0"/>
                      <w:marTop w:val="0"/>
                      <w:marBottom w:val="0"/>
                      <w:divBdr>
                        <w:top w:val="none" w:sz="0" w:space="0" w:color="auto"/>
                        <w:left w:val="none" w:sz="0" w:space="0" w:color="auto"/>
                        <w:bottom w:val="none" w:sz="0" w:space="0" w:color="auto"/>
                        <w:right w:val="none" w:sz="0" w:space="0" w:color="auto"/>
                      </w:divBdr>
                      <w:divsChild>
                        <w:div w:id="631447155">
                          <w:marLeft w:val="0"/>
                          <w:marRight w:val="0"/>
                          <w:marTop w:val="0"/>
                          <w:marBottom w:val="0"/>
                          <w:divBdr>
                            <w:top w:val="none" w:sz="0" w:space="0" w:color="auto"/>
                            <w:left w:val="none" w:sz="0" w:space="0" w:color="auto"/>
                            <w:bottom w:val="none" w:sz="0" w:space="0" w:color="auto"/>
                            <w:right w:val="none" w:sz="0" w:space="0" w:color="auto"/>
                          </w:divBdr>
                          <w:divsChild>
                            <w:div w:id="153767175">
                              <w:marLeft w:val="0"/>
                              <w:marRight w:val="0"/>
                              <w:marTop w:val="0"/>
                              <w:marBottom w:val="0"/>
                              <w:divBdr>
                                <w:top w:val="none" w:sz="0" w:space="0" w:color="auto"/>
                                <w:left w:val="none" w:sz="0" w:space="0" w:color="auto"/>
                                <w:bottom w:val="none" w:sz="0" w:space="0" w:color="auto"/>
                                <w:right w:val="none" w:sz="0" w:space="0" w:color="auto"/>
                              </w:divBdr>
                              <w:divsChild>
                                <w:div w:id="1850631268">
                                  <w:marLeft w:val="0"/>
                                  <w:marRight w:val="0"/>
                                  <w:marTop w:val="0"/>
                                  <w:marBottom w:val="0"/>
                                  <w:divBdr>
                                    <w:top w:val="none" w:sz="0" w:space="0" w:color="auto"/>
                                    <w:left w:val="none" w:sz="0" w:space="0" w:color="auto"/>
                                    <w:bottom w:val="none" w:sz="0" w:space="0" w:color="auto"/>
                                    <w:right w:val="none" w:sz="0" w:space="0" w:color="auto"/>
                                  </w:divBdr>
                                  <w:divsChild>
                                    <w:div w:id="275524272">
                                      <w:marLeft w:val="0"/>
                                      <w:marRight w:val="0"/>
                                      <w:marTop w:val="0"/>
                                      <w:marBottom w:val="0"/>
                                      <w:divBdr>
                                        <w:top w:val="none" w:sz="0" w:space="0" w:color="auto"/>
                                        <w:left w:val="none" w:sz="0" w:space="0" w:color="auto"/>
                                        <w:bottom w:val="none" w:sz="0" w:space="0" w:color="auto"/>
                                        <w:right w:val="none" w:sz="0" w:space="0" w:color="auto"/>
                                      </w:divBdr>
                                    </w:div>
                                    <w:div w:id="70421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4479726">
                  <w:marLeft w:val="0"/>
                  <w:marRight w:val="0"/>
                  <w:marTop w:val="0"/>
                  <w:marBottom w:val="0"/>
                  <w:divBdr>
                    <w:top w:val="none" w:sz="0" w:space="0" w:color="auto"/>
                    <w:left w:val="none" w:sz="0" w:space="0" w:color="auto"/>
                    <w:bottom w:val="none" w:sz="0" w:space="0" w:color="auto"/>
                    <w:right w:val="none" w:sz="0" w:space="0" w:color="auto"/>
                  </w:divBdr>
                  <w:divsChild>
                    <w:div w:id="319120273">
                      <w:marLeft w:val="0"/>
                      <w:marRight w:val="0"/>
                      <w:marTop w:val="0"/>
                      <w:marBottom w:val="0"/>
                      <w:divBdr>
                        <w:top w:val="none" w:sz="0" w:space="0" w:color="auto"/>
                        <w:left w:val="none" w:sz="0" w:space="0" w:color="auto"/>
                        <w:bottom w:val="none" w:sz="0" w:space="0" w:color="auto"/>
                        <w:right w:val="none" w:sz="0" w:space="0" w:color="auto"/>
                      </w:divBdr>
                    </w:div>
                    <w:div w:id="1919167593">
                      <w:marLeft w:val="0"/>
                      <w:marRight w:val="0"/>
                      <w:marTop w:val="0"/>
                      <w:marBottom w:val="0"/>
                      <w:divBdr>
                        <w:top w:val="none" w:sz="0" w:space="0" w:color="auto"/>
                        <w:left w:val="none" w:sz="0" w:space="0" w:color="auto"/>
                        <w:bottom w:val="none" w:sz="0" w:space="0" w:color="auto"/>
                        <w:right w:val="none" w:sz="0" w:space="0" w:color="auto"/>
                      </w:divBdr>
                      <w:divsChild>
                        <w:div w:id="1381635240">
                          <w:marLeft w:val="0"/>
                          <w:marRight w:val="0"/>
                          <w:marTop w:val="0"/>
                          <w:marBottom w:val="0"/>
                          <w:divBdr>
                            <w:top w:val="none" w:sz="0" w:space="0" w:color="auto"/>
                            <w:left w:val="none" w:sz="0" w:space="0" w:color="auto"/>
                            <w:bottom w:val="none" w:sz="0" w:space="0" w:color="auto"/>
                            <w:right w:val="none" w:sz="0" w:space="0" w:color="auto"/>
                          </w:divBdr>
                          <w:divsChild>
                            <w:div w:id="1103695868">
                              <w:marLeft w:val="0"/>
                              <w:marRight w:val="0"/>
                              <w:marTop w:val="0"/>
                              <w:marBottom w:val="0"/>
                              <w:divBdr>
                                <w:top w:val="none" w:sz="0" w:space="0" w:color="auto"/>
                                <w:left w:val="none" w:sz="0" w:space="0" w:color="auto"/>
                                <w:bottom w:val="none" w:sz="0" w:space="0" w:color="auto"/>
                                <w:right w:val="none" w:sz="0" w:space="0" w:color="auto"/>
                              </w:divBdr>
                              <w:divsChild>
                                <w:div w:id="1781492902">
                                  <w:marLeft w:val="0"/>
                                  <w:marRight w:val="0"/>
                                  <w:marTop w:val="0"/>
                                  <w:marBottom w:val="0"/>
                                  <w:divBdr>
                                    <w:top w:val="none" w:sz="0" w:space="0" w:color="auto"/>
                                    <w:left w:val="none" w:sz="0" w:space="0" w:color="auto"/>
                                    <w:bottom w:val="none" w:sz="0" w:space="0" w:color="auto"/>
                                    <w:right w:val="none" w:sz="0" w:space="0" w:color="auto"/>
                                  </w:divBdr>
                                  <w:divsChild>
                                    <w:div w:id="309865991">
                                      <w:marLeft w:val="0"/>
                                      <w:marRight w:val="0"/>
                                      <w:marTop w:val="0"/>
                                      <w:marBottom w:val="0"/>
                                      <w:divBdr>
                                        <w:top w:val="none" w:sz="0" w:space="0" w:color="auto"/>
                                        <w:left w:val="none" w:sz="0" w:space="0" w:color="auto"/>
                                        <w:bottom w:val="none" w:sz="0" w:space="0" w:color="auto"/>
                                        <w:right w:val="none" w:sz="0" w:space="0" w:color="auto"/>
                                      </w:divBdr>
                                    </w:div>
                                    <w:div w:id="137530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274551">
                  <w:marLeft w:val="0"/>
                  <w:marRight w:val="0"/>
                  <w:marTop w:val="0"/>
                  <w:marBottom w:val="0"/>
                  <w:divBdr>
                    <w:top w:val="none" w:sz="0" w:space="0" w:color="auto"/>
                    <w:left w:val="none" w:sz="0" w:space="0" w:color="auto"/>
                    <w:bottom w:val="none" w:sz="0" w:space="0" w:color="auto"/>
                    <w:right w:val="none" w:sz="0" w:space="0" w:color="auto"/>
                  </w:divBdr>
                  <w:divsChild>
                    <w:div w:id="639306882">
                      <w:marLeft w:val="0"/>
                      <w:marRight w:val="0"/>
                      <w:marTop w:val="0"/>
                      <w:marBottom w:val="0"/>
                      <w:divBdr>
                        <w:top w:val="none" w:sz="0" w:space="0" w:color="auto"/>
                        <w:left w:val="none" w:sz="0" w:space="0" w:color="auto"/>
                        <w:bottom w:val="none" w:sz="0" w:space="0" w:color="auto"/>
                        <w:right w:val="none" w:sz="0" w:space="0" w:color="auto"/>
                      </w:divBdr>
                    </w:div>
                    <w:div w:id="1309672550">
                      <w:marLeft w:val="0"/>
                      <w:marRight w:val="0"/>
                      <w:marTop w:val="0"/>
                      <w:marBottom w:val="0"/>
                      <w:divBdr>
                        <w:top w:val="none" w:sz="0" w:space="0" w:color="auto"/>
                        <w:left w:val="none" w:sz="0" w:space="0" w:color="auto"/>
                        <w:bottom w:val="none" w:sz="0" w:space="0" w:color="auto"/>
                        <w:right w:val="none" w:sz="0" w:space="0" w:color="auto"/>
                      </w:divBdr>
                      <w:divsChild>
                        <w:div w:id="1039625793">
                          <w:marLeft w:val="0"/>
                          <w:marRight w:val="0"/>
                          <w:marTop w:val="0"/>
                          <w:marBottom w:val="0"/>
                          <w:divBdr>
                            <w:top w:val="none" w:sz="0" w:space="0" w:color="auto"/>
                            <w:left w:val="none" w:sz="0" w:space="0" w:color="auto"/>
                            <w:bottom w:val="none" w:sz="0" w:space="0" w:color="auto"/>
                            <w:right w:val="none" w:sz="0" w:space="0" w:color="auto"/>
                          </w:divBdr>
                          <w:divsChild>
                            <w:div w:id="1954826146">
                              <w:marLeft w:val="0"/>
                              <w:marRight w:val="0"/>
                              <w:marTop w:val="0"/>
                              <w:marBottom w:val="0"/>
                              <w:divBdr>
                                <w:top w:val="none" w:sz="0" w:space="0" w:color="auto"/>
                                <w:left w:val="none" w:sz="0" w:space="0" w:color="auto"/>
                                <w:bottom w:val="none" w:sz="0" w:space="0" w:color="auto"/>
                                <w:right w:val="none" w:sz="0" w:space="0" w:color="auto"/>
                              </w:divBdr>
                              <w:divsChild>
                                <w:div w:id="831289519">
                                  <w:marLeft w:val="0"/>
                                  <w:marRight w:val="0"/>
                                  <w:marTop w:val="0"/>
                                  <w:marBottom w:val="0"/>
                                  <w:divBdr>
                                    <w:top w:val="none" w:sz="0" w:space="0" w:color="auto"/>
                                    <w:left w:val="none" w:sz="0" w:space="0" w:color="auto"/>
                                    <w:bottom w:val="none" w:sz="0" w:space="0" w:color="auto"/>
                                    <w:right w:val="none" w:sz="0" w:space="0" w:color="auto"/>
                                  </w:divBdr>
                                  <w:divsChild>
                                    <w:div w:id="313265831">
                                      <w:marLeft w:val="0"/>
                                      <w:marRight w:val="0"/>
                                      <w:marTop w:val="0"/>
                                      <w:marBottom w:val="0"/>
                                      <w:divBdr>
                                        <w:top w:val="none" w:sz="0" w:space="0" w:color="auto"/>
                                        <w:left w:val="none" w:sz="0" w:space="0" w:color="auto"/>
                                        <w:bottom w:val="none" w:sz="0" w:space="0" w:color="auto"/>
                                        <w:right w:val="none" w:sz="0" w:space="0" w:color="auto"/>
                                      </w:divBdr>
                                    </w:div>
                                    <w:div w:id="17440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558175">
                  <w:marLeft w:val="0"/>
                  <w:marRight w:val="0"/>
                  <w:marTop w:val="0"/>
                  <w:marBottom w:val="0"/>
                  <w:divBdr>
                    <w:top w:val="none" w:sz="0" w:space="0" w:color="auto"/>
                    <w:left w:val="none" w:sz="0" w:space="0" w:color="auto"/>
                    <w:bottom w:val="none" w:sz="0" w:space="0" w:color="auto"/>
                    <w:right w:val="none" w:sz="0" w:space="0" w:color="auto"/>
                  </w:divBdr>
                  <w:divsChild>
                    <w:div w:id="339310599">
                      <w:marLeft w:val="0"/>
                      <w:marRight w:val="0"/>
                      <w:marTop w:val="0"/>
                      <w:marBottom w:val="0"/>
                      <w:divBdr>
                        <w:top w:val="none" w:sz="0" w:space="0" w:color="auto"/>
                        <w:left w:val="none" w:sz="0" w:space="0" w:color="auto"/>
                        <w:bottom w:val="none" w:sz="0" w:space="0" w:color="auto"/>
                        <w:right w:val="none" w:sz="0" w:space="0" w:color="auto"/>
                      </w:divBdr>
                    </w:div>
                    <w:div w:id="1180393791">
                      <w:marLeft w:val="0"/>
                      <w:marRight w:val="0"/>
                      <w:marTop w:val="0"/>
                      <w:marBottom w:val="0"/>
                      <w:divBdr>
                        <w:top w:val="none" w:sz="0" w:space="0" w:color="auto"/>
                        <w:left w:val="none" w:sz="0" w:space="0" w:color="auto"/>
                        <w:bottom w:val="none" w:sz="0" w:space="0" w:color="auto"/>
                        <w:right w:val="none" w:sz="0" w:space="0" w:color="auto"/>
                      </w:divBdr>
                      <w:divsChild>
                        <w:div w:id="2068525885">
                          <w:marLeft w:val="0"/>
                          <w:marRight w:val="0"/>
                          <w:marTop w:val="0"/>
                          <w:marBottom w:val="0"/>
                          <w:divBdr>
                            <w:top w:val="none" w:sz="0" w:space="0" w:color="auto"/>
                            <w:left w:val="none" w:sz="0" w:space="0" w:color="auto"/>
                            <w:bottom w:val="none" w:sz="0" w:space="0" w:color="auto"/>
                            <w:right w:val="none" w:sz="0" w:space="0" w:color="auto"/>
                          </w:divBdr>
                          <w:divsChild>
                            <w:div w:id="601189290">
                              <w:marLeft w:val="0"/>
                              <w:marRight w:val="0"/>
                              <w:marTop w:val="0"/>
                              <w:marBottom w:val="0"/>
                              <w:divBdr>
                                <w:top w:val="none" w:sz="0" w:space="0" w:color="auto"/>
                                <w:left w:val="none" w:sz="0" w:space="0" w:color="auto"/>
                                <w:bottom w:val="none" w:sz="0" w:space="0" w:color="auto"/>
                                <w:right w:val="none" w:sz="0" w:space="0" w:color="auto"/>
                              </w:divBdr>
                              <w:divsChild>
                                <w:div w:id="434447457">
                                  <w:marLeft w:val="0"/>
                                  <w:marRight w:val="0"/>
                                  <w:marTop w:val="0"/>
                                  <w:marBottom w:val="0"/>
                                  <w:divBdr>
                                    <w:top w:val="none" w:sz="0" w:space="0" w:color="auto"/>
                                    <w:left w:val="none" w:sz="0" w:space="0" w:color="auto"/>
                                    <w:bottom w:val="none" w:sz="0" w:space="0" w:color="auto"/>
                                    <w:right w:val="none" w:sz="0" w:space="0" w:color="auto"/>
                                  </w:divBdr>
                                  <w:divsChild>
                                    <w:div w:id="711999680">
                                      <w:marLeft w:val="0"/>
                                      <w:marRight w:val="0"/>
                                      <w:marTop w:val="0"/>
                                      <w:marBottom w:val="0"/>
                                      <w:divBdr>
                                        <w:top w:val="none" w:sz="0" w:space="0" w:color="auto"/>
                                        <w:left w:val="none" w:sz="0" w:space="0" w:color="auto"/>
                                        <w:bottom w:val="none" w:sz="0" w:space="0" w:color="auto"/>
                                        <w:right w:val="none" w:sz="0" w:space="0" w:color="auto"/>
                                      </w:divBdr>
                                    </w:div>
                                    <w:div w:id="143937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6433838">
                  <w:marLeft w:val="0"/>
                  <w:marRight w:val="0"/>
                  <w:marTop w:val="0"/>
                  <w:marBottom w:val="0"/>
                  <w:divBdr>
                    <w:top w:val="none" w:sz="0" w:space="0" w:color="auto"/>
                    <w:left w:val="none" w:sz="0" w:space="0" w:color="auto"/>
                    <w:bottom w:val="none" w:sz="0" w:space="0" w:color="auto"/>
                    <w:right w:val="none" w:sz="0" w:space="0" w:color="auto"/>
                  </w:divBdr>
                  <w:divsChild>
                    <w:div w:id="737359835">
                      <w:marLeft w:val="0"/>
                      <w:marRight w:val="0"/>
                      <w:marTop w:val="0"/>
                      <w:marBottom w:val="0"/>
                      <w:divBdr>
                        <w:top w:val="none" w:sz="0" w:space="0" w:color="auto"/>
                        <w:left w:val="none" w:sz="0" w:space="0" w:color="auto"/>
                        <w:bottom w:val="none" w:sz="0" w:space="0" w:color="auto"/>
                        <w:right w:val="none" w:sz="0" w:space="0" w:color="auto"/>
                      </w:divBdr>
                      <w:divsChild>
                        <w:div w:id="124715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8690">
                  <w:marLeft w:val="0"/>
                  <w:marRight w:val="0"/>
                  <w:marTop w:val="0"/>
                  <w:marBottom w:val="0"/>
                  <w:divBdr>
                    <w:top w:val="none" w:sz="0" w:space="0" w:color="auto"/>
                    <w:left w:val="none" w:sz="0" w:space="0" w:color="auto"/>
                    <w:bottom w:val="none" w:sz="0" w:space="0" w:color="auto"/>
                    <w:right w:val="none" w:sz="0" w:space="0" w:color="auto"/>
                  </w:divBdr>
                  <w:divsChild>
                    <w:div w:id="1467895606">
                      <w:marLeft w:val="0"/>
                      <w:marRight w:val="0"/>
                      <w:marTop w:val="0"/>
                      <w:marBottom w:val="0"/>
                      <w:divBdr>
                        <w:top w:val="none" w:sz="0" w:space="0" w:color="auto"/>
                        <w:left w:val="none" w:sz="0" w:space="0" w:color="auto"/>
                        <w:bottom w:val="none" w:sz="0" w:space="0" w:color="auto"/>
                        <w:right w:val="none" w:sz="0" w:space="0" w:color="auto"/>
                      </w:divBdr>
                      <w:divsChild>
                        <w:div w:id="1946384415">
                          <w:marLeft w:val="0"/>
                          <w:marRight w:val="0"/>
                          <w:marTop w:val="0"/>
                          <w:marBottom w:val="0"/>
                          <w:divBdr>
                            <w:top w:val="none" w:sz="0" w:space="0" w:color="auto"/>
                            <w:left w:val="none" w:sz="0" w:space="0" w:color="auto"/>
                            <w:bottom w:val="none" w:sz="0" w:space="0" w:color="auto"/>
                            <w:right w:val="none" w:sz="0" w:space="0" w:color="auto"/>
                          </w:divBdr>
                          <w:divsChild>
                            <w:div w:id="1344164536">
                              <w:marLeft w:val="0"/>
                              <w:marRight w:val="0"/>
                              <w:marTop w:val="0"/>
                              <w:marBottom w:val="0"/>
                              <w:divBdr>
                                <w:top w:val="none" w:sz="0" w:space="0" w:color="auto"/>
                                <w:left w:val="none" w:sz="0" w:space="0" w:color="auto"/>
                                <w:bottom w:val="none" w:sz="0" w:space="0" w:color="auto"/>
                                <w:right w:val="none" w:sz="0" w:space="0" w:color="auto"/>
                              </w:divBdr>
                              <w:divsChild>
                                <w:div w:id="501089903">
                                  <w:marLeft w:val="0"/>
                                  <w:marRight w:val="0"/>
                                  <w:marTop w:val="0"/>
                                  <w:marBottom w:val="0"/>
                                  <w:divBdr>
                                    <w:top w:val="none" w:sz="0" w:space="0" w:color="auto"/>
                                    <w:left w:val="none" w:sz="0" w:space="0" w:color="auto"/>
                                    <w:bottom w:val="none" w:sz="0" w:space="0" w:color="auto"/>
                                    <w:right w:val="none" w:sz="0" w:space="0" w:color="auto"/>
                                  </w:divBdr>
                                  <w:divsChild>
                                    <w:div w:id="1029256409">
                                      <w:marLeft w:val="0"/>
                                      <w:marRight w:val="0"/>
                                      <w:marTop w:val="0"/>
                                      <w:marBottom w:val="0"/>
                                      <w:divBdr>
                                        <w:top w:val="none" w:sz="0" w:space="0" w:color="auto"/>
                                        <w:left w:val="none" w:sz="0" w:space="0" w:color="auto"/>
                                        <w:bottom w:val="none" w:sz="0" w:space="0" w:color="auto"/>
                                        <w:right w:val="none" w:sz="0" w:space="0" w:color="auto"/>
                                      </w:divBdr>
                                    </w:div>
                                    <w:div w:id="188674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589919">
                      <w:marLeft w:val="0"/>
                      <w:marRight w:val="0"/>
                      <w:marTop w:val="0"/>
                      <w:marBottom w:val="0"/>
                      <w:divBdr>
                        <w:top w:val="none" w:sz="0" w:space="0" w:color="auto"/>
                        <w:left w:val="none" w:sz="0" w:space="0" w:color="auto"/>
                        <w:bottom w:val="none" w:sz="0" w:space="0" w:color="auto"/>
                        <w:right w:val="none" w:sz="0" w:space="0" w:color="auto"/>
                      </w:divBdr>
                    </w:div>
                  </w:divsChild>
                </w:div>
                <w:div w:id="2002585696">
                  <w:marLeft w:val="0"/>
                  <w:marRight w:val="0"/>
                  <w:marTop w:val="0"/>
                  <w:marBottom w:val="0"/>
                  <w:divBdr>
                    <w:top w:val="none" w:sz="0" w:space="0" w:color="auto"/>
                    <w:left w:val="none" w:sz="0" w:space="0" w:color="auto"/>
                    <w:bottom w:val="none" w:sz="0" w:space="0" w:color="auto"/>
                    <w:right w:val="none" w:sz="0" w:space="0" w:color="auto"/>
                  </w:divBdr>
                  <w:divsChild>
                    <w:div w:id="475922703">
                      <w:marLeft w:val="0"/>
                      <w:marRight w:val="0"/>
                      <w:marTop w:val="0"/>
                      <w:marBottom w:val="0"/>
                      <w:divBdr>
                        <w:top w:val="none" w:sz="0" w:space="0" w:color="auto"/>
                        <w:left w:val="none" w:sz="0" w:space="0" w:color="auto"/>
                        <w:bottom w:val="none" w:sz="0" w:space="0" w:color="auto"/>
                        <w:right w:val="none" w:sz="0" w:space="0" w:color="auto"/>
                      </w:divBdr>
                    </w:div>
                    <w:div w:id="1921985235">
                      <w:marLeft w:val="0"/>
                      <w:marRight w:val="0"/>
                      <w:marTop w:val="0"/>
                      <w:marBottom w:val="0"/>
                      <w:divBdr>
                        <w:top w:val="none" w:sz="0" w:space="0" w:color="auto"/>
                        <w:left w:val="none" w:sz="0" w:space="0" w:color="auto"/>
                        <w:bottom w:val="none" w:sz="0" w:space="0" w:color="auto"/>
                        <w:right w:val="none" w:sz="0" w:space="0" w:color="auto"/>
                      </w:divBdr>
                      <w:divsChild>
                        <w:div w:id="1431704690">
                          <w:marLeft w:val="0"/>
                          <w:marRight w:val="0"/>
                          <w:marTop w:val="0"/>
                          <w:marBottom w:val="0"/>
                          <w:divBdr>
                            <w:top w:val="none" w:sz="0" w:space="0" w:color="auto"/>
                            <w:left w:val="none" w:sz="0" w:space="0" w:color="auto"/>
                            <w:bottom w:val="none" w:sz="0" w:space="0" w:color="auto"/>
                            <w:right w:val="none" w:sz="0" w:space="0" w:color="auto"/>
                          </w:divBdr>
                          <w:divsChild>
                            <w:div w:id="1951469574">
                              <w:marLeft w:val="0"/>
                              <w:marRight w:val="0"/>
                              <w:marTop w:val="0"/>
                              <w:marBottom w:val="0"/>
                              <w:divBdr>
                                <w:top w:val="none" w:sz="0" w:space="0" w:color="auto"/>
                                <w:left w:val="none" w:sz="0" w:space="0" w:color="auto"/>
                                <w:bottom w:val="none" w:sz="0" w:space="0" w:color="auto"/>
                                <w:right w:val="none" w:sz="0" w:space="0" w:color="auto"/>
                              </w:divBdr>
                              <w:divsChild>
                                <w:div w:id="49545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498915">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www.forandringshuset.dk/coaching/tilknyt-en-ekstern-coach.html"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www.dp.dk/upload/etiske_principper_for_nordiske_psykologer_001.pdf" TargetMode="External"/><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yperlink" Target="http://www.stratogco.dk/ydelser/coaching-og-mentoring/fordele-ved-coach-og-mentor.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www.metasysteme-coaching.eu/pdfexport.php?nid=913&amp;PHPSESSID=31efa27cf2350d1dce549544f6c9d450" TargetMode="External"/><Relationship Id="rId40" Type="http://schemas.openxmlformats.org/officeDocument/2006/relationships/hyperlink" Target="http://www.next-step.s-13.dk/?pid=48&amp;sub=28"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stratogco.dk/ydelser/coaching-og-mentoring/fordele-ved-coach-og-mentor.aspx" TargetMode="External"/><Relationship Id="rId2" Type="http://schemas.openxmlformats.org/officeDocument/2006/relationships/hyperlink" Target="http://www.next-step.s-13.dk/?pid=48&amp;sub=28" TargetMode="External"/><Relationship Id="rId1" Type="http://schemas.openxmlformats.org/officeDocument/2006/relationships/hyperlink" Target="http://www.forandringshuset.dk/coaching/tilknyt-en-ekstern-coach.htm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2DCEBA-F4DA-384C-BF72-AE2299904641}" type="doc">
      <dgm:prSet loTypeId="urn:microsoft.com/office/officeart/2005/8/layout/cycle5" loCatId="" qsTypeId="urn:microsoft.com/office/officeart/2005/8/quickstyle/simple4" qsCatId="simple" csTypeId="urn:microsoft.com/office/officeart/2005/8/colors/accent1_2" csCatId="accent1" phldr="1"/>
      <dgm:spPr/>
      <dgm:t>
        <a:bodyPr/>
        <a:lstStyle/>
        <a:p>
          <a:endParaRPr lang="da-DK"/>
        </a:p>
      </dgm:t>
    </dgm:pt>
    <dgm:pt modelId="{FACDF4AC-15B6-0F49-B8B2-BBEE9A472D5B}">
      <dgm:prSet phldrT="[Tekst]" custT="1">
        <dgm:style>
          <a:lnRef idx="2">
            <a:schemeClr val="accent4"/>
          </a:lnRef>
          <a:fillRef idx="1">
            <a:schemeClr val="lt1"/>
          </a:fillRef>
          <a:effectRef idx="0">
            <a:schemeClr val="accent4"/>
          </a:effectRef>
          <a:fontRef idx="minor">
            <a:schemeClr val="dk1"/>
          </a:fontRef>
        </dgm:style>
      </dgm:prSet>
      <dgm:spPr/>
      <dgm:t>
        <a:bodyPr/>
        <a:lstStyle/>
        <a:p>
          <a:r>
            <a:rPr lang="da-DK" sz="1100" b="1" u="sng" dirty="0">
              <a:latin typeface="Times New Roman"/>
              <a:cs typeface="Times New Roman"/>
            </a:rPr>
            <a:t>Kapitel 1</a:t>
          </a:r>
        </a:p>
        <a:p>
          <a:r>
            <a:rPr lang="da-DK" sz="1100" dirty="0" smtClean="0">
              <a:solidFill>
                <a:sysClr val="windowText" lastClr="000000"/>
              </a:solidFill>
              <a:latin typeface="Times New Roman"/>
              <a:ea typeface="+mn-ea"/>
              <a:cs typeface="Times New Roman"/>
            </a:rPr>
            <a:t>Introduktion af problemfeltet</a:t>
          </a:r>
          <a:br>
            <a:rPr lang="da-DK" sz="1100" dirty="0" smtClean="0">
              <a:solidFill>
                <a:sysClr val="windowText" lastClr="000000"/>
              </a:solidFill>
              <a:latin typeface="Times New Roman"/>
              <a:ea typeface="+mn-ea"/>
              <a:cs typeface="Times New Roman"/>
            </a:rPr>
          </a:br>
          <a:r>
            <a:rPr lang="da-DK" sz="1100" dirty="0" smtClean="0">
              <a:solidFill>
                <a:sysClr val="windowText" lastClr="000000"/>
              </a:solidFill>
              <a:latin typeface="Times New Roman"/>
              <a:ea typeface="+mn-ea"/>
              <a:cs typeface="Times New Roman"/>
            </a:rPr>
            <a:t> - Undersøgelsens formål og værdi</a:t>
          </a:r>
          <a:endParaRPr lang="da-DK" sz="1100" dirty="0">
            <a:latin typeface="Times New Roman"/>
            <a:cs typeface="Times New Roman"/>
          </a:endParaRPr>
        </a:p>
      </dgm:t>
    </dgm:pt>
    <dgm:pt modelId="{705C18CA-8B05-3A4A-B2FA-F2E04732C39A}" type="parTrans" cxnId="{AD528881-E803-0047-8D59-1441AB2A78C6}">
      <dgm:prSet/>
      <dgm:spPr/>
      <dgm:t>
        <a:bodyPr/>
        <a:lstStyle/>
        <a:p>
          <a:endParaRPr lang="da-DK" sz="1100">
            <a:latin typeface="Times New Roman"/>
            <a:cs typeface="Times New Roman"/>
          </a:endParaRPr>
        </a:p>
      </dgm:t>
    </dgm:pt>
    <dgm:pt modelId="{D896BB15-6CD3-2C4A-B620-9CF5CF305898}" type="sibTrans" cxnId="{AD528881-E803-0047-8D59-1441AB2A78C6}">
      <dgm:prSet/>
      <dgm:spPr/>
      <dgm:t>
        <a:bodyPr/>
        <a:lstStyle/>
        <a:p>
          <a:endParaRPr lang="da-DK" sz="1100">
            <a:latin typeface="Times New Roman"/>
            <a:cs typeface="Times New Roman"/>
          </a:endParaRPr>
        </a:p>
      </dgm:t>
    </dgm:pt>
    <dgm:pt modelId="{587F29A3-6A55-1C48-BA2E-1617E3A2DFC5}">
      <dgm:prSet phldrT="[Tekst]" custT="1">
        <dgm:style>
          <a:lnRef idx="2">
            <a:schemeClr val="accent3"/>
          </a:lnRef>
          <a:fillRef idx="1">
            <a:schemeClr val="lt1"/>
          </a:fillRef>
          <a:effectRef idx="0">
            <a:schemeClr val="accent3"/>
          </a:effectRef>
          <a:fontRef idx="minor">
            <a:schemeClr val="dk1"/>
          </a:fontRef>
        </dgm:style>
      </dgm:prSet>
      <dgm:spPr/>
      <dgm:t>
        <a:bodyPr/>
        <a:lstStyle/>
        <a:p>
          <a:r>
            <a:rPr lang="da-DK" sz="1100" b="1" u="sng" dirty="0">
              <a:latin typeface="Times New Roman"/>
              <a:cs typeface="Times New Roman"/>
            </a:rPr>
            <a:t>Kapitel 2</a:t>
          </a:r>
        </a:p>
        <a:p>
          <a:r>
            <a:rPr lang="da-DK" sz="1100" dirty="0" smtClean="0">
              <a:solidFill>
                <a:sysClr val="windowText" lastClr="000000"/>
              </a:solidFill>
              <a:latin typeface="Times New Roman"/>
              <a:ea typeface="+mn-ea"/>
              <a:cs typeface="Times New Roman"/>
            </a:rPr>
            <a:t>Undersøgelsens kontekst </a:t>
          </a:r>
        </a:p>
        <a:p>
          <a:r>
            <a:rPr lang="da-DK" sz="1100" dirty="0" smtClean="0">
              <a:solidFill>
                <a:sysClr val="windowText" lastClr="000000"/>
              </a:solidFill>
              <a:latin typeface="Times New Roman"/>
              <a:ea typeface="+mn-ea"/>
              <a:cs typeface="Times New Roman"/>
            </a:rPr>
            <a:t>- Litteratur review </a:t>
          </a:r>
        </a:p>
        <a:p>
          <a:r>
            <a:rPr lang="da-DK" sz="1100" dirty="0" smtClean="0">
              <a:solidFill>
                <a:sysClr val="windowText" lastClr="000000"/>
              </a:solidFill>
              <a:latin typeface="Times New Roman"/>
              <a:ea typeface="+mn-ea"/>
              <a:cs typeface="Times New Roman"/>
            </a:rPr>
            <a:t>- Historisk indblik</a:t>
          </a:r>
          <a:endParaRPr lang="da-DK" sz="1100" dirty="0">
            <a:latin typeface="Times New Roman"/>
            <a:cs typeface="Times New Roman"/>
          </a:endParaRPr>
        </a:p>
      </dgm:t>
    </dgm:pt>
    <dgm:pt modelId="{923081BE-9D18-864D-94B8-A734621083D8}" type="parTrans" cxnId="{F859C895-4B08-A945-975D-D057B91398F1}">
      <dgm:prSet/>
      <dgm:spPr/>
      <dgm:t>
        <a:bodyPr/>
        <a:lstStyle/>
        <a:p>
          <a:endParaRPr lang="da-DK" sz="1100">
            <a:latin typeface="Times New Roman"/>
            <a:cs typeface="Times New Roman"/>
          </a:endParaRPr>
        </a:p>
      </dgm:t>
    </dgm:pt>
    <dgm:pt modelId="{43226404-E856-204C-93BC-FABBDCFD0D18}" type="sibTrans" cxnId="{F859C895-4B08-A945-975D-D057B91398F1}">
      <dgm:prSet/>
      <dgm:spPr/>
      <dgm:t>
        <a:bodyPr/>
        <a:lstStyle/>
        <a:p>
          <a:endParaRPr lang="da-DK" sz="1100">
            <a:latin typeface="Times New Roman"/>
            <a:cs typeface="Times New Roman"/>
          </a:endParaRPr>
        </a:p>
      </dgm:t>
    </dgm:pt>
    <dgm:pt modelId="{EF8F655C-42BA-A749-B217-F0C8B158EC4C}">
      <dgm:prSet phldrT="[Tekst]" custT="1">
        <dgm:style>
          <a:lnRef idx="2">
            <a:schemeClr val="accent2"/>
          </a:lnRef>
          <a:fillRef idx="1">
            <a:schemeClr val="lt1"/>
          </a:fillRef>
          <a:effectRef idx="0">
            <a:schemeClr val="accent2"/>
          </a:effectRef>
          <a:fontRef idx="minor">
            <a:schemeClr val="dk1"/>
          </a:fontRef>
        </dgm:style>
      </dgm:prSet>
      <dgm:spPr/>
      <dgm:t>
        <a:bodyPr/>
        <a:lstStyle/>
        <a:p>
          <a:r>
            <a:rPr lang="da-DK" sz="1100" b="1" u="sng" dirty="0">
              <a:latin typeface="Times New Roman"/>
              <a:cs typeface="Times New Roman"/>
            </a:rPr>
            <a:t>Kapitel 3</a:t>
          </a:r>
        </a:p>
        <a:p>
          <a:r>
            <a:rPr lang="da-DK" sz="1100" dirty="0" smtClean="0">
              <a:solidFill>
                <a:sysClr val="windowText" lastClr="000000"/>
              </a:solidFill>
              <a:latin typeface="Times New Roman"/>
              <a:ea typeface="+mn-ea"/>
              <a:cs typeface="Times New Roman"/>
            </a:rPr>
            <a:t>Metode</a:t>
          </a:r>
        </a:p>
        <a:p>
          <a:r>
            <a:rPr lang="da-DK" sz="1100" dirty="0" smtClean="0">
              <a:solidFill>
                <a:sysClr val="windowText" lastClr="000000"/>
              </a:solidFill>
              <a:latin typeface="Times New Roman"/>
              <a:ea typeface="+mn-ea"/>
              <a:cs typeface="Times New Roman"/>
            </a:rPr>
            <a:t>- Undersøgelsens design og udførsel</a:t>
          </a:r>
        </a:p>
        <a:p>
          <a:r>
            <a:rPr lang="da-DK" sz="1100" dirty="0" smtClean="0">
              <a:solidFill>
                <a:sysClr val="windowText" lastClr="000000"/>
              </a:solidFill>
              <a:latin typeface="Times New Roman"/>
              <a:ea typeface="+mn-ea"/>
              <a:cs typeface="Times New Roman"/>
            </a:rPr>
            <a:t>- Videnskabsteoretiske overvejelser</a:t>
          </a:r>
          <a:endParaRPr lang="da-DK" sz="1100" dirty="0">
            <a:latin typeface="Times New Roman"/>
            <a:cs typeface="Times New Roman"/>
          </a:endParaRPr>
        </a:p>
      </dgm:t>
    </dgm:pt>
    <dgm:pt modelId="{7357D5BC-EA2F-AB44-B2C2-B732AF2D0440}" type="parTrans" cxnId="{3F1E6997-682E-C64D-9D04-EED5D8DBE002}">
      <dgm:prSet/>
      <dgm:spPr/>
      <dgm:t>
        <a:bodyPr/>
        <a:lstStyle/>
        <a:p>
          <a:endParaRPr lang="da-DK" sz="1100">
            <a:latin typeface="Times New Roman"/>
            <a:cs typeface="Times New Roman"/>
          </a:endParaRPr>
        </a:p>
      </dgm:t>
    </dgm:pt>
    <dgm:pt modelId="{8EB83D92-6794-114F-AF9E-2C82FEF38492}" type="sibTrans" cxnId="{3F1E6997-682E-C64D-9D04-EED5D8DBE002}">
      <dgm:prSet/>
      <dgm:spPr/>
      <dgm:t>
        <a:bodyPr/>
        <a:lstStyle/>
        <a:p>
          <a:endParaRPr lang="da-DK" sz="1100">
            <a:latin typeface="Times New Roman"/>
            <a:cs typeface="Times New Roman"/>
          </a:endParaRPr>
        </a:p>
      </dgm:t>
    </dgm:pt>
    <dgm:pt modelId="{19E9B84E-C7DE-8F4D-8251-AC98E3E5F541}">
      <dgm:prSet phldrT="[Tekst]" custT="1">
        <dgm:style>
          <a:lnRef idx="2">
            <a:schemeClr val="accent1"/>
          </a:lnRef>
          <a:fillRef idx="1">
            <a:schemeClr val="lt1"/>
          </a:fillRef>
          <a:effectRef idx="0">
            <a:schemeClr val="accent1"/>
          </a:effectRef>
          <a:fontRef idx="minor">
            <a:schemeClr val="dk1"/>
          </a:fontRef>
        </dgm:style>
      </dgm:prSet>
      <dgm:spPr/>
      <dgm:t>
        <a:bodyPr/>
        <a:lstStyle/>
        <a:p>
          <a:r>
            <a:rPr lang="da-DK" sz="1100" b="1" u="sng" dirty="0">
              <a:latin typeface="Times New Roman"/>
              <a:cs typeface="Times New Roman"/>
            </a:rPr>
            <a:t>Kapitel 4</a:t>
          </a:r>
        </a:p>
        <a:p>
          <a:r>
            <a:rPr lang="da-DK" sz="1100" dirty="0" smtClean="0">
              <a:solidFill>
                <a:sysClr val="windowText" lastClr="000000"/>
              </a:solidFill>
              <a:latin typeface="Times New Roman"/>
              <a:ea typeface="+mn-ea"/>
              <a:cs typeface="Times New Roman"/>
            </a:rPr>
            <a:t>IPA analyse</a:t>
          </a:r>
        </a:p>
        <a:p>
          <a:r>
            <a:rPr lang="da-DK" sz="1100" dirty="0" smtClean="0">
              <a:solidFill>
                <a:sysClr val="windowText" lastClr="000000"/>
              </a:solidFill>
              <a:latin typeface="Times New Roman"/>
              <a:ea typeface="+mn-ea"/>
              <a:cs typeface="Times New Roman"/>
            </a:rPr>
            <a:t>Praktisk blik informanternes håndtering af interessekonflikter</a:t>
          </a:r>
          <a:endParaRPr lang="da-DK" sz="1100" dirty="0">
            <a:latin typeface="Times New Roman"/>
            <a:cs typeface="Times New Roman"/>
          </a:endParaRPr>
        </a:p>
      </dgm:t>
    </dgm:pt>
    <dgm:pt modelId="{9CCB206B-2140-9D40-8A2A-4E12ABFE23C9}" type="parTrans" cxnId="{385A3930-CD62-9F4A-BEFB-E4EE68C64BA9}">
      <dgm:prSet/>
      <dgm:spPr/>
      <dgm:t>
        <a:bodyPr/>
        <a:lstStyle/>
        <a:p>
          <a:endParaRPr lang="da-DK" sz="1100">
            <a:latin typeface="Times New Roman"/>
            <a:cs typeface="Times New Roman"/>
          </a:endParaRPr>
        </a:p>
      </dgm:t>
    </dgm:pt>
    <dgm:pt modelId="{C54B2785-C267-294D-AE88-4DD1CFE1C7CF}" type="sibTrans" cxnId="{385A3930-CD62-9F4A-BEFB-E4EE68C64BA9}">
      <dgm:prSet/>
      <dgm:spPr/>
      <dgm:t>
        <a:bodyPr/>
        <a:lstStyle/>
        <a:p>
          <a:endParaRPr lang="da-DK" sz="1100">
            <a:latin typeface="Times New Roman"/>
            <a:cs typeface="Times New Roman"/>
          </a:endParaRPr>
        </a:p>
      </dgm:t>
    </dgm:pt>
    <dgm:pt modelId="{884DA2F4-C93E-B243-B81F-4A047F2A954E}">
      <dgm:prSet phldrT="[Tekst]" custT="1">
        <dgm:style>
          <a:lnRef idx="2">
            <a:schemeClr val="accent6"/>
          </a:lnRef>
          <a:fillRef idx="1">
            <a:schemeClr val="lt1"/>
          </a:fillRef>
          <a:effectRef idx="0">
            <a:schemeClr val="accent6"/>
          </a:effectRef>
          <a:fontRef idx="minor">
            <a:schemeClr val="dk1"/>
          </a:fontRef>
        </dgm:style>
      </dgm:prSet>
      <dgm:spPr/>
      <dgm:t>
        <a:bodyPr/>
        <a:lstStyle/>
        <a:p>
          <a:r>
            <a:rPr lang="da-DK" sz="1100" b="1" i="0" u="sng" dirty="0">
              <a:latin typeface="Times New Roman"/>
              <a:cs typeface="Times New Roman"/>
            </a:rPr>
            <a:t>Kapitel 5</a:t>
          </a:r>
        </a:p>
        <a:p>
          <a:r>
            <a:rPr lang="da-DK" sz="1100" dirty="0" smtClean="0">
              <a:solidFill>
                <a:sysClr val="windowText" lastClr="000000"/>
              </a:solidFill>
              <a:latin typeface="Times New Roman"/>
              <a:ea typeface="+mn-ea"/>
              <a:cs typeface="Times New Roman"/>
            </a:rPr>
            <a:t>Diskursanalyse</a:t>
          </a:r>
        </a:p>
        <a:p>
          <a:r>
            <a:rPr lang="da-DK" sz="1100" dirty="0" smtClean="0">
              <a:solidFill>
                <a:sysClr val="windowText" lastClr="000000"/>
              </a:solidFill>
              <a:latin typeface="Times New Roman"/>
              <a:ea typeface="+mn-ea"/>
              <a:cs typeface="Times New Roman"/>
            </a:rPr>
            <a:t>Teoretisk blik informanternes håndtering af interessekonflikter</a:t>
          </a:r>
          <a:endParaRPr lang="da-DK" sz="1100" dirty="0">
            <a:latin typeface="Times New Roman"/>
            <a:cs typeface="Times New Roman"/>
          </a:endParaRPr>
        </a:p>
      </dgm:t>
    </dgm:pt>
    <dgm:pt modelId="{948FDA5E-B5B9-E34D-A69F-727C729FD4CF}" type="parTrans" cxnId="{AF193FF7-FE90-6E41-8202-0847373CE4D5}">
      <dgm:prSet/>
      <dgm:spPr/>
      <dgm:t>
        <a:bodyPr/>
        <a:lstStyle/>
        <a:p>
          <a:endParaRPr lang="da-DK" sz="1100">
            <a:latin typeface="Times New Roman"/>
            <a:cs typeface="Times New Roman"/>
          </a:endParaRPr>
        </a:p>
      </dgm:t>
    </dgm:pt>
    <dgm:pt modelId="{486B6186-15E9-A84F-885F-EDB8D6747E85}" type="sibTrans" cxnId="{AF193FF7-FE90-6E41-8202-0847373CE4D5}">
      <dgm:prSet/>
      <dgm:spPr/>
      <dgm:t>
        <a:bodyPr/>
        <a:lstStyle/>
        <a:p>
          <a:endParaRPr lang="da-DK" sz="1100">
            <a:latin typeface="Times New Roman"/>
            <a:cs typeface="Times New Roman"/>
          </a:endParaRPr>
        </a:p>
      </dgm:t>
    </dgm:pt>
    <dgm:pt modelId="{34AE4CE8-0436-074A-851A-106B24FE9462}">
      <dgm:prSet custT="1">
        <dgm:style>
          <a:lnRef idx="2">
            <a:schemeClr val="accent5"/>
          </a:lnRef>
          <a:fillRef idx="1">
            <a:schemeClr val="lt1"/>
          </a:fillRef>
          <a:effectRef idx="0">
            <a:schemeClr val="accent5"/>
          </a:effectRef>
          <a:fontRef idx="minor">
            <a:schemeClr val="dk1"/>
          </a:fontRef>
        </dgm:style>
      </dgm:prSet>
      <dgm:spPr/>
      <dgm:t>
        <a:bodyPr/>
        <a:lstStyle/>
        <a:p>
          <a:r>
            <a:rPr lang="da-DK" sz="1100" b="1" u="sng" dirty="0">
              <a:latin typeface="Times New Roman"/>
              <a:cs typeface="Times New Roman"/>
            </a:rPr>
            <a:t>Kapitel 6</a:t>
          </a:r>
        </a:p>
        <a:p>
          <a:r>
            <a:rPr lang="da-DK" sz="1100" b="0" u="none" dirty="0" smtClean="0">
              <a:solidFill>
                <a:sysClr val="windowText" lastClr="000000"/>
              </a:solidFill>
              <a:latin typeface="Times New Roman"/>
              <a:ea typeface="+mn-ea"/>
              <a:cs typeface="Times New Roman"/>
            </a:rPr>
            <a:t>Videnskabsteoretisk refleksion</a:t>
          </a:r>
        </a:p>
        <a:p>
          <a:r>
            <a:rPr lang="da-DK" sz="1100" dirty="0" smtClean="0">
              <a:solidFill>
                <a:sysClr val="windowText" lastClr="000000"/>
              </a:solidFill>
              <a:latin typeface="Times New Roman"/>
              <a:ea typeface="+mn-ea"/>
              <a:cs typeface="Times New Roman"/>
            </a:rPr>
            <a:t>Konklusion </a:t>
          </a:r>
        </a:p>
        <a:p>
          <a:r>
            <a:rPr lang="da-DK" sz="1100" dirty="0" smtClean="0">
              <a:solidFill>
                <a:sysClr val="windowText" lastClr="000000"/>
              </a:solidFill>
              <a:latin typeface="Times New Roman"/>
              <a:ea typeface="+mn-ea"/>
              <a:cs typeface="Times New Roman"/>
            </a:rPr>
            <a:t>Perspektivering</a:t>
          </a:r>
          <a:endParaRPr lang="da-DK" sz="1100" dirty="0">
            <a:latin typeface="Times New Roman"/>
            <a:cs typeface="Times New Roman"/>
          </a:endParaRPr>
        </a:p>
      </dgm:t>
    </dgm:pt>
    <dgm:pt modelId="{9F7FB879-1EA3-9B45-B79A-2EC4936768AE}" type="parTrans" cxnId="{2416E01A-F110-8F48-B216-4B1EC400F1FA}">
      <dgm:prSet/>
      <dgm:spPr/>
      <dgm:t>
        <a:bodyPr/>
        <a:lstStyle/>
        <a:p>
          <a:endParaRPr lang="da-DK" sz="1100">
            <a:latin typeface="Times New Roman"/>
            <a:cs typeface="Times New Roman"/>
          </a:endParaRPr>
        </a:p>
      </dgm:t>
    </dgm:pt>
    <dgm:pt modelId="{06EA87C8-F771-484B-966F-03FFB9AC1F6D}" type="sibTrans" cxnId="{2416E01A-F110-8F48-B216-4B1EC400F1FA}">
      <dgm:prSet/>
      <dgm:spPr/>
      <dgm:t>
        <a:bodyPr/>
        <a:lstStyle/>
        <a:p>
          <a:endParaRPr lang="da-DK" sz="1100">
            <a:latin typeface="Times New Roman"/>
            <a:cs typeface="Times New Roman"/>
          </a:endParaRPr>
        </a:p>
      </dgm:t>
    </dgm:pt>
    <dgm:pt modelId="{4D6E8DC5-E2EC-A540-BC3D-F11DE7ED6E94}" type="pres">
      <dgm:prSet presAssocID="{8A2DCEBA-F4DA-384C-BF72-AE2299904641}" presName="cycle" presStyleCnt="0">
        <dgm:presLayoutVars>
          <dgm:dir/>
          <dgm:resizeHandles val="exact"/>
        </dgm:presLayoutVars>
      </dgm:prSet>
      <dgm:spPr/>
      <dgm:t>
        <a:bodyPr/>
        <a:lstStyle/>
        <a:p>
          <a:endParaRPr lang="da-DK"/>
        </a:p>
      </dgm:t>
    </dgm:pt>
    <dgm:pt modelId="{B4A8542A-BD10-D34F-B42E-86B1CA45D7DC}" type="pres">
      <dgm:prSet presAssocID="{FACDF4AC-15B6-0F49-B8B2-BBEE9A472D5B}" presName="node" presStyleLbl="node1" presStyleIdx="0" presStyleCnt="6" custScaleX="132878" custScaleY="160916" custRadScaleRad="100222" custRadScaleInc="-19092">
        <dgm:presLayoutVars>
          <dgm:bulletEnabled val="1"/>
        </dgm:presLayoutVars>
      </dgm:prSet>
      <dgm:spPr/>
      <dgm:t>
        <a:bodyPr/>
        <a:lstStyle/>
        <a:p>
          <a:endParaRPr lang="da-DK"/>
        </a:p>
      </dgm:t>
    </dgm:pt>
    <dgm:pt modelId="{08CC302F-A618-614D-9657-764AA2B45A9C}" type="pres">
      <dgm:prSet presAssocID="{FACDF4AC-15B6-0F49-B8B2-BBEE9A472D5B}" presName="spNode" presStyleCnt="0"/>
      <dgm:spPr/>
    </dgm:pt>
    <dgm:pt modelId="{E56EBBEA-1406-8140-8205-EEE52BD0579E}" type="pres">
      <dgm:prSet presAssocID="{D896BB15-6CD3-2C4A-B620-9CF5CF305898}" presName="sibTrans" presStyleLbl="sibTrans1D1" presStyleIdx="0" presStyleCnt="6"/>
      <dgm:spPr/>
      <dgm:t>
        <a:bodyPr/>
        <a:lstStyle/>
        <a:p>
          <a:endParaRPr lang="da-DK"/>
        </a:p>
      </dgm:t>
    </dgm:pt>
    <dgm:pt modelId="{E945209D-5635-B640-8907-46D1D262F0C7}" type="pres">
      <dgm:prSet presAssocID="{587F29A3-6A55-1C48-BA2E-1617E3A2DFC5}" presName="node" presStyleLbl="node1" presStyleIdx="1" presStyleCnt="6" custScaleX="148660" custScaleY="150586" custRadScaleRad="117859" custRadScaleInc="30435">
        <dgm:presLayoutVars>
          <dgm:bulletEnabled val="1"/>
        </dgm:presLayoutVars>
      </dgm:prSet>
      <dgm:spPr/>
      <dgm:t>
        <a:bodyPr/>
        <a:lstStyle/>
        <a:p>
          <a:endParaRPr lang="da-DK"/>
        </a:p>
      </dgm:t>
    </dgm:pt>
    <dgm:pt modelId="{07F6F67B-FB13-5841-BE1D-87A31F0B5E7B}" type="pres">
      <dgm:prSet presAssocID="{587F29A3-6A55-1C48-BA2E-1617E3A2DFC5}" presName="spNode" presStyleCnt="0"/>
      <dgm:spPr/>
    </dgm:pt>
    <dgm:pt modelId="{5E18B897-3EAC-3645-A15C-69631B72AA39}" type="pres">
      <dgm:prSet presAssocID="{43226404-E856-204C-93BC-FABBDCFD0D18}" presName="sibTrans" presStyleLbl="sibTrans1D1" presStyleIdx="1" presStyleCnt="6"/>
      <dgm:spPr/>
      <dgm:t>
        <a:bodyPr/>
        <a:lstStyle/>
        <a:p>
          <a:endParaRPr lang="da-DK"/>
        </a:p>
      </dgm:t>
    </dgm:pt>
    <dgm:pt modelId="{5307527B-7DC2-064D-A3F6-257A23ED1BC5}" type="pres">
      <dgm:prSet presAssocID="{EF8F655C-42BA-A749-B217-F0C8B158EC4C}" presName="node" presStyleLbl="node1" presStyleIdx="2" presStyleCnt="6" custScaleX="168643" custScaleY="187849" custRadScaleRad="116258" custRadScaleInc="-47751">
        <dgm:presLayoutVars>
          <dgm:bulletEnabled val="1"/>
        </dgm:presLayoutVars>
      </dgm:prSet>
      <dgm:spPr/>
      <dgm:t>
        <a:bodyPr/>
        <a:lstStyle/>
        <a:p>
          <a:endParaRPr lang="da-DK"/>
        </a:p>
      </dgm:t>
    </dgm:pt>
    <dgm:pt modelId="{D8F6FC0F-311D-664C-AE6E-985158D129AA}" type="pres">
      <dgm:prSet presAssocID="{EF8F655C-42BA-A749-B217-F0C8B158EC4C}" presName="spNode" presStyleCnt="0"/>
      <dgm:spPr/>
    </dgm:pt>
    <dgm:pt modelId="{053C5EBA-988B-264E-82BD-784DC1A7230E}" type="pres">
      <dgm:prSet presAssocID="{8EB83D92-6794-114F-AF9E-2C82FEF38492}" presName="sibTrans" presStyleLbl="sibTrans1D1" presStyleIdx="2" presStyleCnt="6"/>
      <dgm:spPr/>
      <dgm:t>
        <a:bodyPr/>
        <a:lstStyle/>
        <a:p>
          <a:endParaRPr lang="da-DK"/>
        </a:p>
      </dgm:t>
    </dgm:pt>
    <dgm:pt modelId="{0E3B5020-37EC-F64E-BD8D-9E23B761F80E}" type="pres">
      <dgm:prSet presAssocID="{19E9B84E-C7DE-8F4D-8251-AC98E3E5F541}" presName="node" presStyleLbl="node1" presStyleIdx="3" presStyleCnt="6" custScaleX="145507" custScaleY="168628" custRadScaleRad="100182" custRadScaleInc="17256">
        <dgm:presLayoutVars>
          <dgm:bulletEnabled val="1"/>
        </dgm:presLayoutVars>
      </dgm:prSet>
      <dgm:spPr/>
      <dgm:t>
        <a:bodyPr/>
        <a:lstStyle/>
        <a:p>
          <a:endParaRPr lang="da-DK"/>
        </a:p>
      </dgm:t>
    </dgm:pt>
    <dgm:pt modelId="{C98399B3-7A4A-4045-8052-74DE7C6393DD}" type="pres">
      <dgm:prSet presAssocID="{19E9B84E-C7DE-8F4D-8251-AC98E3E5F541}" presName="spNode" presStyleCnt="0"/>
      <dgm:spPr/>
    </dgm:pt>
    <dgm:pt modelId="{2525BEE9-1680-2349-A5BB-A1745ECF340C}" type="pres">
      <dgm:prSet presAssocID="{C54B2785-C267-294D-AE88-4DD1CFE1C7CF}" presName="sibTrans" presStyleLbl="sibTrans1D1" presStyleIdx="3" presStyleCnt="6"/>
      <dgm:spPr/>
      <dgm:t>
        <a:bodyPr/>
        <a:lstStyle/>
        <a:p>
          <a:endParaRPr lang="da-DK"/>
        </a:p>
      </dgm:t>
    </dgm:pt>
    <dgm:pt modelId="{6A50C8C0-1A41-A044-AFFB-5841F4BE3BAB}" type="pres">
      <dgm:prSet presAssocID="{884DA2F4-C93E-B243-B81F-4A047F2A954E}" presName="node" presStyleLbl="node1" presStyleIdx="4" presStyleCnt="6" custScaleX="126890" custScaleY="183971" custRadScaleRad="117075" custRadScaleInc="53936">
        <dgm:presLayoutVars>
          <dgm:bulletEnabled val="1"/>
        </dgm:presLayoutVars>
      </dgm:prSet>
      <dgm:spPr/>
      <dgm:t>
        <a:bodyPr/>
        <a:lstStyle/>
        <a:p>
          <a:endParaRPr lang="da-DK"/>
        </a:p>
      </dgm:t>
    </dgm:pt>
    <dgm:pt modelId="{98A7F8EE-B2F3-384E-8720-DA8395083133}" type="pres">
      <dgm:prSet presAssocID="{884DA2F4-C93E-B243-B81F-4A047F2A954E}" presName="spNode" presStyleCnt="0"/>
      <dgm:spPr/>
    </dgm:pt>
    <dgm:pt modelId="{31632657-2091-CA42-A460-15507679EC4C}" type="pres">
      <dgm:prSet presAssocID="{486B6186-15E9-A84F-885F-EDB8D6747E85}" presName="sibTrans" presStyleLbl="sibTrans1D1" presStyleIdx="4" presStyleCnt="6"/>
      <dgm:spPr/>
      <dgm:t>
        <a:bodyPr/>
        <a:lstStyle/>
        <a:p>
          <a:endParaRPr lang="da-DK"/>
        </a:p>
      </dgm:t>
    </dgm:pt>
    <dgm:pt modelId="{9F75368F-A27F-604A-9BD5-0BC3B0EAE0E8}" type="pres">
      <dgm:prSet presAssocID="{34AE4CE8-0436-074A-851A-106B24FE9462}" presName="node" presStyleLbl="node1" presStyleIdx="5" presStyleCnt="6" custScaleX="135306" custScaleY="162800" custRadScaleRad="121350" custRadScaleInc="-22279">
        <dgm:presLayoutVars>
          <dgm:bulletEnabled val="1"/>
        </dgm:presLayoutVars>
      </dgm:prSet>
      <dgm:spPr/>
      <dgm:t>
        <a:bodyPr/>
        <a:lstStyle/>
        <a:p>
          <a:endParaRPr lang="da-DK"/>
        </a:p>
      </dgm:t>
    </dgm:pt>
    <dgm:pt modelId="{EA3C49FB-B4DF-474E-B1DB-53ACB6FFFB2A}" type="pres">
      <dgm:prSet presAssocID="{34AE4CE8-0436-074A-851A-106B24FE9462}" presName="spNode" presStyleCnt="0"/>
      <dgm:spPr/>
    </dgm:pt>
    <dgm:pt modelId="{73A9CA24-573A-1A49-92D3-7B8FF2B9B7D1}" type="pres">
      <dgm:prSet presAssocID="{06EA87C8-F771-484B-966F-03FFB9AC1F6D}" presName="sibTrans" presStyleLbl="sibTrans1D1" presStyleIdx="5" presStyleCnt="6"/>
      <dgm:spPr/>
      <dgm:t>
        <a:bodyPr/>
        <a:lstStyle/>
        <a:p>
          <a:endParaRPr lang="da-DK"/>
        </a:p>
      </dgm:t>
    </dgm:pt>
  </dgm:ptLst>
  <dgm:cxnLst>
    <dgm:cxn modelId="{3F1E6997-682E-C64D-9D04-EED5D8DBE002}" srcId="{8A2DCEBA-F4DA-384C-BF72-AE2299904641}" destId="{EF8F655C-42BA-A749-B217-F0C8B158EC4C}" srcOrd="2" destOrd="0" parTransId="{7357D5BC-EA2F-AB44-B2C2-B732AF2D0440}" sibTransId="{8EB83D92-6794-114F-AF9E-2C82FEF38492}"/>
    <dgm:cxn modelId="{60E11B5D-3D1C-C24D-A937-8466D3B026E7}" type="presOf" srcId="{19E9B84E-C7DE-8F4D-8251-AC98E3E5F541}" destId="{0E3B5020-37EC-F64E-BD8D-9E23B761F80E}" srcOrd="0" destOrd="0" presId="urn:microsoft.com/office/officeart/2005/8/layout/cycle5"/>
    <dgm:cxn modelId="{B34AD455-B232-1040-9039-A4385F363533}" type="presOf" srcId="{8EB83D92-6794-114F-AF9E-2C82FEF38492}" destId="{053C5EBA-988B-264E-82BD-784DC1A7230E}" srcOrd="0" destOrd="0" presId="urn:microsoft.com/office/officeart/2005/8/layout/cycle5"/>
    <dgm:cxn modelId="{F859C895-4B08-A945-975D-D057B91398F1}" srcId="{8A2DCEBA-F4DA-384C-BF72-AE2299904641}" destId="{587F29A3-6A55-1C48-BA2E-1617E3A2DFC5}" srcOrd="1" destOrd="0" parTransId="{923081BE-9D18-864D-94B8-A734621083D8}" sibTransId="{43226404-E856-204C-93BC-FABBDCFD0D18}"/>
    <dgm:cxn modelId="{385A3930-CD62-9F4A-BEFB-E4EE68C64BA9}" srcId="{8A2DCEBA-F4DA-384C-BF72-AE2299904641}" destId="{19E9B84E-C7DE-8F4D-8251-AC98E3E5F541}" srcOrd="3" destOrd="0" parTransId="{9CCB206B-2140-9D40-8A2A-4E12ABFE23C9}" sibTransId="{C54B2785-C267-294D-AE88-4DD1CFE1C7CF}"/>
    <dgm:cxn modelId="{CDB1EBE1-D867-B84D-B2C9-26F098D23132}" type="presOf" srcId="{587F29A3-6A55-1C48-BA2E-1617E3A2DFC5}" destId="{E945209D-5635-B640-8907-46D1D262F0C7}" srcOrd="0" destOrd="0" presId="urn:microsoft.com/office/officeart/2005/8/layout/cycle5"/>
    <dgm:cxn modelId="{3E78D144-922B-C342-8A8C-4B346F18FFFE}" type="presOf" srcId="{884DA2F4-C93E-B243-B81F-4A047F2A954E}" destId="{6A50C8C0-1A41-A044-AFFB-5841F4BE3BAB}" srcOrd="0" destOrd="0" presId="urn:microsoft.com/office/officeart/2005/8/layout/cycle5"/>
    <dgm:cxn modelId="{6EE59D9C-67E2-A248-B9F6-3765260556E4}" type="presOf" srcId="{FACDF4AC-15B6-0F49-B8B2-BBEE9A472D5B}" destId="{B4A8542A-BD10-D34F-B42E-86B1CA45D7DC}" srcOrd="0" destOrd="0" presId="urn:microsoft.com/office/officeart/2005/8/layout/cycle5"/>
    <dgm:cxn modelId="{0291F34C-13B3-B44A-A64D-3804E2C379C9}" type="presOf" srcId="{43226404-E856-204C-93BC-FABBDCFD0D18}" destId="{5E18B897-3EAC-3645-A15C-69631B72AA39}" srcOrd="0" destOrd="0" presId="urn:microsoft.com/office/officeart/2005/8/layout/cycle5"/>
    <dgm:cxn modelId="{AF193FF7-FE90-6E41-8202-0847373CE4D5}" srcId="{8A2DCEBA-F4DA-384C-BF72-AE2299904641}" destId="{884DA2F4-C93E-B243-B81F-4A047F2A954E}" srcOrd="4" destOrd="0" parTransId="{948FDA5E-B5B9-E34D-A69F-727C729FD4CF}" sibTransId="{486B6186-15E9-A84F-885F-EDB8D6747E85}"/>
    <dgm:cxn modelId="{7A923AC9-D45B-4A4C-B501-255BAAEFD932}" type="presOf" srcId="{D896BB15-6CD3-2C4A-B620-9CF5CF305898}" destId="{E56EBBEA-1406-8140-8205-EEE52BD0579E}" srcOrd="0" destOrd="0" presId="urn:microsoft.com/office/officeart/2005/8/layout/cycle5"/>
    <dgm:cxn modelId="{C3047D12-99CC-6740-8072-174648F256C4}" type="presOf" srcId="{486B6186-15E9-A84F-885F-EDB8D6747E85}" destId="{31632657-2091-CA42-A460-15507679EC4C}" srcOrd="0" destOrd="0" presId="urn:microsoft.com/office/officeart/2005/8/layout/cycle5"/>
    <dgm:cxn modelId="{AD528881-E803-0047-8D59-1441AB2A78C6}" srcId="{8A2DCEBA-F4DA-384C-BF72-AE2299904641}" destId="{FACDF4AC-15B6-0F49-B8B2-BBEE9A472D5B}" srcOrd="0" destOrd="0" parTransId="{705C18CA-8B05-3A4A-B2FA-F2E04732C39A}" sibTransId="{D896BB15-6CD3-2C4A-B620-9CF5CF305898}"/>
    <dgm:cxn modelId="{8F56BD5A-8D2A-9940-B75D-B8AD89527333}" type="presOf" srcId="{C54B2785-C267-294D-AE88-4DD1CFE1C7CF}" destId="{2525BEE9-1680-2349-A5BB-A1745ECF340C}" srcOrd="0" destOrd="0" presId="urn:microsoft.com/office/officeart/2005/8/layout/cycle5"/>
    <dgm:cxn modelId="{55987726-C560-C444-87EA-04C0C5CA806C}" type="presOf" srcId="{06EA87C8-F771-484B-966F-03FFB9AC1F6D}" destId="{73A9CA24-573A-1A49-92D3-7B8FF2B9B7D1}" srcOrd="0" destOrd="0" presId="urn:microsoft.com/office/officeart/2005/8/layout/cycle5"/>
    <dgm:cxn modelId="{EBF797CA-9A35-5F48-8DBD-27B36CDE2BAD}" type="presOf" srcId="{EF8F655C-42BA-A749-B217-F0C8B158EC4C}" destId="{5307527B-7DC2-064D-A3F6-257A23ED1BC5}" srcOrd="0" destOrd="0" presId="urn:microsoft.com/office/officeart/2005/8/layout/cycle5"/>
    <dgm:cxn modelId="{BF447B15-8D47-144F-B116-9104FAF9BEE5}" type="presOf" srcId="{34AE4CE8-0436-074A-851A-106B24FE9462}" destId="{9F75368F-A27F-604A-9BD5-0BC3B0EAE0E8}" srcOrd="0" destOrd="0" presId="urn:microsoft.com/office/officeart/2005/8/layout/cycle5"/>
    <dgm:cxn modelId="{9091FCE7-DAE8-0448-AD16-88DDCE8EA4B6}" type="presOf" srcId="{8A2DCEBA-F4DA-384C-BF72-AE2299904641}" destId="{4D6E8DC5-E2EC-A540-BC3D-F11DE7ED6E94}" srcOrd="0" destOrd="0" presId="urn:microsoft.com/office/officeart/2005/8/layout/cycle5"/>
    <dgm:cxn modelId="{2416E01A-F110-8F48-B216-4B1EC400F1FA}" srcId="{8A2DCEBA-F4DA-384C-BF72-AE2299904641}" destId="{34AE4CE8-0436-074A-851A-106B24FE9462}" srcOrd="5" destOrd="0" parTransId="{9F7FB879-1EA3-9B45-B79A-2EC4936768AE}" sibTransId="{06EA87C8-F771-484B-966F-03FFB9AC1F6D}"/>
    <dgm:cxn modelId="{338B7835-C154-4549-AA36-5030B8767A3E}" type="presParOf" srcId="{4D6E8DC5-E2EC-A540-BC3D-F11DE7ED6E94}" destId="{B4A8542A-BD10-D34F-B42E-86B1CA45D7DC}" srcOrd="0" destOrd="0" presId="urn:microsoft.com/office/officeart/2005/8/layout/cycle5"/>
    <dgm:cxn modelId="{23D7A285-386F-D44E-BC13-0BFA5ECF3995}" type="presParOf" srcId="{4D6E8DC5-E2EC-A540-BC3D-F11DE7ED6E94}" destId="{08CC302F-A618-614D-9657-764AA2B45A9C}" srcOrd="1" destOrd="0" presId="urn:microsoft.com/office/officeart/2005/8/layout/cycle5"/>
    <dgm:cxn modelId="{DB269651-B7CB-FC4B-843F-F708AE641FD4}" type="presParOf" srcId="{4D6E8DC5-E2EC-A540-BC3D-F11DE7ED6E94}" destId="{E56EBBEA-1406-8140-8205-EEE52BD0579E}" srcOrd="2" destOrd="0" presId="urn:microsoft.com/office/officeart/2005/8/layout/cycle5"/>
    <dgm:cxn modelId="{51D0AA99-3948-6340-99AF-7D9C5FC20BC0}" type="presParOf" srcId="{4D6E8DC5-E2EC-A540-BC3D-F11DE7ED6E94}" destId="{E945209D-5635-B640-8907-46D1D262F0C7}" srcOrd="3" destOrd="0" presId="urn:microsoft.com/office/officeart/2005/8/layout/cycle5"/>
    <dgm:cxn modelId="{8AD85860-07A6-9D47-8144-F694F47E82D6}" type="presParOf" srcId="{4D6E8DC5-E2EC-A540-BC3D-F11DE7ED6E94}" destId="{07F6F67B-FB13-5841-BE1D-87A31F0B5E7B}" srcOrd="4" destOrd="0" presId="urn:microsoft.com/office/officeart/2005/8/layout/cycle5"/>
    <dgm:cxn modelId="{EB98BE5A-E029-B046-923A-B06E79EAEC5C}" type="presParOf" srcId="{4D6E8DC5-E2EC-A540-BC3D-F11DE7ED6E94}" destId="{5E18B897-3EAC-3645-A15C-69631B72AA39}" srcOrd="5" destOrd="0" presId="urn:microsoft.com/office/officeart/2005/8/layout/cycle5"/>
    <dgm:cxn modelId="{235D74D8-EBC6-4243-A873-47A2FCB99D64}" type="presParOf" srcId="{4D6E8DC5-E2EC-A540-BC3D-F11DE7ED6E94}" destId="{5307527B-7DC2-064D-A3F6-257A23ED1BC5}" srcOrd="6" destOrd="0" presId="urn:microsoft.com/office/officeart/2005/8/layout/cycle5"/>
    <dgm:cxn modelId="{1FE60282-228D-5C4B-A7A4-B0DC643C978A}" type="presParOf" srcId="{4D6E8DC5-E2EC-A540-BC3D-F11DE7ED6E94}" destId="{D8F6FC0F-311D-664C-AE6E-985158D129AA}" srcOrd="7" destOrd="0" presId="urn:microsoft.com/office/officeart/2005/8/layout/cycle5"/>
    <dgm:cxn modelId="{5A860DF4-329E-1242-8D6E-8100EF5F7A67}" type="presParOf" srcId="{4D6E8DC5-E2EC-A540-BC3D-F11DE7ED6E94}" destId="{053C5EBA-988B-264E-82BD-784DC1A7230E}" srcOrd="8" destOrd="0" presId="urn:microsoft.com/office/officeart/2005/8/layout/cycle5"/>
    <dgm:cxn modelId="{4E9599CB-CF57-2C43-9D52-FBE236A0B4AD}" type="presParOf" srcId="{4D6E8DC5-E2EC-A540-BC3D-F11DE7ED6E94}" destId="{0E3B5020-37EC-F64E-BD8D-9E23B761F80E}" srcOrd="9" destOrd="0" presId="urn:microsoft.com/office/officeart/2005/8/layout/cycle5"/>
    <dgm:cxn modelId="{56C599CF-3E78-8F47-840A-ACAAC210F317}" type="presParOf" srcId="{4D6E8DC5-E2EC-A540-BC3D-F11DE7ED6E94}" destId="{C98399B3-7A4A-4045-8052-74DE7C6393DD}" srcOrd="10" destOrd="0" presId="urn:microsoft.com/office/officeart/2005/8/layout/cycle5"/>
    <dgm:cxn modelId="{5BF3D260-F005-C54A-8F5E-4708220C2655}" type="presParOf" srcId="{4D6E8DC5-E2EC-A540-BC3D-F11DE7ED6E94}" destId="{2525BEE9-1680-2349-A5BB-A1745ECF340C}" srcOrd="11" destOrd="0" presId="urn:microsoft.com/office/officeart/2005/8/layout/cycle5"/>
    <dgm:cxn modelId="{158A31B0-D19F-D74F-879F-57E2F4BCA92E}" type="presParOf" srcId="{4D6E8DC5-E2EC-A540-BC3D-F11DE7ED6E94}" destId="{6A50C8C0-1A41-A044-AFFB-5841F4BE3BAB}" srcOrd="12" destOrd="0" presId="urn:microsoft.com/office/officeart/2005/8/layout/cycle5"/>
    <dgm:cxn modelId="{5E0AD51D-4BC2-D64D-B641-76A4E93B8A6F}" type="presParOf" srcId="{4D6E8DC5-E2EC-A540-BC3D-F11DE7ED6E94}" destId="{98A7F8EE-B2F3-384E-8720-DA8395083133}" srcOrd="13" destOrd="0" presId="urn:microsoft.com/office/officeart/2005/8/layout/cycle5"/>
    <dgm:cxn modelId="{688F8B31-03BD-BC4E-B035-D9ED1B6EEC2E}" type="presParOf" srcId="{4D6E8DC5-E2EC-A540-BC3D-F11DE7ED6E94}" destId="{31632657-2091-CA42-A460-15507679EC4C}" srcOrd="14" destOrd="0" presId="urn:microsoft.com/office/officeart/2005/8/layout/cycle5"/>
    <dgm:cxn modelId="{0A84FCEB-B27D-654B-9724-D394300051FA}" type="presParOf" srcId="{4D6E8DC5-E2EC-A540-BC3D-F11DE7ED6E94}" destId="{9F75368F-A27F-604A-9BD5-0BC3B0EAE0E8}" srcOrd="15" destOrd="0" presId="urn:microsoft.com/office/officeart/2005/8/layout/cycle5"/>
    <dgm:cxn modelId="{EB96F64F-1E17-5944-93C0-9B79680E8F55}" type="presParOf" srcId="{4D6E8DC5-E2EC-A540-BC3D-F11DE7ED6E94}" destId="{EA3C49FB-B4DF-474E-B1DB-53ACB6FFFB2A}" srcOrd="16" destOrd="0" presId="urn:microsoft.com/office/officeart/2005/8/layout/cycle5"/>
    <dgm:cxn modelId="{95178DFB-9383-AC41-867A-0D70241B6926}" type="presParOf" srcId="{4D6E8DC5-E2EC-A540-BC3D-F11DE7ED6E94}" destId="{73A9CA24-573A-1A49-92D3-7B8FF2B9B7D1}" srcOrd="17" destOrd="0" presId="urn:microsoft.com/office/officeart/2005/8/layout/cycle5"/>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4A8542A-BD10-D34F-B42E-86B1CA45D7DC}">
      <dsp:nvSpPr>
        <dsp:cNvPr id="0" name=""/>
        <dsp:cNvSpPr/>
      </dsp:nvSpPr>
      <dsp:spPr>
        <a:xfrm>
          <a:off x="2051580" y="-204426"/>
          <a:ext cx="1292232" cy="1017185"/>
        </a:xfrm>
        <a:prstGeom prst="roundRect">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da-DK" sz="1100" b="1" u="sng" kern="1200" dirty="0">
              <a:latin typeface="Times New Roman"/>
              <a:cs typeface="Times New Roman"/>
            </a:rPr>
            <a:t>Kapitel 1</a:t>
          </a:r>
        </a:p>
        <a:p>
          <a:pPr lvl="0" algn="ctr" defTabSz="488950">
            <a:lnSpc>
              <a:spcPct val="90000"/>
            </a:lnSpc>
            <a:spcBef>
              <a:spcPct val="0"/>
            </a:spcBef>
            <a:spcAft>
              <a:spcPct val="35000"/>
            </a:spcAft>
          </a:pPr>
          <a:r>
            <a:rPr lang="da-DK" sz="1100" kern="1200" dirty="0" smtClean="0">
              <a:solidFill>
                <a:sysClr val="windowText" lastClr="000000"/>
              </a:solidFill>
              <a:latin typeface="Times New Roman"/>
              <a:ea typeface="+mn-ea"/>
              <a:cs typeface="Times New Roman"/>
            </a:rPr>
            <a:t>Introduktion af problemfeltet</a:t>
          </a:r>
          <a:br>
            <a:rPr lang="da-DK" sz="1100" kern="1200" dirty="0" smtClean="0">
              <a:solidFill>
                <a:sysClr val="windowText" lastClr="000000"/>
              </a:solidFill>
              <a:latin typeface="Times New Roman"/>
              <a:ea typeface="+mn-ea"/>
              <a:cs typeface="Times New Roman"/>
            </a:rPr>
          </a:br>
          <a:r>
            <a:rPr lang="da-DK" sz="1100" kern="1200" dirty="0" smtClean="0">
              <a:solidFill>
                <a:sysClr val="windowText" lastClr="000000"/>
              </a:solidFill>
              <a:latin typeface="Times New Roman"/>
              <a:ea typeface="+mn-ea"/>
              <a:cs typeface="Times New Roman"/>
            </a:rPr>
            <a:t> - Undersøgelsens formål og værdi</a:t>
          </a:r>
          <a:endParaRPr lang="da-DK" sz="1100" kern="1200" dirty="0">
            <a:latin typeface="Times New Roman"/>
            <a:cs typeface="Times New Roman"/>
          </a:endParaRPr>
        </a:p>
      </dsp:txBody>
      <dsp:txXfrm>
        <a:off x="2051580" y="-204426"/>
        <a:ext cx="1292232" cy="1017185"/>
      </dsp:txXfrm>
    </dsp:sp>
    <dsp:sp modelId="{E56EBBEA-1406-8140-8205-EEE52BD0579E}">
      <dsp:nvSpPr>
        <dsp:cNvPr id="0" name=""/>
        <dsp:cNvSpPr/>
      </dsp:nvSpPr>
      <dsp:spPr>
        <a:xfrm>
          <a:off x="1852665" y="404596"/>
          <a:ext cx="2978330" cy="2978330"/>
        </a:xfrm>
        <a:custGeom>
          <a:avLst/>
          <a:gdLst/>
          <a:ahLst/>
          <a:cxnLst/>
          <a:rect l="0" t="0" r="0" b="0"/>
          <a:pathLst>
            <a:path>
              <a:moveTo>
                <a:pt x="1645356" y="8213"/>
              </a:moveTo>
              <a:arcTo wR="1489165" hR="1489165" stAng="16561232" swAng="1090587"/>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945209D-5635-B640-8907-46D1D262F0C7}">
      <dsp:nvSpPr>
        <dsp:cNvPr id="0" name=""/>
        <dsp:cNvSpPr/>
      </dsp:nvSpPr>
      <dsp:spPr>
        <a:xfrm>
          <a:off x="3678690" y="605946"/>
          <a:ext cx="1445712" cy="951887"/>
        </a:xfrm>
        <a:prstGeom prst="round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da-DK" sz="1100" b="1" u="sng" kern="1200" dirty="0">
              <a:latin typeface="Times New Roman"/>
              <a:cs typeface="Times New Roman"/>
            </a:rPr>
            <a:t>Kapitel 2</a:t>
          </a:r>
        </a:p>
        <a:p>
          <a:pPr lvl="0" algn="ctr" defTabSz="488950">
            <a:lnSpc>
              <a:spcPct val="90000"/>
            </a:lnSpc>
            <a:spcBef>
              <a:spcPct val="0"/>
            </a:spcBef>
            <a:spcAft>
              <a:spcPct val="35000"/>
            </a:spcAft>
          </a:pPr>
          <a:r>
            <a:rPr lang="da-DK" sz="1100" kern="1200" dirty="0" smtClean="0">
              <a:solidFill>
                <a:sysClr val="windowText" lastClr="000000"/>
              </a:solidFill>
              <a:latin typeface="Times New Roman"/>
              <a:ea typeface="+mn-ea"/>
              <a:cs typeface="Times New Roman"/>
            </a:rPr>
            <a:t>Undersøgelsens kontekst </a:t>
          </a:r>
        </a:p>
        <a:p>
          <a:pPr lvl="0" algn="ctr" defTabSz="488950">
            <a:lnSpc>
              <a:spcPct val="90000"/>
            </a:lnSpc>
            <a:spcBef>
              <a:spcPct val="0"/>
            </a:spcBef>
            <a:spcAft>
              <a:spcPct val="35000"/>
            </a:spcAft>
          </a:pPr>
          <a:r>
            <a:rPr lang="da-DK" sz="1100" kern="1200" dirty="0" smtClean="0">
              <a:solidFill>
                <a:sysClr val="windowText" lastClr="000000"/>
              </a:solidFill>
              <a:latin typeface="Times New Roman"/>
              <a:ea typeface="+mn-ea"/>
              <a:cs typeface="Times New Roman"/>
            </a:rPr>
            <a:t>- Litteratur review </a:t>
          </a:r>
        </a:p>
        <a:p>
          <a:pPr lvl="0" algn="ctr" defTabSz="488950">
            <a:lnSpc>
              <a:spcPct val="90000"/>
            </a:lnSpc>
            <a:spcBef>
              <a:spcPct val="0"/>
            </a:spcBef>
            <a:spcAft>
              <a:spcPct val="35000"/>
            </a:spcAft>
          </a:pPr>
          <a:r>
            <a:rPr lang="da-DK" sz="1100" kern="1200" dirty="0" smtClean="0">
              <a:solidFill>
                <a:sysClr val="windowText" lastClr="000000"/>
              </a:solidFill>
              <a:latin typeface="Times New Roman"/>
              <a:ea typeface="+mn-ea"/>
              <a:cs typeface="Times New Roman"/>
            </a:rPr>
            <a:t>- Historisk indblik</a:t>
          </a:r>
          <a:endParaRPr lang="da-DK" sz="1100" kern="1200" dirty="0">
            <a:latin typeface="Times New Roman"/>
            <a:cs typeface="Times New Roman"/>
          </a:endParaRPr>
        </a:p>
      </dsp:txBody>
      <dsp:txXfrm>
        <a:off x="3678690" y="605946"/>
        <a:ext cx="1445712" cy="951887"/>
      </dsp:txXfrm>
    </dsp:sp>
    <dsp:sp modelId="{5E18B897-3EAC-3645-A15C-69631B72AA39}">
      <dsp:nvSpPr>
        <dsp:cNvPr id="0" name=""/>
        <dsp:cNvSpPr/>
      </dsp:nvSpPr>
      <dsp:spPr>
        <a:xfrm>
          <a:off x="1559900" y="143844"/>
          <a:ext cx="2978330" cy="2978330"/>
        </a:xfrm>
        <a:custGeom>
          <a:avLst/>
          <a:gdLst/>
          <a:ahLst/>
          <a:cxnLst/>
          <a:rect l="0" t="0" r="0" b="0"/>
          <a:pathLst>
            <a:path>
              <a:moveTo>
                <a:pt x="2978105" y="1463316"/>
              </a:moveTo>
              <a:arcTo wR="1489165" hR="1489165" stAng="21540325" swAng="342479"/>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5307527B-7DC2-064D-A3F6-257A23ED1BC5}">
      <dsp:nvSpPr>
        <dsp:cNvPr id="0" name=""/>
        <dsp:cNvSpPr/>
      </dsp:nvSpPr>
      <dsp:spPr>
        <a:xfrm>
          <a:off x="3599230" y="1804490"/>
          <a:ext cx="1640045" cy="1187435"/>
        </a:xfrm>
        <a:prstGeom prst="roundRect">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da-DK" sz="1100" b="1" u="sng" kern="1200" dirty="0">
              <a:latin typeface="Times New Roman"/>
              <a:cs typeface="Times New Roman"/>
            </a:rPr>
            <a:t>Kapitel 3</a:t>
          </a:r>
        </a:p>
        <a:p>
          <a:pPr lvl="0" algn="ctr" defTabSz="488950">
            <a:lnSpc>
              <a:spcPct val="90000"/>
            </a:lnSpc>
            <a:spcBef>
              <a:spcPct val="0"/>
            </a:spcBef>
            <a:spcAft>
              <a:spcPct val="35000"/>
            </a:spcAft>
          </a:pPr>
          <a:r>
            <a:rPr lang="da-DK" sz="1100" kern="1200" dirty="0" smtClean="0">
              <a:solidFill>
                <a:sysClr val="windowText" lastClr="000000"/>
              </a:solidFill>
              <a:latin typeface="Times New Roman"/>
              <a:ea typeface="+mn-ea"/>
              <a:cs typeface="Times New Roman"/>
            </a:rPr>
            <a:t>Metode</a:t>
          </a:r>
        </a:p>
        <a:p>
          <a:pPr lvl="0" algn="ctr" defTabSz="488950">
            <a:lnSpc>
              <a:spcPct val="90000"/>
            </a:lnSpc>
            <a:spcBef>
              <a:spcPct val="0"/>
            </a:spcBef>
            <a:spcAft>
              <a:spcPct val="35000"/>
            </a:spcAft>
          </a:pPr>
          <a:r>
            <a:rPr lang="da-DK" sz="1100" kern="1200" dirty="0" smtClean="0">
              <a:solidFill>
                <a:sysClr val="windowText" lastClr="000000"/>
              </a:solidFill>
              <a:latin typeface="Times New Roman"/>
              <a:ea typeface="+mn-ea"/>
              <a:cs typeface="Times New Roman"/>
            </a:rPr>
            <a:t>- Undersøgelsens design og udførsel</a:t>
          </a:r>
        </a:p>
        <a:p>
          <a:pPr lvl="0" algn="ctr" defTabSz="488950">
            <a:lnSpc>
              <a:spcPct val="90000"/>
            </a:lnSpc>
            <a:spcBef>
              <a:spcPct val="0"/>
            </a:spcBef>
            <a:spcAft>
              <a:spcPct val="35000"/>
            </a:spcAft>
          </a:pPr>
          <a:r>
            <a:rPr lang="da-DK" sz="1100" kern="1200" dirty="0" smtClean="0">
              <a:solidFill>
                <a:sysClr val="windowText" lastClr="000000"/>
              </a:solidFill>
              <a:latin typeface="Times New Roman"/>
              <a:ea typeface="+mn-ea"/>
              <a:cs typeface="Times New Roman"/>
            </a:rPr>
            <a:t>- Videnskabsteoretiske overvejelser</a:t>
          </a:r>
          <a:endParaRPr lang="da-DK" sz="1100" kern="1200" dirty="0">
            <a:latin typeface="Times New Roman"/>
            <a:cs typeface="Times New Roman"/>
          </a:endParaRPr>
        </a:p>
      </dsp:txBody>
      <dsp:txXfrm>
        <a:off x="3599230" y="1804490"/>
        <a:ext cx="1640045" cy="1187435"/>
      </dsp:txXfrm>
    </dsp:sp>
    <dsp:sp modelId="{053C5EBA-988B-264E-82BD-784DC1A7230E}">
      <dsp:nvSpPr>
        <dsp:cNvPr id="0" name=""/>
        <dsp:cNvSpPr/>
      </dsp:nvSpPr>
      <dsp:spPr>
        <a:xfrm>
          <a:off x="1885852" y="173503"/>
          <a:ext cx="2978330" cy="2978330"/>
        </a:xfrm>
        <a:custGeom>
          <a:avLst/>
          <a:gdLst/>
          <a:ahLst/>
          <a:cxnLst/>
          <a:rect l="0" t="0" r="0" b="0"/>
          <a:pathLst>
            <a:path>
              <a:moveTo>
                <a:pt x="2041799" y="2871991"/>
              </a:moveTo>
              <a:arcTo wR="1489165" hR="1489165" stAng="4092979" swAng="914437"/>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0E3B5020-37EC-F64E-BD8D-9E23B761F80E}">
      <dsp:nvSpPr>
        <dsp:cNvPr id="0" name=""/>
        <dsp:cNvSpPr/>
      </dsp:nvSpPr>
      <dsp:spPr>
        <a:xfrm>
          <a:off x="1999754" y="2749521"/>
          <a:ext cx="1415049" cy="1065935"/>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da-DK" sz="1100" b="1" u="sng" kern="1200" dirty="0">
              <a:latin typeface="Times New Roman"/>
              <a:cs typeface="Times New Roman"/>
            </a:rPr>
            <a:t>Kapitel 4</a:t>
          </a:r>
        </a:p>
        <a:p>
          <a:pPr lvl="0" algn="ctr" defTabSz="488950">
            <a:lnSpc>
              <a:spcPct val="90000"/>
            </a:lnSpc>
            <a:spcBef>
              <a:spcPct val="0"/>
            </a:spcBef>
            <a:spcAft>
              <a:spcPct val="35000"/>
            </a:spcAft>
          </a:pPr>
          <a:r>
            <a:rPr lang="da-DK" sz="1100" kern="1200" dirty="0" smtClean="0">
              <a:solidFill>
                <a:sysClr val="windowText" lastClr="000000"/>
              </a:solidFill>
              <a:latin typeface="Times New Roman"/>
              <a:ea typeface="+mn-ea"/>
              <a:cs typeface="Times New Roman"/>
            </a:rPr>
            <a:t>IPA analyse</a:t>
          </a:r>
        </a:p>
        <a:p>
          <a:pPr lvl="0" algn="ctr" defTabSz="488950">
            <a:lnSpc>
              <a:spcPct val="90000"/>
            </a:lnSpc>
            <a:spcBef>
              <a:spcPct val="0"/>
            </a:spcBef>
            <a:spcAft>
              <a:spcPct val="35000"/>
            </a:spcAft>
          </a:pPr>
          <a:r>
            <a:rPr lang="da-DK" sz="1100" kern="1200" dirty="0" smtClean="0">
              <a:solidFill>
                <a:sysClr val="windowText" lastClr="000000"/>
              </a:solidFill>
              <a:latin typeface="Times New Roman"/>
              <a:ea typeface="+mn-ea"/>
              <a:cs typeface="Times New Roman"/>
            </a:rPr>
            <a:t>Praktisk blik informanternes håndtering af interessekonflikter</a:t>
          </a:r>
          <a:endParaRPr lang="da-DK" sz="1100" kern="1200" dirty="0">
            <a:latin typeface="Times New Roman"/>
            <a:cs typeface="Times New Roman"/>
          </a:endParaRPr>
        </a:p>
      </dsp:txBody>
      <dsp:txXfrm>
        <a:off x="1999754" y="2749521"/>
        <a:ext cx="1415049" cy="1065935"/>
      </dsp:txXfrm>
    </dsp:sp>
    <dsp:sp modelId="{2525BEE9-1680-2349-A5BB-A1745ECF340C}">
      <dsp:nvSpPr>
        <dsp:cNvPr id="0" name=""/>
        <dsp:cNvSpPr/>
      </dsp:nvSpPr>
      <dsp:spPr>
        <a:xfrm>
          <a:off x="554902" y="76580"/>
          <a:ext cx="2978330" cy="2978330"/>
        </a:xfrm>
        <a:custGeom>
          <a:avLst/>
          <a:gdLst/>
          <a:ahLst/>
          <a:cxnLst/>
          <a:rect l="0" t="0" r="0" b="0"/>
          <a:pathLst>
            <a:path>
              <a:moveTo>
                <a:pt x="1341219" y="2970963"/>
              </a:moveTo>
              <a:arcTo wR="1489165" hR="1489165" stAng="5742098" swAng="725513"/>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A50C8C0-1A41-A044-AFFB-5841F4BE3BAB}">
      <dsp:nvSpPr>
        <dsp:cNvPr id="0" name=""/>
        <dsp:cNvSpPr/>
      </dsp:nvSpPr>
      <dsp:spPr>
        <a:xfrm>
          <a:off x="533751" y="1785590"/>
          <a:ext cx="1233999" cy="1162921"/>
        </a:xfrm>
        <a:prstGeom prst="roundRect">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da-DK" sz="1100" b="1" i="0" u="sng" kern="1200" dirty="0">
              <a:latin typeface="Times New Roman"/>
              <a:cs typeface="Times New Roman"/>
            </a:rPr>
            <a:t>Kapitel 5</a:t>
          </a:r>
        </a:p>
        <a:p>
          <a:pPr lvl="0" algn="ctr" defTabSz="488950">
            <a:lnSpc>
              <a:spcPct val="90000"/>
            </a:lnSpc>
            <a:spcBef>
              <a:spcPct val="0"/>
            </a:spcBef>
            <a:spcAft>
              <a:spcPct val="35000"/>
            </a:spcAft>
          </a:pPr>
          <a:r>
            <a:rPr lang="da-DK" sz="1100" kern="1200" dirty="0" smtClean="0">
              <a:solidFill>
                <a:sysClr val="windowText" lastClr="000000"/>
              </a:solidFill>
              <a:latin typeface="Times New Roman"/>
              <a:ea typeface="+mn-ea"/>
              <a:cs typeface="Times New Roman"/>
            </a:rPr>
            <a:t>Diskursanalyse</a:t>
          </a:r>
        </a:p>
        <a:p>
          <a:pPr lvl="0" algn="ctr" defTabSz="488950">
            <a:lnSpc>
              <a:spcPct val="90000"/>
            </a:lnSpc>
            <a:spcBef>
              <a:spcPct val="0"/>
            </a:spcBef>
            <a:spcAft>
              <a:spcPct val="35000"/>
            </a:spcAft>
          </a:pPr>
          <a:r>
            <a:rPr lang="da-DK" sz="1100" kern="1200" dirty="0" smtClean="0">
              <a:solidFill>
                <a:sysClr val="windowText" lastClr="000000"/>
              </a:solidFill>
              <a:latin typeface="Times New Roman"/>
              <a:ea typeface="+mn-ea"/>
              <a:cs typeface="Times New Roman"/>
            </a:rPr>
            <a:t>Teoretisk blik informanternes håndtering af interessekonflikter</a:t>
          </a:r>
          <a:endParaRPr lang="da-DK" sz="1100" kern="1200" dirty="0">
            <a:latin typeface="Times New Roman"/>
            <a:cs typeface="Times New Roman"/>
          </a:endParaRPr>
        </a:p>
      </dsp:txBody>
      <dsp:txXfrm>
        <a:off x="533751" y="1785590"/>
        <a:ext cx="1233999" cy="1162921"/>
      </dsp:txXfrm>
    </dsp:sp>
    <dsp:sp modelId="{31632657-2091-CA42-A460-15507679EC4C}">
      <dsp:nvSpPr>
        <dsp:cNvPr id="0" name=""/>
        <dsp:cNvSpPr/>
      </dsp:nvSpPr>
      <dsp:spPr>
        <a:xfrm>
          <a:off x="1004391" y="-83474"/>
          <a:ext cx="2978330" cy="2978330"/>
        </a:xfrm>
        <a:custGeom>
          <a:avLst/>
          <a:gdLst/>
          <a:ahLst/>
          <a:cxnLst/>
          <a:rect l="0" t="0" r="0" b="0"/>
          <a:pathLst>
            <a:path>
              <a:moveTo>
                <a:pt x="36855" y="1818422"/>
              </a:moveTo>
              <a:arcTo wR="1489165" hR="1489165" stAng="10033574" swAng="361904"/>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F75368F-A27F-604A-9BD5-0BC3B0EAE0E8}">
      <dsp:nvSpPr>
        <dsp:cNvPr id="0" name=""/>
        <dsp:cNvSpPr/>
      </dsp:nvSpPr>
      <dsp:spPr>
        <a:xfrm>
          <a:off x="508701" y="499541"/>
          <a:ext cx="1315845" cy="1029094"/>
        </a:xfrm>
        <a:prstGeom prst="round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da-DK" sz="1100" b="1" u="sng" kern="1200" dirty="0">
              <a:latin typeface="Times New Roman"/>
              <a:cs typeface="Times New Roman"/>
            </a:rPr>
            <a:t>Kapitel 6</a:t>
          </a:r>
        </a:p>
        <a:p>
          <a:pPr lvl="0" algn="ctr" defTabSz="488950">
            <a:lnSpc>
              <a:spcPct val="90000"/>
            </a:lnSpc>
            <a:spcBef>
              <a:spcPct val="0"/>
            </a:spcBef>
            <a:spcAft>
              <a:spcPct val="35000"/>
            </a:spcAft>
          </a:pPr>
          <a:r>
            <a:rPr lang="da-DK" sz="1100" b="0" u="none" kern="1200" dirty="0" smtClean="0">
              <a:solidFill>
                <a:sysClr val="windowText" lastClr="000000"/>
              </a:solidFill>
              <a:latin typeface="Times New Roman"/>
              <a:ea typeface="+mn-ea"/>
              <a:cs typeface="Times New Roman"/>
            </a:rPr>
            <a:t>Videnskabsteoretisk refleksion</a:t>
          </a:r>
        </a:p>
        <a:p>
          <a:pPr lvl="0" algn="ctr" defTabSz="488950">
            <a:lnSpc>
              <a:spcPct val="90000"/>
            </a:lnSpc>
            <a:spcBef>
              <a:spcPct val="0"/>
            </a:spcBef>
            <a:spcAft>
              <a:spcPct val="35000"/>
            </a:spcAft>
          </a:pPr>
          <a:r>
            <a:rPr lang="da-DK" sz="1100" kern="1200" dirty="0" smtClean="0">
              <a:solidFill>
                <a:sysClr val="windowText" lastClr="000000"/>
              </a:solidFill>
              <a:latin typeface="Times New Roman"/>
              <a:ea typeface="+mn-ea"/>
              <a:cs typeface="Times New Roman"/>
            </a:rPr>
            <a:t>Konklusion </a:t>
          </a:r>
        </a:p>
        <a:p>
          <a:pPr lvl="0" algn="ctr" defTabSz="488950">
            <a:lnSpc>
              <a:spcPct val="90000"/>
            </a:lnSpc>
            <a:spcBef>
              <a:spcPct val="0"/>
            </a:spcBef>
            <a:spcAft>
              <a:spcPct val="35000"/>
            </a:spcAft>
          </a:pPr>
          <a:r>
            <a:rPr lang="da-DK" sz="1100" kern="1200" dirty="0" smtClean="0">
              <a:solidFill>
                <a:sysClr val="windowText" lastClr="000000"/>
              </a:solidFill>
              <a:latin typeface="Times New Roman"/>
              <a:ea typeface="+mn-ea"/>
              <a:cs typeface="Times New Roman"/>
            </a:rPr>
            <a:t>Perspektivering</a:t>
          </a:r>
          <a:endParaRPr lang="da-DK" sz="1100" kern="1200" dirty="0">
            <a:latin typeface="Times New Roman"/>
            <a:cs typeface="Times New Roman"/>
          </a:endParaRPr>
        </a:p>
      </dsp:txBody>
      <dsp:txXfrm>
        <a:off x="508701" y="499541"/>
        <a:ext cx="1315845" cy="1029094"/>
      </dsp:txXfrm>
    </dsp:sp>
    <dsp:sp modelId="{73A9CA24-573A-1A49-92D3-7B8FF2B9B7D1}">
      <dsp:nvSpPr>
        <dsp:cNvPr id="0" name=""/>
        <dsp:cNvSpPr/>
      </dsp:nvSpPr>
      <dsp:spPr>
        <a:xfrm>
          <a:off x="301947" y="477429"/>
          <a:ext cx="2978330" cy="2978330"/>
        </a:xfrm>
        <a:custGeom>
          <a:avLst/>
          <a:gdLst/>
          <a:ahLst/>
          <a:cxnLst/>
          <a:rect l="0" t="0" r="0" b="0"/>
          <a:pathLst>
            <a:path>
              <a:moveTo>
                <a:pt x="1335723" y="7926"/>
              </a:moveTo>
              <a:arcTo wR="1489165" hR="1489165" stAng="15845149" swAng="720949"/>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0129D-B61D-484E-8F60-77F06DC85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112</Pages>
  <Words>31511</Words>
  <Characters>179614</Characters>
  <Application>Microsoft Office Word</Application>
  <DocSecurity>4</DocSecurity>
  <Lines>1496</Lines>
  <Paragraphs>421</Paragraphs>
  <ScaleCrop>false</ScaleCrop>
  <Company>Aalborg Universitet</Company>
  <LinksUpToDate>false</LinksUpToDate>
  <CharactersWithSpaces>210704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Isolde Müller</dc:creator>
  <cp:keywords/>
  <dc:description/>
  <cp:lastModifiedBy>AUB PUBLIKUMS COMPUTER</cp:lastModifiedBy>
  <cp:revision>2</cp:revision>
  <cp:lastPrinted>2013-05-30T15:11:00Z</cp:lastPrinted>
  <dcterms:created xsi:type="dcterms:W3CDTF">2013-05-30T15:26:00Z</dcterms:created>
  <dcterms:modified xsi:type="dcterms:W3CDTF">2013-05-30T15:26:00Z</dcterms:modified>
</cp:coreProperties>
</file>