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0849" w14:textId="77777777" w:rsidR="008A3777" w:rsidRDefault="00F3304A" w:rsidP="00F3304A">
      <w:pPr>
        <w:spacing w:line="360" w:lineRule="auto"/>
        <w:rPr>
          <w:rFonts w:ascii="Arial" w:hAnsi="Arial"/>
          <w:b/>
          <w:sz w:val="36"/>
          <w:szCs w:val="36"/>
        </w:rPr>
      </w:pPr>
      <w:r w:rsidRPr="00F3304A">
        <w:rPr>
          <w:rFonts w:ascii="Arial" w:hAnsi="Arial"/>
          <w:b/>
          <w:sz w:val="36"/>
          <w:szCs w:val="36"/>
        </w:rPr>
        <w:t>Indholdsfortegnelse</w:t>
      </w:r>
    </w:p>
    <w:p w14:paraId="71C88686" w14:textId="77777777" w:rsidR="00F3304A" w:rsidRDefault="00F3304A" w:rsidP="00F3304A">
      <w:pPr>
        <w:spacing w:line="360" w:lineRule="auto"/>
        <w:rPr>
          <w:rFonts w:ascii="Arial" w:hAnsi="Arial"/>
        </w:rPr>
      </w:pPr>
    </w:p>
    <w:p w14:paraId="7B13A75A" w14:textId="33CAB0CC" w:rsidR="00E45A14" w:rsidRPr="00E45A14" w:rsidRDefault="00F3304A" w:rsidP="00E45A14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Introduktion p. 1</w:t>
      </w:r>
    </w:p>
    <w:p w14:paraId="3B45015E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Læservejledning p. 2</w:t>
      </w:r>
    </w:p>
    <w:p w14:paraId="61524D36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Fokus og baggrund p. 3</w:t>
      </w:r>
    </w:p>
    <w:p w14:paraId="2D68F732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Relevans p. 4</w:t>
      </w:r>
    </w:p>
    <w:p w14:paraId="2EE00631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Indledning til problemformulering p. 6</w:t>
      </w:r>
    </w:p>
    <w:p w14:paraId="635A5526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Problemformulering p. 7</w:t>
      </w:r>
    </w:p>
    <w:p w14:paraId="3C083217" w14:textId="77777777" w:rsidR="00E45A14" w:rsidRPr="00E45A14" w:rsidRDefault="00E45A14" w:rsidP="00E45A14">
      <w:pPr>
        <w:spacing w:line="360" w:lineRule="auto"/>
        <w:rPr>
          <w:rFonts w:ascii="Arial" w:hAnsi="Arial"/>
        </w:rPr>
      </w:pPr>
    </w:p>
    <w:p w14:paraId="1B817A5C" w14:textId="77777777" w:rsidR="00F3304A" w:rsidRPr="00E45A14" w:rsidRDefault="00F3304A" w:rsidP="00F3304A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Analysestrategi p. 8</w:t>
      </w:r>
    </w:p>
    <w:p w14:paraId="513FCFF2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Paradigmebeskrivelser p. 8</w:t>
      </w:r>
    </w:p>
    <w:p w14:paraId="18195D6B" w14:textId="77777777" w:rsidR="00F3304A" w:rsidRDefault="00F3304A" w:rsidP="00F3304A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Fænomenologi p. 9</w:t>
      </w:r>
    </w:p>
    <w:p w14:paraId="202197EE" w14:textId="77777777" w:rsidR="00F3304A" w:rsidRDefault="00F3304A" w:rsidP="00F3304A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Franz </w:t>
      </w:r>
      <w:proofErr w:type="spellStart"/>
      <w:r>
        <w:rPr>
          <w:rFonts w:ascii="Arial" w:hAnsi="Arial"/>
        </w:rPr>
        <w:t>Brentano</w:t>
      </w:r>
      <w:proofErr w:type="spellEnd"/>
      <w:r>
        <w:rPr>
          <w:rFonts w:ascii="Arial" w:hAnsi="Arial"/>
        </w:rPr>
        <w:t xml:space="preserve"> p. 9</w:t>
      </w:r>
    </w:p>
    <w:p w14:paraId="43CE58EE" w14:textId="77777777" w:rsidR="00F3304A" w:rsidRDefault="00F3304A" w:rsidP="00F3304A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Edmund Husserl p. 9</w:t>
      </w:r>
    </w:p>
    <w:p w14:paraId="5E3689A3" w14:textId="77777777" w:rsidR="00F3304A" w:rsidRDefault="00F3304A" w:rsidP="00F3304A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Fænomenologi i kontinental europæisk – og anglo-amerikansk filosofi p. 11</w:t>
      </w:r>
    </w:p>
    <w:p w14:paraId="6D4B109F" w14:textId="77777777" w:rsidR="00F3304A" w:rsidRPr="00F3304A" w:rsidRDefault="00F3304A" w:rsidP="00F3304A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 w:rsidRPr="00F3304A">
        <w:rPr>
          <w:rFonts w:ascii="Arial" w:hAnsi="Arial"/>
        </w:rPr>
        <w:t>Naturalisme p. 12</w:t>
      </w:r>
    </w:p>
    <w:p w14:paraId="73C99EDE" w14:textId="77777777" w:rsidR="00F3304A" w:rsidRP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F3304A">
        <w:rPr>
          <w:rFonts w:ascii="Arial" w:hAnsi="Arial"/>
        </w:rPr>
        <w:t>Sjæl/legeme dualisme p. 14</w:t>
      </w:r>
    </w:p>
    <w:p w14:paraId="18E09546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Max Webers ’idealtyper’ p. 15</w:t>
      </w:r>
    </w:p>
    <w:p w14:paraId="01ED513D" w14:textId="77777777" w:rsidR="00E45A14" w:rsidRPr="00E45A14" w:rsidRDefault="00E45A14" w:rsidP="00E45A14">
      <w:pPr>
        <w:spacing w:line="360" w:lineRule="auto"/>
        <w:rPr>
          <w:rFonts w:ascii="Arial" w:hAnsi="Arial"/>
        </w:rPr>
      </w:pPr>
    </w:p>
    <w:p w14:paraId="7ACB642F" w14:textId="77777777" w:rsidR="00F3304A" w:rsidRPr="00E45A14" w:rsidRDefault="00F3304A" w:rsidP="00F3304A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Begrebsafklaring p. 17</w:t>
      </w:r>
    </w:p>
    <w:p w14:paraId="67CF6365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Relaterede lidelser p. 18</w:t>
      </w:r>
    </w:p>
    <w:p w14:paraId="1A251181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Symptomer og tegn på skizofreni p. 18</w:t>
      </w:r>
    </w:p>
    <w:p w14:paraId="1B1D465A" w14:textId="77777777" w:rsidR="00F3304A" w:rsidRDefault="00F3304A" w:rsidP="00F3304A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Positive og negative symptomer p. 19</w:t>
      </w:r>
    </w:p>
    <w:p w14:paraId="5A1E5967" w14:textId="77777777" w:rsidR="00E45A14" w:rsidRPr="00E45A14" w:rsidRDefault="00E45A14" w:rsidP="00E45A14">
      <w:pPr>
        <w:spacing w:line="360" w:lineRule="auto"/>
        <w:rPr>
          <w:rFonts w:ascii="Arial" w:hAnsi="Arial"/>
        </w:rPr>
      </w:pPr>
    </w:p>
    <w:p w14:paraId="4D209EEB" w14:textId="77777777" w:rsidR="00F3304A" w:rsidRPr="00E45A14" w:rsidRDefault="00F3304A" w:rsidP="00F3304A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Teori p. 21</w:t>
      </w:r>
    </w:p>
    <w:p w14:paraId="777D8E5C" w14:textId="77777777" w:rsidR="00F3304A" w:rsidRDefault="00F3304A" w:rsidP="00F3304A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Det fænomenologiske paradigme i psykiatri p. 21</w:t>
      </w:r>
    </w:p>
    <w:p w14:paraId="26CB5C54" w14:textId="71B70076" w:rsidR="00F3304A" w:rsidRDefault="00F3304A" w:rsidP="00F3304A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Kurt Schneider: </w:t>
      </w:r>
      <w:r w:rsidRPr="00F3304A">
        <w:rPr>
          <w:rFonts w:ascii="Arial" w:hAnsi="Arial"/>
          <w:i/>
        </w:rPr>
        <w:t>first-rank</w:t>
      </w:r>
      <w:r w:rsidR="004932D8">
        <w:rPr>
          <w:rFonts w:ascii="Arial" w:hAnsi="Arial"/>
        </w:rPr>
        <w:t xml:space="preserve"> symptomer</w:t>
      </w:r>
      <w:r>
        <w:rPr>
          <w:rFonts w:ascii="Arial" w:hAnsi="Arial"/>
        </w:rPr>
        <w:t xml:space="preserve"> p. 21</w:t>
      </w:r>
    </w:p>
    <w:p w14:paraId="62A1D48F" w14:textId="172E3532" w:rsidR="00F3304A" w:rsidRDefault="002121A7" w:rsidP="00F3304A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Karl Jaspers: S</w:t>
      </w:r>
      <w:r w:rsidR="00F3304A">
        <w:rPr>
          <w:rFonts w:ascii="Arial" w:hAnsi="Arial"/>
        </w:rPr>
        <w:t>kizofreni er et fælles uforståeligt p. 24</w:t>
      </w:r>
    </w:p>
    <w:p w14:paraId="75646E2D" w14:textId="77777777" w:rsidR="00F3304A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proofErr w:type="spellStart"/>
      <w:r w:rsidRPr="002F4B85">
        <w:rPr>
          <w:rFonts w:ascii="Arial" w:hAnsi="Arial"/>
          <w:i/>
        </w:rPr>
        <w:t>Allgemeine</w:t>
      </w:r>
      <w:proofErr w:type="spellEnd"/>
      <w:r w:rsidRPr="002F4B85">
        <w:rPr>
          <w:rFonts w:ascii="Arial" w:hAnsi="Arial"/>
          <w:i/>
        </w:rPr>
        <w:t xml:space="preserve"> </w:t>
      </w:r>
      <w:proofErr w:type="spellStart"/>
      <w:r w:rsidRPr="002F4B85">
        <w:rPr>
          <w:rFonts w:ascii="Arial" w:hAnsi="Arial"/>
          <w:i/>
        </w:rPr>
        <w:t>Psychopathologie</w:t>
      </w:r>
      <w:proofErr w:type="spellEnd"/>
      <w:r>
        <w:rPr>
          <w:rFonts w:ascii="Arial" w:hAnsi="Arial"/>
        </w:rPr>
        <w:t>: samtiden og nutiden p. 25</w:t>
      </w:r>
    </w:p>
    <w:p w14:paraId="28E3BAB2" w14:textId="77777777" w:rsidR="002F4B85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Jaspers og fænomenologien p. 26</w:t>
      </w:r>
    </w:p>
    <w:p w14:paraId="437E0C5D" w14:textId="77777777" w:rsidR="002F4B85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Erkendelsens mulighedsbegrænsning p. 29</w:t>
      </w:r>
    </w:p>
    <w:p w14:paraId="55AD337C" w14:textId="77777777" w:rsidR="002F4B85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Den ’forvrængede atmosfære’ p. 30</w:t>
      </w:r>
    </w:p>
    <w:p w14:paraId="709D04DE" w14:textId="77777777" w:rsidR="002F4B85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Den erfarede virkelighed p. 31</w:t>
      </w:r>
    </w:p>
    <w:p w14:paraId="52D0BD45" w14:textId="77777777" w:rsidR="002F4B85" w:rsidRDefault="002F4B85" w:rsidP="002F4B85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Thomas </w:t>
      </w:r>
      <w:proofErr w:type="spellStart"/>
      <w:r>
        <w:rPr>
          <w:rFonts w:ascii="Arial" w:hAnsi="Arial"/>
        </w:rPr>
        <w:t>Szasz</w:t>
      </w:r>
      <w:proofErr w:type="spellEnd"/>
      <w:r>
        <w:rPr>
          <w:rFonts w:ascii="Arial" w:hAnsi="Arial"/>
        </w:rPr>
        <w:t>: Myten om psykisk sygdom p. 32</w:t>
      </w:r>
    </w:p>
    <w:p w14:paraId="2CF9ED63" w14:textId="77777777" w:rsidR="002F4B85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 w:rsidRPr="002F4B85">
        <w:rPr>
          <w:rFonts w:ascii="Arial" w:hAnsi="Arial"/>
          <w:i/>
        </w:rPr>
        <w:t>Neurologiske defekter</w:t>
      </w:r>
      <w:r>
        <w:rPr>
          <w:rFonts w:ascii="Arial" w:hAnsi="Arial"/>
        </w:rPr>
        <w:t xml:space="preserve"> eller </w:t>
      </w:r>
      <w:r w:rsidRPr="002F4B85">
        <w:rPr>
          <w:rFonts w:ascii="Arial" w:hAnsi="Arial"/>
          <w:i/>
        </w:rPr>
        <w:t>vanskeligheder i livet</w:t>
      </w:r>
      <w:r>
        <w:rPr>
          <w:rFonts w:ascii="Arial" w:hAnsi="Arial"/>
        </w:rPr>
        <w:t>, p. 33</w:t>
      </w:r>
    </w:p>
    <w:p w14:paraId="0B14C955" w14:textId="77777777" w:rsidR="002F4B85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Abstraktion som årsagsforklaring p. 34</w:t>
      </w:r>
    </w:p>
    <w:p w14:paraId="377C779A" w14:textId="77777777" w:rsidR="002F4B85" w:rsidRDefault="002F4B85" w:rsidP="002F4B85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Normalitetsbegreber i psykiatri og diagnosticering p. 35</w:t>
      </w:r>
    </w:p>
    <w:p w14:paraId="3D0531DA" w14:textId="77777777" w:rsidR="002F4B85" w:rsidRDefault="002F4B85" w:rsidP="002F4B85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Det naturalistiske paradigme i psykiatri p. 38</w:t>
      </w:r>
    </w:p>
    <w:p w14:paraId="0B56490C" w14:textId="77777777" w:rsidR="002F4B85" w:rsidRDefault="002F4B85" w:rsidP="002F4B85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Thomas Werge: naturalisme i forskning p. 38</w:t>
      </w:r>
    </w:p>
    <w:p w14:paraId="083D0477" w14:textId="3DB5D065" w:rsidR="002F4B85" w:rsidRDefault="002F4B85" w:rsidP="002F4B85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Peter Lund Madsen: </w:t>
      </w:r>
      <w:r w:rsidR="00DE1FC2">
        <w:rPr>
          <w:rFonts w:ascii="Arial" w:hAnsi="Arial"/>
        </w:rPr>
        <w:t>Den menneskelige bevidsthed eksisterer kun i hjernen p. 39</w:t>
      </w:r>
    </w:p>
    <w:p w14:paraId="186D8C8E" w14:textId="77D6682A" w:rsidR="00DE1FC2" w:rsidRDefault="00DE1FC2" w:rsidP="002F4B85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Christoffer </w:t>
      </w:r>
      <w:proofErr w:type="spellStart"/>
      <w:r>
        <w:rPr>
          <w:rFonts w:ascii="Arial" w:hAnsi="Arial"/>
        </w:rPr>
        <w:t>Boorse</w:t>
      </w:r>
      <w:proofErr w:type="spellEnd"/>
      <w:r>
        <w:rPr>
          <w:rFonts w:ascii="Arial" w:hAnsi="Arial"/>
        </w:rPr>
        <w:t>: en teori om mental sundhed p. 41</w:t>
      </w:r>
    </w:p>
    <w:p w14:paraId="03087E00" w14:textId="1D690485" w:rsidR="00DE1FC2" w:rsidRDefault="00DE1FC2" w:rsidP="00DE1FC2">
      <w:pPr>
        <w:pStyle w:val="Listeafsnit"/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Filosofisk analyse af sundhed og sygdom p. 42</w:t>
      </w:r>
    </w:p>
    <w:p w14:paraId="77670CDE" w14:textId="69903BB3" w:rsidR="00DE1FC2" w:rsidRDefault="00DE1FC2" w:rsidP="00DE1FC2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Patricia Smith </w:t>
      </w:r>
      <w:proofErr w:type="spellStart"/>
      <w:r>
        <w:rPr>
          <w:rFonts w:ascii="Arial" w:hAnsi="Arial"/>
        </w:rPr>
        <w:t>Churchland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Neurobiologi</w:t>
      </w:r>
      <w:proofErr w:type="spellEnd"/>
      <w:r>
        <w:rPr>
          <w:rFonts w:ascii="Arial" w:hAnsi="Arial"/>
        </w:rPr>
        <w:t xml:space="preserve"> og bevidsthed p. 45</w:t>
      </w:r>
    </w:p>
    <w:p w14:paraId="25640FAC" w14:textId="77777777" w:rsidR="00E45A14" w:rsidRPr="00E45A14" w:rsidRDefault="00E45A14" w:rsidP="00E45A14">
      <w:pPr>
        <w:spacing w:line="360" w:lineRule="auto"/>
        <w:rPr>
          <w:rFonts w:ascii="Arial" w:hAnsi="Arial"/>
        </w:rPr>
      </w:pPr>
    </w:p>
    <w:p w14:paraId="60DF175D" w14:textId="4322D4D3" w:rsidR="00DE1FC2" w:rsidRPr="00E45A14" w:rsidRDefault="00DE1FC2" w:rsidP="00DE1FC2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Opsamlende analyse p. 48</w:t>
      </w:r>
    </w:p>
    <w:p w14:paraId="5D4F37F7" w14:textId="127BDC51" w:rsidR="00DE1FC2" w:rsidRDefault="00DE1FC2" w:rsidP="00DE1FC2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Klassificeringssystemer p. 48</w:t>
      </w:r>
    </w:p>
    <w:p w14:paraId="2A4B712E" w14:textId="7BC494A7" w:rsidR="00DE1FC2" w:rsidRDefault="00DE1FC2" w:rsidP="00904628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 w:rsidRPr="00DE1FC2">
        <w:rPr>
          <w:rFonts w:ascii="Arial" w:hAnsi="Arial"/>
          <w:i/>
        </w:rPr>
        <w:t>First-rank</w:t>
      </w:r>
      <w:r>
        <w:rPr>
          <w:rFonts w:ascii="Arial" w:hAnsi="Arial"/>
        </w:rPr>
        <w:t xml:space="preserve"> symptomer p. 48</w:t>
      </w:r>
    </w:p>
    <w:p w14:paraId="3A4B7497" w14:textId="54512348" w:rsidR="00904628" w:rsidRDefault="00904628" w:rsidP="00904628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Fællestræk i kritik p. 49</w:t>
      </w:r>
    </w:p>
    <w:p w14:paraId="3F87B5AA" w14:textId="23DA87D9" w:rsidR="00904628" w:rsidRDefault="00C20062" w:rsidP="00C20062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Symptomers specifikke diagnostiske karakter for skizofreni p. 50</w:t>
      </w:r>
    </w:p>
    <w:p w14:paraId="609492EE" w14:textId="6A8A2C07" w:rsidR="00C20062" w:rsidRDefault="00C20062" w:rsidP="00C20062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Mytologisering p. 51</w:t>
      </w:r>
    </w:p>
    <w:p w14:paraId="119A610F" w14:textId="7E3BA4A3" w:rsidR="00C20062" w:rsidRDefault="00C20062" w:rsidP="00C20062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Behandling p. 52</w:t>
      </w:r>
    </w:p>
    <w:p w14:paraId="51C7EF7E" w14:textId="07E20B01" w:rsidR="00C20062" w:rsidRDefault="00C20062" w:rsidP="00C20062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Reducering p. 54</w:t>
      </w:r>
    </w:p>
    <w:p w14:paraId="512808AF" w14:textId="68611ED8" w:rsidR="00C20062" w:rsidRDefault="00C20062" w:rsidP="00C20062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Reduktionens gyldighed p. 57</w:t>
      </w:r>
    </w:p>
    <w:p w14:paraId="05CCC849" w14:textId="273A7960" w:rsidR="00C20062" w:rsidRDefault="00C20062" w:rsidP="00C20062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Den ’forvrængede atmosfære’ p. 58</w:t>
      </w:r>
    </w:p>
    <w:p w14:paraId="28BAF44A" w14:textId="114B170E" w:rsidR="00C20062" w:rsidRDefault="00C20062" w:rsidP="00C20062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Den skizofrene erfaring som </w:t>
      </w:r>
      <w:r w:rsidRPr="00C20062">
        <w:rPr>
          <w:rFonts w:ascii="Arial" w:hAnsi="Arial"/>
          <w:i/>
        </w:rPr>
        <w:t>Ding-an-</w:t>
      </w:r>
      <w:proofErr w:type="spellStart"/>
      <w:r w:rsidRPr="00C20062">
        <w:rPr>
          <w:rFonts w:ascii="Arial" w:hAnsi="Arial"/>
          <w:i/>
        </w:rPr>
        <w:t>sich</w:t>
      </w:r>
      <w:proofErr w:type="spellEnd"/>
      <w:r>
        <w:rPr>
          <w:rFonts w:ascii="Arial" w:hAnsi="Arial"/>
        </w:rPr>
        <w:t xml:space="preserve"> p. 59</w:t>
      </w:r>
    </w:p>
    <w:p w14:paraId="3B41ED09" w14:textId="518A4324" w:rsidR="00C20062" w:rsidRDefault="00C20062" w:rsidP="00C20062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Den ’sunde personlighed’ p. 60</w:t>
      </w:r>
    </w:p>
    <w:p w14:paraId="44A6E41F" w14:textId="3C99E394" w:rsidR="00C20062" w:rsidRPr="00E45A14" w:rsidRDefault="00C20062" w:rsidP="00C20062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Uddybende analyse p. 64</w:t>
      </w:r>
    </w:p>
    <w:p w14:paraId="403E99AA" w14:textId="021E24A1" w:rsidR="00C20062" w:rsidRDefault="00C20062" w:rsidP="00C20062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Empatisk indsigt bringer </w:t>
      </w:r>
      <w:proofErr w:type="spellStart"/>
      <w:r>
        <w:rPr>
          <w:rFonts w:ascii="Arial" w:hAnsi="Arial"/>
        </w:rPr>
        <w:t>uvurdeligt</w:t>
      </w:r>
      <w:proofErr w:type="spellEnd"/>
      <w:r>
        <w:rPr>
          <w:rFonts w:ascii="Arial" w:hAnsi="Arial"/>
        </w:rPr>
        <w:t xml:space="preserve"> materiale med sig p. 64</w:t>
      </w:r>
    </w:p>
    <w:p w14:paraId="361E6B54" w14:textId="596FF7B3" w:rsidR="00C20062" w:rsidRDefault="00C20062" w:rsidP="00C20062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Der er elementer af den menneskelige psyke, der undviger sig genkendelse p. 67</w:t>
      </w:r>
    </w:p>
    <w:p w14:paraId="66DAEC88" w14:textId="3A6F3510" w:rsidR="00C07687" w:rsidRDefault="00C07687" w:rsidP="00C07687">
      <w:pPr>
        <w:pStyle w:val="Listeafsnit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Den skizofrene erfaring p. 68</w:t>
      </w:r>
    </w:p>
    <w:p w14:paraId="57538944" w14:textId="7F67E1F8" w:rsidR="00C07687" w:rsidRDefault="00C07687" w:rsidP="00C07687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Skizofreni er et paradoks p. 70</w:t>
      </w:r>
    </w:p>
    <w:p w14:paraId="4F54E8DE" w14:textId="4247F023" w:rsidR="00C07687" w:rsidRDefault="00C07687" w:rsidP="00C07687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Begrebet ’psykisk sygdom’ er en </w:t>
      </w:r>
      <w:proofErr w:type="spellStart"/>
      <w:r>
        <w:rPr>
          <w:rFonts w:ascii="Arial" w:hAnsi="Arial"/>
        </w:rPr>
        <w:t>patologisering</w:t>
      </w:r>
      <w:proofErr w:type="spellEnd"/>
      <w:r>
        <w:rPr>
          <w:rFonts w:ascii="Arial" w:hAnsi="Arial"/>
        </w:rPr>
        <w:t xml:space="preserve"> af menneskelig lidelse p. 72</w:t>
      </w:r>
    </w:p>
    <w:p w14:paraId="23D7223E" w14:textId="77777777" w:rsidR="00E45A14" w:rsidRPr="00E45A14" w:rsidRDefault="00E45A14" w:rsidP="00E45A14">
      <w:pPr>
        <w:spacing w:line="360" w:lineRule="auto"/>
        <w:rPr>
          <w:rFonts w:ascii="Arial" w:hAnsi="Arial"/>
        </w:rPr>
      </w:pPr>
    </w:p>
    <w:p w14:paraId="2E7B1100" w14:textId="558051CF" w:rsidR="00C07687" w:rsidRPr="00E45A14" w:rsidRDefault="00C07687" w:rsidP="00C07687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Diskussion p. 75</w:t>
      </w:r>
    </w:p>
    <w:p w14:paraId="5CD43EF6" w14:textId="2B28FD66" w:rsidR="00C07687" w:rsidRDefault="00C07687" w:rsidP="00C07687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Om tabet af den eksistentielle selvforståelse p. 75</w:t>
      </w:r>
    </w:p>
    <w:p w14:paraId="36CF685D" w14:textId="06E76A59" w:rsidR="00C07687" w:rsidRDefault="00C07687" w:rsidP="00C07687">
      <w:pPr>
        <w:pStyle w:val="Listeafsnit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Om falske sammenhænge p. 78</w:t>
      </w:r>
    </w:p>
    <w:p w14:paraId="1FA4A6CD" w14:textId="77777777" w:rsidR="00E45A14" w:rsidRPr="00E45A14" w:rsidRDefault="00E45A14" w:rsidP="00E45A14">
      <w:pPr>
        <w:spacing w:line="360" w:lineRule="auto"/>
        <w:rPr>
          <w:rFonts w:ascii="Arial" w:hAnsi="Arial"/>
        </w:rPr>
      </w:pPr>
    </w:p>
    <w:p w14:paraId="5E8DF471" w14:textId="29AF4F9C" w:rsidR="00C07687" w:rsidRPr="00E45A14" w:rsidRDefault="00C07687" w:rsidP="00C07687">
      <w:pPr>
        <w:pStyle w:val="Listeafsnit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E45A14">
        <w:rPr>
          <w:rFonts w:ascii="Arial" w:hAnsi="Arial"/>
          <w:b/>
        </w:rPr>
        <w:t>Konklusion p. 81</w:t>
      </w:r>
    </w:p>
    <w:p w14:paraId="76E77CE5" w14:textId="458DD53C" w:rsidR="00C07687" w:rsidRPr="00C07687" w:rsidRDefault="00C07687" w:rsidP="00C07687">
      <w:pPr>
        <w:pStyle w:val="Listeafsnit"/>
        <w:spacing w:line="360" w:lineRule="auto"/>
        <w:ind w:left="400"/>
        <w:rPr>
          <w:rFonts w:ascii="Arial" w:hAnsi="Arial"/>
        </w:rPr>
      </w:pPr>
      <w:r>
        <w:rPr>
          <w:rFonts w:ascii="Arial" w:hAnsi="Arial"/>
        </w:rPr>
        <w:t>8.1 Perspektivering p. 83</w:t>
      </w:r>
      <w:bookmarkStart w:id="0" w:name="_GoBack"/>
      <w:bookmarkEnd w:id="0"/>
    </w:p>
    <w:sectPr w:rsidR="00C07687" w:rsidRPr="00C07687" w:rsidSect="008A377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430"/>
    <w:multiLevelType w:val="multilevel"/>
    <w:tmpl w:val="305C94FC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4A"/>
    <w:rsid w:val="002121A7"/>
    <w:rsid w:val="002F4B85"/>
    <w:rsid w:val="004932D8"/>
    <w:rsid w:val="008A3777"/>
    <w:rsid w:val="00904628"/>
    <w:rsid w:val="00981574"/>
    <w:rsid w:val="00B42B60"/>
    <w:rsid w:val="00C07687"/>
    <w:rsid w:val="00C20062"/>
    <w:rsid w:val="00DE1FC2"/>
    <w:rsid w:val="00E45A14"/>
    <w:rsid w:val="00F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94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322</Words>
  <Characters>1911</Characters>
  <Application>Microsoft Macintosh Word</Application>
  <DocSecurity>0</DocSecurity>
  <Lines>31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Wedsgaard Christensen</dc:creator>
  <cp:keywords/>
  <dc:description/>
  <cp:lastModifiedBy>Mie Wedsgaard Christensen</cp:lastModifiedBy>
  <cp:revision>10</cp:revision>
  <dcterms:created xsi:type="dcterms:W3CDTF">2013-05-24T21:19:00Z</dcterms:created>
  <dcterms:modified xsi:type="dcterms:W3CDTF">2013-05-24T22:20:00Z</dcterms:modified>
</cp:coreProperties>
</file>