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8" w:rsidRPr="006C7C2E" w:rsidRDefault="00E62368" w:rsidP="000C7ED9">
      <w:pPr>
        <w:pStyle w:val="Indholdsfortegnelse1"/>
        <w:spacing w:line="276" w:lineRule="auto"/>
        <w:rPr>
          <w:sz w:val="28"/>
          <w:szCs w:val="28"/>
        </w:rPr>
      </w:pPr>
      <w:r w:rsidRPr="006C7C2E">
        <w:rPr>
          <w:sz w:val="28"/>
          <w:szCs w:val="28"/>
        </w:rPr>
        <w:t>Indholdsfortegnelse</w:t>
      </w:r>
    </w:p>
    <w:p w:rsidR="00E62368" w:rsidRPr="000C7ED9" w:rsidRDefault="00E62368" w:rsidP="000C7ED9">
      <w:pPr>
        <w:pStyle w:val="Indholdsfortegnelse1"/>
        <w:spacing w:line="276" w:lineRule="auto"/>
        <w:rPr>
          <w:sz w:val="22"/>
          <w:szCs w:val="22"/>
        </w:rPr>
      </w:pPr>
      <w:r w:rsidRPr="000C7ED9">
        <w:rPr>
          <w:sz w:val="22"/>
          <w:szCs w:val="22"/>
        </w:rPr>
        <w:t>Kapitel 1.</w:t>
      </w:r>
      <w:r w:rsidRPr="000C7ED9">
        <w:rPr>
          <w:sz w:val="22"/>
          <w:szCs w:val="22"/>
        </w:rPr>
        <w:ptab w:relativeTo="margin" w:alignment="right" w:leader="dot"/>
      </w:r>
      <w:r w:rsidRPr="000C7ED9">
        <w:rPr>
          <w:sz w:val="22"/>
          <w:szCs w:val="22"/>
        </w:rPr>
        <w:t>2</w:t>
      </w:r>
    </w:p>
    <w:p w:rsidR="00E62368" w:rsidRPr="000C7ED9" w:rsidRDefault="00E62368" w:rsidP="000C7ED9">
      <w:pPr>
        <w:pStyle w:val="Indholdsfortegnelse1"/>
        <w:spacing w:line="276" w:lineRule="auto"/>
        <w:rPr>
          <w:sz w:val="22"/>
          <w:szCs w:val="22"/>
        </w:rPr>
      </w:pPr>
      <w:r w:rsidRPr="000C7ED9">
        <w:rPr>
          <w:sz w:val="22"/>
          <w:szCs w:val="22"/>
        </w:rPr>
        <w:t xml:space="preserve">1. 0 </w:t>
      </w:r>
      <w:r w:rsidR="006C7C2E">
        <w:rPr>
          <w:sz w:val="22"/>
          <w:szCs w:val="22"/>
        </w:rPr>
        <w:t xml:space="preserve"> </w:t>
      </w:r>
      <w:r w:rsidRPr="000C7ED9">
        <w:rPr>
          <w:sz w:val="22"/>
          <w:szCs w:val="22"/>
        </w:rPr>
        <w:t>Indledning</w:t>
      </w:r>
      <w:r w:rsidRPr="000C7ED9">
        <w:rPr>
          <w:sz w:val="22"/>
          <w:szCs w:val="22"/>
        </w:rPr>
        <w:ptab w:relativeTo="margin" w:alignment="right" w:leader="dot"/>
      </w:r>
      <w:r w:rsidR="00C835D9">
        <w:rPr>
          <w:sz w:val="22"/>
          <w:szCs w:val="22"/>
        </w:rPr>
        <w:t>2</w:t>
      </w:r>
    </w:p>
    <w:p w:rsidR="00E62368" w:rsidRPr="000C7ED9" w:rsidRDefault="00E62368" w:rsidP="000C7ED9">
      <w:pPr>
        <w:pStyle w:val="Indholdsfortegnelse1"/>
        <w:spacing w:line="276" w:lineRule="auto"/>
        <w:rPr>
          <w:sz w:val="22"/>
          <w:szCs w:val="22"/>
        </w:rPr>
      </w:pPr>
      <w:r w:rsidRPr="000C7ED9">
        <w:rPr>
          <w:sz w:val="22"/>
          <w:szCs w:val="22"/>
        </w:rPr>
        <w:t xml:space="preserve">1. 1 </w:t>
      </w:r>
      <w:r w:rsidR="006C7C2E">
        <w:rPr>
          <w:sz w:val="22"/>
          <w:szCs w:val="22"/>
        </w:rPr>
        <w:t xml:space="preserve"> </w:t>
      </w:r>
      <w:r w:rsidRPr="000C7ED9">
        <w:rPr>
          <w:sz w:val="22"/>
          <w:szCs w:val="22"/>
        </w:rPr>
        <w:t xml:space="preserve">Problemfelt </w:t>
      </w:r>
      <w:r w:rsidRPr="000C7ED9">
        <w:rPr>
          <w:sz w:val="22"/>
          <w:szCs w:val="22"/>
        </w:rPr>
        <w:ptab w:relativeTo="margin" w:alignment="right" w:leader="dot"/>
      </w:r>
      <w:r w:rsidR="00C835D9">
        <w:rPr>
          <w:sz w:val="22"/>
          <w:szCs w:val="22"/>
        </w:rPr>
        <w:t>3-5</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rPr>
        <w:t>1. 2</w:t>
      </w:r>
      <w:r w:rsidR="006C7C2E">
        <w:rPr>
          <w:rFonts w:ascii="Times New Roman" w:hAnsi="Times New Roman" w:cs="Times New Roman"/>
          <w:b/>
        </w:rPr>
        <w:t xml:space="preserve"> </w:t>
      </w:r>
      <w:r w:rsidRPr="000C7ED9">
        <w:rPr>
          <w:rFonts w:ascii="Times New Roman" w:hAnsi="Times New Roman" w:cs="Times New Roman"/>
          <w:b/>
        </w:rPr>
        <w:t xml:space="preserve"> </w:t>
      </w:r>
      <w:r w:rsidRPr="000C7ED9">
        <w:rPr>
          <w:rFonts w:ascii="Times New Roman" w:eastAsia="Calibri" w:hAnsi="Times New Roman" w:cs="Times New Roman"/>
          <w:b/>
        </w:rPr>
        <w:t>Problemstilling</w:t>
      </w:r>
      <w:r w:rsidRPr="000C7ED9">
        <w:rPr>
          <w:rFonts w:ascii="Times New Roman" w:hAnsi="Times New Roman" w:cs="Times New Roman"/>
          <w:b/>
        </w:rPr>
        <w:ptab w:relativeTo="margin" w:alignment="right" w:leader="dot"/>
      </w:r>
      <w:r w:rsidRPr="000C7ED9">
        <w:rPr>
          <w:rFonts w:ascii="Times New Roman" w:hAnsi="Times New Roman" w:cs="Times New Roman"/>
          <w:b/>
        </w:rPr>
        <w:t>5</w:t>
      </w:r>
      <w:r w:rsidR="00C835D9">
        <w:rPr>
          <w:rFonts w:ascii="Times New Roman" w:hAnsi="Times New Roman" w:cs="Times New Roman"/>
          <w:b/>
        </w:rPr>
        <w:t>-6</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rPr>
        <w:t xml:space="preserve">1. 3 </w:t>
      </w:r>
      <w:r w:rsidR="006C7C2E">
        <w:rPr>
          <w:rFonts w:ascii="Times New Roman" w:hAnsi="Times New Roman" w:cs="Times New Roman"/>
          <w:b/>
        </w:rPr>
        <w:t xml:space="preserve"> </w:t>
      </w:r>
      <w:r w:rsidRPr="000C7ED9">
        <w:rPr>
          <w:rFonts w:ascii="Times New Roman" w:hAnsi="Times New Roman" w:cs="Times New Roman"/>
          <w:b/>
        </w:rPr>
        <w:t>Problemformulering</w:t>
      </w:r>
      <w:r w:rsidRPr="000C7ED9">
        <w:rPr>
          <w:rFonts w:ascii="Times New Roman" w:hAnsi="Times New Roman" w:cs="Times New Roman"/>
          <w:b/>
        </w:rPr>
        <w:ptab w:relativeTo="margin" w:alignment="right" w:leader="dot"/>
      </w:r>
      <w:r w:rsidRPr="000C7ED9">
        <w:rPr>
          <w:rFonts w:ascii="Times New Roman" w:hAnsi="Times New Roman" w:cs="Times New Roman"/>
          <w:b/>
        </w:rPr>
        <w:t>6</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rPr>
        <w:t xml:space="preserve">1. 4 </w:t>
      </w:r>
      <w:r w:rsidR="006C7C2E">
        <w:rPr>
          <w:rFonts w:ascii="Times New Roman" w:hAnsi="Times New Roman" w:cs="Times New Roman"/>
          <w:b/>
        </w:rPr>
        <w:t xml:space="preserve"> </w:t>
      </w:r>
      <w:r w:rsidRPr="000C7ED9">
        <w:rPr>
          <w:rFonts w:ascii="Times New Roman" w:hAnsi="Times New Roman" w:cs="Times New Roman"/>
          <w:b/>
        </w:rPr>
        <w:t xml:space="preserve">Design </w:t>
      </w:r>
      <w:r w:rsidRPr="000C7ED9">
        <w:rPr>
          <w:rFonts w:ascii="Times New Roman" w:hAnsi="Times New Roman" w:cs="Times New Roman"/>
          <w:b/>
        </w:rPr>
        <w:ptab w:relativeTo="margin" w:alignment="right" w:leader="dot"/>
      </w:r>
      <w:r w:rsidR="00C835D9">
        <w:rPr>
          <w:rFonts w:ascii="Times New Roman" w:hAnsi="Times New Roman" w:cs="Times New Roman"/>
          <w:b/>
        </w:rPr>
        <w:t>6-8</w:t>
      </w:r>
    </w:p>
    <w:p w:rsidR="00E62368" w:rsidRPr="000C7ED9" w:rsidRDefault="006C7C2E" w:rsidP="000C7ED9">
      <w:pPr>
        <w:spacing w:after="0"/>
        <w:rPr>
          <w:rFonts w:ascii="Times New Roman" w:hAnsi="Times New Roman" w:cs="Times New Roman"/>
          <w:b/>
        </w:rPr>
      </w:pPr>
      <w:r>
        <w:rPr>
          <w:rFonts w:ascii="Times New Roman" w:hAnsi="Times New Roman" w:cs="Times New Roman"/>
          <w:b/>
        </w:rPr>
        <w:t>1. 5</w:t>
      </w:r>
      <w:r w:rsidR="00E62368" w:rsidRPr="000C7ED9">
        <w:rPr>
          <w:rFonts w:ascii="Times New Roman" w:hAnsi="Times New Roman" w:cs="Times New Roman"/>
          <w:b/>
        </w:rPr>
        <w:t xml:space="preserve"> </w:t>
      </w:r>
      <w:r>
        <w:rPr>
          <w:rFonts w:ascii="Times New Roman" w:hAnsi="Times New Roman" w:cs="Times New Roman"/>
          <w:b/>
        </w:rPr>
        <w:t xml:space="preserve"> </w:t>
      </w:r>
      <w:r w:rsidR="00E62368" w:rsidRPr="000C7ED9">
        <w:rPr>
          <w:rFonts w:ascii="Times New Roman" w:hAnsi="Times New Roman" w:cs="Times New Roman"/>
          <w:b/>
          <w:bCs/>
        </w:rPr>
        <w:t>Afgrænsning / uddybning</w:t>
      </w:r>
      <w:r w:rsidR="00E62368" w:rsidRPr="000C7ED9">
        <w:rPr>
          <w:rFonts w:ascii="Times New Roman" w:hAnsi="Times New Roman" w:cs="Times New Roman"/>
          <w:b/>
        </w:rPr>
        <w:ptab w:relativeTo="margin" w:alignment="right" w:leader="dot"/>
      </w:r>
      <w:r w:rsidR="00E62368" w:rsidRPr="000C7ED9">
        <w:rPr>
          <w:rFonts w:ascii="Times New Roman" w:hAnsi="Times New Roman" w:cs="Times New Roman"/>
          <w:b/>
        </w:rPr>
        <w:t>8</w:t>
      </w:r>
    </w:p>
    <w:p w:rsidR="00E62368" w:rsidRPr="000C7ED9" w:rsidRDefault="00E62368" w:rsidP="000C7ED9">
      <w:pPr>
        <w:autoSpaceDE w:val="0"/>
        <w:autoSpaceDN w:val="0"/>
        <w:adjustRightInd w:val="0"/>
        <w:spacing w:after="0"/>
        <w:rPr>
          <w:rFonts w:ascii="Times New Roman" w:hAnsi="Times New Roman" w:cs="Times New Roman"/>
          <w:b/>
          <w:bCs/>
        </w:rPr>
      </w:pPr>
      <w:r w:rsidRPr="000C7ED9">
        <w:rPr>
          <w:rFonts w:ascii="Times New Roman" w:hAnsi="Times New Roman" w:cs="Times New Roman"/>
          <w:b/>
          <w:bCs/>
        </w:rPr>
        <w:t>1. 6</w:t>
      </w:r>
      <w:r w:rsidR="006C7C2E">
        <w:rPr>
          <w:rFonts w:ascii="Times New Roman" w:hAnsi="Times New Roman" w:cs="Times New Roman"/>
          <w:b/>
          <w:bCs/>
        </w:rPr>
        <w:t xml:space="preserve"> </w:t>
      </w:r>
      <w:r w:rsidRPr="000C7ED9">
        <w:rPr>
          <w:rFonts w:ascii="Times New Roman" w:hAnsi="Times New Roman" w:cs="Times New Roman"/>
          <w:b/>
          <w:bCs/>
        </w:rPr>
        <w:t xml:space="preserve"> Begrebsafklaring</w:t>
      </w:r>
      <w:r w:rsidRPr="000C7ED9">
        <w:rPr>
          <w:rFonts w:ascii="Times New Roman" w:hAnsi="Times New Roman" w:cs="Times New Roman"/>
          <w:b/>
        </w:rPr>
        <w:ptab w:relativeTo="margin" w:alignment="right" w:leader="dot"/>
      </w:r>
      <w:r w:rsidR="00C835D9">
        <w:rPr>
          <w:rFonts w:ascii="Times New Roman" w:hAnsi="Times New Roman" w:cs="Times New Roman"/>
          <w:b/>
        </w:rPr>
        <w:t>8</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rPr>
        <w:t>Kapitel 2</w:t>
      </w:r>
      <w:r w:rsidRPr="000C7ED9">
        <w:rPr>
          <w:rFonts w:ascii="Times New Roman" w:hAnsi="Times New Roman" w:cs="Times New Roman"/>
          <w:b/>
        </w:rPr>
        <w:ptab w:relativeTo="margin" w:alignment="right" w:leader="dot"/>
      </w:r>
      <w:r w:rsidR="00C835D9">
        <w:rPr>
          <w:rFonts w:ascii="Times New Roman" w:hAnsi="Times New Roman" w:cs="Times New Roman"/>
          <w:b/>
        </w:rPr>
        <w:t>8</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rPr>
        <w:t xml:space="preserve">2. 0 </w:t>
      </w:r>
      <w:r w:rsidR="006C7C2E">
        <w:rPr>
          <w:rFonts w:ascii="Times New Roman" w:hAnsi="Times New Roman" w:cs="Times New Roman"/>
          <w:b/>
        </w:rPr>
        <w:t xml:space="preserve"> </w:t>
      </w:r>
      <w:r w:rsidRPr="000C7ED9">
        <w:rPr>
          <w:rFonts w:ascii="Times New Roman" w:hAnsi="Times New Roman" w:cs="Times New Roman"/>
          <w:b/>
        </w:rPr>
        <w:t>Metodologiske tilgange</w:t>
      </w:r>
      <w:r w:rsidRPr="000C7ED9">
        <w:rPr>
          <w:rFonts w:ascii="Times New Roman" w:hAnsi="Times New Roman" w:cs="Times New Roman"/>
          <w:b/>
        </w:rPr>
        <w:ptab w:relativeTo="margin" w:alignment="right" w:leader="dot"/>
      </w:r>
      <w:r w:rsidRPr="000C7ED9">
        <w:rPr>
          <w:rFonts w:ascii="Times New Roman" w:hAnsi="Times New Roman" w:cs="Times New Roman"/>
          <w:b/>
        </w:rPr>
        <w:t>8</w:t>
      </w:r>
      <w:r w:rsidR="00855A17">
        <w:rPr>
          <w:rFonts w:ascii="Times New Roman" w:hAnsi="Times New Roman" w:cs="Times New Roman"/>
          <w:b/>
        </w:rPr>
        <w:t>-9</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bCs/>
        </w:rPr>
        <w:t>2. 1. 1</w:t>
      </w:r>
      <w:r w:rsidR="006C7C2E">
        <w:rPr>
          <w:rFonts w:ascii="Times New Roman" w:hAnsi="Times New Roman" w:cs="Times New Roman"/>
          <w:b/>
          <w:bCs/>
        </w:rPr>
        <w:t xml:space="preserve">  </w:t>
      </w:r>
      <w:r w:rsidRPr="000C7ED9">
        <w:rPr>
          <w:rFonts w:ascii="Times New Roman" w:hAnsi="Times New Roman" w:cs="Times New Roman"/>
          <w:b/>
          <w:bCs/>
        </w:rPr>
        <w:t>Præsentation af empiri</w:t>
      </w:r>
      <w:r w:rsidRPr="000C7ED9">
        <w:rPr>
          <w:rFonts w:ascii="Times New Roman" w:hAnsi="Times New Roman" w:cs="Times New Roman"/>
          <w:b/>
        </w:rPr>
        <w:ptab w:relativeTo="margin" w:alignment="right" w:leader="dot"/>
      </w:r>
      <w:r w:rsidRPr="000C7ED9">
        <w:rPr>
          <w:rFonts w:ascii="Times New Roman" w:hAnsi="Times New Roman" w:cs="Times New Roman"/>
          <w:b/>
        </w:rPr>
        <w:t>9</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rPr>
        <w:t>2. 1. 2</w:t>
      </w:r>
      <w:r w:rsidR="006C7C2E">
        <w:rPr>
          <w:rFonts w:ascii="Times New Roman" w:hAnsi="Times New Roman" w:cs="Times New Roman"/>
          <w:b/>
        </w:rPr>
        <w:t xml:space="preserve">  </w:t>
      </w:r>
      <w:r w:rsidRPr="000C7ED9">
        <w:rPr>
          <w:rFonts w:ascii="Times New Roman" w:hAnsi="Times New Roman" w:cs="Times New Roman"/>
          <w:b/>
        </w:rPr>
        <w:t>Metode</w:t>
      </w:r>
      <w:r w:rsidRPr="000C7ED9">
        <w:rPr>
          <w:rFonts w:ascii="Times New Roman" w:hAnsi="Times New Roman" w:cs="Times New Roman"/>
          <w:b/>
        </w:rPr>
        <w:ptab w:relativeTo="margin" w:alignment="right" w:leader="dot"/>
      </w:r>
      <w:r w:rsidR="00855A17">
        <w:rPr>
          <w:rFonts w:ascii="Times New Roman" w:hAnsi="Times New Roman" w:cs="Times New Roman"/>
          <w:b/>
        </w:rPr>
        <w:t>9-11</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rPr>
        <w:t xml:space="preserve">2. 1. 3 </w:t>
      </w:r>
      <w:r w:rsidR="006C7C2E">
        <w:rPr>
          <w:rFonts w:ascii="Times New Roman" w:hAnsi="Times New Roman" w:cs="Times New Roman"/>
          <w:b/>
        </w:rPr>
        <w:t xml:space="preserve"> </w:t>
      </w:r>
      <w:r w:rsidRPr="000C7ED9">
        <w:rPr>
          <w:rFonts w:ascii="Times New Roman" w:hAnsi="Times New Roman" w:cs="Times New Roman"/>
          <w:b/>
        </w:rPr>
        <w:t>Hermeneutik</w:t>
      </w:r>
      <w:r w:rsidRPr="000C7ED9">
        <w:rPr>
          <w:rFonts w:ascii="Times New Roman" w:hAnsi="Times New Roman" w:cs="Times New Roman"/>
          <w:b/>
        </w:rPr>
        <w:ptab w:relativeTo="margin" w:alignment="right" w:leader="dot"/>
      </w:r>
      <w:r w:rsidRPr="000C7ED9">
        <w:rPr>
          <w:rFonts w:ascii="Times New Roman" w:hAnsi="Times New Roman" w:cs="Times New Roman"/>
          <w:b/>
        </w:rPr>
        <w:t>11</w:t>
      </w:r>
      <w:r w:rsidR="00855A17">
        <w:rPr>
          <w:rFonts w:ascii="Times New Roman" w:hAnsi="Times New Roman" w:cs="Times New Roman"/>
          <w:b/>
        </w:rPr>
        <w:t>-12</w:t>
      </w:r>
    </w:p>
    <w:p w:rsidR="00E62368" w:rsidRPr="000C7ED9" w:rsidRDefault="00E62368" w:rsidP="000C7ED9">
      <w:pPr>
        <w:autoSpaceDE w:val="0"/>
        <w:autoSpaceDN w:val="0"/>
        <w:adjustRightInd w:val="0"/>
        <w:spacing w:after="0"/>
        <w:rPr>
          <w:rFonts w:ascii="Times New Roman" w:hAnsi="Times New Roman" w:cs="Times New Roman"/>
          <w:b/>
        </w:rPr>
      </w:pPr>
      <w:r w:rsidRPr="000C7ED9">
        <w:rPr>
          <w:rFonts w:ascii="Times New Roman" w:hAnsi="Times New Roman" w:cs="Times New Roman"/>
          <w:b/>
        </w:rPr>
        <w:t xml:space="preserve">2. 1. 4 </w:t>
      </w:r>
      <w:r w:rsidR="006C7C2E">
        <w:rPr>
          <w:rFonts w:ascii="Times New Roman" w:hAnsi="Times New Roman" w:cs="Times New Roman"/>
          <w:b/>
        </w:rPr>
        <w:t xml:space="preserve"> </w:t>
      </w:r>
      <w:r w:rsidRPr="000C7ED9">
        <w:rPr>
          <w:rFonts w:ascii="Times New Roman" w:hAnsi="Times New Roman" w:cs="Times New Roman"/>
          <w:b/>
        </w:rPr>
        <w:t>Systemteori</w:t>
      </w:r>
      <w:r w:rsidRPr="000C7ED9">
        <w:rPr>
          <w:rFonts w:ascii="Times New Roman" w:hAnsi="Times New Roman" w:cs="Times New Roman"/>
          <w:b/>
        </w:rPr>
        <w:ptab w:relativeTo="margin" w:alignment="right" w:leader="dot"/>
      </w:r>
      <w:r w:rsidR="00855A17">
        <w:rPr>
          <w:rFonts w:ascii="Times New Roman" w:hAnsi="Times New Roman" w:cs="Times New Roman"/>
          <w:b/>
        </w:rPr>
        <w:t>12-13</w:t>
      </w:r>
    </w:p>
    <w:p w:rsidR="00E62368" w:rsidRPr="000C7ED9" w:rsidRDefault="00E62368" w:rsidP="000C7ED9">
      <w:pPr>
        <w:autoSpaceDE w:val="0"/>
        <w:autoSpaceDN w:val="0"/>
        <w:adjustRightInd w:val="0"/>
        <w:spacing w:after="0"/>
        <w:rPr>
          <w:rFonts w:ascii="Times New Roman" w:hAnsi="Times New Roman" w:cs="Times New Roman"/>
          <w:b/>
        </w:rPr>
      </w:pPr>
      <w:r w:rsidRPr="000C7ED9">
        <w:rPr>
          <w:rFonts w:ascii="Times New Roman" w:hAnsi="Times New Roman" w:cs="Times New Roman"/>
          <w:b/>
        </w:rPr>
        <w:t xml:space="preserve">2. 1. 5 </w:t>
      </w:r>
      <w:r w:rsidR="006C7C2E">
        <w:rPr>
          <w:rFonts w:ascii="Times New Roman" w:hAnsi="Times New Roman" w:cs="Times New Roman"/>
          <w:b/>
        </w:rPr>
        <w:t xml:space="preserve"> </w:t>
      </w:r>
      <w:r w:rsidRPr="000C7ED9">
        <w:rPr>
          <w:rFonts w:ascii="Times New Roman" w:hAnsi="Times New Roman" w:cs="Times New Roman"/>
          <w:b/>
        </w:rPr>
        <w:t xml:space="preserve">Luhmanns konstruktivistiske perspektiv </w:t>
      </w:r>
      <w:r w:rsidRPr="000C7ED9">
        <w:rPr>
          <w:rFonts w:ascii="Times New Roman" w:hAnsi="Times New Roman" w:cs="Times New Roman"/>
          <w:b/>
        </w:rPr>
        <w:ptab w:relativeTo="margin" w:alignment="right" w:leader="dot"/>
      </w:r>
      <w:r w:rsidR="00855A17">
        <w:rPr>
          <w:rFonts w:ascii="Times New Roman" w:hAnsi="Times New Roman" w:cs="Times New Roman"/>
          <w:b/>
        </w:rPr>
        <w:t>13</w:t>
      </w:r>
    </w:p>
    <w:p w:rsidR="00E62368" w:rsidRPr="000C7ED9" w:rsidRDefault="00E62368" w:rsidP="000C7ED9">
      <w:pPr>
        <w:autoSpaceDE w:val="0"/>
        <w:autoSpaceDN w:val="0"/>
        <w:adjustRightInd w:val="0"/>
        <w:spacing w:after="0"/>
        <w:rPr>
          <w:rFonts w:ascii="Times New Roman" w:hAnsi="Times New Roman" w:cs="Times New Roman"/>
          <w:b/>
          <w:bCs/>
        </w:rPr>
      </w:pPr>
      <w:r w:rsidRPr="000C7ED9">
        <w:rPr>
          <w:rFonts w:ascii="Times New Roman" w:hAnsi="Times New Roman" w:cs="Times New Roman"/>
          <w:b/>
          <w:bCs/>
        </w:rPr>
        <w:t>Kapitel 3</w:t>
      </w:r>
      <w:r w:rsidR="000C7ED9" w:rsidRPr="000C7ED9">
        <w:rPr>
          <w:rFonts w:ascii="Times New Roman" w:hAnsi="Times New Roman" w:cs="Times New Roman"/>
          <w:b/>
        </w:rPr>
        <w:ptab w:relativeTo="margin" w:alignment="right" w:leader="dot"/>
      </w:r>
      <w:r w:rsidR="00855A17">
        <w:rPr>
          <w:rFonts w:ascii="Times New Roman" w:hAnsi="Times New Roman" w:cs="Times New Roman"/>
          <w:b/>
        </w:rPr>
        <w:t>1</w:t>
      </w:r>
      <w:r w:rsidR="00CB7AD0">
        <w:rPr>
          <w:rFonts w:ascii="Times New Roman" w:hAnsi="Times New Roman" w:cs="Times New Roman"/>
          <w:b/>
        </w:rPr>
        <w:t>4</w:t>
      </w:r>
    </w:p>
    <w:p w:rsidR="00E62368" w:rsidRPr="000C7ED9" w:rsidRDefault="00E62368" w:rsidP="000C7ED9">
      <w:pPr>
        <w:autoSpaceDE w:val="0"/>
        <w:autoSpaceDN w:val="0"/>
        <w:adjustRightInd w:val="0"/>
        <w:spacing w:after="0"/>
        <w:rPr>
          <w:rFonts w:ascii="Times New Roman" w:hAnsi="Times New Roman" w:cs="Times New Roman"/>
          <w:b/>
          <w:bCs/>
        </w:rPr>
      </w:pPr>
      <w:r w:rsidRPr="000C7ED9">
        <w:rPr>
          <w:rFonts w:ascii="Times New Roman" w:hAnsi="Times New Roman" w:cs="Times New Roman"/>
          <w:b/>
          <w:bCs/>
        </w:rPr>
        <w:t xml:space="preserve">3. 0 </w:t>
      </w:r>
      <w:r w:rsidR="006C7C2E">
        <w:rPr>
          <w:rFonts w:ascii="Times New Roman" w:hAnsi="Times New Roman" w:cs="Times New Roman"/>
          <w:b/>
          <w:bCs/>
        </w:rPr>
        <w:t xml:space="preserve"> </w:t>
      </w:r>
      <w:r w:rsidRPr="000C7ED9">
        <w:rPr>
          <w:rFonts w:ascii="Times New Roman" w:hAnsi="Times New Roman" w:cs="Times New Roman"/>
          <w:b/>
          <w:bCs/>
        </w:rPr>
        <w:t>Teori afsnit</w:t>
      </w:r>
      <w:r w:rsidRPr="000C7ED9">
        <w:rPr>
          <w:rFonts w:ascii="Times New Roman" w:hAnsi="Times New Roman" w:cs="Times New Roman"/>
          <w:b/>
        </w:rPr>
        <w:ptab w:relativeTo="margin" w:alignment="right" w:leader="dot"/>
      </w:r>
      <w:r w:rsidR="00CB7AD0">
        <w:rPr>
          <w:rFonts w:ascii="Times New Roman" w:hAnsi="Times New Roman" w:cs="Times New Roman"/>
          <w:b/>
        </w:rPr>
        <w:t>14</w:t>
      </w:r>
    </w:p>
    <w:p w:rsidR="00E62368" w:rsidRPr="000C7ED9" w:rsidRDefault="00E62368" w:rsidP="000C7ED9">
      <w:pPr>
        <w:autoSpaceDE w:val="0"/>
        <w:autoSpaceDN w:val="0"/>
        <w:adjustRightInd w:val="0"/>
        <w:spacing w:after="0"/>
        <w:rPr>
          <w:rFonts w:ascii="Times New Roman" w:hAnsi="Times New Roman" w:cs="Times New Roman"/>
          <w:b/>
        </w:rPr>
      </w:pPr>
      <w:r w:rsidRPr="000C7ED9">
        <w:rPr>
          <w:rFonts w:ascii="Times New Roman" w:hAnsi="Times New Roman" w:cs="Times New Roman"/>
          <w:b/>
        </w:rPr>
        <w:t>3. 1</w:t>
      </w:r>
      <w:r w:rsidR="00CB7AD0">
        <w:rPr>
          <w:rFonts w:ascii="Times New Roman" w:hAnsi="Times New Roman" w:cs="Times New Roman"/>
          <w:b/>
        </w:rPr>
        <w:t>. 1</w:t>
      </w:r>
      <w:r w:rsidRPr="000C7ED9">
        <w:rPr>
          <w:rFonts w:ascii="Times New Roman" w:hAnsi="Times New Roman" w:cs="Times New Roman"/>
          <w:b/>
        </w:rPr>
        <w:t xml:space="preserve"> </w:t>
      </w:r>
      <w:r w:rsidR="006C7C2E">
        <w:rPr>
          <w:rFonts w:ascii="Times New Roman" w:hAnsi="Times New Roman" w:cs="Times New Roman"/>
          <w:b/>
        </w:rPr>
        <w:t xml:space="preserve"> </w:t>
      </w:r>
      <w:r w:rsidRPr="000C7ED9">
        <w:rPr>
          <w:rFonts w:ascii="Times New Roman" w:hAnsi="Times New Roman" w:cs="Times New Roman"/>
          <w:b/>
        </w:rPr>
        <w:t>Operationalisering af teorier</w:t>
      </w:r>
      <w:r w:rsidRPr="000C7ED9">
        <w:rPr>
          <w:rFonts w:ascii="Times New Roman" w:hAnsi="Times New Roman" w:cs="Times New Roman"/>
          <w:b/>
        </w:rPr>
        <w:ptab w:relativeTo="margin" w:alignment="right" w:leader="dot"/>
      </w:r>
      <w:r w:rsidR="00CB7AD0">
        <w:rPr>
          <w:rFonts w:ascii="Times New Roman" w:hAnsi="Times New Roman" w:cs="Times New Roman"/>
          <w:b/>
        </w:rPr>
        <w:t>14-15</w:t>
      </w:r>
    </w:p>
    <w:p w:rsidR="00E62368" w:rsidRPr="000C7ED9" w:rsidRDefault="00CB7AD0" w:rsidP="000C7ED9">
      <w:pPr>
        <w:autoSpaceDE w:val="0"/>
        <w:autoSpaceDN w:val="0"/>
        <w:adjustRightInd w:val="0"/>
        <w:spacing w:after="0"/>
        <w:rPr>
          <w:rFonts w:ascii="Times New Roman" w:hAnsi="Times New Roman" w:cs="Times New Roman"/>
          <w:b/>
        </w:rPr>
      </w:pPr>
      <w:r>
        <w:rPr>
          <w:rFonts w:ascii="Times New Roman" w:hAnsi="Times New Roman" w:cs="Times New Roman"/>
          <w:b/>
        </w:rPr>
        <w:t>3. 1. 2</w:t>
      </w:r>
      <w:r w:rsidR="006C7C2E">
        <w:rPr>
          <w:rFonts w:ascii="Times New Roman" w:hAnsi="Times New Roman" w:cs="Times New Roman"/>
          <w:b/>
        </w:rPr>
        <w:t xml:space="preserve"> </w:t>
      </w:r>
      <w:r>
        <w:rPr>
          <w:rFonts w:ascii="Times New Roman" w:hAnsi="Times New Roman" w:cs="Times New Roman"/>
          <w:b/>
        </w:rPr>
        <w:t xml:space="preserve"> </w:t>
      </w:r>
      <w:r w:rsidR="00E62368" w:rsidRPr="000C7ED9">
        <w:rPr>
          <w:rFonts w:ascii="Times New Roman" w:hAnsi="Times New Roman" w:cs="Times New Roman"/>
          <w:b/>
          <w:bCs/>
        </w:rPr>
        <w:t>Luhmanns systemteori</w:t>
      </w:r>
      <w:r w:rsidR="00E62368" w:rsidRPr="000C7ED9">
        <w:rPr>
          <w:rFonts w:ascii="Times New Roman" w:hAnsi="Times New Roman" w:cs="Times New Roman"/>
          <w:b/>
        </w:rPr>
        <w:ptab w:relativeTo="margin" w:alignment="right" w:leader="dot"/>
      </w:r>
      <w:r>
        <w:rPr>
          <w:rFonts w:ascii="Times New Roman" w:hAnsi="Times New Roman" w:cs="Times New Roman"/>
          <w:b/>
        </w:rPr>
        <w:t>15-18</w:t>
      </w:r>
    </w:p>
    <w:p w:rsidR="00E62368" w:rsidRPr="000C7ED9" w:rsidRDefault="00CB7AD0" w:rsidP="000C7ED9">
      <w:pPr>
        <w:autoSpaceDE w:val="0"/>
        <w:autoSpaceDN w:val="0"/>
        <w:adjustRightInd w:val="0"/>
        <w:spacing w:after="0"/>
        <w:rPr>
          <w:rFonts w:ascii="Times New Roman" w:hAnsi="Times New Roman" w:cs="Times New Roman"/>
          <w:b/>
        </w:rPr>
      </w:pPr>
      <w:r>
        <w:rPr>
          <w:rFonts w:ascii="Times New Roman" w:hAnsi="Times New Roman" w:cs="Times New Roman"/>
          <w:b/>
        </w:rPr>
        <w:t>3. 1. 3</w:t>
      </w:r>
      <w:r w:rsidR="00E62368" w:rsidRPr="000C7ED9">
        <w:rPr>
          <w:rFonts w:ascii="Times New Roman" w:hAnsi="Times New Roman" w:cs="Times New Roman"/>
          <w:b/>
        </w:rPr>
        <w:t xml:space="preserve"> </w:t>
      </w:r>
      <w:r w:rsidR="006C7C2E">
        <w:rPr>
          <w:rFonts w:ascii="Times New Roman" w:hAnsi="Times New Roman" w:cs="Times New Roman"/>
          <w:b/>
        </w:rPr>
        <w:t xml:space="preserve"> </w:t>
      </w:r>
      <w:r w:rsidR="00E62368" w:rsidRPr="000C7ED9">
        <w:rPr>
          <w:rFonts w:ascii="Times New Roman" w:hAnsi="Times New Roman" w:cs="Times New Roman"/>
          <w:b/>
        </w:rPr>
        <w:t>Luhmanns "kommunikationsteori"</w:t>
      </w:r>
      <w:r w:rsidR="00E62368" w:rsidRPr="000C7ED9">
        <w:rPr>
          <w:rFonts w:ascii="Times New Roman" w:hAnsi="Times New Roman" w:cs="Times New Roman"/>
          <w:b/>
        </w:rPr>
        <w:ptab w:relativeTo="margin" w:alignment="right" w:leader="dot"/>
      </w:r>
      <w:r>
        <w:rPr>
          <w:rFonts w:ascii="Times New Roman" w:hAnsi="Times New Roman" w:cs="Times New Roman"/>
          <w:b/>
        </w:rPr>
        <w:t>18-20</w:t>
      </w:r>
    </w:p>
    <w:p w:rsidR="00E62368" w:rsidRPr="000C7ED9" w:rsidRDefault="00CB7AD0" w:rsidP="000C7ED9">
      <w:pPr>
        <w:autoSpaceDE w:val="0"/>
        <w:autoSpaceDN w:val="0"/>
        <w:adjustRightInd w:val="0"/>
        <w:spacing w:after="0"/>
        <w:rPr>
          <w:rFonts w:ascii="Times New Roman" w:hAnsi="Times New Roman" w:cs="Times New Roman"/>
          <w:b/>
        </w:rPr>
      </w:pPr>
      <w:r>
        <w:rPr>
          <w:rFonts w:ascii="Times New Roman" w:hAnsi="Times New Roman" w:cs="Times New Roman"/>
          <w:b/>
        </w:rPr>
        <w:t xml:space="preserve">3. 1. 4 </w:t>
      </w:r>
      <w:r w:rsidR="006C7C2E">
        <w:rPr>
          <w:rFonts w:ascii="Times New Roman" w:hAnsi="Times New Roman" w:cs="Times New Roman"/>
          <w:b/>
        </w:rPr>
        <w:t xml:space="preserve"> </w:t>
      </w:r>
      <w:r w:rsidR="00E62368" w:rsidRPr="000C7ED9">
        <w:rPr>
          <w:rFonts w:ascii="Times New Roman" w:hAnsi="Times New Roman" w:cs="Times New Roman"/>
          <w:b/>
        </w:rPr>
        <w:t>Iagttagelse af første og anden orden</w:t>
      </w:r>
      <w:r w:rsidR="00E62368" w:rsidRPr="000C7ED9">
        <w:rPr>
          <w:rFonts w:ascii="Times New Roman" w:hAnsi="Times New Roman" w:cs="Times New Roman"/>
          <w:b/>
        </w:rPr>
        <w:ptab w:relativeTo="margin" w:alignment="right" w:leader="dot"/>
      </w:r>
      <w:r>
        <w:rPr>
          <w:rFonts w:ascii="Times New Roman" w:hAnsi="Times New Roman" w:cs="Times New Roman"/>
          <w:b/>
        </w:rPr>
        <w:t>20</w:t>
      </w:r>
    </w:p>
    <w:p w:rsidR="00E62368" w:rsidRPr="000C7ED9" w:rsidRDefault="00CB7AD0" w:rsidP="000C7ED9">
      <w:pPr>
        <w:spacing w:after="0"/>
        <w:rPr>
          <w:rFonts w:ascii="Times New Roman" w:hAnsi="Times New Roman" w:cs="Times New Roman"/>
          <w:b/>
        </w:rPr>
      </w:pPr>
      <w:r>
        <w:rPr>
          <w:rFonts w:ascii="Times New Roman" w:hAnsi="Times New Roman" w:cs="Times New Roman"/>
          <w:b/>
        </w:rPr>
        <w:t xml:space="preserve">3. </w:t>
      </w:r>
      <w:r w:rsidR="00263475">
        <w:rPr>
          <w:rFonts w:ascii="Times New Roman" w:hAnsi="Times New Roman" w:cs="Times New Roman"/>
          <w:b/>
        </w:rPr>
        <w:t>2.</w:t>
      </w:r>
      <w:r w:rsidR="00E62368" w:rsidRPr="000C7ED9">
        <w:rPr>
          <w:rFonts w:ascii="Times New Roman" w:hAnsi="Times New Roman" w:cs="Times New Roman"/>
          <w:b/>
        </w:rPr>
        <w:t xml:space="preserve"> </w:t>
      </w:r>
      <w:r w:rsidR="006C7C2E">
        <w:rPr>
          <w:rFonts w:ascii="Times New Roman" w:hAnsi="Times New Roman" w:cs="Times New Roman"/>
          <w:b/>
        </w:rPr>
        <w:t xml:space="preserve"> </w:t>
      </w:r>
      <w:r w:rsidR="00E62368" w:rsidRPr="000C7ED9">
        <w:rPr>
          <w:rFonts w:ascii="Times New Roman" w:hAnsi="Times New Roman" w:cs="Times New Roman"/>
          <w:b/>
        </w:rPr>
        <w:t>Sociale problemer</w:t>
      </w:r>
      <w:r w:rsidR="00E62368" w:rsidRPr="000C7ED9">
        <w:rPr>
          <w:rFonts w:ascii="Times New Roman" w:hAnsi="Times New Roman" w:cs="Times New Roman"/>
          <w:b/>
        </w:rPr>
        <w:ptab w:relativeTo="margin" w:alignment="right" w:leader="dot"/>
      </w:r>
      <w:r>
        <w:rPr>
          <w:rFonts w:ascii="Times New Roman" w:hAnsi="Times New Roman" w:cs="Times New Roman"/>
          <w:b/>
        </w:rPr>
        <w:t>20-22</w:t>
      </w:r>
    </w:p>
    <w:p w:rsidR="00E62368" w:rsidRPr="000C7ED9" w:rsidRDefault="00CB7AD0" w:rsidP="000C7ED9">
      <w:pPr>
        <w:spacing w:after="0"/>
        <w:rPr>
          <w:rFonts w:ascii="Times New Roman" w:hAnsi="Times New Roman" w:cs="Times New Roman"/>
          <w:b/>
        </w:rPr>
      </w:pPr>
      <w:r>
        <w:rPr>
          <w:rFonts w:ascii="Times New Roman" w:hAnsi="Times New Roman" w:cs="Times New Roman"/>
          <w:b/>
        </w:rPr>
        <w:t xml:space="preserve">3. </w:t>
      </w:r>
      <w:r w:rsidR="00263475">
        <w:rPr>
          <w:rFonts w:ascii="Times New Roman" w:hAnsi="Times New Roman" w:cs="Times New Roman"/>
          <w:b/>
        </w:rPr>
        <w:t xml:space="preserve">2. 1 </w:t>
      </w:r>
      <w:r w:rsidR="00E62368" w:rsidRPr="000C7ED9">
        <w:rPr>
          <w:rFonts w:ascii="Times New Roman" w:hAnsi="Times New Roman" w:cs="Times New Roman"/>
          <w:b/>
        </w:rPr>
        <w:t xml:space="preserve"> Luhmanns opfattelse af sociale problemer</w:t>
      </w:r>
      <w:r w:rsidR="00E62368" w:rsidRPr="000C7ED9">
        <w:rPr>
          <w:rFonts w:ascii="Times New Roman" w:hAnsi="Times New Roman" w:cs="Times New Roman"/>
          <w:b/>
        </w:rPr>
        <w:ptab w:relativeTo="margin" w:alignment="right" w:leader="dot"/>
      </w:r>
      <w:r w:rsidR="00E62368" w:rsidRPr="000C7ED9">
        <w:rPr>
          <w:rFonts w:ascii="Times New Roman" w:hAnsi="Times New Roman" w:cs="Times New Roman"/>
          <w:b/>
        </w:rPr>
        <w:t>23</w:t>
      </w:r>
    </w:p>
    <w:p w:rsidR="00E62368" w:rsidRPr="000C7ED9" w:rsidRDefault="00CB7AD0" w:rsidP="000C7ED9">
      <w:pPr>
        <w:spacing w:after="0"/>
        <w:rPr>
          <w:rFonts w:ascii="Times New Roman" w:hAnsi="Times New Roman" w:cs="Times New Roman"/>
          <w:b/>
        </w:rPr>
      </w:pPr>
      <w:r>
        <w:rPr>
          <w:rFonts w:ascii="Times New Roman" w:hAnsi="Times New Roman" w:cs="Times New Roman"/>
          <w:b/>
        </w:rPr>
        <w:t xml:space="preserve">3. </w:t>
      </w:r>
      <w:r w:rsidR="00263475">
        <w:rPr>
          <w:rFonts w:ascii="Times New Roman" w:hAnsi="Times New Roman" w:cs="Times New Roman"/>
          <w:b/>
        </w:rPr>
        <w:t xml:space="preserve">2. 3 </w:t>
      </w:r>
      <w:r w:rsidR="00E62368" w:rsidRPr="000C7ED9">
        <w:rPr>
          <w:rFonts w:ascii="Times New Roman" w:hAnsi="Times New Roman" w:cs="Times New Roman"/>
          <w:b/>
        </w:rPr>
        <w:t xml:space="preserve"> Velfærdstaten</w:t>
      </w:r>
      <w:r w:rsidR="00E62368" w:rsidRPr="000C7ED9">
        <w:rPr>
          <w:rFonts w:ascii="Times New Roman" w:hAnsi="Times New Roman" w:cs="Times New Roman"/>
          <w:b/>
        </w:rPr>
        <w:ptab w:relativeTo="margin" w:alignment="right" w:leader="dot"/>
      </w:r>
      <w:r w:rsidR="00263475">
        <w:rPr>
          <w:rFonts w:ascii="Times New Roman" w:hAnsi="Times New Roman" w:cs="Times New Roman"/>
          <w:b/>
        </w:rPr>
        <w:t>23-</w:t>
      </w:r>
      <w:r w:rsidR="00E62368" w:rsidRPr="000C7ED9">
        <w:rPr>
          <w:rFonts w:ascii="Times New Roman" w:hAnsi="Times New Roman" w:cs="Times New Roman"/>
          <w:b/>
        </w:rPr>
        <w:t>24</w:t>
      </w:r>
    </w:p>
    <w:p w:rsidR="00E62368" w:rsidRPr="000C7ED9" w:rsidRDefault="00CB7AD0" w:rsidP="000C7ED9">
      <w:pPr>
        <w:spacing w:after="0"/>
        <w:rPr>
          <w:rFonts w:ascii="Times New Roman" w:hAnsi="Times New Roman" w:cs="Times New Roman"/>
          <w:b/>
        </w:rPr>
      </w:pPr>
      <w:r>
        <w:rPr>
          <w:rFonts w:ascii="Times New Roman" w:hAnsi="Times New Roman" w:cs="Times New Roman"/>
          <w:b/>
        </w:rPr>
        <w:t xml:space="preserve">3. </w:t>
      </w:r>
      <w:r w:rsidR="00263475">
        <w:rPr>
          <w:rFonts w:ascii="Times New Roman" w:hAnsi="Times New Roman" w:cs="Times New Roman"/>
          <w:b/>
        </w:rPr>
        <w:t>2</w:t>
      </w:r>
      <w:r>
        <w:rPr>
          <w:rFonts w:ascii="Times New Roman" w:hAnsi="Times New Roman" w:cs="Times New Roman"/>
          <w:b/>
        </w:rPr>
        <w:t xml:space="preserve">. </w:t>
      </w:r>
      <w:r w:rsidR="00263475">
        <w:rPr>
          <w:rFonts w:ascii="Times New Roman" w:hAnsi="Times New Roman" w:cs="Times New Roman"/>
          <w:b/>
        </w:rPr>
        <w:t xml:space="preserve">4 </w:t>
      </w:r>
      <w:r>
        <w:rPr>
          <w:rFonts w:ascii="Times New Roman" w:hAnsi="Times New Roman" w:cs="Times New Roman"/>
          <w:b/>
        </w:rPr>
        <w:t xml:space="preserve"> </w:t>
      </w:r>
      <w:r w:rsidR="00E62368" w:rsidRPr="000C7ED9">
        <w:rPr>
          <w:rFonts w:ascii="Times New Roman" w:hAnsi="Times New Roman" w:cs="Times New Roman"/>
          <w:b/>
        </w:rPr>
        <w:t>Kollektive handlinger, rational solidaritet</w:t>
      </w:r>
      <w:r w:rsidR="00E62368" w:rsidRPr="000C7ED9">
        <w:rPr>
          <w:rFonts w:ascii="Times New Roman" w:hAnsi="Times New Roman" w:cs="Times New Roman"/>
          <w:b/>
        </w:rPr>
        <w:ptab w:relativeTo="margin" w:alignment="right" w:leader="dot"/>
      </w:r>
      <w:r w:rsidR="00263475">
        <w:rPr>
          <w:rFonts w:ascii="Times New Roman" w:hAnsi="Times New Roman" w:cs="Times New Roman"/>
          <w:b/>
        </w:rPr>
        <w:t>24</w:t>
      </w:r>
    </w:p>
    <w:p w:rsidR="00E62368" w:rsidRPr="000C7ED9" w:rsidRDefault="00CB7AD0" w:rsidP="000C7ED9">
      <w:pPr>
        <w:autoSpaceDE w:val="0"/>
        <w:autoSpaceDN w:val="0"/>
        <w:adjustRightInd w:val="0"/>
        <w:spacing w:after="0"/>
        <w:rPr>
          <w:rFonts w:ascii="Times New Roman" w:hAnsi="Times New Roman" w:cs="Times New Roman"/>
          <w:b/>
        </w:rPr>
      </w:pPr>
      <w:r>
        <w:rPr>
          <w:rFonts w:ascii="Times New Roman" w:hAnsi="Times New Roman" w:cs="Times New Roman"/>
          <w:b/>
        </w:rPr>
        <w:t xml:space="preserve">3. </w:t>
      </w:r>
      <w:r w:rsidR="00263475">
        <w:rPr>
          <w:rFonts w:ascii="Times New Roman" w:hAnsi="Times New Roman" w:cs="Times New Roman"/>
          <w:b/>
        </w:rPr>
        <w:t xml:space="preserve">2. 5 </w:t>
      </w:r>
      <w:r>
        <w:rPr>
          <w:rFonts w:ascii="Times New Roman" w:hAnsi="Times New Roman" w:cs="Times New Roman"/>
          <w:b/>
        </w:rPr>
        <w:t xml:space="preserve"> </w:t>
      </w:r>
      <w:r w:rsidR="00E62368" w:rsidRPr="000C7ED9">
        <w:rPr>
          <w:rFonts w:ascii="Times New Roman" w:hAnsi="Times New Roman" w:cs="Times New Roman"/>
          <w:b/>
        </w:rPr>
        <w:t>Inklusion/Eksklusion</w:t>
      </w:r>
      <w:r w:rsidR="00E62368" w:rsidRPr="000C7ED9">
        <w:rPr>
          <w:rFonts w:ascii="Times New Roman" w:hAnsi="Times New Roman" w:cs="Times New Roman"/>
          <w:b/>
        </w:rPr>
        <w:ptab w:relativeTo="margin" w:alignment="right" w:leader="dot"/>
      </w:r>
      <w:r w:rsidR="00263475">
        <w:rPr>
          <w:rFonts w:ascii="Times New Roman" w:hAnsi="Times New Roman" w:cs="Times New Roman"/>
          <w:b/>
        </w:rPr>
        <w:t>25-26</w:t>
      </w:r>
    </w:p>
    <w:p w:rsidR="00E62368" w:rsidRPr="000C7ED9" w:rsidRDefault="00E62368" w:rsidP="000C7ED9">
      <w:pPr>
        <w:autoSpaceDE w:val="0"/>
        <w:autoSpaceDN w:val="0"/>
        <w:adjustRightInd w:val="0"/>
        <w:spacing w:after="0"/>
        <w:rPr>
          <w:rFonts w:ascii="Times New Roman" w:hAnsi="Times New Roman" w:cs="Times New Roman"/>
          <w:b/>
        </w:rPr>
      </w:pPr>
      <w:r w:rsidRPr="000C7ED9">
        <w:rPr>
          <w:rFonts w:ascii="Times New Roman" w:hAnsi="Times New Roman" w:cs="Times New Roman"/>
          <w:b/>
        </w:rPr>
        <w:t xml:space="preserve">3. </w:t>
      </w:r>
      <w:r w:rsidR="00263475">
        <w:rPr>
          <w:rFonts w:ascii="Times New Roman" w:hAnsi="Times New Roman" w:cs="Times New Roman"/>
          <w:b/>
        </w:rPr>
        <w:t>3.</w:t>
      </w:r>
      <w:r w:rsidRPr="000C7ED9">
        <w:rPr>
          <w:rFonts w:ascii="Times New Roman" w:hAnsi="Times New Roman" w:cs="Times New Roman"/>
          <w:b/>
        </w:rPr>
        <w:t xml:space="preserve"> </w:t>
      </w:r>
      <w:r w:rsidR="006C7C2E">
        <w:rPr>
          <w:rFonts w:ascii="Times New Roman" w:hAnsi="Times New Roman" w:cs="Times New Roman"/>
          <w:b/>
        </w:rPr>
        <w:t xml:space="preserve"> </w:t>
      </w:r>
      <w:r w:rsidRPr="000C7ED9">
        <w:rPr>
          <w:rFonts w:ascii="Times New Roman" w:hAnsi="Times New Roman" w:cs="Times New Roman"/>
          <w:b/>
        </w:rPr>
        <w:t>Socialt rum, felter, social kapital, doxa, habitus og  klasse begreb</w:t>
      </w:r>
      <w:r w:rsidRPr="000C7ED9">
        <w:rPr>
          <w:rFonts w:ascii="Times New Roman" w:hAnsi="Times New Roman" w:cs="Times New Roman"/>
          <w:b/>
        </w:rPr>
        <w:ptab w:relativeTo="margin" w:alignment="right" w:leader="dot"/>
      </w:r>
      <w:r w:rsidR="00263475">
        <w:rPr>
          <w:rFonts w:ascii="Times New Roman" w:hAnsi="Times New Roman" w:cs="Times New Roman"/>
          <w:b/>
        </w:rPr>
        <w:t>26-27</w:t>
      </w:r>
    </w:p>
    <w:p w:rsidR="00E62368" w:rsidRPr="000C7ED9" w:rsidRDefault="00E62368" w:rsidP="000C7ED9">
      <w:pPr>
        <w:autoSpaceDE w:val="0"/>
        <w:autoSpaceDN w:val="0"/>
        <w:adjustRightInd w:val="0"/>
        <w:spacing w:after="0"/>
        <w:rPr>
          <w:rFonts w:ascii="Times New Roman" w:hAnsi="Times New Roman" w:cs="Times New Roman"/>
          <w:b/>
        </w:rPr>
      </w:pPr>
      <w:r w:rsidRPr="000C7ED9">
        <w:rPr>
          <w:rFonts w:ascii="Times New Roman" w:hAnsi="Times New Roman" w:cs="Times New Roman"/>
          <w:b/>
        </w:rPr>
        <w:t>Kapitel 4</w:t>
      </w:r>
      <w:r w:rsidRPr="000C7ED9">
        <w:rPr>
          <w:rFonts w:ascii="Times New Roman" w:hAnsi="Times New Roman" w:cs="Times New Roman"/>
          <w:b/>
        </w:rPr>
        <w:ptab w:relativeTo="margin" w:alignment="right" w:leader="dot"/>
      </w:r>
      <w:r w:rsidRPr="000C7ED9">
        <w:rPr>
          <w:rFonts w:ascii="Times New Roman" w:hAnsi="Times New Roman" w:cs="Times New Roman"/>
          <w:b/>
        </w:rPr>
        <w:t>28</w:t>
      </w:r>
    </w:p>
    <w:p w:rsidR="00E62368" w:rsidRPr="000C7ED9" w:rsidRDefault="00E62368" w:rsidP="000C7ED9">
      <w:pPr>
        <w:autoSpaceDE w:val="0"/>
        <w:autoSpaceDN w:val="0"/>
        <w:adjustRightInd w:val="0"/>
        <w:spacing w:after="0"/>
        <w:rPr>
          <w:rFonts w:ascii="Times New Roman" w:hAnsi="Times New Roman" w:cs="Times New Roman"/>
          <w:b/>
        </w:rPr>
      </w:pPr>
      <w:r w:rsidRPr="000C7ED9">
        <w:rPr>
          <w:rFonts w:ascii="Times New Roman" w:hAnsi="Times New Roman" w:cs="Times New Roman"/>
          <w:b/>
        </w:rPr>
        <w:t>4. 0 Beskrivende afsnit</w:t>
      </w:r>
      <w:r w:rsidRPr="000C7ED9">
        <w:rPr>
          <w:rFonts w:ascii="Times New Roman" w:hAnsi="Times New Roman" w:cs="Times New Roman"/>
          <w:b/>
        </w:rPr>
        <w:ptab w:relativeTo="margin" w:alignment="right" w:leader="dot"/>
      </w:r>
      <w:r w:rsidR="00DB3B02">
        <w:rPr>
          <w:rFonts w:ascii="Times New Roman" w:hAnsi="Times New Roman" w:cs="Times New Roman"/>
          <w:b/>
        </w:rPr>
        <w:t>28</w:t>
      </w:r>
    </w:p>
    <w:p w:rsidR="00E62368" w:rsidRPr="000C7ED9" w:rsidRDefault="00E62368" w:rsidP="000C7ED9">
      <w:pPr>
        <w:autoSpaceDE w:val="0"/>
        <w:autoSpaceDN w:val="0"/>
        <w:adjustRightInd w:val="0"/>
        <w:spacing w:after="0"/>
        <w:rPr>
          <w:rFonts w:ascii="Times New Roman" w:hAnsi="Times New Roman" w:cs="Times New Roman"/>
          <w:b/>
        </w:rPr>
      </w:pPr>
      <w:r w:rsidRPr="000C7ED9">
        <w:rPr>
          <w:rFonts w:ascii="Times New Roman" w:hAnsi="Times New Roman" w:cs="Times New Roman"/>
          <w:b/>
        </w:rPr>
        <w:t>4. 1</w:t>
      </w:r>
      <w:r w:rsidR="00263475">
        <w:rPr>
          <w:rFonts w:ascii="Times New Roman" w:hAnsi="Times New Roman" w:cs="Times New Roman"/>
          <w:b/>
        </w:rPr>
        <w:t>. 1</w:t>
      </w:r>
      <w:r w:rsidR="006C7C2E">
        <w:rPr>
          <w:rFonts w:ascii="Times New Roman" w:hAnsi="Times New Roman" w:cs="Times New Roman"/>
          <w:b/>
        </w:rPr>
        <w:t xml:space="preserve"> </w:t>
      </w:r>
      <w:r w:rsidR="00263475">
        <w:rPr>
          <w:rFonts w:ascii="Times New Roman" w:hAnsi="Times New Roman" w:cs="Times New Roman"/>
          <w:b/>
        </w:rPr>
        <w:t xml:space="preserve"> </w:t>
      </w:r>
      <w:r w:rsidRPr="000C7ED9">
        <w:rPr>
          <w:rFonts w:ascii="Times New Roman" w:hAnsi="Times New Roman" w:cs="Times New Roman"/>
          <w:b/>
        </w:rPr>
        <w:t>Begrebet "tværfagligt samarbejde"</w:t>
      </w:r>
      <w:r w:rsidRPr="000C7ED9">
        <w:rPr>
          <w:rFonts w:ascii="Times New Roman" w:hAnsi="Times New Roman" w:cs="Times New Roman"/>
          <w:b/>
        </w:rPr>
        <w:ptab w:relativeTo="margin" w:alignment="right" w:leader="dot"/>
      </w:r>
      <w:r w:rsidR="00DB3B02">
        <w:rPr>
          <w:rFonts w:ascii="Times New Roman" w:hAnsi="Times New Roman" w:cs="Times New Roman"/>
          <w:b/>
        </w:rPr>
        <w:t>28-29</w:t>
      </w:r>
    </w:p>
    <w:p w:rsidR="00E62368" w:rsidRPr="000C7ED9" w:rsidRDefault="00263475" w:rsidP="000C7ED9">
      <w:pPr>
        <w:spacing w:after="0"/>
        <w:rPr>
          <w:rFonts w:ascii="Times New Roman" w:hAnsi="Times New Roman" w:cs="Times New Roman"/>
          <w:b/>
        </w:rPr>
      </w:pPr>
      <w:r>
        <w:rPr>
          <w:rFonts w:ascii="Times New Roman" w:hAnsi="Times New Roman" w:cs="Times New Roman"/>
          <w:b/>
        </w:rPr>
        <w:t>4. 1. 2</w:t>
      </w:r>
      <w:r w:rsidR="00E62368" w:rsidRPr="000C7ED9">
        <w:rPr>
          <w:rFonts w:ascii="Times New Roman" w:hAnsi="Times New Roman" w:cs="Times New Roman"/>
          <w:b/>
        </w:rPr>
        <w:t xml:space="preserve"> </w:t>
      </w:r>
      <w:r w:rsidR="006C7C2E">
        <w:rPr>
          <w:rFonts w:ascii="Times New Roman" w:hAnsi="Times New Roman" w:cs="Times New Roman"/>
          <w:b/>
        </w:rPr>
        <w:t xml:space="preserve"> </w:t>
      </w:r>
      <w:r w:rsidR="00E62368" w:rsidRPr="000C7ED9">
        <w:rPr>
          <w:rFonts w:ascii="Times New Roman" w:hAnsi="Times New Roman" w:cs="Times New Roman"/>
          <w:b/>
        </w:rPr>
        <w:t>Den aktuelle lovgivningsmæssige ramme for tværfagligt samarbejde</w:t>
      </w:r>
      <w:r w:rsidR="00E62368" w:rsidRPr="000C7ED9">
        <w:rPr>
          <w:rFonts w:ascii="Times New Roman" w:hAnsi="Times New Roman" w:cs="Times New Roman"/>
          <w:b/>
        </w:rPr>
        <w:ptab w:relativeTo="margin" w:alignment="right" w:leader="dot"/>
      </w:r>
      <w:r w:rsidR="00DB3B02">
        <w:rPr>
          <w:rFonts w:ascii="Times New Roman" w:hAnsi="Times New Roman" w:cs="Times New Roman"/>
          <w:b/>
        </w:rPr>
        <w:t>30</w:t>
      </w:r>
    </w:p>
    <w:p w:rsidR="00E62368" w:rsidRPr="000C7ED9" w:rsidRDefault="00263475" w:rsidP="000C7ED9">
      <w:pPr>
        <w:spacing w:after="0"/>
        <w:rPr>
          <w:rFonts w:ascii="Times New Roman" w:hAnsi="Times New Roman" w:cs="Times New Roman"/>
          <w:b/>
        </w:rPr>
      </w:pPr>
      <w:r>
        <w:rPr>
          <w:rFonts w:ascii="Times New Roman" w:hAnsi="Times New Roman" w:cs="Times New Roman"/>
          <w:b/>
        </w:rPr>
        <w:t xml:space="preserve">4. </w:t>
      </w:r>
      <w:r w:rsidR="00DB3B02">
        <w:rPr>
          <w:rFonts w:ascii="Times New Roman" w:hAnsi="Times New Roman" w:cs="Times New Roman"/>
          <w:b/>
        </w:rPr>
        <w:t>2</w:t>
      </w:r>
      <w:r>
        <w:rPr>
          <w:rFonts w:ascii="Times New Roman" w:hAnsi="Times New Roman" w:cs="Times New Roman"/>
          <w:b/>
        </w:rPr>
        <w:t xml:space="preserve"> </w:t>
      </w:r>
      <w:r w:rsidR="006C7C2E">
        <w:rPr>
          <w:rFonts w:ascii="Times New Roman" w:hAnsi="Times New Roman" w:cs="Times New Roman"/>
          <w:b/>
        </w:rPr>
        <w:t xml:space="preserve"> </w:t>
      </w:r>
      <w:r w:rsidR="00E62368" w:rsidRPr="000C7ED9">
        <w:rPr>
          <w:rFonts w:ascii="Times New Roman" w:hAnsi="Times New Roman" w:cs="Times New Roman"/>
          <w:b/>
        </w:rPr>
        <w:t xml:space="preserve"> Lovgivningsmæssige ramme for </w:t>
      </w:r>
      <w:r w:rsidR="00E62368" w:rsidRPr="000C7ED9">
        <w:rPr>
          <w:rFonts w:ascii="Times New Roman" w:hAnsi="Times New Roman" w:cs="Times New Roman"/>
          <w:b/>
          <w:bCs/>
          <w:spacing w:val="11"/>
        </w:rPr>
        <w:t>handleplaner ifølge servicelovens§57c, stk1.</w:t>
      </w:r>
      <w:r w:rsidR="00E62368" w:rsidRPr="000C7ED9">
        <w:rPr>
          <w:rFonts w:ascii="Times New Roman" w:hAnsi="Times New Roman" w:cs="Times New Roman"/>
          <w:b/>
        </w:rPr>
        <w:t xml:space="preserve"> </w:t>
      </w:r>
      <w:r w:rsidR="00E62368" w:rsidRPr="000C7ED9">
        <w:rPr>
          <w:rFonts w:ascii="Times New Roman" w:hAnsi="Times New Roman" w:cs="Times New Roman"/>
          <w:b/>
        </w:rPr>
        <w:ptab w:relativeTo="margin" w:alignment="right" w:leader="dot"/>
      </w:r>
      <w:r w:rsidR="00DB3B02">
        <w:rPr>
          <w:rFonts w:ascii="Times New Roman" w:hAnsi="Times New Roman" w:cs="Times New Roman"/>
          <w:b/>
        </w:rPr>
        <w:t>30-31</w:t>
      </w:r>
    </w:p>
    <w:p w:rsidR="00E62368" w:rsidRPr="000C7ED9" w:rsidRDefault="00263475" w:rsidP="000C7ED9">
      <w:pPr>
        <w:autoSpaceDE w:val="0"/>
        <w:autoSpaceDN w:val="0"/>
        <w:adjustRightInd w:val="0"/>
        <w:spacing w:after="0"/>
        <w:rPr>
          <w:rFonts w:ascii="Times New Roman" w:hAnsi="Times New Roman" w:cs="Times New Roman"/>
          <w:b/>
        </w:rPr>
      </w:pPr>
      <w:r>
        <w:rPr>
          <w:rFonts w:ascii="Times New Roman" w:hAnsi="Times New Roman" w:cs="Times New Roman"/>
          <w:b/>
          <w:bCs/>
        </w:rPr>
        <w:t xml:space="preserve">4. </w:t>
      </w:r>
      <w:r w:rsidR="00DB3B02">
        <w:rPr>
          <w:rFonts w:ascii="Times New Roman" w:hAnsi="Times New Roman" w:cs="Times New Roman"/>
          <w:b/>
          <w:bCs/>
        </w:rPr>
        <w:t xml:space="preserve">3 </w:t>
      </w:r>
      <w:r w:rsidR="00E62368" w:rsidRPr="000C7ED9">
        <w:rPr>
          <w:rFonts w:ascii="Times New Roman" w:hAnsi="Times New Roman" w:cs="Times New Roman"/>
          <w:b/>
          <w:bCs/>
        </w:rPr>
        <w:t xml:space="preserve"> </w:t>
      </w:r>
      <w:r w:rsidR="006C7C2E">
        <w:rPr>
          <w:rFonts w:ascii="Times New Roman" w:hAnsi="Times New Roman" w:cs="Times New Roman"/>
          <w:b/>
          <w:bCs/>
        </w:rPr>
        <w:t xml:space="preserve"> </w:t>
      </w:r>
      <w:r w:rsidR="00E62368" w:rsidRPr="000C7ED9">
        <w:rPr>
          <w:rFonts w:ascii="Times New Roman" w:hAnsi="Times New Roman" w:cs="Times New Roman"/>
          <w:b/>
          <w:bCs/>
        </w:rPr>
        <w:t>Karakteristisk af målgruppen</w:t>
      </w:r>
      <w:r w:rsidR="00E62368" w:rsidRPr="000C7ED9">
        <w:rPr>
          <w:rFonts w:ascii="Times New Roman" w:hAnsi="Times New Roman" w:cs="Times New Roman"/>
          <w:b/>
        </w:rPr>
        <w:ptab w:relativeTo="margin" w:alignment="right" w:leader="dot"/>
      </w:r>
      <w:r w:rsidR="00DB3B02">
        <w:rPr>
          <w:rFonts w:ascii="Times New Roman" w:hAnsi="Times New Roman" w:cs="Times New Roman"/>
          <w:b/>
        </w:rPr>
        <w:t>31-32</w:t>
      </w:r>
    </w:p>
    <w:p w:rsidR="00E62368" w:rsidRPr="000C7ED9" w:rsidRDefault="00263475" w:rsidP="000C7ED9">
      <w:pPr>
        <w:autoSpaceDE w:val="0"/>
        <w:autoSpaceDN w:val="0"/>
        <w:adjustRightInd w:val="0"/>
        <w:spacing w:after="0"/>
        <w:rPr>
          <w:rFonts w:ascii="Times New Roman" w:hAnsi="Times New Roman" w:cs="Times New Roman"/>
          <w:b/>
        </w:rPr>
      </w:pPr>
      <w:r>
        <w:rPr>
          <w:rFonts w:ascii="Times New Roman" w:hAnsi="Times New Roman" w:cs="Times New Roman"/>
          <w:b/>
          <w:bCs/>
        </w:rPr>
        <w:t xml:space="preserve">4. </w:t>
      </w:r>
      <w:r w:rsidR="00DB3B02">
        <w:rPr>
          <w:rFonts w:ascii="Times New Roman" w:hAnsi="Times New Roman" w:cs="Times New Roman"/>
          <w:b/>
          <w:bCs/>
        </w:rPr>
        <w:t xml:space="preserve">4 </w:t>
      </w:r>
      <w:r>
        <w:rPr>
          <w:rFonts w:ascii="Times New Roman" w:hAnsi="Times New Roman" w:cs="Times New Roman"/>
          <w:b/>
          <w:bCs/>
        </w:rPr>
        <w:t xml:space="preserve"> </w:t>
      </w:r>
      <w:r w:rsidR="006C7C2E">
        <w:rPr>
          <w:rFonts w:ascii="Times New Roman" w:hAnsi="Times New Roman" w:cs="Times New Roman"/>
          <w:b/>
          <w:bCs/>
        </w:rPr>
        <w:t xml:space="preserve"> </w:t>
      </w:r>
      <w:r w:rsidR="00DB3B02">
        <w:rPr>
          <w:rFonts w:ascii="Times New Roman" w:hAnsi="Times New Roman" w:cs="Times New Roman"/>
          <w:b/>
          <w:bCs/>
        </w:rPr>
        <w:t xml:space="preserve">Samarbejdet med </w:t>
      </w:r>
      <w:r w:rsidR="00E62368" w:rsidRPr="000C7ED9">
        <w:rPr>
          <w:rFonts w:ascii="Times New Roman" w:hAnsi="Times New Roman" w:cs="Times New Roman"/>
          <w:b/>
          <w:bCs/>
        </w:rPr>
        <w:t>den unge og hans familie om kriminalitetshandleplanen</w:t>
      </w:r>
      <w:r w:rsidR="00E62368" w:rsidRPr="000C7ED9">
        <w:rPr>
          <w:rFonts w:ascii="Times New Roman" w:hAnsi="Times New Roman" w:cs="Times New Roman"/>
          <w:b/>
        </w:rPr>
        <w:ptab w:relativeTo="margin" w:alignment="right" w:leader="dot"/>
      </w:r>
      <w:r w:rsidR="00DB3B02">
        <w:rPr>
          <w:rFonts w:ascii="Times New Roman" w:hAnsi="Times New Roman" w:cs="Times New Roman"/>
          <w:b/>
        </w:rPr>
        <w:t>32</w:t>
      </w:r>
    </w:p>
    <w:p w:rsidR="00E62368" w:rsidRPr="000C7ED9" w:rsidRDefault="00E62368" w:rsidP="000C7ED9">
      <w:pPr>
        <w:autoSpaceDE w:val="0"/>
        <w:autoSpaceDN w:val="0"/>
        <w:adjustRightInd w:val="0"/>
        <w:spacing w:after="0"/>
        <w:rPr>
          <w:rFonts w:ascii="Times New Roman" w:hAnsi="Times New Roman" w:cs="Times New Roman"/>
          <w:b/>
        </w:rPr>
      </w:pPr>
      <w:r w:rsidRPr="000C7ED9">
        <w:rPr>
          <w:rFonts w:ascii="Times New Roman" w:hAnsi="Times New Roman" w:cs="Times New Roman"/>
          <w:b/>
        </w:rPr>
        <w:t>Kapitel 5</w:t>
      </w:r>
      <w:r w:rsidRPr="000C7ED9">
        <w:rPr>
          <w:rFonts w:ascii="Times New Roman" w:hAnsi="Times New Roman" w:cs="Times New Roman"/>
          <w:b/>
        </w:rPr>
        <w:ptab w:relativeTo="margin" w:alignment="right" w:leader="dot"/>
      </w:r>
      <w:r w:rsidR="006E49C3">
        <w:rPr>
          <w:rFonts w:ascii="Times New Roman" w:hAnsi="Times New Roman" w:cs="Times New Roman"/>
          <w:b/>
        </w:rPr>
        <w:t>32</w:t>
      </w:r>
    </w:p>
    <w:p w:rsidR="00E62368" w:rsidRPr="000C7ED9" w:rsidRDefault="00E62368" w:rsidP="000C7ED9">
      <w:pPr>
        <w:tabs>
          <w:tab w:val="left" w:pos="3402"/>
        </w:tabs>
        <w:autoSpaceDE w:val="0"/>
        <w:autoSpaceDN w:val="0"/>
        <w:adjustRightInd w:val="0"/>
        <w:spacing w:after="0"/>
        <w:rPr>
          <w:rFonts w:ascii="Times New Roman" w:hAnsi="Times New Roman" w:cs="Times New Roman"/>
          <w:b/>
        </w:rPr>
      </w:pPr>
      <w:r w:rsidRPr="000C7ED9">
        <w:rPr>
          <w:rFonts w:ascii="Times New Roman" w:hAnsi="Times New Roman" w:cs="Times New Roman"/>
          <w:b/>
        </w:rPr>
        <w:t xml:space="preserve">5. 0 </w:t>
      </w:r>
      <w:r w:rsidR="006C7C2E">
        <w:rPr>
          <w:rFonts w:ascii="Times New Roman" w:hAnsi="Times New Roman" w:cs="Times New Roman"/>
          <w:b/>
        </w:rPr>
        <w:t xml:space="preserve"> </w:t>
      </w:r>
      <w:r w:rsidRPr="000C7ED9">
        <w:rPr>
          <w:rFonts w:ascii="Times New Roman" w:hAnsi="Times New Roman" w:cs="Times New Roman"/>
          <w:b/>
        </w:rPr>
        <w:t>Analysedel</w:t>
      </w:r>
      <w:r w:rsidRPr="000C7ED9">
        <w:rPr>
          <w:rFonts w:ascii="Times New Roman" w:hAnsi="Times New Roman" w:cs="Times New Roman"/>
          <w:b/>
        </w:rPr>
        <w:ptab w:relativeTo="margin" w:alignment="right" w:leader="dot"/>
      </w:r>
      <w:r w:rsidR="006E49C3">
        <w:rPr>
          <w:rFonts w:ascii="Times New Roman" w:hAnsi="Times New Roman" w:cs="Times New Roman"/>
          <w:b/>
        </w:rPr>
        <w:t>32</w:t>
      </w:r>
    </w:p>
    <w:p w:rsidR="00E62368" w:rsidRPr="000C7ED9" w:rsidRDefault="00E62368" w:rsidP="000C7ED9">
      <w:pPr>
        <w:spacing w:after="0"/>
        <w:rPr>
          <w:rFonts w:ascii="Times New Roman" w:hAnsi="Times New Roman" w:cs="Times New Roman"/>
          <w:b/>
        </w:rPr>
      </w:pPr>
      <w:r w:rsidRPr="000C7ED9">
        <w:rPr>
          <w:rFonts w:ascii="Times New Roman" w:hAnsi="Times New Roman" w:cs="Times New Roman"/>
          <w:b/>
        </w:rPr>
        <w:t xml:space="preserve">5. 1 </w:t>
      </w:r>
      <w:r w:rsidR="006C7C2E">
        <w:rPr>
          <w:rFonts w:ascii="Times New Roman" w:hAnsi="Times New Roman" w:cs="Times New Roman"/>
          <w:b/>
        </w:rPr>
        <w:t xml:space="preserve"> </w:t>
      </w:r>
      <w:r w:rsidRPr="000C7ED9">
        <w:rPr>
          <w:rFonts w:ascii="Times New Roman" w:hAnsi="Times New Roman" w:cs="Times New Roman"/>
          <w:b/>
        </w:rPr>
        <w:t xml:space="preserve">Analysestrategi </w:t>
      </w:r>
      <w:r w:rsidRPr="000C7ED9">
        <w:rPr>
          <w:rFonts w:ascii="Times New Roman" w:hAnsi="Times New Roman" w:cs="Times New Roman"/>
          <w:b/>
        </w:rPr>
        <w:ptab w:relativeTo="margin" w:alignment="right" w:leader="dot"/>
      </w:r>
      <w:r w:rsidR="006E49C3">
        <w:rPr>
          <w:rFonts w:ascii="Times New Roman" w:hAnsi="Times New Roman" w:cs="Times New Roman"/>
          <w:b/>
        </w:rPr>
        <w:t>32-33</w:t>
      </w:r>
    </w:p>
    <w:p w:rsidR="00E62368" w:rsidRPr="000C7ED9" w:rsidRDefault="00E62368" w:rsidP="000C7ED9">
      <w:pPr>
        <w:tabs>
          <w:tab w:val="left" w:pos="2859"/>
        </w:tabs>
        <w:spacing w:after="0"/>
        <w:rPr>
          <w:rFonts w:ascii="Times New Roman" w:hAnsi="Times New Roman" w:cs="Times New Roman"/>
          <w:b/>
        </w:rPr>
      </w:pPr>
      <w:r w:rsidRPr="000C7ED9">
        <w:rPr>
          <w:rFonts w:ascii="Times New Roman" w:eastAsia="Calibri" w:hAnsi="Times New Roman" w:cs="Times New Roman"/>
          <w:b/>
        </w:rPr>
        <w:t xml:space="preserve">5. 2 </w:t>
      </w:r>
      <w:r w:rsidR="006C7C2E">
        <w:rPr>
          <w:rFonts w:ascii="Times New Roman" w:eastAsia="Calibri" w:hAnsi="Times New Roman" w:cs="Times New Roman"/>
          <w:b/>
        </w:rPr>
        <w:t xml:space="preserve"> </w:t>
      </w:r>
      <w:r w:rsidRPr="000C7ED9">
        <w:rPr>
          <w:rFonts w:ascii="Times New Roman" w:eastAsia="Calibri" w:hAnsi="Times New Roman" w:cs="Times New Roman"/>
          <w:b/>
        </w:rPr>
        <w:t>Analyse</w:t>
      </w:r>
      <w:r w:rsidRPr="000C7ED9">
        <w:rPr>
          <w:rFonts w:ascii="Times New Roman" w:hAnsi="Times New Roman" w:cs="Times New Roman"/>
          <w:b/>
        </w:rPr>
        <w:ptab w:relativeTo="margin" w:alignment="right" w:leader="dot"/>
      </w:r>
      <w:r w:rsidR="006E49C3">
        <w:rPr>
          <w:rFonts w:ascii="Times New Roman" w:hAnsi="Times New Roman" w:cs="Times New Roman"/>
          <w:b/>
        </w:rPr>
        <w:t>34</w:t>
      </w:r>
    </w:p>
    <w:p w:rsidR="00E62368" w:rsidRPr="000C7ED9" w:rsidRDefault="00E62368" w:rsidP="000C7ED9">
      <w:pPr>
        <w:spacing w:after="0"/>
        <w:rPr>
          <w:rFonts w:ascii="Times New Roman" w:eastAsia="Calibri" w:hAnsi="Times New Roman" w:cs="Times New Roman"/>
          <w:b/>
        </w:rPr>
      </w:pPr>
      <w:r w:rsidRPr="000C7ED9">
        <w:rPr>
          <w:rFonts w:ascii="Times New Roman" w:eastAsia="Calibri" w:hAnsi="Times New Roman" w:cs="Times New Roman"/>
          <w:b/>
        </w:rPr>
        <w:t xml:space="preserve">5. 2. 1 </w:t>
      </w:r>
      <w:r w:rsidR="006C7C2E">
        <w:rPr>
          <w:rFonts w:ascii="Times New Roman" w:eastAsia="Calibri" w:hAnsi="Times New Roman" w:cs="Times New Roman"/>
          <w:b/>
        </w:rPr>
        <w:t xml:space="preserve"> </w:t>
      </w:r>
      <w:r w:rsidRPr="000C7ED9">
        <w:rPr>
          <w:rFonts w:ascii="Times New Roman" w:eastAsia="Calibri" w:hAnsi="Times New Roman" w:cs="Times New Roman"/>
          <w:b/>
        </w:rPr>
        <w:t>Tema 1:Problemidentificering og problemhåndtering af et socialt problem</w:t>
      </w:r>
      <w:r w:rsidRPr="000C7ED9">
        <w:rPr>
          <w:rFonts w:ascii="Times New Roman" w:hAnsi="Times New Roman" w:cs="Times New Roman"/>
          <w:b/>
        </w:rPr>
        <w:ptab w:relativeTo="margin" w:alignment="right" w:leader="dot"/>
      </w:r>
      <w:r w:rsidRPr="000C7ED9">
        <w:rPr>
          <w:rFonts w:ascii="Times New Roman" w:hAnsi="Times New Roman" w:cs="Times New Roman"/>
          <w:b/>
        </w:rPr>
        <w:t>3</w:t>
      </w:r>
      <w:r w:rsidR="000A29CC">
        <w:rPr>
          <w:rFonts w:ascii="Times New Roman" w:eastAsia="Calibri" w:hAnsi="Times New Roman" w:cs="Times New Roman"/>
          <w:b/>
        </w:rPr>
        <w:t>4-36</w:t>
      </w:r>
    </w:p>
    <w:p w:rsidR="00E62368" w:rsidRPr="000C7ED9" w:rsidRDefault="00E62368" w:rsidP="000C7ED9">
      <w:pPr>
        <w:spacing w:after="0"/>
        <w:rPr>
          <w:rFonts w:ascii="Times New Roman" w:eastAsia="Calibri" w:hAnsi="Times New Roman" w:cs="Times New Roman"/>
          <w:b/>
        </w:rPr>
      </w:pPr>
      <w:r w:rsidRPr="000C7ED9">
        <w:rPr>
          <w:rFonts w:ascii="Times New Roman" w:hAnsi="Times New Roman" w:cs="Times New Roman"/>
          <w:b/>
        </w:rPr>
        <w:t xml:space="preserve">5. 2. 2 </w:t>
      </w:r>
      <w:r w:rsidR="006C7C2E">
        <w:rPr>
          <w:rFonts w:ascii="Times New Roman" w:hAnsi="Times New Roman" w:cs="Times New Roman"/>
          <w:b/>
        </w:rPr>
        <w:t xml:space="preserve"> </w:t>
      </w:r>
      <w:r w:rsidRPr="000C7ED9">
        <w:rPr>
          <w:rFonts w:ascii="Times New Roman" w:hAnsi="Times New Roman" w:cs="Times New Roman"/>
          <w:b/>
        </w:rPr>
        <w:t>Tema 2</w:t>
      </w:r>
      <w:r w:rsidRPr="000C7ED9">
        <w:rPr>
          <w:rFonts w:ascii="Times New Roman" w:eastAsia="Calibri" w:hAnsi="Times New Roman" w:cs="Times New Roman"/>
          <w:b/>
        </w:rPr>
        <w:t>: Kommunikation mellem systemer</w:t>
      </w:r>
      <w:r w:rsidRPr="000C7ED9">
        <w:rPr>
          <w:rFonts w:ascii="Times New Roman" w:hAnsi="Times New Roman" w:cs="Times New Roman"/>
          <w:b/>
        </w:rPr>
        <w:ptab w:relativeTo="margin" w:alignment="right" w:leader="dot"/>
      </w:r>
      <w:r w:rsidR="000A29CC">
        <w:rPr>
          <w:rFonts w:ascii="Times New Roman" w:hAnsi="Times New Roman" w:cs="Times New Roman"/>
          <w:b/>
        </w:rPr>
        <w:t>36-47</w:t>
      </w:r>
    </w:p>
    <w:p w:rsidR="00E62368" w:rsidRPr="000C7ED9" w:rsidRDefault="00E62368" w:rsidP="000C7ED9">
      <w:pPr>
        <w:spacing w:after="0"/>
        <w:jc w:val="both"/>
        <w:rPr>
          <w:rFonts w:ascii="Times New Roman" w:hAnsi="Times New Roman" w:cs="Times New Roman"/>
          <w:b/>
        </w:rPr>
      </w:pPr>
      <w:r w:rsidRPr="000C7ED9">
        <w:rPr>
          <w:rFonts w:ascii="Times New Roman" w:hAnsi="Times New Roman" w:cs="Times New Roman"/>
          <w:b/>
        </w:rPr>
        <w:t xml:space="preserve">5. 2. 2 </w:t>
      </w:r>
      <w:r w:rsidR="006C7C2E">
        <w:rPr>
          <w:rFonts w:ascii="Times New Roman" w:hAnsi="Times New Roman" w:cs="Times New Roman"/>
          <w:b/>
        </w:rPr>
        <w:t xml:space="preserve"> </w:t>
      </w:r>
      <w:r w:rsidRPr="000C7ED9">
        <w:rPr>
          <w:rFonts w:ascii="Times New Roman" w:hAnsi="Times New Roman" w:cs="Times New Roman"/>
          <w:b/>
        </w:rPr>
        <w:t xml:space="preserve">Tema 3: Inklusion og eksklusion  </w:t>
      </w:r>
      <w:r w:rsidRPr="000C7ED9">
        <w:rPr>
          <w:rFonts w:ascii="Times New Roman" w:hAnsi="Times New Roman" w:cs="Times New Roman"/>
          <w:b/>
        </w:rPr>
        <w:ptab w:relativeTo="margin" w:alignment="right" w:leader="dot"/>
      </w:r>
      <w:r w:rsidR="000A29CC">
        <w:rPr>
          <w:rFonts w:ascii="Times New Roman" w:hAnsi="Times New Roman" w:cs="Times New Roman"/>
          <w:b/>
        </w:rPr>
        <w:t>47-5</w:t>
      </w:r>
      <w:r w:rsidR="009E6045">
        <w:rPr>
          <w:rFonts w:ascii="Times New Roman" w:hAnsi="Times New Roman" w:cs="Times New Roman"/>
          <w:b/>
        </w:rPr>
        <w:t>1</w:t>
      </w:r>
    </w:p>
    <w:p w:rsidR="00E62368" w:rsidRPr="000C7ED9" w:rsidRDefault="00E62368" w:rsidP="000C7ED9">
      <w:pPr>
        <w:spacing w:after="0"/>
        <w:jc w:val="both"/>
        <w:rPr>
          <w:rFonts w:ascii="Times New Roman" w:hAnsi="Times New Roman" w:cs="Times New Roman"/>
          <w:b/>
        </w:rPr>
      </w:pPr>
      <w:r w:rsidRPr="000C7ED9">
        <w:rPr>
          <w:rFonts w:ascii="Times New Roman" w:hAnsi="Times New Roman" w:cs="Times New Roman"/>
          <w:b/>
        </w:rPr>
        <w:t>Kapitel 6</w:t>
      </w:r>
      <w:r w:rsidRPr="000C7ED9">
        <w:rPr>
          <w:rFonts w:ascii="Times New Roman" w:hAnsi="Times New Roman" w:cs="Times New Roman"/>
          <w:b/>
        </w:rPr>
        <w:ptab w:relativeTo="margin" w:alignment="right" w:leader="dot"/>
      </w:r>
      <w:r w:rsidR="000A29CC">
        <w:rPr>
          <w:rFonts w:ascii="Times New Roman" w:hAnsi="Times New Roman" w:cs="Times New Roman"/>
          <w:b/>
        </w:rPr>
        <w:t>51</w:t>
      </w:r>
    </w:p>
    <w:p w:rsidR="00E62368" w:rsidRPr="000C7ED9" w:rsidRDefault="00E62368" w:rsidP="000C7ED9">
      <w:pPr>
        <w:spacing w:after="0"/>
        <w:jc w:val="both"/>
        <w:rPr>
          <w:rFonts w:ascii="Times New Roman" w:hAnsi="Times New Roman" w:cs="Times New Roman"/>
          <w:b/>
        </w:rPr>
      </w:pPr>
      <w:r w:rsidRPr="000C7ED9">
        <w:rPr>
          <w:rFonts w:ascii="Times New Roman" w:hAnsi="Times New Roman" w:cs="Times New Roman"/>
          <w:b/>
        </w:rPr>
        <w:t xml:space="preserve">6. 0 </w:t>
      </w:r>
      <w:r w:rsidR="006C7C2E">
        <w:rPr>
          <w:rFonts w:ascii="Times New Roman" w:hAnsi="Times New Roman" w:cs="Times New Roman"/>
          <w:b/>
        </w:rPr>
        <w:t xml:space="preserve"> </w:t>
      </w:r>
      <w:r w:rsidRPr="000C7ED9">
        <w:rPr>
          <w:rFonts w:ascii="Times New Roman" w:hAnsi="Times New Roman" w:cs="Times New Roman"/>
          <w:b/>
        </w:rPr>
        <w:t>Konklusion</w:t>
      </w:r>
      <w:r w:rsidRPr="000C7ED9">
        <w:rPr>
          <w:rFonts w:ascii="Times New Roman" w:hAnsi="Times New Roman" w:cs="Times New Roman"/>
          <w:b/>
        </w:rPr>
        <w:ptab w:relativeTo="margin" w:alignment="right" w:leader="dot"/>
      </w:r>
      <w:r w:rsidR="000A29CC">
        <w:rPr>
          <w:rFonts w:ascii="Times New Roman" w:hAnsi="Times New Roman" w:cs="Times New Roman"/>
          <w:b/>
        </w:rPr>
        <w:t>51-53</w:t>
      </w:r>
      <w:r w:rsidRPr="000C7ED9">
        <w:rPr>
          <w:rFonts w:ascii="Times New Roman" w:hAnsi="Times New Roman" w:cs="Times New Roman"/>
          <w:b/>
        </w:rPr>
        <w:t xml:space="preserve"> </w:t>
      </w:r>
    </w:p>
    <w:p w:rsidR="00E62368" w:rsidRPr="000C7ED9" w:rsidRDefault="00E62368" w:rsidP="000C7ED9">
      <w:pPr>
        <w:pStyle w:val="Indholdsfortegnelse1"/>
        <w:spacing w:line="276" w:lineRule="auto"/>
      </w:pPr>
      <w:r w:rsidRPr="00C835D9">
        <w:rPr>
          <w:sz w:val="22"/>
          <w:szCs w:val="22"/>
        </w:rPr>
        <w:t>Abstract</w:t>
      </w:r>
      <w:r w:rsidRPr="000C7ED9">
        <w:ptab w:relativeTo="margin" w:alignment="right" w:leader="dot"/>
      </w:r>
      <w:r w:rsidR="000A29CC">
        <w:t>53</w:t>
      </w:r>
    </w:p>
    <w:p w:rsidR="00E62368" w:rsidRPr="000C7ED9" w:rsidRDefault="00E62368" w:rsidP="000C7ED9">
      <w:pPr>
        <w:rPr>
          <w:rFonts w:ascii="Times New Roman" w:hAnsi="Times New Roman" w:cs="Times New Roman"/>
          <w:b/>
        </w:rPr>
      </w:pPr>
      <w:r w:rsidRPr="000C7ED9">
        <w:rPr>
          <w:rFonts w:ascii="Times New Roman" w:hAnsi="Times New Roman" w:cs="Times New Roman"/>
          <w:b/>
        </w:rPr>
        <w:t xml:space="preserve">Litteraturliste </w:t>
      </w:r>
      <w:r w:rsidRPr="000C7ED9">
        <w:rPr>
          <w:rFonts w:ascii="Times New Roman" w:hAnsi="Times New Roman" w:cs="Times New Roman"/>
          <w:b/>
        </w:rPr>
        <w:ptab w:relativeTo="margin" w:alignment="right" w:leader="dot"/>
      </w:r>
      <w:r w:rsidR="000A29CC">
        <w:rPr>
          <w:rFonts w:ascii="Times New Roman" w:hAnsi="Times New Roman" w:cs="Times New Roman"/>
          <w:b/>
        </w:rPr>
        <w:t>53-55</w:t>
      </w:r>
    </w:p>
    <w:p w:rsidR="00EC7FDB" w:rsidRPr="000C7ED9" w:rsidRDefault="00EC7FDB" w:rsidP="000C7ED9">
      <w:pPr>
        <w:spacing w:after="0"/>
        <w:rPr>
          <w:rFonts w:ascii="Times New Roman" w:hAnsi="Times New Roman" w:cs="Times New Roman"/>
          <w:b/>
          <w:sz w:val="20"/>
          <w:szCs w:val="20"/>
        </w:rPr>
      </w:pPr>
    </w:p>
    <w:p w:rsidR="00C3186A" w:rsidRPr="00C70A3B" w:rsidRDefault="00C3186A" w:rsidP="00D32333">
      <w:pPr>
        <w:spacing w:after="0" w:line="360" w:lineRule="auto"/>
        <w:rPr>
          <w:rFonts w:ascii="Times New Roman" w:hAnsi="Times New Roman" w:cs="Times New Roman"/>
          <w:b/>
          <w:sz w:val="28"/>
          <w:szCs w:val="28"/>
        </w:rPr>
      </w:pPr>
      <w:r w:rsidRPr="00C70A3B">
        <w:rPr>
          <w:rFonts w:ascii="Times New Roman" w:hAnsi="Times New Roman" w:cs="Times New Roman"/>
          <w:b/>
          <w:sz w:val="28"/>
          <w:szCs w:val="28"/>
        </w:rPr>
        <w:t>Kapitel 1</w:t>
      </w:r>
    </w:p>
    <w:p w:rsidR="00832668" w:rsidRPr="00C70A3B" w:rsidRDefault="00E9140E"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 xml:space="preserve">1.0 </w:t>
      </w:r>
      <w:r w:rsidR="00C3186A" w:rsidRPr="00C70A3B">
        <w:rPr>
          <w:rFonts w:ascii="Times New Roman" w:hAnsi="Times New Roman" w:cs="Times New Roman"/>
          <w:b/>
          <w:sz w:val="24"/>
          <w:szCs w:val="24"/>
        </w:rPr>
        <w:t>Indledning</w:t>
      </w:r>
    </w:p>
    <w:p w:rsidR="00C77EF3" w:rsidRPr="00976AB9" w:rsidRDefault="003077B2" w:rsidP="00D32333">
      <w:pPr>
        <w:pStyle w:val="Default"/>
        <w:spacing w:line="360" w:lineRule="auto"/>
        <w:rPr>
          <w:rFonts w:ascii="Times New Roman" w:hAnsi="Times New Roman" w:cs="Times New Roman"/>
        </w:rPr>
      </w:pPr>
      <w:r w:rsidRPr="00976AB9">
        <w:rPr>
          <w:rFonts w:ascii="Times New Roman" w:hAnsi="Times New Roman" w:cs="Times New Roman"/>
        </w:rPr>
        <w:t xml:space="preserve">Dette </w:t>
      </w:r>
      <w:r w:rsidR="00E93870" w:rsidRPr="00976AB9">
        <w:rPr>
          <w:rFonts w:ascii="Times New Roman" w:hAnsi="Times New Roman" w:cs="Times New Roman"/>
        </w:rPr>
        <w:t xml:space="preserve">professionsbachelorprojekt </w:t>
      </w:r>
      <w:r w:rsidR="007132B4" w:rsidRPr="00976AB9">
        <w:rPr>
          <w:rFonts w:ascii="Times New Roman" w:hAnsi="Times New Roman" w:cs="Times New Roman"/>
        </w:rPr>
        <w:t>handle</w:t>
      </w:r>
      <w:r w:rsidRPr="00976AB9">
        <w:rPr>
          <w:rFonts w:ascii="Times New Roman" w:hAnsi="Times New Roman" w:cs="Times New Roman"/>
        </w:rPr>
        <w:t>r</w:t>
      </w:r>
      <w:r w:rsidR="007132B4" w:rsidRPr="00976AB9">
        <w:rPr>
          <w:rFonts w:ascii="Times New Roman" w:hAnsi="Times New Roman" w:cs="Times New Roman"/>
        </w:rPr>
        <w:t xml:space="preserve"> om</w:t>
      </w:r>
      <w:r w:rsidR="00D918A3" w:rsidRPr="00976AB9">
        <w:rPr>
          <w:rFonts w:ascii="Times New Roman" w:hAnsi="Times New Roman" w:cs="Times New Roman"/>
        </w:rPr>
        <w:t xml:space="preserve"> det</w:t>
      </w:r>
      <w:r w:rsidR="007132B4" w:rsidRPr="00976AB9">
        <w:rPr>
          <w:rFonts w:ascii="Times New Roman" w:hAnsi="Times New Roman" w:cs="Times New Roman"/>
        </w:rPr>
        <w:t xml:space="preserve"> tværfaglig</w:t>
      </w:r>
      <w:r w:rsidR="00D918A3" w:rsidRPr="00976AB9">
        <w:rPr>
          <w:rFonts w:ascii="Times New Roman" w:hAnsi="Times New Roman" w:cs="Times New Roman"/>
        </w:rPr>
        <w:t>e</w:t>
      </w:r>
      <w:r w:rsidR="007132B4" w:rsidRPr="00976AB9">
        <w:rPr>
          <w:rFonts w:ascii="Times New Roman" w:hAnsi="Times New Roman" w:cs="Times New Roman"/>
        </w:rPr>
        <w:t xml:space="preserve"> samarbejde</w:t>
      </w:r>
      <w:r w:rsidR="00D918A3" w:rsidRPr="00976AB9">
        <w:rPr>
          <w:rFonts w:ascii="Times New Roman" w:hAnsi="Times New Roman" w:cs="Times New Roman"/>
        </w:rPr>
        <w:t>s</w:t>
      </w:r>
      <w:r w:rsidR="007132B4" w:rsidRPr="00976AB9">
        <w:rPr>
          <w:rFonts w:ascii="Times New Roman" w:hAnsi="Times New Roman" w:cs="Times New Roman"/>
        </w:rPr>
        <w:t xml:space="preserve"> mulige</w:t>
      </w:r>
      <w:r w:rsidR="00BC6E4B" w:rsidRPr="00976AB9">
        <w:rPr>
          <w:rFonts w:ascii="Times New Roman" w:hAnsi="Times New Roman" w:cs="Times New Roman"/>
        </w:rPr>
        <w:t xml:space="preserve"> bidrag til </w:t>
      </w:r>
      <w:r w:rsidR="007132B4" w:rsidRPr="00976AB9">
        <w:rPr>
          <w:rFonts w:ascii="Times New Roman" w:hAnsi="Times New Roman" w:cs="Times New Roman"/>
        </w:rPr>
        <w:t>inklusion af ungelovbrydere i samfundet.</w:t>
      </w:r>
    </w:p>
    <w:p w:rsidR="00392C2E" w:rsidRPr="00C70A3B" w:rsidRDefault="00392C2E" w:rsidP="00D32333">
      <w:pPr>
        <w:pStyle w:val="Default"/>
        <w:spacing w:line="360" w:lineRule="auto"/>
        <w:rPr>
          <w:rFonts w:ascii="Times New Roman" w:hAnsi="Times New Roman" w:cs="Times New Roman"/>
        </w:rPr>
      </w:pPr>
      <w:r w:rsidRPr="00D918A3">
        <w:rPr>
          <w:rFonts w:ascii="Times New Roman" w:hAnsi="Times New Roman" w:cs="Times New Roman"/>
        </w:rPr>
        <w:t>Kriminalitet</w:t>
      </w:r>
      <w:r w:rsidRPr="00C70A3B">
        <w:rPr>
          <w:rFonts w:ascii="Times New Roman" w:hAnsi="Times New Roman" w:cs="Times New Roman"/>
        </w:rPr>
        <w:t xml:space="preserve"> defineres af Flemming Balvig og Britta Kyvsgaard,</w:t>
      </w:r>
      <w:r w:rsidRPr="00C70A3B">
        <w:rPr>
          <w:rFonts w:ascii="Times New Roman" w:hAnsi="Times New Roman" w:cs="Times New Roman"/>
          <w:b/>
          <w:i/>
        </w:rPr>
        <w:t xml:space="preserve"> </w:t>
      </w:r>
      <w:r w:rsidRPr="00C70A3B">
        <w:rPr>
          <w:rFonts w:ascii="Times New Roman" w:hAnsi="Times New Roman" w:cs="Times New Roman"/>
        </w:rPr>
        <w:t>forsknings</w:t>
      </w:r>
      <w:r w:rsidR="003077B2" w:rsidRPr="00C70A3B">
        <w:rPr>
          <w:rFonts w:ascii="Times New Roman" w:hAnsi="Times New Roman" w:cs="Times New Roman"/>
        </w:rPr>
        <w:t>- og dokumentat</w:t>
      </w:r>
      <w:r w:rsidR="003077B2" w:rsidRPr="00C70A3B">
        <w:rPr>
          <w:rFonts w:ascii="Times New Roman" w:hAnsi="Times New Roman" w:cs="Times New Roman"/>
        </w:rPr>
        <w:t>i</w:t>
      </w:r>
      <w:r w:rsidR="003077B2" w:rsidRPr="00C70A3B">
        <w:rPr>
          <w:rFonts w:ascii="Times New Roman" w:hAnsi="Times New Roman" w:cs="Times New Roman"/>
        </w:rPr>
        <w:t>onskonsulent i J</w:t>
      </w:r>
      <w:r w:rsidRPr="00C70A3B">
        <w:rPr>
          <w:rFonts w:ascii="Times New Roman" w:hAnsi="Times New Roman" w:cs="Times New Roman"/>
        </w:rPr>
        <w:t>ustitsministeriet, som:</w:t>
      </w:r>
    </w:p>
    <w:p w:rsidR="00392C2E" w:rsidRPr="00C70A3B" w:rsidRDefault="007132B4"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”H</w:t>
      </w:r>
      <w:r w:rsidR="00392C2E" w:rsidRPr="00C70A3B">
        <w:rPr>
          <w:rFonts w:ascii="Times New Roman" w:hAnsi="Times New Roman" w:cs="Times New Roman"/>
          <w:i/>
          <w:sz w:val="24"/>
          <w:szCs w:val="24"/>
        </w:rPr>
        <w:t>andlinger, der bryder vedtagne love, og som kan medføre en straf (Susanne Beck Peterse</w:t>
      </w:r>
      <w:r w:rsidR="00FA6EDB">
        <w:rPr>
          <w:rFonts w:ascii="Times New Roman" w:hAnsi="Times New Roman" w:cs="Times New Roman"/>
          <w:i/>
          <w:sz w:val="24"/>
          <w:szCs w:val="24"/>
        </w:rPr>
        <w:t xml:space="preserve">n: Børn af kriminelle forældre, </w:t>
      </w:r>
      <w:r w:rsidR="00392C2E" w:rsidRPr="00C70A3B">
        <w:rPr>
          <w:rFonts w:ascii="Times New Roman" w:hAnsi="Times New Roman" w:cs="Times New Roman"/>
          <w:i/>
          <w:sz w:val="24"/>
          <w:szCs w:val="24"/>
        </w:rPr>
        <w:t>Arbejdspapir 21 om social arv, august 1999, s. 2).</w:t>
      </w:r>
    </w:p>
    <w:p w:rsidR="007132B4" w:rsidRPr="00C70A3B" w:rsidRDefault="007132B4" w:rsidP="00D32333">
      <w:pPr>
        <w:pStyle w:val="Default"/>
        <w:spacing w:after="240" w:line="360" w:lineRule="auto"/>
        <w:rPr>
          <w:rFonts w:ascii="Times New Roman" w:hAnsi="Times New Roman" w:cs="Times New Roman"/>
          <w:i/>
        </w:rPr>
      </w:pPr>
      <w:r w:rsidRPr="00C70A3B">
        <w:rPr>
          <w:rFonts w:ascii="Times New Roman" w:hAnsi="Times New Roman" w:cs="Times New Roman"/>
        </w:rPr>
        <w:t>Ud fra selve definitionen kan vi se, at opfattelsen af</w:t>
      </w:r>
      <w:r w:rsidR="003077B2" w:rsidRPr="00C70A3B">
        <w:rPr>
          <w:rFonts w:ascii="Times New Roman" w:hAnsi="Times New Roman" w:cs="Times New Roman"/>
        </w:rPr>
        <w:t>,</w:t>
      </w:r>
      <w:r w:rsidRPr="00C70A3B">
        <w:rPr>
          <w:rFonts w:ascii="Times New Roman" w:hAnsi="Times New Roman" w:cs="Times New Roman"/>
        </w:rPr>
        <w:t xml:space="preserve"> hvad samfundet forstår under betegne</w:t>
      </w:r>
      <w:r w:rsidRPr="00C70A3B">
        <w:rPr>
          <w:rFonts w:ascii="Times New Roman" w:hAnsi="Times New Roman" w:cs="Times New Roman"/>
        </w:rPr>
        <w:t>l</w:t>
      </w:r>
      <w:r w:rsidRPr="00C70A3B">
        <w:rPr>
          <w:rFonts w:ascii="Times New Roman" w:hAnsi="Times New Roman" w:cs="Times New Roman"/>
        </w:rPr>
        <w:t>se</w:t>
      </w:r>
      <w:r w:rsidR="00480B4C" w:rsidRPr="00C70A3B">
        <w:rPr>
          <w:rFonts w:ascii="Times New Roman" w:hAnsi="Times New Roman" w:cs="Times New Roman"/>
        </w:rPr>
        <w:t>n</w:t>
      </w:r>
      <w:r w:rsidRPr="00C70A3B">
        <w:rPr>
          <w:rFonts w:ascii="Times New Roman" w:hAnsi="Times New Roman" w:cs="Times New Roman"/>
        </w:rPr>
        <w:t xml:space="preserve"> "kriminel handling"</w:t>
      </w:r>
      <w:r w:rsidR="00480B4C" w:rsidRPr="00C70A3B">
        <w:rPr>
          <w:rFonts w:ascii="Times New Roman" w:hAnsi="Times New Roman" w:cs="Times New Roman"/>
        </w:rPr>
        <w:t>,</w:t>
      </w:r>
      <w:r w:rsidRPr="00C70A3B">
        <w:rPr>
          <w:rFonts w:ascii="Times New Roman" w:hAnsi="Times New Roman" w:cs="Times New Roman"/>
        </w:rPr>
        <w:t xml:space="preserve"> ikke er en konstant variabel, men afhænger meget af tid og sted.</w:t>
      </w:r>
    </w:p>
    <w:p w:rsidR="007132B4" w:rsidRPr="00C70A3B" w:rsidRDefault="007132B4" w:rsidP="00D32333">
      <w:pPr>
        <w:pStyle w:val="Default"/>
        <w:spacing w:after="240" w:line="360" w:lineRule="auto"/>
        <w:rPr>
          <w:rFonts w:ascii="Times New Roman" w:hAnsi="Times New Roman" w:cs="Times New Roman"/>
        </w:rPr>
      </w:pPr>
      <w:r w:rsidRPr="00C70A3B">
        <w:rPr>
          <w:rFonts w:ascii="Times New Roman" w:hAnsi="Times New Roman" w:cs="Times New Roman"/>
        </w:rPr>
        <w:t>Unge lovbryder</w:t>
      </w:r>
      <w:r w:rsidR="00480B4C" w:rsidRPr="00C70A3B">
        <w:rPr>
          <w:rFonts w:ascii="Times New Roman" w:hAnsi="Times New Roman" w:cs="Times New Roman"/>
        </w:rPr>
        <w:t>e er langt fra et nyt eller ukendt samfunds</w:t>
      </w:r>
      <w:r w:rsidRPr="00C70A3B">
        <w:rPr>
          <w:rFonts w:ascii="Times New Roman" w:hAnsi="Times New Roman" w:cs="Times New Roman"/>
        </w:rPr>
        <w:t xml:space="preserve"> problem. </w:t>
      </w:r>
      <w:r w:rsidRPr="00C70A3B">
        <w:rPr>
          <w:rFonts w:ascii="Times New Roman" w:hAnsi="Times New Roman" w:cs="Times New Roman"/>
          <w:bCs/>
        </w:rPr>
        <w:t>Margit Harder</w:t>
      </w:r>
      <w:r w:rsidR="00480B4C" w:rsidRPr="00C70A3B">
        <w:rPr>
          <w:rFonts w:ascii="Times New Roman" w:hAnsi="Times New Roman" w:cs="Times New Roman"/>
          <w:bCs/>
        </w:rPr>
        <w:t xml:space="preserve"> har</w:t>
      </w:r>
      <w:r w:rsidRPr="00C70A3B">
        <w:rPr>
          <w:rFonts w:ascii="Times New Roman" w:hAnsi="Times New Roman" w:cs="Times New Roman"/>
          <w:bCs/>
        </w:rPr>
        <w:t xml:space="preserve"> i sin </w:t>
      </w:r>
      <w:r w:rsidRPr="00C70A3B">
        <w:rPr>
          <w:rFonts w:ascii="Times New Roman" w:hAnsi="Times New Roman" w:cs="Times New Roman"/>
        </w:rPr>
        <w:t>publikation fra 2009</w:t>
      </w:r>
      <w:r w:rsidR="00480B4C" w:rsidRPr="00C70A3B">
        <w:rPr>
          <w:rFonts w:ascii="Times New Roman" w:hAnsi="Times New Roman" w:cs="Times New Roman"/>
        </w:rPr>
        <w:t xml:space="preserve"> "</w:t>
      </w:r>
      <w:r w:rsidRPr="00C70A3B">
        <w:rPr>
          <w:rFonts w:ascii="Times New Roman" w:hAnsi="Times New Roman" w:cs="Times New Roman"/>
          <w:bCs/>
        </w:rPr>
        <w:t>Legal tvang og dens begrundelser - i forhold til udsatte børnefamilier igen</w:t>
      </w:r>
      <w:r w:rsidR="00480B4C" w:rsidRPr="00C70A3B">
        <w:rPr>
          <w:rFonts w:ascii="Times New Roman" w:hAnsi="Times New Roman" w:cs="Times New Roman"/>
          <w:bCs/>
        </w:rPr>
        <w:t>nem 100 år", kastet et</w:t>
      </w:r>
      <w:r w:rsidRPr="00C70A3B">
        <w:rPr>
          <w:rFonts w:ascii="Times New Roman" w:hAnsi="Times New Roman" w:cs="Times New Roman"/>
          <w:bCs/>
        </w:rPr>
        <w:t xml:space="preserve"> historisk blik på disse unge og statens måde at løse opgaven</w:t>
      </w:r>
      <w:r w:rsidR="00480B4C" w:rsidRPr="00C70A3B">
        <w:rPr>
          <w:rFonts w:ascii="Times New Roman" w:hAnsi="Times New Roman" w:cs="Times New Roman"/>
          <w:bCs/>
        </w:rPr>
        <w:t xml:space="preserve"> på</w:t>
      </w:r>
      <w:r w:rsidRPr="00C70A3B">
        <w:rPr>
          <w:rFonts w:ascii="Times New Roman" w:hAnsi="Times New Roman" w:cs="Times New Roman"/>
          <w:bCs/>
        </w:rPr>
        <w:t xml:space="preserve">. </w:t>
      </w:r>
      <w:r w:rsidRPr="00C70A3B">
        <w:rPr>
          <w:rFonts w:ascii="Times New Roman" w:hAnsi="Times New Roman" w:cs="Times New Roman"/>
        </w:rPr>
        <w:t>Allerede i Børneloven fra 1905 omtales unge lovbrydere som de ’forbryderiske’ børn:</w:t>
      </w:r>
    </w:p>
    <w:p w:rsidR="007132B4" w:rsidRPr="00C70A3B" w:rsidRDefault="007132B4" w:rsidP="00D32333">
      <w:pPr>
        <w:pStyle w:val="Default"/>
        <w:spacing w:after="240"/>
        <w:rPr>
          <w:rFonts w:ascii="Times New Roman" w:hAnsi="Times New Roman" w:cs="Times New Roman"/>
          <w:i/>
        </w:rPr>
      </w:pPr>
      <w:r w:rsidRPr="00D918A3">
        <w:rPr>
          <w:rFonts w:ascii="Times New Roman" w:hAnsi="Times New Roman" w:cs="Times New Roman"/>
          <w:i/>
        </w:rPr>
        <w:t>‘De</w:t>
      </w:r>
      <w:r w:rsidR="00D918A3" w:rsidRPr="00D918A3">
        <w:rPr>
          <w:rFonts w:ascii="Times New Roman" w:hAnsi="Times New Roman" w:cs="Times New Roman"/>
          <w:i/>
        </w:rPr>
        <w:t>t</w:t>
      </w:r>
      <w:r w:rsidRPr="00D918A3">
        <w:rPr>
          <w:rFonts w:ascii="Times New Roman" w:hAnsi="Times New Roman" w:cs="Times New Roman"/>
          <w:i/>
        </w:rPr>
        <w:t xml:space="preserve"> forbryder</w:t>
      </w:r>
      <w:r w:rsidR="00D918A3" w:rsidRPr="00D918A3">
        <w:rPr>
          <w:rFonts w:ascii="Times New Roman" w:hAnsi="Times New Roman" w:cs="Times New Roman"/>
          <w:i/>
        </w:rPr>
        <w:t>i</w:t>
      </w:r>
      <w:r w:rsidRPr="00D918A3">
        <w:rPr>
          <w:rFonts w:ascii="Times New Roman" w:hAnsi="Times New Roman" w:cs="Times New Roman"/>
          <w:i/>
        </w:rPr>
        <w:t>ske’ var</w:t>
      </w:r>
      <w:r w:rsidRPr="00C70A3B">
        <w:rPr>
          <w:rFonts w:ascii="Times New Roman" w:hAnsi="Times New Roman" w:cs="Times New Roman"/>
          <w:i/>
        </w:rPr>
        <w:t xml:space="preserve"> de børn under 18 år, der havde begået en strafbar handling, som vi</w:t>
      </w:r>
      <w:r w:rsidRPr="00C70A3B">
        <w:rPr>
          <w:rFonts w:ascii="Times New Roman" w:hAnsi="Times New Roman" w:cs="Times New Roman"/>
          <w:i/>
        </w:rPr>
        <w:t>d</w:t>
      </w:r>
      <w:r w:rsidRPr="00C70A3B">
        <w:rPr>
          <w:rFonts w:ascii="Times New Roman" w:hAnsi="Times New Roman" w:cs="Times New Roman"/>
          <w:i/>
        </w:rPr>
        <w:t>nede om “sædelig fordærvelse eller vanrøgt” samt børn under 15 år, som ikke havde begået en strafbar handling, men fandt</w:t>
      </w:r>
      <w:r w:rsidR="00316A98" w:rsidRPr="00C70A3B">
        <w:rPr>
          <w:rFonts w:ascii="Times New Roman" w:hAnsi="Times New Roman" w:cs="Times New Roman"/>
          <w:i/>
        </w:rPr>
        <w:t>es “sædeligt fordærvede”(Harder,</w:t>
      </w:r>
      <w:r w:rsidRPr="00C70A3B">
        <w:rPr>
          <w:rFonts w:ascii="Times New Roman" w:hAnsi="Times New Roman" w:cs="Times New Roman"/>
          <w:i/>
        </w:rPr>
        <w:t>2009,</w:t>
      </w:r>
      <w:r w:rsidR="00316A98" w:rsidRPr="00C70A3B">
        <w:rPr>
          <w:rFonts w:ascii="Times New Roman" w:hAnsi="Times New Roman" w:cs="Times New Roman"/>
          <w:i/>
        </w:rPr>
        <w:t xml:space="preserve"> </w:t>
      </w:r>
      <w:r w:rsidRPr="00C70A3B">
        <w:rPr>
          <w:rFonts w:ascii="Times New Roman" w:hAnsi="Times New Roman" w:cs="Times New Roman"/>
          <w:i/>
        </w:rPr>
        <w:t>side.10)</w:t>
      </w:r>
      <w:r w:rsidR="00E93870">
        <w:rPr>
          <w:rFonts w:ascii="Times New Roman" w:hAnsi="Times New Roman" w:cs="Times New Roman"/>
          <w:i/>
        </w:rPr>
        <w:t>.</w:t>
      </w:r>
      <w:r w:rsidRPr="00C70A3B">
        <w:rPr>
          <w:rFonts w:ascii="Times New Roman" w:hAnsi="Times New Roman" w:cs="Times New Roman"/>
          <w:i/>
        </w:rPr>
        <w:br/>
        <w:t>"De vanskelige børn skulle på Ungdoms-, Opdragelses- eller Optagelseshjem (side.11). På de fleste børnehjem var hverdagen præget af “hårdt arbejde, disciplin, spanskrør og nøjso</w:t>
      </w:r>
      <w:r w:rsidRPr="00C70A3B">
        <w:rPr>
          <w:rFonts w:ascii="Times New Roman" w:hAnsi="Times New Roman" w:cs="Times New Roman"/>
          <w:i/>
        </w:rPr>
        <w:t>m</w:t>
      </w:r>
      <w:r w:rsidRPr="00C70A3B">
        <w:rPr>
          <w:rFonts w:ascii="Times New Roman" w:hAnsi="Times New Roman" w:cs="Times New Roman"/>
          <w:i/>
        </w:rPr>
        <w:t>hed"(side.14). Bl.a. udsendte Justitsministeriet i 1906 et strafferegulativ gældende for opdr</w:t>
      </w:r>
      <w:r w:rsidRPr="00C70A3B">
        <w:rPr>
          <w:rFonts w:ascii="Times New Roman" w:hAnsi="Times New Roman" w:cs="Times New Roman"/>
          <w:i/>
        </w:rPr>
        <w:t>a</w:t>
      </w:r>
      <w:r w:rsidRPr="00C70A3B">
        <w:rPr>
          <w:rFonts w:ascii="Times New Roman" w:hAnsi="Times New Roman" w:cs="Times New Roman"/>
          <w:i/>
        </w:rPr>
        <w:t xml:space="preserve">gelsesanstalter for særligt vanskelige børn, der for deres forseelser måtte tildeles op til 25 slag med spanskrør(side.15).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De unge </w:t>
      </w:r>
      <w:r w:rsidR="00350484" w:rsidRPr="00C70A3B">
        <w:rPr>
          <w:rFonts w:ascii="Times New Roman" w:hAnsi="Times New Roman" w:cs="Times New Roman"/>
          <w:sz w:val="24"/>
          <w:szCs w:val="24"/>
        </w:rPr>
        <w:t>lovbrydere</w:t>
      </w:r>
      <w:r w:rsidR="00480B4C" w:rsidRPr="00C70A3B">
        <w:rPr>
          <w:rFonts w:ascii="Times New Roman" w:hAnsi="Times New Roman" w:cs="Times New Roman"/>
          <w:sz w:val="24"/>
          <w:szCs w:val="24"/>
        </w:rPr>
        <w:t xml:space="preserve">, som </w:t>
      </w:r>
      <w:r w:rsidRPr="00C70A3B">
        <w:rPr>
          <w:rFonts w:ascii="Times New Roman" w:hAnsi="Times New Roman" w:cs="Times New Roman"/>
          <w:sz w:val="24"/>
          <w:szCs w:val="24"/>
        </w:rPr>
        <w:t>gennem deres gentagende kriminalitet har udviklet en afvigende adfærd, bliver ofte stigmatiseret og krænket i deres int</w:t>
      </w:r>
      <w:r w:rsidR="006B4BE9" w:rsidRPr="00C70A3B">
        <w:rPr>
          <w:rFonts w:ascii="Times New Roman" w:hAnsi="Times New Roman" w:cs="Times New Roman"/>
          <w:sz w:val="24"/>
          <w:szCs w:val="24"/>
        </w:rPr>
        <w:t>eraktion med andre mennesker, idet</w:t>
      </w:r>
      <w:r w:rsidRPr="00C70A3B">
        <w:rPr>
          <w:rFonts w:ascii="Times New Roman" w:hAnsi="Times New Roman" w:cs="Times New Roman"/>
          <w:sz w:val="24"/>
          <w:szCs w:val="24"/>
        </w:rPr>
        <w:t xml:space="preserve"> de ofte ikke har de nødvendige forudsætninger sammenlignet med andre for</w:t>
      </w:r>
      <w:r w:rsidR="00480B4C" w:rsidRPr="00C70A3B">
        <w:rPr>
          <w:rFonts w:ascii="Times New Roman" w:hAnsi="Times New Roman" w:cs="Times New Roman"/>
          <w:sz w:val="24"/>
          <w:szCs w:val="24"/>
        </w:rPr>
        <w:t xml:space="preserve"> at opnå en status i samfundet. Her </w:t>
      </w:r>
      <w:r w:rsidRPr="00C70A3B">
        <w:rPr>
          <w:rFonts w:ascii="Times New Roman" w:hAnsi="Times New Roman" w:cs="Times New Roman"/>
          <w:sz w:val="24"/>
          <w:szCs w:val="24"/>
        </w:rPr>
        <w:t>menes</w:t>
      </w:r>
      <w:r w:rsidR="00480B4C" w:rsidRPr="00C70A3B">
        <w:rPr>
          <w:rFonts w:ascii="Times New Roman" w:hAnsi="Times New Roman" w:cs="Times New Roman"/>
          <w:sz w:val="24"/>
          <w:szCs w:val="24"/>
        </w:rPr>
        <w:t xml:space="preserve"> der,</w:t>
      </w:r>
      <w:r w:rsidRPr="00C70A3B">
        <w:rPr>
          <w:rFonts w:ascii="Times New Roman" w:hAnsi="Times New Roman" w:cs="Times New Roman"/>
          <w:sz w:val="24"/>
          <w:szCs w:val="24"/>
        </w:rPr>
        <w:t xml:space="preserve"> at de ikke har en uddannelse,</w:t>
      </w:r>
      <w:r w:rsidR="00480B4C" w:rsidRPr="00C70A3B">
        <w:rPr>
          <w:rFonts w:ascii="Times New Roman" w:hAnsi="Times New Roman" w:cs="Times New Roman"/>
          <w:sz w:val="24"/>
          <w:szCs w:val="24"/>
        </w:rPr>
        <w:t xml:space="preserve"> et</w:t>
      </w:r>
      <w:r w:rsidRPr="00C70A3B">
        <w:rPr>
          <w:rFonts w:ascii="Times New Roman" w:hAnsi="Times New Roman" w:cs="Times New Roman"/>
          <w:sz w:val="24"/>
          <w:szCs w:val="24"/>
        </w:rPr>
        <w:t xml:space="preserve"> job </w:t>
      </w:r>
      <w:r w:rsidR="00114C0A" w:rsidRPr="00C70A3B">
        <w:rPr>
          <w:rFonts w:ascii="Times New Roman" w:hAnsi="Times New Roman" w:cs="Times New Roman"/>
          <w:sz w:val="24"/>
          <w:szCs w:val="24"/>
        </w:rPr>
        <w:t>osv.</w:t>
      </w:r>
      <w:r w:rsidRPr="00C70A3B">
        <w:rPr>
          <w:rFonts w:ascii="Times New Roman" w:hAnsi="Times New Roman" w:cs="Times New Roman"/>
          <w:sz w:val="24"/>
          <w:szCs w:val="24"/>
        </w:rPr>
        <w:t>..( Zeuner, Hø</w:t>
      </w:r>
      <w:r w:rsidR="00BC6E4B" w:rsidRPr="00C70A3B">
        <w:rPr>
          <w:rFonts w:ascii="Times New Roman" w:hAnsi="Times New Roman" w:cs="Times New Roman"/>
          <w:sz w:val="24"/>
          <w:szCs w:val="24"/>
        </w:rPr>
        <w:t xml:space="preserve">land </w:t>
      </w:r>
      <w:r w:rsidRPr="00C70A3B">
        <w:rPr>
          <w:rFonts w:ascii="Times New Roman" w:hAnsi="Times New Roman" w:cs="Times New Roman"/>
          <w:sz w:val="24"/>
          <w:szCs w:val="24"/>
        </w:rPr>
        <w:t xml:space="preserve">2003:107).  </w:t>
      </w:r>
    </w:p>
    <w:p w:rsidR="00C3186A" w:rsidRPr="00C70A3B" w:rsidRDefault="00C3186A" w:rsidP="00D32333">
      <w:pPr>
        <w:tabs>
          <w:tab w:val="left" w:pos="7088"/>
        </w:tabs>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Konsekvenserne af at blive taget </w:t>
      </w:r>
      <w:r w:rsidR="00480B4C" w:rsidRPr="00C70A3B">
        <w:rPr>
          <w:rFonts w:ascii="Times New Roman" w:hAnsi="Times New Roman" w:cs="Times New Roman"/>
          <w:sz w:val="24"/>
          <w:szCs w:val="24"/>
        </w:rPr>
        <w:t>i</w:t>
      </w:r>
      <w:r w:rsidRPr="00C70A3B">
        <w:rPr>
          <w:rFonts w:ascii="Times New Roman" w:hAnsi="Times New Roman" w:cs="Times New Roman"/>
          <w:sz w:val="24"/>
          <w:szCs w:val="24"/>
        </w:rPr>
        <w:t xml:space="preserve"> en kriminel handling er langtfra blot bøden, de </w:t>
      </w:r>
      <w:r w:rsidR="00480B4C" w:rsidRPr="00C70A3B">
        <w:rPr>
          <w:rFonts w:ascii="Times New Roman" w:hAnsi="Times New Roman" w:cs="Times New Roman"/>
          <w:sz w:val="24"/>
          <w:szCs w:val="24"/>
        </w:rPr>
        <w:t>seks</w:t>
      </w:r>
      <w:r w:rsidRPr="00C70A3B">
        <w:rPr>
          <w:rFonts w:ascii="Times New Roman" w:hAnsi="Times New Roman" w:cs="Times New Roman"/>
          <w:sz w:val="24"/>
          <w:szCs w:val="24"/>
        </w:rPr>
        <w:t xml:space="preserve"> mån</w:t>
      </w:r>
      <w:r w:rsidRPr="00C70A3B">
        <w:rPr>
          <w:rFonts w:ascii="Times New Roman" w:hAnsi="Times New Roman" w:cs="Times New Roman"/>
          <w:sz w:val="24"/>
          <w:szCs w:val="24"/>
        </w:rPr>
        <w:t>e</w:t>
      </w:r>
      <w:r w:rsidRPr="00C70A3B">
        <w:rPr>
          <w:rFonts w:ascii="Times New Roman" w:hAnsi="Times New Roman" w:cs="Times New Roman"/>
          <w:sz w:val="24"/>
          <w:szCs w:val="24"/>
        </w:rPr>
        <w:t>der i fængsel, fodlænker o.l. Den plettede straffe</w:t>
      </w:r>
      <w:r w:rsidR="00480B4C" w:rsidRPr="00C70A3B">
        <w:rPr>
          <w:rFonts w:ascii="Times New Roman" w:hAnsi="Times New Roman" w:cs="Times New Roman"/>
          <w:sz w:val="24"/>
          <w:szCs w:val="24"/>
        </w:rPr>
        <w:t>at</w:t>
      </w:r>
      <w:r w:rsidRPr="00C70A3B">
        <w:rPr>
          <w:rFonts w:ascii="Times New Roman" w:hAnsi="Times New Roman" w:cs="Times New Roman"/>
          <w:sz w:val="24"/>
          <w:szCs w:val="24"/>
        </w:rPr>
        <w:t xml:space="preserve">test forværrer de unges muligheder for at genoptage deres plads i samfundet. </w:t>
      </w:r>
      <w:r w:rsidR="00480B4C" w:rsidRPr="00C70A3B">
        <w:rPr>
          <w:rFonts w:ascii="Times New Roman" w:hAnsi="Times New Roman" w:cs="Times New Roman"/>
          <w:sz w:val="24"/>
          <w:szCs w:val="24"/>
        </w:rPr>
        <w:t>Straffeattesten</w:t>
      </w:r>
      <w:r w:rsidRPr="00C70A3B">
        <w:rPr>
          <w:rFonts w:ascii="Times New Roman" w:hAnsi="Times New Roman" w:cs="Times New Roman"/>
          <w:sz w:val="24"/>
          <w:szCs w:val="24"/>
        </w:rPr>
        <w:t xml:space="preserve"> påvirker direkte den pågældende unges konkurrenceevne, idet </w:t>
      </w:r>
      <w:r w:rsidR="00480B4C" w:rsidRPr="00C70A3B">
        <w:rPr>
          <w:rFonts w:ascii="Times New Roman" w:hAnsi="Times New Roman" w:cs="Times New Roman"/>
          <w:sz w:val="24"/>
          <w:szCs w:val="24"/>
        </w:rPr>
        <w:t>den</w:t>
      </w:r>
      <w:r w:rsidRPr="00C70A3B">
        <w:rPr>
          <w:rFonts w:ascii="Times New Roman" w:hAnsi="Times New Roman" w:cs="Times New Roman"/>
          <w:sz w:val="24"/>
          <w:szCs w:val="24"/>
        </w:rPr>
        <w:t xml:space="preserve"> hindrer den unge i på lige fod at konkurrere med andre unge om samfundets muligheder. Disse unge</w:t>
      </w:r>
      <w:r w:rsidR="00480B4C"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i forvejen ikke stod forrest i køen, kommer endnu længere tilbage.</w:t>
      </w:r>
    </w:p>
    <w:p w:rsidR="00E93870" w:rsidRDefault="00E93870" w:rsidP="00D32333">
      <w:pPr>
        <w:spacing w:after="0" w:line="360" w:lineRule="auto"/>
        <w:rPr>
          <w:rFonts w:ascii="Times New Roman" w:hAnsi="Times New Roman" w:cs="Times New Roman"/>
          <w:b/>
          <w:sz w:val="24"/>
          <w:szCs w:val="24"/>
        </w:rPr>
      </w:pPr>
    </w:p>
    <w:p w:rsidR="00C3186A" w:rsidRPr="00C70A3B" w:rsidRDefault="00E9140E"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lastRenderedPageBreak/>
        <w:t xml:space="preserve">1.1 </w:t>
      </w:r>
      <w:r w:rsidR="00C3186A" w:rsidRPr="00C70A3B">
        <w:rPr>
          <w:rFonts w:ascii="Times New Roman" w:hAnsi="Times New Roman" w:cs="Times New Roman"/>
          <w:b/>
          <w:sz w:val="24"/>
          <w:szCs w:val="24"/>
        </w:rPr>
        <w:t>Problemfelt</w:t>
      </w:r>
    </w:p>
    <w:p w:rsidR="007132B4" w:rsidRPr="00C70A3B" w:rsidRDefault="007132B4" w:rsidP="00D32333">
      <w:pPr>
        <w:pStyle w:val="Default"/>
        <w:spacing w:line="360" w:lineRule="auto"/>
        <w:rPr>
          <w:rFonts w:ascii="Times New Roman" w:hAnsi="Times New Roman" w:cs="Times New Roman"/>
          <w:bCs/>
        </w:rPr>
      </w:pPr>
      <w:r w:rsidRPr="00C70A3B">
        <w:rPr>
          <w:rFonts w:ascii="Times New Roman" w:hAnsi="Times New Roman" w:cs="Times New Roman"/>
        </w:rPr>
        <w:t>Der er en klar faldende tendens i</w:t>
      </w:r>
      <w:r w:rsidRPr="00C70A3B">
        <w:rPr>
          <w:rFonts w:ascii="Times New Roman" w:hAnsi="Times New Roman" w:cs="Times New Roman"/>
          <w:bCs/>
        </w:rPr>
        <w:t xml:space="preserve"> børne- og ungdomskriminalitet statistiskkerne fra 2002 til 2011. </w:t>
      </w:r>
      <w:r w:rsidRPr="00C70A3B">
        <w:rPr>
          <w:rFonts w:ascii="Times New Roman" w:hAnsi="Times New Roman" w:cs="Times New Roman"/>
        </w:rPr>
        <w:t>Ifølge</w:t>
      </w:r>
      <w:r w:rsidRPr="00C70A3B">
        <w:rPr>
          <w:rFonts w:ascii="Times New Roman" w:hAnsi="Times New Roman" w:cs="Times New Roman"/>
          <w:b/>
        </w:rPr>
        <w:t xml:space="preserve"> </w:t>
      </w:r>
      <w:r w:rsidRPr="00C70A3B">
        <w:rPr>
          <w:rFonts w:ascii="Times New Roman" w:hAnsi="Times New Roman" w:cs="Times New Roman"/>
        </w:rPr>
        <w:t xml:space="preserve">Flemming Balvig, </w:t>
      </w:r>
      <w:r w:rsidRPr="00C70A3B">
        <w:rPr>
          <w:rStyle w:val="st"/>
          <w:rFonts w:ascii="Times New Roman" w:hAnsi="Times New Roman" w:cs="Times New Roman"/>
        </w:rPr>
        <w:t>retssociolog og professor ved Københavns Universitet,</w:t>
      </w:r>
      <w:r w:rsidRPr="00C70A3B">
        <w:rPr>
          <w:rFonts w:ascii="Times New Roman" w:hAnsi="Times New Roman" w:cs="Times New Roman"/>
        </w:rPr>
        <w:t xml:space="preserve"> har lovlydigheden blandt børn og unge aldrig været mere udbredt end i 2010 </w:t>
      </w:r>
      <w:r w:rsidRPr="00C70A3B">
        <w:rPr>
          <w:rFonts w:ascii="Times New Roman" w:hAnsi="Times New Roman" w:cs="Times New Roman"/>
          <w:i/>
        </w:rPr>
        <w:t>("Lovlydig un</w:t>
      </w:r>
      <w:r w:rsidRPr="00C70A3B">
        <w:rPr>
          <w:rFonts w:ascii="Times New Roman" w:hAnsi="Times New Roman" w:cs="Times New Roman"/>
          <w:i/>
        </w:rPr>
        <w:t>g</w:t>
      </w:r>
      <w:r w:rsidRPr="00C70A3B">
        <w:rPr>
          <w:rFonts w:ascii="Times New Roman" w:hAnsi="Times New Roman" w:cs="Times New Roman"/>
          <w:i/>
        </w:rPr>
        <w:t xml:space="preserve">dom";2011:12). </w:t>
      </w:r>
      <w:r w:rsidRPr="00C70A3B">
        <w:rPr>
          <w:rFonts w:ascii="Times New Roman" w:hAnsi="Times New Roman" w:cs="Times New Roman"/>
        </w:rPr>
        <w:t xml:space="preserve">Antallet af sigtelser mod 15-årige er faldet med 40 pct., mens faldet for de 16-årige er på 34 pct. For de 17-årige er der – på trods af en vækst i antallet af sigtelser på 4 pct. fra 2010 til 2011 – også tale om en reduktion siden 2006. ( </w:t>
      </w:r>
      <w:r w:rsidRPr="00C70A3B">
        <w:rPr>
          <w:rFonts w:ascii="Times New Roman" w:hAnsi="Times New Roman" w:cs="Times New Roman"/>
          <w:bCs/>
          <w:i/>
        </w:rPr>
        <w:t>Udviklingen i børne- og un</w:t>
      </w:r>
      <w:r w:rsidRPr="00C70A3B">
        <w:rPr>
          <w:rFonts w:ascii="Times New Roman" w:hAnsi="Times New Roman" w:cs="Times New Roman"/>
          <w:bCs/>
          <w:i/>
        </w:rPr>
        <w:t>g</w:t>
      </w:r>
      <w:r w:rsidRPr="00C70A3B">
        <w:rPr>
          <w:rFonts w:ascii="Times New Roman" w:hAnsi="Times New Roman" w:cs="Times New Roman"/>
          <w:bCs/>
          <w:i/>
        </w:rPr>
        <w:t>domskriminalitet 2001-2011:1</w:t>
      </w:r>
      <w:r w:rsidRPr="00C70A3B">
        <w:rPr>
          <w:rFonts w:ascii="Times New Roman" w:hAnsi="Times New Roman" w:cs="Times New Roman"/>
          <w:bCs/>
        </w:rPr>
        <w:t xml:space="preserve">). </w:t>
      </w:r>
    </w:p>
    <w:p w:rsidR="007132B4" w:rsidRPr="00C70A3B" w:rsidRDefault="007132B4"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Cs/>
          <w:sz w:val="24"/>
          <w:szCs w:val="24"/>
        </w:rPr>
        <w:t>På den ene side er fald i kriminaliteten en god og positiv nyhed, men på den</w:t>
      </w:r>
      <w:r w:rsidR="00BC6E4B" w:rsidRPr="00C70A3B">
        <w:rPr>
          <w:rFonts w:ascii="Times New Roman" w:hAnsi="Times New Roman" w:cs="Times New Roman"/>
          <w:bCs/>
          <w:sz w:val="24"/>
          <w:szCs w:val="24"/>
        </w:rPr>
        <w:t xml:space="preserve"> anden side kan faldet, ifølge </w:t>
      </w:r>
      <w:r w:rsidRPr="00C70A3B">
        <w:rPr>
          <w:rFonts w:ascii="Times New Roman" w:hAnsi="Times New Roman" w:cs="Times New Roman"/>
          <w:bCs/>
          <w:sz w:val="24"/>
          <w:szCs w:val="24"/>
        </w:rPr>
        <w:t xml:space="preserve">Zeuner, </w:t>
      </w:r>
      <w:r w:rsidRPr="00C70A3B">
        <w:rPr>
          <w:rFonts w:ascii="Times New Roman" w:hAnsi="Times New Roman" w:cs="Times New Roman"/>
          <w:sz w:val="24"/>
          <w:szCs w:val="24"/>
        </w:rPr>
        <w:t>medføre en yderligere polarisering mellem gruppen af unge, som klarer sig godt og er i stand til at udnytte alle de muligheder samfundet giver ift. uddannelse, pra</w:t>
      </w:r>
      <w:r w:rsidRPr="00C70A3B">
        <w:rPr>
          <w:rFonts w:ascii="Times New Roman" w:hAnsi="Times New Roman" w:cs="Times New Roman"/>
          <w:sz w:val="24"/>
          <w:szCs w:val="24"/>
        </w:rPr>
        <w:t>k</w:t>
      </w:r>
      <w:r w:rsidRPr="00C70A3B">
        <w:rPr>
          <w:rFonts w:ascii="Times New Roman" w:hAnsi="Times New Roman" w:cs="Times New Roman"/>
          <w:sz w:val="24"/>
          <w:szCs w:val="24"/>
        </w:rPr>
        <w:t xml:space="preserve">tikplads, job, mv., og den anden mindre gruppe, som ikke formår at udnytte disse muligheder. Denne polarisering er med at sætte yderligere pres på den mindre gruppe af unge, som ikke klarer sig godt og som har </w:t>
      </w:r>
      <w:r w:rsidRPr="00C70A3B">
        <w:rPr>
          <w:rFonts w:ascii="Times New Roman" w:hAnsi="Times New Roman" w:cs="Times New Roman"/>
          <w:i/>
          <w:sz w:val="24"/>
          <w:szCs w:val="24"/>
        </w:rPr>
        <w:t>"en god grund til at (..) lægge afstand til samfundets normer og udvikle en afvigende adfærd</w:t>
      </w:r>
      <w:r w:rsidR="00882338" w:rsidRPr="00C70A3B">
        <w:rPr>
          <w:rFonts w:ascii="Times New Roman" w:hAnsi="Times New Roman" w:cs="Times New Roman"/>
          <w:sz w:val="24"/>
          <w:szCs w:val="24"/>
        </w:rPr>
        <w:t xml:space="preserve">" (Zeuner, </w:t>
      </w:r>
      <w:r w:rsidRPr="00C70A3B">
        <w:rPr>
          <w:rFonts w:ascii="Times New Roman" w:hAnsi="Times New Roman" w:cs="Times New Roman"/>
          <w:sz w:val="24"/>
          <w:szCs w:val="24"/>
        </w:rPr>
        <w:t>Højland "Unge i det kriminelle felt</w:t>
      </w:r>
      <w:r w:rsidR="00DA451C" w:rsidRPr="00C70A3B">
        <w:rPr>
          <w:rFonts w:ascii="Times New Roman" w:hAnsi="Times New Roman" w:cs="Times New Roman"/>
          <w:sz w:val="24"/>
          <w:szCs w:val="24"/>
        </w:rPr>
        <w:t>"</w:t>
      </w:r>
      <w:r w:rsidRPr="00C70A3B">
        <w:rPr>
          <w:rFonts w:ascii="Times New Roman" w:hAnsi="Times New Roman" w:cs="Times New Roman"/>
          <w:sz w:val="24"/>
          <w:szCs w:val="24"/>
        </w:rPr>
        <w:t>;</w:t>
      </w:r>
      <w:r w:rsidR="00DA451C" w:rsidRPr="00C70A3B">
        <w:rPr>
          <w:rFonts w:ascii="Times New Roman" w:hAnsi="Times New Roman" w:cs="Times New Roman"/>
          <w:sz w:val="24"/>
          <w:szCs w:val="24"/>
        </w:rPr>
        <w:t xml:space="preserve"> 2003:1</w:t>
      </w:r>
      <w:r w:rsidRPr="00C70A3B">
        <w:rPr>
          <w:rFonts w:ascii="Times New Roman" w:hAnsi="Times New Roman" w:cs="Times New Roman"/>
          <w:sz w:val="24"/>
          <w:szCs w:val="24"/>
        </w:rPr>
        <w:t>5).</w:t>
      </w:r>
    </w:p>
    <w:p w:rsidR="00C310DD" w:rsidRPr="00C70A3B" w:rsidRDefault="000F51EE" w:rsidP="00D32333">
      <w:pPr>
        <w:pStyle w:val="Default"/>
        <w:spacing w:line="360" w:lineRule="auto"/>
        <w:rPr>
          <w:rFonts w:ascii="Times New Roman" w:hAnsi="Times New Roman" w:cs="Times New Roman"/>
        </w:rPr>
      </w:pPr>
      <w:r w:rsidRPr="00C70A3B">
        <w:rPr>
          <w:rFonts w:ascii="Times New Roman" w:hAnsi="Times New Roman" w:cs="Times New Roman"/>
        </w:rPr>
        <w:t>De unge har altid kostet samfundet</w:t>
      </w:r>
      <w:r w:rsidR="00C310DD" w:rsidRPr="00C70A3B">
        <w:rPr>
          <w:rFonts w:ascii="Times New Roman" w:hAnsi="Times New Roman" w:cs="Times New Roman"/>
        </w:rPr>
        <w:t>:</w:t>
      </w:r>
    </w:p>
    <w:p w:rsidR="00C310DD" w:rsidRPr="00C70A3B" w:rsidRDefault="00C310DD" w:rsidP="00D32333">
      <w:pPr>
        <w:pStyle w:val="Default"/>
        <w:rPr>
          <w:rFonts w:ascii="Times New Roman" w:hAnsi="Times New Roman" w:cs="Times New Roman"/>
          <w:i/>
        </w:rPr>
      </w:pPr>
      <w:r w:rsidRPr="00C70A3B">
        <w:rPr>
          <w:rFonts w:ascii="Times New Roman" w:hAnsi="Times New Roman" w:cs="Times New Roman"/>
          <w:i/>
        </w:rPr>
        <w:t>"Men a</w:t>
      </w:r>
      <w:r w:rsidR="000F51EE" w:rsidRPr="00C70A3B">
        <w:rPr>
          <w:rFonts w:ascii="Times New Roman" w:hAnsi="Times New Roman" w:cs="Times New Roman"/>
          <w:i/>
        </w:rPr>
        <w:t>llerede i 1915-16 udgjorde Statens Udgifter til den offentlige Bør</w:t>
      </w:r>
      <w:r w:rsidRPr="00C70A3B">
        <w:rPr>
          <w:rFonts w:ascii="Times New Roman" w:hAnsi="Times New Roman" w:cs="Times New Roman"/>
          <w:i/>
        </w:rPr>
        <w:t>neforsorg omkring 1.200.000 Kr...</w:t>
      </w:r>
      <w:r w:rsidR="000F51EE" w:rsidRPr="00C70A3B">
        <w:rPr>
          <w:rFonts w:ascii="Times New Roman" w:hAnsi="Times New Roman" w:cs="Times New Roman"/>
          <w:i/>
        </w:rPr>
        <w:t xml:space="preserve">og udgifterne til foranstaltninger for børn fra år 1900 til 1922 steg fra </w:t>
      </w:r>
      <w:r w:rsidR="00E93870">
        <w:rPr>
          <w:rFonts w:ascii="Times New Roman" w:hAnsi="Times New Roman" w:cs="Times New Roman"/>
          <w:i/>
        </w:rPr>
        <w:t>60.000 kr. til 4,3 millioner kr."</w:t>
      </w:r>
      <w:r w:rsidR="000F51EE" w:rsidRPr="00C70A3B">
        <w:rPr>
          <w:rFonts w:ascii="Times New Roman" w:hAnsi="Times New Roman" w:cs="Times New Roman"/>
          <w:i/>
        </w:rPr>
        <w:t>(</w:t>
      </w:r>
      <w:r w:rsidR="000F51EE" w:rsidRPr="00C70A3B">
        <w:rPr>
          <w:rFonts w:ascii="Times New Roman" w:hAnsi="Times New Roman" w:cs="Times New Roman"/>
        </w:rPr>
        <w:t>Harder</w:t>
      </w:r>
      <w:r w:rsidR="00316A98" w:rsidRPr="00C70A3B">
        <w:rPr>
          <w:rFonts w:ascii="Times New Roman" w:hAnsi="Times New Roman" w:cs="Times New Roman"/>
        </w:rPr>
        <w:t>,</w:t>
      </w:r>
      <w:r w:rsidR="000F51EE" w:rsidRPr="00C70A3B">
        <w:rPr>
          <w:rFonts w:ascii="Times New Roman" w:hAnsi="Times New Roman" w:cs="Times New Roman"/>
        </w:rPr>
        <w:t xml:space="preserve"> 2009, side.14</w:t>
      </w:r>
      <w:r w:rsidR="000F51EE" w:rsidRPr="00C70A3B">
        <w:rPr>
          <w:rFonts w:ascii="Times New Roman" w:hAnsi="Times New Roman" w:cs="Times New Roman"/>
          <w:i/>
        </w:rPr>
        <w:t>).</w:t>
      </w:r>
    </w:p>
    <w:p w:rsidR="006024A1" w:rsidRPr="00C70A3B" w:rsidRDefault="00C310DD" w:rsidP="00D32333">
      <w:pPr>
        <w:pStyle w:val="Default"/>
        <w:spacing w:after="240"/>
        <w:rPr>
          <w:rFonts w:ascii="Times New Roman" w:hAnsi="Times New Roman" w:cs="Times New Roman"/>
        </w:rPr>
      </w:pPr>
      <w:r w:rsidRPr="00C70A3B">
        <w:rPr>
          <w:rFonts w:ascii="Times New Roman" w:hAnsi="Times New Roman" w:cs="Times New Roman"/>
          <w:i/>
        </w:rPr>
        <w:t xml:space="preserve">" I 2011 udgjorde de samlede offentlige udgifter til </w:t>
      </w:r>
      <w:r w:rsidRPr="00C70A3B">
        <w:rPr>
          <w:rStyle w:val="highlightedsearchterm"/>
          <w:rFonts w:ascii="Times New Roman" w:hAnsi="Times New Roman" w:cs="Times New Roman"/>
          <w:i/>
        </w:rPr>
        <w:t>børn</w:t>
      </w:r>
      <w:r w:rsidRPr="00C70A3B">
        <w:rPr>
          <w:rFonts w:ascii="Times New Roman" w:hAnsi="Times New Roman" w:cs="Times New Roman"/>
          <w:i/>
        </w:rPr>
        <w:t xml:space="preserve"> og unge 13 mia. kroner. Af disse blev 44 % brugt til anbringelse af </w:t>
      </w:r>
      <w:r w:rsidRPr="00C70A3B">
        <w:rPr>
          <w:rStyle w:val="highlightedsearchterm"/>
          <w:rFonts w:ascii="Times New Roman" w:hAnsi="Times New Roman" w:cs="Times New Roman"/>
          <w:i/>
        </w:rPr>
        <w:t>børn</w:t>
      </w:r>
      <w:r w:rsidRPr="00C70A3B">
        <w:rPr>
          <w:rFonts w:ascii="Times New Roman" w:hAnsi="Times New Roman" w:cs="Times New Roman"/>
          <w:i/>
        </w:rPr>
        <w:t xml:space="preserve"> og unge i plejefamilier og opholdssteder, mens 29 % blev brugt på forebyggende foranstaltninger, og 24 % gik til døgninstitutioner for </w:t>
      </w:r>
      <w:r w:rsidRPr="00C70A3B">
        <w:rPr>
          <w:rStyle w:val="highlightedsearchterm"/>
          <w:rFonts w:ascii="Times New Roman" w:hAnsi="Times New Roman" w:cs="Times New Roman"/>
          <w:i/>
        </w:rPr>
        <w:t>børn</w:t>
      </w:r>
      <w:r w:rsidRPr="00C70A3B">
        <w:rPr>
          <w:rFonts w:ascii="Times New Roman" w:hAnsi="Times New Roman" w:cs="Times New Roman"/>
          <w:i/>
        </w:rPr>
        <w:t xml:space="preserve"> og unge</w:t>
      </w:r>
      <w:r w:rsidR="00316A98" w:rsidRPr="00C70A3B">
        <w:rPr>
          <w:rFonts w:ascii="Times New Roman" w:hAnsi="Times New Roman" w:cs="Times New Roman"/>
          <w:i/>
        </w:rPr>
        <w:t>"</w:t>
      </w:r>
      <w:r w:rsidRPr="00C70A3B">
        <w:rPr>
          <w:rFonts w:ascii="Times New Roman" w:hAnsi="Times New Roman" w:cs="Times New Roman"/>
          <w:i/>
        </w:rPr>
        <w:t>.</w:t>
      </w:r>
      <w:r w:rsidRPr="00C70A3B">
        <w:rPr>
          <w:rStyle w:val="Fodnotehenvisning"/>
          <w:rFonts w:ascii="Times New Roman" w:hAnsi="Times New Roman" w:cs="Times New Roman"/>
        </w:rPr>
        <w:footnoteReference w:id="1"/>
      </w:r>
      <w:r w:rsidR="00316A98" w:rsidRPr="00C70A3B">
        <w:rPr>
          <w:rFonts w:ascii="Times New Roman" w:hAnsi="Times New Roman" w:cs="Times New Roman"/>
          <w:i/>
        </w:rPr>
        <w:t xml:space="preserve"> </w:t>
      </w:r>
      <w:r w:rsidR="00370F41" w:rsidRPr="00C70A3B">
        <w:rPr>
          <w:rFonts w:ascii="Times New Roman" w:hAnsi="Times New Roman" w:cs="Times New Roman"/>
          <w:i/>
        </w:rPr>
        <w:t>"</w:t>
      </w:r>
      <w:r w:rsidR="00C3186A" w:rsidRPr="00C70A3B">
        <w:rPr>
          <w:rFonts w:ascii="Times New Roman" w:hAnsi="Times New Roman" w:cs="Times New Roman"/>
          <w:i/>
        </w:rPr>
        <w:t>De gennemsnitlige udgifter pr. fangedag lå på 1.370</w:t>
      </w:r>
      <w:r w:rsidRPr="00C70A3B">
        <w:rPr>
          <w:rFonts w:ascii="Times New Roman" w:hAnsi="Times New Roman" w:cs="Times New Roman"/>
          <w:i/>
        </w:rPr>
        <w:t xml:space="preserve"> kr. i 2011</w:t>
      </w:r>
      <w:r w:rsidR="006F6093" w:rsidRPr="00C70A3B">
        <w:rPr>
          <w:rFonts w:ascii="Times New Roman" w:hAnsi="Times New Roman" w:cs="Times New Roman"/>
          <w:i/>
        </w:rPr>
        <w:t>"</w:t>
      </w:r>
      <w:r w:rsidR="006F6093" w:rsidRPr="00C70A3B">
        <w:rPr>
          <w:rFonts w:ascii="Times New Roman" w:hAnsi="Times New Roman" w:cs="Times New Roman"/>
        </w:rPr>
        <w:t>(Kriminalforsorgen</w:t>
      </w:r>
      <w:r w:rsidR="00A23AE6" w:rsidRPr="00C70A3B">
        <w:rPr>
          <w:rFonts w:ascii="Times New Roman" w:hAnsi="Times New Roman" w:cs="Times New Roman"/>
        </w:rPr>
        <w:t xml:space="preserve"> </w:t>
      </w:r>
      <w:r w:rsidR="006024A1" w:rsidRPr="00C70A3B">
        <w:rPr>
          <w:rFonts w:ascii="Times New Roman" w:hAnsi="Times New Roman" w:cs="Times New Roman"/>
        </w:rPr>
        <w:t>Årsra</w:t>
      </w:r>
      <w:r w:rsidR="006024A1" w:rsidRPr="00C70A3B">
        <w:rPr>
          <w:rFonts w:ascii="Times New Roman" w:hAnsi="Times New Roman" w:cs="Times New Roman"/>
        </w:rPr>
        <w:t>p</w:t>
      </w:r>
      <w:r w:rsidR="006024A1" w:rsidRPr="00C70A3B">
        <w:rPr>
          <w:rFonts w:ascii="Times New Roman" w:hAnsi="Times New Roman" w:cs="Times New Roman"/>
        </w:rPr>
        <w:t>port 2011</w:t>
      </w:r>
      <w:r w:rsidR="00370F41" w:rsidRPr="00C70A3B">
        <w:rPr>
          <w:rFonts w:ascii="Times New Roman" w:hAnsi="Times New Roman" w:cs="Times New Roman"/>
        </w:rPr>
        <w:t>, side 15</w:t>
      </w:r>
      <w:r w:rsidR="006024A1" w:rsidRPr="00C70A3B">
        <w:rPr>
          <w:rFonts w:ascii="Times New Roman" w:hAnsi="Times New Roman" w:cs="Times New Roman"/>
        </w:rPr>
        <w:t>).</w:t>
      </w:r>
    </w:p>
    <w:p w:rsidR="006024A1" w:rsidRPr="00E93870" w:rsidRDefault="00C3186A" w:rsidP="00D32333">
      <w:pPr>
        <w:pStyle w:val="Fodnotetekst"/>
        <w:spacing w:line="360" w:lineRule="auto"/>
        <w:rPr>
          <w:rFonts w:ascii="Times New Roman" w:hAnsi="Times New Roman"/>
          <w:sz w:val="24"/>
          <w:szCs w:val="24"/>
        </w:rPr>
      </w:pPr>
      <w:r w:rsidRPr="00C70A3B">
        <w:rPr>
          <w:rStyle w:val="Fremhv"/>
          <w:rFonts w:ascii="Times New Roman" w:hAnsi="Times New Roman"/>
          <w:b w:val="0"/>
          <w:sz w:val="24"/>
          <w:szCs w:val="24"/>
        </w:rPr>
        <w:t>Selvom staten investerer mange midler i bekæmpelse og forebyggelse af kriminalitet, kan vi ud fra både Danmarks Statistik</w:t>
      </w:r>
      <w:r w:rsidR="00316A98" w:rsidRPr="00C70A3B">
        <w:rPr>
          <w:rStyle w:val="Fremhv"/>
          <w:rFonts w:ascii="Times New Roman" w:hAnsi="Times New Roman"/>
          <w:b w:val="0"/>
          <w:sz w:val="24"/>
          <w:szCs w:val="24"/>
        </w:rPr>
        <w:t xml:space="preserve"> </w:t>
      </w:r>
      <w:r w:rsidR="00870E97" w:rsidRPr="00E93870">
        <w:rPr>
          <w:rFonts w:ascii="Times New Roman" w:hAnsi="Times New Roman"/>
          <w:sz w:val="24"/>
          <w:szCs w:val="24"/>
        </w:rPr>
        <w:t>(</w:t>
      </w:r>
      <w:r w:rsidR="006024A1" w:rsidRPr="00E93870">
        <w:rPr>
          <w:rFonts w:ascii="Times New Roman" w:hAnsi="Times New Roman"/>
          <w:sz w:val="24"/>
          <w:szCs w:val="24"/>
        </w:rPr>
        <w:t>Nr. 606 • 14. december 2011</w:t>
      </w:r>
      <w:r w:rsidR="00870E97" w:rsidRPr="00E93870">
        <w:rPr>
          <w:rFonts w:ascii="Times New Roman" w:hAnsi="Times New Roman"/>
          <w:sz w:val="24"/>
          <w:szCs w:val="24"/>
        </w:rPr>
        <w:t>)</w:t>
      </w:r>
      <w:r w:rsidR="00316A98" w:rsidRPr="00C70A3B">
        <w:rPr>
          <w:rFonts w:ascii="Times New Roman" w:hAnsi="Times New Roman"/>
          <w:sz w:val="24"/>
          <w:szCs w:val="24"/>
        </w:rPr>
        <w:t xml:space="preserve"> </w:t>
      </w:r>
      <w:r w:rsidRPr="00C70A3B">
        <w:rPr>
          <w:rStyle w:val="Fremhv"/>
          <w:rFonts w:ascii="Times New Roman" w:hAnsi="Times New Roman"/>
          <w:b w:val="0"/>
          <w:sz w:val="24"/>
          <w:szCs w:val="24"/>
        </w:rPr>
        <w:t>og</w:t>
      </w:r>
      <w:r w:rsidRPr="00C70A3B">
        <w:rPr>
          <w:rStyle w:val="Fremhv"/>
          <w:rFonts w:ascii="Times New Roman" w:hAnsi="Times New Roman"/>
          <w:sz w:val="24"/>
          <w:szCs w:val="24"/>
        </w:rPr>
        <w:t xml:space="preserve"> </w:t>
      </w:r>
      <w:r w:rsidRPr="00C70A3B">
        <w:rPr>
          <w:rFonts w:ascii="Times New Roman" w:hAnsi="Times New Roman"/>
          <w:bCs/>
          <w:sz w:val="24"/>
          <w:szCs w:val="24"/>
        </w:rPr>
        <w:t>Kriminalforsorgens recidi</w:t>
      </w:r>
      <w:r w:rsidRPr="00C70A3B">
        <w:rPr>
          <w:rFonts w:ascii="Times New Roman" w:hAnsi="Times New Roman"/>
          <w:bCs/>
          <w:sz w:val="24"/>
          <w:szCs w:val="24"/>
        </w:rPr>
        <w:t>v</w:t>
      </w:r>
      <w:r w:rsidRPr="00C70A3B">
        <w:rPr>
          <w:rFonts w:ascii="Times New Roman" w:hAnsi="Times New Roman"/>
          <w:bCs/>
          <w:sz w:val="24"/>
          <w:szCs w:val="24"/>
        </w:rPr>
        <w:t>statistik fra 2010 se</w:t>
      </w:r>
      <w:r w:rsidRPr="00C70A3B">
        <w:rPr>
          <w:rFonts w:ascii="Times New Roman" w:hAnsi="Times New Roman"/>
          <w:b/>
          <w:bCs/>
          <w:sz w:val="24"/>
          <w:szCs w:val="24"/>
        </w:rPr>
        <w:t xml:space="preserve">, </w:t>
      </w:r>
      <w:r w:rsidRPr="00C70A3B">
        <w:rPr>
          <w:rStyle w:val="Fremhv"/>
          <w:rFonts w:ascii="Times New Roman" w:hAnsi="Times New Roman"/>
          <w:b w:val="0"/>
          <w:sz w:val="24"/>
          <w:szCs w:val="24"/>
        </w:rPr>
        <w:t>at de kriminelle</w:t>
      </w:r>
      <w:r w:rsidRPr="00C70A3B">
        <w:rPr>
          <w:rStyle w:val="ft"/>
          <w:rFonts w:ascii="Times New Roman" w:hAnsi="Times New Roman"/>
          <w:b/>
          <w:sz w:val="24"/>
          <w:szCs w:val="24"/>
        </w:rPr>
        <w:t xml:space="preserve"> </w:t>
      </w:r>
      <w:r w:rsidRPr="00C70A3B">
        <w:rPr>
          <w:rStyle w:val="ft"/>
          <w:rFonts w:ascii="Times New Roman" w:hAnsi="Times New Roman"/>
          <w:sz w:val="24"/>
          <w:szCs w:val="24"/>
        </w:rPr>
        <w:t>hændelser ofte har tendens til at gentage sig.</w:t>
      </w:r>
      <w:r w:rsidRPr="00C70A3B">
        <w:rPr>
          <w:rFonts w:ascii="Times New Roman" w:hAnsi="Times New Roman"/>
          <w:bCs/>
          <w:sz w:val="24"/>
          <w:szCs w:val="24"/>
        </w:rPr>
        <w:t xml:space="preserve"> </w:t>
      </w:r>
      <w:r w:rsidRPr="00C70A3B">
        <w:rPr>
          <w:rFonts w:ascii="Times New Roman" w:hAnsi="Times New Roman"/>
          <w:sz w:val="24"/>
          <w:szCs w:val="24"/>
        </w:rPr>
        <w:t>Recidiv defineres som tilbagefald til ny ubetinget dom eller ny betinget dom med tilsyn, herunder samfundstjeneste</w:t>
      </w:r>
      <w:r w:rsidR="00316A98" w:rsidRPr="00C70A3B">
        <w:rPr>
          <w:rFonts w:ascii="Times New Roman" w:hAnsi="Times New Roman"/>
          <w:sz w:val="24"/>
          <w:szCs w:val="24"/>
        </w:rPr>
        <w:t xml:space="preserve"> </w:t>
      </w:r>
      <w:r w:rsidR="00316A98" w:rsidRPr="00E93870">
        <w:rPr>
          <w:rFonts w:ascii="Times New Roman" w:hAnsi="Times New Roman"/>
          <w:sz w:val="24"/>
          <w:szCs w:val="24"/>
        </w:rPr>
        <w:t>(</w:t>
      </w:r>
      <w:r w:rsidR="006024A1" w:rsidRPr="00E93870">
        <w:rPr>
          <w:rFonts w:ascii="Times New Roman" w:hAnsi="Times New Roman"/>
          <w:sz w:val="24"/>
          <w:szCs w:val="24"/>
        </w:rPr>
        <w:t>Kriminalforsorgen statistik 2010</w:t>
      </w:r>
      <w:r w:rsidR="007B0AA7" w:rsidRPr="00E93870">
        <w:rPr>
          <w:rFonts w:ascii="Times New Roman" w:hAnsi="Times New Roman"/>
          <w:sz w:val="24"/>
          <w:szCs w:val="24"/>
        </w:rPr>
        <w:t>,</w:t>
      </w:r>
      <w:r w:rsidR="006024A1" w:rsidRPr="00E93870">
        <w:rPr>
          <w:rFonts w:ascii="Times New Roman" w:hAnsi="Times New Roman"/>
          <w:sz w:val="24"/>
          <w:szCs w:val="24"/>
        </w:rPr>
        <w:t xml:space="preserve"> side 7</w:t>
      </w:r>
      <w:r w:rsidR="006F6093" w:rsidRPr="00E93870">
        <w:rPr>
          <w:rFonts w:ascii="Times New Roman" w:hAnsi="Times New Roman"/>
          <w:sz w:val="24"/>
          <w:szCs w:val="24"/>
        </w:rPr>
        <w:t>3</w:t>
      </w:r>
      <w:r w:rsidR="006024A1" w:rsidRPr="00E93870">
        <w:rPr>
          <w:rFonts w:ascii="Times New Roman" w:hAnsi="Times New Roman"/>
          <w:sz w:val="24"/>
          <w:szCs w:val="24"/>
        </w:rPr>
        <w:t>.)</w:t>
      </w:r>
      <w:r w:rsidR="00C77EF3">
        <w:rPr>
          <w:rFonts w:ascii="Times New Roman" w:hAnsi="Times New Roman"/>
          <w:sz w:val="24"/>
          <w:szCs w:val="24"/>
        </w:rPr>
        <w:t>.</w:t>
      </w:r>
    </w:p>
    <w:p w:rsidR="00C3186A" w:rsidRPr="00C1456D"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Cs/>
          <w:sz w:val="24"/>
          <w:szCs w:val="24"/>
        </w:rPr>
        <w:t xml:space="preserve">Ud fra Kriminalforsorgens recidivstatistik fra 2010 kan vi se, at </w:t>
      </w:r>
      <w:r w:rsidRPr="00C70A3B">
        <w:rPr>
          <w:rFonts w:ascii="Times New Roman" w:hAnsi="Times New Roman" w:cs="Times New Roman"/>
          <w:sz w:val="24"/>
          <w:szCs w:val="24"/>
        </w:rPr>
        <w:t>antallet af personer i grun</w:t>
      </w:r>
      <w:r w:rsidRPr="00C70A3B">
        <w:rPr>
          <w:rFonts w:ascii="Times New Roman" w:hAnsi="Times New Roman" w:cs="Times New Roman"/>
          <w:sz w:val="24"/>
          <w:szCs w:val="24"/>
        </w:rPr>
        <w:t>d</w:t>
      </w:r>
      <w:r w:rsidRPr="00C70A3B">
        <w:rPr>
          <w:rFonts w:ascii="Times New Roman" w:hAnsi="Times New Roman" w:cs="Times New Roman"/>
          <w:sz w:val="24"/>
          <w:szCs w:val="24"/>
        </w:rPr>
        <w:t xml:space="preserve">populationen er faldet fra 17.548 i 2006 til 14.149 i 2008. </w:t>
      </w:r>
      <w:r w:rsidR="00C1456D">
        <w:rPr>
          <w:rFonts w:ascii="Times New Roman" w:hAnsi="Times New Roman" w:cs="Times New Roman"/>
          <w:sz w:val="24"/>
          <w:szCs w:val="24"/>
        </w:rPr>
        <w:t xml:space="preserve">                                                    </w:t>
      </w:r>
      <w:r w:rsidRPr="00C70A3B">
        <w:rPr>
          <w:rStyle w:val="ft"/>
          <w:rFonts w:ascii="Times New Roman" w:hAnsi="Times New Roman" w:cs="Times New Roman"/>
          <w:sz w:val="24"/>
          <w:szCs w:val="24"/>
        </w:rPr>
        <w:t>Ifølge Kriminalforsorgens recidivstatistik fra 2010 modtog</w:t>
      </w:r>
      <w:r w:rsidR="007B0AA7" w:rsidRPr="00C70A3B">
        <w:rPr>
          <w:rStyle w:val="ft"/>
          <w:rFonts w:ascii="Times New Roman" w:hAnsi="Times New Roman" w:cs="Times New Roman"/>
          <w:sz w:val="24"/>
          <w:szCs w:val="24"/>
        </w:rPr>
        <w:t xml:space="preserve"> </w:t>
      </w:r>
      <w:r w:rsidRPr="00C70A3B">
        <w:rPr>
          <w:rStyle w:val="ft"/>
          <w:rFonts w:ascii="Times New Roman" w:hAnsi="Times New Roman" w:cs="Times New Roman"/>
          <w:sz w:val="24"/>
          <w:szCs w:val="24"/>
        </w:rPr>
        <w:t xml:space="preserve"> </w:t>
      </w:r>
      <w:r w:rsidRPr="00C70A3B">
        <w:rPr>
          <w:rFonts w:ascii="Times New Roman" w:hAnsi="Times New Roman" w:cs="Times New Roman"/>
          <w:sz w:val="24"/>
          <w:szCs w:val="24"/>
        </w:rPr>
        <w:t>26 % af personerne i grundpop</w:t>
      </w:r>
      <w:r w:rsidRPr="00C70A3B">
        <w:rPr>
          <w:rFonts w:ascii="Times New Roman" w:hAnsi="Times New Roman" w:cs="Times New Roman"/>
          <w:sz w:val="24"/>
          <w:szCs w:val="24"/>
        </w:rPr>
        <w:t>u</w:t>
      </w:r>
      <w:r w:rsidRPr="00C70A3B">
        <w:rPr>
          <w:rFonts w:ascii="Times New Roman" w:hAnsi="Times New Roman" w:cs="Times New Roman"/>
          <w:sz w:val="24"/>
          <w:szCs w:val="24"/>
        </w:rPr>
        <w:t>lationen fra 2008 en ny dom, der medførte, at de på ny blev indsat til afsoning eller blev ti</w:t>
      </w:r>
      <w:r w:rsidRPr="00C70A3B">
        <w:rPr>
          <w:rFonts w:ascii="Times New Roman" w:hAnsi="Times New Roman" w:cs="Times New Roman"/>
          <w:sz w:val="24"/>
          <w:szCs w:val="24"/>
        </w:rPr>
        <w:t>l</w:t>
      </w:r>
      <w:r w:rsidRPr="00C70A3B">
        <w:rPr>
          <w:rFonts w:ascii="Times New Roman" w:hAnsi="Times New Roman" w:cs="Times New Roman"/>
          <w:sz w:val="24"/>
          <w:szCs w:val="24"/>
        </w:rPr>
        <w:t xml:space="preserve">synsklienter i Kriminalforsorgen. </w:t>
      </w:r>
    </w:p>
    <w:p w:rsidR="00C3186A" w:rsidRPr="00C70A3B" w:rsidRDefault="007B0AA7" w:rsidP="00D32333">
      <w:pPr>
        <w:pStyle w:val="Default"/>
        <w:spacing w:line="360" w:lineRule="auto"/>
        <w:rPr>
          <w:rFonts w:ascii="Times New Roman" w:hAnsi="Times New Roman" w:cs="Times New Roman"/>
          <w:color w:val="auto"/>
        </w:rPr>
      </w:pPr>
      <w:r w:rsidRPr="00C70A3B">
        <w:rPr>
          <w:rFonts w:ascii="Times New Roman" w:hAnsi="Times New Roman" w:cs="Times New Roman"/>
          <w:color w:val="auto"/>
        </w:rPr>
        <w:lastRenderedPageBreak/>
        <w:t>Tallene fra Danmarks S</w:t>
      </w:r>
      <w:r w:rsidR="00C3186A" w:rsidRPr="00C70A3B">
        <w:rPr>
          <w:rFonts w:ascii="Times New Roman" w:hAnsi="Times New Roman" w:cs="Times New Roman"/>
          <w:color w:val="auto"/>
        </w:rPr>
        <w:t>tatistik som omhandler tilbagefald til kriminalitet i perioden fra 2007-2009</w:t>
      </w:r>
      <w:r w:rsidRPr="00C70A3B">
        <w:rPr>
          <w:rFonts w:ascii="Times New Roman" w:hAnsi="Times New Roman" w:cs="Times New Roman"/>
          <w:color w:val="auto"/>
        </w:rPr>
        <w:t xml:space="preserve">, </w:t>
      </w:r>
      <w:r w:rsidR="00C3186A" w:rsidRPr="00C70A3B">
        <w:rPr>
          <w:rFonts w:ascii="Times New Roman" w:hAnsi="Times New Roman" w:cs="Times New Roman"/>
          <w:color w:val="auto"/>
        </w:rPr>
        <w:t xml:space="preserve"> viser en klar sammenhæng mellem alder og sandsynligheden for at begå ny kriminal</w:t>
      </w:r>
      <w:r w:rsidR="00C3186A" w:rsidRPr="00C70A3B">
        <w:rPr>
          <w:rFonts w:ascii="Times New Roman" w:hAnsi="Times New Roman" w:cs="Times New Roman"/>
          <w:color w:val="auto"/>
        </w:rPr>
        <w:t>i</w:t>
      </w:r>
      <w:r w:rsidR="00C3186A" w:rsidRPr="00C70A3B">
        <w:rPr>
          <w:rFonts w:ascii="Times New Roman" w:hAnsi="Times New Roman" w:cs="Times New Roman"/>
          <w:color w:val="auto"/>
        </w:rPr>
        <w:t>tet. 50 % af de 15-19-årige mænd, der i 2007 blev løsladt fra afsoning i fængsel eller fik en fældende strafferetlig afgørelse, begik en ny lovovertrædelse i løbet af to år. 43 % af de 20-24-årige mænd begik ny lovovertrædelse, mens antallet for de 30-34-årige var på 30 %. For mænd i alderen 60 år og derover  begik kun 13 % en ny lovovertrædelse.</w:t>
      </w:r>
      <w:r w:rsidR="00C3186A" w:rsidRPr="00C70A3B">
        <w:rPr>
          <w:rStyle w:val="Fodnotehenvisning"/>
          <w:rFonts w:ascii="Times New Roman" w:hAnsi="Times New Roman" w:cs="Times New Roman"/>
          <w:color w:val="auto"/>
        </w:rPr>
        <w:footnoteReference w:id="2"/>
      </w:r>
      <w:r w:rsidR="00C3186A" w:rsidRPr="00C70A3B">
        <w:rPr>
          <w:rFonts w:ascii="Times New Roman" w:hAnsi="Times New Roman" w:cs="Times New Roman"/>
          <w:color w:val="auto"/>
        </w:rPr>
        <w:t xml:space="preserve"> </w:t>
      </w:r>
    </w:p>
    <w:p w:rsidR="000922AF" w:rsidRPr="00C70A3B" w:rsidRDefault="00C3186A" w:rsidP="00D32333">
      <w:pPr>
        <w:spacing w:after="0" w:line="360" w:lineRule="auto"/>
        <w:rPr>
          <w:rFonts w:ascii="Times New Roman" w:eastAsia="Calibri" w:hAnsi="Times New Roman" w:cs="Times New Roman"/>
          <w:sz w:val="24"/>
          <w:szCs w:val="24"/>
        </w:rPr>
      </w:pPr>
      <w:r w:rsidRPr="00C70A3B">
        <w:rPr>
          <w:rFonts w:ascii="Times New Roman" w:eastAsia="Calibri" w:hAnsi="Times New Roman" w:cs="Times New Roman"/>
          <w:i/>
          <w:sz w:val="24"/>
          <w:szCs w:val="24"/>
        </w:rPr>
        <w:t>Hvordan forklarer vi sammenhængen mellem alder og tilbagefald til kriminalitet?</w:t>
      </w:r>
      <w:r w:rsidRPr="00C70A3B">
        <w:rPr>
          <w:rFonts w:ascii="Times New Roman" w:eastAsia="Calibri" w:hAnsi="Times New Roman" w:cs="Times New Roman"/>
          <w:sz w:val="24"/>
          <w:szCs w:val="24"/>
        </w:rPr>
        <w:t xml:space="preserve"> </w:t>
      </w:r>
      <w:r w:rsidR="00D42536" w:rsidRPr="00C70A3B">
        <w:rPr>
          <w:rFonts w:ascii="Times New Roman" w:eastAsia="Calibri" w:hAnsi="Times New Roman" w:cs="Times New Roman"/>
          <w:sz w:val="24"/>
          <w:szCs w:val="24"/>
        </w:rPr>
        <w:t xml:space="preserve">               </w:t>
      </w:r>
      <w:r w:rsidRPr="00C70A3B">
        <w:rPr>
          <w:rFonts w:ascii="Times New Roman" w:hAnsi="Times New Roman" w:cs="Times New Roman"/>
          <w:bCs/>
          <w:sz w:val="24"/>
          <w:szCs w:val="24"/>
        </w:rPr>
        <w:t>Susanne Clause</w:t>
      </w:r>
      <w:r w:rsidR="000922AF" w:rsidRPr="00C70A3B">
        <w:rPr>
          <w:rFonts w:ascii="Times New Roman" w:hAnsi="Times New Roman" w:cs="Times New Roman"/>
          <w:bCs/>
          <w:sz w:val="24"/>
          <w:szCs w:val="24"/>
        </w:rPr>
        <w:t xml:space="preserve">n og </w:t>
      </w:r>
      <w:r w:rsidRPr="00C70A3B">
        <w:rPr>
          <w:rFonts w:ascii="Times New Roman" w:hAnsi="Times New Roman" w:cs="Times New Roman"/>
          <w:bCs/>
          <w:sz w:val="24"/>
          <w:szCs w:val="24"/>
        </w:rPr>
        <w:t>Britta Kyvsgaard</w:t>
      </w:r>
      <w:r w:rsidRPr="00C70A3B">
        <w:rPr>
          <w:rFonts w:ascii="Times New Roman" w:hAnsi="Times New Roman" w:cs="Times New Roman"/>
          <w:b/>
          <w:bCs/>
          <w:i/>
          <w:sz w:val="24"/>
          <w:szCs w:val="24"/>
        </w:rPr>
        <w:t xml:space="preserve"> </w:t>
      </w:r>
      <w:r w:rsidRPr="00C70A3B">
        <w:rPr>
          <w:rFonts w:ascii="Times New Roman" w:hAnsi="Times New Roman" w:cs="Times New Roman"/>
          <w:sz w:val="24"/>
          <w:szCs w:val="24"/>
        </w:rPr>
        <w:t xml:space="preserve"> har i der</w:t>
      </w:r>
      <w:r w:rsidR="000922AF" w:rsidRPr="00C70A3B">
        <w:rPr>
          <w:rFonts w:ascii="Times New Roman" w:hAnsi="Times New Roman" w:cs="Times New Roman"/>
          <w:sz w:val="24"/>
          <w:szCs w:val="24"/>
        </w:rPr>
        <w:t xml:space="preserve">es rapport ”Ungdomssanktionen – </w:t>
      </w:r>
      <w:r w:rsidRPr="00C70A3B">
        <w:rPr>
          <w:rFonts w:ascii="Times New Roman" w:hAnsi="Times New Roman" w:cs="Times New Roman"/>
          <w:sz w:val="24"/>
          <w:szCs w:val="24"/>
        </w:rPr>
        <w:t xml:space="preserve">en </w:t>
      </w:r>
      <w:r w:rsidR="000922AF" w:rsidRPr="00C70A3B">
        <w:rPr>
          <w:rStyle w:val="Fremhv"/>
          <w:rFonts w:ascii="Times New Roman" w:hAnsi="Times New Roman" w:cs="Times New Roman"/>
          <w:b w:val="0"/>
          <w:color w:val="222222"/>
          <w:sz w:val="24"/>
          <w:szCs w:val="24"/>
        </w:rPr>
        <w:t>effek</w:t>
      </w:r>
      <w:r w:rsidR="000922AF" w:rsidRPr="00C70A3B">
        <w:rPr>
          <w:rStyle w:val="Fremhv"/>
          <w:rFonts w:ascii="Times New Roman" w:hAnsi="Times New Roman" w:cs="Times New Roman"/>
          <w:b w:val="0"/>
          <w:color w:val="222222"/>
          <w:sz w:val="24"/>
          <w:szCs w:val="24"/>
        </w:rPr>
        <w:t>t</w:t>
      </w:r>
      <w:r w:rsidR="000922AF" w:rsidRPr="00C70A3B">
        <w:rPr>
          <w:rStyle w:val="Fremhv"/>
          <w:rFonts w:ascii="Times New Roman" w:hAnsi="Times New Roman" w:cs="Times New Roman"/>
          <w:b w:val="0"/>
          <w:color w:val="222222"/>
          <w:sz w:val="24"/>
          <w:szCs w:val="24"/>
        </w:rPr>
        <w:t>evaluering</w:t>
      </w:r>
      <w:r w:rsidRPr="00C70A3B">
        <w:rPr>
          <w:rFonts w:ascii="Times New Roman" w:hAnsi="Times New Roman" w:cs="Times New Roman"/>
          <w:sz w:val="24"/>
          <w:szCs w:val="24"/>
        </w:rPr>
        <w:t>”</w:t>
      </w:r>
      <w:r w:rsidRPr="00C70A3B">
        <w:rPr>
          <w:rStyle w:val="Fodnotehenvisning"/>
          <w:rFonts w:ascii="Times New Roman" w:hAnsi="Times New Roman" w:cs="Times New Roman"/>
          <w:sz w:val="24"/>
          <w:szCs w:val="24"/>
        </w:rPr>
        <w:footnoteReference w:id="3"/>
      </w:r>
      <w:r w:rsidRPr="00C70A3B">
        <w:rPr>
          <w:rFonts w:ascii="Times New Roman" w:hAnsi="Times New Roman" w:cs="Times New Roman"/>
          <w:sz w:val="24"/>
          <w:szCs w:val="24"/>
        </w:rPr>
        <w:t>konkluderet</w:t>
      </w:r>
      <w:r w:rsidR="007B0AA7" w:rsidRPr="00C70A3B">
        <w:rPr>
          <w:rFonts w:ascii="Times New Roman" w:hAnsi="Times New Roman" w:cs="Times New Roman"/>
          <w:sz w:val="24"/>
          <w:szCs w:val="24"/>
        </w:rPr>
        <w:t xml:space="preserve">, </w:t>
      </w:r>
      <w:r w:rsidRPr="00C70A3B">
        <w:rPr>
          <w:rFonts w:ascii="Times New Roman" w:hAnsi="Times New Roman" w:cs="Times New Roman"/>
          <w:sz w:val="24"/>
          <w:szCs w:val="24"/>
        </w:rPr>
        <w:t>at den social</w:t>
      </w:r>
      <w:r w:rsidR="007B0AA7" w:rsidRPr="00C70A3B">
        <w:rPr>
          <w:rFonts w:ascii="Times New Roman" w:hAnsi="Times New Roman" w:cs="Times New Roman"/>
          <w:sz w:val="24"/>
          <w:szCs w:val="24"/>
        </w:rPr>
        <w:t xml:space="preserve">e baggrund, opvækstforhold mv., </w:t>
      </w:r>
      <w:r w:rsidRPr="00C70A3B">
        <w:rPr>
          <w:rFonts w:ascii="Times New Roman" w:hAnsi="Times New Roman" w:cs="Times New Roman"/>
          <w:sz w:val="24"/>
          <w:szCs w:val="24"/>
        </w:rPr>
        <w:t>har stor betydning for påbegyndelsen af kriminalitet, men begrænset betydning for risikoen for recidiv adfærd, samt at køn ingen r</w:t>
      </w:r>
      <w:r w:rsidR="000922AF" w:rsidRPr="00C70A3B">
        <w:rPr>
          <w:rFonts w:ascii="Times New Roman" w:hAnsi="Times New Roman" w:cs="Times New Roman"/>
          <w:sz w:val="24"/>
          <w:szCs w:val="24"/>
        </w:rPr>
        <w:t>olle spiller. R</w:t>
      </w:r>
      <w:r w:rsidRPr="00C70A3B">
        <w:rPr>
          <w:rFonts w:ascii="Times New Roman" w:hAnsi="Times New Roman" w:cs="Times New Roman"/>
          <w:sz w:val="24"/>
          <w:szCs w:val="24"/>
        </w:rPr>
        <w:t>apporten</w:t>
      </w:r>
      <w:r w:rsidR="000922AF" w:rsidRPr="00C70A3B">
        <w:rPr>
          <w:rFonts w:ascii="Times New Roman" w:hAnsi="Times New Roman" w:cs="Times New Roman"/>
          <w:sz w:val="24"/>
          <w:szCs w:val="24"/>
        </w:rPr>
        <w:t xml:space="preserve"> viser også</w:t>
      </w:r>
      <w:r w:rsidR="007B0AA7" w:rsidRPr="00C70A3B">
        <w:rPr>
          <w:rFonts w:ascii="Times New Roman" w:hAnsi="Times New Roman" w:cs="Times New Roman"/>
          <w:sz w:val="24"/>
          <w:szCs w:val="24"/>
        </w:rPr>
        <w:t>,</w:t>
      </w:r>
      <w:r w:rsidRPr="00C70A3B">
        <w:rPr>
          <w:rFonts w:ascii="Times New Roman" w:hAnsi="Times New Roman" w:cs="Times New Roman"/>
          <w:sz w:val="24"/>
          <w:szCs w:val="24"/>
        </w:rPr>
        <w:t xml:space="preserve"> at jo voldsommere kriminaliteten er og desto tidligere debutalder, desto stør</w:t>
      </w:r>
      <w:r w:rsidR="000922AF" w:rsidRPr="00C70A3B">
        <w:rPr>
          <w:rFonts w:ascii="Times New Roman" w:hAnsi="Times New Roman" w:cs="Times New Roman"/>
          <w:sz w:val="24"/>
          <w:szCs w:val="24"/>
        </w:rPr>
        <w:t xml:space="preserve">re er risikoen for recidivitet. </w:t>
      </w:r>
      <w:r w:rsidRPr="00C70A3B">
        <w:rPr>
          <w:rFonts w:ascii="Times New Roman" w:hAnsi="Times New Roman" w:cs="Times New Roman"/>
          <w:sz w:val="24"/>
          <w:szCs w:val="24"/>
        </w:rPr>
        <w:t>Blandt unge, der afsoner deres straf i et fængsel</w:t>
      </w:r>
      <w:r w:rsidR="007B0AA7" w:rsidRPr="00C70A3B">
        <w:rPr>
          <w:rFonts w:ascii="Times New Roman" w:hAnsi="Times New Roman" w:cs="Times New Roman"/>
          <w:sz w:val="24"/>
          <w:szCs w:val="24"/>
        </w:rPr>
        <w:t>,</w:t>
      </w:r>
      <w:r w:rsidRPr="00C70A3B">
        <w:rPr>
          <w:rFonts w:ascii="Times New Roman" w:hAnsi="Times New Roman" w:cs="Times New Roman"/>
          <w:sz w:val="24"/>
          <w:szCs w:val="24"/>
        </w:rPr>
        <w:t xml:space="preserve"> er risikoen større end blandt de unge, der er idømt en ungdomssanktion.</w:t>
      </w:r>
      <w:r w:rsidRPr="00C70A3B">
        <w:rPr>
          <w:rFonts w:ascii="Times New Roman" w:eastAsia="Calibri" w:hAnsi="Times New Roman" w:cs="Times New Roman"/>
          <w:sz w:val="24"/>
          <w:szCs w:val="24"/>
        </w:rPr>
        <w:t xml:space="preserve"> </w:t>
      </w:r>
    </w:p>
    <w:p w:rsidR="00613349" w:rsidRPr="00C70A3B" w:rsidRDefault="00C3186A" w:rsidP="00D32333">
      <w:pPr>
        <w:spacing w:after="0" w:line="360" w:lineRule="auto"/>
        <w:rPr>
          <w:rFonts w:ascii="Times New Roman" w:hAnsi="Times New Roman" w:cs="Times New Roman"/>
          <w:sz w:val="24"/>
          <w:szCs w:val="24"/>
        </w:rPr>
      </w:pPr>
      <w:r w:rsidRPr="00C70A3B">
        <w:rPr>
          <w:rFonts w:ascii="Times New Roman" w:eastAsia="Calibri" w:hAnsi="Times New Roman" w:cs="Times New Roman"/>
          <w:i/>
          <w:sz w:val="24"/>
          <w:szCs w:val="24"/>
        </w:rPr>
        <w:t>Hvordan forklarer vi det faktum at</w:t>
      </w:r>
      <w:r w:rsidRPr="00C70A3B">
        <w:rPr>
          <w:rFonts w:ascii="Times New Roman" w:eastAsia="Calibri" w:hAnsi="Times New Roman" w:cs="Times New Roman"/>
          <w:b/>
          <w:i/>
          <w:sz w:val="24"/>
          <w:szCs w:val="24"/>
        </w:rPr>
        <w:t xml:space="preserve"> </w:t>
      </w:r>
      <w:r w:rsidRPr="00C70A3B">
        <w:rPr>
          <w:rFonts w:ascii="Times New Roman" w:hAnsi="Times New Roman" w:cs="Times New Roman"/>
          <w:i/>
          <w:iCs/>
          <w:sz w:val="24"/>
          <w:szCs w:val="24"/>
        </w:rPr>
        <w:t>recidiv for gruppen af fængselsdømte er meget større end gruppen af tilsynsdømte?</w:t>
      </w:r>
      <w:r w:rsidR="00613349" w:rsidRPr="00C70A3B">
        <w:rPr>
          <w:rFonts w:ascii="Times New Roman" w:hAnsi="Times New Roman" w:cs="Times New Roman"/>
          <w:i/>
          <w:sz w:val="24"/>
          <w:szCs w:val="24"/>
        </w:rPr>
        <w:t xml:space="preserve"> </w:t>
      </w:r>
      <w:r w:rsidR="003A4B32" w:rsidRPr="00C70A3B">
        <w:rPr>
          <w:rFonts w:ascii="Times New Roman" w:hAnsi="Times New Roman" w:cs="Times New Roman"/>
          <w:i/>
          <w:sz w:val="24"/>
          <w:szCs w:val="24"/>
        </w:rPr>
        <w:t xml:space="preserve">                                                                                                                  </w:t>
      </w:r>
      <w:r w:rsidR="007B0AA7" w:rsidRPr="00C70A3B">
        <w:rPr>
          <w:rFonts w:ascii="Times New Roman" w:hAnsi="Times New Roman" w:cs="Times New Roman"/>
          <w:sz w:val="24"/>
          <w:szCs w:val="24"/>
        </w:rPr>
        <w:t>At fængsel</w:t>
      </w:r>
      <w:r w:rsidR="00613349" w:rsidRPr="00C70A3B">
        <w:rPr>
          <w:rFonts w:ascii="Times New Roman" w:hAnsi="Times New Roman" w:cs="Times New Roman"/>
          <w:sz w:val="24"/>
          <w:szCs w:val="24"/>
        </w:rPr>
        <w:t xml:space="preserve"> ikke</w:t>
      </w:r>
      <w:r w:rsidR="007B0AA7" w:rsidRPr="00C70A3B">
        <w:rPr>
          <w:rFonts w:ascii="Times New Roman" w:hAnsi="Times New Roman" w:cs="Times New Roman"/>
          <w:sz w:val="24"/>
          <w:szCs w:val="24"/>
        </w:rPr>
        <w:t xml:space="preserve"> er den bedste løsning bekræftes</w:t>
      </w:r>
      <w:r w:rsidR="00613349" w:rsidRPr="00C70A3B">
        <w:rPr>
          <w:rFonts w:ascii="Times New Roman" w:hAnsi="Times New Roman" w:cs="Times New Roman"/>
          <w:sz w:val="24"/>
          <w:szCs w:val="24"/>
        </w:rPr>
        <w:t xml:space="preserve"> også </w:t>
      </w:r>
      <w:r w:rsidR="007B0AA7" w:rsidRPr="00C70A3B">
        <w:rPr>
          <w:rFonts w:ascii="Times New Roman" w:hAnsi="Times New Roman" w:cs="Times New Roman"/>
          <w:sz w:val="24"/>
          <w:szCs w:val="24"/>
        </w:rPr>
        <w:t>af</w:t>
      </w:r>
      <w:r w:rsidR="00613349" w:rsidRPr="00C70A3B">
        <w:rPr>
          <w:rFonts w:ascii="Times New Roman" w:hAnsi="Times New Roman" w:cs="Times New Roman"/>
          <w:sz w:val="24"/>
          <w:szCs w:val="24"/>
        </w:rPr>
        <w:t xml:space="preserve"> </w:t>
      </w:r>
      <w:r w:rsidR="00613349" w:rsidRPr="00C70A3B">
        <w:rPr>
          <w:rFonts w:ascii="Times New Roman" w:hAnsi="Times New Roman" w:cs="Times New Roman"/>
          <w:bCs/>
          <w:sz w:val="24"/>
          <w:szCs w:val="24"/>
        </w:rPr>
        <w:t>Kriminalforsorgens recidivstatistik 2011(side.</w:t>
      </w:r>
      <w:r w:rsidR="007B0AA7" w:rsidRPr="00C70A3B">
        <w:rPr>
          <w:rFonts w:ascii="Times New Roman" w:hAnsi="Times New Roman" w:cs="Times New Roman"/>
          <w:bCs/>
          <w:sz w:val="24"/>
          <w:szCs w:val="24"/>
        </w:rPr>
        <w:t xml:space="preserve"> </w:t>
      </w:r>
      <w:r w:rsidR="00613349" w:rsidRPr="00C70A3B">
        <w:rPr>
          <w:rFonts w:ascii="Times New Roman" w:hAnsi="Times New Roman" w:cs="Times New Roman"/>
          <w:bCs/>
          <w:sz w:val="24"/>
          <w:szCs w:val="24"/>
        </w:rPr>
        <w:t>14)</w:t>
      </w:r>
      <w:r w:rsidR="00613349" w:rsidRPr="00C70A3B">
        <w:rPr>
          <w:rFonts w:ascii="Times New Roman" w:hAnsi="Times New Roman" w:cs="Times New Roman"/>
          <w:sz w:val="24"/>
          <w:szCs w:val="24"/>
        </w:rPr>
        <w:t xml:space="preserve">, hvor </w:t>
      </w:r>
      <w:r w:rsidR="007B0AA7" w:rsidRPr="00C70A3B">
        <w:rPr>
          <w:rFonts w:ascii="Times New Roman" w:hAnsi="Times New Roman" w:cs="Times New Roman"/>
          <w:sz w:val="24"/>
          <w:szCs w:val="24"/>
        </w:rPr>
        <w:t xml:space="preserve">recidivet </w:t>
      </w:r>
      <w:r w:rsidR="00613349" w:rsidRPr="00C70A3B">
        <w:rPr>
          <w:rFonts w:ascii="Times New Roman" w:hAnsi="Times New Roman" w:cs="Times New Roman"/>
          <w:sz w:val="24"/>
          <w:szCs w:val="24"/>
        </w:rPr>
        <w:t>ifølge statistikken, var</w:t>
      </w:r>
      <w:r w:rsidR="007B0AA7" w:rsidRPr="00C70A3B">
        <w:rPr>
          <w:rFonts w:ascii="Times New Roman" w:hAnsi="Times New Roman" w:cs="Times New Roman"/>
          <w:sz w:val="24"/>
          <w:szCs w:val="24"/>
        </w:rPr>
        <w:t xml:space="preserve"> størst</w:t>
      </w:r>
      <w:r w:rsidR="00613349" w:rsidRPr="00C70A3B">
        <w:rPr>
          <w:rFonts w:ascii="Times New Roman" w:hAnsi="Times New Roman" w:cs="Times New Roman"/>
          <w:sz w:val="24"/>
          <w:szCs w:val="24"/>
        </w:rPr>
        <w:t xml:space="preserve"> i gruppen af fængselsdømte, der var løsladt efter at have afsonet deres straf. De helt unge under 18 år har et recidiv på 31,6 %</w:t>
      </w:r>
      <w:r w:rsidR="007B0AA7" w:rsidRPr="00C70A3B">
        <w:rPr>
          <w:rFonts w:ascii="Times New Roman" w:hAnsi="Times New Roman" w:cs="Times New Roman"/>
          <w:sz w:val="24"/>
          <w:szCs w:val="24"/>
        </w:rPr>
        <w:t>, og de er kun overgået</w:t>
      </w:r>
      <w:r w:rsidR="00613349" w:rsidRPr="00C70A3B">
        <w:rPr>
          <w:rFonts w:ascii="Times New Roman" w:hAnsi="Times New Roman" w:cs="Times New Roman"/>
          <w:sz w:val="24"/>
          <w:szCs w:val="24"/>
        </w:rPr>
        <w:t xml:space="preserve"> af gruppen af unge fra 18-20</w:t>
      </w:r>
      <w:r w:rsidR="007B0AA7" w:rsidRPr="00C70A3B">
        <w:rPr>
          <w:rFonts w:ascii="Times New Roman" w:hAnsi="Times New Roman" w:cs="Times New Roman"/>
          <w:sz w:val="24"/>
          <w:szCs w:val="24"/>
        </w:rPr>
        <w:t xml:space="preserve"> år,</w:t>
      </w:r>
      <w:r w:rsidR="00613349" w:rsidRPr="00C70A3B">
        <w:rPr>
          <w:rFonts w:ascii="Times New Roman" w:hAnsi="Times New Roman" w:cs="Times New Roman"/>
          <w:sz w:val="24"/>
          <w:szCs w:val="24"/>
        </w:rPr>
        <w:t xml:space="preserve"> som har recidivitet på 32</w:t>
      </w:r>
      <w:r w:rsidR="00DF3946" w:rsidRPr="00C70A3B">
        <w:rPr>
          <w:rFonts w:ascii="Times New Roman" w:hAnsi="Times New Roman" w:cs="Times New Roman"/>
          <w:sz w:val="24"/>
          <w:szCs w:val="24"/>
        </w:rPr>
        <w:t xml:space="preserve"> </w:t>
      </w:r>
      <w:r w:rsidR="00613349" w:rsidRPr="00C70A3B">
        <w:rPr>
          <w:rFonts w:ascii="Times New Roman" w:hAnsi="Times New Roman" w:cs="Times New Roman"/>
          <w:sz w:val="24"/>
          <w:szCs w:val="24"/>
        </w:rPr>
        <w:t xml:space="preserve">% jf. side 16 i </w:t>
      </w:r>
      <w:r w:rsidR="00613349" w:rsidRPr="00C70A3B">
        <w:rPr>
          <w:rStyle w:val="Fremhv"/>
          <w:rFonts w:ascii="Times New Roman" w:hAnsi="Times New Roman" w:cs="Times New Roman"/>
          <w:b w:val="0"/>
          <w:color w:val="222222"/>
          <w:sz w:val="24"/>
          <w:szCs w:val="24"/>
        </w:rPr>
        <w:t>ovennævnte</w:t>
      </w:r>
      <w:r w:rsidR="00613349" w:rsidRPr="00C70A3B">
        <w:rPr>
          <w:rFonts w:ascii="Times New Roman" w:hAnsi="Times New Roman" w:cs="Times New Roman"/>
          <w:sz w:val="24"/>
          <w:szCs w:val="24"/>
        </w:rPr>
        <w:t xml:space="preserve"> statistik. </w:t>
      </w:r>
    </w:p>
    <w:p w:rsidR="00C3186A" w:rsidRPr="00C70A3B" w:rsidRDefault="00C3186A" w:rsidP="00D32333">
      <w:pPr>
        <w:spacing w:after="0" w:line="360" w:lineRule="auto"/>
        <w:rPr>
          <w:rFonts w:ascii="Times New Roman" w:eastAsia="Calibri" w:hAnsi="Times New Roman" w:cs="Times New Roman"/>
          <w:i/>
          <w:sz w:val="24"/>
          <w:szCs w:val="24"/>
        </w:rPr>
      </w:pPr>
      <w:r w:rsidRPr="00C70A3B">
        <w:rPr>
          <w:rFonts w:ascii="Times New Roman" w:hAnsi="Times New Roman" w:cs="Times New Roman"/>
          <w:i/>
          <w:sz w:val="24"/>
          <w:szCs w:val="24"/>
        </w:rPr>
        <w:t>Hvad er det</w:t>
      </w:r>
      <w:r w:rsidR="00DF3946"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der skal til for at forhindre en ung indsat i at falde tilbage i kriminalitet: hårdere straffe eller en forbedring i resocialiseringsindsatsen? </w:t>
      </w:r>
      <w:r w:rsidRPr="00C70A3B">
        <w:rPr>
          <w:rFonts w:ascii="Times New Roman" w:eastAsia="Calibri" w:hAnsi="Times New Roman" w:cs="Times New Roman"/>
          <w:i/>
          <w:sz w:val="24"/>
          <w:szCs w:val="24"/>
        </w:rPr>
        <w:t xml:space="preserve"> </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Rapporten "Udsathed for vold og andre former for kriminalitet" af </w:t>
      </w:r>
      <w:r w:rsidRPr="00C70A3B">
        <w:rPr>
          <w:rFonts w:ascii="Times New Roman" w:hAnsi="Times New Roman" w:cs="Times New Roman"/>
          <w:bCs/>
          <w:sz w:val="24"/>
          <w:szCs w:val="24"/>
        </w:rPr>
        <w:t>Flemming Balvig &amp; Britta Kyvsgaard viser, at det ikke lykkedes regeringen at mindske kriminalitet ved at hæve straff</w:t>
      </w:r>
      <w:r w:rsidRPr="00C70A3B">
        <w:rPr>
          <w:rFonts w:ascii="Times New Roman" w:hAnsi="Times New Roman" w:cs="Times New Roman"/>
          <w:bCs/>
          <w:sz w:val="24"/>
          <w:szCs w:val="24"/>
        </w:rPr>
        <w:t>e</w:t>
      </w:r>
      <w:r w:rsidRPr="00C70A3B">
        <w:rPr>
          <w:rFonts w:ascii="Times New Roman" w:hAnsi="Times New Roman" w:cs="Times New Roman"/>
          <w:bCs/>
          <w:sz w:val="24"/>
          <w:szCs w:val="24"/>
        </w:rPr>
        <w:t>ne.</w:t>
      </w:r>
      <w:r w:rsidRPr="00C70A3B">
        <w:rPr>
          <w:rStyle w:val="Fodnotehenvisning"/>
          <w:rFonts w:ascii="Times New Roman" w:hAnsi="Times New Roman" w:cs="Times New Roman"/>
          <w:bCs/>
          <w:sz w:val="24"/>
          <w:szCs w:val="24"/>
        </w:rPr>
        <w:footnoteReference w:id="4"/>
      </w:r>
      <w:r w:rsidRPr="00C70A3B">
        <w:rPr>
          <w:rFonts w:ascii="Times New Roman" w:hAnsi="Times New Roman" w:cs="Times New Roman"/>
          <w:bCs/>
          <w:sz w:val="24"/>
          <w:szCs w:val="24"/>
        </w:rPr>
        <w:t xml:space="preserve"> </w:t>
      </w:r>
      <w:r w:rsidRPr="00C70A3B">
        <w:rPr>
          <w:rFonts w:ascii="Times New Roman" w:hAnsi="Times New Roman" w:cs="Times New Roman"/>
          <w:sz w:val="24"/>
          <w:szCs w:val="24"/>
        </w:rPr>
        <w:t xml:space="preserve">Ifølge rapporten har andelen af danskerne, der udsættes for vold, holdt sig nogenlunde konstant de seneste mange år. Imidlertid er straffene for blandt andet vold blevet hævet. </w:t>
      </w:r>
    </w:p>
    <w:p w:rsidR="00C3186A" w:rsidRPr="00C70A3B" w:rsidRDefault="00C3186A" w:rsidP="00D32333">
      <w:pPr>
        <w:spacing w:after="0" w:line="360" w:lineRule="auto"/>
        <w:rPr>
          <w:rFonts w:ascii="Times New Roman" w:eastAsia="Calibri" w:hAnsi="Times New Roman" w:cs="Times New Roman"/>
          <w:b/>
          <w:sz w:val="24"/>
          <w:szCs w:val="24"/>
        </w:rPr>
      </w:pPr>
      <w:r w:rsidRPr="00C70A3B">
        <w:rPr>
          <w:rFonts w:ascii="Times New Roman" w:hAnsi="Times New Roman" w:cs="Times New Roman"/>
          <w:sz w:val="24"/>
          <w:szCs w:val="24"/>
        </w:rPr>
        <w:t>Eva Smith, professor i retsvidenskab ved Københavns Universitet, mener</w:t>
      </w:r>
      <w:r w:rsidR="00DF3946" w:rsidRPr="00C70A3B">
        <w:rPr>
          <w:rFonts w:ascii="Times New Roman" w:hAnsi="Times New Roman" w:cs="Times New Roman"/>
          <w:sz w:val="24"/>
          <w:szCs w:val="24"/>
        </w:rPr>
        <w:t>,</w:t>
      </w:r>
      <w:r w:rsidRPr="00C70A3B">
        <w:rPr>
          <w:rFonts w:ascii="Times New Roman" w:hAnsi="Times New Roman" w:cs="Times New Roman"/>
          <w:sz w:val="24"/>
          <w:szCs w:val="24"/>
        </w:rPr>
        <w:t xml:space="preserve"> at vi allerede har meget </w:t>
      </w:r>
      <w:r w:rsidR="00DF3946" w:rsidRPr="00C70A3B">
        <w:rPr>
          <w:rFonts w:ascii="Times New Roman" w:hAnsi="Times New Roman" w:cs="Times New Roman"/>
          <w:sz w:val="24"/>
          <w:szCs w:val="24"/>
        </w:rPr>
        <w:t xml:space="preserve">strenge </w:t>
      </w:r>
      <w:r w:rsidRPr="00C70A3B">
        <w:rPr>
          <w:rFonts w:ascii="Times New Roman" w:hAnsi="Times New Roman" w:cs="Times New Roman"/>
          <w:sz w:val="24"/>
          <w:szCs w:val="24"/>
        </w:rPr>
        <w:t>straffe sammenlignet med vores nabolande:</w:t>
      </w:r>
    </w:p>
    <w:p w:rsidR="007F2023" w:rsidRPr="00C70A3B" w:rsidRDefault="00C3186A" w:rsidP="00D32333">
      <w:pPr>
        <w:spacing w:line="240" w:lineRule="auto"/>
        <w:rPr>
          <w:rFonts w:ascii="Times New Roman" w:hAnsi="Times New Roman" w:cs="Times New Roman"/>
          <w:sz w:val="24"/>
          <w:szCs w:val="24"/>
        </w:rPr>
      </w:pPr>
      <w:r w:rsidRPr="00C70A3B">
        <w:rPr>
          <w:rFonts w:ascii="Times New Roman" w:hAnsi="Times New Roman" w:cs="Times New Roman"/>
          <w:i/>
          <w:sz w:val="24"/>
          <w:szCs w:val="24"/>
        </w:rPr>
        <w:t xml:space="preserve">"Vi straffer meget oftere med ubetinget fængsel end i vores nabolande – ti gange så meget som Sverige og fire gange så meget som i Norge. Vi er allerede i gang med at distancere os til </w:t>
      </w:r>
      <w:r w:rsidRPr="00C70A3B">
        <w:rPr>
          <w:rFonts w:ascii="Times New Roman" w:hAnsi="Times New Roman" w:cs="Times New Roman"/>
          <w:i/>
          <w:sz w:val="24"/>
          <w:szCs w:val="24"/>
        </w:rPr>
        <w:lastRenderedPageBreak/>
        <w:t>de lande, vi normalt sammenligner os med"...</w:t>
      </w: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"Nu har vi prøvet i syv år at hæve straframme</w:t>
      </w:r>
      <w:r w:rsidRPr="00C70A3B">
        <w:rPr>
          <w:rFonts w:ascii="Times New Roman" w:hAnsi="Times New Roman" w:cs="Times New Roman"/>
          <w:i/>
          <w:sz w:val="24"/>
          <w:szCs w:val="24"/>
        </w:rPr>
        <w:t>r</w:t>
      </w:r>
      <w:r w:rsidRPr="00C70A3B">
        <w:rPr>
          <w:rFonts w:ascii="Times New Roman" w:hAnsi="Times New Roman" w:cs="Times New Roman"/>
          <w:i/>
          <w:sz w:val="24"/>
          <w:szCs w:val="24"/>
        </w:rPr>
        <w:t>ne, uden at det tilsyneladende har haft nogen virkning. Så der skal gås nye veje"</w:t>
      </w:r>
      <w:r w:rsidRPr="00C70A3B">
        <w:rPr>
          <w:rFonts w:ascii="Times New Roman" w:hAnsi="Times New Roman" w:cs="Times New Roman"/>
          <w:sz w:val="24"/>
          <w:szCs w:val="24"/>
        </w:rPr>
        <w:t>.</w:t>
      </w:r>
      <w:r w:rsidRPr="00C70A3B">
        <w:rPr>
          <w:rStyle w:val="Fodnotehenvisning"/>
          <w:rFonts w:ascii="Times New Roman" w:hAnsi="Times New Roman" w:cs="Times New Roman"/>
          <w:sz w:val="24"/>
          <w:szCs w:val="24"/>
        </w:rPr>
        <w:footnoteReference w:id="5"/>
      </w:r>
    </w:p>
    <w:p w:rsidR="001B55D7" w:rsidRPr="00C70A3B" w:rsidRDefault="00C3186A" w:rsidP="00D32333">
      <w:pPr>
        <w:spacing w:line="240" w:lineRule="auto"/>
        <w:rPr>
          <w:rFonts w:ascii="Times New Roman" w:hAnsi="Times New Roman" w:cs="Times New Roman"/>
          <w:sz w:val="24"/>
          <w:szCs w:val="24"/>
        </w:rPr>
      </w:pPr>
      <w:r w:rsidRPr="00C70A3B">
        <w:rPr>
          <w:rFonts w:ascii="Times New Roman" w:eastAsia="Times New Roman" w:hAnsi="Times New Roman" w:cs="Times New Roman"/>
          <w:sz w:val="24"/>
          <w:szCs w:val="24"/>
        </w:rPr>
        <w:t>Lektor ved Aalborg Universitet Michael Hviid Jacobsen, der forsker i organiseret kriminalitet, mener heller ikke, at strengere straffe er en løsning:</w:t>
      </w:r>
    </w:p>
    <w:p w:rsidR="00C3186A" w:rsidRPr="00C70A3B" w:rsidRDefault="00C3186A" w:rsidP="00D32333">
      <w:pPr>
        <w:spacing w:after="0" w:line="240" w:lineRule="auto"/>
        <w:rPr>
          <w:rFonts w:ascii="Times New Roman" w:eastAsia="Times New Roman" w:hAnsi="Times New Roman" w:cs="Times New Roman"/>
          <w:i/>
          <w:sz w:val="24"/>
          <w:szCs w:val="24"/>
        </w:rPr>
      </w:pPr>
      <w:r w:rsidRPr="00C70A3B">
        <w:rPr>
          <w:rFonts w:ascii="Times New Roman" w:eastAsia="Times New Roman" w:hAnsi="Times New Roman" w:cs="Times New Roman"/>
          <w:sz w:val="24"/>
          <w:szCs w:val="24"/>
        </w:rPr>
        <w:t>"</w:t>
      </w:r>
      <w:r w:rsidRPr="00C70A3B">
        <w:rPr>
          <w:rFonts w:ascii="Times New Roman" w:eastAsia="Times New Roman" w:hAnsi="Times New Roman" w:cs="Times New Roman"/>
          <w:i/>
          <w:sz w:val="24"/>
          <w:szCs w:val="24"/>
        </w:rPr>
        <w:t>Jeg vil ikke afvise, at det kan løse et øjeblikkeligt problem, men det er ren symptombehan</w:t>
      </w:r>
      <w:r w:rsidRPr="00C70A3B">
        <w:rPr>
          <w:rFonts w:ascii="Times New Roman" w:eastAsia="Times New Roman" w:hAnsi="Times New Roman" w:cs="Times New Roman"/>
          <w:i/>
          <w:sz w:val="24"/>
          <w:szCs w:val="24"/>
        </w:rPr>
        <w:t>d</w:t>
      </w:r>
      <w:r w:rsidRPr="00C70A3B">
        <w:rPr>
          <w:rFonts w:ascii="Times New Roman" w:eastAsia="Times New Roman" w:hAnsi="Times New Roman" w:cs="Times New Roman"/>
          <w:i/>
          <w:sz w:val="24"/>
          <w:szCs w:val="24"/>
        </w:rPr>
        <w:t>ling. Det handler om at undgå, at unge mennesker bliver rekrutteret til disse bander, og her er mægling, skoler, kommuner og for</w:t>
      </w:r>
      <w:r w:rsidR="00DF3946" w:rsidRPr="00C70A3B">
        <w:rPr>
          <w:rFonts w:ascii="Times New Roman" w:eastAsia="Times New Roman" w:hAnsi="Times New Roman" w:cs="Times New Roman"/>
          <w:i/>
          <w:sz w:val="24"/>
          <w:szCs w:val="24"/>
        </w:rPr>
        <w:t>ældre også en del af løsningen</w:t>
      </w:r>
      <w:r w:rsidRPr="00C70A3B">
        <w:rPr>
          <w:rFonts w:ascii="Times New Roman" w:eastAsia="Times New Roman" w:hAnsi="Times New Roman" w:cs="Times New Roman"/>
          <w:i/>
          <w:sz w:val="24"/>
          <w:szCs w:val="24"/>
        </w:rPr>
        <w:t>".</w:t>
      </w:r>
      <w:r w:rsidR="00026EBA" w:rsidRPr="00C70A3B">
        <w:rPr>
          <w:rStyle w:val="Fodnotehenvisning"/>
          <w:rFonts w:ascii="Times New Roman" w:eastAsia="Times New Roman" w:hAnsi="Times New Roman" w:cs="Times New Roman"/>
          <w:i/>
          <w:sz w:val="24"/>
          <w:szCs w:val="24"/>
        </w:rPr>
        <w:footnoteReference w:id="6"/>
      </w:r>
    </w:p>
    <w:p w:rsidR="001B55D7" w:rsidRPr="00C70A3B" w:rsidRDefault="001B55D7" w:rsidP="00D32333">
      <w:pPr>
        <w:spacing w:after="0" w:line="240" w:lineRule="auto"/>
        <w:rPr>
          <w:rFonts w:ascii="Times New Roman" w:eastAsia="Times New Roman" w:hAnsi="Times New Roman" w:cs="Times New Roman"/>
          <w:i/>
          <w:sz w:val="24"/>
          <w:szCs w:val="24"/>
        </w:rPr>
      </w:pPr>
    </w:p>
    <w:p w:rsidR="008733CD" w:rsidRDefault="00C3186A" w:rsidP="00D32333">
      <w:pPr>
        <w:spacing w:after="0" w:line="360" w:lineRule="auto"/>
        <w:rPr>
          <w:rFonts w:ascii="Times New Roman" w:eastAsia="Calibri" w:hAnsi="Times New Roman" w:cs="Times New Roman"/>
          <w:sz w:val="24"/>
          <w:szCs w:val="24"/>
        </w:rPr>
      </w:pPr>
      <w:r w:rsidRPr="00C70A3B">
        <w:rPr>
          <w:rFonts w:ascii="Times New Roman" w:eastAsia="Times New Roman" w:hAnsi="Times New Roman" w:cs="Times New Roman"/>
          <w:sz w:val="24"/>
          <w:szCs w:val="24"/>
        </w:rPr>
        <w:t>Eftersom jeg er enig med Eva Smith i, at "</w:t>
      </w:r>
      <w:r w:rsidRPr="00C70A3B">
        <w:rPr>
          <w:rFonts w:ascii="Times New Roman" w:hAnsi="Times New Roman" w:cs="Times New Roman"/>
          <w:i/>
          <w:sz w:val="24"/>
          <w:szCs w:val="24"/>
        </w:rPr>
        <w:t xml:space="preserve">der skal gås nye veje" </w:t>
      </w:r>
      <w:r w:rsidR="00DF3946" w:rsidRPr="00C70A3B">
        <w:rPr>
          <w:rFonts w:ascii="Times New Roman" w:hAnsi="Times New Roman" w:cs="Times New Roman"/>
          <w:sz w:val="24"/>
          <w:szCs w:val="24"/>
        </w:rPr>
        <w:t xml:space="preserve">og med Michael H. Jacobsen om </w:t>
      </w:r>
      <w:r w:rsidRPr="00C70A3B">
        <w:rPr>
          <w:rFonts w:ascii="Times New Roman" w:hAnsi="Times New Roman" w:cs="Times New Roman"/>
          <w:sz w:val="24"/>
          <w:szCs w:val="24"/>
        </w:rPr>
        <w:t>at</w:t>
      </w:r>
      <w:r w:rsidR="00DF3946" w:rsidRPr="00C70A3B">
        <w:rPr>
          <w:rFonts w:ascii="Times New Roman" w:hAnsi="Times New Roman" w:cs="Times New Roman"/>
          <w:sz w:val="24"/>
          <w:szCs w:val="24"/>
        </w:rPr>
        <w:t xml:space="preserve"> </w:t>
      </w:r>
      <w:r w:rsidR="00DF3946" w:rsidRPr="00C70A3B">
        <w:rPr>
          <w:rFonts w:ascii="Times New Roman" w:eastAsia="Times New Roman" w:hAnsi="Times New Roman" w:cs="Times New Roman"/>
          <w:i/>
          <w:sz w:val="24"/>
          <w:szCs w:val="24"/>
        </w:rPr>
        <w:t>[</w:t>
      </w:r>
      <w:r w:rsidRPr="00C70A3B">
        <w:rPr>
          <w:rFonts w:ascii="Times New Roman" w:eastAsia="Times New Roman" w:hAnsi="Times New Roman" w:cs="Times New Roman"/>
          <w:i/>
          <w:sz w:val="24"/>
          <w:szCs w:val="24"/>
        </w:rPr>
        <w:t>mægling, skoler, kommuner og fo</w:t>
      </w:r>
      <w:r w:rsidR="00DF3946" w:rsidRPr="00C70A3B">
        <w:rPr>
          <w:rFonts w:ascii="Times New Roman" w:eastAsia="Times New Roman" w:hAnsi="Times New Roman" w:cs="Times New Roman"/>
          <w:i/>
          <w:sz w:val="24"/>
          <w:szCs w:val="24"/>
        </w:rPr>
        <w:t>rældre også er en del af løsningen]</w:t>
      </w:r>
      <w:r w:rsidRPr="00C70A3B">
        <w:rPr>
          <w:rFonts w:ascii="Times New Roman" w:eastAsia="Times New Roman" w:hAnsi="Times New Roman" w:cs="Times New Roman"/>
          <w:i/>
          <w:sz w:val="24"/>
          <w:szCs w:val="24"/>
        </w:rPr>
        <w:t xml:space="preserve"> , </w:t>
      </w:r>
      <w:r w:rsidRPr="00C70A3B">
        <w:rPr>
          <w:rFonts w:ascii="Times New Roman" w:hAnsi="Times New Roman" w:cs="Times New Roman"/>
          <w:sz w:val="24"/>
          <w:szCs w:val="24"/>
        </w:rPr>
        <w:t xml:space="preserve">har jeg indset nødvendigheden af, at andre aktører, ud over politiet og Kriminalforsorgen træder mere ind på scenen. </w:t>
      </w:r>
      <w:r w:rsidRPr="00C70A3B">
        <w:rPr>
          <w:rFonts w:ascii="Times New Roman" w:eastAsia="Calibri" w:hAnsi="Times New Roman" w:cs="Times New Roman"/>
          <w:sz w:val="24"/>
          <w:szCs w:val="24"/>
        </w:rPr>
        <w:t xml:space="preserve">Tallet fra de </w:t>
      </w:r>
      <w:r w:rsidRPr="00C70A3B">
        <w:rPr>
          <w:rFonts w:ascii="Times New Roman" w:hAnsi="Times New Roman" w:cs="Times New Roman"/>
          <w:sz w:val="24"/>
          <w:szCs w:val="24"/>
        </w:rPr>
        <w:t>ovennævnte statistikker</w:t>
      </w:r>
      <w:r w:rsidRPr="00C70A3B">
        <w:rPr>
          <w:rFonts w:ascii="Times New Roman" w:eastAsia="Calibri" w:hAnsi="Times New Roman" w:cs="Times New Roman"/>
          <w:sz w:val="24"/>
          <w:szCs w:val="24"/>
        </w:rPr>
        <w:t xml:space="preserve"> viser klart vigtigheden af en tidlig og målrettet indsats overfor unge, som bliver dømt</w:t>
      </w:r>
      <w:r w:rsidR="00DF3946" w:rsidRPr="00C70A3B">
        <w:rPr>
          <w:rFonts w:ascii="Times New Roman" w:eastAsia="Calibri" w:hAnsi="Times New Roman" w:cs="Times New Roman"/>
          <w:sz w:val="24"/>
          <w:szCs w:val="24"/>
        </w:rPr>
        <w:t xml:space="preserve"> for</w:t>
      </w:r>
      <w:r w:rsidRPr="00C70A3B">
        <w:rPr>
          <w:rFonts w:ascii="Times New Roman" w:eastAsia="Calibri" w:hAnsi="Times New Roman" w:cs="Times New Roman"/>
          <w:sz w:val="24"/>
          <w:szCs w:val="24"/>
        </w:rPr>
        <w:t xml:space="preserve"> første gang.</w:t>
      </w:r>
    </w:p>
    <w:p w:rsidR="008733CD" w:rsidRDefault="008733CD" w:rsidP="00D32333">
      <w:pPr>
        <w:spacing w:after="0" w:line="360" w:lineRule="auto"/>
        <w:rPr>
          <w:rFonts w:ascii="Times New Roman" w:eastAsia="Calibri" w:hAnsi="Times New Roman" w:cs="Times New Roman"/>
          <w:sz w:val="24"/>
          <w:szCs w:val="24"/>
        </w:rPr>
      </w:pPr>
    </w:p>
    <w:p w:rsidR="00C3186A" w:rsidRPr="008733CD" w:rsidRDefault="009B2B00" w:rsidP="00D32333">
      <w:pPr>
        <w:spacing w:after="0" w:line="360" w:lineRule="auto"/>
        <w:rPr>
          <w:rFonts w:ascii="Times New Roman" w:eastAsia="Calibri" w:hAnsi="Times New Roman" w:cs="Times New Roman"/>
          <w:sz w:val="24"/>
          <w:szCs w:val="24"/>
        </w:rPr>
      </w:pPr>
      <w:r w:rsidRPr="00C70A3B">
        <w:rPr>
          <w:rFonts w:ascii="Times New Roman" w:eastAsia="Calibri" w:hAnsi="Times New Roman" w:cs="Times New Roman"/>
          <w:b/>
          <w:sz w:val="24"/>
          <w:szCs w:val="24"/>
        </w:rPr>
        <w:t xml:space="preserve">1.2 </w:t>
      </w:r>
      <w:r w:rsidR="00C3186A" w:rsidRPr="00C70A3B">
        <w:rPr>
          <w:rFonts w:ascii="Times New Roman" w:eastAsia="Calibri" w:hAnsi="Times New Roman" w:cs="Times New Roman"/>
          <w:b/>
          <w:sz w:val="24"/>
          <w:szCs w:val="24"/>
        </w:rPr>
        <w:t>Problemstilling</w:t>
      </w:r>
    </w:p>
    <w:p w:rsidR="00370F41" w:rsidRPr="00C70A3B" w:rsidRDefault="00C3186A" w:rsidP="00D32333">
      <w:pPr>
        <w:autoSpaceDE w:val="0"/>
        <w:autoSpaceDN w:val="0"/>
        <w:adjustRightInd w:val="0"/>
        <w:spacing w:after="0" w:line="360" w:lineRule="auto"/>
        <w:rPr>
          <w:rFonts w:ascii="Times New Roman" w:eastAsia="Times New Roman" w:hAnsi="Times New Roman" w:cs="Times New Roman"/>
          <w:bCs/>
          <w:sz w:val="24"/>
          <w:szCs w:val="24"/>
        </w:rPr>
      </w:pPr>
      <w:r w:rsidRPr="00C70A3B">
        <w:rPr>
          <w:rFonts w:ascii="Times New Roman" w:eastAsia="Times New Roman" w:hAnsi="Times New Roman" w:cs="Times New Roman"/>
          <w:bCs/>
          <w:sz w:val="24"/>
          <w:szCs w:val="24"/>
        </w:rPr>
        <w:t>Selvom det gentagne gange er blevet videnskabeligt bevist</w:t>
      </w:r>
      <w:r w:rsidR="00497DC2" w:rsidRPr="00C70A3B">
        <w:rPr>
          <w:rFonts w:ascii="Times New Roman" w:eastAsia="Times New Roman" w:hAnsi="Times New Roman" w:cs="Times New Roman"/>
          <w:bCs/>
          <w:sz w:val="24"/>
          <w:szCs w:val="24"/>
        </w:rPr>
        <w:t>,</w:t>
      </w:r>
      <w:r w:rsidRPr="00C70A3B">
        <w:rPr>
          <w:rFonts w:ascii="Times New Roman" w:eastAsia="Times New Roman" w:hAnsi="Times New Roman" w:cs="Times New Roman"/>
          <w:bCs/>
          <w:sz w:val="24"/>
          <w:szCs w:val="24"/>
        </w:rPr>
        <w:t xml:space="preserve"> at hård</w:t>
      </w:r>
      <w:r w:rsidR="00497DC2" w:rsidRPr="00C70A3B">
        <w:rPr>
          <w:rFonts w:ascii="Times New Roman" w:eastAsia="Times New Roman" w:hAnsi="Times New Roman" w:cs="Times New Roman"/>
          <w:bCs/>
          <w:sz w:val="24"/>
          <w:szCs w:val="24"/>
        </w:rPr>
        <w:t>ere straffe ikke har den ønskede</w:t>
      </w:r>
      <w:r w:rsidRPr="00C70A3B">
        <w:rPr>
          <w:rFonts w:ascii="Times New Roman" w:eastAsia="Times New Roman" w:hAnsi="Times New Roman" w:cs="Times New Roman"/>
          <w:bCs/>
          <w:sz w:val="24"/>
          <w:szCs w:val="24"/>
        </w:rPr>
        <w:t xml:space="preserve"> virkning, kom</w:t>
      </w:r>
      <w:r w:rsidR="00497DC2" w:rsidRPr="00C70A3B">
        <w:rPr>
          <w:rFonts w:ascii="Times New Roman" w:eastAsia="Times New Roman" w:hAnsi="Times New Roman" w:cs="Times New Roman"/>
          <w:bCs/>
          <w:sz w:val="24"/>
          <w:szCs w:val="24"/>
        </w:rPr>
        <w:t xml:space="preserve"> den</w:t>
      </w:r>
      <w:r w:rsidRPr="00C70A3B">
        <w:rPr>
          <w:rFonts w:ascii="Times New Roman" w:eastAsia="Times New Roman" w:hAnsi="Times New Roman" w:cs="Times New Roman"/>
          <w:bCs/>
          <w:sz w:val="24"/>
          <w:szCs w:val="24"/>
        </w:rPr>
        <w:t xml:space="preserve"> </w:t>
      </w:r>
      <w:r w:rsidRPr="00C70A3B">
        <w:rPr>
          <w:rFonts w:ascii="Times New Roman" w:hAnsi="Times New Roman" w:cs="Times New Roman"/>
          <w:sz w:val="24"/>
          <w:szCs w:val="24"/>
        </w:rPr>
        <w:t xml:space="preserve">daværende </w:t>
      </w:r>
      <w:r w:rsidRPr="00C70A3B">
        <w:rPr>
          <w:rFonts w:ascii="Times New Roman" w:eastAsia="Times New Roman" w:hAnsi="Times New Roman" w:cs="Times New Roman"/>
          <w:bCs/>
          <w:sz w:val="24"/>
          <w:szCs w:val="24"/>
        </w:rPr>
        <w:t>VKO regering i 2009 med et udspil om en styrket og skarpere indsats over for ungdomskriminalitet</w:t>
      </w:r>
      <w:r w:rsidRPr="00C70A3B">
        <w:rPr>
          <w:rFonts w:ascii="Times New Roman" w:hAnsi="Times New Roman" w:cs="Times New Roman"/>
          <w:sz w:val="24"/>
          <w:szCs w:val="24"/>
        </w:rPr>
        <w:t>. I anledning af udspillet ”Ny start – mere ko</w:t>
      </w:r>
      <w:r w:rsidRPr="00C70A3B">
        <w:rPr>
          <w:rFonts w:ascii="Times New Roman" w:hAnsi="Times New Roman" w:cs="Times New Roman"/>
          <w:sz w:val="24"/>
          <w:szCs w:val="24"/>
        </w:rPr>
        <w:t>n</w:t>
      </w:r>
      <w:r w:rsidRPr="00C70A3B">
        <w:rPr>
          <w:rFonts w:ascii="Times New Roman" w:hAnsi="Times New Roman" w:cs="Times New Roman"/>
          <w:sz w:val="24"/>
          <w:szCs w:val="24"/>
        </w:rPr>
        <w:t>sekvens, opfølgning og omsorg"</w:t>
      </w:r>
      <w:r w:rsidRPr="00C70A3B">
        <w:rPr>
          <w:rFonts w:ascii="Times New Roman" w:eastAsia="Times New Roman" w:hAnsi="Times New Roman" w:cs="Times New Roman"/>
          <w:bCs/>
          <w:sz w:val="24"/>
          <w:szCs w:val="24"/>
        </w:rPr>
        <w:t xml:space="preserve"> udtalte </w:t>
      </w:r>
      <w:r w:rsidR="00613349" w:rsidRPr="00C70A3B">
        <w:rPr>
          <w:rFonts w:ascii="Times New Roman" w:eastAsia="Times New Roman" w:hAnsi="Times New Roman" w:cs="Times New Roman"/>
          <w:bCs/>
          <w:sz w:val="24"/>
          <w:szCs w:val="24"/>
        </w:rPr>
        <w:t xml:space="preserve">daværende </w:t>
      </w:r>
      <w:r w:rsidRPr="00C70A3B">
        <w:rPr>
          <w:rFonts w:ascii="Times New Roman" w:eastAsia="Times New Roman" w:hAnsi="Times New Roman" w:cs="Times New Roman"/>
          <w:bCs/>
          <w:sz w:val="24"/>
          <w:szCs w:val="24"/>
        </w:rPr>
        <w:t>Justitsminister</w:t>
      </w:r>
      <w:r w:rsidR="00613349" w:rsidRPr="00C70A3B">
        <w:rPr>
          <w:rFonts w:ascii="Times New Roman" w:eastAsia="Times New Roman" w:hAnsi="Times New Roman" w:cs="Times New Roman"/>
          <w:bCs/>
          <w:sz w:val="24"/>
          <w:szCs w:val="24"/>
        </w:rPr>
        <w:t>,</w:t>
      </w:r>
      <w:r w:rsidRPr="00C70A3B">
        <w:rPr>
          <w:rFonts w:ascii="Times New Roman" w:eastAsia="Times New Roman" w:hAnsi="Times New Roman" w:cs="Times New Roman"/>
          <w:bCs/>
          <w:sz w:val="24"/>
          <w:szCs w:val="24"/>
        </w:rPr>
        <w:t xml:space="preserve"> Brian Mikkelsen</w:t>
      </w:r>
      <w:r w:rsidR="00613349" w:rsidRPr="00C70A3B">
        <w:rPr>
          <w:rFonts w:ascii="Times New Roman" w:eastAsia="Times New Roman" w:hAnsi="Times New Roman" w:cs="Times New Roman"/>
          <w:bCs/>
          <w:sz w:val="24"/>
          <w:szCs w:val="24"/>
        </w:rPr>
        <w:t>,</w:t>
      </w:r>
      <w:r w:rsidRPr="00C70A3B">
        <w:rPr>
          <w:rFonts w:ascii="Times New Roman" w:eastAsia="Times New Roman" w:hAnsi="Times New Roman" w:cs="Times New Roman"/>
          <w:bCs/>
          <w:sz w:val="24"/>
          <w:szCs w:val="24"/>
        </w:rPr>
        <w:t xml:space="preserve"> bl.a.</w:t>
      </w:r>
      <w:r w:rsidR="00497DC2" w:rsidRPr="00C70A3B">
        <w:rPr>
          <w:rFonts w:ascii="Times New Roman" w:eastAsia="Times New Roman" w:hAnsi="Times New Roman" w:cs="Times New Roman"/>
          <w:bCs/>
          <w:sz w:val="24"/>
          <w:szCs w:val="24"/>
        </w:rPr>
        <w:t>:</w:t>
      </w:r>
      <w:r w:rsidRPr="00C70A3B">
        <w:rPr>
          <w:rFonts w:ascii="Times New Roman" w:eastAsia="Times New Roman" w:hAnsi="Times New Roman" w:cs="Times New Roman"/>
          <w:bCs/>
          <w:sz w:val="24"/>
          <w:szCs w:val="24"/>
        </w:rPr>
        <w:t xml:space="preserve"> </w:t>
      </w:r>
    </w:p>
    <w:p w:rsidR="00566962" w:rsidRPr="00C70A3B" w:rsidRDefault="00C3186A" w:rsidP="00D32333">
      <w:pPr>
        <w:autoSpaceDE w:val="0"/>
        <w:autoSpaceDN w:val="0"/>
        <w:adjustRightInd w:val="0"/>
        <w:spacing w:line="240" w:lineRule="auto"/>
        <w:rPr>
          <w:rFonts w:ascii="Times New Roman" w:eastAsia="Times New Roman" w:hAnsi="Times New Roman" w:cs="Times New Roman"/>
          <w:b/>
          <w:bCs/>
          <w:sz w:val="24"/>
          <w:szCs w:val="24"/>
        </w:rPr>
      </w:pPr>
      <w:r w:rsidRPr="00C70A3B">
        <w:rPr>
          <w:rFonts w:ascii="Times New Roman" w:eastAsia="Times New Roman" w:hAnsi="Times New Roman" w:cs="Times New Roman"/>
          <w:i/>
          <w:iCs/>
          <w:sz w:val="24"/>
          <w:szCs w:val="24"/>
        </w:rPr>
        <w:t>”Regeringen vil sætte ind med både hårde og bløde elementer. Vi vil styrke retshåndhæve</w:t>
      </w:r>
      <w:r w:rsidRPr="00C70A3B">
        <w:rPr>
          <w:rFonts w:ascii="Times New Roman" w:eastAsia="Times New Roman" w:hAnsi="Times New Roman" w:cs="Times New Roman"/>
          <w:i/>
          <w:iCs/>
          <w:sz w:val="24"/>
          <w:szCs w:val="24"/>
        </w:rPr>
        <w:t>l</w:t>
      </w:r>
      <w:r w:rsidRPr="00C70A3B">
        <w:rPr>
          <w:rFonts w:ascii="Times New Roman" w:eastAsia="Times New Roman" w:hAnsi="Times New Roman" w:cs="Times New Roman"/>
          <w:i/>
          <w:iCs/>
          <w:sz w:val="24"/>
          <w:szCs w:val="24"/>
        </w:rPr>
        <w:t>sen, og vi vil styrke og løfte den helt centrale kriminalpræventive indsat ".</w:t>
      </w:r>
      <w:r w:rsidRPr="00C70A3B">
        <w:rPr>
          <w:rStyle w:val="Fodnotehenvisning"/>
          <w:rFonts w:ascii="Times New Roman" w:eastAsia="Times New Roman" w:hAnsi="Times New Roman" w:cs="Times New Roman"/>
          <w:i/>
          <w:iCs/>
          <w:sz w:val="24"/>
          <w:szCs w:val="24"/>
        </w:rPr>
        <w:footnoteReference w:id="7"/>
      </w:r>
    </w:p>
    <w:p w:rsidR="00370F41" w:rsidRPr="00C70A3B" w:rsidRDefault="00C3186A" w:rsidP="00D32333">
      <w:pPr>
        <w:autoSpaceDE w:val="0"/>
        <w:autoSpaceDN w:val="0"/>
        <w:adjustRightInd w:val="0"/>
        <w:spacing w:line="240" w:lineRule="auto"/>
        <w:rPr>
          <w:rFonts w:ascii="Times New Roman" w:eastAsia="Times New Roman" w:hAnsi="Times New Roman" w:cs="Times New Roman"/>
          <w:i/>
          <w:iCs/>
          <w:sz w:val="24"/>
          <w:szCs w:val="24"/>
        </w:rPr>
      </w:pPr>
      <w:r w:rsidRPr="00C70A3B">
        <w:rPr>
          <w:rFonts w:ascii="Times New Roman" w:hAnsi="Times New Roman" w:cs="Times New Roman"/>
          <w:sz w:val="24"/>
          <w:szCs w:val="24"/>
        </w:rPr>
        <w:t xml:space="preserve">Betina Post, Dansk Socialrådgiverforenings daværende formand, roste de bløde elementer i pakken, mens hun kritiserede de hårde elementer: </w:t>
      </w:r>
    </w:p>
    <w:p w:rsidR="00566962" w:rsidRPr="00C70A3B" w:rsidRDefault="00C3186A" w:rsidP="00D32333">
      <w:pPr>
        <w:autoSpaceDE w:val="0"/>
        <w:autoSpaceDN w:val="0"/>
        <w:adjustRightInd w:val="0"/>
        <w:spacing w:line="240" w:lineRule="auto"/>
        <w:rPr>
          <w:rFonts w:ascii="Times New Roman" w:eastAsia="Times New Roman" w:hAnsi="Times New Roman" w:cs="Times New Roman"/>
          <w:i/>
          <w:iCs/>
          <w:sz w:val="24"/>
          <w:szCs w:val="24"/>
        </w:rPr>
      </w:pPr>
      <w:r w:rsidRPr="00C70A3B">
        <w:rPr>
          <w:rFonts w:ascii="Times New Roman" w:hAnsi="Times New Roman" w:cs="Times New Roman"/>
          <w:b/>
          <w:sz w:val="24"/>
          <w:szCs w:val="24"/>
        </w:rPr>
        <w:t>"</w:t>
      </w:r>
      <w:r w:rsidRPr="00C70A3B">
        <w:rPr>
          <w:rFonts w:ascii="Times New Roman" w:hAnsi="Times New Roman" w:cs="Times New Roman"/>
          <w:i/>
          <w:sz w:val="24"/>
          <w:szCs w:val="24"/>
        </w:rPr>
        <w:t>En kriminel lavalder på 14 år, fodlænker som social foranstaltning og muligheden for at straffe unge og deres forældre økonomisk, hvis de ikke samarbejder om den unges uddanne</w:t>
      </w:r>
      <w:r w:rsidRPr="00C70A3B">
        <w:rPr>
          <w:rFonts w:ascii="Times New Roman" w:hAnsi="Times New Roman" w:cs="Times New Roman"/>
          <w:i/>
          <w:sz w:val="24"/>
          <w:szCs w:val="24"/>
        </w:rPr>
        <w:t>l</w:t>
      </w:r>
      <w:r w:rsidRPr="00C70A3B">
        <w:rPr>
          <w:rFonts w:ascii="Times New Roman" w:hAnsi="Times New Roman" w:cs="Times New Roman"/>
          <w:i/>
          <w:sz w:val="24"/>
          <w:szCs w:val="24"/>
        </w:rPr>
        <w:t>sesplan, har intet med socialt arbejde at gøre. Det er ren signalpolitik og endnu et forslag i rækken af forslag fra helvede, der vælt</w:t>
      </w:r>
      <w:r w:rsidR="000922AF" w:rsidRPr="00C70A3B">
        <w:rPr>
          <w:rFonts w:ascii="Times New Roman" w:hAnsi="Times New Roman" w:cs="Times New Roman"/>
          <w:i/>
          <w:sz w:val="24"/>
          <w:szCs w:val="24"/>
        </w:rPr>
        <w:t>er ind over det sociale arbejde.</w:t>
      </w:r>
      <w:r w:rsidRPr="00C70A3B">
        <w:rPr>
          <w:rFonts w:ascii="Times New Roman" w:hAnsi="Times New Roman" w:cs="Times New Roman"/>
          <w:i/>
          <w:sz w:val="24"/>
          <w:szCs w:val="24"/>
        </w:rPr>
        <w:t xml:space="preserve">"( </w:t>
      </w:r>
      <w:r w:rsidR="00566962" w:rsidRPr="00C70A3B">
        <w:rPr>
          <w:rFonts w:ascii="Times New Roman" w:hAnsi="Times New Roman" w:cs="Times New Roman"/>
          <w:i/>
          <w:sz w:val="24"/>
          <w:szCs w:val="24"/>
        </w:rPr>
        <w:t>Nej til fodlænker og økonomisk pisk til teenagere</w:t>
      </w:r>
      <w:bookmarkStart w:id="0" w:name="17897"/>
      <w:bookmarkEnd w:id="0"/>
      <w:r w:rsidR="00566962" w:rsidRPr="00C70A3B">
        <w:rPr>
          <w:rFonts w:ascii="Times New Roman" w:hAnsi="Times New Roman" w:cs="Times New Roman"/>
          <w:i/>
          <w:sz w:val="24"/>
          <w:szCs w:val="24"/>
        </w:rPr>
        <w:t>; Socialrådgiveren nr. 18, 22. oktober 2009)</w:t>
      </w:r>
      <w:r w:rsidR="000922AF" w:rsidRPr="00C70A3B">
        <w:rPr>
          <w:rFonts w:ascii="Times New Roman" w:hAnsi="Times New Roman" w:cs="Times New Roman"/>
          <w:i/>
          <w:sz w:val="24"/>
          <w:szCs w:val="24"/>
        </w:rPr>
        <w:t>.</w:t>
      </w:r>
    </w:p>
    <w:p w:rsidR="0078745B" w:rsidRPr="00C70A3B" w:rsidRDefault="00497DC2" w:rsidP="00D32333">
      <w:pPr>
        <w:autoSpaceDE w:val="0"/>
        <w:autoSpaceDN w:val="0"/>
        <w:adjustRightInd w:val="0"/>
        <w:spacing w:after="0" w:line="360" w:lineRule="auto"/>
        <w:rPr>
          <w:rFonts w:ascii="Times New Roman" w:hAnsi="Times New Roman" w:cs="Times New Roman"/>
          <w:color w:val="000000"/>
          <w:sz w:val="24"/>
          <w:szCs w:val="24"/>
        </w:rPr>
      </w:pPr>
      <w:r w:rsidRPr="00C70A3B">
        <w:rPr>
          <w:rFonts w:ascii="Times New Roman" w:hAnsi="Times New Roman" w:cs="Times New Roman"/>
          <w:color w:val="000000"/>
          <w:sz w:val="24"/>
          <w:szCs w:val="24"/>
        </w:rPr>
        <w:t>Et</w:t>
      </w:r>
      <w:r w:rsidR="0002635C" w:rsidRPr="00C70A3B">
        <w:rPr>
          <w:rFonts w:ascii="Times New Roman" w:hAnsi="Times New Roman" w:cs="Times New Roman"/>
          <w:color w:val="000000"/>
          <w:sz w:val="24"/>
          <w:szCs w:val="24"/>
        </w:rPr>
        <w:t xml:space="preserve"> af </w:t>
      </w:r>
      <w:r w:rsidR="0078745B" w:rsidRPr="00C70A3B">
        <w:rPr>
          <w:rFonts w:ascii="Times New Roman" w:hAnsi="Times New Roman" w:cs="Times New Roman"/>
          <w:color w:val="000000"/>
          <w:sz w:val="24"/>
          <w:szCs w:val="24"/>
        </w:rPr>
        <w:t>de bløde og vigtige elementer i forhold til mit emne i</w:t>
      </w:r>
      <w:r w:rsidR="0002635C" w:rsidRPr="00C70A3B">
        <w:rPr>
          <w:rFonts w:ascii="Times New Roman" w:hAnsi="Times New Roman" w:cs="Times New Roman"/>
          <w:color w:val="000000"/>
          <w:sz w:val="24"/>
          <w:szCs w:val="24"/>
        </w:rPr>
        <w:t xml:space="preserve"> regeringsudspil</w:t>
      </w:r>
      <w:r w:rsidRPr="00C70A3B">
        <w:rPr>
          <w:rFonts w:ascii="Times New Roman" w:hAnsi="Times New Roman" w:cs="Times New Roman"/>
          <w:color w:val="000000"/>
          <w:sz w:val="24"/>
          <w:szCs w:val="24"/>
        </w:rPr>
        <w:t>let</w:t>
      </w:r>
      <w:r w:rsidR="0002635C" w:rsidRPr="00C70A3B">
        <w:rPr>
          <w:rFonts w:ascii="Times New Roman" w:hAnsi="Times New Roman" w:cs="Times New Roman"/>
          <w:color w:val="000000"/>
          <w:sz w:val="24"/>
          <w:szCs w:val="24"/>
        </w:rPr>
        <w:t xml:space="preserve"> var</w:t>
      </w:r>
      <w:r w:rsidR="0078745B" w:rsidRPr="00C70A3B">
        <w:rPr>
          <w:rFonts w:ascii="Times New Roman" w:hAnsi="Times New Roman" w:cs="Times New Roman"/>
          <w:color w:val="000000"/>
          <w:sz w:val="24"/>
          <w:szCs w:val="24"/>
        </w:rPr>
        <w:t xml:space="preserve"> bla.:</w:t>
      </w:r>
    </w:p>
    <w:p w:rsidR="00E4691B" w:rsidRPr="00C70A3B" w:rsidRDefault="0078745B" w:rsidP="00D32333">
      <w:pPr>
        <w:autoSpaceDE w:val="0"/>
        <w:autoSpaceDN w:val="0"/>
        <w:adjustRightInd w:val="0"/>
        <w:spacing w:after="0" w:line="360" w:lineRule="auto"/>
        <w:rPr>
          <w:rFonts w:ascii="Times New Roman" w:hAnsi="Times New Roman" w:cs="Times New Roman"/>
          <w:i/>
          <w:sz w:val="24"/>
          <w:szCs w:val="24"/>
        </w:rPr>
      </w:pPr>
      <w:r w:rsidRPr="00C70A3B">
        <w:rPr>
          <w:rFonts w:ascii="Times New Roman" w:hAnsi="Times New Roman" w:cs="Times New Roman"/>
          <w:color w:val="000000"/>
          <w:sz w:val="24"/>
          <w:szCs w:val="24"/>
        </w:rPr>
        <w:t xml:space="preserve">- </w:t>
      </w:r>
      <w:r w:rsidR="001B55D7" w:rsidRPr="00C70A3B">
        <w:rPr>
          <w:rFonts w:ascii="Times New Roman" w:hAnsi="Times New Roman" w:cs="Times New Roman"/>
          <w:sz w:val="24"/>
          <w:szCs w:val="24"/>
        </w:rPr>
        <w:t>sikring af konsekvent kommunal indsats over for kriminalitetstruende unge</w:t>
      </w:r>
      <w:r w:rsidR="00497DC2" w:rsidRPr="00C70A3B">
        <w:rPr>
          <w:rFonts w:ascii="Times New Roman" w:hAnsi="Times New Roman" w:cs="Times New Roman"/>
          <w:sz w:val="24"/>
          <w:szCs w:val="24"/>
        </w:rPr>
        <w:t>. I dette</w:t>
      </w:r>
      <w:r w:rsidRPr="00C70A3B">
        <w:rPr>
          <w:rFonts w:ascii="Times New Roman" w:hAnsi="Times New Roman" w:cs="Times New Roman"/>
          <w:sz w:val="24"/>
          <w:szCs w:val="24"/>
        </w:rPr>
        <w:t xml:space="preserve"> punkt </w:t>
      </w:r>
      <w:r w:rsidR="001B55D7" w:rsidRPr="00C70A3B">
        <w:rPr>
          <w:rStyle w:val="Fremhv"/>
          <w:rFonts w:ascii="Times New Roman" w:hAnsi="Times New Roman" w:cs="Times New Roman"/>
          <w:b w:val="0"/>
          <w:color w:val="222222"/>
          <w:sz w:val="24"/>
          <w:szCs w:val="24"/>
        </w:rPr>
        <w:t xml:space="preserve">pålægges </w:t>
      </w:r>
      <w:r w:rsidRPr="00C70A3B">
        <w:rPr>
          <w:rStyle w:val="Fremhv"/>
          <w:rFonts w:ascii="Times New Roman" w:hAnsi="Times New Roman" w:cs="Times New Roman"/>
          <w:b w:val="0"/>
          <w:color w:val="222222"/>
          <w:sz w:val="24"/>
          <w:szCs w:val="24"/>
        </w:rPr>
        <w:t xml:space="preserve">kommunerne </w:t>
      </w:r>
      <w:r w:rsidR="001B55D7" w:rsidRPr="00C70A3B">
        <w:rPr>
          <w:rStyle w:val="Fremhv"/>
          <w:rFonts w:ascii="Times New Roman" w:hAnsi="Times New Roman" w:cs="Times New Roman"/>
          <w:b w:val="0"/>
          <w:color w:val="222222"/>
          <w:sz w:val="24"/>
          <w:szCs w:val="24"/>
        </w:rPr>
        <w:t>bl.a.</w:t>
      </w:r>
      <w:r w:rsidR="001B55D7" w:rsidRPr="00C70A3B">
        <w:rPr>
          <w:rStyle w:val="ft"/>
          <w:rFonts w:ascii="Times New Roman" w:hAnsi="Times New Roman" w:cs="Times New Roman"/>
          <w:color w:val="222222"/>
          <w:sz w:val="24"/>
          <w:szCs w:val="24"/>
        </w:rPr>
        <w:t xml:space="preserve"> </w:t>
      </w:r>
      <w:r w:rsidR="001B55D7" w:rsidRPr="00C70A3B">
        <w:rPr>
          <w:rFonts w:ascii="Times New Roman" w:hAnsi="Times New Roman" w:cs="Times New Roman"/>
          <w:sz w:val="24"/>
          <w:szCs w:val="24"/>
        </w:rPr>
        <w:t>udarbejdelse af en plan for en sammenhængende indsats over for</w:t>
      </w:r>
      <w:r w:rsidR="00497DC2" w:rsidRPr="00C70A3B">
        <w:rPr>
          <w:rFonts w:ascii="Times New Roman" w:hAnsi="Times New Roman" w:cs="Times New Roman"/>
          <w:sz w:val="24"/>
          <w:szCs w:val="24"/>
        </w:rPr>
        <w:t xml:space="preserve"> ungdomskriminalitet, jf.19.</w:t>
      </w:r>
      <w:r w:rsidR="001B55D7" w:rsidRPr="00C70A3B">
        <w:rPr>
          <w:rFonts w:ascii="Times New Roman" w:hAnsi="Times New Roman" w:cs="Times New Roman"/>
          <w:sz w:val="24"/>
          <w:szCs w:val="24"/>
        </w:rPr>
        <w:t xml:space="preserve">stk.2  </w:t>
      </w:r>
      <w:r w:rsidR="00E4691B" w:rsidRPr="00C70A3B">
        <w:rPr>
          <w:rFonts w:ascii="Times New Roman" w:hAnsi="Times New Roman" w:cs="Times New Roman"/>
          <w:sz w:val="24"/>
          <w:szCs w:val="24"/>
        </w:rPr>
        <w:t>og</w:t>
      </w:r>
      <w:r w:rsidR="001B55D7" w:rsidRPr="00C70A3B">
        <w:rPr>
          <w:rFonts w:ascii="Times New Roman" w:hAnsi="Times New Roman" w:cs="Times New Roman"/>
          <w:sz w:val="24"/>
          <w:szCs w:val="24"/>
        </w:rPr>
        <w:t xml:space="preserve"> handleplan</w:t>
      </w:r>
      <w:r w:rsidR="001B55D7" w:rsidRPr="00C70A3B">
        <w:rPr>
          <w:rFonts w:ascii="Times New Roman" w:eastAsia="Times New Roman" w:hAnsi="Times New Roman" w:cs="Times New Roman"/>
          <w:color w:val="000000"/>
          <w:sz w:val="24"/>
          <w:szCs w:val="24"/>
        </w:rPr>
        <w:t>, der kan modvirke yderligere kriminalitet</w:t>
      </w:r>
      <w:r w:rsidR="0002635C" w:rsidRPr="00C70A3B">
        <w:rPr>
          <w:rFonts w:ascii="Times New Roman" w:hAnsi="Times New Roman" w:cs="Times New Roman"/>
          <w:color w:val="000000"/>
          <w:sz w:val="24"/>
          <w:szCs w:val="24"/>
        </w:rPr>
        <w:t>, jf. Servicelovens</w:t>
      </w:r>
      <w:r w:rsidR="00497DC2" w:rsidRPr="00C70A3B">
        <w:rPr>
          <w:rFonts w:ascii="Times New Roman" w:hAnsi="Times New Roman" w:cs="Times New Roman"/>
          <w:color w:val="000000"/>
          <w:sz w:val="24"/>
          <w:szCs w:val="24"/>
        </w:rPr>
        <w:t xml:space="preserve"> </w:t>
      </w:r>
      <w:r w:rsidR="0002635C" w:rsidRPr="00C70A3B">
        <w:rPr>
          <w:rFonts w:ascii="Times New Roman" w:hAnsi="Times New Roman" w:cs="Times New Roman"/>
          <w:color w:val="000000"/>
          <w:sz w:val="24"/>
          <w:szCs w:val="24"/>
        </w:rPr>
        <w:t>§57c.</w:t>
      </w:r>
      <w:r w:rsidR="00497DC2" w:rsidRPr="00C70A3B">
        <w:rPr>
          <w:rFonts w:ascii="Times New Roman" w:hAnsi="Times New Roman" w:cs="Times New Roman"/>
          <w:color w:val="000000"/>
          <w:sz w:val="24"/>
          <w:szCs w:val="24"/>
        </w:rPr>
        <w:t xml:space="preserve"> stk1- </w:t>
      </w:r>
      <w:r w:rsidR="0002635C" w:rsidRPr="00C70A3B">
        <w:rPr>
          <w:rFonts w:ascii="Times New Roman" w:hAnsi="Times New Roman" w:cs="Times New Roman"/>
          <w:color w:val="000000"/>
          <w:sz w:val="24"/>
          <w:szCs w:val="24"/>
        </w:rPr>
        <w:t>2</w:t>
      </w:r>
      <w:r w:rsidRPr="00C70A3B">
        <w:rPr>
          <w:rFonts w:ascii="Times New Roman" w:hAnsi="Times New Roman" w:cs="Times New Roman"/>
          <w:color w:val="000000"/>
          <w:sz w:val="24"/>
          <w:szCs w:val="24"/>
        </w:rPr>
        <w:t xml:space="preserve"> og </w:t>
      </w:r>
      <w:r w:rsidR="0002635C" w:rsidRPr="00C70A3B">
        <w:rPr>
          <w:rFonts w:ascii="Times New Roman" w:hAnsi="Times New Roman" w:cs="Times New Roman"/>
          <w:color w:val="000000"/>
          <w:sz w:val="24"/>
          <w:szCs w:val="24"/>
        </w:rPr>
        <w:t>3</w:t>
      </w:r>
      <w:r w:rsidRPr="00C70A3B">
        <w:rPr>
          <w:rFonts w:ascii="Times New Roman" w:hAnsi="Times New Roman" w:cs="Times New Roman"/>
          <w:i/>
          <w:sz w:val="24"/>
          <w:szCs w:val="24"/>
        </w:rPr>
        <w:t>( jf.</w:t>
      </w:r>
      <w:r w:rsidRPr="00C70A3B">
        <w:rPr>
          <w:rFonts w:ascii="Times New Roman" w:hAnsi="Times New Roman" w:cs="Times New Roman"/>
          <w:i/>
        </w:rPr>
        <w:t xml:space="preserve"> </w:t>
      </w:r>
      <w:r w:rsidRPr="00C70A3B">
        <w:rPr>
          <w:rFonts w:ascii="Times New Roman" w:eastAsia="Times New Roman" w:hAnsi="Times New Roman" w:cs="Times New Roman"/>
          <w:bCs/>
          <w:i/>
          <w:kern w:val="36"/>
          <w:sz w:val="24"/>
          <w:szCs w:val="24"/>
        </w:rPr>
        <w:t>L 166 Forslag til lov om ændring af lov om social service og lov om rettens pleje, fremsat den. 17. marts 2010.</w:t>
      </w:r>
      <w:r w:rsidRPr="00C70A3B">
        <w:rPr>
          <w:rFonts w:ascii="Times New Roman" w:eastAsia="Times New Roman" w:hAnsi="Times New Roman" w:cs="Times New Roman"/>
          <w:i/>
          <w:color w:val="5D6264"/>
          <w:sz w:val="24"/>
          <w:szCs w:val="24"/>
        </w:rPr>
        <w:t xml:space="preserve"> </w:t>
      </w:r>
      <w:r w:rsidRPr="00C70A3B">
        <w:rPr>
          <w:rFonts w:ascii="Times New Roman" w:eastAsia="Times New Roman" w:hAnsi="Times New Roman" w:cs="Times New Roman"/>
          <w:i/>
          <w:sz w:val="24"/>
          <w:szCs w:val="24"/>
        </w:rPr>
        <w:t>pkt.</w:t>
      </w:r>
      <w:r w:rsidR="00497DC2" w:rsidRPr="00C70A3B">
        <w:rPr>
          <w:rFonts w:ascii="Times New Roman" w:eastAsia="Times New Roman" w:hAnsi="Times New Roman" w:cs="Times New Roman"/>
          <w:i/>
          <w:sz w:val="24"/>
          <w:szCs w:val="24"/>
        </w:rPr>
        <w:t xml:space="preserve"> </w:t>
      </w:r>
      <w:r w:rsidRPr="00C70A3B">
        <w:rPr>
          <w:rFonts w:ascii="Times New Roman" w:eastAsia="Times New Roman" w:hAnsi="Times New Roman" w:cs="Times New Roman"/>
          <w:i/>
          <w:sz w:val="24"/>
          <w:szCs w:val="24"/>
        </w:rPr>
        <w:t>2.9.2.</w:t>
      </w:r>
      <w:r w:rsidRPr="00C70A3B">
        <w:rPr>
          <w:rFonts w:ascii="Times New Roman" w:hAnsi="Times New Roman" w:cs="Times New Roman"/>
          <w:i/>
          <w:sz w:val="24"/>
          <w:szCs w:val="24"/>
        </w:rPr>
        <w:t>,nr. 3.)</w:t>
      </w:r>
      <w:r w:rsidR="00BE5B19" w:rsidRPr="00C70A3B">
        <w:rPr>
          <w:rFonts w:ascii="Times New Roman" w:hAnsi="Times New Roman" w:cs="Times New Roman"/>
          <w:i/>
          <w:sz w:val="24"/>
          <w:szCs w:val="24"/>
        </w:rPr>
        <w:t>.</w:t>
      </w:r>
    </w:p>
    <w:p w:rsidR="0078745B" w:rsidRPr="00C70A3B" w:rsidRDefault="0078745B"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lastRenderedPageBreak/>
        <w:t xml:space="preserve">Ansvaret for opfølgningen og kvalitetssikringen </w:t>
      </w:r>
      <w:r w:rsidR="00497DC2" w:rsidRPr="00C70A3B">
        <w:rPr>
          <w:rFonts w:ascii="Times New Roman" w:hAnsi="Times New Roman" w:cs="Times New Roman"/>
          <w:sz w:val="24"/>
          <w:szCs w:val="24"/>
        </w:rPr>
        <w:t>blev pålagt</w:t>
      </w:r>
      <w:r w:rsidRPr="00C70A3B">
        <w:rPr>
          <w:rFonts w:ascii="Times New Roman" w:hAnsi="Times New Roman" w:cs="Times New Roman"/>
          <w:sz w:val="24"/>
          <w:szCs w:val="24"/>
        </w:rPr>
        <w:t xml:space="preserve"> Ankestyrelsen, som i forvejen er den vigtigste kontrolinstans i forhold til kommunerne. </w:t>
      </w:r>
    </w:p>
    <w:p w:rsidR="0078745B" w:rsidRPr="00C70A3B" w:rsidRDefault="0078745B"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iCs/>
          <w:sz w:val="24"/>
          <w:szCs w:val="24"/>
        </w:rPr>
        <w:t>I Ankestyrelsens undersøgelse af kommunernes indsats på området for ung</w:t>
      </w:r>
      <w:r w:rsidR="006B07D8" w:rsidRPr="00C70A3B">
        <w:rPr>
          <w:rFonts w:ascii="Times New Roman" w:hAnsi="Times New Roman" w:cs="Times New Roman"/>
          <w:iCs/>
          <w:sz w:val="24"/>
          <w:szCs w:val="24"/>
        </w:rPr>
        <w:t>e kriminelle fra maj 2012</w:t>
      </w:r>
      <w:r w:rsidRPr="00C70A3B">
        <w:rPr>
          <w:rFonts w:ascii="Times New Roman" w:hAnsi="Times New Roman" w:cs="Times New Roman"/>
          <w:iCs/>
          <w:sz w:val="24"/>
          <w:szCs w:val="24"/>
        </w:rPr>
        <w:t xml:space="preserve"> er vurderingen</w:t>
      </w:r>
      <w:r w:rsidR="006B07D8" w:rsidRPr="00C70A3B">
        <w:rPr>
          <w:rFonts w:ascii="Times New Roman" w:hAnsi="Times New Roman" w:cs="Times New Roman"/>
          <w:iCs/>
          <w:sz w:val="24"/>
          <w:szCs w:val="24"/>
        </w:rPr>
        <w:t>,</w:t>
      </w:r>
      <w:r w:rsidRPr="00C70A3B">
        <w:rPr>
          <w:rFonts w:ascii="Times New Roman" w:hAnsi="Times New Roman" w:cs="Times New Roman"/>
          <w:sz w:val="24"/>
          <w:szCs w:val="24"/>
        </w:rPr>
        <w:t xml:space="preserve"> at lovgivningen på området er fyldestgørende overholdt i 52</w:t>
      </w:r>
      <w:r w:rsidR="006B07D8" w:rsidRPr="00C70A3B">
        <w:rPr>
          <w:rFonts w:ascii="Times New Roman" w:hAnsi="Times New Roman" w:cs="Times New Roman"/>
          <w:sz w:val="24"/>
          <w:szCs w:val="24"/>
        </w:rPr>
        <w:t xml:space="preserve"> %</w:t>
      </w:r>
      <w:r w:rsidRPr="00C70A3B">
        <w:rPr>
          <w:rFonts w:ascii="Times New Roman" w:hAnsi="Times New Roman" w:cs="Times New Roman"/>
          <w:sz w:val="24"/>
          <w:szCs w:val="24"/>
        </w:rPr>
        <w:t xml:space="preserve"> af sagerne.</w:t>
      </w:r>
      <w:r w:rsidRPr="00C70A3B">
        <w:rPr>
          <w:rStyle w:val="Fodnotehenvisning"/>
          <w:rFonts w:ascii="Times New Roman" w:hAnsi="Times New Roman" w:cs="Times New Roman"/>
          <w:sz w:val="24"/>
          <w:szCs w:val="24"/>
        </w:rPr>
        <w:footnoteReference w:id="8"/>
      </w:r>
      <w:r w:rsidRPr="00C70A3B">
        <w:rPr>
          <w:rFonts w:ascii="Times New Roman" w:hAnsi="Times New Roman" w:cs="Times New Roman"/>
          <w:sz w:val="24"/>
          <w:szCs w:val="24"/>
        </w:rPr>
        <w:t xml:space="preserve"> Undersøgelsen viser endvidere, at i 77 </w:t>
      </w:r>
      <w:r w:rsidR="006B07D8" w:rsidRPr="00C70A3B">
        <w:rPr>
          <w:rFonts w:ascii="Times New Roman" w:hAnsi="Times New Roman" w:cs="Times New Roman"/>
          <w:sz w:val="24"/>
          <w:szCs w:val="24"/>
        </w:rPr>
        <w:t xml:space="preserve">% </w:t>
      </w:r>
      <w:r w:rsidRPr="00C70A3B">
        <w:rPr>
          <w:rFonts w:ascii="Times New Roman" w:hAnsi="Times New Roman" w:cs="Times New Roman"/>
          <w:sz w:val="24"/>
          <w:szCs w:val="24"/>
        </w:rPr>
        <w:t>af sagerne, hvor det er vurderet, at lovgi</w:t>
      </w:r>
      <w:r w:rsidRPr="00C70A3B">
        <w:rPr>
          <w:rFonts w:ascii="Times New Roman" w:hAnsi="Times New Roman" w:cs="Times New Roman"/>
          <w:sz w:val="24"/>
          <w:szCs w:val="24"/>
        </w:rPr>
        <w:t>v</w:t>
      </w:r>
      <w:r w:rsidRPr="00C70A3B">
        <w:rPr>
          <w:rFonts w:ascii="Times New Roman" w:hAnsi="Times New Roman" w:cs="Times New Roman"/>
          <w:sz w:val="24"/>
          <w:szCs w:val="24"/>
        </w:rPr>
        <w:t>ningen ikke er overholdt, burde der have været udarbejdet en foreløbig handleplan</w:t>
      </w:r>
      <w:r w:rsidR="00350484" w:rsidRPr="00C70A3B">
        <w:rPr>
          <w:rFonts w:ascii="Times New Roman" w:hAnsi="Times New Roman" w:cs="Times New Roman"/>
          <w:sz w:val="24"/>
          <w:szCs w:val="24"/>
        </w:rPr>
        <w:t xml:space="preserve"> eller</w:t>
      </w:r>
      <w:r w:rsidR="006B07D8" w:rsidRPr="00C70A3B">
        <w:rPr>
          <w:rFonts w:ascii="Times New Roman" w:hAnsi="Times New Roman" w:cs="Times New Roman"/>
          <w:sz w:val="24"/>
          <w:szCs w:val="24"/>
        </w:rPr>
        <w:t>,</w:t>
      </w:r>
      <w:r w:rsidRPr="00C70A3B">
        <w:rPr>
          <w:rFonts w:ascii="Times New Roman" w:hAnsi="Times New Roman" w:cs="Times New Roman"/>
          <w:sz w:val="24"/>
          <w:szCs w:val="24"/>
        </w:rPr>
        <w:t xml:space="preserve"> at der ikke er udarbejdet en kriminalitetshandleplan, selvom loven kræve</w:t>
      </w:r>
      <w:r w:rsidR="00350484" w:rsidRPr="00C70A3B">
        <w:rPr>
          <w:rFonts w:ascii="Times New Roman" w:hAnsi="Times New Roman" w:cs="Times New Roman"/>
          <w:sz w:val="24"/>
          <w:szCs w:val="24"/>
        </w:rPr>
        <w:t xml:space="preserve">r det (i 67 </w:t>
      </w:r>
      <w:r w:rsidR="006B07D8" w:rsidRPr="00C70A3B">
        <w:rPr>
          <w:rFonts w:ascii="Times New Roman" w:hAnsi="Times New Roman" w:cs="Times New Roman"/>
          <w:sz w:val="24"/>
          <w:szCs w:val="24"/>
        </w:rPr>
        <w:t xml:space="preserve">% </w:t>
      </w:r>
      <w:r w:rsidR="00350484" w:rsidRPr="00C70A3B">
        <w:rPr>
          <w:rFonts w:ascii="Times New Roman" w:hAnsi="Times New Roman" w:cs="Times New Roman"/>
          <w:sz w:val="24"/>
          <w:szCs w:val="24"/>
        </w:rPr>
        <w:t>af sagerne)</w:t>
      </w:r>
      <w:r w:rsidRPr="00C70A3B">
        <w:rPr>
          <w:rFonts w:ascii="Times New Roman" w:hAnsi="Times New Roman" w:cs="Times New Roman"/>
          <w:sz w:val="24"/>
          <w:szCs w:val="24"/>
        </w:rPr>
        <w:t>.</w:t>
      </w:r>
    </w:p>
    <w:p w:rsidR="00392C2E" w:rsidRPr="00C70A3B" w:rsidRDefault="006B07D8" w:rsidP="00D32333">
      <w:pPr>
        <w:autoSpaceDE w:val="0"/>
        <w:autoSpaceDN w:val="0"/>
        <w:adjustRightInd w:val="0"/>
        <w:spacing w:line="360" w:lineRule="auto"/>
        <w:rPr>
          <w:rFonts w:ascii="Times New Roman" w:eastAsia="Times New Roman" w:hAnsi="Times New Roman" w:cs="Times New Roman"/>
          <w:bCs/>
          <w:kern w:val="36"/>
          <w:sz w:val="24"/>
          <w:szCs w:val="24"/>
        </w:rPr>
      </w:pPr>
      <w:r w:rsidRPr="00D918A3">
        <w:rPr>
          <w:rFonts w:ascii="Times New Roman" w:eastAsia="Times New Roman" w:hAnsi="Times New Roman" w:cs="Times New Roman"/>
          <w:bCs/>
          <w:kern w:val="36"/>
          <w:sz w:val="24"/>
          <w:szCs w:val="24"/>
        </w:rPr>
        <w:t>Et</w:t>
      </w:r>
      <w:r w:rsidR="0078745B" w:rsidRPr="00D918A3">
        <w:rPr>
          <w:rFonts w:ascii="Times New Roman" w:eastAsia="Times New Roman" w:hAnsi="Times New Roman" w:cs="Times New Roman"/>
          <w:bCs/>
          <w:kern w:val="36"/>
          <w:sz w:val="24"/>
          <w:szCs w:val="24"/>
        </w:rPr>
        <w:t xml:space="preserve"> af de hårde</w:t>
      </w:r>
      <w:r w:rsidR="00D918A3" w:rsidRPr="00D918A3">
        <w:rPr>
          <w:rFonts w:ascii="Times New Roman" w:eastAsia="Times New Roman" w:hAnsi="Times New Roman" w:cs="Times New Roman"/>
          <w:bCs/>
          <w:kern w:val="36"/>
          <w:sz w:val="24"/>
          <w:szCs w:val="24"/>
        </w:rPr>
        <w:t>re</w:t>
      </w:r>
      <w:r w:rsidR="0078745B" w:rsidRPr="00D918A3">
        <w:rPr>
          <w:rFonts w:ascii="Times New Roman" w:eastAsia="Times New Roman" w:hAnsi="Times New Roman" w:cs="Times New Roman"/>
          <w:bCs/>
          <w:kern w:val="36"/>
          <w:sz w:val="24"/>
          <w:szCs w:val="24"/>
        </w:rPr>
        <w:t xml:space="preserve"> elementer</w:t>
      </w:r>
      <w:r w:rsidR="005427AA" w:rsidRPr="00D918A3">
        <w:rPr>
          <w:rFonts w:ascii="Times New Roman" w:eastAsia="Times New Roman" w:hAnsi="Times New Roman" w:cs="Times New Roman"/>
          <w:bCs/>
          <w:kern w:val="36"/>
          <w:sz w:val="24"/>
          <w:szCs w:val="24"/>
        </w:rPr>
        <w:t xml:space="preserve"> var </w:t>
      </w:r>
      <w:r w:rsidR="005427AA" w:rsidRPr="00D918A3">
        <w:rPr>
          <w:rFonts w:ascii="Times New Roman" w:eastAsia="Times New Roman" w:hAnsi="Times New Roman" w:cs="Times New Roman"/>
          <w:sz w:val="24"/>
          <w:szCs w:val="24"/>
        </w:rPr>
        <w:t>f</w:t>
      </w:r>
      <w:r w:rsidR="00A52DCC" w:rsidRPr="00D918A3">
        <w:rPr>
          <w:rFonts w:ascii="Times New Roman" w:eastAsia="Times New Roman" w:hAnsi="Times New Roman" w:cs="Times New Roman"/>
          <w:sz w:val="24"/>
          <w:szCs w:val="24"/>
        </w:rPr>
        <w:t>orslag</w:t>
      </w:r>
      <w:r w:rsidR="00D918A3" w:rsidRPr="00D918A3">
        <w:rPr>
          <w:rFonts w:ascii="Times New Roman" w:eastAsia="Times New Roman" w:hAnsi="Times New Roman" w:cs="Times New Roman"/>
          <w:sz w:val="24"/>
          <w:szCs w:val="24"/>
        </w:rPr>
        <w:t>et</w:t>
      </w:r>
      <w:r w:rsidR="00A52DCC" w:rsidRPr="00D918A3">
        <w:rPr>
          <w:rFonts w:ascii="Times New Roman" w:eastAsia="Times New Roman" w:hAnsi="Times New Roman" w:cs="Times New Roman"/>
          <w:sz w:val="24"/>
          <w:szCs w:val="24"/>
        </w:rPr>
        <w:t xml:space="preserve"> om</w:t>
      </w:r>
      <w:r w:rsidR="00A52DCC" w:rsidRPr="00D918A3">
        <w:rPr>
          <w:rFonts w:ascii="Times New Roman" w:eastAsia="Times New Roman" w:hAnsi="Times New Roman" w:cs="Times New Roman"/>
          <w:bCs/>
          <w:kern w:val="36"/>
          <w:sz w:val="24"/>
          <w:szCs w:val="24"/>
        </w:rPr>
        <w:t xml:space="preserve"> </w:t>
      </w:r>
      <w:r w:rsidR="00D918A3" w:rsidRPr="00D918A3">
        <w:rPr>
          <w:rFonts w:ascii="Times New Roman" w:hAnsi="Times New Roman" w:cs="Times New Roman"/>
          <w:sz w:val="24"/>
          <w:szCs w:val="24"/>
        </w:rPr>
        <w:t>øget</w:t>
      </w:r>
      <w:r w:rsidR="00A52DCC" w:rsidRPr="00D918A3">
        <w:rPr>
          <w:rFonts w:ascii="Times New Roman" w:hAnsi="Times New Roman" w:cs="Times New Roman"/>
          <w:sz w:val="24"/>
          <w:szCs w:val="24"/>
        </w:rPr>
        <w:t xml:space="preserve"> muligheder for magtanvendelse</w:t>
      </w:r>
      <w:r w:rsidR="005427AA" w:rsidRPr="00D918A3">
        <w:rPr>
          <w:rFonts w:ascii="Times New Roman" w:hAnsi="Times New Roman" w:cs="Times New Roman"/>
          <w:sz w:val="24"/>
          <w:szCs w:val="24"/>
        </w:rPr>
        <w:t>.</w:t>
      </w:r>
      <w:r w:rsidR="00A52DCC" w:rsidRPr="00D918A3">
        <w:rPr>
          <w:rFonts w:ascii="Times New Roman" w:hAnsi="Times New Roman" w:cs="Times New Roman"/>
          <w:sz w:val="24"/>
          <w:szCs w:val="24"/>
        </w:rPr>
        <w:t xml:space="preserve"> </w:t>
      </w:r>
      <w:r w:rsidR="005427AA" w:rsidRPr="00D918A3">
        <w:rPr>
          <w:rFonts w:ascii="Times New Roman" w:hAnsi="Times New Roman" w:cs="Times New Roman"/>
          <w:sz w:val="24"/>
          <w:szCs w:val="24"/>
        </w:rPr>
        <w:t xml:space="preserve"> </w:t>
      </w:r>
      <w:r w:rsidR="00D918A3" w:rsidRPr="00D918A3">
        <w:rPr>
          <w:rFonts w:ascii="Times New Roman" w:hAnsi="Times New Roman" w:cs="Times New Roman"/>
          <w:sz w:val="24"/>
          <w:szCs w:val="24"/>
        </w:rPr>
        <w:t>Forslaget handlede om</w:t>
      </w:r>
      <w:r w:rsidR="00A52DCC" w:rsidRPr="00D918A3">
        <w:rPr>
          <w:rFonts w:ascii="Times New Roman" w:hAnsi="Times New Roman" w:cs="Times New Roman"/>
          <w:color w:val="5D6264"/>
        </w:rPr>
        <w:t xml:space="preserve">, </w:t>
      </w:r>
      <w:r w:rsidR="00A52DCC" w:rsidRPr="00D918A3">
        <w:rPr>
          <w:rFonts w:ascii="Times New Roman" w:hAnsi="Times New Roman" w:cs="Times New Roman"/>
          <w:sz w:val="24"/>
          <w:szCs w:val="24"/>
        </w:rPr>
        <w:t>at man på delvist lukkede d</w:t>
      </w:r>
      <w:r w:rsidR="00D918A3" w:rsidRPr="00D918A3">
        <w:rPr>
          <w:rFonts w:ascii="Times New Roman" w:hAnsi="Times New Roman" w:cs="Times New Roman"/>
          <w:sz w:val="24"/>
          <w:szCs w:val="24"/>
        </w:rPr>
        <w:t>øgninstitutioner kan aflåse ydre</w:t>
      </w:r>
      <w:r w:rsidR="00A52DCC" w:rsidRPr="00D918A3">
        <w:rPr>
          <w:rFonts w:ascii="Times New Roman" w:hAnsi="Times New Roman" w:cs="Times New Roman"/>
          <w:sz w:val="24"/>
          <w:szCs w:val="24"/>
        </w:rPr>
        <w:t>døre og vinduer i perioder, og at børn og unge kan fastholdes fysisk jf. Sel§ 123 b, stk. 2.(</w:t>
      </w:r>
      <w:r w:rsidR="00A52DCC" w:rsidRPr="00D918A3">
        <w:rPr>
          <w:rFonts w:ascii="Times New Roman" w:hAnsi="Times New Roman" w:cs="Times New Roman"/>
        </w:rPr>
        <w:t xml:space="preserve"> </w:t>
      </w:r>
      <w:r w:rsidR="00A52DCC" w:rsidRPr="00D918A3">
        <w:rPr>
          <w:rFonts w:ascii="Times New Roman" w:eastAsia="Times New Roman" w:hAnsi="Times New Roman" w:cs="Times New Roman"/>
          <w:bCs/>
          <w:i/>
          <w:kern w:val="36"/>
          <w:sz w:val="24"/>
          <w:szCs w:val="24"/>
        </w:rPr>
        <w:t>L 166 Forslag til lov om ændring af lov om social service og lov om rettens pleje, fremsat den. 17. marts 2010.nr.18,</w:t>
      </w:r>
      <w:r w:rsidR="00A52DCC" w:rsidRPr="00D918A3">
        <w:rPr>
          <w:rFonts w:ascii="Times New Roman" w:hAnsi="Times New Roman" w:cs="Times New Roman"/>
          <w:i/>
          <w:color w:val="5D6264"/>
        </w:rPr>
        <w:t xml:space="preserve"> </w:t>
      </w:r>
      <w:r w:rsidR="00A52DCC" w:rsidRPr="00D918A3">
        <w:rPr>
          <w:rFonts w:ascii="Times New Roman" w:hAnsi="Times New Roman" w:cs="Times New Roman"/>
          <w:i/>
          <w:sz w:val="24"/>
          <w:szCs w:val="24"/>
        </w:rPr>
        <w:t>2.3.2</w:t>
      </w:r>
      <w:r w:rsidR="00A52DCC" w:rsidRPr="00D918A3">
        <w:rPr>
          <w:rFonts w:ascii="Times New Roman" w:hAnsi="Times New Roman" w:cs="Times New Roman"/>
          <w:i/>
          <w:color w:val="5D6264"/>
        </w:rPr>
        <w:t>.</w:t>
      </w:r>
      <w:r w:rsidR="00A52DCC" w:rsidRPr="00D918A3">
        <w:rPr>
          <w:rFonts w:ascii="Times New Roman" w:eastAsia="Times New Roman" w:hAnsi="Times New Roman" w:cs="Times New Roman"/>
          <w:bCs/>
          <w:i/>
          <w:kern w:val="36"/>
          <w:sz w:val="24"/>
          <w:szCs w:val="24"/>
        </w:rPr>
        <w:t>)</w:t>
      </w:r>
      <w:r w:rsidR="001A4D6B" w:rsidRPr="00D918A3">
        <w:rPr>
          <w:rFonts w:ascii="Times New Roman" w:eastAsia="Times New Roman" w:hAnsi="Times New Roman" w:cs="Times New Roman"/>
          <w:bCs/>
          <w:i/>
          <w:kern w:val="36"/>
          <w:sz w:val="24"/>
          <w:szCs w:val="24"/>
        </w:rPr>
        <w:t>.</w:t>
      </w:r>
      <w:r w:rsidR="005427AA" w:rsidRPr="00D918A3">
        <w:rPr>
          <w:rFonts w:ascii="Times New Roman" w:eastAsia="Times New Roman" w:hAnsi="Times New Roman" w:cs="Times New Roman"/>
          <w:bCs/>
          <w:kern w:val="36"/>
          <w:sz w:val="24"/>
          <w:szCs w:val="24"/>
        </w:rPr>
        <w:t xml:space="preserve"> </w:t>
      </w:r>
      <w:r w:rsidR="00392C2E" w:rsidRPr="00D918A3">
        <w:rPr>
          <w:rFonts w:ascii="Times New Roman" w:hAnsi="Times New Roman" w:cs="Times New Roman"/>
          <w:sz w:val="24"/>
          <w:szCs w:val="24"/>
        </w:rPr>
        <w:t>Alle</w:t>
      </w:r>
      <w:r w:rsidR="00392C2E" w:rsidRPr="00C70A3B">
        <w:rPr>
          <w:rFonts w:ascii="Times New Roman" w:hAnsi="Times New Roman" w:cs="Times New Roman"/>
          <w:sz w:val="24"/>
          <w:szCs w:val="24"/>
        </w:rPr>
        <w:t xml:space="preserve"> de omtalte elementer burde, ifølge VKO regering</w:t>
      </w:r>
      <w:r w:rsidRPr="00C70A3B">
        <w:rPr>
          <w:rFonts w:ascii="Times New Roman" w:hAnsi="Times New Roman" w:cs="Times New Roman"/>
          <w:sz w:val="24"/>
          <w:szCs w:val="24"/>
        </w:rPr>
        <w:t>en</w:t>
      </w:r>
      <w:r w:rsidR="00392C2E" w:rsidRPr="00C70A3B">
        <w:rPr>
          <w:rFonts w:ascii="Times New Roman" w:hAnsi="Times New Roman" w:cs="Times New Roman"/>
          <w:sz w:val="24"/>
          <w:szCs w:val="24"/>
        </w:rPr>
        <w:t xml:space="preserve">, samlet og </w:t>
      </w:r>
      <w:r w:rsidRPr="00C70A3B">
        <w:rPr>
          <w:rFonts w:ascii="Times New Roman" w:hAnsi="Times New Roman" w:cs="Times New Roman"/>
          <w:sz w:val="24"/>
          <w:szCs w:val="24"/>
        </w:rPr>
        <w:t>på hver sit måde bidrage</w:t>
      </w:r>
      <w:r w:rsidR="00392C2E" w:rsidRPr="00C70A3B">
        <w:rPr>
          <w:rFonts w:ascii="Times New Roman" w:hAnsi="Times New Roman" w:cs="Times New Roman"/>
          <w:sz w:val="24"/>
          <w:szCs w:val="24"/>
        </w:rPr>
        <w:t xml:space="preserve"> til bekæmpelse af ungdomskriminalitet. Men spørgsmålet er</w:t>
      </w:r>
      <w:r w:rsidRPr="00C70A3B">
        <w:rPr>
          <w:rFonts w:ascii="Times New Roman" w:hAnsi="Times New Roman" w:cs="Times New Roman"/>
          <w:sz w:val="24"/>
          <w:szCs w:val="24"/>
        </w:rPr>
        <w:t>,</w:t>
      </w:r>
      <w:r w:rsidR="00392C2E" w:rsidRPr="00C70A3B">
        <w:rPr>
          <w:rFonts w:ascii="Times New Roman" w:hAnsi="Times New Roman" w:cs="Times New Roman"/>
          <w:sz w:val="24"/>
          <w:szCs w:val="24"/>
        </w:rPr>
        <w:t xml:space="preserve"> om de bidrager til inklusion af de unge lovbrydere i samfundet?</w:t>
      </w:r>
    </w:p>
    <w:p w:rsidR="00C3186A" w:rsidRPr="00C70A3B" w:rsidRDefault="00925C8A" w:rsidP="00D32333">
      <w:pPr>
        <w:pStyle w:val="margin"/>
        <w:spacing w:before="0" w:beforeAutospacing="0" w:after="0" w:afterAutospacing="0" w:line="360" w:lineRule="auto"/>
        <w:rPr>
          <w:b/>
        </w:rPr>
      </w:pPr>
      <w:r w:rsidRPr="00C70A3B">
        <w:rPr>
          <w:b/>
        </w:rPr>
        <w:t xml:space="preserve">1.3 </w:t>
      </w:r>
      <w:r w:rsidR="00C3186A" w:rsidRPr="00C70A3B">
        <w:rPr>
          <w:b/>
        </w:rPr>
        <w:t>Problemformulering</w:t>
      </w:r>
    </w:p>
    <w:p w:rsidR="00C3186A" w:rsidRPr="00C70A3B" w:rsidRDefault="00685B84"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R</w:t>
      </w:r>
      <w:r w:rsidR="003C4CF5" w:rsidRPr="00C70A3B">
        <w:rPr>
          <w:rFonts w:ascii="Times New Roman" w:hAnsi="Times New Roman" w:cs="Times New Roman"/>
          <w:sz w:val="24"/>
          <w:szCs w:val="24"/>
        </w:rPr>
        <w:t xml:space="preserve">esultatet af </w:t>
      </w:r>
      <w:r w:rsidR="003C4CF5" w:rsidRPr="00C70A3B">
        <w:rPr>
          <w:rFonts w:ascii="Times New Roman" w:hAnsi="Times New Roman" w:cs="Times New Roman"/>
          <w:iCs/>
          <w:sz w:val="24"/>
          <w:szCs w:val="24"/>
        </w:rPr>
        <w:t xml:space="preserve">Ankestyrelsens undersøgelse af kommunernes indsats, hvor </w:t>
      </w:r>
      <w:r w:rsidR="003C4CF5" w:rsidRPr="00C70A3B">
        <w:rPr>
          <w:rFonts w:ascii="Times New Roman" w:hAnsi="Times New Roman" w:cs="Times New Roman"/>
          <w:sz w:val="24"/>
          <w:szCs w:val="24"/>
        </w:rPr>
        <w:t>48 % af sagerne ikke er behandlet i overensstemmelse med regler</w:t>
      </w:r>
      <w:r w:rsidR="002C4112" w:rsidRPr="00C70A3B">
        <w:rPr>
          <w:rFonts w:ascii="Times New Roman" w:hAnsi="Times New Roman" w:cs="Times New Roman"/>
          <w:sz w:val="24"/>
          <w:szCs w:val="24"/>
        </w:rPr>
        <w:t>ne</w:t>
      </w:r>
      <w:r w:rsidR="003C4CF5" w:rsidRPr="00C70A3B">
        <w:rPr>
          <w:rFonts w:ascii="Times New Roman" w:hAnsi="Times New Roman" w:cs="Times New Roman"/>
          <w:sz w:val="24"/>
          <w:szCs w:val="24"/>
        </w:rPr>
        <w:t xml:space="preserve"> på området</w:t>
      </w:r>
      <w:r w:rsidR="002C4112" w:rsidRPr="00C70A3B">
        <w:rPr>
          <w:rFonts w:ascii="Times New Roman" w:hAnsi="Times New Roman" w:cs="Times New Roman"/>
          <w:sz w:val="24"/>
          <w:szCs w:val="24"/>
        </w:rPr>
        <w:t>,</w:t>
      </w:r>
      <w:r w:rsidR="003C4CF5" w:rsidRPr="00C70A3B">
        <w:rPr>
          <w:rFonts w:ascii="Times New Roman" w:hAnsi="Times New Roman" w:cs="Times New Roman"/>
          <w:sz w:val="24"/>
          <w:szCs w:val="24"/>
        </w:rPr>
        <w:t xml:space="preserve"> er bekymrende.</w:t>
      </w:r>
      <w:r w:rsidR="003C4CF5" w:rsidRPr="00C70A3B">
        <w:rPr>
          <w:rFonts w:ascii="Times New Roman" w:hAnsi="Times New Roman" w:cs="Times New Roman"/>
          <w:iCs/>
          <w:sz w:val="24"/>
          <w:szCs w:val="24"/>
        </w:rPr>
        <w:t xml:space="preserve"> </w:t>
      </w:r>
      <w:r w:rsidR="00F85B55" w:rsidRPr="00C70A3B">
        <w:rPr>
          <w:rFonts w:ascii="Times New Roman" w:hAnsi="Times New Roman" w:cs="Times New Roman"/>
          <w:sz w:val="24"/>
          <w:szCs w:val="24"/>
        </w:rPr>
        <w:t xml:space="preserve">Ud fra min </w:t>
      </w:r>
      <w:r w:rsidR="00A30D1D" w:rsidRPr="00C70A3B">
        <w:rPr>
          <w:rFonts w:ascii="Times New Roman" w:hAnsi="Times New Roman" w:cs="Times New Roman"/>
          <w:sz w:val="24"/>
          <w:szCs w:val="24"/>
        </w:rPr>
        <w:t xml:space="preserve">praktikerfaring og </w:t>
      </w:r>
      <w:r w:rsidR="002C4112" w:rsidRPr="00C70A3B">
        <w:rPr>
          <w:rFonts w:ascii="Times New Roman" w:hAnsi="Times New Roman" w:cs="Times New Roman"/>
          <w:sz w:val="24"/>
          <w:szCs w:val="24"/>
        </w:rPr>
        <w:t>studie</w:t>
      </w:r>
      <w:r w:rsidR="00F85B55" w:rsidRPr="00C70A3B">
        <w:rPr>
          <w:rFonts w:ascii="Times New Roman" w:hAnsi="Times New Roman" w:cs="Times New Roman"/>
          <w:sz w:val="24"/>
          <w:szCs w:val="24"/>
        </w:rPr>
        <w:t xml:space="preserve"> ved jeg</w:t>
      </w:r>
      <w:r w:rsidR="00A30D1D" w:rsidRPr="00C70A3B">
        <w:rPr>
          <w:rFonts w:ascii="Times New Roman" w:hAnsi="Times New Roman" w:cs="Times New Roman"/>
          <w:sz w:val="24"/>
          <w:szCs w:val="24"/>
        </w:rPr>
        <w:t>,</w:t>
      </w:r>
      <w:r w:rsidR="00F85B55" w:rsidRPr="00C70A3B">
        <w:rPr>
          <w:rFonts w:ascii="Times New Roman" w:hAnsi="Times New Roman" w:cs="Times New Roman"/>
          <w:sz w:val="24"/>
          <w:szCs w:val="24"/>
        </w:rPr>
        <w:t xml:space="preserve"> at </w:t>
      </w:r>
      <w:r w:rsidR="00A0615C" w:rsidRPr="00C70A3B">
        <w:rPr>
          <w:rFonts w:ascii="Times New Roman" w:hAnsi="Times New Roman" w:cs="Times New Roman"/>
          <w:sz w:val="24"/>
          <w:szCs w:val="24"/>
        </w:rPr>
        <w:t>e</w:t>
      </w:r>
      <w:r w:rsidR="00F85B55" w:rsidRPr="00C70A3B">
        <w:rPr>
          <w:rFonts w:ascii="Times New Roman" w:hAnsi="Times New Roman" w:cs="Times New Roman"/>
          <w:sz w:val="24"/>
          <w:szCs w:val="24"/>
        </w:rPr>
        <w:t>t godt samarbejde med andre ak</w:t>
      </w:r>
      <w:r w:rsidR="00A30D1D" w:rsidRPr="00C70A3B">
        <w:rPr>
          <w:rFonts w:ascii="Times New Roman" w:hAnsi="Times New Roman" w:cs="Times New Roman"/>
          <w:sz w:val="24"/>
          <w:szCs w:val="24"/>
        </w:rPr>
        <w:t>tør</w:t>
      </w:r>
      <w:r w:rsidR="002C4112" w:rsidRPr="00C70A3B">
        <w:rPr>
          <w:rFonts w:ascii="Times New Roman" w:hAnsi="Times New Roman" w:cs="Times New Roman"/>
          <w:sz w:val="24"/>
          <w:szCs w:val="24"/>
        </w:rPr>
        <w:t>er</w:t>
      </w:r>
      <w:r w:rsidR="00A30D1D" w:rsidRPr="00C70A3B">
        <w:rPr>
          <w:rFonts w:ascii="Times New Roman" w:hAnsi="Times New Roman" w:cs="Times New Roman"/>
          <w:sz w:val="24"/>
          <w:szCs w:val="24"/>
        </w:rPr>
        <w:t xml:space="preserve"> </w:t>
      </w:r>
      <w:r w:rsidR="00F85B55" w:rsidRPr="00C70A3B">
        <w:rPr>
          <w:rFonts w:ascii="Times New Roman" w:hAnsi="Times New Roman" w:cs="Times New Roman"/>
          <w:sz w:val="24"/>
          <w:szCs w:val="24"/>
        </w:rPr>
        <w:t>oftest</w:t>
      </w:r>
      <w:r w:rsidR="00A30D1D" w:rsidRPr="00C70A3B">
        <w:rPr>
          <w:rFonts w:ascii="Times New Roman" w:hAnsi="Times New Roman" w:cs="Times New Roman"/>
          <w:sz w:val="24"/>
          <w:szCs w:val="24"/>
        </w:rPr>
        <w:t xml:space="preserve"> er</w:t>
      </w:r>
      <w:r w:rsidR="00F85B55" w:rsidRPr="00C70A3B">
        <w:rPr>
          <w:rFonts w:ascii="Times New Roman" w:hAnsi="Times New Roman" w:cs="Times New Roman"/>
          <w:sz w:val="24"/>
          <w:szCs w:val="24"/>
        </w:rPr>
        <w:t xml:space="preserve"> afgørende for handleplanens</w:t>
      </w:r>
      <w:r w:rsidR="00A0615C" w:rsidRPr="00C70A3B">
        <w:rPr>
          <w:rFonts w:ascii="Times New Roman" w:hAnsi="Times New Roman" w:cs="Times New Roman"/>
          <w:sz w:val="24"/>
          <w:szCs w:val="24"/>
        </w:rPr>
        <w:t xml:space="preserve"> udfald</w:t>
      </w:r>
      <w:r w:rsidR="002C4112" w:rsidRPr="00C70A3B">
        <w:rPr>
          <w:rFonts w:ascii="Times New Roman" w:hAnsi="Times New Roman" w:cs="Times New Roman"/>
          <w:sz w:val="24"/>
          <w:szCs w:val="24"/>
        </w:rPr>
        <w:t xml:space="preserve"> og</w:t>
      </w:r>
      <w:r w:rsidRPr="00C70A3B">
        <w:rPr>
          <w:rFonts w:ascii="Times New Roman" w:hAnsi="Times New Roman" w:cs="Times New Roman"/>
          <w:sz w:val="24"/>
          <w:szCs w:val="24"/>
        </w:rPr>
        <w:t xml:space="preserve"> afgørende for en tidligt indsats</w:t>
      </w:r>
      <w:r w:rsidR="00F85B55" w:rsidRPr="00C70A3B">
        <w:rPr>
          <w:rFonts w:ascii="Times New Roman" w:hAnsi="Times New Roman" w:cs="Times New Roman"/>
          <w:sz w:val="24"/>
          <w:szCs w:val="24"/>
        </w:rPr>
        <w:t>. D</w:t>
      </w:r>
      <w:r w:rsidR="00C3186A" w:rsidRPr="00C70A3B">
        <w:rPr>
          <w:rFonts w:ascii="Times New Roman" w:hAnsi="Times New Roman" w:cs="Times New Roman"/>
          <w:sz w:val="24"/>
          <w:szCs w:val="24"/>
        </w:rPr>
        <w:t>erfor vil jeg</w:t>
      </w:r>
      <w:r w:rsidR="00F85B55" w:rsidRPr="00C70A3B">
        <w:rPr>
          <w:rFonts w:ascii="Times New Roman" w:hAnsi="Times New Roman" w:cs="Times New Roman"/>
          <w:sz w:val="24"/>
          <w:szCs w:val="24"/>
        </w:rPr>
        <w:t xml:space="preserve"> gå ind og </w:t>
      </w:r>
      <w:r w:rsidR="00A0615C" w:rsidRPr="00C70A3B">
        <w:rPr>
          <w:rFonts w:ascii="Times New Roman" w:hAnsi="Times New Roman" w:cs="Times New Roman"/>
          <w:sz w:val="24"/>
          <w:szCs w:val="24"/>
        </w:rPr>
        <w:t>se</w:t>
      </w:r>
      <w:r w:rsidR="00F85B55" w:rsidRPr="00C70A3B">
        <w:rPr>
          <w:rFonts w:ascii="Times New Roman" w:hAnsi="Times New Roman" w:cs="Times New Roman"/>
          <w:sz w:val="24"/>
          <w:szCs w:val="24"/>
        </w:rPr>
        <w:t xml:space="preserve"> på</w:t>
      </w:r>
      <w:r w:rsidR="00A0615C" w:rsidRPr="00C70A3B">
        <w:rPr>
          <w:rFonts w:ascii="Times New Roman" w:eastAsia="Calibri" w:hAnsi="Times New Roman" w:cs="Times New Roman"/>
          <w:color w:val="222222"/>
          <w:sz w:val="24"/>
          <w:szCs w:val="24"/>
        </w:rPr>
        <w:t xml:space="preserve"> </w:t>
      </w:r>
      <w:r w:rsidR="00A0615C" w:rsidRPr="00C70A3B">
        <w:rPr>
          <w:rStyle w:val="Fremhv"/>
          <w:rFonts w:ascii="Times New Roman" w:eastAsia="Calibri" w:hAnsi="Times New Roman" w:cs="Times New Roman"/>
          <w:b w:val="0"/>
          <w:sz w:val="24"/>
          <w:szCs w:val="24"/>
        </w:rPr>
        <w:t>tværfagligt</w:t>
      </w:r>
      <w:r w:rsidR="00A0615C" w:rsidRPr="00C70A3B">
        <w:rPr>
          <w:rStyle w:val="st"/>
          <w:rFonts w:ascii="Times New Roman" w:hAnsi="Times New Roman" w:cs="Times New Roman"/>
          <w:sz w:val="24"/>
          <w:szCs w:val="24"/>
        </w:rPr>
        <w:t xml:space="preserve"> samarbejde mellem s</w:t>
      </w:r>
      <w:r w:rsidR="002C4112" w:rsidRPr="00C70A3B">
        <w:rPr>
          <w:rStyle w:val="st"/>
          <w:rFonts w:ascii="Times New Roman" w:hAnsi="Times New Roman" w:cs="Times New Roman"/>
          <w:sz w:val="24"/>
          <w:szCs w:val="24"/>
        </w:rPr>
        <w:t>kole, politi, socialforvaltning og</w:t>
      </w:r>
      <w:r w:rsidR="00A0615C" w:rsidRPr="00C70A3B">
        <w:rPr>
          <w:rStyle w:val="st"/>
          <w:rFonts w:ascii="Times New Roman" w:hAnsi="Times New Roman" w:cs="Times New Roman"/>
          <w:sz w:val="24"/>
          <w:szCs w:val="24"/>
        </w:rPr>
        <w:t xml:space="preserve"> opholdssteder i forhold til de unge lovbrydere. Det vil jeg undersøge ved at se på deres indbyrdes kommunikation og dens betydning i forhold til inklusion af de unge i samfundet.</w:t>
      </w:r>
      <w:r w:rsidR="00A0615C" w:rsidRPr="00C70A3B">
        <w:rPr>
          <w:rStyle w:val="st"/>
          <w:rFonts w:ascii="Times New Roman" w:hAnsi="Times New Roman" w:cs="Times New Roman"/>
          <w:color w:val="222222"/>
        </w:rPr>
        <w:t xml:space="preserve"> </w:t>
      </w:r>
      <w:r w:rsidR="00F85B55" w:rsidRPr="00C70A3B">
        <w:rPr>
          <w:rFonts w:ascii="Times New Roman" w:hAnsi="Times New Roman" w:cs="Times New Roman"/>
        </w:rPr>
        <w:t xml:space="preserve"> </w:t>
      </w:r>
    </w:p>
    <w:p w:rsidR="00C3186A" w:rsidRPr="00C70A3B" w:rsidRDefault="00C3186A" w:rsidP="00D32333">
      <w:pPr>
        <w:pBdr>
          <w:top w:val="single" w:sz="4" w:space="1" w:color="auto"/>
          <w:left w:val="single" w:sz="4" w:space="4" w:color="auto"/>
          <w:bottom w:val="single" w:sz="4" w:space="0" w:color="auto"/>
          <w:right w:val="single" w:sz="4" w:space="4" w:color="auto"/>
        </w:pBdr>
        <w:spacing w:line="360" w:lineRule="auto"/>
        <w:rPr>
          <w:rFonts w:ascii="Times New Roman" w:hAnsi="Times New Roman" w:cs="Times New Roman"/>
          <w:b/>
          <w:sz w:val="24"/>
          <w:szCs w:val="24"/>
        </w:rPr>
      </w:pPr>
      <w:r w:rsidRPr="00C70A3B">
        <w:rPr>
          <w:rFonts w:ascii="Times New Roman" w:hAnsi="Times New Roman" w:cs="Times New Roman"/>
          <w:b/>
          <w:sz w:val="24"/>
          <w:szCs w:val="24"/>
        </w:rPr>
        <w:t xml:space="preserve">Hvordan kan </w:t>
      </w:r>
      <w:r w:rsidR="004579A6" w:rsidRPr="00C70A3B">
        <w:rPr>
          <w:rFonts w:ascii="Times New Roman" w:hAnsi="Times New Roman" w:cs="Times New Roman"/>
          <w:b/>
          <w:sz w:val="24"/>
          <w:szCs w:val="24"/>
        </w:rPr>
        <w:t>tværfaglig</w:t>
      </w:r>
      <w:r w:rsidR="002C4112" w:rsidRPr="00C70A3B">
        <w:rPr>
          <w:rFonts w:ascii="Times New Roman" w:hAnsi="Times New Roman" w:cs="Times New Roman"/>
          <w:b/>
          <w:sz w:val="24"/>
          <w:szCs w:val="24"/>
        </w:rPr>
        <w:t>t samarbejde fremme</w:t>
      </w:r>
      <w:r w:rsidR="004579A6" w:rsidRPr="00C70A3B">
        <w:rPr>
          <w:rFonts w:ascii="Times New Roman" w:hAnsi="Times New Roman" w:cs="Times New Roman"/>
          <w:b/>
          <w:sz w:val="24"/>
          <w:szCs w:val="24"/>
        </w:rPr>
        <w:t xml:space="preserve"> inklusion af de unge lovbrydere?</w:t>
      </w:r>
    </w:p>
    <w:p w:rsidR="00C3186A" w:rsidRPr="00C70A3B" w:rsidRDefault="00925C8A"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 xml:space="preserve">1.4 </w:t>
      </w:r>
      <w:r w:rsidR="00C3186A" w:rsidRPr="00C70A3B">
        <w:rPr>
          <w:rFonts w:ascii="Times New Roman" w:hAnsi="Times New Roman" w:cs="Times New Roman"/>
          <w:b/>
          <w:sz w:val="24"/>
          <w:szCs w:val="24"/>
        </w:rPr>
        <w:t>Design</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Besvarelsen af problemformulering</w:t>
      </w:r>
      <w:r w:rsidR="002C4112" w:rsidRPr="00C70A3B">
        <w:rPr>
          <w:rFonts w:ascii="Times New Roman" w:hAnsi="Times New Roman" w:cs="Times New Roman"/>
          <w:sz w:val="24"/>
          <w:szCs w:val="24"/>
        </w:rPr>
        <w:t>en</w:t>
      </w:r>
      <w:r w:rsidRPr="00C70A3B">
        <w:rPr>
          <w:rFonts w:ascii="Times New Roman" w:hAnsi="Times New Roman" w:cs="Times New Roman"/>
          <w:sz w:val="24"/>
          <w:szCs w:val="24"/>
        </w:rPr>
        <w:t xml:space="preserve"> vil ske gennem tre arbejdsspørgsmål. Hvert af disse arbejdsspørgsmål vil blive besvaret i et separat afsnit</w:t>
      </w:r>
      <w:r w:rsidR="00A30D1D" w:rsidRPr="00C70A3B">
        <w:rPr>
          <w:rFonts w:ascii="Times New Roman" w:hAnsi="Times New Roman" w:cs="Times New Roman"/>
          <w:sz w:val="24"/>
          <w:szCs w:val="24"/>
        </w:rPr>
        <w:t xml:space="preserve"> i analyse</w:t>
      </w:r>
      <w:r w:rsidR="002C4112" w:rsidRPr="00C70A3B">
        <w:rPr>
          <w:rFonts w:ascii="Times New Roman" w:hAnsi="Times New Roman" w:cs="Times New Roman"/>
          <w:sz w:val="24"/>
          <w:szCs w:val="24"/>
        </w:rPr>
        <w:t>n</w:t>
      </w:r>
      <w:r w:rsidRPr="00C70A3B">
        <w:rPr>
          <w:rFonts w:ascii="Times New Roman" w:hAnsi="Times New Roman" w:cs="Times New Roman"/>
          <w:sz w:val="24"/>
          <w:szCs w:val="24"/>
        </w:rPr>
        <w:t>, som slutteligt kædes sammen til en samlet konklusion (Olsen,</w:t>
      </w:r>
      <w:r w:rsidR="00E959FF" w:rsidRPr="00C70A3B">
        <w:rPr>
          <w:rFonts w:ascii="Times New Roman" w:hAnsi="Times New Roman" w:cs="Times New Roman"/>
          <w:sz w:val="24"/>
          <w:szCs w:val="24"/>
        </w:rPr>
        <w:t xml:space="preserve"> </w:t>
      </w:r>
      <w:r w:rsidRPr="00C70A3B">
        <w:rPr>
          <w:rFonts w:ascii="Times New Roman" w:hAnsi="Times New Roman" w:cs="Times New Roman"/>
          <w:sz w:val="24"/>
          <w:szCs w:val="24"/>
        </w:rPr>
        <w:t>Pedersen 2011:176-178).</w:t>
      </w:r>
      <w:r w:rsidR="00A30D1D" w:rsidRPr="00C70A3B">
        <w:rPr>
          <w:rFonts w:ascii="Times New Roman" w:hAnsi="Times New Roman" w:cs="Times New Roman"/>
          <w:sz w:val="24"/>
          <w:szCs w:val="24"/>
        </w:rPr>
        <w:t xml:space="preserve"> Om jeg holder mig helt eller delvis til </w:t>
      </w:r>
      <w:r w:rsidR="00396C47" w:rsidRPr="00C70A3B">
        <w:rPr>
          <w:rFonts w:ascii="Times New Roman" w:hAnsi="Times New Roman" w:cs="Times New Roman"/>
          <w:sz w:val="24"/>
          <w:szCs w:val="24"/>
        </w:rPr>
        <w:t xml:space="preserve">netop </w:t>
      </w:r>
      <w:r w:rsidR="00A30D1D" w:rsidRPr="00C70A3B">
        <w:rPr>
          <w:rFonts w:ascii="Times New Roman" w:hAnsi="Times New Roman" w:cs="Times New Roman"/>
          <w:sz w:val="24"/>
          <w:szCs w:val="24"/>
        </w:rPr>
        <w:t>disse</w:t>
      </w:r>
      <w:r w:rsidR="002C4112" w:rsidRPr="00C70A3B">
        <w:rPr>
          <w:rFonts w:ascii="Times New Roman" w:hAnsi="Times New Roman" w:cs="Times New Roman"/>
          <w:sz w:val="24"/>
          <w:szCs w:val="24"/>
        </w:rPr>
        <w:t xml:space="preserve"> tre </w:t>
      </w:r>
      <w:r w:rsidR="00A30D1D" w:rsidRPr="00C70A3B">
        <w:rPr>
          <w:rFonts w:ascii="Times New Roman" w:hAnsi="Times New Roman" w:cs="Times New Roman"/>
          <w:sz w:val="24"/>
          <w:szCs w:val="24"/>
        </w:rPr>
        <w:t>arbejdsspø</w:t>
      </w:r>
      <w:r w:rsidR="00396C47" w:rsidRPr="00C70A3B">
        <w:rPr>
          <w:rFonts w:ascii="Times New Roman" w:hAnsi="Times New Roman" w:cs="Times New Roman"/>
          <w:sz w:val="24"/>
          <w:szCs w:val="24"/>
        </w:rPr>
        <w:t>r</w:t>
      </w:r>
      <w:r w:rsidR="00A30D1D" w:rsidRPr="00C70A3B">
        <w:rPr>
          <w:rFonts w:ascii="Times New Roman" w:hAnsi="Times New Roman" w:cs="Times New Roman"/>
          <w:sz w:val="24"/>
          <w:szCs w:val="24"/>
        </w:rPr>
        <w:t>gsmål a</w:t>
      </w:r>
      <w:r w:rsidR="00396C47" w:rsidRPr="00C70A3B">
        <w:rPr>
          <w:rFonts w:ascii="Times New Roman" w:hAnsi="Times New Roman" w:cs="Times New Roman"/>
          <w:sz w:val="24"/>
          <w:szCs w:val="24"/>
        </w:rPr>
        <w:t>fhæng</w:t>
      </w:r>
      <w:r w:rsidR="002C4112" w:rsidRPr="00C70A3B">
        <w:rPr>
          <w:rFonts w:ascii="Times New Roman" w:hAnsi="Times New Roman" w:cs="Times New Roman"/>
          <w:sz w:val="24"/>
          <w:szCs w:val="24"/>
        </w:rPr>
        <w:t>er af min empiri. I tilfælde af</w:t>
      </w:r>
      <w:r w:rsidR="00396C47" w:rsidRPr="00C70A3B">
        <w:rPr>
          <w:rFonts w:ascii="Times New Roman" w:hAnsi="Times New Roman" w:cs="Times New Roman"/>
          <w:sz w:val="24"/>
          <w:szCs w:val="24"/>
        </w:rPr>
        <w:t xml:space="preserve"> at min empiri viser andre problemstillinger </w:t>
      </w:r>
      <w:r w:rsidR="00462984" w:rsidRPr="00C70A3B">
        <w:rPr>
          <w:rFonts w:ascii="Times New Roman" w:hAnsi="Times New Roman" w:cs="Times New Roman"/>
          <w:sz w:val="24"/>
          <w:szCs w:val="24"/>
        </w:rPr>
        <w:t>som jeg burde tage mig af, vil</w:t>
      </w:r>
      <w:r w:rsidR="00396C47" w:rsidRPr="00C70A3B">
        <w:rPr>
          <w:rFonts w:ascii="Times New Roman" w:hAnsi="Times New Roman" w:cs="Times New Roman"/>
          <w:sz w:val="24"/>
          <w:szCs w:val="24"/>
        </w:rPr>
        <w:t xml:space="preserve"> de også </w:t>
      </w:r>
      <w:r w:rsidR="00462984" w:rsidRPr="00C70A3B">
        <w:rPr>
          <w:rFonts w:ascii="Times New Roman" w:hAnsi="Times New Roman" w:cs="Times New Roman"/>
          <w:sz w:val="24"/>
          <w:szCs w:val="24"/>
        </w:rPr>
        <w:t xml:space="preserve">blive </w:t>
      </w:r>
      <w:r w:rsidR="00396C47" w:rsidRPr="00C70A3B">
        <w:rPr>
          <w:rFonts w:ascii="Times New Roman" w:hAnsi="Times New Roman" w:cs="Times New Roman"/>
          <w:sz w:val="24"/>
          <w:szCs w:val="24"/>
        </w:rPr>
        <w:t>inddrag</w:t>
      </w:r>
      <w:r w:rsidR="00462984" w:rsidRPr="00C70A3B">
        <w:rPr>
          <w:rFonts w:ascii="Times New Roman" w:hAnsi="Times New Roman" w:cs="Times New Roman"/>
          <w:sz w:val="24"/>
          <w:szCs w:val="24"/>
        </w:rPr>
        <w:t>et</w:t>
      </w:r>
      <w:r w:rsidR="00396C47" w:rsidRPr="00C70A3B">
        <w:rPr>
          <w:rFonts w:ascii="Times New Roman" w:hAnsi="Times New Roman" w:cs="Times New Roman"/>
          <w:sz w:val="24"/>
          <w:szCs w:val="24"/>
        </w:rPr>
        <w:t xml:space="preserve">. </w:t>
      </w:r>
      <w:r w:rsidR="00A30D1D" w:rsidRPr="00C70A3B">
        <w:rPr>
          <w:rFonts w:ascii="Times New Roman" w:hAnsi="Times New Roman" w:cs="Times New Roman"/>
          <w:sz w:val="24"/>
          <w:szCs w:val="24"/>
        </w:rPr>
        <w:t xml:space="preserve"> </w:t>
      </w:r>
    </w:p>
    <w:p w:rsidR="00EE2363" w:rsidRPr="008733CD" w:rsidRDefault="00C3186A" w:rsidP="00D32333">
      <w:pPr>
        <w:autoSpaceDE w:val="0"/>
        <w:autoSpaceDN w:val="0"/>
        <w:adjustRightInd w:val="0"/>
        <w:spacing w:after="0" w:line="360" w:lineRule="auto"/>
        <w:rPr>
          <w:rFonts w:ascii="Times New Roman" w:hAnsi="Times New Roman" w:cs="Times New Roman"/>
          <w:b/>
          <w:bCs/>
          <w:sz w:val="24"/>
          <w:szCs w:val="24"/>
        </w:rPr>
      </w:pPr>
      <w:r w:rsidRPr="00C70A3B">
        <w:rPr>
          <w:rFonts w:ascii="Times New Roman" w:hAnsi="Times New Roman" w:cs="Times New Roman"/>
          <w:b/>
          <w:bCs/>
          <w:sz w:val="24"/>
          <w:szCs w:val="24"/>
        </w:rPr>
        <w:t>Arbejdsspørgsmål 1:</w:t>
      </w:r>
      <w:r w:rsidR="008733CD">
        <w:rPr>
          <w:rFonts w:ascii="Times New Roman" w:hAnsi="Times New Roman" w:cs="Times New Roman"/>
          <w:b/>
          <w:bCs/>
          <w:sz w:val="24"/>
          <w:szCs w:val="24"/>
        </w:rPr>
        <w:t xml:space="preserve"> </w:t>
      </w:r>
      <w:r w:rsidRPr="00C70A3B">
        <w:rPr>
          <w:rFonts w:ascii="Times New Roman" w:hAnsi="Times New Roman" w:cs="Times New Roman"/>
          <w:b/>
          <w:sz w:val="24"/>
          <w:szCs w:val="24"/>
        </w:rPr>
        <w:t xml:space="preserve">Hvilken rolle spiller inddragelse af den unge og dennes familie på selve </w:t>
      </w:r>
      <w:r w:rsidR="00462984" w:rsidRPr="00C70A3B">
        <w:rPr>
          <w:rFonts w:ascii="Times New Roman" w:hAnsi="Times New Roman" w:cs="Times New Roman"/>
          <w:b/>
          <w:sz w:val="24"/>
          <w:szCs w:val="24"/>
        </w:rPr>
        <w:t>handleplanens</w:t>
      </w:r>
      <w:r w:rsidRPr="00C70A3B">
        <w:rPr>
          <w:rFonts w:ascii="Times New Roman" w:hAnsi="Times New Roman" w:cs="Times New Roman"/>
          <w:b/>
          <w:sz w:val="24"/>
          <w:szCs w:val="24"/>
        </w:rPr>
        <w:t xml:space="preserve"> realisering? </w:t>
      </w:r>
    </w:p>
    <w:p w:rsidR="00C3186A" w:rsidRPr="00C70A3B" w:rsidRDefault="002D57FA" w:rsidP="00D32333">
      <w:pPr>
        <w:autoSpaceDE w:val="0"/>
        <w:autoSpaceDN w:val="0"/>
        <w:adjustRightInd w:val="0"/>
        <w:spacing w:after="0" w:line="360" w:lineRule="auto"/>
        <w:rPr>
          <w:rFonts w:ascii="Times New Roman" w:hAnsi="Times New Roman" w:cs="Times New Roman"/>
          <w:sz w:val="24"/>
          <w:szCs w:val="24"/>
        </w:rPr>
      </w:pPr>
      <w:r w:rsidRPr="00D918A3">
        <w:rPr>
          <w:rFonts w:ascii="Times New Roman" w:hAnsi="Times New Roman" w:cs="Times New Roman"/>
          <w:sz w:val="24"/>
          <w:szCs w:val="24"/>
        </w:rPr>
        <w:lastRenderedPageBreak/>
        <w:t xml:space="preserve">Jeg </w:t>
      </w:r>
      <w:r w:rsidR="00D918A3" w:rsidRPr="00D918A3">
        <w:rPr>
          <w:rFonts w:ascii="Times New Roman" w:hAnsi="Times New Roman" w:cs="Times New Roman"/>
          <w:sz w:val="24"/>
          <w:szCs w:val="24"/>
        </w:rPr>
        <w:t>mener at inddragelse af</w:t>
      </w:r>
      <w:r w:rsidR="000922AF" w:rsidRPr="00D918A3">
        <w:rPr>
          <w:rFonts w:ascii="Times New Roman" w:hAnsi="Times New Roman" w:cs="Times New Roman"/>
          <w:sz w:val="24"/>
          <w:szCs w:val="24"/>
        </w:rPr>
        <w:t xml:space="preserve"> unge lovbrydere og deres</w:t>
      </w:r>
      <w:r w:rsidRPr="00D918A3">
        <w:rPr>
          <w:rFonts w:ascii="Times New Roman" w:hAnsi="Times New Roman" w:cs="Times New Roman"/>
          <w:sz w:val="24"/>
          <w:szCs w:val="24"/>
        </w:rPr>
        <w:t xml:space="preserve"> familie i</w:t>
      </w:r>
      <w:r w:rsidR="00D918A3" w:rsidRPr="00D918A3">
        <w:rPr>
          <w:rFonts w:ascii="Times New Roman" w:hAnsi="Times New Roman" w:cs="Times New Roman"/>
          <w:sz w:val="24"/>
          <w:szCs w:val="24"/>
        </w:rPr>
        <w:t xml:space="preserve"> det</w:t>
      </w:r>
      <w:r w:rsidRPr="00D918A3">
        <w:rPr>
          <w:rFonts w:ascii="Times New Roman" w:hAnsi="Times New Roman" w:cs="Times New Roman"/>
          <w:sz w:val="24"/>
          <w:szCs w:val="24"/>
        </w:rPr>
        <w:t xml:space="preserve"> tværfaglig</w:t>
      </w:r>
      <w:r w:rsidR="00D918A3" w:rsidRPr="00D918A3">
        <w:rPr>
          <w:rFonts w:ascii="Times New Roman" w:hAnsi="Times New Roman" w:cs="Times New Roman"/>
          <w:sz w:val="24"/>
          <w:szCs w:val="24"/>
        </w:rPr>
        <w:t>e</w:t>
      </w:r>
      <w:r w:rsidRPr="00D918A3">
        <w:rPr>
          <w:rFonts w:ascii="Times New Roman" w:hAnsi="Times New Roman" w:cs="Times New Roman"/>
          <w:sz w:val="24"/>
          <w:szCs w:val="24"/>
        </w:rPr>
        <w:t xml:space="preserve"> samarbejde er enormt vig</w:t>
      </w:r>
      <w:r w:rsidR="00D918A3" w:rsidRPr="00D918A3">
        <w:rPr>
          <w:rFonts w:ascii="Times New Roman" w:hAnsi="Times New Roman" w:cs="Times New Roman"/>
          <w:sz w:val="24"/>
          <w:szCs w:val="24"/>
        </w:rPr>
        <w:t xml:space="preserve">tigt, eftersom </w:t>
      </w:r>
      <w:r w:rsidR="00DC0500" w:rsidRPr="00D918A3">
        <w:rPr>
          <w:rFonts w:ascii="Times New Roman" w:hAnsi="Times New Roman" w:cs="Times New Roman"/>
          <w:sz w:val="24"/>
          <w:szCs w:val="24"/>
        </w:rPr>
        <w:t>samarbejde</w:t>
      </w:r>
      <w:r w:rsidR="00D918A3" w:rsidRPr="00D918A3">
        <w:rPr>
          <w:rFonts w:ascii="Times New Roman" w:hAnsi="Times New Roman" w:cs="Times New Roman"/>
          <w:sz w:val="24"/>
          <w:szCs w:val="24"/>
        </w:rPr>
        <w:t xml:space="preserve">t netop handler </w:t>
      </w:r>
      <w:r w:rsidR="00DC0500" w:rsidRPr="00D918A3">
        <w:rPr>
          <w:rFonts w:ascii="Times New Roman" w:hAnsi="Times New Roman" w:cs="Times New Roman"/>
          <w:sz w:val="24"/>
          <w:szCs w:val="24"/>
        </w:rPr>
        <w:t>om den unge</w:t>
      </w:r>
      <w:r w:rsidRPr="00D918A3">
        <w:rPr>
          <w:rFonts w:ascii="Times New Roman" w:hAnsi="Times New Roman" w:cs="Times New Roman"/>
          <w:sz w:val="24"/>
          <w:szCs w:val="24"/>
        </w:rPr>
        <w:t>. I og med at handleplaner jf. Sel§§140, 57.c. stk.1. og 2., er</w:t>
      </w:r>
      <w:r w:rsidR="00462984" w:rsidRPr="00D918A3">
        <w:rPr>
          <w:rFonts w:ascii="Times New Roman" w:hAnsi="Times New Roman" w:cs="Times New Roman"/>
          <w:sz w:val="24"/>
          <w:szCs w:val="24"/>
        </w:rPr>
        <w:t xml:space="preserve"> et kommunikations</w:t>
      </w:r>
      <w:r w:rsidRPr="00D918A3">
        <w:rPr>
          <w:rFonts w:ascii="Times New Roman" w:hAnsi="Times New Roman" w:cs="Times New Roman"/>
          <w:sz w:val="24"/>
          <w:szCs w:val="24"/>
        </w:rPr>
        <w:t>produkt, som vejleder og</w:t>
      </w:r>
      <w:r w:rsidR="00D918A3" w:rsidRPr="00D918A3">
        <w:rPr>
          <w:rFonts w:ascii="Times New Roman" w:hAnsi="Times New Roman" w:cs="Times New Roman"/>
          <w:sz w:val="24"/>
          <w:szCs w:val="24"/>
        </w:rPr>
        <w:t xml:space="preserve"> ikke</w:t>
      </w:r>
      <w:r w:rsidRPr="00D918A3">
        <w:rPr>
          <w:rFonts w:ascii="Times New Roman" w:hAnsi="Times New Roman" w:cs="Times New Roman"/>
          <w:sz w:val="24"/>
          <w:szCs w:val="24"/>
        </w:rPr>
        <w:t xml:space="preserve"> forpligter socialrådgiver</w:t>
      </w:r>
      <w:r w:rsidR="00D918A3" w:rsidRPr="00D918A3">
        <w:rPr>
          <w:rFonts w:ascii="Times New Roman" w:hAnsi="Times New Roman" w:cs="Times New Roman"/>
          <w:sz w:val="24"/>
          <w:szCs w:val="24"/>
        </w:rPr>
        <w:t>en</w:t>
      </w:r>
      <w:r w:rsidRPr="00D918A3">
        <w:rPr>
          <w:rFonts w:ascii="Times New Roman" w:hAnsi="Times New Roman" w:cs="Times New Roman"/>
          <w:sz w:val="24"/>
          <w:szCs w:val="24"/>
        </w:rPr>
        <w:t xml:space="preserve"> og den unge</w:t>
      </w:r>
      <w:r w:rsidR="00D918A3" w:rsidRPr="00D918A3">
        <w:rPr>
          <w:rFonts w:ascii="Times New Roman" w:hAnsi="Times New Roman" w:cs="Times New Roman"/>
          <w:sz w:val="24"/>
          <w:szCs w:val="24"/>
        </w:rPr>
        <w:t xml:space="preserve"> og</w:t>
      </w:r>
      <w:r w:rsidRPr="00D918A3">
        <w:rPr>
          <w:rFonts w:ascii="Times New Roman" w:hAnsi="Times New Roman" w:cs="Times New Roman"/>
          <w:sz w:val="24"/>
          <w:szCs w:val="24"/>
        </w:rPr>
        <w:t xml:space="preserve"> alle andre aktør</w:t>
      </w:r>
      <w:r w:rsidR="00D918A3" w:rsidRPr="00D918A3">
        <w:rPr>
          <w:rFonts w:ascii="Times New Roman" w:hAnsi="Times New Roman" w:cs="Times New Roman"/>
          <w:sz w:val="24"/>
          <w:szCs w:val="24"/>
        </w:rPr>
        <w:t>er</w:t>
      </w:r>
      <w:r w:rsidRPr="00D918A3">
        <w:rPr>
          <w:rFonts w:ascii="Times New Roman" w:hAnsi="Times New Roman" w:cs="Times New Roman"/>
          <w:sz w:val="24"/>
          <w:szCs w:val="24"/>
        </w:rPr>
        <w:t>, har handleplanen en central position i samarbejde</w:t>
      </w:r>
      <w:r w:rsidR="00D918A3" w:rsidRPr="00D918A3">
        <w:rPr>
          <w:rFonts w:ascii="Times New Roman" w:hAnsi="Times New Roman" w:cs="Times New Roman"/>
          <w:sz w:val="24"/>
          <w:szCs w:val="24"/>
        </w:rPr>
        <w:t>t</w:t>
      </w:r>
      <w:r w:rsidRPr="00D918A3">
        <w:rPr>
          <w:rFonts w:ascii="Times New Roman" w:hAnsi="Times New Roman" w:cs="Times New Roman"/>
          <w:sz w:val="24"/>
          <w:szCs w:val="24"/>
        </w:rPr>
        <w:t xml:space="preserve"> omkring den ung</w:t>
      </w:r>
      <w:r w:rsidR="00D06691" w:rsidRPr="00D918A3">
        <w:rPr>
          <w:rFonts w:ascii="Times New Roman" w:hAnsi="Times New Roman" w:cs="Times New Roman"/>
          <w:sz w:val="24"/>
          <w:szCs w:val="24"/>
        </w:rPr>
        <w:t>e</w:t>
      </w:r>
      <w:r w:rsidR="008F1522" w:rsidRPr="00D918A3">
        <w:rPr>
          <w:rFonts w:ascii="Times New Roman" w:hAnsi="Times New Roman" w:cs="Times New Roman"/>
          <w:sz w:val="24"/>
          <w:szCs w:val="24"/>
        </w:rPr>
        <w:t>.</w:t>
      </w:r>
      <w:r w:rsidR="008F1522" w:rsidRPr="00C70A3B">
        <w:rPr>
          <w:rFonts w:ascii="Times New Roman" w:hAnsi="Times New Roman" w:cs="Times New Roman"/>
          <w:sz w:val="24"/>
          <w:szCs w:val="24"/>
        </w:rPr>
        <w:t xml:space="preserve"> Derfor</w:t>
      </w:r>
      <w:r w:rsidR="00C3186A" w:rsidRPr="00C70A3B">
        <w:rPr>
          <w:rFonts w:ascii="Times New Roman" w:hAnsi="Times New Roman" w:cs="Times New Roman"/>
          <w:sz w:val="24"/>
          <w:szCs w:val="24"/>
        </w:rPr>
        <w:t xml:space="preserve"> </w:t>
      </w:r>
      <w:r w:rsidR="00454624" w:rsidRPr="00C70A3B">
        <w:rPr>
          <w:rFonts w:ascii="Times New Roman" w:hAnsi="Times New Roman" w:cs="Times New Roman"/>
          <w:sz w:val="24"/>
          <w:szCs w:val="24"/>
        </w:rPr>
        <w:t>vil jeg undersøge</w:t>
      </w:r>
      <w:r w:rsidR="00C3186A" w:rsidRPr="00C70A3B">
        <w:rPr>
          <w:rFonts w:ascii="Times New Roman" w:hAnsi="Times New Roman" w:cs="Times New Roman"/>
          <w:sz w:val="24"/>
          <w:szCs w:val="24"/>
        </w:rPr>
        <w:t>, hvordan de unge og deres familie inddrages i handleplane</w:t>
      </w:r>
      <w:r w:rsidR="008F1522" w:rsidRPr="00C70A3B">
        <w:rPr>
          <w:rFonts w:ascii="Times New Roman" w:hAnsi="Times New Roman" w:cs="Times New Roman"/>
          <w:sz w:val="24"/>
          <w:szCs w:val="24"/>
        </w:rPr>
        <w:t>n</w:t>
      </w:r>
      <w:r w:rsidR="00C3186A" w:rsidRPr="00C70A3B">
        <w:rPr>
          <w:rFonts w:ascii="Times New Roman" w:hAnsi="Times New Roman" w:cs="Times New Roman"/>
          <w:sz w:val="24"/>
          <w:szCs w:val="24"/>
        </w:rPr>
        <w:t>. For at besvare det første arbejdsspørgsmål</w:t>
      </w:r>
      <w:r w:rsidR="00C3186A" w:rsidRPr="00C70A3B">
        <w:rPr>
          <w:rFonts w:ascii="Times New Roman" w:hAnsi="Times New Roman" w:cs="Times New Roman"/>
          <w:b/>
          <w:sz w:val="24"/>
          <w:szCs w:val="24"/>
        </w:rPr>
        <w:t xml:space="preserve"> </w:t>
      </w:r>
      <w:r w:rsidR="00C3186A" w:rsidRPr="00C70A3B">
        <w:rPr>
          <w:rFonts w:ascii="Times New Roman" w:hAnsi="Times New Roman" w:cs="Times New Roman"/>
          <w:sz w:val="24"/>
          <w:szCs w:val="24"/>
        </w:rPr>
        <w:t xml:space="preserve">vil jeg </w:t>
      </w:r>
      <w:r w:rsidR="00462984" w:rsidRPr="00C70A3B">
        <w:rPr>
          <w:rFonts w:ascii="Times New Roman" w:hAnsi="Times New Roman" w:cs="Times New Roman"/>
          <w:sz w:val="24"/>
          <w:szCs w:val="24"/>
        </w:rPr>
        <w:t>se</w:t>
      </w:r>
      <w:r w:rsidR="00DC0500" w:rsidRPr="00C70A3B">
        <w:rPr>
          <w:rFonts w:ascii="Times New Roman" w:hAnsi="Times New Roman" w:cs="Times New Roman"/>
          <w:sz w:val="24"/>
          <w:szCs w:val="24"/>
        </w:rPr>
        <w:t xml:space="preserve"> </w:t>
      </w:r>
      <w:r w:rsidR="00C3186A" w:rsidRPr="00C70A3B">
        <w:rPr>
          <w:rFonts w:ascii="Times New Roman" w:hAnsi="Times New Roman" w:cs="Times New Roman"/>
          <w:sz w:val="24"/>
          <w:szCs w:val="24"/>
        </w:rPr>
        <w:t>på, hvad lo</w:t>
      </w:r>
      <w:r w:rsidR="00C3186A" w:rsidRPr="00C70A3B">
        <w:rPr>
          <w:rFonts w:ascii="Times New Roman" w:hAnsi="Times New Roman" w:cs="Times New Roman"/>
          <w:sz w:val="24"/>
          <w:szCs w:val="24"/>
        </w:rPr>
        <w:t>v</w:t>
      </w:r>
      <w:r w:rsidR="00C3186A" w:rsidRPr="00C70A3B">
        <w:rPr>
          <w:rFonts w:ascii="Times New Roman" w:hAnsi="Times New Roman" w:cs="Times New Roman"/>
          <w:sz w:val="24"/>
          <w:szCs w:val="24"/>
        </w:rPr>
        <w:t>givningen kræver ift. inddragelse af den unge og dennes familie</w:t>
      </w:r>
      <w:r w:rsidR="00462984" w:rsidRPr="00C70A3B">
        <w:rPr>
          <w:rFonts w:ascii="Times New Roman" w:hAnsi="Times New Roman" w:cs="Times New Roman"/>
          <w:sz w:val="24"/>
          <w:szCs w:val="24"/>
        </w:rPr>
        <w:t xml:space="preserve">. Derudover </w:t>
      </w:r>
      <w:r w:rsidR="00145D0C" w:rsidRPr="00C70A3B">
        <w:rPr>
          <w:rFonts w:ascii="Times New Roman" w:hAnsi="Times New Roman" w:cs="Times New Roman"/>
          <w:b/>
          <w:i/>
          <w:sz w:val="24"/>
          <w:szCs w:val="24"/>
        </w:rPr>
        <w:t xml:space="preserve"> </w:t>
      </w:r>
      <w:r w:rsidR="00C3186A" w:rsidRPr="00C70A3B">
        <w:rPr>
          <w:rFonts w:ascii="Times New Roman" w:hAnsi="Times New Roman" w:cs="Times New Roman"/>
          <w:color w:val="000000"/>
          <w:sz w:val="24"/>
          <w:szCs w:val="24"/>
        </w:rPr>
        <w:t>vil</w:t>
      </w:r>
      <w:r w:rsidR="00145D0C" w:rsidRPr="00C70A3B">
        <w:rPr>
          <w:rFonts w:ascii="Times New Roman" w:hAnsi="Times New Roman" w:cs="Times New Roman"/>
          <w:color w:val="000000"/>
          <w:sz w:val="24"/>
          <w:szCs w:val="24"/>
        </w:rPr>
        <w:t xml:space="preserve"> jeg sørge for at afdække </w:t>
      </w:r>
      <w:r w:rsidR="00DC0500" w:rsidRPr="00C70A3B">
        <w:rPr>
          <w:rFonts w:ascii="Times New Roman" w:hAnsi="Times New Roman" w:cs="Times New Roman"/>
          <w:color w:val="000000"/>
          <w:sz w:val="24"/>
          <w:szCs w:val="24"/>
        </w:rPr>
        <w:t>emnet</w:t>
      </w:r>
      <w:r w:rsidR="00145D0C" w:rsidRPr="00C70A3B">
        <w:rPr>
          <w:rFonts w:ascii="Times New Roman" w:hAnsi="Times New Roman" w:cs="Times New Roman"/>
          <w:color w:val="000000"/>
          <w:sz w:val="24"/>
          <w:szCs w:val="24"/>
        </w:rPr>
        <w:t xml:space="preserve"> i min empiri. </w:t>
      </w:r>
      <w:r w:rsidR="00D918A3">
        <w:rPr>
          <w:rFonts w:ascii="Times New Roman" w:hAnsi="Times New Roman" w:cs="Times New Roman"/>
          <w:color w:val="000000"/>
          <w:sz w:val="24"/>
          <w:szCs w:val="24"/>
        </w:rPr>
        <w:t>Empiren vil blive analyseret hvorfra en besvarelse vil blive udledt.</w:t>
      </w:r>
    </w:p>
    <w:p w:rsidR="00BE5B19" w:rsidRPr="008733CD" w:rsidRDefault="00C3186A" w:rsidP="00D32333">
      <w:pPr>
        <w:autoSpaceDE w:val="0"/>
        <w:autoSpaceDN w:val="0"/>
        <w:adjustRightInd w:val="0"/>
        <w:spacing w:after="0" w:line="360" w:lineRule="auto"/>
        <w:rPr>
          <w:rFonts w:ascii="Times New Roman" w:hAnsi="Times New Roman" w:cs="Times New Roman"/>
          <w:b/>
          <w:bCs/>
          <w:sz w:val="24"/>
          <w:szCs w:val="24"/>
        </w:rPr>
      </w:pPr>
      <w:r w:rsidRPr="00C70A3B">
        <w:rPr>
          <w:rFonts w:ascii="Times New Roman" w:hAnsi="Times New Roman" w:cs="Times New Roman"/>
          <w:b/>
          <w:bCs/>
          <w:sz w:val="24"/>
          <w:szCs w:val="24"/>
        </w:rPr>
        <w:t xml:space="preserve">Arbejdsspørgsmål 2: </w:t>
      </w:r>
      <w:r w:rsidRPr="00C70A3B">
        <w:rPr>
          <w:rFonts w:ascii="Times New Roman" w:hAnsi="Times New Roman" w:cs="Times New Roman"/>
          <w:b/>
          <w:sz w:val="24"/>
          <w:szCs w:val="24"/>
        </w:rPr>
        <w:t>Hvilke udfordringer giver</w:t>
      </w:r>
      <w:r w:rsidR="00454624" w:rsidRPr="00C70A3B">
        <w:rPr>
          <w:rFonts w:ascii="Times New Roman" w:hAnsi="Times New Roman" w:cs="Times New Roman"/>
          <w:b/>
          <w:sz w:val="24"/>
          <w:szCs w:val="24"/>
        </w:rPr>
        <w:t xml:space="preserve"> tværfaglig</w:t>
      </w:r>
      <w:r w:rsidR="00D274A6" w:rsidRPr="00C70A3B">
        <w:rPr>
          <w:rFonts w:ascii="Times New Roman" w:hAnsi="Times New Roman" w:cs="Times New Roman"/>
          <w:b/>
          <w:sz w:val="24"/>
          <w:szCs w:val="24"/>
        </w:rPr>
        <w:t>t</w:t>
      </w:r>
      <w:r w:rsidR="00454624" w:rsidRPr="00C70A3B">
        <w:rPr>
          <w:rFonts w:ascii="Times New Roman" w:hAnsi="Times New Roman" w:cs="Times New Roman"/>
          <w:b/>
          <w:sz w:val="24"/>
          <w:szCs w:val="24"/>
        </w:rPr>
        <w:t xml:space="preserve"> samarbejde?</w:t>
      </w:r>
    </w:p>
    <w:p w:rsidR="00C3186A" w:rsidRPr="00C70A3B" w:rsidRDefault="008F1522" w:rsidP="00D32333">
      <w:pPr>
        <w:autoSpaceDE w:val="0"/>
        <w:autoSpaceDN w:val="0"/>
        <w:adjustRightInd w:val="0"/>
        <w:spacing w:after="0" w:line="360" w:lineRule="auto"/>
        <w:rPr>
          <w:rFonts w:ascii="Times New Roman" w:hAnsi="Times New Roman" w:cs="Times New Roman"/>
          <w:b/>
          <w:sz w:val="24"/>
          <w:szCs w:val="24"/>
        </w:rPr>
      </w:pPr>
      <w:r w:rsidRPr="00C70A3B">
        <w:rPr>
          <w:rFonts w:ascii="Times New Roman" w:hAnsi="Times New Roman" w:cs="Times New Roman"/>
          <w:sz w:val="24"/>
          <w:szCs w:val="24"/>
        </w:rPr>
        <w:t xml:space="preserve">Ifølge min mening, kan en god </w:t>
      </w:r>
      <w:r w:rsidR="00454624" w:rsidRPr="00C70A3B">
        <w:rPr>
          <w:rFonts w:ascii="Times New Roman" w:hAnsi="Times New Roman" w:cs="Times New Roman"/>
          <w:sz w:val="24"/>
          <w:szCs w:val="24"/>
        </w:rPr>
        <w:t>kommunikation</w:t>
      </w:r>
      <w:r w:rsidRPr="00C70A3B">
        <w:rPr>
          <w:rFonts w:ascii="Times New Roman" w:hAnsi="Times New Roman" w:cs="Times New Roman"/>
          <w:sz w:val="24"/>
          <w:szCs w:val="24"/>
        </w:rPr>
        <w:t xml:space="preserve"> blandt </w:t>
      </w:r>
      <w:r w:rsidR="00CE7417" w:rsidRPr="00C70A3B">
        <w:rPr>
          <w:rFonts w:ascii="Times New Roman" w:hAnsi="Times New Roman" w:cs="Times New Roman"/>
          <w:sz w:val="24"/>
          <w:szCs w:val="24"/>
        </w:rPr>
        <w:t xml:space="preserve">alle de mulige </w:t>
      </w:r>
      <w:r w:rsidRPr="00C70A3B">
        <w:rPr>
          <w:rFonts w:ascii="Times New Roman" w:hAnsi="Times New Roman" w:cs="Times New Roman"/>
          <w:sz w:val="24"/>
          <w:szCs w:val="24"/>
        </w:rPr>
        <w:t>aktør</w:t>
      </w:r>
      <w:r w:rsidR="00D274A6" w:rsidRPr="00C70A3B">
        <w:rPr>
          <w:rFonts w:ascii="Times New Roman" w:hAnsi="Times New Roman" w:cs="Times New Roman"/>
          <w:sz w:val="24"/>
          <w:szCs w:val="24"/>
        </w:rPr>
        <w:t>er</w:t>
      </w:r>
      <w:r w:rsidR="00454624" w:rsidRPr="00C70A3B">
        <w:rPr>
          <w:rFonts w:ascii="Times New Roman" w:hAnsi="Times New Roman" w:cs="Times New Roman"/>
          <w:sz w:val="24"/>
          <w:szCs w:val="24"/>
        </w:rPr>
        <w:t xml:space="preserve"> på tvær</w:t>
      </w:r>
      <w:r w:rsidRPr="00C70A3B">
        <w:rPr>
          <w:rFonts w:ascii="Times New Roman" w:hAnsi="Times New Roman" w:cs="Times New Roman"/>
          <w:sz w:val="24"/>
          <w:szCs w:val="24"/>
        </w:rPr>
        <w:t>s</w:t>
      </w:r>
      <w:r w:rsidR="00454624" w:rsidRPr="00C70A3B">
        <w:rPr>
          <w:rFonts w:ascii="Times New Roman" w:hAnsi="Times New Roman" w:cs="Times New Roman"/>
          <w:sz w:val="24"/>
          <w:szCs w:val="24"/>
        </w:rPr>
        <w:t xml:space="preserve"> af s</w:t>
      </w:r>
      <w:r w:rsidR="00454624" w:rsidRPr="00C70A3B">
        <w:rPr>
          <w:rFonts w:ascii="Times New Roman" w:hAnsi="Times New Roman" w:cs="Times New Roman"/>
          <w:sz w:val="24"/>
          <w:szCs w:val="24"/>
        </w:rPr>
        <w:t>y</w:t>
      </w:r>
      <w:r w:rsidR="00454624" w:rsidRPr="00C70A3B">
        <w:rPr>
          <w:rFonts w:ascii="Times New Roman" w:hAnsi="Times New Roman" w:cs="Times New Roman"/>
          <w:sz w:val="24"/>
          <w:szCs w:val="24"/>
        </w:rPr>
        <w:t>stemer</w:t>
      </w:r>
      <w:r w:rsidR="00D274A6" w:rsidRPr="00C70A3B">
        <w:rPr>
          <w:rFonts w:ascii="Times New Roman" w:hAnsi="Times New Roman" w:cs="Times New Roman"/>
          <w:sz w:val="24"/>
          <w:szCs w:val="24"/>
        </w:rPr>
        <w:t xml:space="preserve"> bidrage</w:t>
      </w:r>
      <w:r w:rsidRPr="00C70A3B">
        <w:rPr>
          <w:rFonts w:ascii="Times New Roman" w:hAnsi="Times New Roman" w:cs="Times New Roman"/>
          <w:sz w:val="24"/>
          <w:szCs w:val="24"/>
        </w:rPr>
        <w:t xml:space="preserve"> til inklusion af</w:t>
      </w:r>
      <w:r w:rsidR="00454FE8" w:rsidRPr="00C70A3B">
        <w:rPr>
          <w:rFonts w:ascii="Times New Roman" w:hAnsi="Times New Roman" w:cs="Times New Roman"/>
          <w:sz w:val="24"/>
          <w:szCs w:val="24"/>
        </w:rPr>
        <w:t xml:space="preserve"> de unge lovbrydere i samfundet</w:t>
      </w:r>
      <w:r w:rsidRPr="00C70A3B">
        <w:rPr>
          <w:rFonts w:ascii="Times New Roman" w:hAnsi="Times New Roman" w:cs="Times New Roman"/>
          <w:sz w:val="24"/>
          <w:szCs w:val="24"/>
        </w:rPr>
        <w:t>. I og med at s</w:t>
      </w:r>
      <w:r w:rsidR="00C3186A" w:rsidRPr="00C70A3B">
        <w:rPr>
          <w:rFonts w:ascii="Times New Roman" w:hAnsi="Times New Roman" w:cs="Times New Roman"/>
          <w:sz w:val="24"/>
          <w:szCs w:val="24"/>
        </w:rPr>
        <w:t>ocialrådgiver</w:t>
      </w:r>
      <w:r w:rsidR="00D274A6" w:rsidRPr="00C70A3B">
        <w:rPr>
          <w:rFonts w:ascii="Times New Roman" w:hAnsi="Times New Roman" w:cs="Times New Roman"/>
          <w:sz w:val="24"/>
          <w:szCs w:val="24"/>
        </w:rPr>
        <w:t>e</w:t>
      </w:r>
      <w:r w:rsidR="00454624" w:rsidRPr="00C70A3B">
        <w:rPr>
          <w:rFonts w:ascii="Times New Roman" w:hAnsi="Times New Roman" w:cs="Times New Roman"/>
          <w:sz w:val="24"/>
          <w:szCs w:val="24"/>
        </w:rPr>
        <w:t xml:space="preserve"> </w:t>
      </w:r>
      <w:r w:rsidR="00C3186A" w:rsidRPr="00C70A3B">
        <w:rPr>
          <w:rFonts w:ascii="Times New Roman" w:hAnsi="Times New Roman" w:cs="Times New Roman"/>
          <w:sz w:val="24"/>
          <w:szCs w:val="24"/>
        </w:rPr>
        <w:t xml:space="preserve">i kraft af </w:t>
      </w:r>
      <w:r w:rsidR="00D274A6" w:rsidRPr="00C70A3B">
        <w:rPr>
          <w:rFonts w:ascii="Times New Roman" w:hAnsi="Times New Roman" w:cs="Times New Roman"/>
          <w:sz w:val="24"/>
          <w:szCs w:val="24"/>
        </w:rPr>
        <w:t>deres</w:t>
      </w:r>
      <w:r w:rsidR="00C3186A" w:rsidRPr="00C70A3B">
        <w:rPr>
          <w:rFonts w:ascii="Times New Roman" w:hAnsi="Times New Roman" w:cs="Times New Roman"/>
          <w:sz w:val="24"/>
          <w:szCs w:val="24"/>
        </w:rPr>
        <w:t xml:space="preserve"> </w:t>
      </w:r>
      <w:r w:rsidR="00C3186A" w:rsidRPr="00C70A3B">
        <w:rPr>
          <w:rStyle w:val="Fremhv"/>
          <w:rFonts w:ascii="Times New Roman" w:hAnsi="Times New Roman" w:cs="Times New Roman"/>
          <w:b w:val="0"/>
          <w:sz w:val="24"/>
          <w:szCs w:val="24"/>
        </w:rPr>
        <w:t>myndigheds</w:t>
      </w:r>
      <w:r w:rsidR="00D274A6" w:rsidRPr="00C70A3B">
        <w:rPr>
          <w:rStyle w:val="ft"/>
          <w:rFonts w:ascii="Times New Roman" w:hAnsi="Times New Roman" w:cs="Times New Roman"/>
          <w:sz w:val="24"/>
          <w:szCs w:val="24"/>
        </w:rPr>
        <w:t>-</w:t>
      </w:r>
      <w:r w:rsidR="00C3186A" w:rsidRPr="00C70A3B">
        <w:rPr>
          <w:rStyle w:val="ft"/>
          <w:rFonts w:ascii="Times New Roman" w:hAnsi="Times New Roman" w:cs="Times New Roman"/>
          <w:sz w:val="24"/>
          <w:szCs w:val="24"/>
        </w:rPr>
        <w:t>rolle</w:t>
      </w:r>
      <w:r w:rsidRPr="00C70A3B">
        <w:rPr>
          <w:rStyle w:val="ft"/>
          <w:rFonts w:ascii="Times New Roman" w:hAnsi="Times New Roman" w:cs="Times New Roman"/>
          <w:sz w:val="24"/>
          <w:szCs w:val="24"/>
        </w:rPr>
        <w:t xml:space="preserve"> </w:t>
      </w:r>
      <w:r w:rsidRPr="00C70A3B">
        <w:rPr>
          <w:rFonts w:ascii="Times New Roman" w:hAnsi="Times New Roman" w:cs="Times New Roman"/>
          <w:sz w:val="24"/>
          <w:szCs w:val="24"/>
        </w:rPr>
        <w:t>er</w:t>
      </w:r>
      <w:r w:rsidR="00C3186A" w:rsidRPr="00C70A3B">
        <w:rPr>
          <w:rFonts w:ascii="Times New Roman" w:hAnsi="Times New Roman" w:cs="Times New Roman"/>
          <w:sz w:val="24"/>
          <w:szCs w:val="24"/>
        </w:rPr>
        <w:t xml:space="preserve"> stillet frit til at udarbejde og træffe alle beslutninger</w:t>
      </w:r>
      <w:r w:rsidR="00D274A6"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der vedrører handleplanen</w:t>
      </w:r>
      <w:r w:rsidR="00CE7417" w:rsidRPr="00C70A3B">
        <w:rPr>
          <w:rFonts w:ascii="Times New Roman" w:hAnsi="Times New Roman" w:cs="Times New Roman"/>
          <w:sz w:val="24"/>
          <w:szCs w:val="24"/>
        </w:rPr>
        <w:t xml:space="preserve">, er </w:t>
      </w:r>
      <w:r w:rsidR="00D274A6" w:rsidRPr="00C70A3B">
        <w:rPr>
          <w:rFonts w:ascii="Times New Roman" w:hAnsi="Times New Roman" w:cs="Times New Roman"/>
          <w:sz w:val="24"/>
          <w:szCs w:val="24"/>
        </w:rPr>
        <w:t>de</w:t>
      </w:r>
      <w:r w:rsidR="00CE7417" w:rsidRPr="00C70A3B">
        <w:rPr>
          <w:rFonts w:ascii="Times New Roman" w:hAnsi="Times New Roman" w:cs="Times New Roman"/>
          <w:sz w:val="24"/>
          <w:szCs w:val="24"/>
        </w:rPr>
        <w:t xml:space="preserve"> </w:t>
      </w:r>
      <w:r w:rsidR="00454624" w:rsidRPr="00C70A3B">
        <w:rPr>
          <w:rFonts w:ascii="Times New Roman" w:hAnsi="Times New Roman" w:cs="Times New Roman"/>
          <w:sz w:val="24"/>
          <w:szCs w:val="24"/>
        </w:rPr>
        <w:t>også</w:t>
      </w:r>
      <w:r w:rsidR="00C3186A" w:rsidRPr="00C70A3B">
        <w:rPr>
          <w:rFonts w:ascii="Times New Roman" w:hAnsi="Times New Roman" w:cs="Times New Roman"/>
          <w:sz w:val="24"/>
          <w:szCs w:val="24"/>
        </w:rPr>
        <w:t xml:space="preserve"> i et "afhængigheds for</w:t>
      </w:r>
      <w:r w:rsidR="00454624" w:rsidRPr="00C70A3B">
        <w:rPr>
          <w:rFonts w:ascii="Times New Roman" w:hAnsi="Times New Roman" w:cs="Times New Roman"/>
          <w:sz w:val="24"/>
          <w:szCs w:val="24"/>
        </w:rPr>
        <w:t>hold" med omverden. Derfor er det vigtigt at kigge på kommunikation</w:t>
      </w:r>
      <w:r w:rsidR="00D274A6" w:rsidRPr="00C70A3B">
        <w:rPr>
          <w:rFonts w:ascii="Times New Roman" w:hAnsi="Times New Roman" w:cs="Times New Roman"/>
          <w:sz w:val="24"/>
          <w:szCs w:val="24"/>
        </w:rPr>
        <w:t>en mellem</w:t>
      </w:r>
      <w:r w:rsidR="00454624" w:rsidRPr="00C70A3B">
        <w:rPr>
          <w:rFonts w:ascii="Times New Roman" w:hAnsi="Times New Roman" w:cs="Times New Roman"/>
          <w:sz w:val="24"/>
          <w:szCs w:val="24"/>
        </w:rPr>
        <w:t xml:space="preserve"> skole, socialforvaltning, opholdsteder, politi og de unge lovbrydere.</w:t>
      </w:r>
    </w:p>
    <w:p w:rsidR="00A73F38" w:rsidRPr="00C70A3B" w:rsidRDefault="00C3186A" w:rsidP="00D32333">
      <w:pPr>
        <w:spacing w:after="0" w:line="360" w:lineRule="auto"/>
        <w:rPr>
          <w:rFonts w:ascii="Times New Roman" w:hAnsi="Times New Roman" w:cs="Times New Roman"/>
          <w:bCs/>
          <w:sz w:val="24"/>
          <w:szCs w:val="24"/>
        </w:rPr>
      </w:pPr>
      <w:r w:rsidRPr="00C70A3B">
        <w:rPr>
          <w:rFonts w:ascii="Times New Roman" w:hAnsi="Times New Roman" w:cs="Times New Roman"/>
          <w:sz w:val="24"/>
          <w:szCs w:val="24"/>
        </w:rPr>
        <w:t xml:space="preserve">Det andet arbejdsspørgsmål vil jeg besvare ved at anvende Niklas </w:t>
      </w:r>
      <w:r w:rsidRPr="00C70A3B">
        <w:rPr>
          <w:rStyle w:val="Fremhv"/>
          <w:rFonts w:ascii="Times New Roman" w:hAnsi="Times New Roman" w:cs="Times New Roman"/>
          <w:b w:val="0"/>
          <w:sz w:val="24"/>
          <w:szCs w:val="24"/>
        </w:rPr>
        <w:t>Luhmanns" System teori" og "Kommunikationsteori</w:t>
      </w:r>
      <w:r w:rsidRPr="00C70A3B">
        <w:rPr>
          <w:rFonts w:ascii="Times New Roman" w:hAnsi="Times New Roman" w:cs="Times New Roman"/>
          <w:sz w:val="24"/>
          <w:szCs w:val="24"/>
        </w:rPr>
        <w:t xml:space="preserve">". Luhmann beskriver samfundet som et kommunikationssystem, hvor, </w:t>
      </w:r>
      <w:r w:rsidRPr="00C70A3B">
        <w:rPr>
          <w:rStyle w:val="Fremhv"/>
          <w:rFonts w:ascii="Times New Roman" w:hAnsi="Times New Roman" w:cs="Times New Roman"/>
          <w:b w:val="0"/>
          <w:sz w:val="24"/>
          <w:szCs w:val="24"/>
        </w:rPr>
        <w:t>meget forenklet sagt,</w:t>
      </w:r>
      <w:r w:rsidRPr="00C70A3B">
        <w:rPr>
          <w:rFonts w:ascii="Times New Roman" w:hAnsi="Times New Roman" w:cs="Times New Roman"/>
          <w:sz w:val="24"/>
          <w:szCs w:val="24"/>
        </w:rPr>
        <w:t xml:space="preserve"> kommunikationen er</w:t>
      </w:r>
      <w:r w:rsidR="00D274A6" w:rsidRPr="00C70A3B">
        <w:rPr>
          <w:rFonts w:ascii="Times New Roman" w:hAnsi="Times New Roman" w:cs="Times New Roman"/>
          <w:sz w:val="24"/>
          <w:szCs w:val="24"/>
        </w:rPr>
        <w:t xml:space="preserve"> en</w:t>
      </w:r>
      <w:r w:rsidRPr="00C70A3B">
        <w:rPr>
          <w:rFonts w:ascii="Times New Roman" w:hAnsi="Times New Roman" w:cs="Times New Roman"/>
          <w:sz w:val="24"/>
          <w:szCs w:val="24"/>
        </w:rPr>
        <w:t xml:space="preserve"> forudsætning for alt, </w:t>
      </w:r>
      <w:r w:rsidR="00D274A6" w:rsidRPr="00C70A3B">
        <w:rPr>
          <w:rFonts w:ascii="Times New Roman" w:hAnsi="Times New Roman" w:cs="Times New Roman"/>
          <w:sz w:val="24"/>
          <w:szCs w:val="24"/>
        </w:rPr>
        <w:t xml:space="preserve">deriblandt </w:t>
      </w:r>
      <w:r w:rsidRPr="00C70A3B">
        <w:rPr>
          <w:rFonts w:ascii="Times New Roman" w:hAnsi="Times New Roman" w:cs="Times New Roman"/>
          <w:sz w:val="24"/>
          <w:szCs w:val="24"/>
        </w:rPr>
        <w:t>handli</w:t>
      </w:r>
      <w:r w:rsidRPr="00C70A3B">
        <w:rPr>
          <w:rFonts w:ascii="Times New Roman" w:hAnsi="Times New Roman" w:cs="Times New Roman"/>
          <w:sz w:val="24"/>
          <w:szCs w:val="24"/>
        </w:rPr>
        <w:t>n</w:t>
      </w:r>
      <w:r w:rsidRPr="00C70A3B">
        <w:rPr>
          <w:rFonts w:ascii="Times New Roman" w:hAnsi="Times New Roman" w:cs="Times New Roman"/>
          <w:sz w:val="24"/>
          <w:szCs w:val="24"/>
        </w:rPr>
        <w:t>ger, handlingskoordine</w:t>
      </w:r>
      <w:r w:rsidR="00D274A6" w:rsidRPr="00C70A3B">
        <w:rPr>
          <w:rFonts w:ascii="Times New Roman" w:hAnsi="Times New Roman" w:cs="Times New Roman"/>
          <w:sz w:val="24"/>
          <w:szCs w:val="24"/>
        </w:rPr>
        <w:t xml:space="preserve">ring og </w:t>
      </w:r>
      <w:r w:rsidRPr="00C70A3B">
        <w:rPr>
          <w:rFonts w:ascii="Times New Roman" w:hAnsi="Times New Roman" w:cs="Times New Roman"/>
          <w:sz w:val="24"/>
          <w:szCs w:val="24"/>
        </w:rPr>
        <w:t>forståelse,</w:t>
      </w:r>
      <w:r w:rsidR="00D274A6" w:rsidRPr="00C70A3B">
        <w:rPr>
          <w:rFonts w:ascii="Times New Roman" w:hAnsi="Times New Roman" w:cs="Times New Roman"/>
          <w:sz w:val="24"/>
          <w:szCs w:val="24"/>
        </w:rPr>
        <w:t xml:space="preserve"> som</w:t>
      </w:r>
      <w:r w:rsidRPr="00C70A3B">
        <w:rPr>
          <w:rFonts w:ascii="Times New Roman" w:hAnsi="Times New Roman" w:cs="Times New Roman"/>
          <w:sz w:val="24"/>
          <w:szCs w:val="24"/>
        </w:rPr>
        <w:t xml:space="preserve"> er</w:t>
      </w:r>
      <w:r w:rsidR="00D274A6" w:rsidRPr="00C70A3B">
        <w:rPr>
          <w:rFonts w:ascii="Times New Roman" w:hAnsi="Times New Roman" w:cs="Times New Roman"/>
          <w:sz w:val="24"/>
          <w:szCs w:val="24"/>
        </w:rPr>
        <w:t xml:space="preserve"> et grundelement i det</w:t>
      </w:r>
      <w:r w:rsidRPr="00C70A3B">
        <w:rPr>
          <w:rFonts w:ascii="Times New Roman" w:hAnsi="Times New Roman" w:cs="Times New Roman"/>
          <w:sz w:val="24"/>
          <w:szCs w:val="24"/>
        </w:rPr>
        <w:t xml:space="preserve"> sociale system. </w:t>
      </w:r>
      <w:r w:rsidRPr="00C70A3B">
        <w:rPr>
          <w:rFonts w:ascii="Times New Roman" w:hAnsi="Times New Roman" w:cs="Times New Roman"/>
          <w:b/>
          <w:sz w:val="24"/>
          <w:szCs w:val="24"/>
        </w:rPr>
        <w:t>(</w:t>
      </w:r>
      <w:r w:rsidRPr="00C70A3B">
        <w:rPr>
          <w:rFonts w:ascii="Times New Roman" w:hAnsi="Times New Roman" w:cs="Times New Roman"/>
          <w:sz w:val="24"/>
          <w:szCs w:val="24"/>
        </w:rPr>
        <w:t>Ni</w:t>
      </w:r>
      <w:r w:rsidRPr="00C70A3B">
        <w:rPr>
          <w:rFonts w:ascii="Times New Roman" w:hAnsi="Times New Roman" w:cs="Times New Roman"/>
          <w:sz w:val="24"/>
          <w:szCs w:val="24"/>
        </w:rPr>
        <w:t>s</w:t>
      </w:r>
      <w:r w:rsidRPr="00C70A3B">
        <w:rPr>
          <w:rFonts w:ascii="Times New Roman" w:hAnsi="Times New Roman" w:cs="Times New Roman"/>
          <w:sz w:val="24"/>
          <w:szCs w:val="24"/>
        </w:rPr>
        <w:t>sen</w:t>
      </w:r>
      <w:r w:rsidR="00D274A6" w:rsidRPr="00C70A3B">
        <w:rPr>
          <w:rFonts w:ascii="Times New Roman" w:hAnsi="Times New Roman" w:cs="Times New Roman"/>
          <w:sz w:val="24"/>
          <w:szCs w:val="24"/>
        </w:rPr>
        <w:t>,</w:t>
      </w:r>
      <w:r w:rsidRPr="00C70A3B">
        <w:rPr>
          <w:rFonts w:ascii="Times New Roman" w:hAnsi="Times New Roman" w:cs="Times New Roman"/>
          <w:sz w:val="24"/>
          <w:szCs w:val="24"/>
        </w:rPr>
        <w:t xml:space="preserve"> 2010:30)</w:t>
      </w:r>
      <w:r w:rsidRPr="00C70A3B">
        <w:rPr>
          <w:rStyle w:val="article-date"/>
          <w:rFonts w:ascii="Times New Roman" w:hAnsi="Times New Roman" w:cs="Times New Roman"/>
          <w:sz w:val="24"/>
          <w:szCs w:val="24"/>
        </w:rPr>
        <w:t>.</w:t>
      </w:r>
      <w:r w:rsidRPr="00C70A3B">
        <w:rPr>
          <w:rStyle w:val="Fremhv"/>
          <w:rFonts w:ascii="Times New Roman" w:hAnsi="Times New Roman" w:cs="Times New Roman"/>
          <w:sz w:val="24"/>
          <w:szCs w:val="24"/>
        </w:rPr>
        <w:t xml:space="preserve"> </w:t>
      </w:r>
      <w:r w:rsidRPr="00C70A3B">
        <w:rPr>
          <w:rFonts w:ascii="Times New Roman" w:hAnsi="Times New Roman" w:cs="Times New Roman"/>
          <w:sz w:val="24"/>
          <w:szCs w:val="24"/>
        </w:rPr>
        <w:t>Kommunikation er en selektiv proces, som er med</w:t>
      </w:r>
      <w:r w:rsidR="00D274A6" w:rsidRPr="00C70A3B">
        <w:rPr>
          <w:rFonts w:ascii="Times New Roman" w:hAnsi="Times New Roman" w:cs="Times New Roman"/>
          <w:sz w:val="24"/>
          <w:szCs w:val="24"/>
        </w:rPr>
        <w:t xml:space="preserve"> til</w:t>
      </w:r>
      <w:r w:rsidRPr="00C70A3B">
        <w:rPr>
          <w:rFonts w:ascii="Times New Roman" w:hAnsi="Times New Roman" w:cs="Times New Roman"/>
          <w:sz w:val="24"/>
          <w:szCs w:val="24"/>
        </w:rPr>
        <w:t xml:space="preserve"> at konstruere virkeligh</w:t>
      </w:r>
      <w:r w:rsidRPr="00C70A3B">
        <w:rPr>
          <w:rFonts w:ascii="Times New Roman" w:hAnsi="Times New Roman" w:cs="Times New Roman"/>
          <w:sz w:val="24"/>
          <w:szCs w:val="24"/>
        </w:rPr>
        <w:t>e</w:t>
      </w:r>
      <w:r w:rsidRPr="00C70A3B">
        <w:rPr>
          <w:rFonts w:ascii="Times New Roman" w:hAnsi="Times New Roman" w:cs="Times New Roman"/>
          <w:sz w:val="24"/>
          <w:szCs w:val="24"/>
        </w:rPr>
        <w:t xml:space="preserve">den. Dette betyder, at der ikke </w:t>
      </w:r>
      <w:r w:rsidR="00D274A6" w:rsidRPr="00C70A3B">
        <w:rPr>
          <w:rFonts w:ascii="Times New Roman" w:hAnsi="Times New Roman" w:cs="Times New Roman"/>
          <w:sz w:val="24"/>
          <w:szCs w:val="24"/>
        </w:rPr>
        <w:t xml:space="preserve">kun </w:t>
      </w:r>
      <w:r w:rsidRPr="00C70A3B">
        <w:rPr>
          <w:rFonts w:ascii="Times New Roman" w:hAnsi="Times New Roman" w:cs="Times New Roman"/>
          <w:sz w:val="24"/>
          <w:szCs w:val="24"/>
        </w:rPr>
        <w:t xml:space="preserve">findes en virkelighed, men mange </w:t>
      </w:r>
      <w:r w:rsidR="00D274A6" w:rsidRPr="00C70A3B">
        <w:rPr>
          <w:rFonts w:ascii="Times New Roman" w:hAnsi="Times New Roman" w:cs="Times New Roman"/>
          <w:sz w:val="24"/>
          <w:szCs w:val="24"/>
        </w:rPr>
        <w:t xml:space="preserve">som er </w:t>
      </w:r>
      <w:r w:rsidRPr="00C70A3B">
        <w:rPr>
          <w:rFonts w:ascii="Times New Roman" w:hAnsi="Times New Roman" w:cs="Times New Roman"/>
          <w:sz w:val="24"/>
          <w:szCs w:val="24"/>
        </w:rPr>
        <w:t>helt afhængig</w:t>
      </w:r>
      <w:r w:rsidR="00D274A6" w:rsidRPr="00C70A3B">
        <w:rPr>
          <w:rFonts w:ascii="Times New Roman" w:hAnsi="Times New Roman" w:cs="Times New Roman"/>
          <w:sz w:val="24"/>
          <w:szCs w:val="24"/>
        </w:rPr>
        <w:t>e</w:t>
      </w:r>
      <w:r w:rsidRPr="00C70A3B">
        <w:rPr>
          <w:rFonts w:ascii="Times New Roman" w:hAnsi="Times New Roman" w:cs="Times New Roman"/>
          <w:sz w:val="24"/>
          <w:szCs w:val="24"/>
        </w:rPr>
        <w:t xml:space="preserve"> af systemernes selektive valg, og at alle systemer kun kan kommunikere ud fra deres egen "virkelighedsforståelse". Det kan</w:t>
      </w:r>
      <w:r w:rsidR="00454624" w:rsidRPr="00C70A3B">
        <w:rPr>
          <w:rFonts w:ascii="Times New Roman" w:hAnsi="Times New Roman" w:cs="Times New Roman"/>
          <w:sz w:val="24"/>
          <w:szCs w:val="24"/>
        </w:rPr>
        <w:t xml:space="preserve"> skabe samarbejdsvanskeligheder</w:t>
      </w:r>
      <w:r w:rsidRPr="00C70A3B">
        <w:rPr>
          <w:rFonts w:ascii="Times New Roman" w:hAnsi="Times New Roman" w:cs="Times New Roman"/>
          <w:bCs/>
          <w:sz w:val="24"/>
          <w:szCs w:val="24"/>
        </w:rPr>
        <w:t>.</w:t>
      </w:r>
      <w:r w:rsidR="00454624" w:rsidRPr="00C70A3B">
        <w:rPr>
          <w:rFonts w:ascii="Times New Roman" w:hAnsi="Times New Roman" w:cs="Times New Roman"/>
          <w:bCs/>
          <w:sz w:val="24"/>
          <w:szCs w:val="24"/>
        </w:rPr>
        <w:t xml:space="preserve"> </w:t>
      </w:r>
    </w:p>
    <w:p w:rsidR="00C3186A" w:rsidRPr="008733CD" w:rsidRDefault="00C3186A" w:rsidP="008733CD">
      <w:pPr>
        <w:spacing w:after="0" w:line="360" w:lineRule="auto"/>
        <w:rPr>
          <w:rFonts w:ascii="Times New Roman" w:hAnsi="Times New Roman" w:cs="Times New Roman"/>
          <w:sz w:val="24"/>
          <w:szCs w:val="24"/>
        </w:rPr>
      </w:pPr>
      <w:r w:rsidRPr="00C70A3B">
        <w:rPr>
          <w:rFonts w:ascii="Times New Roman" w:hAnsi="Times New Roman" w:cs="Times New Roman"/>
          <w:b/>
          <w:bCs/>
          <w:sz w:val="24"/>
          <w:szCs w:val="24"/>
        </w:rPr>
        <w:t xml:space="preserve">Arbejdsspørgsmål 3: </w:t>
      </w:r>
      <w:r w:rsidR="00A82D61" w:rsidRPr="00C70A3B">
        <w:rPr>
          <w:rFonts w:ascii="Times New Roman" w:hAnsi="Times New Roman" w:cs="Times New Roman"/>
          <w:b/>
          <w:sz w:val="24"/>
          <w:szCs w:val="24"/>
        </w:rPr>
        <w:t>Hvordan bidrager tværfaglig</w:t>
      </w:r>
      <w:r w:rsidR="00D274A6" w:rsidRPr="00C70A3B">
        <w:rPr>
          <w:rFonts w:ascii="Times New Roman" w:hAnsi="Times New Roman" w:cs="Times New Roman"/>
          <w:b/>
          <w:sz w:val="24"/>
          <w:szCs w:val="24"/>
        </w:rPr>
        <w:t>t</w:t>
      </w:r>
      <w:r w:rsidR="00A82D61" w:rsidRPr="00C70A3B">
        <w:rPr>
          <w:rFonts w:ascii="Times New Roman" w:hAnsi="Times New Roman" w:cs="Times New Roman"/>
          <w:b/>
          <w:sz w:val="24"/>
          <w:szCs w:val="24"/>
        </w:rPr>
        <w:t xml:space="preserve"> samarbejde</w:t>
      </w:r>
      <w:r w:rsidRPr="00C70A3B">
        <w:rPr>
          <w:rFonts w:ascii="Times New Roman" w:hAnsi="Times New Roman" w:cs="Times New Roman"/>
          <w:b/>
          <w:sz w:val="24"/>
          <w:szCs w:val="24"/>
        </w:rPr>
        <w:t xml:space="preserve"> til inklusion af den unge i samfundet?</w:t>
      </w:r>
    </w:p>
    <w:p w:rsidR="00DC0500" w:rsidRPr="00C70A3B" w:rsidRDefault="00C3186A" w:rsidP="00D32333">
      <w:pPr>
        <w:autoSpaceDE w:val="0"/>
        <w:autoSpaceDN w:val="0"/>
        <w:adjustRightInd w:val="0"/>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For at besvare dette tredje arbejdsspørgsmål</w:t>
      </w:r>
      <w:r w:rsidRPr="00C70A3B">
        <w:rPr>
          <w:rFonts w:ascii="Times New Roman" w:hAnsi="Times New Roman" w:cs="Times New Roman"/>
          <w:b/>
          <w:sz w:val="24"/>
          <w:szCs w:val="24"/>
        </w:rPr>
        <w:t xml:space="preserve"> </w:t>
      </w:r>
      <w:r w:rsidRPr="00C70A3B">
        <w:rPr>
          <w:rFonts w:ascii="Times New Roman" w:hAnsi="Times New Roman" w:cs="Times New Roman"/>
          <w:bCs/>
          <w:sz w:val="24"/>
          <w:szCs w:val="24"/>
        </w:rPr>
        <w:t>vil jeg ved siden af Luhmanns kommunikation</w:t>
      </w:r>
      <w:r w:rsidRPr="00C70A3B">
        <w:rPr>
          <w:rFonts w:ascii="Times New Roman" w:hAnsi="Times New Roman" w:cs="Times New Roman"/>
          <w:bCs/>
          <w:sz w:val="24"/>
          <w:szCs w:val="24"/>
        </w:rPr>
        <w:t>s</w:t>
      </w:r>
      <w:r w:rsidRPr="00C70A3B">
        <w:rPr>
          <w:rFonts w:ascii="Times New Roman" w:hAnsi="Times New Roman" w:cs="Times New Roman"/>
          <w:bCs/>
          <w:sz w:val="24"/>
          <w:szCs w:val="24"/>
        </w:rPr>
        <w:t xml:space="preserve">teori  anvende Luhmanns syn på </w:t>
      </w:r>
      <w:r w:rsidRPr="00C70A3B">
        <w:rPr>
          <w:rStyle w:val="Fremhv"/>
          <w:rFonts w:ascii="Times New Roman" w:hAnsi="Times New Roman" w:cs="Times New Roman"/>
          <w:b w:val="0"/>
          <w:sz w:val="24"/>
          <w:szCs w:val="24"/>
        </w:rPr>
        <w:t xml:space="preserve">inklusion </w:t>
      </w:r>
      <w:r w:rsidRPr="00C70A3B">
        <w:rPr>
          <w:rStyle w:val="ft"/>
          <w:rFonts w:ascii="Times New Roman" w:hAnsi="Times New Roman" w:cs="Times New Roman"/>
          <w:b/>
          <w:sz w:val="24"/>
          <w:szCs w:val="24"/>
        </w:rPr>
        <w:t xml:space="preserve">- </w:t>
      </w:r>
      <w:r w:rsidRPr="00C70A3B">
        <w:rPr>
          <w:rStyle w:val="Fremhv"/>
          <w:rFonts w:ascii="Times New Roman" w:hAnsi="Times New Roman" w:cs="Times New Roman"/>
          <w:b w:val="0"/>
          <w:sz w:val="24"/>
          <w:szCs w:val="24"/>
        </w:rPr>
        <w:t>eksklusionsprocesser</w:t>
      </w:r>
      <w:r w:rsidR="00D274A6" w:rsidRPr="00C70A3B">
        <w:rPr>
          <w:rFonts w:ascii="Times New Roman" w:hAnsi="Times New Roman" w:cs="Times New Roman"/>
          <w:bCs/>
          <w:sz w:val="24"/>
          <w:szCs w:val="24"/>
        </w:rPr>
        <w:t xml:space="preserve">. </w:t>
      </w:r>
      <w:r w:rsidR="00DC0500" w:rsidRPr="00C70A3B">
        <w:rPr>
          <w:rFonts w:ascii="Times New Roman" w:hAnsi="Times New Roman" w:cs="Times New Roman"/>
          <w:bCs/>
          <w:sz w:val="24"/>
          <w:szCs w:val="24"/>
        </w:rPr>
        <w:t xml:space="preserve">Yderligere </w:t>
      </w:r>
      <w:r w:rsidRPr="00C70A3B">
        <w:rPr>
          <w:rFonts w:ascii="Times New Roman" w:hAnsi="Times New Roman" w:cs="Times New Roman"/>
          <w:bCs/>
          <w:sz w:val="24"/>
          <w:szCs w:val="24"/>
        </w:rPr>
        <w:t xml:space="preserve">vil jeg gøre rede for Bourdieus kapitalbegreber, da jeg mener, at </w:t>
      </w:r>
      <w:r w:rsidR="00A82D61" w:rsidRPr="00C70A3B">
        <w:rPr>
          <w:rFonts w:ascii="Times New Roman" w:hAnsi="Times New Roman" w:cs="Times New Roman"/>
          <w:bCs/>
          <w:sz w:val="24"/>
          <w:szCs w:val="24"/>
        </w:rPr>
        <w:t>tværfaglig</w:t>
      </w:r>
      <w:r w:rsidR="00D274A6" w:rsidRPr="00C70A3B">
        <w:rPr>
          <w:rFonts w:ascii="Times New Roman" w:hAnsi="Times New Roman" w:cs="Times New Roman"/>
          <w:bCs/>
          <w:sz w:val="24"/>
          <w:szCs w:val="24"/>
        </w:rPr>
        <w:t>t</w:t>
      </w:r>
      <w:r w:rsidR="00A82D61" w:rsidRPr="00C70A3B">
        <w:rPr>
          <w:rFonts w:ascii="Times New Roman" w:hAnsi="Times New Roman" w:cs="Times New Roman"/>
          <w:bCs/>
          <w:sz w:val="24"/>
          <w:szCs w:val="24"/>
        </w:rPr>
        <w:t xml:space="preserve"> samarbejde</w:t>
      </w:r>
      <w:r w:rsidRPr="00C70A3B">
        <w:rPr>
          <w:rFonts w:ascii="Times New Roman" w:hAnsi="Times New Roman" w:cs="Times New Roman"/>
          <w:bCs/>
          <w:sz w:val="24"/>
          <w:szCs w:val="24"/>
        </w:rPr>
        <w:t xml:space="preserve"> har til for</w:t>
      </w:r>
      <w:r w:rsidR="00DC0500" w:rsidRPr="00C70A3B">
        <w:rPr>
          <w:rFonts w:ascii="Times New Roman" w:hAnsi="Times New Roman" w:cs="Times New Roman"/>
          <w:bCs/>
          <w:sz w:val="24"/>
          <w:szCs w:val="24"/>
        </w:rPr>
        <w:t xml:space="preserve">mål at styrke </w:t>
      </w:r>
      <w:r w:rsidRPr="00C70A3B">
        <w:rPr>
          <w:rFonts w:ascii="Times New Roman" w:hAnsi="Times New Roman" w:cs="Times New Roman"/>
          <w:bCs/>
          <w:sz w:val="24"/>
          <w:szCs w:val="24"/>
        </w:rPr>
        <w:t xml:space="preserve">den unges økonomiske, sociale og kulturelle kapital. Netop kapitalbegreb og </w:t>
      </w:r>
      <w:r w:rsidR="00DC0500" w:rsidRPr="00C70A3B">
        <w:rPr>
          <w:rFonts w:ascii="Times New Roman" w:hAnsi="Times New Roman" w:cs="Times New Roman"/>
          <w:bCs/>
          <w:sz w:val="24"/>
          <w:szCs w:val="24"/>
        </w:rPr>
        <w:t xml:space="preserve">inklusion </w:t>
      </w:r>
      <w:r w:rsidRPr="00C70A3B">
        <w:rPr>
          <w:rFonts w:ascii="Times New Roman" w:hAnsi="Times New Roman" w:cs="Times New Roman"/>
          <w:bCs/>
          <w:sz w:val="24"/>
          <w:szCs w:val="24"/>
        </w:rPr>
        <w:t>/</w:t>
      </w:r>
    </w:p>
    <w:p w:rsidR="00C3186A" w:rsidRPr="00C70A3B" w:rsidRDefault="00C3186A" w:rsidP="00D32333">
      <w:pPr>
        <w:autoSpaceDE w:val="0"/>
        <w:autoSpaceDN w:val="0"/>
        <w:adjustRightInd w:val="0"/>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 xml:space="preserve">eksklusion hænger </w:t>
      </w:r>
      <w:r w:rsidRPr="00C70A3B">
        <w:rPr>
          <w:rStyle w:val="Fremhv"/>
          <w:rFonts w:ascii="Times New Roman" w:hAnsi="Times New Roman" w:cs="Times New Roman"/>
          <w:b w:val="0"/>
          <w:sz w:val="24"/>
          <w:szCs w:val="24"/>
        </w:rPr>
        <w:t>uløseligt</w:t>
      </w:r>
      <w:r w:rsidRPr="00C70A3B">
        <w:rPr>
          <w:rStyle w:val="st"/>
          <w:rFonts w:ascii="Times New Roman" w:hAnsi="Times New Roman" w:cs="Times New Roman"/>
          <w:sz w:val="24"/>
          <w:szCs w:val="24"/>
        </w:rPr>
        <w:t xml:space="preserve"> sammen</w:t>
      </w:r>
      <w:r w:rsidR="00DC0500" w:rsidRPr="00C70A3B">
        <w:rPr>
          <w:rFonts w:ascii="Times New Roman" w:hAnsi="Times New Roman" w:cs="Times New Roman"/>
          <w:bCs/>
          <w:sz w:val="24"/>
          <w:szCs w:val="24"/>
        </w:rPr>
        <w:t>. J</w:t>
      </w:r>
      <w:r w:rsidR="00A73F38" w:rsidRPr="00C70A3B">
        <w:rPr>
          <w:rFonts w:ascii="Times New Roman" w:hAnsi="Times New Roman" w:cs="Times New Roman"/>
          <w:bCs/>
          <w:sz w:val="24"/>
          <w:szCs w:val="24"/>
        </w:rPr>
        <w:t>eg</w:t>
      </w:r>
      <w:r w:rsidR="00DC0500" w:rsidRPr="00C70A3B">
        <w:rPr>
          <w:rFonts w:ascii="Times New Roman" w:hAnsi="Times New Roman" w:cs="Times New Roman"/>
          <w:bCs/>
          <w:sz w:val="24"/>
          <w:szCs w:val="24"/>
        </w:rPr>
        <w:t xml:space="preserve"> vil også</w:t>
      </w:r>
      <w:r w:rsidR="00A82D61" w:rsidRPr="00C70A3B">
        <w:rPr>
          <w:rFonts w:ascii="Times New Roman" w:hAnsi="Times New Roman" w:cs="Times New Roman"/>
          <w:bCs/>
          <w:sz w:val="24"/>
          <w:szCs w:val="24"/>
        </w:rPr>
        <w:t xml:space="preserve"> benytte mig af begrebet </w:t>
      </w:r>
      <w:r w:rsidRPr="00C70A3B">
        <w:rPr>
          <w:rFonts w:ascii="Times New Roman" w:hAnsi="Times New Roman" w:cs="Times New Roman"/>
          <w:bCs/>
          <w:sz w:val="24"/>
          <w:szCs w:val="24"/>
        </w:rPr>
        <w:t>habitus,</w:t>
      </w:r>
      <w:r w:rsidR="00D274A6" w:rsidRPr="00C70A3B">
        <w:rPr>
          <w:rFonts w:ascii="Times New Roman" w:hAnsi="Times New Roman" w:cs="Times New Roman"/>
          <w:bCs/>
          <w:sz w:val="24"/>
          <w:szCs w:val="24"/>
        </w:rPr>
        <w:t xml:space="preserve"> idet alle de erfaringer og</w:t>
      </w:r>
      <w:r w:rsidR="00A82D61" w:rsidRPr="00C70A3B">
        <w:rPr>
          <w:rFonts w:ascii="Times New Roman" w:hAnsi="Times New Roman" w:cs="Times New Roman"/>
          <w:bCs/>
          <w:sz w:val="24"/>
          <w:szCs w:val="24"/>
        </w:rPr>
        <w:t xml:space="preserve"> dispositioner</w:t>
      </w:r>
      <w:r w:rsidR="001C1082" w:rsidRPr="00C70A3B">
        <w:rPr>
          <w:rFonts w:ascii="Times New Roman" w:hAnsi="Times New Roman" w:cs="Times New Roman"/>
          <w:bCs/>
          <w:sz w:val="24"/>
          <w:szCs w:val="24"/>
        </w:rPr>
        <w:t xml:space="preserve">, </w:t>
      </w:r>
      <w:r w:rsidR="00A82D61" w:rsidRPr="00C70A3B">
        <w:rPr>
          <w:rFonts w:ascii="Times New Roman" w:hAnsi="Times New Roman" w:cs="Times New Roman"/>
          <w:bCs/>
          <w:sz w:val="24"/>
          <w:szCs w:val="24"/>
        </w:rPr>
        <w:t xml:space="preserve"> som man handle</w:t>
      </w:r>
      <w:r w:rsidR="001C1082" w:rsidRPr="00C70A3B">
        <w:rPr>
          <w:rFonts w:ascii="Times New Roman" w:hAnsi="Times New Roman" w:cs="Times New Roman"/>
          <w:bCs/>
          <w:sz w:val="24"/>
          <w:szCs w:val="24"/>
        </w:rPr>
        <w:t>r ud</w:t>
      </w:r>
      <w:r w:rsidR="00A82D61" w:rsidRPr="00C70A3B">
        <w:rPr>
          <w:rFonts w:ascii="Times New Roman" w:hAnsi="Times New Roman" w:cs="Times New Roman"/>
          <w:bCs/>
          <w:sz w:val="24"/>
          <w:szCs w:val="24"/>
        </w:rPr>
        <w:t xml:space="preserve"> fra</w:t>
      </w:r>
      <w:r w:rsidR="001C1082" w:rsidRPr="00C70A3B">
        <w:rPr>
          <w:rFonts w:ascii="Times New Roman" w:hAnsi="Times New Roman" w:cs="Times New Roman"/>
          <w:bCs/>
          <w:sz w:val="24"/>
          <w:szCs w:val="24"/>
        </w:rPr>
        <w:t>,</w:t>
      </w:r>
      <w:r w:rsidR="00A82D61" w:rsidRPr="00C70A3B">
        <w:rPr>
          <w:rFonts w:ascii="Times New Roman" w:hAnsi="Times New Roman" w:cs="Times New Roman"/>
          <w:bCs/>
          <w:sz w:val="24"/>
          <w:szCs w:val="24"/>
        </w:rPr>
        <w:t xml:space="preserve"> er afgørende for </w:t>
      </w:r>
      <w:r w:rsidRPr="00C70A3B">
        <w:rPr>
          <w:rFonts w:ascii="Times New Roman" w:hAnsi="Times New Roman" w:cs="Times New Roman"/>
          <w:bCs/>
          <w:sz w:val="24"/>
          <w:szCs w:val="24"/>
        </w:rPr>
        <w:t>forståelse og kommun</w:t>
      </w:r>
      <w:r w:rsidRPr="00C70A3B">
        <w:rPr>
          <w:rFonts w:ascii="Times New Roman" w:hAnsi="Times New Roman" w:cs="Times New Roman"/>
          <w:bCs/>
          <w:sz w:val="24"/>
          <w:szCs w:val="24"/>
        </w:rPr>
        <w:t>i</w:t>
      </w:r>
      <w:r w:rsidRPr="00C70A3B">
        <w:rPr>
          <w:rFonts w:ascii="Times New Roman" w:hAnsi="Times New Roman" w:cs="Times New Roman"/>
          <w:bCs/>
          <w:sz w:val="24"/>
          <w:szCs w:val="24"/>
        </w:rPr>
        <w:t xml:space="preserve">kation. </w:t>
      </w:r>
      <w:r w:rsidRPr="00D918A3">
        <w:rPr>
          <w:rFonts w:ascii="Times New Roman" w:hAnsi="Times New Roman" w:cs="Times New Roman"/>
          <w:bCs/>
          <w:sz w:val="24"/>
          <w:szCs w:val="24"/>
        </w:rPr>
        <w:t>Jeg vil</w:t>
      </w:r>
      <w:r w:rsidR="00CE7417" w:rsidRPr="00D918A3">
        <w:rPr>
          <w:rFonts w:ascii="Times New Roman" w:hAnsi="Times New Roman" w:cs="Times New Roman"/>
          <w:bCs/>
          <w:sz w:val="24"/>
          <w:szCs w:val="24"/>
        </w:rPr>
        <w:t xml:space="preserve"> også </w:t>
      </w:r>
      <w:r w:rsidR="00DC0500" w:rsidRPr="00D918A3">
        <w:rPr>
          <w:rFonts w:ascii="Times New Roman" w:hAnsi="Times New Roman" w:cs="Times New Roman"/>
          <w:bCs/>
          <w:sz w:val="24"/>
          <w:szCs w:val="24"/>
        </w:rPr>
        <w:t xml:space="preserve">komme lidt omkring </w:t>
      </w:r>
      <w:r w:rsidRPr="00D918A3">
        <w:rPr>
          <w:rFonts w:ascii="Times New Roman" w:hAnsi="Times New Roman" w:cs="Times New Roman"/>
          <w:bCs/>
          <w:sz w:val="24"/>
          <w:szCs w:val="24"/>
        </w:rPr>
        <w:t xml:space="preserve">Bourdieus "doxa" begreb og dets </w:t>
      </w:r>
      <w:r w:rsidR="00A82D61" w:rsidRPr="00D918A3">
        <w:rPr>
          <w:rFonts w:ascii="Times New Roman" w:hAnsi="Times New Roman" w:cs="Times New Roman"/>
          <w:bCs/>
          <w:sz w:val="24"/>
          <w:szCs w:val="24"/>
        </w:rPr>
        <w:t>betydning i ko</w:t>
      </w:r>
      <w:r w:rsidR="00A82D61" w:rsidRPr="00D918A3">
        <w:rPr>
          <w:rFonts w:ascii="Times New Roman" w:hAnsi="Times New Roman" w:cs="Times New Roman"/>
          <w:bCs/>
          <w:sz w:val="24"/>
          <w:szCs w:val="24"/>
        </w:rPr>
        <w:t>m</w:t>
      </w:r>
      <w:r w:rsidR="00A82D61" w:rsidRPr="00D918A3">
        <w:rPr>
          <w:rFonts w:ascii="Times New Roman" w:hAnsi="Times New Roman" w:cs="Times New Roman"/>
          <w:bCs/>
          <w:sz w:val="24"/>
          <w:szCs w:val="24"/>
        </w:rPr>
        <w:lastRenderedPageBreak/>
        <w:t>munikati</w:t>
      </w:r>
      <w:r w:rsidR="00DC0500" w:rsidRPr="00D918A3">
        <w:rPr>
          <w:rFonts w:ascii="Times New Roman" w:hAnsi="Times New Roman" w:cs="Times New Roman"/>
          <w:bCs/>
          <w:sz w:val="24"/>
          <w:szCs w:val="24"/>
        </w:rPr>
        <w:t xml:space="preserve">on, </w:t>
      </w:r>
      <w:r w:rsidR="00D918A3" w:rsidRPr="00D918A3">
        <w:rPr>
          <w:rFonts w:ascii="Times New Roman" w:hAnsi="Times New Roman" w:cs="Times New Roman"/>
          <w:bCs/>
          <w:sz w:val="24"/>
          <w:szCs w:val="24"/>
        </w:rPr>
        <w:t>eftersom</w:t>
      </w:r>
      <w:r w:rsidR="00DC0500" w:rsidRPr="00D918A3">
        <w:rPr>
          <w:rFonts w:ascii="Times New Roman" w:hAnsi="Times New Roman" w:cs="Times New Roman"/>
          <w:bCs/>
          <w:sz w:val="24"/>
          <w:szCs w:val="24"/>
        </w:rPr>
        <w:t xml:space="preserve"> "doxa" på en arbejdsplads kan være styrende i forhold til problemlø</w:t>
      </w:r>
      <w:r w:rsidR="00DC0500" w:rsidRPr="00D918A3">
        <w:rPr>
          <w:rFonts w:ascii="Times New Roman" w:hAnsi="Times New Roman" w:cs="Times New Roman"/>
          <w:bCs/>
          <w:sz w:val="24"/>
          <w:szCs w:val="24"/>
        </w:rPr>
        <w:t>s</w:t>
      </w:r>
      <w:r w:rsidR="00DC0500" w:rsidRPr="00D918A3">
        <w:rPr>
          <w:rFonts w:ascii="Times New Roman" w:hAnsi="Times New Roman" w:cs="Times New Roman"/>
          <w:bCs/>
          <w:sz w:val="24"/>
          <w:szCs w:val="24"/>
        </w:rPr>
        <w:t>ning.</w:t>
      </w:r>
    </w:p>
    <w:p w:rsidR="00735986" w:rsidRPr="00C70A3B" w:rsidRDefault="00C77EF3" w:rsidP="00D32333">
      <w:pPr>
        <w:pStyle w:val="Default"/>
        <w:spacing w:line="360" w:lineRule="auto"/>
        <w:rPr>
          <w:rFonts w:ascii="Times New Roman" w:hAnsi="Times New Roman" w:cs="Times New Roman"/>
          <w:b/>
          <w:bCs/>
          <w:color w:val="auto"/>
        </w:rPr>
      </w:pPr>
      <w:r>
        <w:rPr>
          <w:rFonts w:ascii="Times New Roman" w:hAnsi="Times New Roman" w:cs="Times New Roman"/>
          <w:b/>
          <w:bCs/>
          <w:color w:val="auto"/>
        </w:rPr>
        <w:t>1.</w:t>
      </w:r>
      <w:r w:rsidR="00925C8A" w:rsidRPr="00C70A3B">
        <w:rPr>
          <w:rFonts w:ascii="Times New Roman" w:hAnsi="Times New Roman" w:cs="Times New Roman"/>
          <w:b/>
          <w:bCs/>
          <w:color w:val="auto"/>
        </w:rPr>
        <w:t xml:space="preserve">5 </w:t>
      </w:r>
      <w:r w:rsidR="001C1082" w:rsidRPr="00C70A3B">
        <w:rPr>
          <w:rFonts w:ascii="Times New Roman" w:hAnsi="Times New Roman" w:cs="Times New Roman"/>
          <w:b/>
          <w:bCs/>
          <w:color w:val="auto"/>
        </w:rPr>
        <w:t>Afgrænsning/uddybning</w:t>
      </w:r>
      <w:r w:rsidR="00DC0500" w:rsidRPr="00C70A3B">
        <w:rPr>
          <w:rFonts w:ascii="Times New Roman" w:hAnsi="Times New Roman" w:cs="Times New Roman"/>
          <w:b/>
          <w:bCs/>
          <w:color w:val="auto"/>
        </w:rPr>
        <w:t xml:space="preserve">                                                                                                                     </w:t>
      </w:r>
      <w:r w:rsidR="00A82D61" w:rsidRPr="00C70A3B">
        <w:rPr>
          <w:rFonts w:ascii="Times New Roman" w:hAnsi="Times New Roman" w:cs="Times New Roman"/>
        </w:rPr>
        <w:t>Min primæ</w:t>
      </w:r>
      <w:r w:rsidR="00735986" w:rsidRPr="00C70A3B">
        <w:rPr>
          <w:rFonts w:ascii="Times New Roman" w:hAnsi="Times New Roman" w:cs="Times New Roman"/>
        </w:rPr>
        <w:t>r</w:t>
      </w:r>
      <w:r w:rsidR="001C1082" w:rsidRPr="00C70A3B">
        <w:rPr>
          <w:rFonts w:ascii="Times New Roman" w:hAnsi="Times New Roman" w:cs="Times New Roman"/>
        </w:rPr>
        <w:t>e</w:t>
      </w:r>
      <w:r w:rsidR="00735986" w:rsidRPr="00C70A3B">
        <w:rPr>
          <w:rFonts w:ascii="Times New Roman" w:hAnsi="Times New Roman" w:cs="Times New Roman"/>
        </w:rPr>
        <w:t xml:space="preserve"> målgruppe er unge mellem 15-25</w:t>
      </w:r>
      <w:r w:rsidR="00A82D61" w:rsidRPr="00C70A3B">
        <w:rPr>
          <w:rFonts w:ascii="Times New Roman" w:hAnsi="Times New Roman" w:cs="Times New Roman"/>
        </w:rPr>
        <w:t xml:space="preserve"> år. </w:t>
      </w:r>
      <w:r w:rsidR="00C3186A" w:rsidRPr="00C70A3B">
        <w:rPr>
          <w:rFonts w:ascii="Times New Roman" w:hAnsi="Times New Roman" w:cs="Times New Roman"/>
        </w:rPr>
        <w:t xml:space="preserve">Grunden </w:t>
      </w:r>
      <w:r w:rsidR="001C1082" w:rsidRPr="00C70A3B">
        <w:rPr>
          <w:rFonts w:ascii="Times New Roman" w:hAnsi="Times New Roman" w:cs="Times New Roman"/>
        </w:rPr>
        <w:t>til</w:t>
      </w:r>
      <w:r w:rsidR="00C3186A" w:rsidRPr="00C70A3B">
        <w:rPr>
          <w:rFonts w:ascii="Times New Roman" w:hAnsi="Times New Roman" w:cs="Times New Roman"/>
        </w:rPr>
        <w:t xml:space="preserve"> at jeg har valgt at </w:t>
      </w:r>
      <w:r w:rsidR="001C1082" w:rsidRPr="00C70A3B">
        <w:rPr>
          <w:rFonts w:ascii="Times New Roman" w:hAnsi="Times New Roman" w:cs="Times New Roman"/>
        </w:rPr>
        <w:t>af</w:t>
      </w:r>
      <w:r w:rsidR="00C3186A" w:rsidRPr="00C70A3B">
        <w:rPr>
          <w:rFonts w:ascii="Times New Roman" w:hAnsi="Times New Roman" w:cs="Times New Roman"/>
        </w:rPr>
        <w:t>grænse min målgruppe fra 15</w:t>
      </w:r>
      <w:r w:rsidR="00735986" w:rsidRPr="00C70A3B">
        <w:rPr>
          <w:rFonts w:ascii="Times New Roman" w:hAnsi="Times New Roman" w:cs="Times New Roman"/>
        </w:rPr>
        <w:t xml:space="preserve"> år og op til 25</w:t>
      </w:r>
      <w:r w:rsidR="00A82D61" w:rsidRPr="00C70A3B">
        <w:rPr>
          <w:rFonts w:ascii="Times New Roman" w:hAnsi="Times New Roman" w:cs="Times New Roman"/>
        </w:rPr>
        <w:t xml:space="preserve"> </w:t>
      </w:r>
      <w:r w:rsidR="00C3186A" w:rsidRPr="00C70A3B">
        <w:rPr>
          <w:rFonts w:ascii="Times New Roman" w:hAnsi="Times New Roman" w:cs="Times New Roman"/>
        </w:rPr>
        <w:t>år, skyldes</w:t>
      </w:r>
      <w:r w:rsidR="001C1082" w:rsidRPr="00C70A3B">
        <w:rPr>
          <w:rFonts w:ascii="Times New Roman" w:hAnsi="Times New Roman" w:cs="Times New Roman"/>
        </w:rPr>
        <w:t>,</w:t>
      </w:r>
      <w:r w:rsidR="00C3186A" w:rsidRPr="00C70A3B">
        <w:rPr>
          <w:rFonts w:ascii="Times New Roman" w:hAnsi="Times New Roman" w:cs="Times New Roman"/>
        </w:rPr>
        <w:t xml:space="preserve"> at unge under</w:t>
      </w:r>
      <w:r w:rsidR="00C3186A" w:rsidRPr="00C70A3B">
        <w:rPr>
          <w:rStyle w:val="ft"/>
          <w:rFonts w:ascii="Times New Roman" w:hAnsi="Times New Roman" w:cs="Times New Roman"/>
        </w:rPr>
        <w:t xml:space="preserve"> </w:t>
      </w:r>
      <w:r w:rsidR="00C3186A" w:rsidRPr="00C70A3B">
        <w:rPr>
          <w:rStyle w:val="Fremhv"/>
          <w:rFonts w:ascii="Times New Roman" w:hAnsi="Times New Roman" w:cs="Times New Roman"/>
          <w:b w:val="0"/>
        </w:rPr>
        <w:t>15 år ikke</w:t>
      </w:r>
      <w:r w:rsidR="00C3186A" w:rsidRPr="00C70A3B">
        <w:rPr>
          <w:rStyle w:val="ft"/>
          <w:rFonts w:ascii="Times New Roman" w:hAnsi="Times New Roman" w:cs="Times New Roman"/>
        </w:rPr>
        <w:t xml:space="preserve"> kan sigtes og stra</w:t>
      </w:r>
      <w:r w:rsidR="00C3186A" w:rsidRPr="00C70A3B">
        <w:rPr>
          <w:rStyle w:val="ft"/>
          <w:rFonts w:ascii="Times New Roman" w:hAnsi="Times New Roman" w:cs="Times New Roman"/>
        </w:rPr>
        <w:t>f</w:t>
      </w:r>
      <w:r w:rsidR="00C3186A" w:rsidRPr="00C70A3B">
        <w:rPr>
          <w:rStyle w:val="ft"/>
          <w:rFonts w:ascii="Times New Roman" w:hAnsi="Times New Roman" w:cs="Times New Roman"/>
        </w:rPr>
        <w:t>fes efter straffeloven i tilfælde af lovovertrædelse</w:t>
      </w:r>
      <w:r w:rsidR="00DC0500" w:rsidRPr="00C70A3B">
        <w:rPr>
          <w:rStyle w:val="ft"/>
          <w:rFonts w:ascii="Times New Roman" w:hAnsi="Times New Roman" w:cs="Times New Roman"/>
        </w:rPr>
        <w:t>,</w:t>
      </w:r>
      <w:r w:rsidR="00C3186A" w:rsidRPr="00C70A3B">
        <w:rPr>
          <w:rStyle w:val="ft"/>
          <w:rFonts w:ascii="Times New Roman" w:hAnsi="Times New Roman" w:cs="Times New Roman"/>
        </w:rPr>
        <w:t xml:space="preserve"> og derfor ikke kan indgå i </w:t>
      </w:r>
      <w:r w:rsidR="00E959FF" w:rsidRPr="00C70A3B">
        <w:rPr>
          <w:rStyle w:val="ft"/>
          <w:rFonts w:ascii="Times New Roman" w:hAnsi="Times New Roman" w:cs="Times New Roman"/>
        </w:rPr>
        <w:t>recidiv</w:t>
      </w:r>
      <w:r w:rsidR="00C3186A" w:rsidRPr="00C70A3B">
        <w:rPr>
          <w:rStyle w:val="ft"/>
          <w:rFonts w:ascii="Times New Roman" w:hAnsi="Times New Roman" w:cs="Times New Roman"/>
        </w:rPr>
        <w:t xml:space="preserve"> statisti</w:t>
      </w:r>
      <w:r w:rsidR="00C3186A" w:rsidRPr="00C70A3B">
        <w:rPr>
          <w:rStyle w:val="ft"/>
          <w:rFonts w:ascii="Times New Roman" w:hAnsi="Times New Roman" w:cs="Times New Roman"/>
        </w:rPr>
        <w:t>k</w:t>
      </w:r>
      <w:r w:rsidR="001C1082" w:rsidRPr="00C70A3B">
        <w:rPr>
          <w:rStyle w:val="ft"/>
          <w:rFonts w:ascii="Times New Roman" w:hAnsi="Times New Roman" w:cs="Times New Roman"/>
        </w:rPr>
        <w:t>ken</w:t>
      </w:r>
      <w:r w:rsidR="00C3186A" w:rsidRPr="00C70A3B">
        <w:rPr>
          <w:rStyle w:val="ft"/>
          <w:rFonts w:ascii="Times New Roman" w:hAnsi="Times New Roman" w:cs="Times New Roman"/>
        </w:rPr>
        <w:t>.</w:t>
      </w:r>
      <w:r w:rsidR="00735986" w:rsidRPr="00C70A3B">
        <w:rPr>
          <w:rStyle w:val="ft"/>
          <w:rFonts w:ascii="Times New Roman" w:hAnsi="Times New Roman" w:cs="Times New Roman"/>
        </w:rPr>
        <w:t xml:space="preserve"> </w:t>
      </w:r>
      <w:r w:rsidR="001C1082" w:rsidRPr="00C70A3B">
        <w:rPr>
          <w:rStyle w:val="ft"/>
          <w:rFonts w:ascii="Times New Roman" w:hAnsi="Times New Roman" w:cs="Times New Roman"/>
        </w:rPr>
        <w:t>Min øverste grænse på 25 år er i overensstemmelse</w:t>
      </w:r>
      <w:r w:rsidR="00735986" w:rsidRPr="00C70A3B">
        <w:rPr>
          <w:rStyle w:val="ft"/>
          <w:rFonts w:ascii="Times New Roman" w:hAnsi="Times New Roman" w:cs="Times New Roman"/>
        </w:rPr>
        <w:t xml:space="preserve"> med </w:t>
      </w:r>
      <w:r w:rsidR="00735986" w:rsidRPr="00C70A3B">
        <w:rPr>
          <w:rFonts w:ascii="Times New Roman" w:hAnsi="Times New Roman" w:cs="Times New Roman"/>
        </w:rPr>
        <w:t>Jobcenter Ung</w:t>
      </w:r>
      <w:r w:rsidR="001C1082" w:rsidRPr="00C70A3B">
        <w:rPr>
          <w:rFonts w:ascii="Times New Roman" w:hAnsi="Times New Roman" w:cs="Times New Roman"/>
        </w:rPr>
        <w:t>s</w:t>
      </w:r>
      <w:r w:rsidR="00735986" w:rsidRPr="00C70A3B">
        <w:rPr>
          <w:rFonts w:ascii="Times New Roman" w:hAnsi="Times New Roman" w:cs="Times New Roman"/>
        </w:rPr>
        <w:t xml:space="preserve"> målgruppe.            Jobcenter Ung er en vigtigt instans, som varetager indsatsen for alle unge, der er under 25 år og som ikke har en kompetencegivende uddannelse og på den måde bidrager til inklusion af unge lovbrydere i samfundet (</w:t>
      </w:r>
      <w:r w:rsidR="00735986" w:rsidRPr="008733CD">
        <w:rPr>
          <w:rFonts w:ascii="Times New Roman" w:hAnsi="Times New Roman" w:cs="Times New Roman"/>
          <w:bCs/>
        </w:rPr>
        <w:t>Organisationshåndbogen</w:t>
      </w:r>
      <w:r w:rsidR="00735986" w:rsidRPr="008733CD">
        <w:rPr>
          <w:rFonts w:ascii="Times New Roman" w:hAnsi="Times New Roman" w:cs="Times New Roman"/>
        </w:rPr>
        <w:t xml:space="preserve"> </w:t>
      </w:r>
      <w:r w:rsidR="00735986" w:rsidRPr="008733CD">
        <w:rPr>
          <w:rFonts w:ascii="Times New Roman" w:hAnsi="Times New Roman" w:cs="Times New Roman"/>
          <w:bCs/>
        </w:rPr>
        <w:t>Familie- og Beskæftigelsesforvaltni</w:t>
      </w:r>
      <w:r w:rsidR="00735986" w:rsidRPr="008733CD">
        <w:rPr>
          <w:rFonts w:ascii="Times New Roman" w:hAnsi="Times New Roman" w:cs="Times New Roman"/>
          <w:bCs/>
        </w:rPr>
        <w:t>n</w:t>
      </w:r>
      <w:r w:rsidR="00735986" w:rsidRPr="008733CD">
        <w:rPr>
          <w:rFonts w:ascii="Times New Roman" w:hAnsi="Times New Roman" w:cs="Times New Roman"/>
          <w:bCs/>
        </w:rPr>
        <w:t>gen</w:t>
      </w:r>
      <w:r w:rsidR="00735986" w:rsidRPr="008733CD">
        <w:rPr>
          <w:rFonts w:ascii="Times New Roman" w:hAnsi="Times New Roman" w:cs="Times New Roman"/>
        </w:rPr>
        <w:t xml:space="preserve"> side. 27).</w:t>
      </w:r>
      <w:r w:rsidR="00735986" w:rsidRPr="00C70A3B">
        <w:rPr>
          <w:rFonts w:ascii="Times New Roman" w:hAnsi="Times New Roman" w:cs="Times New Roman"/>
        </w:rPr>
        <w:t xml:space="preserve"> </w:t>
      </w:r>
    </w:p>
    <w:p w:rsidR="00C3186A" w:rsidRPr="00C70A3B" w:rsidRDefault="00252CBE"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I min empiri vil jeg begrænse mig til handleplan </w:t>
      </w:r>
      <w:r w:rsidR="00C3186A" w:rsidRPr="00C70A3B">
        <w:rPr>
          <w:rFonts w:ascii="Times New Roman" w:hAnsi="Times New Roman" w:cs="Times New Roman"/>
          <w:sz w:val="24"/>
          <w:szCs w:val="24"/>
        </w:rPr>
        <w:t>§ 57c, stk.1</w:t>
      </w:r>
      <w:r w:rsidRPr="00C70A3B">
        <w:rPr>
          <w:rFonts w:ascii="Times New Roman" w:hAnsi="Times New Roman" w:cs="Times New Roman"/>
          <w:sz w:val="24"/>
          <w:szCs w:val="24"/>
        </w:rPr>
        <w:t>, idet planen om</w:t>
      </w:r>
      <w:r w:rsidR="00C3186A" w:rsidRPr="00C70A3B">
        <w:rPr>
          <w:rFonts w:ascii="Times New Roman" w:hAnsi="Times New Roman" w:cs="Times New Roman"/>
          <w:sz w:val="24"/>
          <w:szCs w:val="24"/>
        </w:rPr>
        <w:t>handle</w:t>
      </w:r>
      <w:r w:rsidRPr="00C70A3B">
        <w:rPr>
          <w:rFonts w:ascii="Times New Roman" w:hAnsi="Times New Roman" w:cs="Times New Roman"/>
          <w:sz w:val="24"/>
          <w:szCs w:val="24"/>
        </w:rPr>
        <w:t>r</w:t>
      </w:r>
      <w:r w:rsidR="00C3186A" w:rsidRPr="00C70A3B">
        <w:rPr>
          <w:rFonts w:ascii="Times New Roman" w:hAnsi="Times New Roman" w:cs="Times New Roman"/>
          <w:sz w:val="24"/>
          <w:szCs w:val="24"/>
        </w:rPr>
        <w:t xml:space="preserve"> netop denne</w:t>
      </w:r>
      <w:r w:rsidR="00C3186A" w:rsidRPr="00C70A3B">
        <w:rPr>
          <w:rFonts w:ascii="Times New Roman" w:hAnsi="Times New Roman" w:cs="Times New Roman"/>
          <w:b/>
          <w:sz w:val="24"/>
          <w:szCs w:val="24"/>
        </w:rPr>
        <w:t xml:space="preserve"> </w:t>
      </w:r>
      <w:r w:rsidR="00C3186A" w:rsidRPr="00C70A3B">
        <w:rPr>
          <w:rFonts w:ascii="Times New Roman" w:hAnsi="Times New Roman" w:cs="Times New Roman"/>
          <w:sz w:val="24"/>
          <w:szCs w:val="24"/>
        </w:rPr>
        <w:t>gruppe af un</w:t>
      </w:r>
      <w:r w:rsidRPr="00C70A3B">
        <w:rPr>
          <w:rFonts w:ascii="Times New Roman" w:hAnsi="Times New Roman" w:cs="Times New Roman"/>
          <w:sz w:val="24"/>
          <w:szCs w:val="24"/>
        </w:rPr>
        <w:t>ge. Det betyder</w:t>
      </w:r>
      <w:r w:rsidR="00DC2597" w:rsidRPr="00C70A3B">
        <w:rPr>
          <w:rFonts w:ascii="Times New Roman" w:hAnsi="Times New Roman" w:cs="Times New Roman"/>
          <w:sz w:val="24"/>
          <w:szCs w:val="24"/>
        </w:rPr>
        <w:t>,</w:t>
      </w:r>
      <w:r w:rsidRPr="00C70A3B">
        <w:rPr>
          <w:rFonts w:ascii="Times New Roman" w:hAnsi="Times New Roman" w:cs="Times New Roman"/>
          <w:sz w:val="24"/>
          <w:szCs w:val="24"/>
        </w:rPr>
        <w:t xml:space="preserve"> at jeg ikke kommer omkring andre</w:t>
      </w:r>
      <w:r w:rsidR="00C3186A" w:rsidRPr="00C70A3B">
        <w:rPr>
          <w:rFonts w:ascii="Times New Roman" w:hAnsi="Times New Roman" w:cs="Times New Roman"/>
          <w:sz w:val="24"/>
          <w:szCs w:val="24"/>
        </w:rPr>
        <w:t xml:space="preserve"> forbyggende fora</w:t>
      </w:r>
      <w:r w:rsidR="00C3186A" w:rsidRPr="00C70A3B">
        <w:rPr>
          <w:rFonts w:ascii="Times New Roman" w:hAnsi="Times New Roman" w:cs="Times New Roman"/>
          <w:sz w:val="24"/>
          <w:szCs w:val="24"/>
        </w:rPr>
        <w:t>n</w:t>
      </w:r>
      <w:r w:rsidR="00C3186A" w:rsidRPr="00C70A3B">
        <w:rPr>
          <w:rFonts w:ascii="Times New Roman" w:hAnsi="Times New Roman" w:cs="Times New Roman"/>
          <w:sz w:val="24"/>
          <w:szCs w:val="24"/>
        </w:rPr>
        <w:t>staltninger så</w:t>
      </w:r>
      <w:r w:rsidRPr="00C70A3B">
        <w:rPr>
          <w:rFonts w:ascii="Times New Roman" w:hAnsi="Times New Roman" w:cs="Times New Roman"/>
          <w:sz w:val="24"/>
          <w:szCs w:val="24"/>
        </w:rPr>
        <w:t xml:space="preserve">som </w:t>
      </w:r>
      <w:r w:rsidR="00C3186A" w:rsidRPr="00C70A3B">
        <w:rPr>
          <w:rFonts w:ascii="Times New Roman" w:hAnsi="Times New Roman" w:cs="Times New Roman"/>
          <w:sz w:val="24"/>
          <w:szCs w:val="24"/>
        </w:rPr>
        <w:t>tilbud om udslus</w:t>
      </w:r>
      <w:r w:rsidR="005E7D0F" w:rsidRPr="00C70A3B">
        <w:rPr>
          <w:rFonts w:ascii="Times New Roman" w:hAnsi="Times New Roman" w:cs="Times New Roman"/>
          <w:sz w:val="24"/>
          <w:szCs w:val="24"/>
        </w:rPr>
        <w:t>ning eller</w:t>
      </w:r>
      <w:r w:rsidR="00C3186A" w:rsidRPr="00C70A3B">
        <w:rPr>
          <w:rFonts w:ascii="Times New Roman" w:hAnsi="Times New Roman" w:cs="Times New Roman"/>
          <w:sz w:val="24"/>
          <w:szCs w:val="24"/>
        </w:rPr>
        <w:t xml:space="preserve"> </w:t>
      </w:r>
      <w:r w:rsidR="00735986" w:rsidRPr="00C70A3B">
        <w:rPr>
          <w:rFonts w:ascii="Times New Roman" w:hAnsi="Times New Roman" w:cs="Times New Roman"/>
          <w:sz w:val="24"/>
          <w:szCs w:val="24"/>
        </w:rPr>
        <w:t>ungekontrakt</w:t>
      </w:r>
      <w:r w:rsidR="005E7D0F" w:rsidRPr="00C70A3B">
        <w:rPr>
          <w:rFonts w:ascii="Times New Roman" w:hAnsi="Times New Roman" w:cs="Times New Roman"/>
          <w:sz w:val="24"/>
          <w:szCs w:val="24"/>
        </w:rPr>
        <w:t>, selvom det kunne være relevant at undersøge</w:t>
      </w:r>
      <w:r w:rsidR="001C1082" w:rsidRPr="00C70A3B">
        <w:rPr>
          <w:rFonts w:ascii="Times New Roman" w:hAnsi="Times New Roman" w:cs="Times New Roman"/>
          <w:sz w:val="24"/>
          <w:szCs w:val="24"/>
        </w:rPr>
        <w:t>,  hvorfor der</w:t>
      </w:r>
      <w:r w:rsidR="005E7D0F" w:rsidRPr="00C70A3B">
        <w:rPr>
          <w:rFonts w:ascii="Times New Roman" w:hAnsi="Times New Roman" w:cs="Times New Roman"/>
          <w:sz w:val="24"/>
          <w:szCs w:val="24"/>
        </w:rPr>
        <w:t xml:space="preserve"> bliver indgået færre og færre ungekontrakter</w:t>
      </w:r>
      <w:r w:rsidR="00501C43" w:rsidRPr="00C70A3B">
        <w:rPr>
          <w:rFonts w:ascii="Times New Roman" w:hAnsi="Times New Roman" w:cs="Times New Roman"/>
          <w:sz w:val="24"/>
          <w:szCs w:val="24"/>
        </w:rPr>
        <w:t>,</w:t>
      </w:r>
      <w:r w:rsidR="00DC2597" w:rsidRPr="00C70A3B">
        <w:rPr>
          <w:rFonts w:ascii="Times New Roman" w:hAnsi="Times New Roman" w:cs="Times New Roman"/>
          <w:sz w:val="24"/>
          <w:szCs w:val="24"/>
        </w:rPr>
        <w:t xml:space="preserve"> og hvordan etablering af et ungesamråd i hver politikreds kunne ændre på dette. </w:t>
      </w:r>
    </w:p>
    <w:p w:rsidR="00C3186A" w:rsidRPr="00C70A3B" w:rsidRDefault="00925C8A" w:rsidP="00D32333">
      <w:pPr>
        <w:autoSpaceDE w:val="0"/>
        <w:autoSpaceDN w:val="0"/>
        <w:adjustRightInd w:val="0"/>
        <w:spacing w:after="0" w:line="360" w:lineRule="auto"/>
        <w:rPr>
          <w:rFonts w:ascii="Times New Roman" w:hAnsi="Times New Roman" w:cs="Times New Roman"/>
          <w:b/>
          <w:bCs/>
          <w:sz w:val="24"/>
          <w:szCs w:val="24"/>
        </w:rPr>
      </w:pPr>
      <w:r w:rsidRPr="00C70A3B">
        <w:rPr>
          <w:rFonts w:ascii="Times New Roman" w:hAnsi="Times New Roman" w:cs="Times New Roman"/>
          <w:b/>
          <w:bCs/>
          <w:sz w:val="24"/>
          <w:szCs w:val="24"/>
        </w:rPr>
        <w:t xml:space="preserve">1.6 </w:t>
      </w:r>
      <w:r w:rsidR="00C3186A" w:rsidRPr="00C70A3B">
        <w:rPr>
          <w:rFonts w:ascii="Times New Roman" w:hAnsi="Times New Roman" w:cs="Times New Roman"/>
          <w:b/>
          <w:bCs/>
          <w:sz w:val="24"/>
          <w:szCs w:val="24"/>
        </w:rPr>
        <w:t>Begrebsafklaring</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
          <w:iCs/>
          <w:sz w:val="24"/>
          <w:szCs w:val="24"/>
        </w:rPr>
        <w:t>Handleplan:</w:t>
      </w: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 xml:space="preserve">er en slags sproglig konstrueret kontrakt mellem socialrådgiver og borger.  </w:t>
      </w:r>
    </w:p>
    <w:p w:rsidR="00C3186A" w:rsidRPr="00C70A3B" w:rsidRDefault="00C3186A" w:rsidP="00D32333">
      <w:pPr>
        <w:autoSpaceDE w:val="0"/>
        <w:autoSpaceDN w:val="0"/>
        <w:adjustRightInd w:val="0"/>
        <w:spacing w:after="0" w:line="360" w:lineRule="auto"/>
        <w:rPr>
          <w:rFonts w:ascii="Times New Roman" w:hAnsi="Times New Roman" w:cs="Times New Roman"/>
          <w:i/>
          <w:sz w:val="24"/>
          <w:szCs w:val="24"/>
        </w:rPr>
      </w:pPr>
      <w:r w:rsidRPr="00C70A3B">
        <w:rPr>
          <w:rFonts w:ascii="Times New Roman" w:hAnsi="Times New Roman" w:cs="Times New Roman"/>
          <w:b/>
          <w:sz w:val="24"/>
          <w:szCs w:val="24"/>
        </w:rPr>
        <w:t>Social kapital:</w:t>
      </w: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de akkumulerede faktiske og potentielle ressourcer, der er knyttet til en aktørs netværk</w:t>
      </w:r>
      <w:r w:rsidR="00501C43"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(Bourdieu,2001:103)</w:t>
      </w:r>
      <w:r w:rsidR="00BE5B19" w:rsidRPr="00C70A3B">
        <w:rPr>
          <w:rFonts w:ascii="Times New Roman" w:hAnsi="Times New Roman" w:cs="Times New Roman"/>
          <w:i/>
          <w:sz w:val="24"/>
          <w:szCs w:val="24"/>
        </w:rPr>
        <w:t>.</w:t>
      </w:r>
    </w:p>
    <w:p w:rsidR="00C3186A" w:rsidRPr="00C70A3B" w:rsidRDefault="00C3186A" w:rsidP="00D32333">
      <w:pPr>
        <w:autoSpaceDE w:val="0"/>
        <w:autoSpaceDN w:val="0"/>
        <w:adjustRightInd w:val="0"/>
        <w:spacing w:after="0" w:line="360" w:lineRule="auto"/>
        <w:rPr>
          <w:rFonts w:ascii="Times New Roman" w:hAnsi="Times New Roman" w:cs="Times New Roman"/>
          <w:color w:val="000000"/>
          <w:sz w:val="24"/>
          <w:szCs w:val="24"/>
        </w:rPr>
      </w:pPr>
      <w:r w:rsidRPr="00C70A3B">
        <w:rPr>
          <w:rFonts w:ascii="Times New Roman" w:hAnsi="Times New Roman" w:cs="Times New Roman"/>
          <w:b/>
          <w:color w:val="000000"/>
          <w:sz w:val="24"/>
          <w:szCs w:val="24"/>
        </w:rPr>
        <w:t>Organisation</w:t>
      </w:r>
      <w:r w:rsidR="00501C43" w:rsidRPr="00C70A3B">
        <w:rPr>
          <w:rFonts w:ascii="Times New Roman" w:hAnsi="Times New Roman" w:cs="Times New Roman"/>
          <w:b/>
          <w:i/>
          <w:color w:val="000000"/>
          <w:sz w:val="24"/>
          <w:szCs w:val="24"/>
        </w:rPr>
        <w:t xml:space="preserve">: </w:t>
      </w:r>
      <w:r w:rsidRPr="00C70A3B">
        <w:rPr>
          <w:rFonts w:ascii="Times New Roman" w:hAnsi="Times New Roman" w:cs="Times New Roman"/>
          <w:color w:val="000000"/>
          <w:sz w:val="24"/>
          <w:szCs w:val="24"/>
        </w:rPr>
        <w:t>Ifølge Luhmann</w:t>
      </w:r>
      <w:r w:rsidR="00501C43" w:rsidRPr="00C70A3B">
        <w:rPr>
          <w:rFonts w:ascii="Times New Roman" w:hAnsi="Times New Roman" w:cs="Times New Roman"/>
          <w:color w:val="000000"/>
          <w:sz w:val="24"/>
          <w:szCs w:val="24"/>
        </w:rPr>
        <w:t xml:space="preserve"> er</w:t>
      </w:r>
      <w:r w:rsidRPr="00C70A3B">
        <w:rPr>
          <w:rFonts w:ascii="Times New Roman" w:hAnsi="Times New Roman" w:cs="Times New Roman"/>
          <w:color w:val="000000"/>
          <w:sz w:val="24"/>
          <w:szCs w:val="24"/>
        </w:rPr>
        <w:t xml:space="preserve"> en organisation et socialsystem</w:t>
      </w:r>
      <w:r w:rsidR="00501C43" w:rsidRPr="00C70A3B">
        <w:rPr>
          <w:rFonts w:ascii="Times New Roman" w:hAnsi="Times New Roman" w:cs="Times New Roman"/>
          <w:color w:val="000000"/>
          <w:sz w:val="24"/>
          <w:szCs w:val="24"/>
        </w:rPr>
        <w:t>,</w:t>
      </w:r>
      <w:r w:rsidRPr="00C70A3B">
        <w:rPr>
          <w:rFonts w:ascii="Times New Roman" w:hAnsi="Times New Roman" w:cs="Times New Roman"/>
          <w:color w:val="000000"/>
          <w:sz w:val="24"/>
          <w:szCs w:val="24"/>
        </w:rPr>
        <w:t xml:space="preserve"> der helt grundlæggende reproducerer sig selv ved hjælp af medlemskabsbetingelser og beslutningsteknikker</w:t>
      </w:r>
      <w:r w:rsidR="00501C43" w:rsidRPr="00C70A3B">
        <w:rPr>
          <w:rFonts w:ascii="Times New Roman" w:hAnsi="Times New Roman" w:cs="Times New Roman"/>
          <w:color w:val="000000"/>
          <w:sz w:val="24"/>
          <w:szCs w:val="24"/>
        </w:rPr>
        <w:t xml:space="preserve"> </w:t>
      </w:r>
      <w:r w:rsidRPr="00C70A3B">
        <w:rPr>
          <w:rFonts w:ascii="Times New Roman" w:hAnsi="Times New Roman" w:cs="Times New Roman"/>
          <w:color w:val="000000"/>
          <w:sz w:val="24"/>
          <w:szCs w:val="24"/>
        </w:rPr>
        <w:t>(Nissen</w:t>
      </w:r>
      <w:r w:rsidR="00501C43" w:rsidRPr="00C70A3B">
        <w:rPr>
          <w:rFonts w:ascii="Times New Roman" w:hAnsi="Times New Roman" w:cs="Times New Roman"/>
          <w:color w:val="000000"/>
          <w:sz w:val="24"/>
          <w:szCs w:val="24"/>
        </w:rPr>
        <w:t xml:space="preserve">, </w:t>
      </w:r>
      <w:r w:rsidRPr="00C70A3B">
        <w:rPr>
          <w:rFonts w:ascii="Times New Roman" w:hAnsi="Times New Roman" w:cs="Times New Roman"/>
          <w:color w:val="000000"/>
          <w:sz w:val="24"/>
          <w:szCs w:val="24"/>
        </w:rPr>
        <w:t>2010:60)</w:t>
      </w:r>
      <w:r w:rsidR="00501C43" w:rsidRPr="00C70A3B">
        <w:rPr>
          <w:rFonts w:ascii="Times New Roman" w:hAnsi="Times New Roman" w:cs="Times New Roman"/>
          <w:color w:val="000000"/>
          <w:sz w:val="24"/>
          <w:szCs w:val="24"/>
        </w:rPr>
        <w:t>.</w:t>
      </w:r>
    </w:p>
    <w:p w:rsidR="00501C43" w:rsidRPr="00C70A3B" w:rsidRDefault="00DC2597" w:rsidP="00D32333">
      <w:pPr>
        <w:spacing w:after="0" w:line="360" w:lineRule="auto"/>
        <w:rPr>
          <w:rFonts w:ascii="Times New Roman" w:hAnsi="Times New Roman" w:cs="Times New Roman"/>
          <w:b/>
          <w:sz w:val="32"/>
          <w:szCs w:val="32"/>
        </w:rPr>
      </w:pPr>
      <w:r w:rsidRPr="00C70A3B">
        <w:rPr>
          <w:rFonts w:ascii="Times New Roman" w:hAnsi="Times New Roman" w:cs="Times New Roman"/>
          <w:b/>
          <w:sz w:val="32"/>
          <w:szCs w:val="32"/>
        </w:rPr>
        <w:t>Kapitel 2</w:t>
      </w:r>
    </w:p>
    <w:p w:rsidR="00396C47" w:rsidRDefault="009B2B00" w:rsidP="00D32333">
      <w:pPr>
        <w:spacing w:after="0" w:line="360" w:lineRule="auto"/>
        <w:rPr>
          <w:rFonts w:ascii="Times New Roman" w:hAnsi="Times New Roman" w:cs="Times New Roman"/>
          <w:b/>
          <w:sz w:val="28"/>
          <w:szCs w:val="28"/>
        </w:rPr>
      </w:pPr>
      <w:r w:rsidRPr="00C70A3B">
        <w:rPr>
          <w:rFonts w:ascii="Times New Roman" w:hAnsi="Times New Roman" w:cs="Times New Roman"/>
          <w:b/>
          <w:sz w:val="28"/>
          <w:szCs w:val="28"/>
        </w:rPr>
        <w:t xml:space="preserve">2.0 </w:t>
      </w:r>
      <w:r w:rsidR="00E97C07" w:rsidRPr="00C70A3B">
        <w:rPr>
          <w:rFonts w:ascii="Times New Roman" w:hAnsi="Times New Roman" w:cs="Times New Roman"/>
          <w:b/>
          <w:sz w:val="28"/>
          <w:szCs w:val="28"/>
        </w:rPr>
        <w:t>Metodologiske tilgange</w:t>
      </w:r>
    </w:p>
    <w:p w:rsidR="00B80C48" w:rsidRPr="007A7379" w:rsidRDefault="00B80C48" w:rsidP="00D32333">
      <w:pPr>
        <w:pStyle w:val="Default"/>
        <w:spacing w:line="360" w:lineRule="auto"/>
        <w:rPr>
          <w:rFonts w:ascii="Times New Roman" w:hAnsi="Times New Roman" w:cs="Times New Roman"/>
        </w:rPr>
      </w:pPr>
      <w:r w:rsidRPr="00C77EF3">
        <w:rPr>
          <w:rFonts w:ascii="Times New Roman" w:hAnsi="Times New Roman" w:cs="Times New Roman"/>
        </w:rPr>
        <w:t>Formålet med mit projekt er, at få en bedre forståelse og en dybere indsigt omkring tværfa</w:t>
      </w:r>
      <w:r w:rsidRPr="00C77EF3">
        <w:rPr>
          <w:rFonts w:ascii="Times New Roman" w:hAnsi="Times New Roman" w:cs="Times New Roman"/>
        </w:rPr>
        <w:t>g</w:t>
      </w:r>
      <w:r w:rsidRPr="00C77EF3">
        <w:rPr>
          <w:rFonts w:ascii="Times New Roman" w:hAnsi="Times New Roman" w:cs="Times New Roman"/>
        </w:rPr>
        <w:t>ligt samarbejde og dens bidrag til inklusion af de unge lovbrydere</w:t>
      </w:r>
      <w:r>
        <w:rPr>
          <w:rFonts w:ascii="Times New Roman" w:hAnsi="Times New Roman" w:cs="Times New Roman"/>
        </w:rPr>
        <w:t>. Jeg forvente også at</w:t>
      </w:r>
      <w:r w:rsidRPr="00C77EF3">
        <w:rPr>
          <w:rFonts w:ascii="Times New Roman" w:hAnsi="Times New Roman" w:cs="Times New Roman"/>
        </w:rPr>
        <w:t xml:space="preserve"> få</w:t>
      </w:r>
      <w:r w:rsidR="008733CD">
        <w:rPr>
          <w:rFonts w:ascii="Times New Roman" w:hAnsi="Times New Roman" w:cs="Times New Roman"/>
        </w:rPr>
        <w:t xml:space="preserve"> </w:t>
      </w:r>
      <w:r>
        <w:rPr>
          <w:rFonts w:ascii="Times New Roman" w:hAnsi="Times New Roman" w:cs="Times New Roman"/>
        </w:rPr>
        <w:t>"</w:t>
      </w:r>
      <w:r w:rsidRPr="007A7379">
        <w:rPr>
          <w:rFonts w:ascii="Times New Roman" w:hAnsi="Times New Roman" w:cs="Times New Roman"/>
        </w:rPr>
        <w:t>kompetence til ”fagligt og personligt” at ”fungere selvstændigt og i et tværfagligt samarbejde som socialrådgiver”</w:t>
      </w:r>
      <w:r>
        <w:rPr>
          <w:rFonts w:ascii="Times New Roman" w:hAnsi="Times New Roman" w:cs="Times New Roman"/>
        </w:rPr>
        <w:t>.</w:t>
      </w:r>
      <w:r>
        <w:rPr>
          <w:rStyle w:val="Fodnotehenvisning"/>
          <w:rFonts w:ascii="Times New Roman" w:hAnsi="Times New Roman" w:cs="Times New Roman"/>
        </w:rPr>
        <w:footnoteReference w:id="9"/>
      </w:r>
    </w:p>
    <w:p w:rsidR="00D87FB9" w:rsidRDefault="00B80C48" w:rsidP="00D32333">
      <w:pPr>
        <w:spacing w:line="360" w:lineRule="auto"/>
        <w:rPr>
          <w:rFonts w:ascii="Times New Roman" w:hAnsi="Times New Roman" w:cs="Times New Roman"/>
          <w:sz w:val="24"/>
          <w:szCs w:val="24"/>
        </w:rPr>
      </w:pPr>
      <w:r w:rsidRPr="00C70A3B">
        <w:rPr>
          <w:rFonts w:ascii="Times New Roman" w:hAnsi="Times New Roman" w:cs="Times New Roman"/>
          <w:sz w:val="24"/>
          <w:szCs w:val="24"/>
        </w:rPr>
        <w:t xml:space="preserve">Jeg har allerede en forforståelse omkring dette emne, som siger at både socialrådgivere og andre instanser knytter sig til </w:t>
      </w:r>
      <w:r w:rsidRPr="008E724B">
        <w:rPr>
          <w:rFonts w:ascii="Times New Roman" w:hAnsi="Times New Roman" w:cs="Times New Roman"/>
          <w:sz w:val="24"/>
          <w:szCs w:val="24"/>
        </w:rPr>
        <w:t xml:space="preserve">den  overordnede kode i samfundet "økonomi" dvs. "betalt/ikke </w:t>
      </w:r>
      <w:r w:rsidRPr="008E724B">
        <w:rPr>
          <w:rFonts w:ascii="Times New Roman" w:hAnsi="Times New Roman" w:cs="Times New Roman"/>
          <w:sz w:val="24"/>
          <w:szCs w:val="24"/>
        </w:rPr>
        <w:lastRenderedPageBreak/>
        <w:t>betalt" i deres kommunikation omkring de unge. Deres problemløsning er afhængig af om de knytter sig til magt eller kærligheds koden. Ud over at de knytter sig til de overordnede koder, knytter de sig også til forskellige lovgivningsområder</w:t>
      </w:r>
      <w:r w:rsidRPr="00C70A3B">
        <w:rPr>
          <w:rFonts w:ascii="Times New Roman" w:hAnsi="Times New Roman" w:cs="Times New Roman"/>
          <w:sz w:val="24"/>
          <w:szCs w:val="24"/>
        </w:rPr>
        <w:t xml:space="preserve"> som også kan resultere i kommunikat</w:t>
      </w:r>
      <w:r w:rsidRPr="00C70A3B">
        <w:rPr>
          <w:rFonts w:ascii="Times New Roman" w:hAnsi="Times New Roman" w:cs="Times New Roman"/>
          <w:sz w:val="24"/>
          <w:szCs w:val="24"/>
        </w:rPr>
        <w:t>i</w:t>
      </w:r>
      <w:r w:rsidRPr="00C70A3B">
        <w:rPr>
          <w:rFonts w:ascii="Times New Roman" w:hAnsi="Times New Roman" w:cs="Times New Roman"/>
          <w:sz w:val="24"/>
          <w:szCs w:val="24"/>
        </w:rPr>
        <w:t>onsmisforståelse. Udfordringen ved et sådant sammenspil finder jeg værende aktørernes in</w:t>
      </w:r>
      <w:r w:rsidRPr="00C70A3B">
        <w:rPr>
          <w:rFonts w:ascii="Times New Roman" w:hAnsi="Times New Roman" w:cs="Times New Roman"/>
          <w:sz w:val="24"/>
          <w:szCs w:val="24"/>
        </w:rPr>
        <w:t>d</w:t>
      </w:r>
      <w:r w:rsidRPr="00C70A3B">
        <w:rPr>
          <w:rFonts w:ascii="Times New Roman" w:hAnsi="Times New Roman" w:cs="Times New Roman"/>
          <w:sz w:val="24"/>
          <w:szCs w:val="24"/>
        </w:rPr>
        <w:t>byrdes kommunikation, der enten kan afspejle sig negativt i forhold til selve handleplanens realisering og dermed inklusion i samfundet, eller på den anden side kan være givende og støttende for selvsamme.</w:t>
      </w:r>
      <w:r>
        <w:rPr>
          <w:rFonts w:ascii="Times New Roman" w:hAnsi="Times New Roman" w:cs="Times New Roman"/>
          <w:sz w:val="24"/>
          <w:szCs w:val="24"/>
        </w:rPr>
        <w:t xml:space="preserve"> </w:t>
      </w:r>
      <w:r w:rsidRPr="00C77EF3">
        <w:rPr>
          <w:rFonts w:ascii="Times New Roman" w:hAnsi="Times New Roman" w:cs="Times New Roman"/>
          <w:sz w:val="24"/>
          <w:szCs w:val="24"/>
        </w:rPr>
        <w:t>Min forståelseshorisont bygger på den viden, jeg har i kraft af min uddannelse, praktik samt ikke mindst egen livserfaring</w:t>
      </w:r>
      <w:r w:rsidRPr="007A7379">
        <w:rPr>
          <w:rFonts w:ascii="Times New Roman" w:hAnsi="Times New Roman"/>
          <w:b/>
          <w:i/>
          <w:sz w:val="18"/>
          <w:szCs w:val="18"/>
        </w:rPr>
        <w:t>.</w:t>
      </w:r>
    </w:p>
    <w:p w:rsidR="00E97C07" w:rsidRPr="00D87FB9" w:rsidRDefault="009B2B00" w:rsidP="00D32333">
      <w:pPr>
        <w:spacing w:after="0" w:line="360" w:lineRule="auto"/>
        <w:rPr>
          <w:rFonts w:ascii="Times New Roman" w:hAnsi="Times New Roman" w:cs="Times New Roman"/>
          <w:sz w:val="24"/>
          <w:szCs w:val="24"/>
        </w:rPr>
      </w:pPr>
      <w:r w:rsidRPr="00C70A3B">
        <w:rPr>
          <w:rFonts w:ascii="Times New Roman" w:hAnsi="Times New Roman" w:cs="Times New Roman"/>
          <w:b/>
          <w:bCs/>
          <w:sz w:val="24"/>
          <w:szCs w:val="24"/>
        </w:rPr>
        <w:t xml:space="preserve">2.1.1 </w:t>
      </w:r>
      <w:r w:rsidR="00E97C07" w:rsidRPr="00C70A3B">
        <w:rPr>
          <w:rFonts w:ascii="Times New Roman" w:hAnsi="Times New Roman" w:cs="Times New Roman"/>
          <w:b/>
          <w:bCs/>
          <w:sz w:val="24"/>
          <w:szCs w:val="24"/>
        </w:rPr>
        <w:t>Præsentation af empiri</w:t>
      </w:r>
    </w:p>
    <w:p w:rsidR="00E97C07" w:rsidRPr="00C70A3B" w:rsidRDefault="00E97C07" w:rsidP="00D32333">
      <w:pPr>
        <w:autoSpaceDE w:val="0"/>
        <w:autoSpaceDN w:val="0"/>
        <w:adjustRightInd w:val="0"/>
        <w:spacing w:after="0" w:line="360" w:lineRule="auto"/>
        <w:rPr>
          <w:rFonts w:ascii="Times New Roman" w:hAnsi="Times New Roman" w:cs="Times New Roman"/>
          <w:color w:val="000000"/>
          <w:sz w:val="24"/>
          <w:szCs w:val="24"/>
        </w:rPr>
      </w:pPr>
      <w:r w:rsidRPr="00C70A3B">
        <w:rPr>
          <w:rFonts w:ascii="Times New Roman" w:hAnsi="Times New Roman" w:cs="Times New Roman"/>
          <w:color w:val="000000"/>
          <w:sz w:val="24"/>
          <w:szCs w:val="24"/>
        </w:rPr>
        <w:t>Jeg vil foretage kvalitative interviews med socialrådgivere</w:t>
      </w:r>
      <w:r w:rsidR="00BF1D56" w:rsidRPr="00C70A3B">
        <w:rPr>
          <w:rFonts w:ascii="Times New Roman" w:hAnsi="Times New Roman" w:cs="Times New Roman"/>
          <w:color w:val="000000"/>
          <w:sz w:val="24"/>
          <w:szCs w:val="24"/>
        </w:rPr>
        <w:t xml:space="preserve"> og  politibetjenten,</w:t>
      </w:r>
      <w:r w:rsidRPr="00C70A3B">
        <w:rPr>
          <w:rFonts w:ascii="Times New Roman" w:hAnsi="Times New Roman" w:cs="Times New Roman"/>
          <w:color w:val="000000"/>
          <w:sz w:val="24"/>
          <w:szCs w:val="24"/>
        </w:rPr>
        <w:t xml:space="preserve"> som i det da</w:t>
      </w:r>
      <w:r w:rsidRPr="00C70A3B">
        <w:rPr>
          <w:rFonts w:ascii="Times New Roman" w:hAnsi="Times New Roman" w:cs="Times New Roman"/>
          <w:color w:val="000000"/>
          <w:sz w:val="24"/>
          <w:szCs w:val="24"/>
        </w:rPr>
        <w:t>g</w:t>
      </w:r>
      <w:r w:rsidRPr="00C70A3B">
        <w:rPr>
          <w:rFonts w:ascii="Times New Roman" w:hAnsi="Times New Roman" w:cs="Times New Roman"/>
          <w:color w:val="000000"/>
          <w:sz w:val="24"/>
          <w:szCs w:val="24"/>
        </w:rPr>
        <w:t>lige</w:t>
      </w:r>
      <w:r w:rsidR="00BF1D56" w:rsidRPr="00C70A3B">
        <w:rPr>
          <w:rFonts w:ascii="Times New Roman" w:hAnsi="Times New Roman" w:cs="Times New Roman"/>
          <w:color w:val="000000"/>
          <w:sz w:val="24"/>
          <w:szCs w:val="24"/>
        </w:rPr>
        <w:t xml:space="preserve"> er i kontakt med min målgruppe,</w:t>
      </w:r>
      <w:r w:rsidRPr="00C70A3B">
        <w:rPr>
          <w:rFonts w:ascii="Times New Roman" w:hAnsi="Times New Roman" w:cs="Times New Roman"/>
          <w:color w:val="000000"/>
          <w:sz w:val="24"/>
          <w:szCs w:val="24"/>
        </w:rPr>
        <w:t xml:space="preserve"> </w:t>
      </w:r>
      <w:r w:rsidR="00BF1D56" w:rsidRPr="00C70A3B">
        <w:rPr>
          <w:rFonts w:ascii="Times New Roman" w:hAnsi="Times New Roman" w:cs="Times New Roman"/>
          <w:sz w:val="24"/>
          <w:szCs w:val="24"/>
        </w:rPr>
        <w:t xml:space="preserve">og som deltager i </w:t>
      </w:r>
      <w:r w:rsidR="00371283" w:rsidRPr="00C70A3B">
        <w:rPr>
          <w:rFonts w:ascii="Times New Roman" w:hAnsi="Times New Roman" w:cs="Times New Roman"/>
          <w:sz w:val="24"/>
          <w:szCs w:val="24"/>
        </w:rPr>
        <w:t>S</w:t>
      </w:r>
      <w:r w:rsidRPr="00C70A3B">
        <w:rPr>
          <w:rFonts w:ascii="Times New Roman" w:hAnsi="Times New Roman" w:cs="Times New Roman"/>
          <w:sz w:val="24"/>
          <w:szCs w:val="24"/>
        </w:rPr>
        <w:t>S</w:t>
      </w:r>
      <w:r w:rsidR="00371283" w:rsidRPr="00C70A3B">
        <w:rPr>
          <w:rFonts w:ascii="Times New Roman" w:hAnsi="Times New Roman" w:cs="Times New Roman"/>
          <w:sz w:val="24"/>
          <w:szCs w:val="24"/>
        </w:rPr>
        <w:t>P</w:t>
      </w:r>
      <w:r w:rsidRPr="00C70A3B">
        <w:rPr>
          <w:rFonts w:ascii="Times New Roman" w:hAnsi="Times New Roman" w:cs="Times New Roman"/>
          <w:sz w:val="24"/>
          <w:szCs w:val="24"/>
        </w:rPr>
        <w:t xml:space="preserve"> samarbejde</w:t>
      </w:r>
      <w:r w:rsidR="00BF1D56" w:rsidRPr="00C70A3B">
        <w:rPr>
          <w:rFonts w:ascii="Times New Roman" w:hAnsi="Times New Roman" w:cs="Times New Roman"/>
          <w:sz w:val="24"/>
          <w:szCs w:val="24"/>
        </w:rPr>
        <w:t>. Yderligere vil jeg foretage interviews med en repræsentant</w:t>
      </w:r>
      <w:r w:rsidRPr="00C70A3B">
        <w:rPr>
          <w:rFonts w:ascii="Times New Roman" w:hAnsi="Times New Roman" w:cs="Times New Roman"/>
          <w:sz w:val="24"/>
          <w:szCs w:val="24"/>
        </w:rPr>
        <w:t xml:space="preserve"> for skolesystem</w:t>
      </w:r>
      <w:r w:rsidR="00371283" w:rsidRPr="00C70A3B">
        <w:rPr>
          <w:rFonts w:ascii="Times New Roman" w:hAnsi="Times New Roman" w:cs="Times New Roman"/>
          <w:sz w:val="24"/>
          <w:szCs w:val="24"/>
        </w:rPr>
        <w:t>et</w:t>
      </w:r>
      <w:r w:rsidR="00396C47" w:rsidRPr="00C70A3B">
        <w:rPr>
          <w:rFonts w:ascii="Times New Roman" w:hAnsi="Times New Roman" w:cs="Times New Roman"/>
          <w:sz w:val="24"/>
          <w:szCs w:val="24"/>
        </w:rPr>
        <w:t xml:space="preserve"> og de </w:t>
      </w:r>
      <w:r w:rsidRPr="00C70A3B">
        <w:rPr>
          <w:rFonts w:ascii="Times New Roman" w:hAnsi="Times New Roman" w:cs="Times New Roman"/>
          <w:sz w:val="24"/>
          <w:szCs w:val="24"/>
        </w:rPr>
        <w:t>unge lovbrydere</w:t>
      </w:r>
      <w:r w:rsidR="00371283"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mit projektet handler om.</w:t>
      </w:r>
    </w:p>
    <w:p w:rsidR="00DC0500" w:rsidRDefault="00E97C07" w:rsidP="00D32333">
      <w:pPr>
        <w:spacing w:after="0" w:line="360" w:lineRule="auto"/>
        <w:rPr>
          <w:rFonts w:ascii="Times New Roman" w:hAnsi="Times New Roman" w:cs="Times New Roman"/>
          <w:color w:val="000000"/>
          <w:sz w:val="24"/>
          <w:szCs w:val="24"/>
        </w:rPr>
      </w:pPr>
      <w:r w:rsidRPr="00C70A3B">
        <w:rPr>
          <w:rFonts w:ascii="Times New Roman" w:hAnsi="Times New Roman" w:cs="Times New Roman"/>
          <w:color w:val="000000"/>
          <w:sz w:val="24"/>
          <w:szCs w:val="24"/>
        </w:rPr>
        <w:t xml:space="preserve">Baggrunden for, at jeg har valgt at interviewe repræsentanter fra </w:t>
      </w:r>
      <w:r w:rsidR="00E12E8D" w:rsidRPr="00C70A3B">
        <w:rPr>
          <w:rFonts w:ascii="Times New Roman" w:hAnsi="Times New Roman" w:cs="Times New Roman"/>
          <w:color w:val="000000"/>
          <w:sz w:val="24"/>
          <w:szCs w:val="24"/>
        </w:rPr>
        <w:t xml:space="preserve">netop disse </w:t>
      </w:r>
      <w:r w:rsidRPr="00C70A3B">
        <w:rPr>
          <w:rFonts w:ascii="Times New Roman" w:hAnsi="Times New Roman" w:cs="Times New Roman"/>
          <w:color w:val="000000"/>
          <w:sz w:val="24"/>
          <w:szCs w:val="24"/>
        </w:rPr>
        <w:t>forskellige s</w:t>
      </w:r>
      <w:r w:rsidRPr="00C70A3B">
        <w:rPr>
          <w:rFonts w:ascii="Times New Roman" w:hAnsi="Times New Roman" w:cs="Times New Roman"/>
          <w:color w:val="000000"/>
          <w:sz w:val="24"/>
          <w:szCs w:val="24"/>
        </w:rPr>
        <w:t>y</w:t>
      </w:r>
      <w:r w:rsidR="00371283" w:rsidRPr="00C70A3B">
        <w:rPr>
          <w:rFonts w:ascii="Times New Roman" w:hAnsi="Times New Roman" w:cs="Times New Roman"/>
          <w:color w:val="000000"/>
          <w:sz w:val="24"/>
          <w:szCs w:val="24"/>
        </w:rPr>
        <w:t>stemer</w:t>
      </w:r>
      <w:r w:rsidR="00E12E8D" w:rsidRPr="00C70A3B">
        <w:rPr>
          <w:rFonts w:ascii="Times New Roman" w:hAnsi="Times New Roman" w:cs="Times New Roman"/>
          <w:color w:val="000000"/>
          <w:sz w:val="24"/>
          <w:szCs w:val="24"/>
        </w:rPr>
        <w:t xml:space="preserve"> er</w:t>
      </w:r>
      <w:r w:rsidR="00371283" w:rsidRPr="00C70A3B">
        <w:rPr>
          <w:rFonts w:ascii="Times New Roman" w:hAnsi="Times New Roman" w:cs="Times New Roman"/>
          <w:color w:val="000000"/>
          <w:sz w:val="24"/>
          <w:szCs w:val="24"/>
        </w:rPr>
        <w:t>,</w:t>
      </w:r>
      <w:r w:rsidR="00E12E8D" w:rsidRPr="00C70A3B">
        <w:rPr>
          <w:rFonts w:ascii="Times New Roman" w:hAnsi="Times New Roman" w:cs="Times New Roman"/>
          <w:color w:val="000000"/>
          <w:sz w:val="24"/>
          <w:szCs w:val="24"/>
        </w:rPr>
        <w:t xml:space="preserve"> at de indgå</w:t>
      </w:r>
      <w:r w:rsidR="00BF1D56" w:rsidRPr="00C70A3B">
        <w:rPr>
          <w:rFonts w:ascii="Times New Roman" w:hAnsi="Times New Roman" w:cs="Times New Roman"/>
          <w:color w:val="000000"/>
          <w:sz w:val="24"/>
          <w:szCs w:val="24"/>
        </w:rPr>
        <w:t>r</w:t>
      </w:r>
      <w:r w:rsidR="00E12E8D" w:rsidRPr="00C70A3B">
        <w:rPr>
          <w:rFonts w:ascii="Times New Roman" w:hAnsi="Times New Roman" w:cs="Times New Roman"/>
          <w:color w:val="000000"/>
          <w:sz w:val="24"/>
          <w:szCs w:val="24"/>
        </w:rPr>
        <w:t xml:space="preserve"> i</w:t>
      </w:r>
      <w:r w:rsidR="00E12E8D" w:rsidRPr="00C70A3B">
        <w:rPr>
          <w:rStyle w:val="st"/>
          <w:rFonts w:ascii="Times New Roman" w:hAnsi="Times New Roman" w:cs="Times New Roman"/>
          <w:color w:val="222222"/>
          <w:sz w:val="24"/>
          <w:szCs w:val="24"/>
        </w:rPr>
        <w:t xml:space="preserve"> et lokalt samarbejde, SSP, hvis fælles mål er at forebygge kriminalitet blandt børn og unge. Ved at kigge på komm</w:t>
      </w:r>
      <w:r w:rsidR="00371283" w:rsidRPr="00C70A3B">
        <w:rPr>
          <w:rStyle w:val="st"/>
          <w:rFonts w:ascii="Times New Roman" w:hAnsi="Times New Roman" w:cs="Times New Roman"/>
          <w:color w:val="222222"/>
          <w:sz w:val="24"/>
          <w:szCs w:val="24"/>
        </w:rPr>
        <w:t>unikation blandt disse systemer</w:t>
      </w:r>
      <w:r w:rsidR="00E12E8D" w:rsidRPr="00C70A3B">
        <w:rPr>
          <w:rStyle w:val="st"/>
          <w:rFonts w:ascii="Times New Roman" w:hAnsi="Times New Roman" w:cs="Times New Roman"/>
          <w:color w:val="222222"/>
          <w:sz w:val="24"/>
          <w:szCs w:val="24"/>
        </w:rPr>
        <w:t xml:space="preserve"> har jeg </w:t>
      </w:r>
      <w:r w:rsidR="00BF1D56" w:rsidRPr="00C70A3B">
        <w:rPr>
          <w:rStyle w:val="st"/>
          <w:rFonts w:ascii="Times New Roman" w:hAnsi="Times New Roman" w:cs="Times New Roman"/>
          <w:color w:val="222222"/>
          <w:sz w:val="24"/>
          <w:szCs w:val="24"/>
        </w:rPr>
        <w:t>et h</w:t>
      </w:r>
      <w:r w:rsidR="00BF1D56" w:rsidRPr="00C70A3B">
        <w:rPr>
          <w:rFonts w:ascii="Times New Roman" w:hAnsi="Times New Roman" w:cs="Times New Roman"/>
          <w:color w:val="000000"/>
          <w:sz w:val="24"/>
          <w:szCs w:val="24"/>
        </w:rPr>
        <w:t>åb</w:t>
      </w:r>
      <w:r w:rsidR="00371283" w:rsidRPr="00C70A3B">
        <w:rPr>
          <w:rFonts w:ascii="Times New Roman" w:hAnsi="Times New Roman" w:cs="Times New Roman"/>
          <w:color w:val="000000"/>
          <w:sz w:val="24"/>
          <w:szCs w:val="24"/>
        </w:rPr>
        <w:t xml:space="preserve"> om at få</w:t>
      </w:r>
      <w:r w:rsidRPr="00C70A3B">
        <w:rPr>
          <w:rFonts w:ascii="Times New Roman" w:hAnsi="Times New Roman" w:cs="Times New Roman"/>
          <w:color w:val="000000"/>
          <w:sz w:val="24"/>
          <w:szCs w:val="24"/>
        </w:rPr>
        <w:t xml:space="preserve"> bredest mulig indsigt omkring de mulige samarbejdshindringer, som man ikke kan un</w:t>
      </w:r>
      <w:r w:rsidRPr="00C70A3B">
        <w:rPr>
          <w:rFonts w:ascii="Times New Roman" w:hAnsi="Times New Roman" w:cs="Times New Roman"/>
          <w:color w:val="000000"/>
          <w:sz w:val="24"/>
          <w:szCs w:val="24"/>
        </w:rPr>
        <w:t>d</w:t>
      </w:r>
      <w:r w:rsidRPr="00C70A3B">
        <w:rPr>
          <w:rFonts w:ascii="Times New Roman" w:hAnsi="Times New Roman" w:cs="Times New Roman"/>
          <w:color w:val="000000"/>
          <w:sz w:val="24"/>
          <w:szCs w:val="24"/>
        </w:rPr>
        <w:t>gå, når man skal arbejde på tværs med hinanden. Yderligere håber jeg på at få muligheden for at se tingene fra hvert enkelt perspektiv, som igen vil give mig dybere forståelse og bredere fortolkningsgrundlag omkring emnet.</w:t>
      </w:r>
    </w:p>
    <w:p w:rsidR="008733CD" w:rsidRDefault="008733CD" w:rsidP="00D32333">
      <w:pPr>
        <w:spacing w:after="0" w:line="360" w:lineRule="auto"/>
        <w:rPr>
          <w:rFonts w:ascii="Times New Roman" w:hAnsi="Times New Roman" w:cs="Times New Roman"/>
          <w:b/>
          <w:color w:val="000000"/>
          <w:sz w:val="24"/>
          <w:szCs w:val="24"/>
        </w:rPr>
      </w:pPr>
    </w:p>
    <w:p w:rsidR="00E97C07" w:rsidRPr="00C70A3B" w:rsidRDefault="009B2B00" w:rsidP="00D32333">
      <w:pPr>
        <w:spacing w:after="0" w:line="360" w:lineRule="auto"/>
        <w:rPr>
          <w:rFonts w:ascii="Times New Roman" w:hAnsi="Times New Roman" w:cs="Times New Roman"/>
          <w:b/>
          <w:color w:val="000000"/>
          <w:sz w:val="28"/>
          <w:szCs w:val="28"/>
        </w:rPr>
      </w:pPr>
      <w:r w:rsidRPr="00C70A3B">
        <w:rPr>
          <w:rFonts w:ascii="Times New Roman" w:hAnsi="Times New Roman" w:cs="Times New Roman"/>
          <w:b/>
          <w:color w:val="000000"/>
          <w:sz w:val="24"/>
          <w:szCs w:val="24"/>
        </w:rPr>
        <w:t xml:space="preserve">2.1.2 </w:t>
      </w:r>
      <w:r w:rsidR="00E97C07" w:rsidRPr="00C70A3B">
        <w:rPr>
          <w:rFonts w:ascii="Times New Roman" w:hAnsi="Times New Roman" w:cs="Times New Roman"/>
          <w:b/>
          <w:color w:val="000000"/>
          <w:sz w:val="24"/>
          <w:szCs w:val="24"/>
        </w:rPr>
        <w:t>Metode</w:t>
      </w:r>
    </w:p>
    <w:p w:rsidR="008733CD" w:rsidRDefault="00E97C07" w:rsidP="00D32333">
      <w:pPr>
        <w:autoSpaceDE w:val="0"/>
        <w:autoSpaceDN w:val="0"/>
        <w:adjustRightInd w:val="0"/>
        <w:spacing w:after="0" w:line="360" w:lineRule="auto"/>
        <w:rPr>
          <w:rFonts w:ascii="Times New Roman" w:hAnsi="Times New Roman" w:cs="Times New Roman"/>
          <w:color w:val="000000"/>
          <w:sz w:val="24"/>
          <w:szCs w:val="24"/>
        </w:rPr>
      </w:pPr>
      <w:r w:rsidRPr="00C70A3B">
        <w:rPr>
          <w:rFonts w:ascii="Times New Roman" w:hAnsi="Times New Roman" w:cs="Times New Roman"/>
          <w:color w:val="000000"/>
          <w:sz w:val="24"/>
          <w:szCs w:val="24"/>
        </w:rPr>
        <w:t xml:space="preserve">Jeg vil begynde projektet med et beskrivende afsnit. Dette afsnit har til </w:t>
      </w:r>
      <w:r w:rsidR="00371283" w:rsidRPr="00C70A3B">
        <w:rPr>
          <w:rFonts w:ascii="Times New Roman" w:hAnsi="Times New Roman" w:cs="Times New Roman"/>
          <w:color w:val="000000"/>
          <w:sz w:val="24"/>
          <w:szCs w:val="24"/>
        </w:rPr>
        <w:t>hensigt</w:t>
      </w:r>
      <w:r w:rsidRPr="00C70A3B">
        <w:rPr>
          <w:rFonts w:ascii="Times New Roman" w:hAnsi="Times New Roman" w:cs="Times New Roman"/>
          <w:color w:val="000000"/>
          <w:sz w:val="24"/>
          <w:szCs w:val="24"/>
        </w:rPr>
        <w:t xml:space="preserve"> at belyse </w:t>
      </w:r>
      <w:r w:rsidR="00DD6A18" w:rsidRPr="00C70A3B">
        <w:rPr>
          <w:rFonts w:ascii="Times New Roman" w:hAnsi="Times New Roman" w:cs="Times New Roman"/>
          <w:color w:val="000000"/>
          <w:sz w:val="24"/>
          <w:szCs w:val="24"/>
        </w:rPr>
        <w:t>fo</w:t>
      </w:r>
      <w:r w:rsidR="00DD6A18" w:rsidRPr="00C70A3B">
        <w:rPr>
          <w:rFonts w:ascii="Times New Roman" w:hAnsi="Times New Roman" w:cs="Times New Roman"/>
          <w:color w:val="000000"/>
          <w:sz w:val="24"/>
          <w:szCs w:val="24"/>
        </w:rPr>
        <w:t>r</w:t>
      </w:r>
      <w:r w:rsidR="00DC0500" w:rsidRPr="00C70A3B">
        <w:rPr>
          <w:rFonts w:ascii="Times New Roman" w:hAnsi="Times New Roman" w:cs="Times New Roman"/>
          <w:color w:val="000000"/>
          <w:sz w:val="24"/>
          <w:szCs w:val="24"/>
        </w:rPr>
        <w:t xml:space="preserve">mål samt </w:t>
      </w:r>
      <w:r w:rsidR="00DD6A18" w:rsidRPr="00C70A3B">
        <w:rPr>
          <w:rFonts w:ascii="Times New Roman" w:hAnsi="Times New Roman" w:cs="Times New Roman"/>
          <w:color w:val="000000"/>
          <w:sz w:val="24"/>
          <w:szCs w:val="24"/>
        </w:rPr>
        <w:t>lovgivningsbaggrunden med tværfaglig</w:t>
      </w:r>
      <w:r w:rsidR="00371283" w:rsidRPr="00C70A3B">
        <w:rPr>
          <w:rFonts w:ascii="Times New Roman" w:hAnsi="Times New Roman" w:cs="Times New Roman"/>
          <w:color w:val="000000"/>
          <w:sz w:val="24"/>
          <w:szCs w:val="24"/>
        </w:rPr>
        <w:t>t</w:t>
      </w:r>
      <w:r w:rsidR="00DD6A18" w:rsidRPr="00C70A3B">
        <w:rPr>
          <w:rFonts w:ascii="Times New Roman" w:hAnsi="Times New Roman" w:cs="Times New Roman"/>
          <w:color w:val="000000"/>
          <w:sz w:val="24"/>
          <w:szCs w:val="24"/>
        </w:rPr>
        <w:t xml:space="preserve"> samarbejde.</w:t>
      </w:r>
      <w:r w:rsidR="00E12E8D" w:rsidRPr="00C70A3B">
        <w:rPr>
          <w:rFonts w:ascii="Times New Roman" w:hAnsi="Times New Roman" w:cs="Times New Roman"/>
          <w:color w:val="000000"/>
          <w:sz w:val="24"/>
          <w:szCs w:val="24"/>
        </w:rPr>
        <w:t xml:space="preserve"> </w:t>
      </w:r>
      <w:r w:rsidRPr="00C70A3B">
        <w:rPr>
          <w:rFonts w:ascii="Times New Roman" w:hAnsi="Times New Roman" w:cs="Times New Roman"/>
          <w:color w:val="000000"/>
          <w:sz w:val="24"/>
          <w:szCs w:val="24"/>
        </w:rPr>
        <w:t>I teoriafsnittet vil jeg benytte mig af</w:t>
      </w:r>
      <w:r w:rsidR="00371283" w:rsidRPr="00C70A3B">
        <w:rPr>
          <w:rFonts w:ascii="Times New Roman" w:hAnsi="Times New Roman" w:cs="Times New Roman"/>
          <w:color w:val="000000"/>
          <w:sz w:val="24"/>
          <w:szCs w:val="24"/>
        </w:rPr>
        <w:t xml:space="preserve"> Luhmanns "System</w:t>
      </w:r>
      <w:r w:rsidRPr="00C70A3B">
        <w:rPr>
          <w:rFonts w:ascii="Times New Roman" w:hAnsi="Times New Roman" w:cs="Times New Roman"/>
          <w:color w:val="000000"/>
          <w:sz w:val="24"/>
          <w:szCs w:val="24"/>
        </w:rPr>
        <w:t xml:space="preserve">teori" og  </w:t>
      </w:r>
      <w:r w:rsidR="00371283" w:rsidRPr="00C70A3B">
        <w:rPr>
          <w:rFonts w:ascii="Times New Roman" w:hAnsi="Times New Roman" w:cs="Times New Roman"/>
          <w:color w:val="000000"/>
          <w:sz w:val="24"/>
          <w:szCs w:val="24"/>
        </w:rPr>
        <w:t>"Kommunikations</w:t>
      </w:r>
      <w:r w:rsidRPr="00C70A3B">
        <w:rPr>
          <w:rFonts w:ascii="Times New Roman" w:hAnsi="Times New Roman" w:cs="Times New Roman"/>
          <w:color w:val="000000"/>
          <w:sz w:val="24"/>
          <w:szCs w:val="24"/>
        </w:rPr>
        <w:t xml:space="preserve">teori", </w:t>
      </w:r>
      <w:r w:rsidRPr="00C70A3B">
        <w:rPr>
          <w:rFonts w:ascii="Times New Roman" w:hAnsi="Times New Roman" w:cs="Times New Roman"/>
          <w:sz w:val="24"/>
          <w:szCs w:val="24"/>
        </w:rPr>
        <w:t>Bourdieus</w:t>
      </w:r>
      <w:r w:rsidRPr="00C70A3B">
        <w:rPr>
          <w:rFonts w:ascii="Times New Roman" w:hAnsi="Times New Roman" w:cs="Times New Roman"/>
          <w:color w:val="000000"/>
          <w:sz w:val="24"/>
          <w:szCs w:val="24"/>
        </w:rPr>
        <w:t xml:space="preserve"> kapital og habitus begreber</w:t>
      </w:r>
      <w:r w:rsidR="00BF1D56" w:rsidRPr="00C70A3B">
        <w:rPr>
          <w:rFonts w:ascii="Times New Roman" w:hAnsi="Times New Roman" w:cs="Times New Roman"/>
          <w:color w:val="000000"/>
          <w:sz w:val="24"/>
          <w:szCs w:val="24"/>
        </w:rPr>
        <w:t xml:space="preserve"> og and</w:t>
      </w:r>
      <w:r w:rsidR="00371283" w:rsidRPr="00C70A3B">
        <w:rPr>
          <w:rFonts w:ascii="Times New Roman" w:hAnsi="Times New Roman" w:cs="Times New Roman"/>
          <w:color w:val="000000"/>
          <w:sz w:val="24"/>
          <w:szCs w:val="24"/>
        </w:rPr>
        <w:t>re relevante teorier. Ud fra mit</w:t>
      </w:r>
      <w:r w:rsidR="00BF1D56" w:rsidRPr="00C70A3B">
        <w:rPr>
          <w:rFonts w:ascii="Times New Roman" w:hAnsi="Times New Roman" w:cs="Times New Roman"/>
          <w:color w:val="000000"/>
          <w:sz w:val="24"/>
          <w:szCs w:val="24"/>
        </w:rPr>
        <w:t xml:space="preserve"> empiri og </w:t>
      </w:r>
      <w:r w:rsidRPr="00C70A3B">
        <w:rPr>
          <w:rFonts w:ascii="Times New Roman" w:hAnsi="Times New Roman" w:cs="Times New Roman"/>
          <w:color w:val="000000"/>
          <w:sz w:val="24"/>
          <w:szCs w:val="24"/>
        </w:rPr>
        <w:t>teori</w:t>
      </w:r>
      <w:r w:rsidR="00BF1D56" w:rsidRPr="00C70A3B">
        <w:rPr>
          <w:rFonts w:ascii="Times New Roman" w:hAnsi="Times New Roman" w:cs="Times New Roman"/>
          <w:color w:val="000000"/>
          <w:sz w:val="24"/>
          <w:szCs w:val="24"/>
        </w:rPr>
        <w:t>grundlag</w:t>
      </w:r>
      <w:r w:rsidRPr="00C70A3B">
        <w:rPr>
          <w:rFonts w:ascii="Times New Roman" w:hAnsi="Times New Roman" w:cs="Times New Roman"/>
          <w:color w:val="000000"/>
          <w:sz w:val="24"/>
          <w:szCs w:val="24"/>
        </w:rPr>
        <w:t xml:space="preserve"> vil jeg udarbejde en analyse, på hvis baggrund jeg vil konkludere på min problemformulering.</w:t>
      </w:r>
    </w:p>
    <w:p w:rsidR="006C06FA" w:rsidRPr="008733CD" w:rsidRDefault="00E97C07" w:rsidP="00D32333">
      <w:pPr>
        <w:autoSpaceDE w:val="0"/>
        <w:autoSpaceDN w:val="0"/>
        <w:adjustRightInd w:val="0"/>
        <w:spacing w:after="0" w:line="360" w:lineRule="auto"/>
        <w:rPr>
          <w:rFonts w:ascii="Times New Roman" w:hAnsi="Times New Roman" w:cs="Times New Roman"/>
          <w:color w:val="000000"/>
          <w:sz w:val="24"/>
          <w:szCs w:val="24"/>
        </w:rPr>
      </w:pPr>
      <w:r w:rsidRPr="00C70A3B">
        <w:rPr>
          <w:rFonts w:ascii="Times New Roman" w:hAnsi="Times New Roman" w:cs="Times New Roman"/>
          <w:sz w:val="24"/>
          <w:szCs w:val="24"/>
        </w:rPr>
        <w:t>Jeg har valgt at benytte mig af en kvalitativ metode i form af interview</w:t>
      </w:r>
      <w:r w:rsidR="00BF1D56" w:rsidRPr="00C70A3B">
        <w:rPr>
          <w:rFonts w:ascii="Times New Roman" w:hAnsi="Times New Roman" w:cs="Times New Roman"/>
          <w:sz w:val="24"/>
          <w:szCs w:val="24"/>
        </w:rPr>
        <w:t xml:space="preserve">, </w:t>
      </w:r>
      <w:r w:rsidR="00C25046" w:rsidRPr="00C70A3B">
        <w:rPr>
          <w:rFonts w:ascii="Times New Roman" w:hAnsi="Times New Roman" w:cs="Times New Roman"/>
          <w:sz w:val="24"/>
          <w:szCs w:val="24"/>
        </w:rPr>
        <w:t xml:space="preserve">idet </w:t>
      </w:r>
      <w:r w:rsidRPr="00C70A3B">
        <w:rPr>
          <w:rFonts w:ascii="Times New Roman" w:hAnsi="Times New Roman" w:cs="Times New Roman"/>
          <w:sz w:val="24"/>
          <w:szCs w:val="24"/>
        </w:rPr>
        <w:t>mit formål med interviewet er</w:t>
      </w:r>
      <w:r w:rsidR="00C25046" w:rsidRPr="00C70A3B">
        <w:rPr>
          <w:rFonts w:ascii="Times New Roman" w:hAnsi="Times New Roman" w:cs="Times New Roman"/>
          <w:sz w:val="24"/>
          <w:szCs w:val="24"/>
        </w:rPr>
        <w:t xml:space="preserve"> at få en dybere indsigt og bredere viden om emnet,</w:t>
      </w:r>
      <w:r w:rsidRPr="00C70A3B">
        <w:rPr>
          <w:rFonts w:ascii="Times New Roman" w:hAnsi="Times New Roman" w:cs="Times New Roman"/>
          <w:sz w:val="24"/>
          <w:szCs w:val="24"/>
        </w:rPr>
        <w:t xml:space="preserve"> som konstrueres mellem mine og de interviewedes synspunkter (Kvale</w:t>
      </w:r>
      <w:r w:rsidR="00371283" w:rsidRPr="00C70A3B">
        <w:rPr>
          <w:rFonts w:ascii="Times New Roman" w:hAnsi="Times New Roman" w:cs="Times New Roman"/>
          <w:sz w:val="24"/>
          <w:szCs w:val="24"/>
        </w:rPr>
        <w:t>,</w:t>
      </w:r>
      <w:r w:rsidRPr="00C70A3B">
        <w:rPr>
          <w:rFonts w:ascii="Times New Roman" w:hAnsi="Times New Roman" w:cs="Times New Roman"/>
          <w:sz w:val="24"/>
          <w:szCs w:val="24"/>
        </w:rPr>
        <w:t>2008:18)</w:t>
      </w:r>
      <w:r w:rsidR="00C25046" w:rsidRPr="00C70A3B">
        <w:rPr>
          <w:rFonts w:ascii="Times New Roman" w:hAnsi="Times New Roman" w:cs="Times New Roman"/>
          <w:sz w:val="24"/>
          <w:szCs w:val="24"/>
        </w:rPr>
        <w:t xml:space="preserve">. Denne videnskonstruktion vil styrke min forståelse og  hjælpe mig med </w:t>
      </w:r>
      <w:r w:rsidRPr="00C70A3B">
        <w:rPr>
          <w:rFonts w:ascii="Times New Roman" w:hAnsi="Times New Roman" w:cs="Times New Roman"/>
          <w:sz w:val="24"/>
          <w:szCs w:val="24"/>
        </w:rPr>
        <w:t>at forstå kontek</w:t>
      </w:r>
      <w:r w:rsidR="00C25046" w:rsidRPr="00C70A3B">
        <w:rPr>
          <w:rFonts w:ascii="Times New Roman" w:hAnsi="Times New Roman" w:cs="Times New Roman"/>
          <w:sz w:val="24"/>
          <w:szCs w:val="24"/>
        </w:rPr>
        <w:t xml:space="preserve">sten og </w:t>
      </w:r>
      <w:r w:rsidRPr="00C70A3B">
        <w:rPr>
          <w:rFonts w:ascii="Times New Roman" w:hAnsi="Times New Roman" w:cs="Times New Roman"/>
          <w:sz w:val="24"/>
          <w:szCs w:val="24"/>
        </w:rPr>
        <w:t>de sociale rammer, hvor i fænom</w:t>
      </w:r>
      <w:r w:rsidRPr="00C70A3B">
        <w:rPr>
          <w:rFonts w:ascii="Times New Roman" w:hAnsi="Times New Roman" w:cs="Times New Roman"/>
          <w:sz w:val="24"/>
          <w:szCs w:val="24"/>
        </w:rPr>
        <w:t>e</w:t>
      </w:r>
      <w:r w:rsidRPr="00C70A3B">
        <w:rPr>
          <w:rFonts w:ascii="Times New Roman" w:hAnsi="Times New Roman" w:cs="Times New Roman"/>
          <w:sz w:val="24"/>
          <w:szCs w:val="24"/>
        </w:rPr>
        <w:t>net opstår. Yderligere har jeg valgt et semistruktureret livsverdensinterview, hvilket Kvale definerer som:</w:t>
      </w:r>
      <w:r w:rsidRPr="00C70A3B">
        <w:rPr>
          <w:rFonts w:ascii="Times New Roman" w:hAnsi="Times New Roman" w:cs="Times New Roman"/>
          <w:sz w:val="23"/>
          <w:szCs w:val="23"/>
        </w:rPr>
        <w:t xml:space="preserve"> </w:t>
      </w:r>
      <w:r w:rsidRPr="00C70A3B">
        <w:rPr>
          <w:rFonts w:ascii="Times New Roman" w:hAnsi="Times New Roman" w:cs="Times New Roman"/>
          <w:i/>
          <w:iCs/>
          <w:sz w:val="24"/>
          <w:szCs w:val="24"/>
        </w:rPr>
        <w:t xml:space="preserve">”..et interview, der har til formål at indhente beskrivelser af den interviewedes </w:t>
      </w:r>
      <w:r w:rsidRPr="00C70A3B">
        <w:rPr>
          <w:rFonts w:ascii="Times New Roman" w:hAnsi="Times New Roman" w:cs="Times New Roman"/>
          <w:i/>
          <w:iCs/>
          <w:sz w:val="24"/>
          <w:szCs w:val="24"/>
        </w:rPr>
        <w:lastRenderedPageBreak/>
        <w:t xml:space="preserve">livsverden med henblik på at fortolke betydningen af beskrevne fænomener.” </w:t>
      </w:r>
      <w:r w:rsidRPr="00C70A3B">
        <w:rPr>
          <w:rFonts w:ascii="Times New Roman" w:hAnsi="Times New Roman" w:cs="Times New Roman"/>
          <w:sz w:val="24"/>
          <w:szCs w:val="24"/>
        </w:rPr>
        <w:t>(ibd.:19). Det semistrukturere</w:t>
      </w:r>
      <w:r w:rsidR="00371283" w:rsidRPr="00C70A3B">
        <w:rPr>
          <w:rFonts w:ascii="Times New Roman" w:hAnsi="Times New Roman" w:cs="Times New Roman"/>
          <w:sz w:val="24"/>
          <w:szCs w:val="24"/>
        </w:rPr>
        <w:t>de</w:t>
      </w:r>
      <w:r w:rsidRPr="00C70A3B">
        <w:rPr>
          <w:rFonts w:ascii="Times New Roman" w:hAnsi="Times New Roman" w:cs="Times New Roman"/>
          <w:sz w:val="24"/>
          <w:szCs w:val="24"/>
        </w:rPr>
        <w:t xml:space="preserve"> interview er en samtale af en ganske bestemt karakter og med et bestemt for</w:t>
      </w:r>
      <w:r w:rsidR="00371283" w:rsidRPr="00C70A3B">
        <w:rPr>
          <w:rFonts w:ascii="Times New Roman" w:hAnsi="Times New Roman" w:cs="Times New Roman"/>
          <w:sz w:val="24"/>
          <w:szCs w:val="24"/>
        </w:rPr>
        <w:t>mål. D</w:t>
      </w:r>
      <w:r w:rsidRPr="00C70A3B">
        <w:rPr>
          <w:rFonts w:ascii="Times New Roman" w:hAnsi="Times New Roman" w:cs="Times New Roman"/>
          <w:sz w:val="24"/>
          <w:szCs w:val="24"/>
        </w:rPr>
        <w:t>et er hverken en åben hverdagssamtale eller et lukket spørgeskema (ibd.:45). I et semistruktureret interview fokuseres der på bestemte emner, dvs. at hoved spørgsmålene sti</w:t>
      </w:r>
      <w:r w:rsidRPr="00C70A3B">
        <w:rPr>
          <w:rFonts w:ascii="Times New Roman" w:hAnsi="Times New Roman" w:cs="Times New Roman"/>
          <w:sz w:val="24"/>
          <w:szCs w:val="24"/>
        </w:rPr>
        <w:t>l</w:t>
      </w:r>
      <w:r w:rsidRPr="00C70A3B">
        <w:rPr>
          <w:rFonts w:ascii="Times New Roman" w:hAnsi="Times New Roman" w:cs="Times New Roman"/>
          <w:sz w:val="24"/>
          <w:szCs w:val="24"/>
        </w:rPr>
        <w:t>les på forhånd, og samtidig efterlades også plads til andre spørgsmål, som k</w:t>
      </w:r>
      <w:r w:rsidR="006C06FA" w:rsidRPr="00C70A3B">
        <w:rPr>
          <w:rFonts w:ascii="Times New Roman" w:hAnsi="Times New Roman" w:cs="Times New Roman"/>
          <w:sz w:val="24"/>
          <w:szCs w:val="24"/>
        </w:rPr>
        <w:t>an</w:t>
      </w:r>
      <w:r w:rsidR="00371283" w:rsidRPr="00C70A3B">
        <w:rPr>
          <w:rFonts w:ascii="Times New Roman" w:hAnsi="Times New Roman" w:cs="Times New Roman"/>
          <w:sz w:val="24"/>
          <w:szCs w:val="24"/>
        </w:rPr>
        <w:t xml:space="preserve"> opstå</w:t>
      </w:r>
      <w:r w:rsidR="006C06FA" w:rsidRPr="00C70A3B">
        <w:rPr>
          <w:rFonts w:ascii="Times New Roman" w:hAnsi="Times New Roman" w:cs="Times New Roman"/>
          <w:sz w:val="24"/>
          <w:szCs w:val="24"/>
        </w:rPr>
        <w:t xml:space="preserve"> ud fra </w:t>
      </w:r>
      <w:r w:rsidR="006C06FA" w:rsidRPr="00D918A3">
        <w:rPr>
          <w:rFonts w:ascii="Times New Roman" w:hAnsi="Times New Roman" w:cs="Times New Roman"/>
          <w:sz w:val="24"/>
          <w:szCs w:val="24"/>
        </w:rPr>
        <w:t>selve samtalen. Jeg vil også benytte mig af konfrontere</w:t>
      </w:r>
      <w:r w:rsidR="00D918A3" w:rsidRPr="00D918A3">
        <w:rPr>
          <w:rFonts w:ascii="Times New Roman" w:hAnsi="Times New Roman" w:cs="Times New Roman"/>
          <w:sz w:val="24"/>
          <w:szCs w:val="24"/>
        </w:rPr>
        <w:t>n</w:t>
      </w:r>
      <w:r w:rsidR="006C06FA" w:rsidRPr="00D918A3">
        <w:rPr>
          <w:rFonts w:ascii="Times New Roman" w:hAnsi="Times New Roman" w:cs="Times New Roman"/>
          <w:sz w:val="24"/>
          <w:szCs w:val="24"/>
        </w:rPr>
        <w:t xml:space="preserve">de interview,  </w:t>
      </w:r>
      <w:r w:rsidR="00D918A3" w:rsidRPr="00D918A3">
        <w:rPr>
          <w:rFonts w:ascii="Times New Roman" w:hAnsi="Times New Roman" w:cs="Times New Roman"/>
          <w:sz w:val="24"/>
          <w:szCs w:val="24"/>
        </w:rPr>
        <w:t>da</w:t>
      </w:r>
      <w:r w:rsidR="006C06FA" w:rsidRPr="00D918A3">
        <w:rPr>
          <w:rFonts w:ascii="Times New Roman" w:hAnsi="Times New Roman" w:cs="Times New Roman"/>
          <w:sz w:val="24"/>
          <w:szCs w:val="24"/>
        </w:rPr>
        <w:t xml:space="preserve"> </w:t>
      </w:r>
      <w:r w:rsidR="003E5803" w:rsidRPr="00D918A3">
        <w:rPr>
          <w:rFonts w:ascii="Times New Roman" w:hAnsi="Times New Roman" w:cs="Times New Roman"/>
          <w:sz w:val="24"/>
          <w:szCs w:val="24"/>
        </w:rPr>
        <w:t>en direkte og ko</w:t>
      </w:r>
      <w:r w:rsidR="003E5803" w:rsidRPr="00D918A3">
        <w:rPr>
          <w:rFonts w:ascii="Times New Roman" w:hAnsi="Times New Roman" w:cs="Times New Roman"/>
          <w:sz w:val="24"/>
          <w:szCs w:val="24"/>
        </w:rPr>
        <w:t>n</w:t>
      </w:r>
      <w:r w:rsidR="003E5803" w:rsidRPr="00D918A3">
        <w:rPr>
          <w:rFonts w:ascii="Times New Roman" w:hAnsi="Times New Roman" w:cs="Times New Roman"/>
          <w:sz w:val="24"/>
          <w:szCs w:val="24"/>
        </w:rPr>
        <w:t>fronterende tilgang kan bringe interviewets konflikt- og magt-dimensioner i fokus.(ibd.179).</w:t>
      </w:r>
      <w:r w:rsidR="006C06FA" w:rsidRPr="00C70A3B">
        <w:rPr>
          <w:rFonts w:ascii="Times New Roman" w:hAnsi="Times New Roman" w:cs="Times New Roman"/>
          <w:sz w:val="24"/>
          <w:szCs w:val="24"/>
        </w:rPr>
        <w:t xml:space="preserve"> </w:t>
      </w:r>
    </w:p>
    <w:p w:rsidR="00E97C07" w:rsidRPr="00C70A3B" w:rsidRDefault="00E97C07"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Selvom jeg vil bestræbe mig på at skabe en så fri og åben dialog som muligt, er jeg klar over</w:t>
      </w:r>
      <w:r w:rsidR="008A04AA" w:rsidRPr="00C70A3B">
        <w:rPr>
          <w:rFonts w:ascii="Times New Roman" w:hAnsi="Times New Roman" w:cs="Times New Roman"/>
          <w:sz w:val="24"/>
          <w:szCs w:val="24"/>
        </w:rPr>
        <w:t>,</w:t>
      </w:r>
      <w:r w:rsidRPr="00C70A3B">
        <w:rPr>
          <w:rFonts w:ascii="Times New Roman" w:hAnsi="Times New Roman" w:cs="Times New Roman"/>
          <w:sz w:val="24"/>
          <w:szCs w:val="24"/>
        </w:rPr>
        <w:t xml:space="preserve"> at parterne i et interview ikke</w:t>
      </w:r>
      <w:r w:rsidR="008A04AA" w:rsidRPr="00C70A3B">
        <w:rPr>
          <w:rFonts w:ascii="Times New Roman" w:hAnsi="Times New Roman" w:cs="Times New Roman"/>
          <w:sz w:val="24"/>
          <w:szCs w:val="24"/>
        </w:rPr>
        <w:t xml:space="preserve"> er</w:t>
      </w:r>
      <w:r w:rsidRPr="00C70A3B">
        <w:rPr>
          <w:rFonts w:ascii="Times New Roman" w:hAnsi="Times New Roman" w:cs="Times New Roman"/>
          <w:sz w:val="24"/>
          <w:szCs w:val="24"/>
        </w:rPr>
        <w:t xml:space="preserve"> ligestille</w:t>
      </w:r>
      <w:r w:rsidR="008A04AA" w:rsidRPr="00C70A3B">
        <w:rPr>
          <w:rFonts w:ascii="Times New Roman" w:hAnsi="Times New Roman" w:cs="Times New Roman"/>
          <w:sz w:val="24"/>
          <w:szCs w:val="24"/>
        </w:rPr>
        <w:t>de</w:t>
      </w:r>
      <w:r w:rsidRPr="00C70A3B">
        <w:rPr>
          <w:rFonts w:ascii="Times New Roman" w:hAnsi="Times New Roman" w:cs="Times New Roman"/>
          <w:sz w:val="24"/>
          <w:szCs w:val="24"/>
        </w:rPr>
        <w:t xml:space="preserve"> (ibd.:50:51). Især ikke i mit tilfælde, da jeg </w:t>
      </w:r>
      <w:r w:rsidR="008A04AA" w:rsidRPr="00C70A3B">
        <w:rPr>
          <w:rFonts w:ascii="Times New Roman" w:hAnsi="Times New Roman" w:cs="Times New Roman"/>
          <w:sz w:val="24"/>
          <w:szCs w:val="24"/>
        </w:rPr>
        <w:t xml:space="preserve">endnu </w:t>
      </w:r>
      <w:r w:rsidRPr="00C70A3B">
        <w:rPr>
          <w:rFonts w:ascii="Times New Roman" w:hAnsi="Times New Roman" w:cs="Times New Roman"/>
          <w:sz w:val="24"/>
          <w:szCs w:val="24"/>
        </w:rPr>
        <w:t xml:space="preserve"> blot </w:t>
      </w:r>
      <w:r w:rsidR="008A04AA" w:rsidRPr="00C70A3B">
        <w:rPr>
          <w:rFonts w:ascii="Times New Roman" w:hAnsi="Times New Roman" w:cs="Times New Roman"/>
          <w:sz w:val="24"/>
          <w:szCs w:val="24"/>
        </w:rPr>
        <w:t xml:space="preserve">er </w:t>
      </w:r>
      <w:r w:rsidRPr="00C70A3B">
        <w:rPr>
          <w:rFonts w:ascii="Times New Roman" w:hAnsi="Times New Roman" w:cs="Times New Roman"/>
          <w:sz w:val="24"/>
          <w:szCs w:val="24"/>
        </w:rPr>
        <w:t>en studerende og dermed har en lav hierarkisk placering</w:t>
      </w:r>
      <w:r w:rsidR="008A04AA" w:rsidRPr="00C70A3B">
        <w:rPr>
          <w:rFonts w:ascii="Times New Roman" w:hAnsi="Times New Roman" w:cs="Times New Roman"/>
          <w:sz w:val="24"/>
          <w:szCs w:val="24"/>
        </w:rPr>
        <w:t xml:space="preserve">. Min </w:t>
      </w:r>
      <w:r w:rsidRPr="00C70A3B">
        <w:rPr>
          <w:rFonts w:ascii="Times New Roman" w:hAnsi="Times New Roman" w:cs="Times New Roman"/>
          <w:sz w:val="24"/>
          <w:szCs w:val="24"/>
        </w:rPr>
        <w:t>opgave er at udspør</w:t>
      </w:r>
      <w:r w:rsidR="008A04AA" w:rsidRPr="00C70A3B">
        <w:rPr>
          <w:rFonts w:ascii="Times New Roman" w:hAnsi="Times New Roman" w:cs="Times New Roman"/>
          <w:sz w:val="24"/>
          <w:szCs w:val="24"/>
        </w:rPr>
        <w:t>ge en erfaren</w:t>
      </w:r>
      <w:r w:rsidRPr="00C70A3B">
        <w:rPr>
          <w:rFonts w:ascii="Times New Roman" w:hAnsi="Times New Roman" w:cs="Times New Roman"/>
          <w:sz w:val="24"/>
          <w:szCs w:val="24"/>
        </w:rPr>
        <w:t xml:space="preserve"> socialrådgiver om bl.a. hans eller hendes mening og måde at gøre tingene på. På den anden side stilles jeg i en forskerrolle og kan derfra i en vis grad styre samtalen i kraft af, at jeg har valgt et semistruktureret interview, som stiller</w:t>
      </w:r>
      <w:r w:rsidR="00A73F38" w:rsidRPr="00C70A3B">
        <w:rPr>
          <w:rFonts w:ascii="Times New Roman" w:hAnsi="Times New Roman" w:cs="Times New Roman"/>
          <w:sz w:val="24"/>
          <w:szCs w:val="24"/>
        </w:rPr>
        <w:t xml:space="preserve"> en række på forhånd forberedte </w:t>
      </w:r>
      <w:r w:rsidR="008A04AA" w:rsidRPr="00C70A3B">
        <w:rPr>
          <w:rFonts w:ascii="Times New Roman" w:hAnsi="Times New Roman" w:cs="Times New Roman"/>
          <w:sz w:val="24"/>
          <w:szCs w:val="24"/>
        </w:rPr>
        <w:t>spørgsmål.</w:t>
      </w:r>
      <w:r w:rsidRPr="00C70A3B">
        <w:rPr>
          <w:rFonts w:ascii="Times New Roman" w:hAnsi="Times New Roman" w:cs="Times New Roman"/>
          <w:sz w:val="24"/>
          <w:szCs w:val="24"/>
        </w:rPr>
        <w:t xml:space="preserve"> </w:t>
      </w:r>
      <w:r w:rsidR="008A04AA" w:rsidRPr="00C70A3B">
        <w:rPr>
          <w:rFonts w:ascii="Times New Roman" w:hAnsi="Times New Roman" w:cs="Times New Roman"/>
          <w:sz w:val="24"/>
          <w:szCs w:val="24"/>
        </w:rPr>
        <w:t>Det kan op</w:t>
      </w:r>
      <w:r w:rsidRPr="00C70A3B">
        <w:rPr>
          <w:rFonts w:ascii="Times New Roman" w:hAnsi="Times New Roman" w:cs="Times New Roman"/>
          <w:sz w:val="24"/>
          <w:szCs w:val="24"/>
        </w:rPr>
        <w:t>bløde det asymmetriske magtforhold. Jeg er klar over, at det kan være en udfor</w:t>
      </w:r>
      <w:r w:rsidR="008A04AA" w:rsidRPr="00C70A3B">
        <w:rPr>
          <w:rFonts w:ascii="Times New Roman" w:hAnsi="Times New Roman" w:cs="Times New Roman"/>
          <w:sz w:val="24"/>
          <w:szCs w:val="24"/>
        </w:rPr>
        <w:t>dring, når jeg</w:t>
      </w:r>
      <w:r w:rsidRPr="00C70A3B">
        <w:rPr>
          <w:rFonts w:ascii="Times New Roman" w:hAnsi="Times New Roman" w:cs="Times New Roman"/>
          <w:sz w:val="24"/>
          <w:szCs w:val="24"/>
        </w:rPr>
        <w:t xml:space="preserve"> hente</w:t>
      </w:r>
      <w:r w:rsidR="008A04AA" w:rsidRPr="00C70A3B">
        <w:rPr>
          <w:rFonts w:ascii="Times New Roman" w:hAnsi="Times New Roman" w:cs="Times New Roman"/>
          <w:sz w:val="24"/>
          <w:szCs w:val="24"/>
        </w:rPr>
        <w:t>r</w:t>
      </w:r>
      <w:r w:rsidRPr="00C70A3B">
        <w:rPr>
          <w:rFonts w:ascii="Times New Roman" w:hAnsi="Times New Roman" w:cs="Times New Roman"/>
          <w:sz w:val="24"/>
          <w:szCs w:val="24"/>
        </w:rPr>
        <w:t xml:space="preserve"> viden omkring mulige problemer, der kan opstå i forbindelse med</w:t>
      </w:r>
      <w:r w:rsidR="00C25046" w:rsidRPr="00C70A3B">
        <w:rPr>
          <w:rFonts w:ascii="Times New Roman" w:hAnsi="Times New Roman" w:cs="Times New Roman"/>
          <w:sz w:val="24"/>
          <w:szCs w:val="24"/>
        </w:rPr>
        <w:t xml:space="preserve"> bl.a</w:t>
      </w:r>
      <w:r w:rsidR="008A04AA" w:rsidRPr="00C70A3B">
        <w:rPr>
          <w:rFonts w:ascii="Times New Roman" w:hAnsi="Times New Roman" w:cs="Times New Roman"/>
          <w:sz w:val="24"/>
          <w:szCs w:val="24"/>
        </w:rPr>
        <w:t>.</w:t>
      </w:r>
      <w:r w:rsidRPr="00C70A3B">
        <w:rPr>
          <w:rFonts w:ascii="Times New Roman" w:hAnsi="Times New Roman" w:cs="Times New Roman"/>
          <w:sz w:val="24"/>
          <w:szCs w:val="24"/>
        </w:rPr>
        <w:t xml:space="preserve"> udarbejd</w:t>
      </w:r>
      <w:r w:rsidR="008A04AA" w:rsidRPr="00C70A3B">
        <w:rPr>
          <w:rFonts w:ascii="Times New Roman" w:hAnsi="Times New Roman" w:cs="Times New Roman"/>
          <w:sz w:val="24"/>
          <w:szCs w:val="24"/>
        </w:rPr>
        <w:t>else</w:t>
      </w:r>
      <w:r w:rsidR="00904CA5" w:rsidRPr="00C70A3B">
        <w:rPr>
          <w:rFonts w:ascii="Times New Roman" w:hAnsi="Times New Roman" w:cs="Times New Roman"/>
          <w:sz w:val="24"/>
          <w:szCs w:val="24"/>
        </w:rPr>
        <w:t xml:space="preserve"> af handlingsplaner, </w:t>
      </w:r>
      <w:r w:rsidR="00C25046" w:rsidRPr="00C70A3B">
        <w:rPr>
          <w:rFonts w:ascii="Times New Roman" w:hAnsi="Times New Roman" w:cs="Times New Roman"/>
          <w:sz w:val="24"/>
          <w:szCs w:val="24"/>
        </w:rPr>
        <w:t>idet</w:t>
      </w:r>
      <w:r w:rsidRPr="00C70A3B">
        <w:rPr>
          <w:rFonts w:ascii="Times New Roman" w:hAnsi="Times New Roman" w:cs="Times New Roman"/>
          <w:sz w:val="24"/>
          <w:szCs w:val="24"/>
        </w:rPr>
        <w:t xml:space="preserve"> jeg ikke kun ønsker at høre deres svar, men også få dem til at reflektere over svaret. Jeg opfatter kommunen og dens afdelinger som et </w:t>
      </w:r>
      <w:r w:rsidR="00DD6A18" w:rsidRPr="00C70A3B">
        <w:rPr>
          <w:rFonts w:ascii="Times New Roman" w:hAnsi="Times New Roman" w:cs="Times New Roman"/>
          <w:sz w:val="24"/>
          <w:szCs w:val="24"/>
        </w:rPr>
        <w:t>temmelig</w:t>
      </w:r>
      <w:r w:rsidRPr="00C70A3B">
        <w:rPr>
          <w:rFonts w:ascii="Times New Roman" w:hAnsi="Times New Roman" w:cs="Times New Roman"/>
          <w:sz w:val="24"/>
          <w:szCs w:val="24"/>
        </w:rPr>
        <w:t xml:space="preserve"> lukket system</w:t>
      </w:r>
      <w:r w:rsidR="008A04AA" w:rsidRPr="00C70A3B">
        <w:rPr>
          <w:rFonts w:ascii="Times New Roman" w:hAnsi="Times New Roman" w:cs="Times New Roman"/>
          <w:sz w:val="24"/>
          <w:szCs w:val="24"/>
        </w:rPr>
        <w:t>,</w:t>
      </w:r>
      <w:r w:rsidRPr="00C70A3B">
        <w:rPr>
          <w:rFonts w:ascii="Times New Roman" w:hAnsi="Times New Roman" w:cs="Times New Roman"/>
          <w:sz w:val="24"/>
          <w:szCs w:val="24"/>
        </w:rPr>
        <w:t xml:space="preserve"> og det at reflektere over handlingerne i sit eget system kan indeholde et etisk aspekt i form af loyalitet eller angst for at sige noget, som man kan gøres ansvarlig for. Derfor skal der være en fin balance mellem min stræben på at indhente viden og etis</w:t>
      </w:r>
      <w:r w:rsidR="00904CA5" w:rsidRPr="00C70A3B">
        <w:rPr>
          <w:rFonts w:ascii="Times New Roman" w:hAnsi="Times New Roman" w:cs="Times New Roman"/>
          <w:sz w:val="24"/>
          <w:szCs w:val="24"/>
        </w:rPr>
        <w:t>k</w:t>
      </w:r>
      <w:r w:rsidRPr="00C70A3B">
        <w:rPr>
          <w:rFonts w:ascii="Times New Roman" w:hAnsi="Times New Roman" w:cs="Times New Roman"/>
          <w:sz w:val="24"/>
          <w:szCs w:val="24"/>
        </w:rPr>
        <w:t xml:space="preserve"> respekt for interviewpersonens integritet. </w:t>
      </w:r>
    </w:p>
    <w:p w:rsidR="002641FB" w:rsidRPr="008E724B" w:rsidRDefault="00E97C07"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Da jeg både</w:t>
      </w:r>
      <w:r w:rsidR="008A04AA" w:rsidRPr="00C70A3B">
        <w:rPr>
          <w:rFonts w:ascii="Times New Roman" w:hAnsi="Times New Roman" w:cs="Times New Roman"/>
          <w:sz w:val="24"/>
          <w:szCs w:val="24"/>
        </w:rPr>
        <w:t xml:space="preserve"> har</w:t>
      </w:r>
      <w:r w:rsidRPr="00C70A3B">
        <w:rPr>
          <w:rFonts w:ascii="Times New Roman" w:hAnsi="Times New Roman" w:cs="Times New Roman"/>
          <w:sz w:val="24"/>
          <w:szCs w:val="24"/>
        </w:rPr>
        <w:t xml:space="preserve"> en elev og forsker rolle, vil jeg også benytte lejlighed</w:t>
      </w:r>
      <w:r w:rsidR="008A04AA" w:rsidRPr="00C70A3B">
        <w:rPr>
          <w:rFonts w:ascii="Times New Roman" w:hAnsi="Times New Roman" w:cs="Times New Roman"/>
          <w:sz w:val="24"/>
          <w:szCs w:val="24"/>
        </w:rPr>
        <w:t>en til at lære om mit</w:t>
      </w:r>
      <w:r w:rsidR="00DB5504" w:rsidRPr="00C70A3B">
        <w:rPr>
          <w:rFonts w:ascii="Times New Roman" w:hAnsi="Times New Roman" w:cs="Times New Roman"/>
          <w:sz w:val="24"/>
          <w:szCs w:val="24"/>
        </w:rPr>
        <w:t xml:space="preserve"> </w:t>
      </w:r>
      <w:r w:rsidRPr="00C70A3B">
        <w:rPr>
          <w:rFonts w:ascii="Times New Roman" w:hAnsi="Times New Roman" w:cs="Times New Roman"/>
          <w:sz w:val="24"/>
          <w:szCs w:val="24"/>
        </w:rPr>
        <w:t>kommende arbejde som socialrådgiver, og dermed vise dem den respekt som er nødvendig for at skabe et positivt og trygt rum, som igen</w:t>
      </w:r>
      <w:r w:rsidR="00DB5504" w:rsidRPr="00C70A3B">
        <w:rPr>
          <w:rFonts w:ascii="Times New Roman" w:hAnsi="Times New Roman" w:cs="Times New Roman"/>
          <w:sz w:val="24"/>
          <w:szCs w:val="24"/>
        </w:rPr>
        <w:t xml:space="preserve"> er</w:t>
      </w:r>
      <w:r w:rsidRPr="00C70A3B">
        <w:rPr>
          <w:rFonts w:ascii="Times New Roman" w:hAnsi="Times New Roman" w:cs="Times New Roman"/>
          <w:sz w:val="24"/>
          <w:szCs w:val="24"/>
        </w:rPr>
        <w:t xml:space="preserve"> en forudsætning for kvalitet af interviewet. </w:t>
      </w:r>
      <w:r w:rsidR="00DB5504" w:rsidRPr="00C70A3B">
        <w:rPr>
          <w:rFonts w:ascii="Times New Roman" w:hAnsi="Times New Roman" w:cs="Times New Roman"/>
          <w:sz w:val="24"/>
          <w:szCs w:val="24"/>
        </w:rPr>
        <w:t xml:space="preserve">Jeg </w:t>
      </w:r>
      <w:r w:rsidR="00370F41" w:rsidRPr="00C70A3B">
        <w:rPr>
          <w:rFonts w:ascii="Times New Roman" w:hAnsi="Times New Roman" w:cs="Times New Roman"/>
          <w:sz w:val="24"/>
          <w:szCs w:val="24"/>
        </w:rPr>
        <w:t xml:space="preserve">er enig med Kvale i </w:t>
      </w:r>
      <w:r w:rsidRPr="00C70A3B">
        <w:rPr>
          <w:rFonts w:ascii="Times New Roman" w:hAnsi="Times New Roman" w:cs="Times New Roman"/>
          <w:sz w:val="24"/>
          <w:szCs w:val="24"/>
        </w:rPr>
        <w:t>at jo bedre man har forberedt interviewet, desto højere kvalitet vil den viden</w:t>
      </w:r>
      <w:r w:rsidR="00DB5504" w:rsidRPr="00C70A3B">
        <w:rPr>
          <w:rFonts w:ascii="Times New Roman" w:hAnsi="Times New Roman" w:cs="Times New Roman"/>
          <w:sz w:val="24"/>
          <w:szCs w:val="24"/>
        </w:rPr>
        <w:t>,</w:t>
      </w:r>
      <w:r w:rsidRPr="00C70A3B">
        <w:rPr>
          <w:rFonts w:ascii="Times New Roman" w:hAnsi="Times New Roman" w:cs="Times New Roman"/>
          <w:sz w:val="24"/>
          <w:szCs w:val="24"/>
        </w:rPr>
        <w:t xml:space="preserve"> der produceres i interviewsamspillet have og jo lettere vil den efterfølgende behandling af interviewene være (</w:t>
      </w:r>
      <w:r w:rsidR="00E12E8D" w:rsidRPr="00C70A3B">
        <w:rPr>
          <w:rFonts w:ascii="Times New Roman" w:hAnsi="Times New Roman" w:cs="Times New Roman"/>
          <w:sz w:val="24"/>
          <w:szCs w:val="24"/>
        </w:rPr>
        <w:t>ibd.:</w:t>
      </w:r>
      <w:r w:rsidRPr="00C70A3B">
        <w:rPr>
          <w:rFonts w:ascii="Times New Roman" w:hAnsi="Times New Roman" w:cs="Times New Roman"/>
          <w:sz w:val="24"/>
          <w:szCs w:val="24"/>
        </w:rPr>
        <w:t>123)</w:t>
      </w:r>
      <w:r w:rsidR="00DB5504" w:rsidRPr="00C70A3B">
        <w:rPr>
          <w:rFonts w:ascii="Times New Roman" w:hAnsi="Times New Roman" w:cs="Times New Roman"/>
          <w:sz w:val="24"/>
          <w:szCs w:val="24"/>
        </w:rPr>
        <w:t xml:space="preserve">. Derfor </w:t>
      </w:r>
      <w:r w:rsidRPr="00C70A3B">
        <w:rPr>
          <w:rFonts w:ascii="Times New Roman" w:hAnsi="Times New Roman" w:cs="Times New Roman"/>
          <w:sz w:val="24"/>
          <w:szCs w:val="24"/>
        </w:rPr>
        <w:t>har jeg besluttet mig for at udarbejde to intervie</w:t>
      </w:r>
      <w:r w:rsidRPr="00C70A3B">
        <w:rPr>
          <w:rFonts w:ascii="Times New Roman" w:hAnsi="Times New Roman" w:cs="Times New Roman"/>
          <w:sz w:val="24"/>
          <w:szCs w:val="24"/>
        </w:rPr>
        <w:t>w</w:t>
      </w:r>
      <w:r w:rsidRPr="00C70A3B">
        <w:rPr>
          <w:rFonts w:ascii="Times New Roman" w:hAnsi="Times New Roman" w:cs="Times New Roman"/>
          <w:sz w:val="24"/>
          <w:szCs w:val="24"/>
        </w:rPr>
        <w:t>guides, den ene med projektets tematiske forskningsspørgsmål, som er formuleret i mit teor</w:t>
      </w:r>
      <w:r w:rsidRPr="00C70A3B">
        <w:rPr>
          <w:rFonts w:ascii="Times New Roman" w:hAnsi="Times New Roman" w:cs="Times New Roman"/>
          <w:sz w:val="24"/>
          <w:szCs w:val="24"/>
        </w:rPr>
        <w:t>e</w:t>
      </w:r>
      <w:r w:rsidRPr="00C70A3B">
        <w:rPr>
          <w:rFonts w:ascii="Times New Roman" w:hAnsi="Times New Roman" w:cs="Times New Roman"/>
          <w:sz w:val="24"/>
          <w:szCs w:val="24"/>
        </w:rPr>
        <w:t>tiske sprog</w:t>
      </w:r>
      <w:r w:rsidR="00DB5504" w:rsidRPr="00C70A3B">
        <w:rPr>
          <w:rFonts w:ascii="Times New Roman" w:hAnsi="Times New Roman" w:cs="Times New Roman"/>
          <w:sz w:val="24"/>
          <w:szCs w:val="24"/>
        </w:rPr>
        <w:t>,</w:t>
      </w:r>
      <w:r w:rsidRPr="00C70A3B">
        <w:rPr>
          <w:rFonts w:ascii="Times New Roman" w:hAnsi="Times New Roman" w:cs="Times New Roman"/>
          <w:sz w:val="24"/>
          <w:szCs w:val="24"/>
        </w:rPr>
        <w:t xml:space="preserve"> og den anden med interviewspørgsmål, der har udgangspunkt i </w:t>
      </w:r>
      <w:r w:rsidRPr="008E724B">
        <w:rPr>
          <w:rFonts w:ascii="Times New Roman" w:hAnsi="Times New Roman" w:cs="Times New Roman"/>
          <w:sz w:val="24"/>
          <w:szCs w:val="24"/>
        </w:rPr>
        <w:t>interviewpers</w:t>
      </w:r>
      <w:r w:rsidRPr="008E724B">
        <w:rPr>
          <w:rFonts w:ascii="Times New Roman" w:hAnsi="Times New Roman" w:cs="Times New Roman"/>
          <w:sz w:val="24"/>
          <w:szCs w:val="24"/>
        </w:rPr>
        <w:t>o</w:t>
      </w:r>
      <w:r w:rsidRPr="008E724B">
        <w:rPr>
          <w:rFonts w:ascii="Times New Roman" w:hAnsi="Times New Roman" w:cs="Times New Roman"/>
          <w:sz w:val="24"/>
          <w:szCs w:val="24"/>
        </w:rPr>
        <w:t>nernes dagligsprog og som skal besvares direkte af deltager</w:t>
      </w:r>
      <w:r w:rsidR="00DB5504" w:rsidRPr="008E724B">
        <w:rPr>
          <w:rFonts w:ascii="Times New Roman" w:hAnsi="Times New Roman" w:cs="Times New Roman"/>
          <w:sz w:val="24"/>
          <w:szCs w:val="24"/>
        </w:rPr>
        <w:t>ne (ibd.:</w:t>
      </w:r>
      <w:r w:rsidRPr="008E724B">
        <w:rPr>
          <w:rFonts w:ascii="Times New Roman" w:hAnsi="Times New Roman" w:cs="Times New Roman"/>
          <w:sz w:val="24"/>
          <w:szCs w:val="24"/>
        </w:rPr>
        <w:t xml:space="preserve">152-154). </w:t>
      </w:r>
    </w:p>
    <w:p w:rsidR="00D87FB9" w:rsidRDefault="00226509" w:rsidP="00D32333">
      <w:pPr>
        <w:autoSpaceDE w:val="0"/>
        <w:autoSpaceDN w:val="0"/>
        <w:adjustRightInd w:val="0"/>
        <w:spacing w:before="240" w:after="0" w:line="360" w:lineRule="auto"/>
        <w:rPr>
          <w:rFonts w:ascii="Times New Roman" w:hAnsi="Times New Roman" w:cs="Times New Roman"/>
          <w:sz w:val="24"/>
          <w:szCs w:val="24"/>
        </w:rPr>
      </w:pPr>
      <w:r w:rsidRPr="008E724B">
        <w:rPr>
          <w:rFonts w:ascii="Times New Roman" w:hAnsi="Times New Roman" w:cs="Times New Roman"/>
          <w:sz w:val="24"/>
          <w:szCs w:val="24"/>
        </w:rPr>
        <w:t>Jeg har o</w:t>
      </w:r>
      <w:r w:rsidR="00AD599E" w:rsidRPr="008E724B">
        <w:rPr>
          <w:rFonts w:ascii="Times New Roman" w:hAnsi="Times New Roman" w:cs="Times New Roman"/>
          <w:sz w:val="24"/>
          <w:szCs w:val="24"/>
        </w:rPr>
        <w:t>ptaget alle samtale</w:t>
      </w:r>
      <w:r w:rsidR="00D918A3" w:rsidRPr="008E724B">
        <w:rPr>
          <w:rFonts w:ascii="Times New Roman" w:hAnsi="Times New Roman" w:cs="Times New Roman"/>
          <w:sz w:val="24"/>
          <w:szCs w:val="24"/>
        </w:rPr>
        <w:t>r</w:t>
      </w:r>
      <w:r w:rsidR="00AD599E" w:rsidRPr="008E724B">
        <w:rPr>
          <w:rFonts w:ascii="Times New Roman" w:hAnsi="Times New Roman" w:cs="Times New Roman"/>
          <w:sz w:val="24"/>
          <w:szCs w:val="24"/>
        </w:rPr>
        <w:t xml:space="preserve">, men </w:t>
      </w:r>
      <w:r w:rsidR="00D918A3" w:rsidRPr="008E724B">
        <w:rPr>
          <w:rFonts w:ascii="Times New Roman" w:hAnsi="Times New Roman" w:cs="Times New Roman"/>
          <w:sz w:val="24"/>
          <w:szCs w:val="24"/>
        </w:rPr>
        <w:t xml:space="preserve">har </w:t>
      </w:r>
      <w:r w:rsidR="00AD599E" w:rsidRPr="008E724B">
        <w:rPr>
          <w:rFonts w:ascii="Times New Roman" w:hAnsi="Times New Roman" w:cs="Times New Roman"/>
          <w:sz w:val="24"/>
          <w:szCs w:val="24"/>
        </w:rPr>
        <w:t xml:space="preserve">valgt at transskribere dem i teksten, idet jeg har lovet </w:t>
      </w:r>
      <w:r w:rsidR="00D918A3" w:rsidRPr="008E724B">
        <w:rPr>
          <w:rFonts w:ascii="Times New Roman" w:hAnsi="Times New Roman" w:cs="Times New Roman"/>
          <w:sz w:val="24"/>
          <w:szCs w:val="24"/>
        </w:rPr>
        <w:t xml:space="preserve">mine deltager, at det </w:t>
      </w:r>
      <w:r w:rsidR="00AD599E" w:rsidRPr="008E724B">
        <w:rPr>
          <w:rFonts w:ascii="Times New Roman" w:hAnsi="Times New Roman" w:cs="Times New Roman"/>
          <w:sz w:val="24"/>
          <w:szCs w:val="24"/>
        </w:rPr>
        <w:t>kun</w:t>
      </w:r>
      <w:r w:rsidR="00D918A3" w:rsidRPr="008E724B">
        <w:rPr>
          <w:rFonts w:ascii="Times New Roman" w:hAnsi="Times New Roman" w:cs="Times New Roman"/>
          <w:sz w:val="24"/>
          <w:szCs w:val="24"/>
        </w:rPr>
        <w:t xml:space="preserve"> er</w:t>
      </w:r>
      <w:r w:rsidR="00AD599E" w:rsidRPr="008E724B">
        <w:rPr>
          <w:rFonts w:ascii="Times New Roman" w:hAnsi="Times New Roman" w:cs="Times New Roman"/>
          <w:sz w:val="24"/>
          <w:szCs w:val="24"/>
        </w:rPr>
        <w:t xml:space="preserve"> mig som kan </w:t>
      </w:r>
      <w:r w:rsidR="008E724B" w:rsidRPr="008E724B">
        <w:rPr>
          <w:rFonts w:ascii="Times New Roman" w:hAnsi="Times New Roman" w:cs="Times New Roman"/>
          <w:sz w:val="24"/>
          <w:szCs w:val="24"/>
        </w:rPr>
        <w:t>lytte til</w:t>
      </w:r>
      <w:r w:rsidR="00AD599E" w:rsidRPr="008E724B">
        <w:rPr>
          <w:rFonts w:ascii="Times New Roman" w:hAnsi="Times New Roman" w:cs="Times New Roman"/>
          <w:sz w:val="24"/>
          <w:szCs w:val="24"/>
        </w:rPr>
        <w:t xml:space="preserve"> optagelser</w:t>
      </w:r>
      <w:r w:rsidR="008E724B" w:rsidRPr="008E724B">
        <w:rPr>
          <w:rFonts w:ascii="Times New Roman" w:hAnsi="Times New Roman" w:cs="Times New Roman"/>
          <w:sz w:val="24"/>
          <w:szCs w:val="24"/>
        </w:rPr>
        <w:t>ne</w:t>
      </w:r>
      <w:r w:rsidR="00AD599E" w:rsidRPr="008E724B">
        <w:rPr>
          <w:rFonts w:ascii="Times New Roman" w:hAnsi="Times New Roman" w:cs="Times New Roman"/>
          <w:sz w:val="24"/>
          <w:szCs w:val="24"/>
        </w:rPr>
        <w:t>. Det er vigtigt for mig, da jeg vil over</w:t>
      </w:r>
      <w:r w:rsidR="008E724B" w:rsidRPr="008E724B">
        <w:rPr>
          <w:rFonts w:ascii="Times New Roman" w:hAnsi="Times New Roman" w:cs="Times New Roman"/>
          <w:sz w:val="24"/>
          <w:szCs w:val="24"/>
        </w:rPr>
        <w:t>holde data</w:t>
      </w:r>
      <w:r w:rsidR="00AD599E" w:rsidRPr="008E724B">
        <w:rPr>
          <w:rFonts w:ascii="Times New Roman" w:hAnsi="Times New Roman" w:cs="Times New Roman"/>
          <w:sz w:val="24"/>
          <w:szCs w:val="24"/>
        </w:rPr>
        <w:t xml:space="preserve">loven </w:t>
      </w:r>
      <w:r w:rsidR="008E724B" w:rsidRPr="008E724B">
        <w:rPr>
          <w:rFonts w:ascii="Times New Roman" w:hAnsi="Times New Roman" w:cs="Times New Roman"/>
          <w:sz w:val="24"/>
          <w:szCs w:val="24"/>
        </w:rPr>
        <w:t>ned til</w:t>
      </w:r>
      <w:r w:rsidR="00AD599E" w:rsidRPr="008E724B">
        <w:rPr>
          <w:rFonts w:ascii="Times New Roman" w:hAnsi="Times New Roman" w:cs="Times New Roman"/>
          <w:sz w:val="24"/>
          <w:szCs w:val="24"/>
        </w:rPr>
        <w:t xml:space="preserve"> mindste detalje, men også </w:t>
      </w:r>
      <w:r w:rsidR="008E724B" w:rsidRPr="008E724B">
        <w:rPr>
          <w:rFonts w:ascii="Times New Roman" w:hAnsi="Times New Roman" w:cs="Times New Roman"/>
          <w:sz w:val="24"/>
          <w:szCs w:val="24"/>
        </w:rPr>
        <w:t>da</w:t>
      </w:r>
      <w:r w:rsidR="00AD599E" w:rsidRPr="008E724B">
        <w:rPr>
          <w:rFonts w:ascii="Times New Roman" w:hAnsi="Times New Roman" w:cs="Times New Roman"/>
          <w:sz w:val="24"/>
          <w:szCs w:val="24"/>
        </w:rPr>
        <w:t xml:space="preserve"> fl</w:t>
      </w:r>
      <w:r w:rsidR="008E724B" w:rsidRPr="008E724B">
        <w:rPr>
          <w:rFonts w:ascii="Times New Roman" w:hAnsi="Times New Roman" w:cs="Times New Roman"/>
          <w:sz w:val="24"/>
          <w:szCs w:val="24"/>
        </w:rPr>
        <w:t>ere af mine deltager</w:t>
      </w:r>
      <w:r w:rsidR="00AD599E" w:rsidRPr="008E724B">
        <w:rPr>
          <w:rFonts w:ascii="Times New Roman" w:hAnsi="Times New Roman" w:cs="Times New Roman"/>
          <w:sz w:val="24"/>
          <w:szCs w:val="24"/>
        </w:rPr>
        <w:t xml:space="preserve"> ofte</w:t>
      </w:r>
      <w:r w:rsidR="008E724B" w:rsidRPr="008E724B">
        <w:rPr>
          <w:rFonts w:ascii="Times New Roman" w:hAnsi="Times New Roman" w:cs="Times New Roman"/>
          <w:sz w:val="24"/>
          <w:szCs w:val="24"/>
        </w:rPr>
        <w:t xml:space="preserve"> er</w:t>
      </w:r>
      <w:r w:rsidR="00AD599E" w:rsidRPr="008E724B">
        <w:rPr>
          <w:rFonts w:ascii="Times New Roman" w:hAnsi="Times New Roman" w:cs="Times New Roman"/>
          <w:sz w:val="24"/>
          <w:szCs w:val="24"/>
        </w:rPr>
        <w:t xml:space="preserve"> i </w:t>
      </w:r>
      <w:r w:rsidR="00AD599E" w:rsidRPr="008E724B">
        <w:rPr>
          <w:rFonts w:ascii="Times New Roman" w:hAnsi="Times New Roman" w:cs="Times New Roman"/>
          <w:sz w:val="24"/>
          <w:szCs w:val="24"/>
        </w:rPr>
        <w:lastRenderedPageBreak/>
        <w:t xml:space="preserve">medierne. Jeg har også valgt at anonymisere alle </w:t>
      </w:r>
      <w:r w:rsidR="008E724B" w:rsidRPr="008E724B">
        <w:rPr>
          <w:rFonts w:ascii="Times New Roman" w:hAnsi="Times New Roman" w:cs="Times New Roman"/>
          <w:sz w:val="24"/>
          <w:szCs w:val="24"/>
        </w:rPr>
        <w:t>deltagerne idet det er et</w:t>
      </w:r>
      <w:r w:rsidR="00AD599E" w:rsidRPr="008E724B">
        <w:rPr>
          <w:rFonts w:ascii="Times New Roman" w:hAnsi="Times New Roman" w:cs="Times New Roman"/>
          <w:sz w:val="24"/>
          <w:szCs w:val="24"/>
        </w:rPr>
        <w:t xml:space="preserve"> meget følsom</w:t>
      </w:r>
      <w:r w:rsidR="008E724B" w:rsidRPr="008E724B">
        <w:rPr>
          <w:rFonts w:ascii="Times New Roman" w:hAnsi="Times New Roman" w:cs="Times New Roman"/>
          <w:sz w:val="24"/>
          <w:szCs w:val="24"/>
        </w:rPr>
        <w:t>t</w:t>
      </w:r>
      <w:r w:rsidR="00AD599E" w:rsidRPr="008E724B">
        <w:rPr>
          <w:rFonts w:ascii="Times New Roman" w:hAnsi="Times New Roman" w:cs="Times New Roman"/>
          <w:sz w:val="24"/>
          <w:szCs w:val="24"/>
        </w:rPr>
        <w:t xml:space="preserve"> emne og jeg</w:t>
      </w:r>
      <w:r w:rsidR="008E724B" w:rsidRPr="008E724B">
        <w:rPr>
          <w:rFonts w:ascii="Times New Roman" w:hAnsi="Times New Roman" w:cs="Times New Roman"/>
          <w:sz w:val="24"/>
          <w:szCs w:val="24"/>
        </w:rPr>
        <w:t xml:space="preserve"> ad den vej</w:t>
      </w:r>
      <w:r w:rsidR="00AD599E" w:rsidRPr="008E724B">
        <w:rPr>
          <w:rFonts w:ascii="Times New Roman" w:hAnsi="Times New Roman" w:cs="Times New Roman"/>
          <w:sz w:val="24"/>
          <w:szCs w:val="24"/>
        </w:rPr>
        <w:t xml:space="preserve"> kan få meget mere ud fra dem, når de føler sig tryg</w:t>
      </w:r>
      <w:r w:rsidR="008E724B" w:rsidRPr="008E724B">
        <w:rPr>
          <w:rFonts w:ascii="Times New Roman" w:hAnsi="Times New Roman" w:cs="Times New Roman"/>
          <w:sz w:val="24"/>
          <w:szCs w:val="24"/>
        </w:rPr>
        <w:t>ge</w:t>
      </w:r>
      <w:r w:rsidR="00AD599E" w:rsidRPr="008E724B">
        <w:rPr>
          <w:rFonts w:ascii="Times New Roman" w:hAnsi="Times New Roman" w:cs="Times New Roman"/>
          <w:sz w:val="24"/>
          <w:szCs w:val="24"/>
        </w:rPr>
        <w:t xml:space="preserve"> og sik</w:t>
      </w:r>
      <w:r w:rsidR="008E724B" w:rsidRPr="008E724B">
        <w:rPr>
          <w:rFonts w:ascii="Times New Roman" w:hAnsi="Times New Roman" w:cs="Times New Roman"/>
          <w:sz w:val="24"/>
          <w:szCs w:val="24"/>
        </w:rPr>
        <w:t>re</w:t>
      </w:r>
      <w:r w:rsidR="00AD599E" w:rsidRPr="008E724B">
        <w:rPr>
          <w:rFonts w:ascii="Times New Roman" w:hAnsi="Times New Roman" w:cs="Times New Roman"/>
          <w:sz w:val="24"/>
          <w:szCs w:val="24"/>
        </w:rPr>
        <w:t xml:space="preserve">. </w:t>
      </w:r>
    </w:p>
    <w:p w:rsidR="00E97C07" w:rsidRPr="00D87FB9" w:rsidRDefault="00AD599E" w:rsidP="00D32333">
      <w:pPr>
        <w:autoSpaceDE w:val="0"/>
        <w:autoSpaceDN w:val="0"/>
        <w:adjustRightInd w:val="0"/>
        <w:spacing w:before="240" w:after="0" w:line="360" w:lineRule="auto"/>
        <w:rPr>
          <w:rFonts w:ascii="Times New Roman" w:hAnsi="Times New Roman" w:cs="Times New Roman"/>
          <w:sz w:val="24"/>
          <w:szCs w:val="24"/>
        </w:rPr>
      </w:pPr>
      <w:r w:rsidRPr="008E724B">
        <w:rPr>
          <w:rFonts w:ascii="Times New Roman" w:hAnsi="Times New Roman" w:cs="Times New Roman"/>
          <w:sz w:val="24"/>
          <w:szCs w:val="24"/>
        </w:rPr>
        <w:t xml:space="preserve"> </w:t>
      </w:r>
      <w:r w:rsidR="009B2B00" w:rsidRPr="008E724B">
        <w:rPr>
          <w:rFonts w:ascii="Times New Roman" w:hAnsi="Times New Roman" w:cs="Times New Roman"/>
          <w:b/>
          <w:sz w:val="24"/>
          <w:szCs w:val="24"/>
        </w:rPr>
        <w:t xml:space="preserve">2.1.3 </w:t>
      </w:r>
      <w:r w:rsidR="00E97C07" w:rsidRPr="008E724B">
        <w:rPr>
          <w:rFonts w:ascii="Times New Roman" w:hAnsi="Times New Roman" w:cs="Times New Roman"/>
          <w:b/>
          <w:sz w:val="24"/>
          <w:szCs w:val="24"/>
        </w:rPr>
        <w:t>Hermeneutik</w:t>
      </w:r>
    </w:p>
    <w:p w:rsidR="00E97C07" w:rsidRPr="00C70A3B" w:rsidRDefault="001848EB" w:rsidP="00D3233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Min videnskabsteoretiske forståelse lægger sig op ad </w:t>
      </w:r>
      <w:r w:rsidR="00F073E3">
        <w:rPr>
          <w:rFonts w:ascii="Times New Roman" w:hAnsi="Times New Roman" w:cs="Times New Roman"/>
          <w:sz w:val="24"/>
          <w:szCs w:val="24"/>
        </w:rPr>
        <w:t>Gadamers ontologiske</w:t>
      </w:r>
      <w:r>
        <w:rPr>
          <w:rFonts w:ascii="Times New Roman" w:hAnsi="Times New Roman" w:cs="Times New Roman"/>
          <w:sz w:val="24"/>
          <w:szCs w:val="24"/>
        </w:rPr>
        <w:t xml:space="preserve"> hermeneutisk forståelse.</w:t>
      </w:r>
      <w:r w:rsidR="00E97C07" w:rsidRPr="00C70A3B">
        <w:rPr>
          <w:rFonts w:ascii="Times New Roman" w:hAnsi="Times New Roman" w:cs="Times New Roman"/>
          <w:sz w:val="24"/>
          <w:szCs w:val="24"/>
        </w:rPr>
        <w:t xml:space="preserve"> </w:t>
      </w:r>
      <w:r w:rsidR="002641FB" w:rsidRPr="00C70A3B">
        <w:rPr>
          <w:rFonts w:ascii="Times New Roman" w:hAnsi="Times New Roman" w:cs="Times New Roman"/>
          <w:sz w:val="24"/>
          <w:szCs w:val="24"/>
        </w:rPr>
        <w:t>H</w:t>
      </w:r>
      <w:r w:rsidR="00E97C07" w:rsidRPr="00C70A3B">
        <w:rPr>
          <w:rFonts w:ascii="Times New Roman" w:hAnsi="Times New Roman" w:cs="Times New Roman"/>
          <w:sz w:val="24"/>
          <w:szCs w:val="24"/>
        </w:rPr>
        <w:t>ermeneutikken fokuser</w:t>
      </w:r>
      <w:r w:rsidR="005C00FE" w:rsidRPr="00C70A3B">
        <w:rPr>
          <w:rFonts w:ascii="Times New Roman" w:hAnsi="Times New Roman" w:cs="Times New Roman"/>
          <w:sz w:val="24"/>
          <w:szCs w:val="24"/>
        </w:rPr>
        <w:t>er</w:t>
      </w:r>
      <w:r w:rsidR="00E97C07" w:rsidRPr="00C70A3B">
        <w:rPr>
          <w:rFonts w:ascii="Times New Roman" w:hAnsi="Times New Roman" w:cs="Times New Roman"/>
          <w:sz w:val="24"/>
          <w:szCs w:val="24"/>
        </w:rPr>
        <w:t xml:space="preserve"> på et dybere meningsindhold end det umiddelbart in</w:t>
      </w:r>
      <w:r w:rsidR="00E97C07" w:rsidRPr="00C70A3B">
        <w:rPr>
          <w:rFonts w:ascii="Times New Roman" w:hAnsi="Times New Roman" w:cs="Times New Roman"/>
          <w:sz w:val="24"/>
          <w:szCs w:val="24"/>
        </w:rPr>
        <w:t>d</w:t>
      </w:r>
      <w:r w:rsidR="00E97C07" w:rsidRPr="00C70A3B">
        <w:rPr>
          <w:rFonts w:ascii="Times New Roman" w:hAnsi="Times New Roman" w:cs="Times New Roman"/>
          <w:sz w:val="24"/>
          <w:szCs w:val="24"/>
        </w:rPr>
        <w:t>ly</w:t>
      </w:r>
      <w:r w:rsidR="005C00FE" w:rsidRPr="00C70A3B">
        <w:rPr>
          <w:rFonts w:ascii="Times New Roman" w:hAnsi="Times New Roman" w:cs="Times New Roman"/>
          <w:sz w:val="24"/>
          <w:szCs w:val="24"/>
        </w:rPr>
        <w:t xml:space="preserve">sende </w:t>
      </w:r>
      <w:r w:rsidR="00E97C07" w:rsidRPr="00C70A3B">
        <w:rPr>
          <w:rFonts w:ascii="Times New Roman" w:hAnsi="Times New Roman" w:cs="Times New Roman"/>
          <w:sz w:val="24"/>
          <w:szCs w:val="24"/>
        </w:rPr>
        <w:t>(Thagaard,</w:t>
      </w:r>
      <w:r w:rsidR="005C00FE" w:rsidRPr="00C70A3B">
        <w:rPr>
          <w:rFonts w:ascii="Times New Roman" w:hAnsi="Times New Roman" w:cs="Times New Roman"/>
          <w:sz w:val="24"/>
          <w:szCs w:val="24"/>
        </w:rPr>
        <w:t xml:space="preserve"> </w:t>
      </w:r>
      <w:r w:rsidR="00E97C07" w:rsidRPr="00C70A3B">
        <w:rPr>
          <w:rFonts w:ascii="Times New Roman" w:hAnsi="Times New Roman" w:cs="Times New Roman"/>
          <w:sz w:val="24"/>
          <w:szCs w:val="24"/>
        </w:rPr>
        <w:t>2010:39) o</w:t>
      </w:r>
      <w:r w:rsidR="005C00FE" w:rsidRPr="00C70A3B">
        <w:rPr>
          <w:rFonts w:ascii="Times New Roman" w:hAnsi="Times New Roman" w:cs="Times New Roman"/>
          <w:sz w:val="24"/>
          <w:szCs w:val="24"/>
        </w:rPr>
        <w:t xml:space="preserve">g det er også meningen </w:t>
      </w:r>
      <w:r w:rsidR="00E97C07" w:rsidRPr="00C70A3B">
        <w:rPr>
          <w:rFonts w:ascii="Times New Roman" w:hAnsi="Times New Roman" w:cs="Times New Roman"/>
          <w:sz w:val="24"/>
          <w:szCs w:val="24"/>
        </w:rPr>
        <w:t>med mine interviews dvs. at fastholde</w:t>
      </w:r>
      <w:r w:rsidR="005A606A" w:rsidRPr="00C70A3B">
        <w:rPr>
          <w:rFonts w:ascii="Times New Roman" w:hAnsi="Times New Roman" w:cs="Times New Roman"/>
          <w:sz w:val="24"/>
          <w:szCs w:val="24"/>
        </w:rPr>
        <w:t xml:space="preserve"> en</w:t>
      </w:r>
      <w:r w:rsidR="00E97C07" w:rsidRPr="00C70A3B">
        <w:rPr>
          <w:rFonts w:ascii="Times New Roman" w:hAnsi="Times New Roman" w:cs="Times New Roman"/>
          <w:sz w:val="24"/>
          <w:szCs w:val="24"/>
        </w:rPr>
        <w:t xml:space="preserve"> kritisk distance ved </w:t>
      </w:r>
      <w:r w:rsidR="005A606A" w:rsidRPr="00C70A3B">
        <w:rPr>
          <w:rFonts w:ascii="Times New Roman" w:hAnsi="Times New Roman" w:cs="Times New Roman"/>
          <w:sz w:val="24"/>
          <w:szCs w:val="24"/>
        </w:rPr>
        <w:t>at  komme "bag" om det sagte og</w:t>
      </w:r>
      <w:r w:rsidR="00E97C07" w:rsidRPr="00C70A3B">
        <w:rPr>
          <w:rFonts w:ascii="Times New Roman" w:hAnsi="Times New Roman" w:cs="Times New Roman"/>
          <w:sz w:val="24"/>
          <w:szCs w:val="24"/>
        </w:rPr>
        <w:t xml:space="preserve"> kortlægge det usagte. Hermeneutik er læren om fortolkning, dvs. hvordan mennesker fortolker virkeligheden, hvor ens forståelse er </w:t>
      </w:r>
      <w:r w:rsidR="005A606A" w:rsidRPr="00C70A3B">
        <w:rPr>
          <w:rFonts w:ascii="Times New Roman" w:hAnsi="Times New Roman" w:cs="Times New Roman"/>
          <w:sz w:val="24"/>
          <w:szCs w:val="24"/>
        </w:rPr>
        <w:t xml:space="preserve">en </w:t>
      </w:r>
      <w:r w:rsidR="00E97C07" w:rsidRPr="00C70A3B">
        <w:rPr>
          <w:rFonts w:ascii="Times New Roman" w:hAnsi="Times New Roman" w:cs="Times New Roman"/>
          <w:sz w:val="24"/>
          <w:szCs w:val="24"/>
        </w:rPr>
        <w:t>forudsætning for forklaring. Jeg deler Gadamers forståelse af mennesker som fortolkende, historiske samt sproglige væsner. Yderligere er jeg enig med Gadamers i, at vi aldrig går fo</w:t>
      </w:r>
      <w:r w:rsidR="00E97C07" w:rsidRPr="00C70A3B">
        <w:rPr>
          <w:rFonts w:ascii="Times New Roman" w:hAnsi="Times New Roman" w:cs="Times New Roman"/>
          <w:sz w:val="24"/>
          <w:szCs w:val="24"/>
        </w:rPr>
        <w:t>r</w:t>
      </w:r>
      <w:r w:rsidR="00E97C07" w:rsidRPr="00C70A3B">
        <w:rPr>
          <w:rFonts w:ascii="Times New Roman" w:hAnsi="Times New Roman" w:cs="Times New Roman"/>
          <w:sz w:val="24"/>
          <w:szCs w:val="24"/>
        </w:rPr>
        <w:t xml:space="preserve">udsætningsløst til et socialt fænomen, da vi allerede har vores forståelse, som er udgjort </w:t>
      </w:r>
      <w:r w:rsidR="005A606A" w:rsidRPr="00C70A3B">
        <w:rPr>
          <w:rFonts w:ascii="Times New Roman" w:hAnsi="Times New Roman" w:cs="Times New Roman"/>
          <w:sz w:val="24"/>
          <w:szCs w:val="24"/>
        </w:rPr>
        <w:t>af "forforståelse" og "fordomme"</w:t>
      </w:r>
      <w:r w:rsidR="00E97C07" w:rsidRPr="00C70A3B">
        <w:rPr>
          <w:rFonts w:ascii="Times New Roman" w:hAnsi="Times New Roman" w:cs="Times New Roman"/>
          <w:sz w:val="24"/>
          <w:szCs w:val="24"/>
        </w:rPr>
        <w:t>. Forståelsesbegrebet er kendetegnet ved at det er en måde at være på, og at selve forståelsesstrukturen er historisk og kontekstafhængig. Hos Gadamer er fordomme funderet i samfundet, familien, staten osv</w:t>
      </w:r>
      <w:r w:rsidR="005A606A" w:rsidRPr="00C70A3B">
        <w:rPr>
          <w:rFonts w:ascii="Times New Roman" w:hAnsi="Times New Roman" w:cs="Times New Roman"/>
          <w:sz w:val="24"/>
          <w:szCs w:val="24"/>
        </w:rPr>
        <w:t>.</w:t>
      </w:r>
      <w:r w:rsidR="00E97C07" w:rsidRPr="00C70A3B">
        <w:rPr>
          <w:rFonts w:ascii="Times New Roman" w:hAnsi="Times New Roman" w:cs="Times New Roman"/>
          <w:sz w:val="24"/>
          <w:szCs w:val="24"/>
        </w:rPr>
        <w:t xml:space="preserve"> og</w:t>
      </w:r>
      <w:r w:rsidR="005A606A" w:rsidRPr="00C70A3B">
        <w:rPr>
          <w:rFonts w:ascii="Times New Roman" w:hAnsi="Times New Roman" w:cs="Times New Roman"/>
          <w:sz w:val="24"/>
          <w:szCs w:val="24"/>
        </w:rPr>
        <w:t xml:space="preserve"> er</w:t>
      </w:r>
      <w:r w:rsidR="00E97C07" w:rsidRPr="00C70A3B">
        <w:rPr>
          <w:rFonts w:ascii="Times New Roman" w:hAnsi="Times New Roman" w:cs="Times New Roman"/>
          <w:sz w:val="24"/>
          <w:szCs w:val="24"/>
        </w:rPr>
        <w:t xml:space="preserve"> derfor næsten altid ubemærket i spil. Fordomme binder mennesket og ligger til grund for vores forståelse og udlægning af samta</w:t>
      </w:r>
      <w:r w:rsidR="00A20876">
        <w:rPr>
          <w:rFonts w:ascii="Times New Roman" w:hAnsi="Times New Roman" w:cs="Times New Roman"/>
          <w:sz w:val="24"/>
          <w:szCs w:val="24"/>
        </w:rPr>
        <w:t>ler(</w:t>
      </w:r>
      <w:r w:rsidR="009A041F" w:rsidRPr="00C70A3B">
        <w:rPr>
          <w:rFonts w:ascii="Times New Roman" w:hAnsi="Times New Roman" w:cs="Times New Roman"/>
          <w:sz w:val="24"/>
          <w:szCs w:val="24"/>
        </w:rPr>
        <w:t>Fugle</w:t>
      </w:r>
      <w:r w:rsidR="00A20876">
        <w:rPr>
          <w:rFonts w:ascii="Times New Roman" w:hAnsi="Times New Roman" w:cs="Times New Roman"/>
          <w:sz w:val="24"/>
          <w:szCs w:val="24"/>
        </w:rPr>
        <w:t>,</w:t>
      </w:r>
      <w:r w:rsidR="009A041F" w:rsidRPr="00C70A3B">
        <w:rPr>
          <w:rFonts w:ascii="Times New Roman" w:hAnsi="Times New Roman" w:cs="Times New Roman"/>
          <w:sz w:val="24"/>
          <w:szCs w:val="24"/>
        </w:rPr>
        <w:t>2000:321</w:t>
      </w:r>
      <w:r w:rsidR="00E97C07" w:rsidRPr="00C70A3B">
        <w:rPr>
          <w:rFonts w:ascii="Times New Roman" w:hAnsi="Times New Roman" w:cs="Times New Roman"/>
          <w:sz w:val="24"/>
          <w:szCs w:val="24"/>
        </w:rPr>
        <w:t>). Forforståelse og fordomme udgør til sammen en forståelseshor</w:t>
      </w:r>
      <w:r w:rsidR="00E97C07" w:rsidRPr="00C70A3B">
        <w:rPr>
          <w:rFonts w:ascii="Times New Roman" w:hAnsi="Times New Roman" w:cs="Times New Roman"/>
          <w:sz w:val="24"/>
          <w:szCs w:val="24"/>
        </w:rPr>
        <w:t>i</w:t>
      </w:r>
      <w:r w:rsidR="00E97C07" w:rsidRPr="00C70A3B">
        <w:rPr>
          <w:rFonts w:ascii="Times New Roman" w:hAnsi="Times New Roman" w:cs="Times New Roman"/>
          <w:sz w:val="24"/>
          <w:szCs w:val="24"/>
        </w:rPr>
        <w:t xml:space="preserve">sont, som er medbestemmende for, hvordan vi handler og forstår verden. </w:t>
      </w:r>
      <w:r w:rsidR="00E97C07" w:rsidRPr="00C70A3B">
        <w:rPr>
          <w:rFonts w:ascii="Times New Roman" w:hAnsi="Times New Roman" w:cs="Times New Roman"/>
          <w:i/>
          <w:sz w:val="24"/>
          <w:szCs w:val="24"/>
        </w:rPr>
        <w:t>"Det er i horison</w:t>
      </w:r>
      <w:r w:rsidR="00E97C07" w:rsidRPr="00C70A3B">
        <w:rPr>
          <w:rFonts w:ascii="Times New Roman" w:hAnsi="Times New Roman" w:cs="Times New Roman"/>
          <w:i/>
          <w:sz w:val="24"/>
          <w:szCs w:val="24"/>
        </w:rPr>
        <w:t>t</w:t>
      </w:r>
      <w:r w:rsidR="00E97C07" w:rsidRPr="00C70A3B">
        <w:rPr>
          <w:rFonts w:ascii="Times New Roman" w:hAnsi="Times New Roman" w:cs="Times New Roman"/>
          <w:i/>
          <w:sz w:val="24"/>
          <w:szCs w:val="24"/>
        </w:rPr>
        <w:t>sammensmeltningen, at forståelse og mening opstå</w:t>
      </w:r>
      <w:r w:rsidR="005A606A" w:rsidRPr="00C70A3B">
        <w:rPr>
          <w:rFonts w:ascii="Times New Roman" w:hAnsi="Times New Roman" w:cs="Times New Roman"/>
          <w:i/>
          <w:sz w:val="24"/>
          <w:szCs w:val="24"/>
        </w:rPr>
        <w:t xml:space="preserve">r </w:t>
      </w:r>
      <w:r w:rsidR="00E97C07" w:rsidRPr="00C70A3B">
        <w:rPr>
          <w:rFonts w:ascii="Times New Roman" w:hAnsi="Times New Roman" w:cs="Times New Roman"/>
          <w:i/>
          <w:sz w:val="24"/>
          <w:szCs w:val="24"/>
        </w:rPr>
        <w:t>(Gadamer</w:t>
      </w:r>
      <w:r w:rsidR="005A606A" w:rsidRPr="00C70A3B">
        <w:rPr>
          <w:rFonts w:ascii="Times New Roman" w:hAnsi="Times New Roman" w:cs="Times New Roman"/>
          <w:i/>
          <w:sz w:val="24"/>
          <w:szCs w:val="24"/>
        </w:rPr>
        <w:t>,</w:t>
      </w:r>
      <w:r w:rsidR="00E97C07" w:rsidRPr="00C70A3B">
        <w:rPr>
          <w:rFonts w:ascii="Times New Roman" w:hAnsi="Times New Roman" w:cs="Times New Roman"/>
          <w:i/>
          <w:sz w:val="24"/>
          <w:szCs w:val="24"/>
        </w:rPr>
        <w:t>1989:30</w:t>
      </w:r>
      <w:r w:rsidR="00E97C07" w:rsidRPr="00C70A3B">
        <w:rPr>
          <w:rFonts w:ascii="Times New Roman" w:hAnsi="Times New Roman" w:cs="Times New Roman"/>
          <w:sz w:val="24"/>
          <w:szCs w:val="24"/>
        </w:rPr>
        <w:t>6)". Derfor vil jeg i mit interview bestræbe mig på at skabe et frit rum til dialog, hvor vi i en horisontsamme</w:t>
      </w:r>
      <w:r w:rsidR="00E97C07" w:rsidRPr="00C70A3B">
        <w:rPr>
          <w:rFonts w:ascii="Times New Roman" w:hAnsi="Times New Roman" w:cs="Times New Roman"/>
          <w:sz w:val="24"/>
          <w:szCs w:val="24"/>
        </w:rPr>
        <w:t>n</w:t>
      </w:r>
      <w:r w:rsidR="00E97C07" w:rsidRPr="00C70A3B">
        <w:rPr>
          <w:rFonts w:ascii="Times New Roman" w:hAnsi="Times New Roman" w:cs="Times New Roman"/>
          <w:sz w:val="24"/>
          <w:szCs w:val="24"/>
        </w:rPr>
        <w:t>smelt</w:t>
      </w:r>
      <w:r w:rsidR="00180254" w:rsidRPr="00C70A3B">
        <w:rPr>
          <w:rFonts w:ascii="Times New Roman" w:hAnsi="Times New Roman" w:cs="Times New Roman"/>
          <w:sz w:val="24"/>
          <w:szCs w:val="24"/>
        </w:rPr>
        <w:t>nings</w:t>
      </w:r>
      <w:r w:rsidR="00E97C07" w:rsidRPr="00C70A3B">
        <w:rPr>
          <w:rFonts w:ascii="Times New Roman" w:hAnsi="Times New Roman" w:cs="Times New Roman"/>
          <w:sz w:val="24"/>
          <w:szCs w:val="24"/>
        </w:rPr>
        <w:t>proces kan sætte vores forfors</w:t>
      </w:r>
      <w:r w:rsidR="00180254" w:rsidRPr="00C70A3B">
        <w:rPr>
          <w:rFonts w:ascii="Times New Roman" w:hAnsi="Times New Roman" w:cs="Times New Roman"/>
          <w:sz w:val="24"/>
          <w:szCs w:val="24"/>
        </w:rPr>
        <w:t>tåelse og fordomme i spil ved en</w:t>
      </w:r>
      <w:r w:rsidR="00E97C07" w:rsidRPr="00C70A3B">
        <w:rPr>
          <w:rFonts w:ascii="Times New Roman" w:hAnsi="Times New Roman" w:cs="Times New Roman"/>
          <w:sz w:val="24"/>
          <w:szCs w:val="24"/>
        </w:rPr>
        <w:t xml:space="preserve"> åben snak om ti</w:t>
      </w:r>
      <w:r w:rsidR="00E97C07" w:rsidRPr="00C70A3B">
        <w:rPr>
          <w:rFonts w:ascii="Times New Roman" w:hAnsi="Times New Roman" w:cs="Times New Roman"/>
          <w:sz w:val="24"/>
          <w:szCs w:val="24"/>
        </w:rPr>
        <w:t>n</w:t>
      </w:r>
      <w:r w:rsidR="00E97C07" w:rsidRPr="00C70A3B">
        <w:rPr>
          <w:rFonts w:ascii="Times New Roman" w:hAnsi="Times New Roman" w:cs="Times New Roman"/>
          <w:sz w:val="24"/>
          <w:szCs w:val="24"/>
        </w:rPr>
        <w:t>gene i håbet om</w:t>
      </w:r>
      <w:r w:rsidR="00180254" w:rsidRPr="00C70A3B">
        <w:rPr>
          <w:rFonts w:ascii="Times New Roman" w:hAnsi="Times New Roman" w:cs="Times New Roman"/>
          <w:sz w:val="24"/>
          <w:szCs w:val="24"/>
        </w:rPr>
        <w:t>,</w:t>
      </w:r>
      <w:r w:rsidR="00E97C07" w:rsidRPr="00C70A3B">
        <w:rPr>
          <w:rFonts w:ascii="Times New Roman" w:hAnsi="Times New Roman" w:cs="Times New Roman"/>
          <w:sz w:val="24"/>
          <w:szCs w:val="24"/>
        </w:rPr>
        <w:t xml:space="preserve"> at vi kan overskride vores tidligere forståelse og få udvidet vores forståelse</w:t>
      </w:r>
      <w:r w:rsidR="00E97C07" w:rsidRPr="00C70A3B">
        <w:rPr>
          <w:rFonts w:ascii="Times New Roman" w:hAnsi="Times New Roman" w:cs="Times New Roman"/>
          <w:sz w:val="24"/>
          <w:szCs w:val="24"/>
        </w:rPr>
        <w:t>s</w:t>
      </w:r>
      <w:r w:rsidR="00E97C07" w:rsidRPr="00C70A3B">
        <w:rPr>
          <w:rFonts w:ascii="Times New Roman" w:hAnsi="Times New Roman" w:cs="Times New Roman"/>
          <w:sz w:val="24"/>
          <w:szCs w:val="24"/>
        </w:rPr>
        <w:t>horisonter. På den måde gør vi</w:t>
      </w:r>
      <w:r w:rsidR="00180254" w:rsidRPr="00C70A3B">
        <w:rPr>
          <w:rFonts w:ascii="Times New Roman" w:hAnsi="Times New Roman" w:cs="Times New Roman"/>
          <w:sz w:val="24"/>
          <w:szCs w:val="24"/>
        </w:rPr>
        <w:t xml:space="preserve"> en</w:t>
      </w:r>
      <w:r w:rsidR="00E97C07" w:rsidRPr="00C70A3B">
        <w:rPr>
          <w:rFonts w:ascii="Times New Roman" w:hAnsi="Times New Roman" w:cs="Times New Roman"/>
          <w:sz w:val="24"/>
          <w:szCs w:val="24"/>
        </w:rPr>
        <w:t xml:space="preserve"> hermeneutisk erfaring, som er en måde at gøre sig nye erf</w:t>
      </w:r>
      <w:r w:rsidR="00E97C07" w:rsidRPr="00C70A3B">
        <w:rPr>
          <w:rFonts w:ascii="Times New Roman" w:hAnsi="Times New Roman" w:cs="Times New Roman"/>
          <w:sz w:val="24"/>
          <w:szCs w:val="24"/>
        </w:rPr>
        <w:t>a</w:t>
      </w:r>
      <w:r w:rsidR="00E97C07" w:rsidRPr="00C70A3B">
        <w:rPr>
          <w:rFonts w:ascii="Times New Roman" w:hAnsi="Times New Roman" w:cs="Times New Roman"/>
          <w:sz w:val="24"/>
          <w:szCs w:val="24"/>
        </w:rPr>
        <w:t>ringer</w:t>
      </w:r>
      <w:r w:rsidR="00180254" w:rsidRPr="00C70A3B">
        <w:rPr>
          <w:rFonts w:ascii="Times New Roman" w:hAnsi="Times New Roman" w:cs="Times New Roman"/>
          <w:sz w:val="24"/>
          <w:szCs w:val="24"/>
        </w:rPr>
        <w:t>,</w:t>
      </w:r>
      <w:r w:rsidR="00E97C07" w:rsidRPr="00C70A3B">
        <w:rPr>
          <w:rFonts w:ascii="Times New Roman" w:hAnsi="Times New Roman" w:cs="Times New Roman"/>
          <w:sz w:val="24"/>
          <w:szCs w:val="24"/>
        </w:rPr>
        <w:t xml:space="preserve"> og derfor er der tale om </w:t>
      </w:r>
      <w:r w:rsidR="00180254" w:rsidRPr="00C70A3B">
        <w:rPr>
          <w:rFonts w:ascii="Times New Roman" w:hAnsi="Times New Roman" w:cs="Times New Roman"/>
          <w:sz w:val="24"/>
          <w:szCs w:val="24"/>
        </w:rPr>
        <w:t xml:space="preserve">en </w:t>
      </w:r>
      <w:r w:rsidR="00E97C07" w:rsidRPr="00C70A3B">
        <w:rPr>
          <w:rFonts w:ascii="Times New Roman" w:hAnsi="Times New Roman" w:cs="Times New Roman"/>
          <w:sz w:val="24"/>
          <w:szCs w:val="24"/>
        </w:rPr>
        <w:t>uafsluttet proces (ibd:325) . Jeg vil benytte mig af forske</w:t>
      </w:r>
      <w:r w:rsidR="00E97C07" w:rsidRPr="00C70A3B">
        <w:rPr>
          <w:rFonts w:ascii="Times New Roman" w:hAnsi="Times New Roman" w:cs="Times New Roman"/>
          <w:sz w:val="24"/>
          <w:szCs w:val="24"/>
        </w:rPr>
        <w:t>l</w:t>
      </w:r>
      <w:r w:rsidR="00E97C07" w:rsidRPr="00C70A3B">
        <w:rPr>
          <w:rFonts w:ascii="Times New Roman" w:hAnsi="Times New Roman" w:cs="Times New Roman"/>
          <w:sz w:val="24"/>
          <w:szCs w:val="24"/>
        </w:rPr>
        <w:t>lige fortolkningsniveauer; både af fortolkninger af anden grad, hvor jeg vil fortolke informa</w:t>
      </w:r>
      <w:r w:rsidR="00E97C07" w:rsidRPr="00C70A3B">
        <w:rPr>
          <w:rFonts w:ascii="Times New Roman" w:hAnsi="Times New Roman" w:cs="Times New Roman"/>
          <w:sz w:val="24"/>
          <w:szCs w:val="24"/>
        </w:rPr>
        <w:t>n</w:t>
      </w:r>
      <w:r w:rsidR="00E97C07" w:rsidRPr="00C70A3B">
        <w:rPr>
          <w:rFonts w:ascii="Times New Roman" w:hAnsi="Times New Roman" w:cs="Times New Roman"/>
          <w:sz w:val="24"/>
          <w:szCs w:val="24"/>
        </w:rPr>
        <w:t>ternes egne fortolkninger ud fra faglige begreber (</w:t>
      </w:r>
      <w:r w:rsidR="00E97C07" w:rsidRPr="00C70A3B">
        <w:rPr>
          <w:rFonts w:ascii="Times New Roman" w:hAnsi="Times New Roman" w:cs="Times New Roman"/>
          <w:i/>
          <w:sz w:val="24"/>
          <w:szCs w:val="24"/>
        </w:rPr>
        <w:t>dobbelt hermeneutik</w:t>
      </w:r>
      <w:r w:rsidR="00180254" w:rsidRPr="00C70A3B">
        <w:rPr>
          <w:rFonts w:ascii="Times New Roman" w:hAnsi="Times New Roman" w:cs="Times New Roman"/>
          <w:sz w:val="24"/>
          <w:szCs w:val="24"/>
        </w:rPr>
        <w:t>).</w:t>
      </w:r>
      <w:r w:rsidR="00E97C07" w:rsidRPr="00C70A3B">
        <w:rPr>
          <w:rFonts w:ascii="Times New Roman" w:hAnsi="Times New Roman" w:cs="Times New Roman"/>
          <w:sz w:val="24"/>
          <w:szCs w:val="24"/>
        </w:rPr>
        <w:t xml:space="preserve"> </w:t>
      </w:r>
    </w:p>
    <w:p w:rsidR="00180254" w:rsidRPr="00C70A3B" w:rsidRDefault="00E97C07" w:rsidP="00D32333">
      <w:pPr>
        <w:autoSpaceDE w:val="0"/>
        <w:autoSpaceDN w:val="0"/>
        <w:adjustRightInd w:val="0"/>
        <w:spacing w:after="0" w:line="240" w:lineRule="auto"/>
        <w:rPr>
          <w:rFonts w:ascii="Times New Roman" w:hAnsi="Times New Roman" w:cs="Times New Roman"/>
          <w:i/>
        </w:rPr>
      </w:pPr>
      <w:r w:rsidRPr="00C70A3B">
        <w:rPr>
          <w:rFonts w:ascii="Times New Roman" w:hAnsi="Times New Roman" w:cs="Times New Roman"/>
          <w:sz w:val="24"/>
          <w:szCs w:val="24"/>
        </w:rPr>
        <w:t>Danermark m.fl. formulerer det på følgende vis</w:t>
      </w:r>
      <w:r w:rsidRPr="00C70A3B">
        <w:rPr>
          <w:rFonts w:ascii="Times New Roman" w:hAnsi="Times New Roman" w:cs="Times New Roman"/>
          <w:sz w:val="23"/>
          <w:szCs w:val="23"/>
        </w:rPr>
        <w:t xml:space="preserve">: </w:t>
      </w:r>
      <w:r w:rsidRPr="00C70A3B">
        <w:rPr>
          <w:rFonts w:ascii="Times New Roman" w:hAnsi="Times New Roman" w:cs="Times New Roman"/>
          <w:i/>
        </w:rPr>
        <w:t>" Vort studieobj</w:t>
      </w:r>
      <w:r w:rsidR="00180254" w:rsidRPr="00C70A3B">
        <w:rPr>
          <w:rFonts w:ascii="Times New Roman" w:hAnsi="Times New Roman" w:cs="Times New Roman"/>
          <w:i/>
        </w:rPr>
        <w:t xml:space="preserve">ekt er altså socialt defineret. </w:t>
      </w:r>
    </w:p>
    <w:p w:rsidR="00855A17" w:rsidRDefault="00E97C07" w:rsidP="00855A17">
      <w:pPr>
        <w:autoSpaceDE w:val="0"/>
        <w:autoSpaceDN w:val="0"/>
        <w:adjustRightInd w:val="0"/>
        <w:spacing w:line="240" w:lineRule="auto"/>
        <w:rPr>
          <w:rFonts w:ascii="Times New Roman" w:hAnsi="Times New Roman" w:cs="Times New Roman"/>
          <w:sz w:val="24"/>
          <w:szCs w:val="24"/>
        </w:rPr>
      </w:pPr>
      <w:r w:rsidRPr="00C70A3B">
        <w:rPr>
          <w:rFonts w:ascii="Times New Roman" w:hAnsi="Times New Roman" w:cs="Times New Roman"/>
          <w:i/>
          <w:sz w:val="24"/>
          <w:szCs w:val="24"/>
        </w:rPr>
        <w:t>Vi fortolker andres fortolkninger. En forståelse af betydninger og meninger er afgørende for vores evne til at forklare den sociale verden. For at forstå og forklare den sociale verden fo</w:t>
      </w:r>
      <w:r w:rsidRPr="00C70A3B">
        <w:rPr>
          <w:rFonts w:ascii="Times New Roman" w:hAnsi="Times New Roman" w:cs="Times New Roman"/>
          <w:i/>
          <w:sz w:val="24"/>
          <w:szCs w:val="24"/>
        </w:rPr>
        <w:t>r</w:t>
      </w:r>
      <w:r w:rsidRPr="00C70A3B">
        <w:rPr>
          <w:rFonts w:ascii="Times New Roman" w:hAnsi="Times New Roman" w:cs="Times New Roman"/>
          <w:i/>
          <w:sz w:val="24"/>
          <w:szCs w:val="24"/>
        </w:rPr>
        <w:t>søger vi som samfundsforskere, dels at fortolke og forstå, hvilken betydning handlinger og hændelser har for mennesker, men dels også at skabe  begreber, som gør det muligt at ove</w:t>
      </w:r>
      <w:r w:rsidRPr="00C70A3B">
        <w:rPr>
          <w:rFonts w:ascii="Times New Roman" w:hAnsi="Times New Roman" w:cs="Times New Roman"/>
          <w:i/>
          <w:sz w:val="24"/>
          <w:szCs w:val="24"/>
        </w:rPr>
        <w:t>r</w:t>
      </w:r>
      <w:r w:rsidRPr="00C70A3B">
        <w:rPr>
          <w:rFonts w:ascii="Times New Roman" w:hAnsi="Times New Roman" w:cs="Times New Roman"/>
          <w:i/>
          <w:sz w:val="24"/>
          <w:szCs w:val="24"/>
        </w:rPr>
        <w:t xml:space="preserve">skride commonsense og nå en dybere forståelse og forklaringer af mere abstrakt karakter. Det er blevet kaldt for samfundsvidenskabernes dobbelte hermeneutik </w:t>
      </w:r>
      <w:r w:rsidRPr="00C70A3B">
        <w:rPr>
          <w:rFonts w:ascii="Times New Roman" w:hAnsi="Times New Roman" w:cs="Times New Roman"/>
          <w:sz w:val="24"/>
          <w:szCs w:val="24"/>
        </w:rPr>
        <w:t>( Ejnæs og Guldager 2010:30)</w:t>
      </w:r>
      <w:r w:rsidR="00A20876">
        <w:rPr>
          <w:rFonts w:ascii="Times New Roman" w:hAnsi="Times New Roman" w:cs="Times New Roman"/>
          <w:sz w:val="24"/>
          <w:szCs w:val="24"/>
        </w:rPr>
        <w:t>.</w:t>
      </w:r>
      <w:r w:rsidR="00855A17">
        <w:rPr>
          <w:rFonts w:ascii="Times New Roman" w:hAnsi="Times New Roman" w:cs="Times New Roman"/>
          <w:sz w:val="24"/>
          <w:szCs w:val="24"/>
        </w:rPr>
        <w:t xml:space="preserve">     </w:t>
      </w:r>
    </w:p>
    <w:p w:rsidR="00D87FB9" w:rsidRPr="00855A17" w:rsidRDefault="00E97C07" w:rsidP="00855A17">
      <w:pPr>
        <w:autoSpaceDE w:val="0"/>
        <w:autoSpaceDN w:val="0"/>
        <w:adjustRightInd w:val="0"/>
        <w:spacing w:line="360" w:lineRule="auto"/>
        <w:rPr>
          <w:rFonts w:ascii="Times New Roman" w:hAnsi="Times New Roman" w:cs="Times New Roman"/>
          <w:sz w:val="24"/>
          <w:szCs w:val="24"/>
        </w:rPr>
      </w:pPr>
      <w:r w:rsidRPr="00C70A3B">
        <w:rPr>
          <w:rFonts w:ascii="Times New Roman" w:hAnsi="Times New Roman" w:cs="Times New Roman"/>
          <w:sz w:val="24"/>
          <w:szCs w:val="24"/>
        </w:rPr>
        <w:lastRenderedPageBreak/>
        <w:t xml:space="preserve">Yderligere vil jeg benytte mig af fortolkninger af tredje grad, hvor jeg vil tolke handlinger på grundlag af teorier, som fremhæver handlingens skjulte eller underliggende betydning, som ikke erkendes af deltagerne selv </w:t>
      </w:r>
      <w:r w:rsidRPr="00C70A3B">
        <w:rPr>
          <w:rFonts w:ascii="Times New Roman" w:hAnsi="Times New Roman" w:cs="Times New Roman"/>
          <w:i/>
          <w:sz w:val="24"/>
          <w:szCs w:val="24"/>
        </w:rPr>
        <w:t>(mistankens hermeneutik)</w:t>
      </w:r>
      <w:r w:rsidR="00180254" w:rsidRPr="00C70A3B">
        <w:rPr>
          <w:rFonts w:ascii="Times New Roman" w:hAnsi="Times New Roman" w:cs="Times New Roman"/>
          <w:i/>
          <w:sz w:val="24"/>
          <w:szCs w:val="24"/>
        </w:rPr>
        <w:t>;(Tove,</w:t>
      </w:r>
      <w:r w:rsidRPr="00C70A3B">
        <w:rPr>
          <w:rFonts w:ascii="Times New Roman" w:hAnsi="Times New Roman" w:cs="Times New Roman"/>
          <w:i/>
          <w:sz w:val="24"/>
          <w:szCs w:val="24"/>
        </w:rPr>
        <w:t>2010:40-41).</w:t>
      </w:r>
    </w:p>
    <w:p w:rsidR="00C3186A" w:rsidRPr="00D87FB9" w:rsidRDefault="00D87FB9" w:rsidP="00D32333">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b/>
          <w:sz w:val="24"/>
          <w:szCs w:val="24"/>
        </w:rPr>
        <w:t>2.1.4</w:t>
      </w:r>
      <w:r w:rsidR="009B2B00" w:rsidRPr="00C70A3B">
        <w:rPr>
          <w:rFonts w:ascii="Times New Roman" w:hAnsi="Times New Roman" w:cs="Times New Roman"/>
          <w:b/>
          <w:sz w:val="24"/>
          <w:szCs w:val="24"/>
        </w:rPr>
        <w:t xml:space="preserve"> </w:t>
      </w:r>
      <w:r w:rsidR="00C3186A" w:rsidRPr="00C70A3B">
        <w:rPr>
          <w:rFonts w:ascii="Times New Roman" w:hAnsi="Times New Roman" w:cs="Times New Roman"/>
          <w:b/>
          <w:sz w:val="24"/>
          <w:szCs w:val="24"/>
        </w:rPr>
        <w:t>Systemteori</w:t>
      </w:r>
      <w:r w:rsidR="00C3186A" w:rsidRPr="00C70A3B">
        <w:rPr>
          <w:rFonts w:ascii="Times New Roman" w:hAnsi="Times New Roman" w:cs="Times New Roman"/>
          <w:sz w:val="24"/>
          <w:szCs w:val="24"/>
        </w:rPr>
        <w:t xml:space="preserve"> </w:t>
      </w:r>
    </w:p>
    <w:p w:rsidR="00454FE8"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Jeg har</w:t>
      </w:r>
      <w:r w:rsidR="001848EB">
        <w:rPr>
          <w:rFonts w:ascii="Times New Roman" w:hAnsi="Times New Roman" w:cs="Times New Roman"/>
          <w:sz w:val="24"/>
          <w:szCs w:val="24"/>
        </w:rPr>
        <w:t xml:space="preserve"> også</w:t>
      </w:r>
      <w:r w:rsidRPr="00C70A3B">
        <w:rPr>
          <w:rFonts w:ascii="Times New Roman" w:hAnsi="Times New Roman" w:cs="Times New Roman"/>
          <w:sz w:val="24"/>
          <w:szCs w:val="24"/>
        </w:rPr>
        <w:t xml:space="preserve"> valgt at anskue mit projekt ud fra et systemteoretisk perspektiv</w:t>
      </w:r>
      <w:r w:rsidRPr="00C70A3B">
        <w:rPr>
          <w:rFonts w:ascii="Times New Roman" w:hAnsi="Times New Roman" w:cs="Times New Roman"/>
          <w:b/>
          <w:sz w:val="24"/>
          <w:szCs w:val="24"/>
        </w:rPr>
        <w:t xml:space="preserve">. </w:t>
      </w:r>
      <w:r w:rsidRPr="00C70A3B">
        <w:rPr>
          <w:rFonts w:ascii="Times New Roman" w:hAnsi="Times New Roman" w:cs="Times New Roman"/>
          <w:sz w:val="24"/>
          <w:szCs w:val="24"/>
        </w:rPr>
        <w:t>Der er flere b</w:t>
      </w:r>
      <w:r w:rsidRPr="00C70A3B">
        <w:rPr>
          <w:rFonts w:ascii="Times New Roman" w:hAnsi="Times New Roman" w:cs="Times New Roman"/>
          <w:sz w:val="24"/>
          <w:szCs w:val="24"/>
        </w:rPr>
        <w:t>e</w:t>
      </w:r>
      <w:r w:rsidRPr="00C70A3B">
        <w:rPr>
          <w:rFonts w:ascii="Times New Roman" w:hAnsi="Times New Roman" w:cs="Times New Roman"/>
          <w:sz w:val="24"/>
          <w:szCs w:val="24"/>
        </w:rPr>
        <w:t>væggrunde bag dette valg, men en af de vigtigste er, at systemteoretisk perspektiv giver et mere helhedsorienteret billede omkring ungdomskriminalitet</w:t>
      </w:r>
      <w:r w:rsidR="00904CA5" w:rsidRPr="00C70A3B">
        <w:rPr>
          <w:rFonts w:ascii="Times New Roman" w:hAnsi="Times New Roman" w:cs="Times New Roman"/>
          <w:sz w:val="24"/>
          <w:szCs w:val="24"/>
        </w:rPr>
        <w:t>.</w:t>
      </w:r>
      <w:r w:rsidR="00E8063C" w:rsidRPr="00C70A3B">
        <w:rPr>
          <w:rFonts w:ascii="Times New Roman" w:hAnsi="Times New Roman" w:cs="Times New Roman"/>
          <w:sz w:val="24"/>
          <w:szCs w:val="24"/>
        </w:rPr>
        <w:t xml:space="preserve"> </w:t>
      </w:r>
      <w:r w:rsidRPr="00C70A3B">
        <w:rPr>
          <w:rFonts w:ascii="Times New Roman" w:hAnsi="Times New Roman" w:cs="Times New Roman"/>
          <w:sz w:val="24"/>
          <w:szCs w:val="24"/>
        </w:rPr>
        <w:t xml:space="preserve">Ifølge systemteorien hænger alt sammen og påvirker hinanden. Da alle delene gensidigt påvirker hinanden, kan man ikke røre ved én del uden at det får konsekvenser for alle de andre dele. </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Systemteo</w:t>
      </w:r>
      <w:r w:rsidR="00055DB7" w:rsidRPr="00C70A3B">
        <w:rPr>
          <w:rFonts w:ascii="Times New Roman" w:hAnsi="Times New Roman" w:cs="Times New Roman"/>
          <w:sz w:val="24"/>
          <w:szCs w:val="24"/>
        </w:rPr>
        <w:t xml:space="preserve">ri er </w:t>
      </w:r>
      <w:r w:rsidRPr="00C70A3B">
        <w:rPr>
          <w:rFonts w:ascii="Times New Roman" w:hAnsi="Times New Roman" w:cs="Times New Roman"/>
          <w:sz w:val="24"/>
          <w:szCs w:val="24"/>
        </w:rPr>
        <w:t>målsøgende og derfor løsningsfokuseret</w:t>
      </w:r>
      <w:r w:rsidR="00904CA5" w:rsidRPr="00C70A3B">
        <w:rPr>
          <w:rFonts w:ascii="Times New Roman" w:hAnsi="Times New Roman" w:cs="Times New Roman"/>
          <w:sz w:val="24"/>
          <w:szCs w:val="24"/>
        </w:rPr>
        <w:t xml:space="preserve">. </w:t>
      </w:r>
      <w:r w:rsidRPr="00C70A3B">
        <w:rPr>
          <w:rFonts w:ascii="Times New Roman" w:hAnsi="Times New Roman" w:cs="Times New Roman"/>
          <w:sz w:val="24"/>
          <w:szCs w:val="24"/>
        </w:rPr>
        <w:t>Minimumsmålet for systemet er at opretholde sig selv og finde et mål, en menin</w:t>
      </w:r>
      <w:r w:rsidR="00180254" w:rsidRPr="00C70A3B">
        <w:rPr>
          <w:rFonts w:ascii="Times New Roman" w:hAnsi="Times New Roman" w:cs="Times New Roman"/>
          <w:sz w:val="24"/>
          <w:szCs w:val="24"/>
        </w:rPr>
        <w:t>g og en plads for sin eksistens (</w:t>
      </w:r>
      <w:r w:rsidRPr="00C70A3B">
        <w:rPr>
          <w:rFonts w:ascii="Times New Roman" w:hAnsi="Times New Roman" w:cs="Times New Roman"/>
          <w:sz w:val="24"/>
          <w:szCs w:val="24"/>
        </w:rPr>
        <w:t>Hutchinson</w:t>
      </w:r>
      <w:r w:rsidR="00180254" w:rsidRPr="00C70A3B">
        <w:rPr>
          <w:rFonts w:ascii="Times New Roman" w:hAnsi="Times New Roman" w:cs="Times New Roman"/>
          <w:sz w:val="24"/>
          <w:szCs w:val="24"/>
        </w:rPr>
        <w:t>,</w:t>
      </w:r>
      <w:r w:rsidRPr="00C70A3B">
        <w:rPr>
          <w:rFonts w:ascii="Times New Roman" w:hAnsi="Times New Roman" w:cs="Times New Roman"/>
          <w:sz w:val="24"/>
          <w:szCs w:val="24"/>
        </w:rPr>
        <w:t xml:space="preserve"> 2006:254).Grundet projektets omfang vil jeg kort beskrive fællestrækkene for de tre teoretiske</w:t>
      </w:r>
      <w:r w:rsidR="00413AE2">
        <w:rPr>
          <w:rFonts w:ascii="Times New Roman" w:hAnsi="Times New Roman" w:cs="Times New Roman"/>
          <w:sz w:val="24"/>
          <w:szCs w:val="24"/>
        </w:rPr>
        <w:t xml:space="preserve"> </w:t>
      </w:r>
      <w:r w:rsidRPr="00C70A3B">
        <w:rPr>
          <w:rFonts w:ascii="Times New Roman" w:hAnsi="Times New Roman" w:cs="Times New Roman"/>
          <w:sz w:val="24"/>
          <w:szCs w:val="24"/>
        </w:rPr>
        <w:t xml:space="preserve">perspektiver i systemteorien, den funktionalistiske (Persons) og den pluralistiske (Merton; Alexandar), samt hvad Fuglsang i sin bog (2004:115) kalder et "konstruktivistisk" perspektiv. </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Systemteorien blev først udviklet i forbindelse med biologiske fænomene</w:t>
      </w:r>
      <w:r w:rsidR="00180254" w:rsidRPr="00C70A3B">
        <w:rPr>
          <w:rFonts w:ascii="Times New Roman" w:hAnsi="Times New Roman" w:cs="Times New Roman"/>
          <w:sz w:val="24"/>
          <w:szCs w:val="24"/>
        </w:rPr>
        <w:t xml:space="preserve">r, dvs. med den Darwinistiske </w:t>
      </w:r>
      <w:r w:rsidR="00413AE2" w:rsidRPr="00C70A3B">
        <w:rPr>
          <w:rFonts w:ascii="Times New Roman" w:hAnsi="Times New Roman" w:cs="Times New Roman"/>
          <w:sz w:val="24"/>
          <w:szCs w:val="24"/>
        </w:rPr>
        <w:t>tænkemåde</w:t>
      </w:r>
      <w:r w:rsidRPr="00C70A3B">
        <w:rPr>
          <w:rFonts w:ascii="Times New Roman" w:hAnsi="Times New Roman" w:cs="Times New Roman"/>
          <w:sz w:val="24"/>
          <w:szCs w:val="24"/>
        </w:rPr>
        <w:t>, "survival of the fittest"( Hutchinson 2006:230). Det</w:t>
      </w:r>
      <w:r w:rsidR="00180254"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går igen for alle de nævnte retninger</w:t>
      </w:r>
      <w:r w:rsidR="00180254" w:rsidRPr="00C70A3B">
        <w:rPr>
          <w:rFonts w:ascii="Times New Roman" w:hAnsi="Times New Roman" w:cs="Times New Roman"/>
          <w:sz w:val="24"/>
          <w:szCs w:val="24"/>
        </w:rPr>
        <w:t>, er,</w:t>
      </w:r>
      <w:r w:rsidRPr="00C70A3B">
        <w:rPr>
          <w:rFonts w:ascii="Times New Roman" w:hAnsi="Times New Roman" w:cs="Times New Roman"/>
          <w:sz w:val="24"/>
          <w:szCs w:val="24"/>
        </w:rPr>
        <w:t xml:space="preserve"> at de ønsker at udvikle en helhedsteori, som kan indfange mest muligt af mangfoldigheden i menneskets tilværelse. Selve ordet system kommer fra græsk og betyder sammenstilling, som vil sige en gruppe mindre enheder, som danner en samvirkende helhed, hvor helheden kan være både mere og mindre end summen af enkeltd</w:t>
      </w:r>
      <w:r w:rsidRPr="00C70A3B">
        <w:rPr>
          <w:rFonts w:ascii="Times New Roman" w:hAnsi="Times New Roman" w:cs="Times New Roman"/>
          <w:sz w:val="24"/>
          <w:szCs w:val="24"/>
        </w:rPr>
        <w:t>e</w:t>
      </w:r>
      <w:r w:rsidRPr="00C70A3B">
        <w:rPr>
          <w:rFonts w:ascii="Times New Roman" w:hAnsi="Times New Roman" w:cs="Times New Roman"/>
          <w:sz w:val="24"/>
          <w:szCs w:val="24"/>
        </w:rPr>
        <w:t>lene (Hutchinson</w:t>
      </w:r>
      <w:r w:rsidR="00FE39E2" w:rsidRPr="00C70A3B">
        <w:rPr>
          <w:rFonts w:ascii="Times New Roman" w:hAnsi="Times New Roman" w:cs="Times New Roman"/>
          <w:sz w:val="24"/>
          <w:szCs w:val="24"/>
        </w:rPr>
        <w:t>,</w:t>
      </w:r>
      <w:r w:rsidRPr="00C70A3B">
        <w:rPr>
          <w:rFonts w:ascii="Times New Roman" w:hAnsi="Times New Roman" w:cs="Times New Roman"/>
          <w:sz w:val="24"/>
          <w:szCs w:val="24"/>
        </w:rPr>
        <w:t xml:space="preserve"> 2006:231). D</w:t>
      </w:r>
      <w:r w:rsidR="00FE39E2" w:rsidRPr="00C70A3B">
        <w:rPr>
          <w:rFonts w:ascii="Times New Roman" w:hAnsi="Times New Roman" w:cs="Times New Roman"/>
          <w:sz w:val="24"/>
          <w:szCs w:val="24"/>
        </w:rPr>
        <w:t>et vil sige,</w:t>
      </w:r>
      <w:r w:rsidRPr="00C70A3B">
        <w:rPr>
          <w:rFonts w:ascii="Times New Roman" w:hAnsi="Times New Roman" w:cs="Times New Roman"/>
          <w:sz w:val="24"/>
          <w:szCs w:val="24"/>
        </w:rPr>
        <w:t xml:space="preserve"> når resultatet ved et samarbejde mellem den unge og socialrådgiveren giver et bedre resultat end den unge eller socialrådgiver selv kunne ko</w:t>
      </w:r>
      <w:r w:rsidRPr="00C70A3B">
        <w:rPr>
          <w:rFonts w:ascii="Times New Roman" w:hAnsi="Times New Roman" w:cs="Times New Roman"/>
          <w:sz w:val="24"/>
          <w:szCs w:val="24"/>
        </w:rPr>
        <w:t>m</w:t>
      </w:r>
      <w:r w:rsidRPr="00C70A3B">
        <w:rPr>
          <w:rFonts w:ascii="Times New Roman" w:hAnsi="Times New Roman" w:cs="Times New Roman"/>
          <w:sz w:val="24"/>
          <w:szCs w:val="24"/>
        </w:rPr>
        <w:t>me med, så betragter vi dette som mere end summen af enkelte dele og omvendt.</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Eftersom et system er en sammenhæng, hvor enkeltdelene gensidigt påvirker hinanden, er der fokus på selv</w:t>
      </w:r>
      <w:r w:rsidR="00FE39E2" w:rsidRPr="00C70A3B">
        <w:rPr>
          <w:rFonts w:ascii="Times New Roman" w:hAnsi="Times New Roman" w:cs="Times New Roman"/>
          <w:sz w:val="24"/>
          <w:szCs w:val="24"/>
        </w:rPr>
        <w:t xml:space="preserve">e relationerne, da relationerne, </w:t>
      </w:r>
      <w:r w:rsidRPr="00C70A3B">
        <w:rPr>
          <w:rFonts w:ascii="Times New Roman" w:hAnsi="Times New Roman" w:cs="Times New Roman"/>
          <w:sz w:val="24"/>
          <w:szCs w:val="24"/>
        </w:rPr>
        <w:t>vi har til hinanden</w:t>
      </w:r>
      <w:r w:rsidR="00FE39E2" w:rsidRPr="00C70A3B">
        <w:rPr>
          <w:rFonts w:ascii="Times New Roman" w:hAnsi="Times New Roman" w:cs="Times New Roman"/>
          <w:sz w:val="24"/>
          <w:szCs w:val="24"/>
        </w:rPr>
        <w:t>, afgør hvilket</w:t>
      </w:r>
      <w:r w:rsidRPr="00C70A3B">
        <w:rPr>
          <w:rFonts w:ascii="Times New Roman" w:hAnsi="Times New Roman" w:cs="Times New Roman"/>
          <w:sz w:val="24"/>
          <w:szCs w:val="24"/>
        </w:rPr>
        <w:t xml:space="preserve"> type system</w:t>
      </w:r>
      <w:r w:rsidR="00FE39E2" w:rsidRPr="00C70A3B">
        <w:rPr>
          <w:rFonts w:ascii="Times New Roman" w:hAnsi="Times New Roman" w:cs="Times New Roman"/>
          <w:sz w:val="24"/>
          <w:szCs w:val="24"/>
        </w:rPr>
        <w:t>,</w:t>
      </w:r>
      <w:r w:rsidRPr="00C70A3B">
        <w:rPr>
          <w:rFonts w:ascii="Times New Roman" w:hAnsi="Times New Roman" w:cs="Times New Roman"/>
          <w:sz w:val="24"/>
          <w:szCs w:val="24"/>
        </w:rPr>
        <w:t xml:space="preserve"> vi kommer til indgå i (Hutchinson</w:t>
      </w:r>
      <w:r w:rsidR="00FE39E2" w:rsidRPr="00C70A3B">
        <w:rPr>
          <w:rFonts w:ascii="Times New Roman" w:hAnsi="Times New Roman" w:cs="Times New Roman"/>
          <w:sz w:val="24"/>
          <w:szCs w:val="24"/>
        </w:rPr>
        <w:t>,</w:t>
      </w:r>
      <w:r w:rsidRPr="00C70A3B">
        <w:rPr>
          <w:rFonts w:ascii="Times New Roman" w:hAnsi="Times New Roman" w:cs="Times New Roman"/>
          <w:sz w:val="24"/>
          <w:szCs w:val="24"/>
        </w:rPr>
        <w:t xml:space="preserve"> 2006:232). </w:t>
      </w:r>
    </w:p>
    <w:p w:rsidR="00C3186A" w:rsidRPr="00C70A3B" w:rsidRDefault="00FE39E2"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Alle retninger forsø</w:t>
      </w:r>
      <w:r w:rsidR="00C3186A" w:rsidRPr="00C70A3B">
        <w:rPr>
          <w:rFonts w:ascii="Times New Roman" w:hAnsi="Times New Roman" w:cs="Times New Roman"/>
          <w:sz w:val="24"/>
          <w:szCs w:val="24"/>
        </w:rPr>
        <w:t>ger også at forstå, hvordan systemerne er opbygget og defineret,</w:t>
      </w:r>
      <w:r w:rsidRPr="00C70A3B">
        <w:rPr>
          <w:rFonts w:ascii="Times New Roman" w:hAnsi="Times New Roman" w:cs="Times New Roman"/>
          <w:sz w:val="24"/>
          <w:szCs w:val="24"/>
        </w:rPr>
        <w:t xml:space="preserve"> og </w:t>
      </w:r>
      <w:r w:rsidR="00C3186A" w:rsidRPr="00C70A3B">
        <w:rPr>
          <w:rFonts w:ascii="Times New Roman" w:hAnsi="Times New Roman" w:cs="Times New Roman"/>
          <w:sz w:val="24"/>
          <w:szCs w:val="24"/>
        </w:rPr>
        <w:t>hvo</w:t>
      </w:r>
      <w:r w:rsidR="00C3186A" w:rsidRPr="00C70A3B">
        <w:rPr>
          <w:rFonts w:ascii="Times New Roman" w:hAnsi="Times New Roman" w:cs="Times New Roman"/>
          <w:sz w:val="24"/>
          <w:szCs w:val="24"/>
        </w:rPr>
        <w:t>r</w:t>
      </w:r>
      <w:r w:rsidR="00C3186A" w:rsidRPr="00C70A3B">
        <w:rPr>
          <w:rFonts w:ascii="Times New Roman" w:hAnsi="Times New Roman" w:cs="Times New Roman"/>
          <w:sz w:val="24"/>
          <w:szCs w:val="24"/>
        </w:rPr>
        <w:t>dan systemet skelner mellem sig selv og omverden. Der står "grænser" helt centralt, da der uden disse grænser til omverden intet system findes. (Hutchinson</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2006:232).</w:t>
      </w:r>
    </w:p>
    <w:p w:rsidR="00FA7A3D"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Yderligere er systemteorien kendetegnet ved cirkulær årsags-tænkning, som hævder</w:t>
      </w:r>
      <w:r w:rsidR="00FE39E2" w:rsidRPr="00C70A3B">
        <w:rPr>
          <w:rFonts w:ascii="Times New Roman" w:hAnsi="Times New Roman" w:cs="Times New Roman"/>
          <w:sz w:val="24"/>
          <w:szCs w:val="24"/>
        </w:rPr>
        <w:t xml:space="preserve">, </w:t>
      </w:r>
      <w:r w:rsidRPr="00C70A3B">
        <w:rPr>
          <w:rFonts w:ascii="Times New Roman" w:hAnsi="Times New Roman" w:cs="Times New Roman"/>
          <w:sz w:val="24"/>
          <w:szCs w:val="24"/>
        </w:rPr>
        <w:t xml:space="preserve"> at en hændelse kan have mange årsager i stedet for bare en enkelt årsag. Ved at vi vælger forskell</w:t>
      </w:r>
      <w:r w:rsidRPr="00C70A3B">
        <w:rPr>
          <w:rFonts w:ascii="Times New Roman" w:hAnsi="Times New Roman" w:cs="Times New Roman"/>
          <w:sz w:val="24"/>
          <w:szCs w:val="24"/>
        </w:rPr>
        <w:t>i</w:t>
      </w:r>
      <w:r w:rsidRPr="00C70A3B">
        <w:rPr>
          <w:rFonts w:ascii="Times New Roman" w:hAnsi="Times New Roman" w:cs="Times New Roman"/>
          <w:sz w:val="24"/>
          <w:szCs w:val="24"/>
        </w:rPr>
        <w:t>ge startpunkter, får vi også forskellige opfattelser af</w:t>
      </w:r>
      <w:r w:rsidR="00FE39E2" w:rsidRPr="00C70A3B">
        <w:rPr>
          <w:rFonts w:ascii="Times New Roman" w:hAnsi="Times New Roman" w:cs="Times New Roman"/>
          <w:sz w:val="24"/>
          <w:szCs w:val="24"/>
        </w:rPr>
        <w:t>,</w:t>
      </w:r>
      <w:r w:rsidRPr="00C70A3B">
        <w:rPr>
          <w:rFonts w:ascii="Times New Roman" w:hAnsi="Times New Roman" w:cs="Times New Roman"/>
          <w:sz w:val="24"/>
          <w:szCs w:val="24"/>
        </w:rPr>
        <w:t xml:space="preserve"> hvad det er der sker. Dette er væsentligt for projektet, eftersom jeg mener, at i en så kompleks verden</w:t>
      </w:r>
      <w:r w:rsidR="00FE39E2" w:rsidRPr="00C70A3B">
        <w:rPr>
          <w:rFonts w:ascii="Times New Roman" w:hAnsi="Times New Roman" w:cs="Times New Roman"/>
          <w:sz w:val="24"/>
          <w:szCs w:val="24"/>
        </w:rPr>
        <w:t xml:space="preserve"> kan vi aldrig </w:t>
      </w:r>
      <w:r w:rsidR="00FB6E58" w:rsidRPr="00C70A3B">
        <w:rPr>
          <w:rFonts w:ascii="Times New Roman" w:hAnsi="Times New Roman" w:cs="Times New Roman"/>
          <w:sz w:val="24"/>
          <w:szCs w:val="24"/>
        </w:rPr>
        <w:t xml:space="preserve">tillade os </w:t>
      </w:r>
      <w:r w:rsidRPr="00C70A3B">
        <w:rPr>
          <w:rFonts w:ascii="Times New Roman" w:hAnsi="Times New Roman" w:cs="Times New Roman"/>
          <w:sz w:val="24"/>
          <w:szCs w:val="24"/>
        </w:rPr>
        <w:t>at forkl</w:t>
      </w:r>
      <w:r w:rsidRPr="00C70A3B">
        <w:rPr>
          <w:rFonts w:ascii="Times New Roman" w:hAnsi="Times New Roman" w:cs="Times New Roman"/>
          <w:sz w:val="24"/>
          <w:szCs w:val="24"/>
        </w:rPr>
        <w:t>a</w:t>
      </w:r>
      <w:r w:rsidRPr="00C70A3B">
        <w:rPr>
          <w:rFonts w:ascii="Times New Roman" w:hAnsi="Times New Roman" w:cs="Times New Roman"/>
          <w:sz w:val="24"/>
          <w:szCs w:val="24"/>
        </w:rPr>
        <w:lastRenderedPageBreak/>
        <w:t>re den sociale</w:t>
      </w:r>
      <w:r w:rsidR="00FE39E2" w:rsidRPr="00C70A3B">
        <w:rPr>
          <w:rFonts w:ascii="Times New Roman" w:hAnsi="Times New Roman" w:cs="Times New Roman"/>
          <w:sz w:val="24"/>
          <w:szCs w:val="24"/>
        </w:rPr>
        <w:t xml:space="preserve"> verden ud fra årsagsvirknings</w:t>
      </w:r>
      <w:r w:rsidRPr="00C70A3B">
        <w:rPr>
          <w:rFonts w:ascii="Times New Roman" w:hAnsi="Times New Roman" w:cs="Times New Roman"/>
          <w:sz w:val="24"/>
          <w:szCs w:val="24"/>
        </w:rPr>
        <w:t xml:space="preserve">sammenhæng, dvs. at der eksisterer et konstant forhold mellem to variabler, da årsagsforholdene i den sociale verden er så komplekse, at de sjældent kan rummes i et lineært årsagsforhold. </w:t>
      </w:r>
    </w:p>
    <w:p w:rsidR="00FA7A3D"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i/>
          <w:sz w:val="24"/>
          <w:szCs w:val="24"/>
        </w:rPr>
        <w:t>"Systems karakteristikken er, at dets globale adfærd, er resultatet af interaktioner mellem et stort antal relativ enkeltdele og derfor ikke kan forudsiges blot ud fra reglerne for disse u</w:t>
      </w:r>
      <w:r w:rsidRPr="00C70A3B">
        <w:rPr>
          <w:rFonts w:ascii="Times New Roman" w:hAnsi="Times New Roman" w:cs="Times New Roman"/>
          <w:i/>
          <w:sz w:val="24"/>
          <w:szCs w:val="24"/>
        </w:rPr>
        <w:t>n</w:t>
      </w:r>
      <w:r w:rsidRPr="00C70A3B">
        <w:rPr>
          <w:rFonts w:ascii="Times New Roman" w:hAnsi="Times New Roman" w:cs="Times New Roman"/>
          <w:i/>
          <w:sz w:val="24"/>
          <w:szCs w:val="24"/>
        </w:rPr>
        <w:t>derliggende interaktioner (Darley,1994:1)."</w:t>
      </w:r>
      <w:r w:rsidRPr="00C70A3B">
        <w:rPr>
          <w:rFonts w:ascii="Times New Roman" w:hAnsi="Times New Roman" w:cs="Times New Roman"/>
          <w:sz w:val="24"/>
          <w:szCs w:val="24"/>
        </w:rPr>
        <w:t xml:space="preserve"> </w:t>
      </w:r>
    </w:p>
    <w:p w:rsidR="00A20876" w:rsidRPr="00C70A3B" w:rsidRDefault="00A20876" w:rsidP="00D32333">
      <w:pPr>
        <w:spacing w:after="0" w:line="240" w:lineRule="auto"/>
        <w:rPr>
          <w:rFonts w:ascii="Times New Roman" w:hAnsi="Times New Roman" w:cs="Times New Roman"/>
          <w:sz w:val="24"/>
          <w:szCs w:val="24"/>
        </w:rPr>
      </w:pPr>
    </w:p>
    <w:p w:rsidR="00C3186A" w:rsidRPr="00C70A3B" w:rsidRDefault="00C3186A" w:rsidP="00D32333">
      <w:pPr>
        <w:spacing w:line="360" w:lineRule="auto"/>
        <w:rPr>
          <w:rFonts w:ascii="Times New Roman" w:hAnsi="Times New Roman" w:cs="Times New Roman"/>
          <w:sz w:val="24"/>
          <w:szCs w:val="24"/>
        </w:rPr>
      </w:pPr>
      <w:r w:rsidRPr="00C70A3B">
        <w:rPr>
          <w:rFonts w:ascii="Times New Roman" w:hAnsi="Times New Roman" w:cs="Times New Roman"/>
          <w:sz w:val="24"/>
          <w:szCs w:val="24"/>
        </w:rPr>
        <w:t>Den cirkulære forståelsesramme ser begivenheder og handlinger som gensidigt forbundne, dvs. at det</w:t>
      </w:r>
      <w:r w:rsidR="00FE39E2"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siges</w:t>
      </w:r>
      <w:r w:rsidR="00FE39E2" w:rsidRPr="00C70A3B">
        <w:rPr>
          <w:rFonts w:ascii="Times New Roman" w:hAnsi="Times New Roman" w:cs="Times New Roman"/>
          <w:sz w:val="24"/>
          <w:szCs w:val="24"/>
        </w:rPr>
        <w:t>,</w:t>
      </w:r>
      <w:r w:rsidRPr="00C70A3B">
        <w:rPr>
          <w:rFonts w:ascii="Times New Roman" w:hAnsi="Times New Roman" w:cs="Times New Roman"/>
          <w:sz w:val="24"/>
          <w:szCs w:val="24"/>
        </w:rPr>
        <w:t xml:space="preserve"> og det</w:t>
      </w:r>
      <w:r w:rsidR="00FE39E2"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gøres</w:t>
      </w:r>
      <w:r w:rsidR="00FE39E2" w:rsidRPr="00C70A3B">
        <w:rPr>
          <w:rFonts w:ascii="Times New Roman" w:hAnsi="Times New Roman" w:cs="Times New Roman"/>
          <w:sz w:val="24"/>
          <w:szCs w:val="24"/>
        </w:rPr>
        <w:t>,</w:t>
      </w:r>
      <w:r w:rsidRPr="00C70A3B">
        <w:rPr>
          <w:rFonts w:ascii="Times New Roman" w:hAnsi="Times New Roman" w:cs="Times New Roman"/>
          <w:sz w:val="24"/>
          <w:szCs w:val="24"/>
        </w:rPr>
        <w:t xml:space="preserve"> er knyttet sammen uden nogen klar begyndelse eller afslutning. I stedet for at se én </w:t>
      </w:r>
      <w:r w:rsidR="00FE39E2" w:rsidRPr="00C70A3B">
        <w:rPr>
          <w:rFonts w:ascii="Times New Roman" w:hAnsi="Times New Roman" w:cs="Times New Roman"/>
          <w:sz w:val="24"/>
          <w:szCs w:val="24"/>
        </w:rPr>
        <w:t>handling som årsag til en anden</w:t>
      </w:r>
      <w:r w:rsidRPr="00C70A3B">
        <w:rPr>
          <w:rFonts w:ascii="Times New Roman" w:hAnsi="Times New Roman" w:cs="Times New Roman"/>
          <w:sz w:val="24"/>
          <w:szCs w:val="24"/>
        </w:rPr>
        <w:t xml:space="preserve"> er de forbundet på en sådan måde, at den anden lige så godt kan være årsagen til den første (Hermansen, Løv og Pete</w:t>
      </w:r>
      <w:r w:rsidRPr="00C70A3B">
        <w:rPr>
          <w:rFonts w:ascii="Times New Roman" w:hAnsi="Times New Roman" w:cs="Times New Roman"/>
          <w:sz w:val="24"/>
          <w:szCs w:val="24"/>
        </w:rPr>
        <w:t>r</w:t>
      </w:r>
      <w:r w:rsidRPr="00C70A3B">
        <w:rPr>
          <w:rFonts w:ascii="Times New Roman" w:hAnsi="Times New Roman" w:cs="Times New Roman"/>
          <w:sz w:val="24"/>
          <w:szCs w:val="24"/>
        </w:rPr>
        <w:t xml:space="preserve">sen:2004:32). </w:t>
      </w:r>
      <w:r w:rsidR="00FE39E2" w:rsidRPr="00C70A3B">
        <w:rPr>
          <w:rFonts w:ascii="Times New Roman" w:hAnsi="Times New Roman" w:cs="Times New Roman"/>
          <w:sz w:val="24"/>
          <w:szCs w:val="24"/>
        </w:rPr>
        <w:t xml:space="preserve">I </w:t>
      </w:r>
      <w:r w:rsidRPr="00C70A3B">
        <w:rPr>
          <w:rFonts w:ascii="Times New Roman" w:hAnsi="Times New Roman" w:cs="Times New Roman"/>
          <w:sz w:val="24"/>
          <w:szCs w:val="24"/>
        </w:rPr>
        <w:t xml:space="preserve">stedet for at se på misbrug som en årsag til kriminalitet, kan det ligeså godt være, at den kriminelle adfærd og det miljø, hvor unge færdes, har resulteret i misbrug. Det betyder noget for, hvor vi vil </w:t>
      </w:r>
      <w:r w:rsidR="00FE39E2" w:rsidRPr="00C70A3B">
        <w:rPr>
          <w:rFonts w:ascii="Times New Roman" w:hAnsi="Times New Roman" w:cs="Times New Roman"/>
          <w:sz w:val="24"/>
          <w:szCs w:val="24"/>
        </w:rPr>
        <w:t xml:space="preserve">lægge </w:t>
      </w:r>
      <w:r w:rsidRPr="00C70A3B">
        <w:rPr>
          <w:rFonts w:ascii="Times New Roman" w:hAnsi="Times New Roman" w:cs="Times New Roman"/>
          <w:sz w:val="24"/>
          <w:szCs w:val="24"/>
        </w:rPr>
        <w:t>vores fokus.</w:t>
      </w:r>
    </w:p>
    <w:p w:rsidR="00904CA5" w:rsidRPr="00C70A3B" w:rsidRDefault="00D87FB9" w:rsidP="00D32333">
      <w:pPr>
        <w:spacing w:after="0" w:line="360" w:lineRule="auto"/>
        <w:rPr>
          <w:rFonts w:ascii="Times New Roman" w:hAnsi="Times New Roman" w:cs="Times New Roman"/>
          <w:b/>
          <w:sz w:val="24"/>
          <w:szCs w:val="24"/>
        </w:rPr>
      </w:pPr>
      <w:r>
        <w:rPr>
          <w:rFonts w:ascii="Times New Roman" w:hAnsi="Times New Roman" w:cs="Times New Roman"/>
          <w:b/>
          <w:sz w:val="24"/>
          <w:szCs w:val="24"/>
        </w:rPr>
        <w:t>2.1.5</w:t>
      </w:r>
      <w:r w:rsidR="009B2B00" w:rsidRPr="00C70A3B">
        <w:rPr>
          <w:rFonts w:ascii="Times New Roman" w:hAnsi="Times New Roman" w:cs="Times New Roman"/>
          <w:b/>
          <w:sz w:val="24"/>
          <w:szCs w:val="24"/>
        </w:rPr>
        <w:t xml:space="preserve"> </w:t>
      </w:r>
      <w:r w:rsidR="00FE39E2" w:rsidRPr="00C70A3B">
        <w:rPr>
          <w:rFonts w:ascii="Times New Roman" w:hAnsi="Times New Roman" w:cs="Times New Roman"/>
          <w:b/>
          <w:sz w:val="24"/>
          <w:szCs w:val="24"/>
        </w:rPr>
        <w:t>Luhmanns k</w:t>
      </w:r>
      <w:r w:rsidR="00C3186A" w:rsidRPr="00C70A3B">
        <w:rPr>
          <w:rFonts w:ascii="Times New Roman" w:hAnsi="Times New Roman" w:cs="Times New Roman"/>
          <w:b/>
          <w:sz w:val="24"/>
          <w:szCs w:val="24"/>
        </w:rPr>
        <w:t xml:space="preserve">onstruktivistiske perspektiv </w:t>
      </w:r>
    </w:p>
    <w:p w:rsidR="00C3186A" w:rsidRPr="00C70A3B" w:rsidRDefault="00C3186A" w:rsidP="00D32333">
      <w:pPr>
        <w:spacing w:after="0" w:line="360" w:lineRule="auto"/>
        <w:rPr>
          <w:rFonts w:ascii="Times New Roman" w:hAnsi="Times New Roman" w:cs="Times New Roman"/>
          <w:b/>
          <w:sz w:val="24"/>
          <w:szCs w:val="24"/>
        </w:rPr>
      </w:pPr>
      <w:r w:rsidRPr="00C70A3B">
        <w:rPr>
          <w:rFonts w:ascii="Times New Roman" w:hAnsi="Times New Roman" w:cs="Times New Roman"/>
          <w:sz w:val="24"/>
          <w:szCs w:val="24"/>
        </w:rPr>
        <w:t xml:space="preserve">Jeg har valgt at bruge det nyere konstruktivistiske systemteoretiske perspektiv, hvor fokus vil ligge på Luhmanns systemteori og kommunikationsteori, da jeg ser kommunikation, som </w:t>
      </w:r>
      <w:r w:rsidR="00FA7A3D" w:rsidRPr="00C70A3B">
        <w:rPr>
          <w:rFonts w:ascii="Times New Roman" w:hAnsi="Times New Roman" w:cs="Times New Roman"/>
          <w:sz w:val="24"/>
          <w:szCs w:val="24"/>
        </w:rPr>
        <w:t xml:space="preserve">jeg har allerede nævnt, som </w:t>
      </w:r>
      <w:r w:rsidRPr="00C70A3B">
        <w:rPr>
          <w:rFonts w:ascii="Times New Roman" w:hAnsi="Times New Roman" w:cs="Times New Roman"/>
          <w:sz w:val="24"/>
          <w:szCs w:val="24"/>
        </w:rPr>
        <w:t xml:space="preserve">den grundlæggende </w:t>
      </w:r>
      <w:r w:rsidRPr="00C70A3B">
        <w:rPr>
          <w:rStyle w:val="ft"/>
          <w:rFonts w:ascii="Times New Roman" w:hAnsi="Times New Roman" w:cs="Times New Roman"/>
          <w:sz w:val="24"/>
          <w:szCs w:val="24"/>
        </w:rPr>
        <w:t>bygge</w:t>
      </w:r>
      <w:r w:rsidRPr="00C70A3B">
        <w:rPr>
          <w:rStyle w:val="Fremhv"/>
          <w:rFonts w:ascii="Times New Roman" w:hAnsi="Times New Roman" w:cs="Times New Roman"/>
          <w:b w:val="0"/>
          <w:sz w:val="24"/>
          <w:szCs w:val="24"/>
        </w:rPr>
        <w:t>sten</w:t>
      </w:r>
      <w:r w:rsidRPr="00C70A3B">
        <w:rPr>
          <w:rFonts w:ascii="Times New Roman" w:hAnsi="Times New Roman" w:cs="Times New Roman"/>
          <w:sz w:val="24"/>
          <w:szCs w:val="24"/>
        </w:rPr>
        <w:t xml:space="preserve"> i forhold til mit emne. </w:t>
      </w:r>
    </w:p>
    <w:p w:rsidR="00C3186A"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Dette konstruktivistiske perspektiv placerer Healy i sin bog (2009:190) under komplekse s</w:t>
      </w:r>
      <w:r w:rsidRPr="00C70A3B">
        <w:rPr>
          <w:rFonts w:ascii="Times New Roman" w:hAnsi="Times New Roman" w:cs="Times New Roman"/>
          <w:sz w:val="24"/>
          <w:szCs w:val="24"/>
        </w:rPr>
        <w:t>y</w:t>
      </w:r>
      <w:r w:rsidRPr="00C70A3B">
        <w:rPr>
          <w:rFonts w:ascii="Times New Roman" w:hAnsi="Times New Roman" w:cs="Times New Roman"/>
          <w:sz w:val="24"/>
          <w:szCs w:val="24"/>
        </w:rPr>
        <w:t>stemteorier. Der er flere bevæggrunde bag dette valg, men en af de vigtigste er, at jeg altid har været optaget af den sociale verdens kompleksitet og dens forandring. Et komplekst system er et system, hvor hele systemets adfærd er større end summen af dets dele (Heal</w:t>
      </w:r>
      <w:r w:rsidR="00C41CD0" w:rsidRPr="00C70A3B">
        <w:rPr>
          <w:rFonts w:ascii="Times New Roman" w:hAnsi="Times New Roman" w:cs="Times New Roman"/>
          <w:sz w:val="24"/>
          <w:szCs w:val="24"/>
        </w:rPr>
        <w:t xml:space="preserve">y, </w:t>
      </w:r>
      <w:r w:rsidRPr="00C70A3B">
        <w:rPr>
          <w:rFonts w:ascii="Times New Roman" w:hAnsi="Times New Roman" w:cs="Times New Roman"/>
          <w:sz w:val="24"/>
          <w:szCs w:val="24"/>
        </w:rPr>
        <w:t>2005:190).  At opdele den sociale verden i systemer hjælper på at forenkle kompleksiteten, samt at give en mulighed for at skabe bedre forståelse omkring de enkelte dele af den komplekse sociale verden og derfra opnå forståelse for dens sammenhæng. Denne systemopdeling giver også et billede af mulige barrierer ved tværfagligt samarbejde, da kommunikation netop er nøgleo</w:t>
      </w:r>
      <w:r w:rsidRPr="00C70A3B">
        <w:rPr>
          <w:rFonts w:ascii="Times New Roman" w:hAnsi="Times New Roman" w:cs="Times New Roman"/>
          <w:sz w:val="24"/>
          <w:szCs w:val="24"/>
        </w:rPr>
        <w:t>r</w:t>
      </w:r>
      <w:r w:rsidRPr="00C70A3B">
        <w:rPr>
          <w:rFonts w:ascii="Times New Roman" w:hAnsi="Times New Roman" w:cs="Times New Roman"/>
          <w:sz w:val="24"/>
          <w:szCs w:val="24"/>
        </w:rPr>
        <w:t>det, hvor hvert system har sin egen kommunikation og egne koder. Den anden vigtige årsag til</w:t>
      </w:r>
      <w:r w:rsidR="00C41CD0" w:rsidRPr="00C70A3B">
        <w:rPr>
          <w:rFonts w:ascii="Times New Roman" w:hAnsi="Times New Roman" w:cs="Times New Roman"/>
          <w:sz w:val="24"/>
          <w:szCs w:val="24"/>
        </w:rPr>
        <w:t>,</w:t>
      </w:r>
      <w:r w:rsidRPr="00C70A3B">
        <w:rPr>
          <w:rFonts w:ascii="Times New Roman" w:hAnsi="Times New Roman" w:cs="Times New Roman"/>
          <w:sz w:val="24"/>
          <w:szCs w:val="24"/>
        </w:rPr>
        <w:t xml:space="preserve"> at jeg netop valgte Luhmann</w:t>
      </w:r>
      <w:r w:rsidR="00C41CD0" w:rsidRPr="00C70A3B">
        <w:rPr>
          <w:rFonts w:ascii="Times New Roman" w:hAnsi="Times New Roman" w:cs="Times New Roman"/>
          <w:sz w:val="24"/>
          <w:szCs w:val="24"/>
        </w:rPr>
        <w:t>,</w:t>
      </w:r>
      <w:r w:rsidRPr="00C70A3B">
        <w:rPr>
          <w:rFonts w:ascii="Times New Roman" w:hAnsi="Times New Roman" w:cs="Times New Roman"/>
          <w:sz w:val="24"/>
          <w:szCs w:val="24"/>
        </w:rPr>
        <w:t xml:space="preserve"> findes i, at han siger</w:t>
      </w:r>
      <w:r w:rsidR="00C41CD0" w:rsidRPr="00C70A3B">
        <w:rPr>
          <w:rFonts w:ascii="Times New Roman" w:hAnsi="Times New Roman" w:cs="Times New Roman"/>
          <w:sz w:val="24"/>
          <w:szCs w:val="24"/>
        </w:rPr>
        <w:t>,</w:t>
      </w:r>
      <w:r w:rsidRPr="00C70A3B">
        <w:rPr>
          <w:rFonts w:ascii="Times New Roman" w:hAnsi="Times New Roman" w:cs="Times New Roman"/>
          <w:sz w:val="24"/>
          <w:szCs w:val="24"/>
        </w:rPr>
        <w:t xml:space="preserve"> at virkeligheden er en konstruktion og er afhængig af den person</w:t>
      </w:r>
      <w:r w:rsidR="00C41CD0"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w:t>
      </w:r>
      <w:r w:rsidRPr="00C70A3B">
        <w:rPr>
          <w:rStyle w:val="Fremhv"/>
          <w:rFonts w:ascii="Times New Roman" w:hAnsi="Times New Roman" w:cs="Times New Roman"/>
          <w:b w:val="0"/>
          <w:sz w:val="24"/>
          <w:szCs w:val="24"/>
        </w:rPr>
        <w:t>iagttager</w:t>
      </w:r>
      <w:r w:rsidRPr="00C70A3B">
        <w:rPr>
          <w:rFonts w:ascii="Times New Roman" w:hAnsi="Times New Roman" w:cs="Times New Roman"/>
          <w:sz w:val="24"/>
          <w:szCs w:val="24"/>
        </w:rPr>
        <w:t xml:space="preserve"> den. Socialrådgiverens opfattelse af virkeligheden er ramme for handleplansudarbejdelse.</w:t>
      </w:r>
    </w:p>
    <w:p w:rsidR="00855A17" w:rsidRDefault="00855A17" w:rsidP="00D32333">
      <w:pPr>
        <w:autoSpaceDE w:val="0"/>
        <w:autoSpaceDN w:val="0"/>
        <w:adjustRightInd w:val="0"/>
        <w:spacing w:after="0" w:line="360" w:lineRule="auto"/>
        <w:rPr>
          <w:rFonts w:ascii="Times New Roman" w:hAnsi="Times New Roman" w:cs="Times New Roman"/>
          <w:b/>
          <w:bCs/>
          <w:sz w:val="28"/>
          <w:szCs w:val="28"/>
        </w:rPr>
      </w:pPr>
    </w:p>
    <w:p w:rsidR="00855A17" w:rsidRDefault="00855A17" w:rsidP="00D32333">
      <w:pPr>
        <w:autoSpaceDE w:val="0"/>
        <w:autoSpaceDN w:val="0"/>
        <w:adjustRightInd w:val="0"/>
        <w:spacing w:after="0" w:line="360" w:lineRule="auto"/>
        <w:rPr>
          <w:rFonts w:ascii="Times New Roman" w:hAnsi="Times New Roman" w:cs="Times New Roman"/>
          <w:b/>
          <w:bCs/>
          <w:sz w:val="28"/>
          <w:szCs w:val="28"/>
        </w:rPr>
      </w:pPr>
    </w:p>
    <w:p w:rsidR="00855A17" w:rsidRDefault="00855A17" w:rsidP="00D32333">
      <w:pPr>
        <w:autoSpaceDE w:val="0"/>
        <w:autoSpaceDN w:val="0"/>
        <w:adjustRightInd w:val="0"/>
        <w:spacing w:after="0" w:line="360" w:lineRule="auto"/>
        <w:rPr>
          <w:rFonts w:ascii="Times New Roman" w:hAnsi="Times New Roman" w:cs="Times New Roman"/>
          <w:b/>
          <w:bCs/>
          <w:sz w:val="28"/>
          <w:szCs w:val="28"/>
        </w:rPr>
      </w:pPr>
    </w:p>
    <w:p w:rsidR="00855A17" w:rsidRDefault="00855A17" w:rsidP="00D32333">
      <w:pPr>
        <w:autoSpaceDE w:val="0"/>
        <w:autoSpaceDN w:val="0"/>
        <w:adjustRightInd w:val="0"/>
        <w:spacing w:after="0" w:line="360" w:lineRule="auto"/>
        <w:rPr>
          <w:rFonts w:ascii="Times New Roman" w:hAnsi="Times New Roman" w:cs="Times New Roman"/>
          <w:b/>
          <w:bCs/>
          <w:sz w:val="28"/>
          <w:szCs w:val="28"/>
        </w:rPr>
      </w:pPr>
    </w:p>
    <w:p w:rsidR="00855A17" w:rsidRPr="00855A17" w:rsidRDefault="00855A17" w:rsidP="00D32333">
      <w:pPr>
        <w:autoSpaceDE w:val="0"/>
        <w:autoSpaceDN w:val="0"/>
        <w:adjustRightInd w:val="0"/>
        <w:spacing w:after="0" w:line="360" w:lineRule="auto"/>
        <w:rPr>
          <w:rFonts w:ascii="Times New Roman" w:hAnsi="Times New Roman" w:cs="Times New Roman"/>
          <w:b/>
          <w:bCs/>
          <w:sz w:val="32"/>
          <w:szCs w:val="32"/>
        </w:rPr>
      </w:pPr>
      <w:r w:rsidRPr="00855A17">
        <w:rPr>
          <w:rFonts w:ascii="Times New Roman" w:hAnsi="Times New Roman" w:cs="Times New Roman"/>
          <w:b/>
          <w:bCs/>
          <w:sz w:val="32"/>
          <w:szCs w:val="32"/>
        </w:rPr>
        <w:lastRenderedPageBreak/>
        <w:t>Kapitel 3</w:t>
      </w:r>
    </w:p>
    <w:p w:rsidR="00C3186A" w:rsidRPr="00A20876" w:rsidRDefault="009B2B00" w:rsidP="00D32333">
      <w:pPr>
        <w:autoSpaceDE w:val="0"/>
        <w:autoSpaceDN w:val="0"/>
        <w:adjustRightInd w:val="0"/>
        <w:spacing w:after="0" w:line="360" w:lineRule="auto"/>
        <w:rPr>
          <w:rFonts w:ascii="Times New Roman" w:hAnsi="Times New Roman" w:cs="Times New Roman"/>
          <w:b/>
          <w:bCs/>
          <w:sz w:val="32"/>
          <w:szCs w:val="32"/>
        </w:rPr>
      </w:pPr>
      <w:r w:rsidRPr="00C70A3B">
        <w:rPr>
          <w:rFonts w:ascii="Times New Roman" w:hAnsi="Times New Roman" w:cs="Times New Roman"/>
          <w:b/>
          <w:bCs/>
          <w:sz w:val="28"/>
          <w:szCs w:val="28"/>
        </w:rPr>
        <w:t xml:space="preserve">3.0 </w:t>
      </w:r>
      <w:r w:rsidR="00C3186A" w:rsidRPr="00C70A3B">
        <w:rPr>
          <w:rFonts w:ascii="Times New Roman" w:hAnsi="Times New Roman" w:cs="Times New Roman"/>
          <w:b/>
          <w:bCs/>
          <w:sz w:val="28"/>
          <w:szCs w:val="28"/>
        </w:rPr>
        <w:t>Teori afsnit</w:t>
      </w:r>
    </w:p>
    <w:p w:rsidR="00C3186A" w:rsidRPr="00C70A3B" w:rsidRDefault="009B2B00" w:rsidP="00D32333">
      <w:pPr>
        <w:autoSpaceDE w:val="0"/>
        <w:autoSpaceDN w:val="0"/>
        <w:adjustRightInd w:val="0"/>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3.1</w:t>
      </w:r>
      <w:r w:rsidR="00CB7AD0">
        <w:rPr>
          <w:rFonts w:ascii="Times New Roman" w:hAnsi="Times New Roman" w:cs="Times New Roman"/>
          <w:b/>
          <w:sz w:val="24"/>
          <w:szCs w:val="24"/>
        </w:rPr>
        <w:t xml:space="preserve">.1 </w:t>
      </w:r>
      <w:r w:rsidRPr="00C70A3B">
        <w:rPr>
          <w:rFonts w:ascii="Times New Roman" w:hAnsi="Times New Roman" w:cs="Times New Roman"/>
          <w:b/>
          <w:sz w:val="24"/>
          <w:szCs w:val="24"/>
        </w:rPr>
        <w:t xml:space="preserve"> </w:t>
      </w:r>
      <w:r w:rsidR="00C3186A" w:rsidRPr="00C70A3B">
        <w:rPr>
          <w:rFonts w:ascii="Times New Roman" w:hAnsi="Times New Roman" w:cs="Times New Roman"/>
          <w:b/>
          <w:sz w:val="24"/>
          <w:szCs w:val="24"/>
        </w:rPr>
        <w:t>Operationalisering af teorier</w:t>
      </w:r>
    </w:p>
    <w:p w:rsidR="000A5E32" w:rsidRPr="00C70A3B" w:rsidRDefault="000A5E32" w:rsidP="00D32333">
      <w:pPr>
        <w:spacing w:after="0" w:line="360" w:lineRule="auto"/>
        <w:rPr>
          <w:rFonts w:ascii="Times New Roman" w:hAnsi="Times New Roman" w:cs="Times New Roman"/>
          <w:b/>
          <w:sz w:val="24"/>
          <w:szCs w:val="24"/>
        </w:rPr>
      </w:pPr>
      <w:r w:rsidRPr="00C70A3B">
        <w:rPr>
          <w:rFonts w:ascii="Times New Roman" w:hAnsi="Times New Roman" w:cs="Times New Roman"/>
          <w:sz w:val="24"/>
          <w:szCs w:val="24"/>
        </w:rPr>
        <w:t xml:space="preserve">Det </w:t>
      </w:r>
      <w:r w:rsidR="00C3186A" w:rsidRPr="00C70A3B">
        <w:rPr>
          <w:rFonts w:ascii="Times New Roman" w:hAnsi="Times New Roman" w:cs="Times New Roman"/>
          <w:sz w:val="24"/>
          <w:szCs w:val="24"/>
        </w:rPr>
        <w:t xml:space="preserve">er ingen nem opgave at operationalisere Luhmanns teorier. Operationaliseringen af teorier vil ske gennem mine interviewspørgsmål og gennem en kobling af den anvendte teori og min empiri, hvor jeg i min </w:t>
      </w:r>
      <w:r w:rsidR="00C3186A" w:rsidRPr="00C70A3B">
        <w:rPr>
          <w:rStyle w:val="ft"/>
          <w:rFonts w:ascii="Times New Roman" w:hAnsi="Times New Roman" w:cs="Times New Roman"/>
          <w:sz w:val="24"/>
          <w:szCs w:val="24"/>
        </w:rPr>
        <w:t xml:space="preserve">analysedel vil lægge vægt på </w:t>
      </w:r>
      <w:r w:rsidR="00C3186A" w:rsidRPr="008E724B">
        <w:rPr>
          <w:rStyle w:val="Fremhv"/>
          <w:rFonts w:ascii="Times New Roman" w:hAnsi="Times New Roman" w:cs="Times New Roman"/>
          <w:b w:val="0"/>
          <w:sz w:val="24"/>
          <w:szCs w:val="24"/>
        </w:rPr>
        <w:t>vekselvirkning mellem teori og empiri.</w:t>
      </w:r>
      <w:r w:rsidR="00C341C8" w:rsidRPr="008E724B">
        <w:rPr>
          <w:rFonts w:ascii="Times New Roman" w:hAnsi="Times New Roman" w:cs="Times New Roman"/>
          <w:sz w:val="24"/>
          <w:szCs w:val="24"/>
          <w:shd w:val="clear" w:color="auto" w:fill="FFFFFF"/>
        </w:rPr>
        <w:t xml:space="preserve"> Jeg har bl.a. valgt Luhmanns kommunikationsteori, idet jeg ser kommunikation på tværs af systemer, som væsentlig bidrag</w:t>
      </w:r>
      <w:r w:rsidR="008E724B" w:rsidRPr="008E724B">
        <w:rPr>
          <w:rFonts w:ascii="Times New Roman" w:hAnsi="Times New Roman" w:cs="Times New Roman"/>
          <w:sz w:val="24"/>
          <w:szCs w:val="24"/>
          <w:shd w:val="clear" w:color="auto" w:fill="FFFFFF"/>
        </w:rPr>
        <w:t xml:space="preserve"> og</w:t>
      </w:r>
      <w:r w:rsidR="00C341C8" w:rsidRPr="008E724B">
        <w:rPr>
          <w:rFonts w:ascii="Times New Roman" w:hAnsi="Times New Roman" w:cs="Times New Roman"/>
          <w:sz w:val="24"/>
          <w:szCs w:val="24"/>
          <w:shd w:val="clear" w:color="auto" w:fill="FFFFFF"/>
        </w:rPr>
        <w:t xml:space="preserve"> som noget der ka</w:t>
      </w:r>
      <w:r w:rsidR="008E724B" w:rsidRPr="008E724B">
        <w:rPr>
          <w:rFonts w:ascii="Times New Roman" w:hAnsi="Times New Roman" w:cs="Times New Roman"/>
          <w:sz w:val="24"/>
          <w:szCs w:val="24"/>
          <w:shd w:val="clear" w:color="auto" w:fill="FFFFFF"/>
        </w:rPr>
        <w:t>n løfte inklusions</w:t>
      </w:r>
      <w:r w:rsidR="00C341C8" w:rsidRPr="008E724B">
        <w:rPr>
          <w:rFonts w:ascii="Times New Roman" w:hAnsi="Times New Roman" w:cs="Times New Roman"/>
          <w:sz w:val="24"/>
          <w:szCs w:val="24"/>
          <w:shd w:val="clear" w:color="auto" w:fill="FFFFFF"/>
        </w:rPr>
        <w:t>opgave</w:t>
      </w:r>
      <w:r w:rsidR="008E724B" w:rsidRPr="008E724B">
        <w:rPr>
          <w:rFonts w:ascii="Times New Roman" w:hAnsi="Times New Roman" w:cs="Times New Roman"/>
          <w:sz w:val="24"/>
          <w:szCs w:val="24"/>
          <w:shd w:val="clear" w:color="auto" w:fill="FFFFFF"/>
        </w:rPr>
        <w:t>n</w:t>
      </w:r>
      <w:r w:rsidR="00C341C8" w:rsidRPr="008E724B">
        <w:rPr>
          <w:rFonts w:ascii="Times New Roman" w:hAnsi="Times New Roman" w:cs="Times New Roman"/>
          <w:sz w:val="24"/>
          <w:szCs w:val="24"/>
          <w:shd w:val="clear" w:color="auto" w:fill="FFFFFF"/>
        </w:rPr>
        <w:t xml:space="preserve">. Derfor vil jeg </w:t>
      </w:r>
      <w:r w:rsidR="00C341C8" w:rsidRPr="008E724B">
        <w:rPr>
          <w:rFonts w:ascii="Times New Roman" w:hAnsi="Times New Roman" w:cs="Times New Roman"/>
          <w:sz w:val="24"/>
          <w:szCs w:val="24"/>
        </w:rPr>
        <w:t>se</w:t>
      </w:r>
      <w:r w:rsidR="008E724B" w:rsidRPr="008E724B">
        <w:rPr>
          <w:rFonts w:ascii="Times New Roman" w:hAnsi="Times New Roman" w:cs="Times New Roman"/>
          <w:sz w:val="24"/>
          <w:szCs w:val="24"/>
        </w:rPr>
        <w:t xml:space="preserve"> på</w:t>
      </w:r>
      <w:r w:rsidR="00C3186A" w:rsidRPr="008E724B">
        <w:rPr>
          <w:rFonts w:ascii="Times New Roman" w:hAnsi="Times New Roman" w:cs="Times New Roman"/>
          <w:sz w:val="24"/>
          <w:szCs w:val="24"/>
        </w:rPr>
        <w:t>, hvordan kommunikation</w:t>
      </w:r>
      <w:r w:rsidR="008E724B" w:rsidRPr="008E724B">
        <w:rPr>
          <w:rFonts w:ascii="Times New Roman" w:hAnsi="Times New Roman" w:cs="Times New Roman"/>
          <w:sz w:val="24"/>
          <w:szCs w:val="24"/>
        </w:rPr>
        <w:t>en</w:t>
      </w:r>
      <w:r w:rsidR="00C3186A" w:rsidRPr="008E724B">
        <w:rPr>
          <w:rFonts w:ascii="Times New Roman" w:hAnsi="Times New Roman" w:cs="Times New Roman"/>
          <w:sz w:val="24"/>
          <w:szCs w:val="24"/>
        </w:rPr>
        <w:t xml:space="preserve"> mellem skolen, politiet, socialrådgiveren og den unge for</w:t>
      </w:r>
      <w:r w:rsidR="00C3186A" w:rsidRPr="008E724B">
        <w:rPr>
          <w:rFonts w:ascii="Times New Roman" w:hAnsi="Times New Roman" w:cs="Times New Roman"/>
          <w:sz w:val="24"/>
          <w:szCs w:val="24"/>
        </w:rPr>
        <w:t>e</w:t>
      </w:r>
      <w:r w:rsidR="00C3186A" w:rsidRPr="008E724B">
        <w:rPr>
          <w:rFonts w:ascii="Times New Roman" w:hAnsi="Times New Roman" w:cs="Times New Roman"/>
          <w:sz w:val="24"/>
          <w:szCs w:val="24"/>
        </w:rPr>
        <w:t>går. Ved at spørge</w:t>
      </w:r>
      <w:r w:rsidR="00C3186A" w:rsidRPr="00C70A3B">
        <w:rPr>
          <w:rFonts w:ascii="Times New Roman" w:hAnsi="Times New Roman" w:cs="Times New Roman"/>
          <w:sz w:val="24"/>
          <w:szCs w:val="24"/>
        </w:rPr>
        <w:t xml:space="preserve"> ind til hvorledes disse aktørers kommunikation med hinanden sker</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og hvordan den opfattes af de </w:t>
      </w:r>
      <w:r w:rsidR="00C3186A" w:rsidRPr="008E724B">
        <w:rPr>
          <w:rFonts w:ascii="Times New Roman" w:hAnsi="Times New Roman" w:cs="Times New Roman"/>
          <w:sz w:val="24"/>
          <w:szCs w:val="24"/>
        </w:rPr>
        <w:t>forskellige</w:t>
      </w:r>
      <w:r w:rsidR="00C341C8" w:rsidRPr="008E724B">
        <w:rPr>
          <w:rFonts w:ascii="Times New Roman" w:hAnsi="Times New Roman" w:cs="Times New Roman"/>
          <w:sz w:val="24"/>
          <w:szCs w:val="24"/>
        </w:rPr>
        <w:t xml:space="preserve"> aktør</w:t>
      </w:r>
      <w:r w:rsidRPr="008E724B">
        <w:rPr>
          <w:rFonts w:ascii="Times New Roman" w:hAnsi="Times New Roman" w:cs="Times New Roman"/>
          <w:sz w:val="24"/>
          <w:szCs w:val="24"/>
        </w:rPr>
        <w:t>er,</w:t>
      </w:r>
      <w:r w:rsidR="00C3186A" w:rsidRPr="008E724B">
        <w:rPr>
          <w:rFonts w:ascii="Times New Roman" w:hAnsi="Times New Roman" w:cs="Times New Roman"/>
          <w:sz w:val="24"/>
          <w:szCs w:val="24"/>
        </w:rPr>
        <w:t xml:space="preserve"> vil</w:t>
      </w:r>
      <w:r w:rsidR="00C3186A" w:rsidRPr="00C70A3B">
        <w:rPr>
          <w:rFonts w:ascii="Times New Roman" w:hAnsi="Times New Roman" w:cs="Times New Roman"/>
          <w:sz w:val="24"/>
          <w:szCs w:val="24"/>
        </w:rPr>
        <w:t xml:space="preserve"> jeg operationalisere Luhmanns kommunik</w:t>
      </w:r>
      <w:r w:rsidR="00C3186A" w:rsidRPr="00C70A3B">
        <w:rPr>
          <w:rFonts w:ascii="Times New Roman" w:hAnsi="Times New Roman" w:cs="Times New Roman"/>
          <w:sz w:val="24"/>
          <w:szCs w:val="24"/>
        </w:rPr>
        <w:t>a</w:t>
      </w:r>
      <w:r w:rsidR="00C3186A" w:rsidRPr="00C70A3B">
        <w:rPr>
          <w:rFonts w:ascii="Times New Roman" w:hAnsi="Times New Roman" w:cs="Times New Roman"/>
          <w:sz w:val="24"/>
          <w:szCs w:val="24"/>
        </w:rPr>
        <w:t>ti</w:t>
      </w:r>
      <w:r w:rsidRPr="00C70A3B">
        <w:rPr>
          <w:rFonts w:ascii="Times New Roman" w:hAnsi="Times New Roman" w:cs="Times New Roman"/>
          <w:sz w:val="24"/>
          <w:szCs w:val="24"/>
        </w:rPr>
        <w:t>ons</w:t>
      </w:r>
      <w:r w:rsidR="00C3186A" w:rsidRPr="00C70A3B">
        <w:rPr>
          <w:rFonts w:ascii="Times New Roman" w:hAnsi="Times New Roman" w:cs="Times New Roman"/>
          <w:sz w:val="24"/>
          <w:szCs w:val="24"/>
        </w:rPr>
        <w:t>teori. Jeg vil bl.a. stille spørgsmål angående selve deres måde</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hvorpå disse aktører he</w:t>
      </w:r>
      <w:r w:rsidR="00C3186A" w:rsidRPr="00C70A3B">
        <w:rPr>
          <w:rFonts w:ascii="Times New Roman" w:hAnsi="Times New Roman" w:cs="Times New Roman"/>
          <w:sz w:val="24"/>
          <w:szCs w:val="24"/>
        </w:rPr>
        <w:t>n</w:t>
      </w:r>
      <w:r w:rsidR="00C3186A" w:rsidRPr="00C70A3B">
        <w:rPr>
          <w:rFonts w:ascii="Times New Roman" w:hAnsi="Times New Roman" w:cs="Times New Roman"/>
          <w:sz w:val="24"/>
          <w:szCs w:val="24"/>
        </w:rPr>
        <w:t>vender sig til de unge og derved undersøge, hvorvidt deres kommunikation er forståelig, om den efterlader tilslutningsmuligheder</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som fremmer samarbejde, hvilke emner de kommunik</w:t>
      </w:r>
      <w:r w:rsidR="00C3186A" w:rsidRPr="00C70A3B">
        <w:rPr>
          <w:rFonts w:ascii="Times New Roman" w:hAnsi="Times New Roman" w:cs="Times New Roman"/>
          <w:sz w:val="24"/>
          <w:szCs w:val="24"/>
        </w:rPr>
        <w:t>e</w:t>
      </w:r>
      <w:r w:rsidR="00C3186A" w:rsidRPr="00C70A3B">
        <w:rPr>
          <w:rFonts w:ascii="Times New Roman" w:hAnsi="Times New Roman" w:cs="Times New Roman"/>
          <w:sz w:val="24"/>
          <w:szCs w:val="24"/>
        </w:rPr>
        <w:t>rer om og til hvilke koder</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hæfter de </w:t>
      </w:r>
      <w:r w:rsidR="008E724B">
        <w:rPr>
          <w:rFonts w:ascii="Times New Roman" w:hAnsi="Times New Roman" w:cs="Times New Roman"/>
          <w:sz w:val="24"/>
          <w:szCs w:val="24"/>
        </w:rPr>
        <w:t xml:space="preserve">sig til i deres </w:t>
      </w:r>
      <w:r w:rsidR="008E724B" w:rsidRPr="008E724B">
        <w:rPr>
          <w:rFonts w:ascii="Times New Roman" w:hAnsi="Times New Roman" w:cs="Times New Roman"/>
          <w:sz w:val="24"/>
          <w:szCs w:val="24"/>
        </w:rPr>
        <w:t xml:space="preserve">kommunikation. </w:t>
      </w:r>
      <w:r w:rsidR="00C341C8" w:rsidRPr="008E724B">
        <w:rPr>
          <w:rFonts w:ascii="Times New Roman" w:hAnsi="Times New Roman" w:cs="Times New Roman"/>
          <w:sz w:val="24"/>
          <w:szCs w:val="24"/>
        </w:rPr>
        <w:t>J</w:t>
      </w:r>
      <w:r w:rsidR="00C3186A" w:rsidRPr="008E724B">
        <w:rPr>
          <w:rFonts w:ascii="Times New Roman" w:hAnsi="Times New Roman" w:cs="Times New Roman"/>
          <w:sz w:val="24"/>
          <w:szCs w:val="24"/>
        </w:rPr>
        <w:t xml:space="preserve">eg </w:t>
      </w:r>
      <w:r w:rsidR="00C341C8" w:rsidRPr="008E724B">
        <w:rPr>
          <w:rFonts w:ascii="Times New Roman" w:hAnsi="Times New Roman" w:cs="Times New Roman"/>
          <w:sz w:val="24"/>
          <w:szCs w:val="24"/>
        </w:rPr>
        <w:t xml:space="preserve">vil også </w:t>
      </w:r>
      <w:r w:rsidR="00C3186A" w:rsidRPr="008E724B">
        <w:rPr>
          <w:rFonts w:ascii="Times New Roman" w:hAnsi="Times New Roman" w:cs="Times New Roman"/>
          <w:sz w:val="24"/>
          <w:szCs w:val="24"/>
        </w:rPr>
        <w:t>prøve at a</w:t>
      </w:r>
      <w:r w:rsidR="00C3186A" w:rsidRPr="008E724B">
        <w:rPr>
          <w:rFonts w:ascii="Times New Roman" w:hAnsi="Times New Roman" w:cs="Times New Roman"/>
          <w:sz w:val="24"/>
          <w:szCs w:val="24"/>
        </w:rPr>
        <w:t>f</w:t>
      </w:r>
      <w:r w:rsidR="00C3186A" w:rsidRPr="008E724B">
        <w:rPr>
          <w:rFonts w:ascii="Times New Roman" w:hAnsi="Times New Roman" w:cs="Times New Roman"/>
          <w:sz w:val="24"/>
          <w:szCs w:val="24"/>
        </w:rPr>
        <w:t>dække, hvordan andre systemer positioner sig i forhold til inklusion af denne gruppe. Det</w:t>
      </w:r>
      <w:r w:rsidR="00C3186A" w:rsidRPr="00C70A3B">
        <w:rPr>
          <w:rFonts w:ascii="Times New Roman" w:hAnsi="Times New Roman" w:cs="Times New Roman"/>
          <w:sz w:val="24"/>
          <w:szCs w:val="24"/>
        </w:rPr>
        <w:t xml:space="preserve"> vil jeg bl.a. gøre ved at undersøge deres syn på de unge og de grunde</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som ligger bag deres opfa</w:t>
      </w:r>
      <w:r w:rsidR="00C3186A" w:rsidRPr="00C70A3B">
        <w:rPr>
          <w:rFonts w:ascii="Times New Roman" w:hAnsi="Times New Roman" w:cs="Times New Roman"/>
          <w:sz w:val="24"/>
          <w:szCs w:val="24"/>
        </w:rPr>
        <w:t>t</w:t>
      </w:r>
      <w:r w:rsidR="00C3186A" w:rsidRPr="00C70A3B">
        <w:rPr>
          <w:rFonts w:ascii="Times New Roman" w:hAnsi="Times New Roman" w:cs="Times New Roman"/>
          <w:sz w:val="24"/>
          <w:szCs w:val="24"/>
        </w:rPr>
        <w:t xml:space="preserve">telse af dem, eftersom ens syn på de unge ofte er styrende, når vi </w:t>
      </w:r>
      <w:r w:rsidRPr="00C70A3B">
        <w:rPr>
          <w:rFonts w:ascii="Times New Roman" w:hAnsi="Times New Roman" w:cs="Times New Roman"/>
          <w:sz w:val="24"/>
          <w:szCs w:val="24"/>
        </w:rPr>
        <w:t>tale</w:t>
      </w:r>
      <w:r w:rsidR="00C3186A" w:rsidRPr="00C70A3B">
        <w:rPr>
          <w:rFonts w:ascii="Times New Roman" w:hAnsi="Times New Roman" w:cs="Times New Roman"/>
          <w:sz w:val="24"/>
          <w:szCs w:val="24"/>
        </w:rPr>
        <w:t>r om bidrag til inklusion. I denne sammenhæng vil jeg spørge direkte ind til deres eget "bidrag" til unges inklus</w:t>
      </w:r>
      <w:r w:rsidR="00C3186A" w:rsidRPr="00C70A3B">
        <w:rPr>
          <w:rFonts w:ascii="Times New Roman" w:hAnsi="Times New Roman" w:cs="Times New Roman"/>
          <w:sz w:val="24"/>
          <w:szCs w:val="24"/>
        </w:rPr>
        <w:t>i</w:t>
      </w:r>
      <w:r w:rsidR="00C3186A" w:rsidRPr="00C70A3B">
        <w:rPr>
          <w:rFonts w:ascii="Times New Roman" w:hAnsi="Times New Roman" w:cs="Times New Roman"/>
          <w:sz w:val="24"/>
          <w:szCs w:val="24"/>
        </w:rPr>
        <w:t xml:space="preserve">on/eksklusion, bl.a. når unge bliver smidt ud </w:t>
      </w:r>
      <w:r w:rsidRPr="00C70A3B">
        <w:rPr>
          <w:rFonts w:ascii="Times New Roman" w:hAnsi="Times New Roman" w:cs="Times New Roman"/>
          <w:sz w:val="24"/>
          <w:szCs w:val="24"/>
        </w:rPr>
        <w:t xml:space="preserve">af </w:t>
      </w:r>
      <w:r w:rsidR="00C3186A" w:rsidRPr="00C70A3B">
        <w:rPr>
          <w:rFonts w:ascii="Times New Roman" w:hAnsi="Times New Roman" w:cs="Times New Roman"/>
          <w:sz w:val="24"/>
          <w:szCs w:val="24"/>
        </w:rPr>
        <w:t>skolesystemet. Eller når un</w:t>
      </w:r>
      <w:r w:rsidRPr="00C70A3B">
        <w:rPr>
          <w:rFonts w:ascii="Times New Roman" w:hAnsi="Times New Roman" w:cs="Times New Roman"/>
          <w:sz w:val="24"/>
          <w:szCs w:val="24"/>
        </w:rPr>
        <w:t xml:space="preserve">ge </w:t>
      </w:r>
      <w:r w:rsidR="00C3186A" w:rsidRPr="00C70A3B">
        <w:rPr>
          <w:rFonts w:ascii="Times New Roman" w:hAnsi="Times New Roman" w:cs="Times New Roman"/>
          <w:sz w:val="24"/>
          <w:szCs w:val="24"/>
        </w:rPr>
        <w:t>på grund af d</w:t>
      </w:r>
      <w:r w:rsidR="00C3186A" w:rsidRPr="00C70A3B">
        <w:rPr>
          <w:rFonts w:ascii="Times New Roman" w:hAnsi="Times New Roman" w:cs="Times New Roman"/>
          <w:sz w:val="24"/>
          <w:szCs w:val="24"/>
        </w:rPr>
        <w:t>e</w:t>
      </w:r>
      <w:r w:rsidR="00C3186A" w:rsidRPr="00C70A3B">
        <w:rPr>
          <w:rFonts w:ascii="Times New Roman" w:hAnsi="Times New Roman" w:cs="Times New Roman"/>
          <w:sz w:val="24"/>
          <w:szCs w:val="24"/>
        </w:rPr>
        <w:t>res straffe</w:t>
      </w:r>
      <w:r w:rsidRPr="00C70A3B">
        <w:rPr>
          <w:rFonts w:ascii="Times New Roman" w:hAnsi="Times New Roman" w:cs="Times New Roman"/>
          <w:sz w:val="24"/>
          <w:szCs w:val="24"/>
        </w:rPr>
        <w:t xml:space="preserve">attest eller på grund af </w:t>
      </w:r>
      <w:r w:rsidR="00C3186A" w:rsidRPr="00C70A3B">
        <w:rPr>
          <w:rFonts w:ascii="Times New Roman" w:hAnsi="Times New Roman" w:cs="Times New Roman"/>
          <w:sz w:val="24"/>
          <w:szCs w:val="24"/>
        </w:rPr>
        <w:t xml:space="preserve">socialrådgiverens frygt </w:t>
      </w:r>
      <w:r w:rsidRPr="00C70A3B">
        <w:rPr>
          <w:rFonts w:ascii="Times New Roman" w:hAnsi="Times New Roman" w:cs="Times New Roman"/>
          <w:sz w:val="24"/>
          <w:szCs w:val="24"/>
        </w:rPr>
        <w:t>for</w:t>
      </w:r>
      <w:r w:rsidR="00C3186A" w:rsidRPr="00C70A3B">
        <w:rPr>
          <w:rFonts w:ascii="Times New Roman" w:hAnsi="Times New Roman" w:cs="Times New Roman"/>
          <w:sz w:val="24"/>
          <w:szCs w:val="24"/>
        </w:rPr>
        <w:t xml:space="preserve"> at de unge ikke kan klare opg</w:t>
      </w:r>
      <w:r w:rsidR="00C3186A" w:rsidRPr="00C70A3B">
        <w:rPr>
          <w:rFonts w:ascii="Times New Roman" w:hAnsi="Times New Roman" w:cs="Times New Roman"/>
          <w:sz w:val="24"/>
          <w:szCs w:val="24"/>
        </w:rPr>
        <w:t>a</w:t>
      </w:r>
      <w:r w:rsidR="00C3186A" w:rsidRPr="00C70A3B">
        <w:rPr>
          <w:rFonts w:ascii="Times New Roman" w:hAnsi="Times New Roman" w:cs="Times New Roman"/>
          <w:sz w:val="24"/>
          <w:szCs w:val="24"/>
        </w:rPr>
        <w:t>ven</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ikke bliver tilbudt de samme muligheder</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som andre unge gør. </w:t>
      </w:r>
    </w:p>
    <w:p w:rsidR="00C3186A" w:rsidRPr="00C70A3B" w:rsidRDefault="000A5E32"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I den</w:t>
      </w:r>
      <w:r w:rsidR="00C3186A" w:rsidRPr="00C70A3B">
        <w:rPr>
          <w:rFonts w:ascii="Times New Roman" w:hAnsi="Times New Roman" w:cs="Times New Roman"/>
          <w:sz w:val="24"/>
          <w:szCs w:val="24"/>
        </w:rPr>
        <w:t xml:space="preserve"> henseende vil jeg støtte mig op ad Luhmanns syn på sociale problemer, deres proble</w:t>
      </w:r>
      <w:r w:rsidR="00C3186A" w:rsidRPr="00C70A3B">
        <w:rPr>
          <w:rFonts w:ascii="Times New Roman" w:hAnsi="Times New Roman" w:cs="Times New Roman"/>
          <w:sz w:val="24"/>
          <w:szCs w:val="24"/>
        </w:rPr>
        <w:t>m</w:t>
      </w:r>
      <w:r w:rsidR="00C3186A" w:rsidRPr="00C70A3B">
        <w:rPr>
          <w:rFonts w:ascii="Times New Roman" w:hAnsi="Times New Roman" w:cs="Times New Roman"/>
          <w:sz w:val="24"/>
          <w:szCs w:val="24"/>
        </w:rPr>
        <w:t>identificering og problemhåndtering i forhold til kriminalitet som et socialt problem. Jeg vil også komme ind på de ændringer som enkelte systemer såsom folkeskoler og politiet ge</w:t>
      </w:r>
      <w:r w:rsidR="00C3186A" w:rsidRPr="00C70A3B">
        <w:rPr>
          <w:rFonts w:ascii="Times New Roman" w:hAnsi="Times New Roman" w:cs="Times New Roman"/>
          <w:sz w:val="24"/>
          <w:szCs w:val="24"/>
        </w:rPr>
        <w:t>n</w:t>
      </w:r>
      <w:r w:rsidR="00C3186A" w:rsidRPr="00C70A3B">
        <w:rPr>
          <w:rFonts w:ascii="Times New Roman" w:hAnsi="Times New Roman" w:cs="Times New Roman"/>
          <w:sz w:val="24"/>
          <w:szCs w:val="24"/>
        </w:rPr>
        <w:t>nemgår og ud fra deres udsagn fortolke i analysedelen, hvordan disse ændringer muligvis kan påvirke vores samarbejde og dermed de unges muligheder for inklusion i samfundet.</w:t>
      </w:r>
    </w:p>
    <w:p w:rsidR="00084F4F" w:rsidRPr="00855A17" w:rsidRDefault="008E724B" w:rsidP="00855A17">
      <w:pPr>
        <w:spacing w:after="0" w:line="360" w:lineRule="auto"/>
        <w:rPr>
          <w:rFonts w:ascii="Times New Roman" w:hAnsi="Times New Roman" w:cs="Times New Roman"/>
          <w:sz w:val="24"/>
          <w:szCs w:val="24"/>
        </w:rPr>
      </w:pPr>
      <w:r w:rsidRPr="008E724B">
        <w:rPr>
          <w:rFonts w:ascii="Times New Roman" w:hAnsi="Times New Roman" w:cs="Times New Roman"/>
          <w:sz w:val="24"/>
          <w:szCs w:val="24"/>
          <w:shd w:val="clear" w:color="auto" w:fill="FFFFFF"/>
        </w:rPr>
        <w:t xml:space="preserve">Eftersom </w:t>
      </w:r>
      <w:r w:rsidR="00C3186A" w:rsidRPr="008E724B">
        <w:rPr>
          <w:rFonts w:ascii="Times New Roman" w:hAnsi="Times New Roman" w:cs="Times New Roman"/>
          <w:sz w:val="24"/>
          <w:szCs w:val="24"/>
          <w:shd w:val="clear" w:color="auto" w:fill="FFFFFF"/>
        </w:rPr>
        <w:t xml:space="preserve">handleplanen </w:t>
      </w:r>
      <w:r w:rsidR="00084F4F" w:rsidRPr="008E724B">
        <w:rPr>
          <w:rFonts w:ascii="Times New Roman" w:hAnsi="Times New Roman" w:cs="Times New Roman"/>
          <w:sz w:val="24"/>
          <w:szCs w:val="24"/>
          <w:shd w:val="clear" w:color="auto" w:fill="FFFFFF"/>
        </w:rPr>
        <w:t>er en kommunikations</w:t>
      </w:r>
      <w:r w:rsidR="00C3186A" w:rsidRPr="008E724B">
        <w:rPr>
          <w:rFonts w:ascii="Times New Roman" w:hAnsi="Times New Roman" w:cs="Times New Roman"/>
          <w:sz w:val="24"/>
          <w:szCs w:val="24"/>
          <w:shd w:val="clear" w:color="auto" w:fill="FFFFFF"/>
        </w:rPr>
        <w:t xml:space="preserve"> konstrukti</w:t>
      </w:r>
      <w:r w:rsidR="00084F4F" w:rsidRPr="008E724B">
        <w:rPr>
          <w:rFonts w:ascii="Times New Roman" w:hAnsi="Times New Roman" w:cs="Times New Roman"/>
          <w:sz w:val="24"/>
          <w:szCs w:val="24"/>
          <w:shd w:val="clear" w:color="auto" w:fill="FFFFFF"/>
        </w:rPr>
        <w:t>on</w:t>
      </w:r>
      <w:r w:rsidR="00855A17">
        <w:rPr>
          <w:rFonts w:ascii="Times New Roman" w:hAnsi="Times New Roman" w:cs="Times New Roman"/>
          <w:sz w:val="24"/>
          <w:szCs w:val="24"/>
          <w:shd w:val="clear" w:color="auto" w:fill="FFFFFF"/>
        </w:rPr>
        <w:t>,</w:t>
      </w:r>
      <w:r w:rsidR="00084F4F" w:rsidRPr="008E724B">
        <w:rPr>
          <w:rFonts w:ascii="Times New Roman" w:hAnsi="Times New Roman" w:cs="Times New Roman"/>
          <w:sz w:val="24"/>
          <w:szCs w:val="24"/>
          <w:shd w:val="clear" w:color="auto" w:fill="FFFFFF"/>
        </w:rPr>
        <w:t xml:space="preserve"> </w:t>
      </w:r>
      <w:r w:rsidR="00C341C8" w:rsidRPr="008E724B">
        <w:rPr>
          <w:rFonts w:ascii="Times New Roman" w:hAnsi="Times New Roman" w:cs="Times New Roman"/>
          <w:sz w:val="24"/>
          <w:szCs w:val="24"/>
          <w:shd w:val="clear" w:color="auto" w:fill="FFFFFF"/>
        </w:rPr>
        <w:t xml:space="preserve">er </w:t>
      </w:r>
      <w:r w:rsidR="00084F4F" w:rsidRPr="008E724B">
        <w:rPr>
          <w:rFonts w:ascii="Times New Roman" w:hAnsi="Times New Roman" w:cs="Times New Roman"/>
          <w:sz w:val="24"/>
          <w:szCs w:val="24"/>
          <w:shd w:val="clear" w:color="auto" w:fill="FFFFFF"/>
        </w:rPr>
        <w:t>handleplanens udfald af</w:t>
      </w:r>
      <w:r w:rsidR="003F0E24" w:rsidRPr="008E724B">
        <w:rPr>
          <w:rFonts w:ascii="Times New Roman" w:hAnsi="Times New Roman" w:cs="Times New Roman"/>
          <w:sz w:val="24"/>
          <w:szCs w:val="24"/>
          <w:shd w:val="clear" w:color="auto" w:fill="FFFFFF"/>
        </w:rPr>
        <w:t>hæ</w:t>
      </w:r>
      <w:r w:rsidR="003F0E24" w:rsidRPr="008E724B">
        <w:rPr>
          <w:rFonts w:ascii="Times New Roman" w:hAnsi="Times New Roman" w:cs="Times New Roman"/>
          <w:sz w:val="24"/>
          <w:szCs w:val="24"/>
          <w:shd w:val="clear" w:color="auto" w:fill="FFFFFF"/>
        </w:rPr>
        <w:t>n</w:t>
      </w:r>
      <w:r w:rsidR="003F0E24" w:rsidRPr="008E724B">
        <w:rPr>
          <w:rFonts w:ascii="Times New Roman" w:hAnsi="Times New Roman" w:cs="Times New Roman"/>
          <w:sz w:val="24"/>
          <w:szCs w:val="24"/>
          <w:shd w:val="clear" w:color="auto" w:fill="FFFFFF"/>
        </w:rPr>
        <w:t>gig</w:t>
      </w:r>
      <w:r w:rsidRPr="008E724B">
        <w:rPr>
          <w:rFonts w:ascii="Times New Roman" w:hAnsi="Times New Roman" w:cs="Times New Roman"/>
          <w:sz w:val="24"/>
          <w:szCs w:val="24"/>
          <w:shd w:val="clear" w:color="auto" w:fill="FFFFFF"/>
        </w:rPr>
        <w:t>t</w:t>
      </w:r>
      <w:r w:rsidR="00084F4F" w:rsidRPr="008E724B">
        <w:rPr>
          <w:rFonts w:ascii="Times New Roman" w:hAnsi="Times New Roman" w:cs="Times New Roman"/>
          <w:sz w:val="24"/>
          <w:szCs w:val="24"/>
          <w:shd w:val="clear" w:color="auto" w:fill="FFFFFF"/>
        </w:rPr>
        <w:t xml:space="preserve"> af kommunikationsprocessen</w:t>
      </w:r>
      <w:r w:rsidR="00C3186A" w:rsidRPr="008E724B">
        <w:rPr>
          <w:rFonts w:ascii="Times New Roman" w:hAnsi="Times New Roman" w:cs="Times New Roman"/>
          <w:sz w:val="24"/>
          <w:szCs w:val="24"/>
          <w:shd w:val="clear" w:color="auto" w:fill="FFFFFF"/>
        </w:rPr>
        <w:t xml:space="preserve"> mellem forvaltningen, den unge og andre aktører; politiet, skolen, opholdsstedet osv. Samtlige</w:t>
      </w:r>
      <w:r w:rsidR="00C3186A" w:rsidRPr="00C70A3B">
        <w:rPr>
          <w:rFonts w:ascii="Times New Roman" w:hAnsi="Times New Roman" w:cs="Times New Roman"/>
          <w:sz w:val="24"/>
          <w:szCs w:val="24"/>
          <w:shd w:val="clear" w:color="auto" w:fill="FFFFFF"/>
        </w:rPr>
        <w:t xml:space="preserve"> af disse aktører kan ses som hver deres system, som in</w:t>
      </w:r>
      <w:r w:rsidR="00C3186A" w:rsidRPr="00C70A3B">
        <w:rPr>
          <w:rFonts w:ascii="Times New Roman" w:hAnsi="Times New Roman" w:cs="Times New Roman"/>
          <w:sz w:val="24"/>
          <w:szCs w:val="24"/>
          <w:shd w:val="clear" w:color="auto" w:fill="FFFFFF"/>
        </w:rPr>
        <w:t>d</w:t>
      </w:r>
      <w:r w:rsidR="00C3186A" w:rsidRPr="00C70A3B">
        <w:rPr>
          <w:rFonts w:ascii="Times New Roman" w:hAnsi="Times New Roman" w:cs="Times New Roman"/>
          <w:sz w:val="24"/>
          <w:szCs w:val="24"/>
          <w:shd w:val="clear" w:color="auto" w:fill="FFFFFF"/>
        </w:rPr>
        <w:t>går i en arbejdsdeling med hinanden i et funktionelt, differentieret og specialiseret samfund uden ét overordnet værdimønster me</w:t>
      </w:r>
      <w:r w:rsidR="00EB02BC" w:rsidRPr="00C70A3B">
        <w:rPr>
          <w:rFonts w:ascii="Times New Roman" w:hAnsi="Times New Roman" w:cs="Times New Roman"/>
          <w:sz w:val="24"/>
          <w:szCs w:val="24"/>
          <w:shd w:val="clear" w:color="auto" w:fill="FFFFFF"/>
        </w:rPr>
        <w:t xml:space="preserve">n med mange forskellige værdier. Forvaltningens </w:t>
      </w:r>
      <w:r w:rsidR="00EB02BC" w:rsidRPr="008E724B">
        <w:rPr>
          <w:rFonts w:ascii="Times New Roman" w:hAnsi="Times New Roman" w:cs="Times New Roman"/>
          <w:sz w:val="24"/>
          <w:szCs w:val="24"/>
          <w:shd w:val="clear" w:color="auto" w:fill="FFFFFF"/>
        </w:rPr>
        <w:t xml:space="preserve">værdier er at hjælpe de kriminelle unge til inklusion unge på vej ind i samfundet med udgangspunktet </w:t>
      </w:r>
      <w:r w:rsidR="00EB02BC" w:rsidRPr="008E724B">
        <w:rPr>
          <w:rFonts w:ascii="Times New Roman" w:hAnsi="Times New Roman" w:cs="Times New Roman"/>
          <w:sz w:val="24"/>
          <w:szCs w:val="24"/>
          <w:shd w:val="clear" w:color="auto" w:fill="FFFFFF"/>
        </w:rPr>
        <w:lastRenderedPageBreak/>
        <w:t>i de "varer"</w:t>
      </w:r>
      <w:r w:rsidR="003F0E24" w:rsidRPr="008E724B">
        <w:rPr>
          <w:rFonts w:ascii="Times New Roman" w:hAnsi="Times New Roman" w:cs="Times New Roman"/>
          <w:sz w:val="24"/>
          <w:szCs w:val="24"/>
          <w:shd w:val="clear" w:color="auto" w:fill="FFFFFF"/>
        </w:rPr>
        <w:t>,</w:t>
      </w:r>
      <w:r w:rsidR="00EB02BC" w:rsidRPr="008E724B">
        <w:rPr>
          <w:rFonts w:ascii="Times New Roman" w:hAnsi="Times New Roman" w:cs="Times New Roman"/>
          <w:sz w:val="24"/>
          <w:szCs w:val="24"/>
          <w:shd w:val="clear" w:color="auto" w:fill="FFFFFF"/>
        </w:rPr>
        <w:t xml:space="preserve"> som forvaltningen har at tilbyde, med fokus på økonomi, </w:t>
      </w:r>
      <w:r w:rsidR="00C3186A" w:rsidRPr="008E724B">
        <w:rPr>
          <w:rFonts w:ascii="Times New Roman" w:hAnsi="Times New Roman" w:cs="Times New Roman"/>
          <w:sz w:val="24"/>
          <w:szCs w:val="24"/>
          <w:shd w:val="clear" w:color="auto" w:fill="FFFFFF"/>
        </w:rPr>
        <w:t>politiets funktion er bl.a. at skabe orden</w:t>
      </w:r>
      <w:r w:rsidR="00EB02BC" w:rsidRPr="008E724B">
        <w:rPr>
          <w:rFonts w:ascii="Times New Roman" w:hAnsi="Times New Roman" w:cs="Times New Roman"/>
          <w:sz w:val="24"/>
          <w:szCs w:val="24"/>
          <w:shd w:val="clear" w:color="auto" w:fill="FFFFFF"/>
        </w:rPr>
        <w:t xml:space="preserve"> og at </w:t>
      </w:r>
      <w:r w:rsidR="00C3186A" w:rsidRPr="008E724B">
        <w:rPr>
          <w:rFonts w:ascii="Times New Roman" w:hAnsi="Times New Roman" w:cs="Times New Roman"/>
          <w:sz w:val="24"/>
          <w:szCs w:val="24"/>
          <w:shd w:val="clear" w:color="auto" w:fill="FFFFFF"/>
        </w:rPr>
        <w:t>beskytte samfundet, mens skolens funk</w:t>
      </w:r>
      <w:r w:rsidR="00EB02BC" w:rsidRPr="008E724B">
        <w:rPr>
          <w:rFonts w:ascii="Times New Roman" w:hAnsi="Times New Roman" w:cs="Times New Roman"/>
          <w:sz w:val="24"/>
          <w:szCs w:val="24"/>
          <w:shd w:val="clear" w:color="auto" w:fill="FFFFFF"/>
        </w:rPr>
        <w:t>tion er dannelse, dvs. l</w:t>
      </w:r>
      <w:r w:rsidR="00EB02BC" w:rsidRPr="008E724B">
        <w:rPr>
          <w:rFonts w:ascii="Times New Roman" w:hAnsi="Times New Roman" w:cs="Times New Roman"/>
          <w:sz w:val="24"/>
          <w:szCs w:val="24"/>
          <w:shd w:val="clear" w:color="auto" w:fill="FFFFFF"/>
        </w:rPr>
        <w:t>æ</w:t>
      </w:r>
      <w:r w:rsidR="00EB02BC" w:rsidRPr="008E724B">
        <w:rPr>
          <w:rFonts w:ascii="Times New Roman" w:hAnsi="Times New Roman" w:cs="Times New Roman"/>
          <w:sz w:val="24"/>
          <w:szCs w:val="24"/>
          <w:shd w:val="clear" w:color="auto" w:fill="FFFFFF"/>
        </w:rPr>
        <w:t>ringsprocessen</w:t>
      </w:r>
      <w:r w:rsidR="003F0E24" w:rsidRPr="008E724B">
        <w:rPr>
          <w:rFonts w:ascii="Times New Roman" w:hAnsi="Times New Roman" w:cs="Times New Roman"/>
          <w:sz w:val="24"/>
          <w:szCs w:val="24"/>
          <w:shd w:val="clear" w:color="auto" w:fill="FFFFFF"/>
        </w:rPr>
        <w:t>,</w:t>
      </w:r>
      <w:r w:rsidR="00EB02BC" w:rsidRPr="008E724B">
        <w:rPr>
          <w:rFonts w:ascii="Times New Roman" w:hAnsi="Times New Roman" w:cs="Times New Roman"/>
          <w:sz w:val="24"/>
          <w:szCs w:val="24"/>
          <w:shd w:val="clear" w:color="auto" w:fill="FFFFFF"/>
        </w:rPr>
        <w:t xml:space="preserve"> og derfor handler kommunikationen om at lære eller ikke lære. </w:t>
      </w:r>
      <w:r w:rsidR="00C3186A" w:rsidRPr="008E724B">
        <w:rPr>
          <w:rFonts w:ascii="Times New Roman" w:hAnsi="Times New Roman" w:cs="Times New Roman"/>
          <w:sz w:val="24"/>
          <w:szCs w:val="24"/>
          <w:shd w:val="clear" w:color="auto" w:fill="FFFFFF"/>
        </w:rPr>
        <w:t>De ser på vi</w:t>
      </w:r>
      <w:r w:rsidR="00C3186A" w:rsidRPr="008E724B">
        <w:rPr>
          <w:rFonts w:ascii="Times New Roman" w:hAnsi="Times New Roman" w:cs="Times New Roman"/>
          <w:sz w:val="24"/>
          <w:szCs w:val="24"/>
          <w:shd w:val="clear" w:color="auto" w:fill="FFFFFF"/>
        </w:rPr>
        <w:t>r</w:t>
      </w:r>
      <w:r w:rsidR="00C3186A" w:rsidRPr="008E724B">
        <w:rPr>
          <w:rFonts w:ascii="Times New Roman" w:hAnsi="Times New Roman" w:cs="Times New Roman"/>
          <w:sz w:val="24"/>
          <w:szCs w:val="24"/>
          <w:shd w:val="clear" w:color="auto" w:fill="FFFFFF"/>
        </w:rPr>
        <w:t xml:space="preserve">keligheden ud fra hver deres </w:t>
      </w:r>
      <w:r w:rsidR="00C3186A" w:rsidRPr="008E724B">
        <w:rPr>
          <w:rStyle w:val="Fremhv"/>
          <w:rFonts w:ascii="Times New Roman" w:hAnsi="Times New Roman" w:cs="Times New Roman"/>
          <w:b w:val="0"/>
          <w:sz w:val="24"/>
          <w:szCs w:val="24"/>
        </w:rPr>
        <w:t xml:space="preserve">iagttagelsessted, </w:t>
      </w:r>
      <w:r w:rsidRPr="008E724B">
        <w:rPr>
          <w:rStyle w:val="Fremhv"/>
          <w:rFonts w:ascii="Times New Roman" w:hAnsi="Times New Roman" w:cs="Times New Roman"/>
          <w:b w:val="0"/>
          <w:sz w:val="24"/>
          <w:szCs w:val="24"/>
        </w:rPr>
        <w:t>hvilket</w:t>
      </w:r>
      <w:r w:rsidR="00C3186A" w:rsidRPr="008E724B">
        <w:rPr>
          <w:rStyle w:val="Fremhv"/>
          <w:rFonts w:ascii="Times New Roman" w:hAnsi="Times New Roman" w:cs="Times New Roman"/>
          <w:sz w:val="24"/>
          <w:szCs w:val="24"/>
        </w:rPr>
        <w:t xml:space="preserve"> </w:t>
      </w:r>
      <w:r w:rsidR="00C3186A" w:rsidRPr="008E724B">
        <w:rPr>
          <w:rFonts w:ascii="Times New Roman" w:hAnsi="Times New Roman" w:cs="Times New Roman"/>
          <w:sz w:val="24"/>
          <w:szCs w:val="24"/>
          <w:shd w:val="clear" w:color="auto" w:fill="FFFFFF"/>
        </w:rPr>
        <w:t>kommer til udtryk i kommunikation</w:t>
      </w:r>
      <w:r w:rsidR="00084F4F" w:rsidRPr="008E724B">
        <w:rPr>
          <w:rFonts w:ascii="Times New Roman" w:hAnsi="Times New Roman" w:cs="Times New Roman"/>
          <w:sz w:val="24"/>
          <w:szCs w:val="24"/>
          <w:shd w:val="clear" w:color="auto" w:fill="FFFFFF"/>
        </w:rPr>
        <w:t>.</w:t>
      </w:r>
      <w:r w:rsidR="00EB02BC" w:rsidRPr="008E724B">
        <w:rPr>
          <w:rFonts w:ascii="Times New Roman" w:hAnsi="Times New Roman" w:cs="Times New Roman"/>
          <w:sz w:val="24"/>
          <w:szCs w:val="24"/>
          <w:shd w:val="clear" w:color="auto" w:fill="FFFFFF"/>
        </w:rPr>
        <w:t xml:space="preserve"> </w:t>
      </w:r>
      <w:r w:rsidR="00C3186A" w:rsidRPr="008E724B">
        <w:rPr>
          <w:rFonts w:ascii="Times New Roman" w:hAnsi="Times New Roman" w:cs="Times New Roman"/>
          <w:sz w:val="24"/>
          <w:szCs w:val="24"/>
          <w:shd w:val="clear" w:color="auto" w:fill="FFFFFF"/>
        </w:rPr>
        <w:t>Dette</w:t>
      </w:r>
      <w:r w:rsidR="00C3186A" w:rsidRPr="00C70A3B">
        <w:rPr>
          <w:rFonts w:ascii="Times New Roman" w:hAnsi="Times New Roman" w:cs="Times New Roman"/>
          <w:sz w:val="24"/>
          <w:szCs w:val="24"/>
          <w:shd w:val="clear" w:color="auto" w:fill="FFFFFF"/>
        </w:rPr>
        <w:t xml:space="preserve"> kan resultere i mange misforståel</w:t>
      </w:r>
      <w:r w:rsidR="00084F4F" w:rsidRPr="00C70A3B">
        <w:rPr>
          <w:rFonts w:ascii="Times New Roman" w:hAnsi="Times New Roman" w:cs="Times New Roman"/>
          <w:sz w:val="24"/>
          <w:szCs w:val="24"/>
          <w:shd w:val="clear" w:color="auto" w:fill="FFFFFF"/>
        </w:rPr>
        <w:t>ser, men idet s</w:t>
      </w:r>
      <w:r w:rsidR="00C3186A" w:rsidRPr="00C70A3B">
        <w:rPr>
          <w:rFonts w:ascii="Times New Roman" w:hAnsi="Times New Roman" w:cs="Times New Roman"/>
          <w:sz w:val="24"/>
          <w:szCs w:val="24"/>
          <w:shd w:val="clear" w:color="auto" w:fill="FFFFFF"/>
        </w:rPr>
        <w:t xml:space="preserve">ystemet forandrer sig som reaktion på ændringer i omverdenen, kan det også resultere i en positiv forandringsproces.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Yderligere har jeg valgt Bourdieus kapitalbegreb, som skal være en hjælp, når man skal følge formålet med handleplanen, dvs. tilførsel af kapital. Bourdieus kapitalbegreb søger at afdæ</w:t>
      </w:r>
      <w:r w:rsidRPr="00C70A3B">
        <w:rPr>
          <w:rFonts w:ascii="Times New Roman" w:hAnsi="Times New Roman" w:cs="Times New Roman"/>
          <w:sz w:val="24"/>
          <w:szCs w:val="24"/>
        </w:rPr>
        <w:t>k</w:t>
      </w:r>
      <w:r w:rsidRPr="00C70A3B">
        <w:rPr>
          <w:rFonts w:ascii="Times New Roman" w:hAnsi="Times New Roman" w:cs="Times New Roman"/>
          <w:sz w:val="24"/>
          <w:szCs w:val="24"/>
        </w:rPr>
        <w:t>ke, hvordan ulige adgang til (materielle, sociale og kulturelle) ressourcer skaber og reproduc</w:t>
      </w:r>
      <w:r w:rsidRPr="00C70A3B">
        <w:rPr>
          <w:rFonts w:ascii="Times New Roman" w:hAnsi="Times New Roman" w:cs="Times New Roman"/>
          <w:sz w:val="24"/>
          <w:szCs w:val="24"/>
        </w:rPr>
        <w:t>e</w:t>
      </w:r>
      <w:r w:rsidRPr="00C70A3B">
        <w:rPr>
          <w:rFonts w:ascii="Times New Roman" w:hAnsi="Times New Roman" w:cs="Times New Roman"/>
          <w:sz w:val="24"/>
          <w:szCs w:val="24"/>
        </w:rPr>
        <w:t>rer ulighed og magtformer i givne sociale felter. Jeg går ud fra, at bl.a. den ulige adgang til kapital er med til at eksludere unge fra samfundet og fastholde dem i kriminalitet.</w:t>
      </w:r>
    </w:p>
    <w:p w:rsidR="00910641"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Habitus begrebet vil være anvendelig i forhold til</w:t>
      </w:r>
      <w:r w:rsidR="00084F4F" w:rsidRPr="00C70A3B">
        <w:rPr>
          <w:rFonts w:ascii="Times New Roman" w:hAnsi="Times New Roman" w:cs="Times New Roman"/>
          <w:sz w:val="24"/>
          <w:szCs w:val="24"/>
        </w:rPr>
        <w:t xml:space="preserve"> skolesystemet. Det kan afdække</w:t>
      </w:r>
      <w:r w:rsidR="00D16592" w:rsidRPr="00C70A3B">
        <w:rPr>
          <w:rFonts w:ascii="Times New Roman" w:hAnsi="Times New Roman" w:cs="Times New Roman"/>
          <w:sz w:val="24"/>
          <w:szCs w:val="24"/>
        </w:rPr>
        <w:t xml:space="preserve"> både</w:t>
      </w:r>
      <w:r w:rsidR="00084F4F" w:rsidRPr="00C70A3B">
        <w:rPr>
          <w:rFonts w:ascii="Times New Roman" w:hAnsi="Times New Roman" w:cs="Times New Roman"/>
          <w:sz w:val="24"/>
          <w:szCs w:val="24"/>
        </w:rPr>
        <w:t xml:space="preserve"> l</w:t>
      </w:r>
      <w:r w:rsidR="00084F4F" w:rsidRPr="00C70A3B">
        <w:rPr>
          <w:rFonts w:ascii="Times New Roman" w:hAnsi="Times New Roman" w:cs="Times New Roman"/>
          <w:sz w:val="24"/>
          <w:szCs w:val="24"/>
        </w:rPr>
        <w:t>æ</w:t>
      </w:r>
      <w:r w:rsidR="00084F4F" w:rsidRPr="00C70A3B">
        <w:rPr>
          <w:rFonts w:ascii="Times New Roman" w:hAnsi="Times New Roman" w:cs="Times New Roman"/>
          <w:sz w:val="24"/>
          <w:szCs w:val="24"/>
        </w:rPr>
        <w:t>rernes og</w:t>
      </w:r>
      <w:r w:rsidR="00D16592" w:rsidRPr="00C70A3B">
        <w:rPr>
          <w:rFonts w:ascii="Times New Roman" w:hAnsi="Times New Roman" w:cs="Times New Roman"/>
          <w:sz w:val="24"/>
          <w:szCs w:val="24"/>
        </w:rPr>
        <w:t xml:space="preserve"> socialrådgiverens relation til og opfattelse af</w:t>
      </w:r>
      <w:r w:rsidR="00084F4F" w:rsidRPr="00C70A3B">
        <w:rPr>
          <w:rFonts w:ascii="Times New Roman" w:hAnsi="Times New Roman" w:cs="Times New Roman"/>
          <w:sz w:val="24"/>
          <w:szCs w:val="24"/>
        </w:rPr>
        <w:t xml:space="preserve"> </w:t>
      </w:r>
      <w:r w:rsidR="00D16592" w:rsidRPr="00C70A3B">
        <w:rPr>
          <w:rFonts w:ascii="Times New Roman" w:hAnsi="Times New Roman" w:cs="Times New Roman"/>
          <w:sz w:val="24"/>
          <w:szCs w:val="24"/>
        </w:rPr>
        <w:t xml:space="preserve">de </w:t>
      </w:r>
      <w:r w:rsidRPr="00C70A3B">
        <w:rPr>
          <w:rFonts w:ascii="Times New Roman" w:hAnsi="Times New Roman" w:cs="Times New Roman"/>
          <w:sz w:val="24"/>
          <w:szCs w:val="24"/>
        </w:rPr>
        <w:t>unge</w:t>
      </w:r>
      <w:r w:rsidR="00D16592" w:rsidRPr="00C70A3B">
        <w:rPr>
          <w:rFonts w:ascii="Times New Roman" w:hAnsi="Times New Roman" w:cs="Times New Roman"/>
          <w:sz w:val="24"/>
          <w:szCs w:val="24"/>
        </w:rPr>
        <w:t xml:space="preserve"> lovbrydere.</w:t>
      </w:r>
      <w:r w:rsidRPr="00C70A3B">
        <w:rPr>
          <w:rFonts w:ascii="Times New Roman" w:hAnsi="Times New Roman" w:cs="Times New Roman"/>
          <w:sz w:val="24"/>
          <w:szCs w:val="24"/>
        </w:rPr>
        <w:t xml:space="preserve"> </w:t>
      </w:r>
    </w:p>
    <w:p w:rsidR="00A20786" w:rsidRDefault="00855A17" w:rsidP="00D32333">
      <w:pPr>
        <w:autoSpaceDE w:val="0"/>
        <w:autoSpaceDN w:val="0"/>
        <w:adjustRightInd w:val="0"/>
        <w:spacing w:after="0" w:line="360" w:lineRule="auto"/>
        <w:rPr>
          <w:rFonts w:ascii="Times New Roman" w:hAnsi="Times New Roman" w:cs="Times New Roman"/>
          <w:b/>
          <w:bCs/>
          <w:sz w:val="24"/>
          <w:szCs w:val="24"/>
        </w:rPr>
      </w:pPr>
      <w:r w:rsidRPr="00C70A3B">
        <w:rPr>
          <w:rFonts w:ascii="Times New Roman" w:hAnsi="Times New Roman" w:cs="Times New Roman"/>
          <w:sz w:val="24"/>
          <w:szCs w:val="24"/>
        </w:rPr>
        <w:t>Hvis der bliver plads vil jeg undersøge doxa i socialt arbejde, dvs. alt det, som socialrådgivere er enige om, det, der tages for givet i vores arbejde.</w:t>
      </w:r>
      <w:r>
        <w:rPr>
          <w:rFonts w:ascii="Times New Roman" w:hAnsi="Times New Roman" w:cs="Times New Roman"/>
          <w:sz w:val="24"/>
          <w:szCs w:val="24"/>
        </w:rPr>
        <w:t xml:space="preserve">                                             </w:t>
      </w:r>
      <w:r w:rsidRPr="00C70A3B">
        <w:rPr>
          <w:rFonts w:ascii="Times New Roman" w:hAnsi="Times New Roman" w:cs="Times New Roman"/>
          <w:sz w:val="24"/>
          <w:szCs w:val="24"/>
        </w:rPr>
        <w:t xml:space="preserve"> </w:t>
      </w:r>
    </w:p>
    <w:p w:rsidR="00C3186A" w:rsidRPr="00C70A3B" w:rsidRDefault="009B2B00"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
          <w:bCs/>
          <w:sz w:val="24"/>
          <w:szCs w:val="24"/>
        </w:rPr>
        <w:t>3.</w:t>
      </w:r>
      <w:r w:rsidR="00CB7AD0">
        <w:rPr>
          <w:rFonts w:ascii="Times New Roman" w:hAnsi="Times New Roman" w:cs="Times New Roman"/>
          <w:b/>
          <w:bCs/>
          <w:sz w:val="24"/>
          <w:szCs w:val="24"/>
        </w:rPr>
        <w:t xml:space="preserve">1. </w:t>
      </w:r>
      <w:r w:rsidRPr="00C70A3B">
        <w:rPr>
          <w:rFonts w:ascii="Times New Roman" w:hAnsi="Times New Roman" w:cs="Times New Roman"/>
          <w:b/>
          <w:bCs/>
          <w:sz w:val="24"/>
          <w:szCs w:val="24"/>
        </w:rPr>
        <w:t xml:space="preserve">2 </w:t>
      </w:r>
      <w:r w:rsidR="00C3186A" w:rsidRPr="00C70A3B">
        <w:rPr>
          <w:rFonts w:ascii="Times New Roman" w:hAnsi="Times New Roman" w:cs="Times New Roman"/>
          <w:b/>
          <w:bCs/>
          <w:sz w:val="24"/>
          <w:szCs w:val="24"/>
        </w:rPr>
        <w:t>Luhmanns systemteori</w:t>
      </w:r>
    </w:p>
    <w:p w:rsidR="0072743A" w:rsidRPr="00C70A3B" w:rsidRDefault="008C012A" w:rsidP="00D32333">
      <w:pPr>
        <w:autoSpaceDE w:val="0"/>
        <w:autoSpaceDN w:val="0"/>
        <w:adjustRightInd w:val="0"/>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Luhmann antager</w:t>
      </w:r>
      <w:r w:rsidR="003F0E24" w:rsidRPr="00C70A3B">
        <w:rPr>
          <w:rFonts w:ascii="Times New Roman" w:hAnsi="Times New Roman" w:cs="Times New Roman"/>
          <w:bCs/>
          <w:sz w:val="24"/>
          <w:szCs w:val="24"/>
        </w:rPr>
        <w:t>, at samfundet</w:t>
      </w:r>
      <w:r w:rsidRPr="00C70A3B">
        <w:rPr>
          <w:rFonts w:ascii="Times New Roman" w:hAnsi="Times New Roman" w:cs="Times New Roman"/>
          <w:bCs/>
          <w:sz w:val="24"/>
          <w:szCs w:val="24"/>
        </w:rPr>
        <w:t xml:space="preserve"> bedst</w:t>
      </w:r>
      <w:r w:rsidR="003F0E24" w:rsidRPr="00C70A3B">
        <w:rPr>
          <w:rFonts w:ascii="Times New Roman" w:hAnsi="Times New Roman" w:cs="Times New Roman"/>
          <w:bCs/>
          <w:sz w:val="24"/>
          <w:szCs w:val="24"/>
        </w:rPr>
        <w:t xml:space="preserve"> kan</w:t>
      </w:r>
      <w:r w:rsidRPr="00C70A3B">
        <w:rPr>
          <w:rFonts w:ascii="Times New Roman" w:hAnsi="Times New Roman" w:cs="Times New Roman"/>
          <w:bCs/>
          <w:sz w:val="24"/>
          <w:szCs w:val="24"/>
        </w:rPr>
        <w:t xml:space="preserve"> forstås, hvis det betragtes som e</w:t>
      </w:r>
      <w:r w:rsidR="0072743A" w:rsidRPr="00C70A3B">
        <w:rPr>
          <w:rFonts w:ascii="Times New Roman" w:hAnsi="Times New Roman" w:cs="Times New Roman"/>
          <w:bCs/>
          <w:sz w:val="24"/>
          <w:szCs w:val="24"/>
        </w:rPr>
        <w:t>t socialt system, der igen er di</w:t>
      </w:r>
      <w:r w:rsidRPr="00C70A3B">
        <w:rPr>
          <w:rFonts w:ascii="Times New Roman" w:hAnsi="Times New Roman" w:cs="Times New Roman"/>
          <w:bCs/>
          <w:sz w:val="24"/>
          <w:szCs w:val="24"/>
        </w:rPr>
        <w:t>fferentieret i en række sociale systemer, som han kalder funktionssystemer f</w:t>
      </w:r>
      <w:r w:rsidR="0072743A" w:rsidRPr="00C70A3B">
        <w:rPr>
          <w:rFonts w:ascii="Times New Roman" w:hAnsi="Times New Roman" w:cs="Times New Roman"/>
          <w:bCs/>
          <w:sz w:val="24"/>
          <w:szCs w:val="24"/>
        </w:rPr>
        <w:t>.eks</w:t>
      </w:r>
      <w:r w:rsidR="003F0E24" w:rsidRPr="00C70A3B">
        <w:rPr>
          <w:rFonts w:ascii="Times New Roman" w:hAnsi="Times New Roman" w:cs="Times New Roman"/>
          <w:bCs/>
          <w:sz w:val="24"/>
          <w:szCs w:val="24"/>
        </w:rPr>
        <w:t>.</w:t>
      </w:r>
      <w:r w:rsidR="0072743A" w:rsidRPr="00C70A3B">
        <w:rPr>
          <w:rFonts w:ascii="Times New Roman" w:hAnsi="Times New Roman" w:cs="Times New Roman"/>
          <w:bCs/>
          <w:sz w:val="24"/>
          <w:szCs w:val="24"/>
        </w:rPr>
        <w:t xml:space="preserve">: økonomi, politik, ret, uddannelse, </w:t>
      </w:r>
      <w:r w:rsidR="0072743A" w:rsidRPr="008E724B">
        <w:rPr>
          <w:rFonts w:ascii="Times New Roman" w:hAnsi="Times New Roman" w:cs="Times New Roman"/>
          <w:bCs/>
          <w:sz w:val="24"/>
          <w:szCs w:val="24"/>
        </w:rPr>
        <w:t>osv</w:t>
      </w:r>
      <w:r w:rsidR="003F0E24" w:rsidRPr="008E724B">
        <w:rPr>
          <w:rFonts w:ascii="Times New Roman" w:hAnsi="Times New Roman" w:cs="Times New Roman"/>
          <w:bCs/>
          <w:sz w:val="24"/>
          <w:szCs w:val="24"/>
        </w:rPr>
        <w:t>. (</w:t>
      </w:r>
      <w:r w:rsidR="00670860">
        <w:rPr>
          <w:rFonts w:ascii="Times New Roman" w:hAnsi="Times New Roman" w:cs="Times New Roman"/>
          <w:bCs/>
          <w:sz w:val="24"/>
          <w:szCs w:val="24"/>
        </w:rPr>
        <w:t xml:space="preserve">Nissen2009:Wadskjær" Den sociale hjælpefunktion" </w:t>
      </w:r>
      <w:r w:rsidR="0072743A" w:rsidRPr="008E724B">
        <w:rPr>
          <w:rFonts w:ascii="Times New Roman" w:hAnsi="Times New Roman" w:cs="Times New Roman"/>
          <w:bCs/>
          <w:sz w:val="24"/>
          <w:szCs w:val="24"/>
        </w:rPr>
        <w:t xml:space="preserve">:77). </w:t>
      </w:r>
      <w:r w:rsidR="00C3186A" w:rsidRPr="008E724B">
        <w:rPr>
          <w:rFonts w:ascii="Times New Roman" w:hAnsi="Times New Roman" w:cs="Times New Roman"/>
          <w:bCs/>
          <w:sz w:val="24"/>
          <w:szCs w:val="24"/>
        </w:rPr>
        <w:t>Luhmann</w:t>
      </w:r>
      <w:r w:rsidR="00D16592" w:rsidRPr="008E724B">
        <w:rPr>
          <w:rFonts w:ascii="Times New Roman" w:hAnsi="Times New Roman" w:cs="Times New Roman"/>
          <w:bCs/>
          <w:sz w:val="24"/>
          <w:szCs w:val="24"/>
        </w:rPr>
        <w:t xml:space="preserve"> skelner</w:t>
      </w:r>
      <w:r w:rsidR="00C3186A" w:rsidRPr="008E724B">
        <w:rPr>
          <w:rFonts w:ascii="Times New Roman" w:hAnsi="Times New Roman" w:cs="Times New Roman"/>
          <w:bCs/>
          <w:sz w:val="24"/>
          <w:szCs w:val="24"/>
        </w:rPr>
        <w:t xml:space="preserve"> mellem</w:t>
      </w:r>
      <w:r w:rsidR="00C3186A" w:rsidRPr="00C70A3B">
        <w:rPr>
          <w:rFonts w:ascii="Times New Roman" w:hAnsi="Times New Roman" w:cs="Times New Roman"/>
          <w:bCs/>
          <w:sz w:val="24"/>
          <w:szCs w:val="24"/>
        </w:rPr>
        <w:t xml:space="preserve"> fire typer af systemer</w:t>
      </w:r>
      <w:r w:rsidR="003F0E24" w:rsidRPr="00C70A3B">
        <w:rPr>
          <w:rFonts w:ascii="Times New Roman" w:hAnsi="Times New Roman" w:cs="Times New Roman"/>
          <w:sz w:val="24"/>
          <w:szCs w:val="24"/>
        </w:rPr>
        <w:t>: m</w:t>
      </w:r>
      <w:r w:rsidR="00C3186A" w:rsidRPr="00C70A3B">
        <w:rPr>
          <w:rFonts w:ascii="Times New Roman" w:hAnsi="Times New Roman" w:cs="Times New Roman"/>
          <w:sz w:val="24"/>
          <w:szCs w:val="24"/>
        </w:rPr>
        <w:t>askinelle, organiske, psykiske og s</w:t>
      </w:r>
      <w:r w:rsidR="00C3186A" w:rsidRPr="00C70A3B">
        <w:rPr>
          <w:rFonts w:ascii="Times New Roman" w:hAnsi="Times New Roman" w:cs="Times New Roman"/>
          <w:sz w:val="24"/>
          <w:szCs w:val="24"/>
        </w:rPr>
        <w:t>o</w:t>
      </w:r>
      <w:r w:rsidR="00C3186A" w:rsidRPr="00C70A3B">
        <w:rPr>
          <w:rFonts w:ascii="Times New Roman" w:hAnsi="Times New Roman" w:cs="Times New Roman"/>
          <w:sz w:val="24"/>
          <w:szCs w:val="24"/>
        </w:rPr>
        <w:t>ciale systemer. De sociale systemer er igen inddelt i tre typer systemer, interaktion, organis</w:t>
      </w:r>
      <w:r w:rsidR="00C3186A" w:rsidRPr="00C70A3B">
        <w:rPr>
          <w:rFonts w:ascii="Times New Roman" w:hAnsi="Times New Roman" w:cs="Times New Roman"/>
          <w:sz w:val="24"/>
          <w:szCs w:val="24"/>
        </w:rPr>
        <w:t>a</w:t>
      </w:r>
      <w:r w:rsidR="00C3186A" w:rsidRPr="00C70A3B">
        <w:rPr>
          <w:rFonts w:ascii="Times New Roman" w:hAnsi="Times New Roman" w:cs="Times New Roman"/>
          <w:sz w:val="24"/>
          <w:szCs w:val="24"/>
        </w:rPr>
        <w:t>tioner og</w:t>
      </w:r>
      <w:r w:rsidR="009F764A" w:rsidRPr="00C70A3B">
        <w:rPr>
          <w:rFonts w:ascii="Times New Roman" w:hAnsi="Times New Roman" w:cs="Times New Roman"/>
          <w:sz w:val="24"/>
          <w:szCs w:val="24"/>
        </w:rPr>
        <w:t xml:space="preserve"> samfund(Fuglsang, 2004:</w:t>
      </w:r>
      <w:r w:rsidRPr="00C70A3B">
        <w:rPr>
          <w:rFonts w:ascii="Times New Roman" w:hAnsi="Times New Roman" w:cs="Times New Roman"/>
          <w:sz w:val="24"/>
          <w:szCs w:val="24"/>
        </w:rPr>
        <w:t xml:space="preserve">133).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Jeg vil </w:t>
      </w:r>
      <w:r w:rsidR="009F764A" w:rsidRPr="00C70A3B">
        <w:rPr>
          <w:rFonts w:ascii="Times New Roman" w:hAnsi="Times New Roman" w:cs="Times New Roman"/>
          <w:sz w:val="24"/>
          <w:szCs w:val="24"/>
        </w:rPr>
        <w:t>lægge fokus på de</w:t>
      </w:r>
      <w:r w:rsidRPr="00C70A3B">
        <w:rPr>
          <w:rFonts w:ascii="Times New Roman" w:hAnsi="Times New Roman" w:cs="Times New Roman"/>
          <w:sz w:val="24"/>
          <w:szCs w:val="24"/>
        </w:rPr>
        <w:t xml:space="preserve"> psykiske og sociale systemer</w:t>
      </w:r>
      <w:r w:rsidR="00D16592" w:rsidRPr="00C70A3B">
        <w:rPr>
          <w:rFonts w:ascii="Times New Roman" w:hAnsi="Times New Roman" w:cs="Times New Roman"/>
          <w:sz w:val="24"/>
          <w:szCs w:val="24"/>
        </w:rPr>
        <w:t>, idet de er byggesten i kommunikat</w:t>
      </w:r>
      <w:r w:rsidR="00D16592" w:rsidRPr="00C70A3B">
        <w:rPr>
          <w:rFonts w:ascii="Times New Roman" w:hAnsi="Times New Roman" w:cs="Times New Roman"/>
          <w:sz w:val="24"/>
          <w:szCs w:val="24"/>
        </w:rPr>
        <w:t>i</w:t>
      </w:r>
      <w:r w:rsidR="00D16592" w:rsidRPr="00C70A3B">
        <w:rPr>
          <w:rFonts w:ascii="Times New Roman" w:hAnsi="Times New Roman" w:cs="Times New Roman"/>
          <w:sz w:val="24"/>
          <w:szCs w:val="24"/>
        </w:rPr>
        <w:t>onsprocessen.</w:t>
      </w:r>
      <w:r w:rsidRPr="00C70A3B">
        <w:rPr>
          <w:rFonts w:ascii="Times New Roman" w:hAnsi="Times New Roman" w:cs="Times New Roman"/>
          <w:sz w:val="24"/>
          <w:szCs w:val="24"/>
        </w:rPr>
        <w:t xml:space="preserve"> Det psykiske system producerer bevidsthed og består af tanker, der forholder sig til hinanden og ikke til noget andet, mens det sociale system består af kommunikation.</w:t>
      </w:r>
      <w:r w:rsidRPr="00C70A3B">
        <w:rPr>
          <w:rFonts w:ascii="Times New Roman" w:hAnsi="Times New Roman" w:cs="Times New Roman"/>
          <w:bCs/>
          <w:sz w:val="24"/>
          <w:szCs w:val="24"/>
        </w:rPr>
        <w:t xml:space="preserve"> </w:t>
      </w:r>
      <w:r w:rsidRPr="00C70A3B">
        <w:rPr>
          <w:rFonts w:ascii="Times New Roman" w:hAnsi="Times New Roman" w:cs="Times New Roman"/>
          <w:sz w:val="24"/>
          <w:szCs w:val="24"/>
        </w:rPr>
        <w:t>Luhmann beskriver sociale systemer som syst</w:t>
      </w:r>
      <w:r w:rsidR="009F764A" w:rsidRPr="00C70A3B">
        <w:rPr>
          <w:rFonts w:ascii="Times New Roman" w:hAnsi="Times New Roman" w:cs="Times New Roman"/>
          <w:sz w:val="24"/>
          <w:szCs w:val="24"/>
        </w:rPr>
        <w:t>emer, der reproducerer sig selv</w:t>
      </w:r>
      <w:r w:rsidRPr="00C70A3B">
        <w:rPr>
          <w:rFonts w:ascii="Times New Roman" w:hAnsi="Times New Roman" w:cs="Times New Roman"/>
          <w:sz w:val="24"/>
          <w:szCs w:val="24"/>
        </w:rPr>
        <w:t xml:space="preserve"> på basis af kommunikation, </w:t>
      </w:r>
      <w:r w:rsidRPr="008E724B">
        <w:rPr>
          <w:rFonts w:ascii="Times New Roman" w:hAnsi="Times New Roman" w:cs="Times New Roman"/>
          <w:sz w:val="24"/>
          <w:szCs w:val="24"/>
        </w:rPr>
        <w:t>hvor kommunikat</w:t>
      </w:r>
      <w:r w:rsidR="008E724B" w:rsidRPr="008E724B">
        <w:rPr>
          <w:rFonts w:ascii="Times New Roman" w:hAnsi="Times New Roman" w:cs="Times New Roman"/>
          <w:sz w:val="24"/>
          <w:szCs w:val="24"/>
        </w:rPr>
        <w:t xml:space="preserve">ion er systemets mindsteenhed, </w:t>
      </w:r>
      <w:r w:rsidRPr="008E724B">
        <w:rPr>
          <w:rFonts w:ascii="Times New Roman" w:hAnsi="Times New Roman" w:cs="Times New Roman"/>
          <w:sz w:val="24"/>
          <w:szCs w:val="24"/>
        </w:rPr>
        <w:t xml:space="preserve">og som har </w:t>
      </w:r>
      <w:r w:rsidRPr="008E724B">
        <w:rPr>
          <w:rFonts w:ascii="Times New Roman" w:hAnsi="Times New Roman" w:cs="Times New Roman"/>
          <w:i/>
          <w:sz w:val="24"/>
          <w:szCs w:val="24"/>
        </w:rPr>
        <w:t>"evne til at frembringe relationer til sig selv og til at skelne disse relationer fra relationer til deres o</w:t>
      </w:r>
      <w:r w:rsidRPr="008E724B">
        <w:rPr>
          <w:rFonts w:ascii="Times New Roman" w:hAnsi="Times New Roman" w:cs="Times New Roman"/>
          <w:i/>
          <w:sz w:val="24"/>
          <w:szCs w:val="24"/>
        </w:rPr>
        <w:t>m</w:t>
      </w:r>
      <w:r w:rsidRPr="008E724B">
        <w:rPr>
          <w:rFonts w:ascii="Times New Roman" w:hAnsi="Times New Roman" w:cs="Times New Roman"/>
          <w:i/>
          <w:sz w:val="24"/>
          <w:szCs w:val="24"/>
        </w:rPr>
        <w:t>verden (</w:t>
      </w:r>
      <w:r w:rsidRPr="008E724B">
        <w:rPr>
          <w:rFonts w:ascii="Times New Roman" w:hAnsi="Times New Roman" w:cs="Times New Roman"/>
          <w:sz w:val="24"/>
          <w:szCs w:val="24"/>
        </w:rPr>
        <w:t>Nissen, 2010:30).</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Cs/>
          <w:sz w:val="24"/>
          <w:szCs w:val="24"/>
        </w:rPr>
        <w:t xml:space="preserve">Mennesket er ifølge Luhmann en slags grænseflade, hvor forskellige systemtyper mødes og dermed </w:t>
      </w:r>
      <w:r w:rsidRPr="00C70A3B">
        <w:rPr>
          <w:rFonts w:ascii="Times New Roman" w:hAnsi="Times New Roman" w:cs="Times New Roman"/>
          <w:sz w:val="24"/>
          <w:szCs w:val="24"/>
        </w:rPr>
        <w:t xml:space="preserve">forandrer sig hele tiden, idet det både er et biologisk og et psykisk system, samt at mennesket hele tiden indgår i forskellige sociale systemer </w:t>
      </w:r>
      <w:r w:rsidRPr="00C70A3B">
        <w:rPr>
          <w:rFonts w:ascii="Times New Roman" w:hAnsi="Times New Roman" w:cs="Times New Roman"/>
          <w:bCs/>
          <w:sz w:val="24"/>
          <w:szCs w:val="24"/>
        </w:rPr>
        <w:t>(Schuldt, 2006:16).</w:t>
      </w:r>
      <w:r w:rsidRPr="00C70A3B">
        <w:rPr>
          <w:rFonts w:ascii="Times New Roman" w:hAnsi="Times New Roman" w:cs="Times New Roman"/>
          <w:sz w:val="24"/>
          <w:szCs w:val="24"/>
        </w:rPr>
        <w:t xml:space="preserve"> Ifølge Lu</w:t>
      </w:r>
      <w:r w:rsidRPr="00C70A3B">
        <w:rPr>
          <w:rFonts w:ascii="Times New Roman" w:hAnsi="Times New Roman" w:cs="Times New Roman"/>
          <w:sz w:val="24"/>
          <w:szCs w:val="24"/>
        </w:rPr>
        <w:t>h</w:t>
      </w:r>
      <w:r w:rsidR="009F764A" w:rsidRPr="00C70A3B">
        <w:rPr>
          <w:rFonts w:ascii="Times New Roman" w:hAnsi="Times New Roman" w:cs="Times New Roman"/>
          <w:sz w:val="24"/>
          <w:szCs w:val="24"/>
        </w:rPr>
        <w:lastRenderedPageBreak/>
        <w:t>mann opererer systemer i hver</w:t>
      </w:r>
      <w:r w:rsidRPr="00C70A3B">
        <w:rPr>
          <w:rFonts w:ascii="Times New Roman" w:hAnsi="Times New Roman" w:cs="Times New Roman"/>
          <w:sz w:val="24"/>
          <w:szCs w:val="24"/>
        </w:rPr>
        <w:t xml:space="preserve"> deres medium. Biologiske systemer arbejder i mediet "liv", psykiske systemer i mediet "bevidsthed" og sociale i mediet "kommunikation" (ibd.:54).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Hvert af disse systemer er selvreferentielle og autopoietiske. Selv</w:t>
      </w:r>
      <w:r w:rsidR="009F764A" w:rsidRPr="00C70A3B">
        <w:rPr>
          <w:rFonts w:ascii="Times New Roman" w:hAnsi="Times New Roman" w:cs="Times New Roman"/>
          <w:sz w:val="24"/>
          <w:szCs w:val="24"/>
        </w:rPr>
        <w:t>referentielle, i den</w:t>
      </w:r>
      <w:r w:rsidRPr="00C70A3B">
        <w:rPr>
          <w:rFonts w:ascii="Times New Roman" w:hAnsi="Times New Roman" w:cs="Times New Roman"/>
          <w:sz w:val="24"/>
          <w:szCs w:val="24"/>
        </w:rPr>
        <w:t xml:space="preserve"> forstand</w:t>
      </w:r>
      <w:r w:rsidR="009F764A" w:rsidRPr="00C70A3B">
        <w:rPr>
          <w:rFonts w:ascii="Times New Roman" w:hAnsi="Times New Roman" w:cs="Times New Roman"/>
          <w:sz w:val="24"/>
          <w:szCs w:val="24"/>
        </w:rPr>
        <w:t>,</w:t>
      </w:r>
      <w:r w:rsidRPr="00C70A3B">
        <w:rPr>
          <w:rFonts w:ascii="Times New Roman" w:hAnsi="Times New Roman" w:cs="Times New Roman"/>
          <w:sz w:val="24"/>
          <w:szCs w:val="24"/>
        </w:rPr>
        <w:t xml:space="preserve"> at levende systemer kun forholder sig til deres egen struktur, som de selv fremstiller</w:t>
      </w:r>
      <w:r w:rsidR="009F764A" w:rsidRPr="00C70A3B">
        <w:rPr>
          <w:rFonts w:ascii="Times New Roman" w:hAnsi="Times New Roman" w:cs="Times New Roman"/>
          <w:sz w:val="24"/>
          <w:szCs w:val="24"/>
        </w:rPr>
        <w:t xml:space="preserve">. Det vil sige, </w:t>
      </w:r>
      <w:r w:rsidRPr="00C70A3B">
        <w:rPr>
          <w:rFonts w:ascii="Times New Roman" w:hAnsi="Times New Roman" w:cs="Times New Roman"/>
          <w:sz w:val="24"/>
          <w:szCs w:val="24"/>
        </w:rPr>
        <w:t>at systemerne har en funktion i forhold til hinanden, men ikke i forhold til noget uden for syste</w:t>
      </w:r>
      <w:r w:rsidR="00EE5FCD" w:rsidRPr="00C70A3B">
        <w:rPr>
          <w:rFonts w:ascii="Times New Roman" w:hAnsi="Times New Roman" w:cs="Times New Roman"/>
          <w:sz w:val="24"/>
          <w:szCs w:val="24"/>
        </w:rPr>
        <w:t xml:space="preserve">met </w:t>
      </w:r>
      <w:r w:rsidR="009F764A" w:rsidRPr="00C70A3B">
        <w:rPr>
          <w:rFonts w:ascii="Times New Roman" w:hAnsi="Times New Roman" w:cs="Times New Roman"/>
          <w:sz w:val="24"/>
          <w:szCs w:val="24"/>
        </w:rPr>
        <w:t>(Fugl</w:t>
      </w:r>
      <w:r w:rsidRPr="00C70A3B">
        <w:rPr>
          <w:rFonts w:ascii="Times New Roman" w:hAnsi="Times New Roman" w:cs="Times New Roman"/>
          <w:sz w:val="24"/>
          <w:szCs w:val="24"/>
        </w:rPr>
        <w:t>sang, 2004:133).</w:t>
      </w:r>
      <w:r w:rsidRPr="00C70A3B">
        <w:rPr>
          <w:rFonts w:ascii="Times New Roman" w:hAnsi="Times New Roman" w:cs="Times New Roman"/>
          <w:b/>
          <w:sz w:val="24"/>
          <w:szCs w:val="24"/>
        </w:rPr>
        <w:t xml:space="preserve"> </w:t>
      </w:r>
      <w:r w:rsidRPr="00C70A3B">
        <w:rPr>
          <w:rFonts w:ascii="Times New Roman" w:hAnsi="Times New Roman" w:cs="Times New Roman"/>
          <w:sz w:val="24"/>
          <w:szCs w:val="24"/>
        </w:rPr>
        <w:t>Autopoietiske,</w:t>
      </w:r>
      <w:r w:rsidR="009715F4" w:rsidRPr="00C70A3B">
        <w:rPr>
          <w:rFonts w:ascii="Times New Roman" w:hAnsi="Times New Roman" w:cs="Times New Roman"/>
          <w:sz w:val="24"/>
          <w:szCs w:val="24"/>
        </w:rPr>
        <w:t xml:space="preserve"> idet det skaber og opretholder sig selv ved at skelne mellem sig selv og omverden, dvs. det reproducerer sig selv med elementer, som det selv fremstiller</w:t>
      </w:r>
      <w:r w:rsidR="00EE5FCD" w:rsidRPr="00C70A3B">
        <w:rPr>
          <w:rFonts w:ascii="Times New Roman" w:hAnsi="Times New Roman" w:cs="Times New Roman"/>
          <w:sz w:val="24"/>
          <w:szCs w:val="24"/>
        </w:rPr>
        <w:t xml:space="preserve"> </w:t>
      </w:r>
      <w:r w:rsidR="009715F4" w:rsidRPr="00C70A3B">
        <w:rPr>
          <w:rFonts w:ascii="Times New Roman" w:hAnsi="Times New Roman" w:cs="Times New Roman"/>
          <w:sz w:val="24"/>
          <w:szCs w:val="24"/>
        </w:rPr>
        <w:t>(</w:t>
      </w:r>
      <w:r w:rsidR="00A20876">
        <w:rPr>
          <w:rFonts w:ascii="Times New Roman" w:hAnsi="Times New Roman" w:cs="Times New Roman"/>
          <w:sz w:val="24"/>
          <w:szCs w:val="24"/>
        </w:rPr>
        <w:t>Nissen,2005,</w:t>
      </w:r>
      <w:r w:rsidR="009715F4" w:rsidRPr="00A20876">
        <w:rPr>
          <w:rFonts w:ascii="Times New Roman" w:hAnsi="Times New Roman" w:cs="Times New Roman"/>
          <w:bCs/>
          <w:sz w:val="24"/>
          <w:szCs w:val="24"/>
        </w:rPr>
        <w:t>Wadskjær</w:t>
      </w:r>
      <w:r w:rsidR="00EE5FCD" w:rsidRPr="00A20876">
        <w:rPr>
          <w:rFonts w:ascii="Times New Roman" w:hAnsi="Times New Roman" w:cs="Times New Roman"/>
          <w:bCs/>
          <w:sz w:val="24"/>
          <w:szCs w:val="24"/>
        </w:rPr>
        <w:t>,</w:t>
      </w:r>
      <w:r w:rsidR="009F764A" w:rsidRPr="00A20876">
        <w:rPr>
          <w:rFonts w:ascii="Times New Roman" w:hAnsi="Times New Roman" w:cs="Times New Roman"/>
          <w:bCs/>
          <w:sz w:val="24"/>
          <w:szCs w:val="24"/>
        </w:rPr>
        <w:t>:</w:t>
      </w:r>
      <w:r w:rsidR="009715F4" w:rsidRPr="00A20876">
        <w:rPr>
          <w:rFonts w:ascii="Times New Roman" w:hAnsi="Times New Roman" w:cs="Times New Roman"/>
          <w:bCs/>
          <w:sz w:val="24"/>
          <w:szCs w:val="24"/>
        </w:rPr>
        <w:t xml:space="preserve"> 78,</w:t>
      </w:r>
      <w:r w:rsidR="00EE5FCD" w:rsidRPr="00A20876">
        <w:rPr>
          <w:rFonts w:ascii="Times New Roman" w:hAnsi="Times New Roman" w:cs="Times New Roman"/>
          <w:bCs/>
          <w:sz w:val="24"/>
          <w:szCs w:val="24"/>
        </w:rPr>
        <w:t xml:space="preserve"> </w:t>
      </w:r>
      <w:r w:rsidR="009715F4" w:rsidRPr="00A20876">
        <w:rPr>
          <w:rFonts w:ascii="Times New Roman" w:hAnsi="Times New Roman" w:cs="Times New Roman"/>
          <w:bCs/>
          <w:sz w:val="24"/>
          <w:szCs w:val="24"/>
        </w:rPr>
        <w:t>152</w:t>
      </w:r>
      <w:r w:rsidR="009715F4" w:rsidRPr="00C70A3B">
        <w:rPr>
          <w:rFonts w:ascii="Times New Roman" w:hAnsi="Times New Roman" w:cs="Times New Roman"/>
          <w:bCs/>
          <w:sz w:val="24"/>
          <w:szCs w:val="24"/>
        </w:rPr>
        <w:t>).</w:t>
      </w:r>
      <w:r w:rsidR="009715F4" w:rsidRPr="00C70A3B">
        <w:rPr>
          <w:rFonts w:ascii="Times New Roman" w:hAnsi="Times New Roman" w:cs="Times New Roman"/>
          <w:sz w:val="24"/>
          <w:szCs w:val="24"/>
        </w:rPr>
        <w:t xml:space="preserve"> </w:t>
      </w:r>
      <w:r w:rsidRPr="00C70A3B">
        <w:rPr>
          <w:rFonts w:ascii="Times New Roman" w:hAnsi="Times New Roman" w:cs="Times New Roman"/>
          <w:sz w:val="24"/>
          <w:szCs w:val="24"/>
        </w:rPr>
        <w:t>Ved selv</w:t>
      </w:r>
      <w:r w:rsidR="00EE5FCD" w:rsidRPr="00C70A3B">
        <w:rPr>
          <w:rFonts w:ascii="Times New Roman" w:hAnsi="Times New Roman" w:cs="Times New Roman"/>
          <w:sz w:val="24"/>
          <w:szCs w:val="24"/>
        </w:rPr>
        <w:t xml:space="preserve"> at skabe og selv udvælge</w:t>
      </w:r>
      <w:r w:rsidRPr="00C70A3B">
        <w:rPr>
          <w:rFonts w:ascii="Times New Roman" w:hAnsi="Times New Roman" w:cs="Times New Roman"/>
          <w:sz w:val="24"/>
          <w:szCs w:val="24"/>
        </w:rPr>
        <w:t xml:space="preserve"> deres elementer, skelner de sig fra omverden og danner </w:t>
      </w:r>
      <w:r w:rsidR="00EE5FCD" w:rsidRPr="00C70A3B">
        <w:rPr>
          <w:rFonts w:ascii="Times New Roman" w:hAnsi="Times New Roman" w:cs="Times New Roman"/>
          <w:sz w:val="24"/>
          <w:szCs w:val="24"/>
        </w:rPr>
        <w:t xml:space="preserve">deres egen logik og egne </w:t>
      </w:r>
      <w:r w:rsidRPr="00C70A3B">
        <w:rPr>
          <w:rFonts w:ascii="Times New Roman" w:hAnsi="Times New Roman" w:cs="Times New Roman"/>
          <w:sz w:val="24"/>
          <w:szCs w:val="24"/>
        </w:rPr>
        <w:t xml:space="preserve">regler. Denne skelnen mellem sig selv som system og omverdenen kaldes </w:t>
      </w:r>
      <w:r w:rsidRPr="00C70A3B">
        <w:rPr>
          <w:rFonts w:ascii="Times New Roman" w:hAnsi="Times New Roman" w:cs="Times New Roman"/>
          <w:i/>
          <w:sz w:val="24"/>
          <w:szCs w:val="24"/>
        </w:rPr>
        <w:t>meningshorisont</w:t>
      </w: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Nissen</w:t>
      </w:r>
      <w:r w:rsidR="00EE5FCD"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2005:31</w:t>
      </w:r>
      <w:r w:rsidRPr="00C70A3B">
        <w:rPr>
          <w:rFonts w:ascii="Times New Roman" w:hAnsi="Times New Roman" w:cs="Times New Roman"/>
          <w:sz w:val="24"/>
          <w:szCs w:val="24"/>
        </w:rPr>
        <w:t>).</w:t>
      </w:r>
    </w:p>
    <w:p w:rsidR="004C1226" w:rsidRPr="00C70A3B" w:rsidRDefault="00C3186A" w:rsidP="00D32333">
      <w:pPr>
        <w:spacing w:after="0" w:line="360" w:lineRule="auto"/>
        <w:rPr>
          <w:rFonts w:ascii="Times New Roman" w:hAnsi="Times New Roman" w:cs="Times New Roman"/>
          <w:i/>
          <w:sz w:val="24"/>
          <w:szCs w:val="24"/>
        </w:rPr>
      </w:pPr>
      <w:r w:rsidRPr="00C70A3B">
        <w:rPr>
          <w:rFonts w:ascii="Times New Roman" w:hAnsi="Times New Roman" w:cs="Times New Roman"/>
          <w:sz w:val="24"/>
          <w:szCs w:val="24"/>
        </w:rPr>
        <w:t>Men alligevel er systemer ifølge Luhmann åbne og strukturelt orienteret mod deres omverden og</w:t>
      </w:r>
      <w:r w:rsidR="004C1226" w:rsidRPr="00C70A3B">
        <w:rPr>
          <w:rFonts w:ascii="Times New Roman" w:hAnsi="Times New Roman" w:cs="Times New Roman"/>
          <w:sz w:val="24"/>
          <w:szCs w:val="24"/>
        </w:rPr>
        <w:t xml:space="preserve"> kan ikke bestå uden omve</w:t>
      </w:r>
      <w:r w:rsidR="00EE5FCD" w:rsidRPr="00C70A3B">
        <w:rPr>
          <w:rFonts w:ascii="Times New Roman" w:hAnsi="Times New Roman" w:cs="Times New Roman"/>
          <w:sz w:val="24"/>
          <w:szCs w:val="24"/>
        </w:rPr>
        <w:t xml:space="preserve">rden. </w:t>
      </w:r>
      <w:r w:rsidR="004C1226" w:rsidRPr="00C70A3B">
        <w:rPr>
          <w:rFonts w:ascii="Times New Roman" w:hAnsi="Times New Roman" w:cs="Times New Roman"/>
          <w:sz w:val="24"/>
          <w:szCs w:val="24"/>
        </w:rPr>
        <w:t xml:space="preserve">For sociale systemer må der findes psykiske systemer i </w:t>
      </w:r>
      <w:r w:rsidR="004C1226" w:rsidRPr="008E724B">
        <w:rPr>
          <w:rFonts w:ascii="Times New Roman" w:hAnsi="Times New Roman" w:cs="Times New Roman"/>
          <w:sz w:val="24"/>
          <w:szCs w:val="24"/>
        </w:rPr>
        <w:t>omgivelserne, dvs. mennesker</w:t>
      </w:r>
      <w:r w:rsidRPr="008E724B">
        <w:rPr>
          <w:rFonts w:ascii="Times New Roman" w:hAnsi="Times New Roman" w:cs="Times New Roman"/>
          <w:sz w:val="24"/>
          <w:szCs w:val="24"/>
        </w:rPr>
        <w:t xml:space="preserve"> </w:t>
      </w:r>
      <w:r w:rsidR="004C1226" w:rsidRPr="008E724B">
        <w:rPr>
          <w:rFonts w:ascii="Times New Roman" w:hAnsi="Times New Roman" w:cs="Times New Roman"/>
          <w:sz w:val="24"/>
          <w:szCs w:val="24"/>
        </w:rPr>
        <w:t>ellers kan de</w:t>
      </w:r>
      <w:r w:rsidR="00EE5FCD" w:rsidRPr="008E724B">
        <w:rPr>
          <w:rFonts w:ascii="Times New Roman" w:hAnsi="Times New Roman" w:cs="Times New Roman"/>
          <w:sz w:val="24"/>
          <w:szCs w:val="24"/>
        </w:rPr>
        <w:t>r ikke forekomme kommunikation (</w:t>
      </w:r>
      <w:r w:rsidR="004C1226" w:rsidRPr="008E724B">
        <w:rPr>
          <w:rFonts w:ascii="Times New Roman" w:hAnsi="Times New Roman" w:cs="Times New Roman"/>
          <w:sz w:val="24"/>
          <w:szCs w:val="24"/>
        </w:rPr>
        <w:t>Wadskjær 152)</w:t>
      </w:r>
      <w:r w:rsidR="005B5CAF" w:rsidRPr="008E724B">
        <w:rPr>
          <w:rFonts w:ascii="Times New Roman" w:hAnsi="Times New Roman" w:cs="Times New Roman"/>
          <w:sz w:val="24"/>
          <w:szCs w:val="24"/>
        </w:rPr>
        <w:t>.</w:t>
      </w:r>
      <w:r w:rsidR="004C1226" w:rsidRPr="008E724B">
        <w:rPr>
          <w:rFonts w:ascii="Times New Roman" w:hAnsi="Times New Roman" w:cs="Times New Roman"/>
          <w:sz w:val="24"/>
          <w:szCs w:val="24"/>
        </w:rPr>
        <w:t xml:space="preserve"> </w:t>
      </w:r>
      <w:r w:rsidRPr="008E724B">
        <w:rPr>
          <w:rFonts w:ascii="Times New Roman" w:hAnsi="Times New Roman" w:cs="Times New Roman"/>
          <w:sz w:val="24"/>
          <w:szCs w:val="24"/>
        </w:rPr>
        <w:t>Det</w:t>
      </w:r>
      <w:r w:rsidRPr="00C70A3B">
        <w:rPr>
          <w:rFonts w:ascii="Times New Roman" w:hAnsi="Times New Roman" w:cs="Times New Roman"/>
          <w:sz w:val="24"/>
          <w:szCs w:val="24"/>
        </w:rPr>
        <w:t xml:space="preserve"> vil sige, at et system har brug for verdenen, da systemet altid kun eksisterer i fo</w:t>
      </w:r>
      <w:r w:rsidRPr="00C70A3B">
        <w:rPr>
          <w:rFonts w:ascii="Times New Roman" w:hAnsi="Times New Roman" w:cs="Times New Roman"/>
          <w:sz w:val="24"/>
          <w:szCs w:val="24"/>
        </w:rPr>
        <w:t>r</w:t>
      </w:r>
      <w:r w:rsidRPr="00C70A3B">
        <w:rPr>
          <w:rFonts w:ascii="Times New Roman" w:hAnsi="Times New Roman" w:cs="Times New Roman"/>
          <w:sz w:val="24"/>
          <w:szCs w:val="24"/>
        </w:rPr>
        <w:t>hold til sin omverden, som f</w:t>
      </w:r>
      <w:r w:rsidR="00EE5FCD" w:rsidRPr="00C70A3B">
        <w:rPr>
          <w:rFonts w:ascii="Times New Roman" w:hAnsi="Times New Roman" w:cs="Times New Roman"/>
          <w:sz w:val="24"/>
          <w:szCs w:val="24"/>
        </w:rPr>
        <w:t xml:space="preserve">ørst defineres af systemet selv </w:t>
      </w:r>
      <w:r w:rsidRPr="00C70A3B">
        <w:rPr>
          <w:rFonts w:ascii="Times New Roman" w:hAnsi="Times New Roman" w:cs="Times New Roman"/>
          <w:sz w:val="24"/>
          <w:szCs w:val="24"/>
        </w:rPr>
        <w:t>(Schuldt 2006:34)</w:t>
      </w:r>
      <w:r w:rsidRPr="00C70A3B">
        <w:rPr>
          <w:rFonts w:ascii="Times New Roman" w:hAnsi="Times New Roman" w:cs="Times New Roman"/>
          <w:i/>
          <w:sz w:val="24"/>
          <w:szCs w:val="24"/>
        </w:rPr>
        <w:t xml:space="preserve">. </w:t>
      </w:r>
      <w:r w:rsidRPr="00C70A3B">
        <w:rPr>
          <w:rFonts w:ascii="Times New Roman" w:hAnsi="Times New Roman" w:cs="Times New Roman"/>
          <w:sz w:val="24"/>
          <w:szCs w:val="24"/>
        </w:rPr>
        <w:t>Der er således en konstant vekselvirkning mellem et systems åbenhed og lukkethed. Som Luhmann udtry</w:t>
      </w:r>
      <w:r w:rsidRPr="00C70A3B">
        <w:rPr>
          <w:rFonts w:ascii="Times New Roman" w:hAnsi="Times New Roman" w:cs="Times New Roman"/>
          <w:sz w:val="24"/>
          <w:szCs w:val="24"/>
        </w:rPr>
        <w:t>k</w:t>
      </w:r>
      <w:r w:rsidRPr="00C70A3B">
        <w:rPr>
          <w:rFonts w:ascii="Times New Roman" w:hAnsi="Times New Roman" w:cs="Times New Roman"/>
          <w:sz w:val="24"/>
          <w:szCs w:val="24"/>
        </w:rPr>
        <w:t>kelig</w:t>
      </w:r>
      <w:r w:rsidR="00EE5FCD" w:rsidRPr="00C70A3B">
        <w:rPr>
          <w:rFonts w:ascii="Times New Roman" w:hAnsi="Times New Roman" w:cs="Times New Roman"/>
          <w:sz w:val="24"/>
          <w:szCs w:val="24"/>
        </w:rPr>
        <w:t>t</w:t>
      </w:r>
      <w:r w:rsidRPr="00C70A3B">
        <w:rPr>
          <w:rFonts w:ascii="Times New Roman" w:hAnsi="Times New Roman" w:cs="Times New Roman"/>
          <w:sz w:val="24"/>
          <w:szCs w:val="24"/>
        </w:rPr>
        <w:t xml:space="preserve"> siger</w:t>
      </w:r>
      <w:r w:rsidR="004C1226" w:rsidRPr="00C70A3B">
        <w:rPr>
          <w:rFonts w:ascii="Times New Roman" w:hAnsi="Times New Roman" w:cs="Times New Roman"/>
          <w:sz w:val="24"/>
          <w:szCs w:val="24"/>
        </w:rPr>
        <w:t>:</w:t>
      </w:r>
      <w:r w:rsidRPr="00C70A3B">
        <w:rPr>
          <w:rFonts w:ascii="Times New Roman" w:hAnsi="Times New Roman" w:cs="Times New Roman"/>
          <w:i/>
          <w:sz w:val="24"/>
          <w:szCs w:val="24"/>
        </w:rPr>
        <w:t xml:space="preserve"> </w:t>
      </w:r>
    </w:p>
    <w:p w:rsidR="004C1226" w:rsidRPr="00C70A3B" w:rsidRDefault="00C3186A"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"De konstituerer og vedligeholder sig selv ved at frembringe og opretholde en difference til omverdenen, og de benytter deres grænser til regulering af denne difference. Uden difference til omverdenen ville der ikke engang findes selvreference, for difference er den funktionelle betingelse for selvrefererende operationer"(Luhmann,2000:52:53).</w:t>
      </w:r>
    </w:p>
    <w:p w:rsidR="005B5CAF"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Gennem differentiering opnår systemet sine egenskaber, identitet og en anden opfattelse af sin e</w:t>
      </w:r>
      <w:r w:rsidR="004C1226" w:rsidRPr="00C70A3B">
        <w:rPr>
          <w:rFonts w:ascii="Times New Roman" w:hAnsi="Times New Roman" w:cs="Times New Roman"/>
          <w:sz w:val="24"/>
          <w:szCs w:val="24"/>
        </w:rPr>
        <w:t>n</w:t>
      </w:r>
      <w:r w:rsidR="00EE5FCD" w:rsidRPr="00C70A3B">
        <w:rPr>
          <w:rFonts w:ascii="Times New Roman" w:hAnsi="Times New Roman" w:cs="Times New Roman"/>
          <w:sz w:val="24"/>
          <w:szCs w:val="24"/>
        </w:rPr>
        <w:t>hed.(Thyssen,</w:t>
      </w:r>
      <w:r w:rsidRPr="00C70A3B">
        <w:rPr>
          <w:rFonts w:ascii="Times New Roman" w:hAnsi="Times New Roman" w:cs="Times New Roman"/>
          <w:sz w:val="24"/>
          <w:szCs w:val="24"/>
        </w:rPr>
        <w:t>1994:55).</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i/>
          <w:sz w:val="24"/>
          <w:szCs w:val="24"/>
        </w:rPr>
        <w:t xml:space="preserve"> Men hvordan ka</w:t>
      </w:r>
      <w:r w:rsidR="007E0015" w:rsidRPr="00C70A3B">
        <w:rPr>
          <w:rFonts w:ascii="Times New Roman" w:hAnsi="Times New Roman" w:cs="Times New Roman"/>
          <w:i/>
          <w:sz w:val="24"/>
          <w:szCs w:val="24"/>
        </w:rPr>
        <w:t xml:space="preserve">n sociale og psykiske systemer, som er </w:t>
      </w:r>
      <w:r w:rsidRPr="00C70A3B">
        <w:rPr>
          <w:rFonts w:ascii="Times New Roman" w:hAnsi="Times New Roman" w:cs="Times New Roman"/>
          <w:i/>
          <w:sz w:val="24"/>
          <w:szCs w:val="24"/>
        </w:rPr>
        <w:t>omverden for hinanden, alligevel sammenstemmes, så de indgår i en fælles verden?</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Luhmann hævder, at sociale systemer opstår på </w:t>
      </w:r>
      <w:r w:rsidRPr="00C70A3B">
        <w:rPr>
          <w:rFonts w:ascii="Times New Roman" w:hAnsi="Times New Roman" w:cs="Times New Roman"/>
          <w:i/>
          <w:sz w:val="24"/>
          <w:szCs w:val="24"/>
        </w:rPr>
        <w:t>grund af den støj, som psykiske systemer sk</w:t>
      </w:r>
      <w:r w:rsidRPr="00C70A3B">
        <w:rPr>
          <w:rFonts w:ascii="Times New Roman" w:hAnsi="Times New Roman" w:cs="Times New Roman"/>
          <w:i/>
          <w:sz w:val="24"/>
          <w:szCs w:val="24"/>
        </w:rPr>
        <w:t>a</w:t>
      </w:r>
      <w:r w:rsidRPr="00C70A3B">
        <w:rPr>
          <w:rFonts w:ascii="Times New Roman" w:hAnsi="Times New Roman" w:cs="Times New Roman"/>
          <w:i/>
          <w:sz w:val="24"/>
          <w:szCs w:val="24"/>
        </w:rPr>
        <w:t xml:space="preserve">ber i deres forsøg på at kommunikere </w:t>
      </w:r>
      <w:r w:rsidRPr="00C70A3B">
        <w:rPr>
          <w:rFonts w:ascii="Times New Roman" w:hAnsi="Times New Roman" w:cs="Times New Roman"/>
          <w:sz w:val="24"/>
          <w:szCs w:val="24"/>
        </w:rPr>
        <w:t>(Luhmann</w:t>
      </w:r>
      <w:r w:rsidR="00EE5FCD" w:rsidRPr="00C70A3B">
        <w:rPr>
          <w:rFonts w:ascii="Times New Roman" w:hAnsi="Times New Roman" w:cs="Times New Roman"/>
          <w:sz w:val="24"/>
          <w:szCs w:val="24"/>
        </w:rPr>
        <w:t>,</w:t>
      </w:r>
      <w:r w:rsidRPr="00C70A3B">
        <w:rPr>
          <w:rFonts w:ascii="Times New Roman" w:hAnsi="Times New Roman" w:cs="Times New Roman"/>
          <w:sz w:val="24"/>
          <w:szCs w:val="24"/>
        </w:rPr>
        <w:t xml:space="preserve"> 2000:42,292). Denne støj kan kun artikul</w:t>
      </w:r>
      <w:r w:rsidRPr="00C70A3B">
        <w:rPr>
          <w:rFonts w:ascii="Times New Roman" w:hAnsi="Times New Roman" w:cs="Times New Roman"/>
          <w:sz w:val="24"/>
          <w:szCs w:val="24"/>
        </w:rPr>
        <w:t>e</w:t>
      </w:r>
      <w:r w:rsidRPr="00C70A3B">
        <w:rPr>
          <w:rFonts w:ascii="Times New Roman" w:hAnsi="Times New Roman" w:cs="Times New Roman"/>
          <w:sz w:val="24"/>
          <w:szCs w:val="24"/>
        </w:rPr>
        <w:t>res og få menneskelig form ved hjælp af det sprog</w:t>
      </w:r>
      <w:r w:rsidR="00EE5FCD"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produceres i det sociale system (Thyssen</w:t>
      </w:r>
      <w:r w:rsidR="00EE5FCD" w:rsidRPr="00C70A3B">
        <w:rPr>
          <w:rFonts w:ascii="Times New Roman" w:hAnsi="Times New Roman" w:cs="Times New Roman"/>
          <w:sz w:val="24"/>
          <w:szCs w:val="24"/>
        </w:rPr>
        <w:t xml:space="preserve">, </w:t>
      </w:r>
      <w:r w:rsidRPr="00C70A3B">
        <w:rPr>
          <w:rFonts w:ascii="Times New Roman" w:hAnsi="Times New Roman" w:cs="Times New Roman"/>
          <w:sz w:val="24"/>
          <w:szCs w:val="24"/>
        </w:rPr>
        <w:t>1994:56). De redskaber</w:t>
      </w:r>
      <w:r w:rsidR="00EE5FCD"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er nødvendige til at gøre psykiske systemer synlige og afstemte i forhold til hinanden</w:t>
      </w:r>
      <w:r w:rsidR="00EE5FCD" w:rsidRPr="00C70A3B">
        <w:rPr>
          <w:rFonts w:ascii="Times New Roman" w:hAnsi="Times New Roman" w:cs="Times New Roman"/>
          <w:sz w:val="24"/>
          <w:szCs w:val="24"/>
        </w:rPr>
        <w:t xml:space="preserve">, </w:t>
      </w:r>
      <w:r w:rsidRPr="00C70A3B">
        <w:rPr>
          <w:rFonts w:ascii="Times New Roman" w:hAnsi="Times New Roman" w:cs="Times New Roman"/>
          <w:sz w:val="24"/>
          <w:szCs w:val="24"/>
        </w:rPr>
        <w:t>kalder Luhmann for strukturel kobling. Strukturel kobling betegner det forhold, hvor to systemer gensidigt stiller egen kompleksitet til rådighed for hi</w:t>
      </w:r>
      <w:r w:rsidRPr="00C70A3B">
        <w:rPr>
          <w:rFonts w:ascii="Times New Roman" w:hAnsi="Times New Roman" w:cs="Times New Roman"/>
          <w:sz w:val="24"/>
          <w:szCs w:val="24"/>
        </w:rPr>
        <w:t>n</w:t>
      </w:r>
      <w:r w:rsidRPr="00C70A3B">
        <w:rPr>
          <w:rFonts w:ascii="Times New Roman" w:hAnsi="Times New Roman" w:cs="Times New Roman"/>
          <w:sz w:val="24"/>
          <w:szCs w:val="24"/>
        </w:rPr>
        <w:t>anden, og hvor dette får konsekvenser for systemernes strukturdannelser (Nissen</w:t>
      </w:r>
      <w:r w:rsidR="00EE5FCD" w:rsidRPr="00C70A3B">
        <w:rPr>
          <w:rFonts w:ascii="Times New Roman" w:hAnsi="Times New Roman" w:cs="Times New Roman"/>
          <w:sz w:val="24"/>
          <w:szCs w:val="24"/>
        </w:rPr>
        <w:t>,</w:t>
      </w:r>
      <w:r w:rsidRPr="00C70A3B">
        <w:rPr>
          <w:rFonts w:ascii="Times New Roman" w:hAnsi="Times New Roman" w:cs="Times New Roman"/>
          <w:sz w:val="24"/>
          <w:szCs w:val="24"/>
        </w:rPr>
        <w:t xml:space="preserve"> 2005:256). Mange sociale systemer indgår strukturelle koblinger med hinanden, f</w:t>
      </w:r>
      <w:r w:rsidR="00EE5FCD" w:rsidRPr="00C70A3B">
        <w:rPr>
          <w:rFonts w:ascii="Times New Roman" w:hAnsi="Times New Roman" w:cs="Times New Roman"/>
          <w:sz w:val="24"/>
          <w:szCs w:val="24"/>
        </w:rPr>
        <w:t>.eks</w:t>
      </w:r>
      <w:r w:rsidRPr="00C70A3B">
        <w:rPr>
          <w:rFonts w:ascii="Times New Roman" w:hAnsi="Times New Roman" w:cs="Times New Roman"/>
          <w:sz w:val="24"/>
          <w:szCs w:val="24"/>
        </w:rPr>
        <w:t>.</w:t>
      </w:r>
      <w:r w:rsidR="00EE5FCD" w:rsidRPr="00C70A3B">
        <w:rPr>
          <w:rFonts w:ascii="Times New Roman" w:hAnsi="Times New Roman" w:cs="Times New Roman"/>
          <w:sz w:val="24"/>
          <w:szCs w:val="24"/>
        </w:rPr>
        <w:t xml:space="preserve"> er</w:t>
      </w:r>
      <w:r w:rsidRPr="00C70A3B">
        <w:rPr>
          <w:rFonts w:ascii="Times New Roman" w:hAnsi="Times New Roman" w:cs="Times New Roman"/>
          <w:sz w:val="24"/>
          <w:szCs w:val="24"/>
        </w:rPr>
        <w:t xml:space="preserve"> politik og soc</w:t>
      </w:r>
      <w:r w:rsidRPr="00C70A3B">
        <w:rPr>
          <w:rFonts w:ascii="Times New Roman" w:hAnsi="Times New Roman" w:cs="Times New Roman"/>
          <w:sz w:val="24"/>
          <w:szCs w:val="24"/>
        </w:rPr>
        <w:t>i</w:t>
      </w:r>
      <w:r w:rsidRPr="00C70A3B">
        <w:rPr>
          <w:rFonts w:ascii="Times New Roman" w:hAnsi="Times New Roman" w:cs="Times New Roman"/>
          <w:sz w:val="24"/>
          <w:szCs w:val="24"/>
        </w:rPr>
        <w:lastRenderedPageBreak/>
        <w:t>al</w:t>
      </w:r>
      <w:r w:rsidR="00EE5FCD" w:rsidRPr="00C70A3B">
        <w:rPr>
          <w:rFonts w:ascii="Times New Roman" w:hAnsi="Times New Roman" w:cs="Times New Roman"/>
          <w:sz w:val="24"/>
          <w:szCs w:val="24"/>
        </w:rPr>
        <w:t>t</w:t>
      </w:r>
      <w:r w:rsidR="00AC23FE" w:rsidRPr="00C70A3B">
        <w:rPr>
          <w:rFonts w:ascii="Times New Roman" w:hAnsi="Times New Roman" w:cs="Times New Roman"/>
          <w:sz w:val="24"/>
          <w:szCs w:val="24"/>
        </w:rPr>
        <w:t xml:space="preserve"> </w:t>
      </w:r>
      <w:r w:rsidRPr="00C70A3B">
        <w:rPr>
          <w:rFonts w:ascii="Times New Roman" w:hAnsi="Times New Roman" w:cs="Times New Roman"/>
          <w:sz w:val="24"/>
          <w:szCs w:val="24"/>
        </w:rPr>
        <w:t>arbejde koblet sammen gennem lovgivning, når en socialrådgiver skal træffe beslutnin</w:t>
      </w:r>
      <w:r w:rsidR="00AC23FE" w:rsidRPr="00C70A3B">
        <w:rPr>
          <w:rFonts w:ascii="Times New Roman" w:hAnsi="Times New Roman" w:cs="Times New Roman"/>
          <w:sz w:val="24"/>
          <w:szCs w:val="24"/>
        </w:rPr>
        <w:t xml:space="preserve">ger. Det vil sige, at </w:t>
      </w:r>
      <w:r w:rsidRPr="00C70A3B">
        <w:rPr>
          <w:rFonts w:ascii="Times New Roman" w:hAnsi="Times New Roman" w:cs="Times New Roman"/>
          <w:sz w:val="24"/>
          <w:szCs w:val="24"/>
        </w:rPr>
        <w:t>hun skal henvise til det retslige system og deres kommunikations kode ret/uret, selvom hun selv handle</w:t>
      </w:r>
      <w:r w:rsidR="00AC23FE" w:rsidRPr="00C70A3B">
        <w:rPr>
          <w:rFonts w:ascii="Times New Roman" w:hAnsi="Times New Roman" w:cs="Times New Roman"/>
          <w:sz w:val="24"/>
          <w:szCs w:val="24"/>
        </w:rPr>
        <w:t>r</w:t>
      </w:r>
      <w:r w:rsidRPr="00C70A3B">
        <w:rPr>
          <w:rFonts w:ascii="Times New Roman" w:hAnsi="Times New Roman" w:cs="Times New Roman"/>
          <w:sz w:val="24"/>
          <w:szCs w:val="24"/>
        </w:rPr>
        <w:t xml:space="preserve"> ud fra hjælp ikke "hjælp/ ikke hjælp" kode.</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Den strukturelle kobling mellem sociale og psykiske systemer for</w:t>
      </w:r>
      <w:r w:rsidR="00AC23FE" w:rsidRPr="00C70A3B">
        <w:rPr>
          <w:rFonts w:ascii="Times New Roman" w:hAnsi="Times New Roman" w:cs="Times New Roman"/>
          <w:sz w:val="24"/>
          <w:szCs w:val="24"/>
        </w:rPr>
        <w:t>e</w:t>
      </w:r>
      <w:r w:rsidRPr="00C70A3B">
        <w:rPr>
          <w:rFonts w:ascii="Times New Roman" w:hAnsi="Times New Roman" w:cs="Times New Roman"/>
          <w:sz w:val="24"/>
          <w:szCs w:val="24"/>
        </w:rPr>
        <w:t xml:space="preserve">går via medium mening. Mening er skelnen mellem aktualitet og potentialitet, eller mere præcist: procesbehandlingen af informationer på grundlag </w:t>
      </w:r>
      <w:r w:rsidR="00AC23FE" w:rsidRPr="00C70A3B">
        <w:rPr>
          <w:rFonts w:ascii="Times New Roman" w:hAnsi="Times New Roman" w:cs="Times New Roman"/>
          <w:sz w:val="24"/>
          <w:szCs w:val="24"/>
        </w:rPr>
        <w:t>af differencen aktuel/potentiel (</w:t>
      </w:r>
      <w:r w:rsidRPr="00C70A3B">
        <w:rPr>
          <w:rFonts w:ascii="Times New Roman" w:hAnsi="Times New Roman" w:cs="Times New Roman"/>
          <w:sz w:val="24"/>
          <w:szCs w:val="24"/>
        </w:rPr>
        <w:t>Schuldt</w:t>
      </w:r>
      <w:r w:rsidR="00AC23FE" w:rsidRPr="00C70A3B">
        <w:rPr>
          <w:rFonts w:ascii="Times New Roman" w:hAnsi="Times New Roman" w:cs="Times New Roman"/>
          <w:sz w:val="24"/>
          <w:szCs w:val="24"/>
        </w:rPr>
        <w:t>,</w:t>
      </w:r>
      <w:r w:rsidRPr="00C70A3B">
        <w:rPr>
          <w:rFonts w:ascii="Times New Roman" w:hAnsi="Times New Roman" w:cs="Times New Roman"/>
          <w:sz w:val="24"/>
          <w:szCs w:val="24"/>
        </w:rPr>
        <w:t xml:space="preserve"> 2006:37). Det betyder</w:t>
      </w:r>
      <w:r w:rsidR="00AC23FE" w:rsidRPr="00C70A3B">
        <w:rPr>
          <w:rFonts w:ascii="Times New Roman" w:hAnsi="Times New Roman" w:cs="Times New Roman"/>
          <w:sz w:val="24"/>
          <w:szCs w:val="24"/>
        </w:rPr>
        <w:t>, at det der er</w:t>
      </w:r>
      <w:r w:rsidRPr="00C70A3B">
        <w:rPr>
          <w:rFonts w:ascii="Times New Roman" w:hAnsi="Times New Roman" w:cs="Times New Roman"/>
          <w:sz w:val="24"/>
          <w:szCs w:val="24"/>
        </w:rPr>
        <w:t xml:space="preserve"> meningsfuldt for et system, betyder ikke</w:t>
      </w:r>
      <w:r w:rsidR="00AC23FE" w:rsidRPr="00C70A3B">
        <w:rPr>
          <w:rFonts w:ascii="Times New Roman" w:hAnsi="Times New Roman" w:cs="Times New Roman"/>
          <w:sz w:val="24"/>
          <w:szCs w:val="24"/>
        </w:rPr>
        <w:t>,</w:t>
      </w:r>
      <w:r w:rsidRPr="00C70A3B">
        <w:rPr>
          <w:rFonts w:ascii="Times New Roman" w:hAnsi="Times New Roman" w:cs="Times New Roman"/>
          <w:sz w:val="24"/>
          <w:szCs w:val="24"/>
        </w:rPr>
        <w:t xml:space="preserve"> at det er meningsfuldt for et andet s</w:t>
      </w:r>
      <w:r w:rsidRPr="00C70A3B">
        <w:rPr>
          <w:rFonts w:ascii="Times New Roman" w:hAnsi="Times New Roman" w:cs="Times New Roman"/>
          <w:sz w:val="24"/>
          <w:szCs w:val="24"/>
        </w:rPr>
        <w:t>y</w:t>
      </w:r>
      <w:r w:rsidRPr="00C70A3B">
        <w:rPr>
          <w:rFonts w:ascii="Times New Roman" w:hAnsi="Times New Roman" w:cs="Times New Roman"/>
          <w:sz w:val="24"/>
          <w:szCs w:val="24"/>
        </w:rPr>
        <w:t>stem. Via de psykiske systemers strukturelle kompleksitet muliggøres valg af information, meddelelse og forståelse i kommunikationen. Den strukturelle kobling fører altså ikke b</w:t>
      </w:r>
      <w:r w:rsidRPr="00C70A3B">
        <w:rPr>
          <w:rFonts w:ascii="Times New Roman" w:hAnsi="Times New Roman" w:cs="Times New Roman"/>
          <w:sz w:val="24"/>
          <w:szCs w:val="24"/>
        </w:rPr>
        <w:t>e</w:t>
      </w:r>
      <w:r w:rsidRPr="00C70A3B">
        <w:rPr>
          <w:rFonts w:ascii="Times New Roman" w:hAnsi="Times New Roman" w:cs="Times New Roman"/>
          <w:sz w:val="24"/>
          <w:szCs w:val="24"/>
        </w:rPr>
        <w:t>vidsthed inde i kommunikationen eller omvendt,</w:t>
      </w:r>
      <w:r w:rsidR="00B90EDD" w:rsidRPr="00C70A3B">
        <w:rPr>
          <w:rFonts w:ascii="Times New Roman" w:hAnsi="Times New Roman" w:cs="Times New Roman"/>
          <w:sz w:val="24"/>
          <w:szCs w:val="24"/>
        </w:rPr>
        <w:t xml:space="preserve"> idet</w:t>
      </w:r>
      <w:r w:rsidRPr="00C70A3B">
        <w:rPr>
          <w:rFonts w:ascii="Times New Roman" w:hAnsi="Times New Roman" w:cs="Times New Roman"/>
          <w:sz w:val="24"/>
          <w:szCs w:val="24"/>
        </w:rPr>
        <w:t xml:space="preserve"> det er umuligt at vide</w:t>
      </w:r>
      <w:r w:rsidR="00AC23FE" w:rsidRPr="00C70A3B">
        <w:rPr>
          <w:rFonts w:ascii="Times New Roman" w:hAnsi="Times New Roman" w:cs="Times New Roman"/>
          <w:sz w:val="24"/>
          <w:szCs w:val="24"/>
        </w:rPr>
        <w:t>, hvad de andre</w:t>
      </w:r>
      <w:r w:rsidRPr="00C70A3B">
        <w:rPr>
          <w:rFonts w:ascii="Times New Roman" w:hAnsi="Times New Roman" w:cs="Times New Roman"/>
          <w:sz w:val="24"/>
          <w:szCs w:val="24"/>
        </w:rPr>
        <w:t xml:space="preserve"> deltagen</w:t>
      </w:r>
      <w:r w:rsidR="00B90EDD" w:rsidRPr="00C70A3B">
        <w:rPr>
          <w:rFonts w:ascii="Times New Roman" w:hAnsi="Times New Roman" w:cs="Times New Roman"/>
          <w:sz w:val="24"/>
          <w:szCs w:val="24"/>
        </w:rPr>
        <w:t>de</w:t>
      </w:r>
      <w:r w:rsidR="00AC23FE" w:rsidRPr="00C70A3B">
        <w:rPr>
          <w:rFonts w:ascii="Times New Roman" w:hAnsi="Times New Roman" w:cs="Times New Roman"/>
          <w:sz w:val="24"/>
          <w:szCs w:val="24"/>
        </w:rPr>
        <w:t>s</w:t>
      </w:r>
      <w:r w:rsidR="00B90EDD" w:rsidRPr="00C70A3B">
        <w:rPr>
          <w:rFonts w:ascii="Times New Roman" w:hAnsi="Times New Roman" w:cs="Times New Roman"/>
          <w:sz w:val="24"/>
          <w:szCs w:val="24"/>
        </w:rPr>
        <w:t xml:space="preserve"> bevidsthedssystemer tænker. </w:t>
      </w:r>
      <w:r w:rsidRPr="00C70A3B">
        <w:rPr>
          <w:rFonts w:ascii="Times New Roman" w:hAnsi="Times New Roman" w:cs="Times New Roman"/>
          <w:sz w:val="24"/>
          <w:szCs w:val="24"/>
        </w:rPr>
        <w:t>Bevidsthed og komm</w:t>
      </w:r>
      <w:r w:rsidR="00AC23FE" w:rsidRPr="00C70A3B">
        <w:rPr>
          <w:rFonts w:ascii="Times New Roman" w:hAnsi="Times New Roman" w:cs="Times New Roman"/>
          <w:sz w:val="24"/>
          <w:szCs w:val="24"/>
        </w:rPr>
        <w:t>unikation forbliver for sig selv,</w:t>
      </w:r>
      <w:r w:rsidRPr="00C70A3B">
        <w:rPr>
          <w:rFonts w:ascii="Times New Roman" w:hAnsi="Times New Roman" w:cs="Times New Roman"/>
          <w:sz w:val="24"/>
          <w:szCs w:val="24"/>
        </w:rPr>
        <w:t xml:space="preserve"> men bevidsthed kan iagttage og på den måde forstyrre og irritere og stimulere kommunikation uden no</w:t>
      </w:r>
      <w:r w:rsidR="00B90EDD" w:rsidRPr="00C70A3B">
        <w:rPr>
          <w:rFonts w:ascii="Times New Roman" w:hAnsi="Times New Roman" w:cs="Times New Roman"/>
          <w:sz w:val="24"/>
          <w:szCs w:val="24"/>
        </w:rPr>
        <w:t xml:space="preserve">gensinde at blive kommunikation </w:t>
      </w:r>
      <w:r w:rsidRPr="00C70A3B">
        <w:rPr>
          <w:rFonts w:ascii="Times New Roman" w:hAnsi="Times New Roman" w:cs="Times New Roman"/>
          <w:sz w:val="24"/>
          <w:szCs w:val="24"/>
        </w:rPr>
        <w:t>(</w:t>
      </w:r>
      <w:r w:rsidR="00B90EDD" w:rsidRPr="00C70A3B">
        <w:rPr>
          <w:rFonts w:ascii="Times New Roman" w:hAnsi="Times New Roman" w:cs="Times New Roman"/>
          <w:sz w:val="24"/>
          <w:szCs w:val="24"/>
        </w:rPr>
        <w:t>Schuldt</w:t>
      </w:r>
      <w:r w:rsidR="00AC23FE" w:rsidRPr="00C70A3B">
        <w:rPr>
          <w:rFonts w:ascii="Times New Roman" w:hAnsi="Times New Roman" w:cs="Times New Roman"/>
          <w:sz w:val="24"/>
          <w:szCs w:val="24"/>
        </w:rPr>
        <w:t>,</w:t>
      </w:r>
      <w:r w:rsidR="00B90EDD" w:rsidRPr="00C70A3B">
        <w:rPr>
          <w:rFonts w:ascii="Times New Roman" w:hAnsi="Times New Roman" w:cs="Times New Roman"/>
          <w:sz w:val="24"/>
          <w:szCs w:val="24"/>
        </w:rPr>
        <w:t xml:space="preserve"> 2006:42). </w:t>
      </w:r>
    </w:p>
    <w:p w:rsidR="00C3186A" w:rsidRPr="00C70A3B" w:rsidRDefault="00C3186A" w:rsidP="00D32333">
      <w:pPr>
        <w:autoSpaceDE w:val="0"/>
        <w:autoSpaceDN w:val="0"/>
        <w:adjustRightInd w:val="0"/>
        <w:spacing w:after="0" w:line="360" w:lineRule="auto"/>
        <w:rPr>
          <w:rFonts w:ascii="Times New Roman" w:hAnsi="Times New Roman" w:cs="Times New Roman"/>
          <w:i/>
          <w:sz w:val="24"/>
          <w:szCs w:val="24"/>
        </w:rPr>
      </w:pPr>
      <w:r w:rsidRPr="00C70A3B">
        <w:rPr>
          <w:rFonts w:ascii="Times New Roman" w:hAnsi="Times New Roman" w:cs="Times New Roman"/>
          <w:i/>
          <w:sz w:val="24"/>
          <w:szCs w:val="24"/>
        </w:rPr>
        <w:t xml:space="preserve">Men hvordan udvider og udvikler systemet sig?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Ifølge Luhmann er både omverdenen sam</w:t>
      </w:r>
      <w:r w:rsidR="00AC23FE" w:rsidRPr="00C70A3B">
        <w:rPr>
          <w:rFonts w:ascii="Times New Roman" w:hAnsi="Times New Roman" w:cs="Times New Roman"/>
          <w:sz w:val="24"/>
          <w:szCs w:val="24"/>
        </w:rPr>
        <w:t>t også selve systemet komplekst</w:t>
      </w:r>
      <w:r w:rsidRPr="00C70A3B">
        <w:rPr>
          <w:rFonts w:ascii="Times New Roman" w:hAnsi="Times New Roman" w:cs="Times New Roman"/>
          <w:sz w:val="24"/>
          <w:szCs w:val="24"/>
        </w:rPr>
        <w:t xml:space="preserve"> med den forskel</w:t>
      </w:r>
      <w:r w:rsidR="00AC23FE" w:rsidRPr="00C70A3B">
        <w:rPr>
          <w:rFonts w:ascii="Times New Roman" w:hAnsi="Times New Roman" w:cs="Times New Roman"/>
          <w:sz w:val="24"/>
          <w:szCs w:val="24"/>
        </w:rPr>
        <w:t>,</w:t>
      </w:r>
      <w:r w:rsidRPr="00C70A3B">
        <w:rPr>
          <w:rFonts w:ascii="Times New Roman" w:hAnsi="Times New Roman" w:cs="Times New Roman"/>
          <w:sz w:val="24"/>
          <w:szCs w:val="24"/>
        </w:rPr>
        <w:t xml:space="preserve"> at omverden altid er mere kompleks end selve systemet, mens systemer er "mere velordne</w:t>
      </w:r>
      <w:r w:rsidR="00AC23FE" w:rsidRPr="00C70A3B">
        <w:rPr>
          <w:rFonts w:ascii="Times New Roman" w:hAnsi="Times New Roman" w:cs="Times New Roman"/>
          <w:sz w:val="24"/>
          <w:szCs w:val="24"/>
        </w:rPr>
        <w:t>de</w:t>
      </w:r>
      <w:r w:rsidRPr="00C70A3B">
        <w:rPr>
          <w:rFonts w:ascii="Times New Roman" w:hAnsi="Times New Roman" w:cs="Times New Roman"/>
          <w:sz w:val="24"/>
          <w:szCs w:val="24"/>
        </w:rPr>
        <w:t>t" end dets omverden (Schuldt</w:t>
      </w:r>
      <w:r w:rsidR="00AC23FE" w:rsidRPr="00C70A3B">
        <w:rPr>
          <w:rFonts w:ascii="Times New Roman" w:hAnsi="Times New Roman" w:cs="Times New Roman"/>
          <w:sz w:val="24"/>
          <w:szCs w:val="24"/>
        </w:rPr>
        <w:t>,</w:t>
      </w:r>
      <w:r w:rsidRPr="00C70A3B">
        <w:rPr>
          <w:rFonts w:ascii="Times New Roman" w:hAnsi="Times New Roman" w:cs="Times New Roman"/>
          <w:sz w:val="24"/>
          <w:szCs w:val="24"/>
        </w:rPr>
        <w:t xml:space="preserve"> 2006:30). Noget er kompl</w:t>
      </w:r>
      <w:r w:rsidR="00B90EDD" w:rsidRPr="00C70A3B">
        <w:rPr>
          <w:rFonts w:ascii="Times New Roman" w:hAnsi="Times New Roman" w:cs="Times New Roman"/>
          <w:sz w:val="24"/>
          <w:szCs w:val="24"/>
        </w:rPr>
        <w:t>eks</w:t>
      </w:r>
      <w:r w:rsidR="00AC23FE" w:rsidRPr="00C70A3B">
        <w:rPr>
          <w:rFonts w:ascii="Times New Roman" w:hAnsi="Times New Roman" w:cs="Times New Roman"/>
          <w:sz w:val="24"/>
          <w:szCs w:val="24"/>
        </w:rPr>
        <w:t>t,</w:t>
      </w:r>
      <w:r w:rsidR="00B90EDD" w:rsidRPr="00C70A3B">
        <w:rPr>
          <w:rFonts w:ascii="Times New Roman" w:hAnsi="Times New Roman" w:cs="Times New Roman"/>
          <w:sz w:val="24"/>
          <w:szCs w:val="24"/>
        </w:rPr>
        <w:t xml:space="preserve"> når det kan antage mere</w:t>
      </w:r>
      <w:r w:rsidRPr="00C70A3B">
        <w:rPr>
          <w:rFonts w:ascii="Times New Roman" w:hAnsi="Times New Roman" w:cs="Times New Roman"/>
          <w:sz w:val="24"/>
          <w:szCs w:val="24"/>
        </w:rPr>
        <w:t xml:space="preserve"> end to tilstande (Schuldt</w:t>
      </w:r>
      <w:r w:rsidR="00AC23FE" w:rsidRPr="00C70A3B">
        <w:rPr>
          <w:rFonts w:ascii="Times New Roman" w:hAnsi="Times New Roman" w:cs="Times New Roman"/>
          <w:sz w:val="24"/>
          <w:szCs w:val="24"/>
        </w:rPr>
        <w:t>,</w:t>
      </w:r>
      <w:r w:rsidRPr="00C70A3B">
        <w:rPr>
          <w:rFonts w:ascii="Times New Roman" w:hAnsi="Times New Roman" w:cs="Times New Roman"/>
          <w:sz w:val="24"/>
          <w:szCs w:val="24"/>
        </w:rPr>
        <w:t xml:space="preserve"> 2006:30).</w:t>
      </w:r>
      <w:r w:rsidR="00AC23FE" w:rsidRPr="00C70A3B">
        <w:rPr>
          <w:rFonts w:ascii="Times New Roman" w:hAnsi="Times New Roman" w:cs="Times New Roman"/>
          <w:sz w:val="24"/>
          <w:szCs w:val="24"/>
        </w:rPr>
        <w:t xml:space="preserve"> </w:t>
      </w:r>
      <w:r w:rsidRPr="00C70A3B">
        <w:rPr>
          <w:rFonts w:ascii="Times New Roman" w:hAnsi="Times New Roman" w:cs="Times New Roman"/>
          <w:sz w:val="24"/>
          <w:szCs w:val="24"/>
        </w:rPr>
        <w:t>Denne kompleksitet indebærer påtvungen selektion, eftersom systemet er mindre kompleks end omverden</w:t>
      </w:r>
      <w:r w:rsidR="00AC23FE" w:rsidRPr="00C70A3B">
        <w:rPr>
          <w:rFonts w:ascii="Times New Roman" w:hAnsi="Times New Roman" w:cs="Times New Roman"/>
          <w:sz w:val="24"/>
          <w:szCs w:val="24"/>
        </w:rPr>
        <w:t>,</w:t>
      </w:r>
      <w:r w:rsidRPr="00C70A3B">
        <w:rPr>
          <w:rFonts w:ascii="Times New Roman" w:hAnsi="Times New Roman" w:cs="Times New Roman"/>
          <w:sz w:val="24"/>
          <w:szCs w:val="24"/>
        </w:rPr>
        <w:t xml:space="preserve"> og derfor ikke kan udnytte alle muligheder, som findes i omverdenen. Derfor skal s</w:t>
      </w:r>
      <w:r w:rsidR="00AC23FE" w:rsidRPr="00C70A3B">
        <w:rPr>
          <w:rFonts w:ascii="Times New Roman" w:hAnsi="Times New Roman" w:cs="Times New Roman"/>
          <w:sz w:val="24"/>
          <w:szCs w:val="24"/>
        </w:rPr>
        <w:t>ystemet reducere kompleksiteten</w:t>
      </w:r>
      <w:r w:rsidRPr="00C70A3B">
        <w:rPr>
          <w:rFonts w:ascii="Times New Roman" w:hAnsi="Times New Roman" w:cs="Times New Roman"/>
          <w:sz w:val="24"/>
          <w:szCs w:val="24"/>
        </w:rPr>
        <w:t xml:space="preserve"> og foretage en selektion i forhold til de muligheder</w:t>
      </w:r>
      <w:r w:rsidR="00AC23FE" w:rsidRPr="00C70A3B">
        <w:rPr>
          <w:rFonts w:ascii="Times New Roman" w:hAnsi="Times New Roman" w:cs="Times New Roman"/>
          <w:sz w:val="24"/>
          <w:szCs w:val="24"/>
        </w:rPr>
        <w:t>,</w:t>
      </w:r>
      <w:r w:rsidRPr="00C70A3B">
        <w:rPr>
          <w:rFonts w:ascii="Times New Roman" w:hAnsi="Times New Roman" w:cs="Times New Roman"/>
          <w:sz w:val="24"/>
          <w:szCs w:val="24"/>
        </w:rPr>
        <w:t xml:space="preserve"> en selektion med reference til sin egen identi</w:t>
      </w:r>
      <w:r w:rsidR="00AC23FE" w:rsidRPr="00C70A3B">
        <w:rPr>
          <w:rFonts w:ascii="Times New Roman" w:hAnsi="Times New Roman" w:cs="Times New Roman"/>
          <w:sz w:val="24"/>
          <w:szCs w:val="24"/>
        </w:rPr>
        <w:t>tet giver, og dermed favorisere</w:t>
      </w:r>
      <w:r w:rsidRPr="00C70A3B">
        <w:rPr>
          <w:rFonts w:ascii="Times New Roman" w:hAnsi="Times New Roman" w:cs="Times New Roman"/>
          <w:sz w:val="24"/>
          <w:szCs w:val="24"/>
        </w:rPr>
        <w:t xml:space="preserve"> nogle relationer på be</w:t>
      </w:r>
      <w:r w:rsidR="00AC23FE" w:rsidRPr="00C70A3B">
        <w:rPr>
          <w:rFonts w:ascii="Times New Roman" w:hAnsi="Times New Roman" w:cs="Times New Roman"/>
          <w:sz w:val="24"/>
          <w:szCs w:val="24"/>
        </w:rPr>
        <w:t>kostning af andre</w:t>
      </w:r>
      <w:r w:rsidRPr="00C70A3B">
        <w:rPr>
          <w:rFonts w:ascii="Times New Roman" w:hAnsi="Times New Roman" w:cs="Times New Roman"/>
          <w:sz w:val="24"/>
          <w:szCs w:val="24"/>
        </w:rPr>
        <w:t xml:space="preserve"> (Thyssen,1994:52). Kompleksreduktion sker</w:t>
      </w:r>
      <w:r w:rsidR="00AC23FE" w:rsidRPr="00C70A3B">
        <w:rPr>
          <w:rFonts w:ascii="Times New Roman" w:hAnsi="Times New Roman" w:cs="Times New Roman"/>
          <w:sz w:val="24"/>
          <w:szCs w:val="24"/>
        </w:rPr>
        <w:t>,</w:t>
      </w:r>
      <w:r w:rsidRPr="00C70A3B">
        <w:rPr>
          <w:rFonts w:ascii="Times New Roman" w:hAnsi="Times New Roman" w:cs="Times New Roman"/>
          <w:sz w:val="24"/>
          <w:szCs w:val="24"/>
        </w:rPr>
        <w:t xml:space="preserve"> når </w:t>
      </w:r>
      <w:r w:rsidRPr="00C70A3B">
        <w:rPr>
          <w:rFonts w:ascii="Times New Roman" w:hAnsi="Times New Roman" w:cs="Times New Roman"/>
          <w:i/>
          <w:sz w:val="24"/>
          <w:szCs w:val="24"/>
        </w:rPr>
        <w:t>"en kompleks sammenhæng rekonstrueres gennem en anden sammenhæng med færre relationer</w:t>
      </w:r>
      <w:r w:rsidR="008E221C" w:rsidRPr="00C70A3B">
        <w:rPr>
          <w:rFonts w:ascii="Times New Roman" w:hAnsi="Times New Roman" w:cs="Times New Roman"/>
          <w:i/>
          <w:sz w:val="24"/>
          <w:szCs w:val="24"/>
        </w:rPr>
        <w:t xml:space="preserve">" </w:t>
      </w:r>
      <w:r w:rsidRPr="00C70A3B">
        <w:rPr>
          <w:rFonts w:ascii="Times New Roman" w:hAnsi="Times New Roman" w:cs="Times New Roman"/>
          <w:sz w:val="24"/>
          <w:szCs w:val="24"/>
        </w:rPr>
        <w:t>(Luhmann</w:t>
      </w:r>
      <w:r w:rsidR="008E221C" w:rsidRPr="00C70A3B">
        <w:rPr>
          <w:rFonts w:ascii="Times New Roman" w:hAnsi="Times New Roman" w:cs="Times New Roman"/>
          <w:sz w:val="24"/>
          <w:szCs w:val="24"/>
        </w:rPr>
        <w:t>, 2000:63)</w:t>
      </w:r>
      <w:r w:rsidRPr="00C70A3B">
        <w:rPr>
          <w:rFonts w:ascii="Times New Roman" w:hAnsi="Times New Roman" w:cs="Times New Roman"/>
          <w:i/>
          <w:sz w:val="24"/>
          <w:szCs w:val="24"/>
        </w:rPr>
        <w:t>.</w:t>
      </w:r>
      <w:r w:rsidRPr="00C70A3B">
        <w:rPr>
          <w:rFonts w:ascii="Times New Roman" w:hAnsi="Times New Roman" w:cs="Times New Roman"/>
          <w:sz w:val="24"/>
          <w:szCs w:val="24"/>
        </w:rPr>
        <w:t xml:space="preserve"> Denne selektivitet skaber en forventningsstruktur</w:t>
      </w:r>
      <w:r w:rsidR="008E221C" w:rsidRPr="00C70A3B">
        <w:rPr>
          <w:rFonts w:ascii="Times New Roman" w:hAnsi="Times New Roman" w:cs="Times New Roman"/>
          <w:sz w:val="24"/>
          <w:szCs w:val="24"/>
        </w:rPr>
        <w:t xml:space="preserve">, </w:t>
      </w:r>
      <w:r w:rsidRPr="00C70A3B">
        <w:rPr>
          <w:rFonts w:ascii="Times New Roman" w:hAnsi="Times New Roman" w:cs="Times New Roman"/>
          <w:sz w:val="24"/>
          <w:szCs w:val="24"/>
        </w:rPr>
        <w:t>som b</w:t>
      </w:r>
      <w:r w:rsidRPr="00C70A3B">
        <w:rPr>
          <w:rFonts w:ascii="Times New Roman" w:hAnsi="Times New Roman" w:cs="Times New Roman"/>
          <w:sz w:val="24"/>
          <w:szCs w:val="24"/>
        </w:rPr>
        <w:t>e</w:t>
      </w:r>
      <w:r w:rsidRPr="00C70A3B">
        <w:rPr>
          <w:rFonts w:ascii="Times New Roman" w:hAnsi="Times New Roman" w:cs="Times New Roman"/>
          <w:sz w:val="24"/>
          <w:szCs w:val="24"/>
        </w:rPr>
        <w:t>skytter alle aktører mod ubehagelige overraskelse</w:t>
      </w:r>
      <w:r w:rsidR="008E221C" w:rsidRPr="00C70A3B">
        <w:rPr>
          <w:rFonts w:ascii="Times New Roman" w:hAnsi="Times New Roman" w:cs="Times New Roman"/>
          <w:sz w:val="24"/>
          <w:szCs w:val="24"/>
        </w:rPr>
        <w:t>r</w:t>
      </w:r>
      <w:r w:rsidRPr="00C70A3B">
        <w:rPr>
          <w:rFonts w:ascii="Times New Roman" w:hAnsi="Times New Roman" w:cs="Times New Roman"/>
          <w:sz w:val="24"/>
          <w:szCs w:val="24"/>
        </w:rPr>
        <w:t xml:space="preserve"> og reducerer</w:t>
      </w:r>
      <w:r w:rsidRPr="00C70A3B">
        <w:rPr>
          <w:rFonts w:ascii="Times New Roman" w:hAnsi="Times New Roman" w:cs="Times New Roman"/>
          <w:i/>
          <w:sz w:val="24"/>
          <w:szCs w:val="24"/>
        </w:rPr>
        <w:t xml:space="preserve"> </w:t>
      </w:r>
      <w:r w:rsidRPr="00C70A3B">
        <w:rPr>
          <w:rFonts w:ascii="Times New Roman" w:hAnsi="Times New Roman" w:cs="Times New Roman"/>
          <w:sz w:val="24"/>
          <w:szCs w:val="24"/>
        </w:rPr>
        <w:t>kompleksiteten, idet de b</w:t>
      </w:r>
      <w:r w:rsidRPr="00C70A3B">
        <w:rPr>
          <w:rFonts w:ascii="Times New Roman" w:hAnsi="Times New Roman" w:cs="Times New Roman"/>
          <w:sz w:val="24"/>
          <w:szCs w:val="24"/>
        </w:rPr>
        <w:t>e</w:t>
      </w:r>
      <w:r w:rsidRPr="00C70A3B">
        <w:rPr>
          <w:rFonts w:ascii="Times New Roman" w:hAnsi="Times New Roman" w:cs="Times New Roman"/>
          <w:sz w:val="24"/>
          <w:szCs w:val="24"/>
        </w:rPr>
        <w:t>grænser tilslut</w:t>
      </w:r>
      <w:r w:rsidR="008E221C" w:rsidRPr="00C70A3B">
        <w:rPr>
          <w:rFonts w:ascii="Times New Roman" w:hAnsi="Times New Roman" w:cs="Times New Roman"/>
          <w:sz w:val="24"/>
          <w:szCs w:val="24"/>
        </w:rPr>
        <w:t>ningsmulighederne (</w:t>
      </w:r>
      <w:r w:rsidRPr="00C70A3B">
        <w:rPr>
          <w:rFonts w:ascii="Times New Roman" w:hAnsi="Times New Roman" w:cs="Times New Roman"/>
          <w:sz w:val="24"/>
          <w:szCs w:val="24"/>
        </w:rPr>
        <w:t>Schuldt</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2006:31)</w:t>
      </w:r>
      <w:r w:rsidRPr="00C70A3B">
        <w:rPr>
          <w:rFonts w:ascii="Times New Roman" w:hAnsi="Times New Roman" w:cs="Times New Roman"/>
          <w:i/>
          <w:sz w:val="24"/>
          <w:szCs w:val="24"/>
        </w:rPr>
        <w:t xml:space="preserve">. </w:t>
      </w:r>
      <w:r w:rsidRPr="00C70A3B">
        <w:rPr>
          <w:rFonts w:ascii="Times New Roman" w:hAnsi="Times New Roman" w:cs="Times New Roman"/>
          <w:sz w:val="24"/>
          <w:szCs w:val="24"/>
        </w:rPr>
        <w:t xml:space="preserve">Da selve reduktionen kan foregå på mange måder, åbner systemet op for muligheden for at være anderledes, hvilket Luhmann kalder kontingens (Thyssen,1994:77). </w:t>
      </w:r>
      <w:r w:rsidRPr="00C70A3B">
        <w:rPr>
          <w:rFonts w:ascii="Times New Roman" w:hAnsi="Times New Roman" w:cs="Times New Roman"/>
          <w:i/>
          <w:sz w:val="24"/>
          <w:szCs w:val="24"/>
        </w:rPr>
        <w:t>"Dette, at "også noget andet kunne være muligt", b</w:t>
      </w:r>
      <w:r w:rsidRPr="00C70A3B">
        <w:rPr>
          <w:rFonts w:ascii="Times New Roman" w:hAnsi="Times New Roman" w:cs="Times New Roman"/>
          <w:i/>
          <w:sz w:val="24"/>
          <w:szCs w:val="24"/>
        </w:rPr>
        <w:t>e</w:t>
      </w:r>
      <w:r w:rsidRPr="00C70A3B">
        <w:rPr>
          <w:rFonts w:ascii="Times New Roman" w:hAnsi="Times New Roman" w:cs="Times New Roman"/>
          <w:i/>
          <w:sz w:val="24"/>
          <w:szCs w:val="24"/>
        </w:rPr>
        <w:t>tegner vi med den traditionsrige term kontingens"</w:t>
      </w:r>
      <w:r w:rsidRPr="00C70A3B">
        <w:rPr>
          <w:rFonts w:ascii="Times New Roman" w:hAnsi="Times New Roman" w:cs="Times New Roman"/>
          <w:sz w:val="24"/>
          <w:szCs w:val="24"/>
        </w:rPr>
        <w:t xml:space="preserve"> (Luhmann,2000:62). </w:t>
      </w:r>
    </w:p>
    <w:p w:rsidR="00C3186A" w:rsidRPr="00C70A3B" w:rsidRDefault="00C3186A" w:rsidP="00D32333">
      <w:pPr>
        <w:pStyle w:val="Ingenafstand"/>
        <w:spacing w:line="360" w:lineRule="auto"/>
        <w:rPr>
          <w:rFonts w:ascii="Times New Roman" w:hAnsi="Times New Roman" w:cs="Times New Roman"/>
          <w:sz w:val="24"/>
          <w:szCs w:val="24"/>
        </w:rPr>
      </w:pPr>
      <w:r w:rsidRPr="00C70A3B">
        <w:rPr>
          <w:rFonts w:ascii="Times New Roman" w:hAnsi="Times New Roman" w:cs="Times New Roman"/>
          <w:sz w:val="24"/>
          <w:szCs w:val="24"/>
        </w:rPr>
        <w:t>Betyder det</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"at også noget andet kunne være muligt"</w:t>
      </w:r>
      <w:r w:rsidR="008E221C" w:rsidRPr="00C70A3B">
        <w:rPr>
          <w:rFonts w:ascii="Times New Roman" w:hAnsi="Times New Roman" w:cs="Times New Roman"/>
          <w:sz w:val="24"/>
          <w:szCs w:val="24"/>
        </w:rPr>
        <w:t>? A</w:t>
      </w:r>
      <w:r w:rsidRPr="00C70A3B">
        <w:rPr>
          <w:rFonts w:ascii="Times New Roman" w:hAnsi="Times New Roman" w:cs="Times New Roman"/>
          <w:sz w:val="24"/>
          <w:szCs w:val="24"/>
        </w:rPr>
        <w:t>t</w:t>
      </w:r>
      <w:r w:rsidR="008E221C" w:rsidRPr="00C70A3B">
        <w:rPr>
          <w:rFonts w:ascii="Times New Roman" w:hAnsi="Times New Roman" w:cs="Times New Roman"/>
          <w:sz w:val="24"/>
          <w:szCs w:val="24"/>
        </w:rPr>
        <w:t xml:space="preserve"> vores kommunikations</w:t>
      </w:r>
      <w:r w:rsidRPr="00C70A3B">
        <w:rPr>
          <w:rFonts w:ascii="Times New Roman" w:hAnsi="Times New Roman" w:cs="Times New Roman"/>
          <w:sz w:val="24"/>
          <w:szCs w:val="24"/>
        </w:rPr>
        <w:t xml:space="preserve">horisonter er ubegrænsede, dvs. at vi kan kommunikere om alt? </w:t>
      </w:r>
    </w:p>
    <w:p w:rsidR="00C3186A" w:rsidRPr="00C70A3B" w:rsidRDefault="00C3186A" w:rsidP="00D32333">
      <w:pPr>
        <w:pStyle w:val="Ingenafstand"/>
        <w:spacing w:line="360" w:lineRule="auto"/>
        <w:rPr>
          <w:rFonts w:ascii="Times New Roman" w:hAnsi="Times New Roman" w:cs="Times New Roman"/>
          <w:sz w:val="24"/>
          <w:szCs w:val="24"/>
        </w:rPr>
      </w:pPr>
      <w:r w:rsidRPr="00C70A3B">
        <w:rPr>
          <w:rFonts w:ascii="Times New Roman" w:hAnsi="Times New Roman" w:cs="Times New Roman"/>
          <w:sz w:val="24"/>
          <w:szCs w:val="24"/>
        </w:rPr>
        <w:t>Ikke</w:t>
      </w:r>
      <w:r w:rsidR="00B90EDD" w:rsidRPr="00C70A3B">
        <w:rPr>
          <w:rFonts w:ascii="Times New Roman" w:hAnsi="Times New Roman" w:cs="Times New Roman"/>
          <w:sz w:val="24"/>
          <w:szCs w:val="24"/>
        </w:rPr>
        <w:t>,</w:t>
      </w:r>
      <w:r w:rsidRPr="00C70A3B">
        <w:rPr>
          <w:rFonts w:ascii="Times New Roman" w:hAnsi="Times New Roman" w:cs="Times New Roman"/>
          <w:sz w:val="24"/>
          <w:szCs w:val="24"/>
        </w:rPr>
        <w:t xml:space="preserve"> ifølge Luhmann</w:t>
      </w:r>
      <w:r w:rsidR="00B90EDD"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beskriver vores samfund som funktionelt differentieret. At sa</w:t>
      </w:r>
      <w:r w:rsidRPr="00C70A3B">
        <w:rPr>
          <w:rFonts w:ascii="Times New Roman" w:hAnsi="Times New Roman" w:cs="Times New Roman"/>
          <w:sz w:val="24"/>
          <w:szCs w:val="24"/>
        </w:rPr>
        <w:t>m</w:t>
      </w:r>
      <w:r w:rsidRPr="00C70A3B">
        <w:rPr>
          <w:rFonts w:ascii="Times New Roman" w:hAnsi="Times New Roman" w:cs="Times New Roman"/>
          <w:sz w:val="24"/>
          <w:szCs w:val="24"/>
        </w:rPr>
        <w:t xml:space="preserve">fundet er funktionelt differentieret betyder, at samfundet organiserer sig på grundlag af en </w:t>
      </w:r>
      <w:r w:rsidRPr="00C70A3B">
        <w:rPr>
          <w:rFonts w:ascii="Times New Roman" w:hAnsi="Times New Roman" w:cs="Times New Roman"/>
          <w:sz w:val="24"/>
          <w:szCs w:val="24"/>
        </w:rPr>
        <w:lastRenderedPageBreak/>
        <w:t>skelne</w:t>
      </w:r>
      <w:r w:rsidR="008E221C" w:rsidRPr="00C70A3B">
        <w:rPr>
          <w:rFonts w:ascii="Times New Roman" w:hAnsi="Times New Roman" w:cs="Times New Roman"/>
          <w:sz w:val="24"/>
          <w:szCs w:val="24"/>
        </w:rPr>
        <w:t xml:space="preserve">n mellem forskellige funktioner og </w:t>
      </w:r>
      <w:r w:rsidRPr="00C70A3B">
        <w:rPr>
          <w:rFonts w:ascii="Times New Roman" w:hAnsi="Times New Roman" w:cs="Times New Roman"/>
          <w:sz w:val="24"/>
          <w:szCs w:val="24"/>
        </w:rPr>
        <w:t>problemhorisonter (Nissen</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2010:56). Et funktionelt defineret samfund er differentieret i en række specialiserede delsystemer, hvor hvert enkelt delsystem fungerer ud fra sin egen problemhorisont, som adskiller sig fra øvrige horisonter. Disse delsystemer, som Luhmann kalder funktionssystemer</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forstås som symbolsk generalis</w:t>
      </w:r>
      <w:r w:rsidRPr="00C70A3B">
        <w:rPr>
          <w:rFonts w:ascii="Times New Roman" w:hAnsi="Times New Roman" w:cs="Times New Roman"/>
          <w:sz w:val="24"/>
          <w:szCs w:val="24"/>
        </w:rPr>
        <w:t>e</w:t>
      </w:r>
      <w:r w:rsidRPr="00C70A3B">
        <w:rPr>
          <w:rFonts w:ascii="Times New Roman" w:hAnsi="Times New Roman" w:cs="Times New Roman"/>
          <w:sz w:val="24"/>
          <w:szCs w:val="24"/>
        </w:rPr>
        <w:t>rede og medierede kommunikationsformer (Nissen</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2010:57). Generaliserede</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fordi mange forhold kan underordnes en betegnelse, og symbolsk</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fordi denne betegnelse er så abstrakt og </w:t>
      </w:r>
      <w:r w:rsidR="008E221C" w:rsidRPr="00C70A3B">
        <w:rPr>
          <w:rFonts w:ascii="Times New Roman" w:hAnsi="Times New Roman" w:cs="Times New Roman"/>
          <w:sz w:val="24"/>
          <w:szCs w:val="24"/>
        </w:rPr>
        <w:t xml:space="preserve">er </w:t>
      </w:r>
      <w:r w:rsidRPr="00C70A3B">
        <w:rPr>
          <w:rFonts w:ascii="Times New Roman" w:hAnsi="Times New Roman" w:cs="Times New Roman"/>
          <w:sz w:val="24"/>
          <w:szCs w:val="24"/>
        </w:rPr>
        <w:t>derfor ikke afhængig og dermed determinerer</w:t>
      </w:r>
      <w:r w:rsidR="008E221C" w:rsidRPr="00C70A3B">
        <w:rPr>
          <w:rFonts w:ascii="Times New Roman" w:hAnsi="Times New Roman" w:cs="Times New Roman"/>
          <w:sz w:val="24"/>
          <w:szCs w:val="24"/>
        </w:rPr>
        <w:t xml:space="preserve"> heller ikke</w:t>
      </w:r>
      <w:r w:rsidRPr="00C70A3B">
        <w:rPr>
          <w:rFonts w:ascii="Times New Roman" w:hAnsi="Times New Roman" w:cs="Times New Roman"/>
          <w:sz w:val="24"/>
          <w:szCs w:val="24"/>
        </w:rPr>
        <w:t xml:space="preserve"> konkrete variationer (Nissen</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2010:57). F.eks. penge og selve udviklingen i penge og det, at vi skelner</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hvornår noget er betalt og ikke betalt</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er en forudsætning for økonomien. Regler og udviklingen af en skelnen mellem ret og uret er forudsætning for at tænke juridisk og for retssystem, uddannelsessyst</w:t>
      </w:r>
      <w:r w:rsidRPr="00C70A3B">
        <w:rPr>
          <w:rFonts w:ascii="Times New Roman" w:hAnsi="Times New Roman" w:cs="Times New Roman"/>
          <w:sz w:val="24"/>
          <w:szCs w:val="24"/>
        </w:rPr>
        <w:t>e</w:t>
      </w:r>
      <w:r w:rsidRPr="00C70A3B">
        <w:rPr>
          <w:rFonts w:ascii="Times New Roman" w:hAnsi="Times New Roman" w:cs="Times New Roman"/>
          <w:sz w:val="24"/>
          <w:szCs w:val="24"/>
        </w:rPr>
        <w:t>met, som er for</w:t>
      </w:r>
      <w:r w:rsidR="008E221C" w:rsidRPr="00C70A3B">
        <w:rPr>
          <w:rFonts w:ascii="Times New Roman" w:hAnsi="Times New Roman" w:cs="Times New Roman"/>
          <w:sz w:val="24"/>
          <w:szCs w:val="24"/>
        </w:rPr>
        <w:t>udsa</w:t>
      </w:r>
      <w:r w:rsidRPr="00C70A3B">
        <w:rPr>
          <w:rFonts w:ascii="Times New Roman" w:hAnsi="Times New Roman" w:cs="Times New Roman"/>
          <w:sz w:val="24"/>
          <w:szCs w:val="24"/>
        </w:rPr>
        <w:t>t af ideen om læring og en skelnen mellem dannet/udannet</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Social</w:t>
      </w:r>
      <w:r w:rsidR="008E221C" w:rsidRPr="00C70A3B">
        <w:rPr>
          <w:rFonts w:ascii="Times New Roman" w:hAnsi="Times New Roman" w:cs="Times New Roman"/>
          <w:sz w:val="24"/>
          <w:szCs w:val="24"/>
        </w:rPr>
        <w:t xml:space="preserve">t </w:t>
      </w:r>
      <w:r w:rsidRPr="00C70A3B">
        <w:rPr>
          <w:rFonts w:ascii="Times New Roman" w:hAnsi="Times New Roman" w:cs="Times New Roman"/>
          <w:sz w:val="24"/>
          <w:szCs w:val="24"/>
        </w:rPr>
        <w:t>arbe</w:t>
      </w:r>
      <w:r w:rsidRPr="00C70A3B">
        <w:rPr>
          <w:rFonts w:ascii="Times New Roman" w:hAnsi="Times New Roman" w:cs="Times New Roman"/>
          <w:sz w:val="24"/>
          <w:szCs w:val="24"/>
        </w:rPr>
        <w:t>j</w:t>
      </w:r>
      <w:r w:rsidRPr="00C70A3B">
        <w:rPr>
          <w:rFonts w:ascii="Times New Roman" w:hAnsi="Times New Roman" w:cs="Times New Roman"/>
          <w:sz w:val="24"/>
          <w:szCs w:val="24"/>
        </w:rPr>
        <w:t>de, som er forud</w:t>
      </w:r>
      <w:r w:rsidR="008E221C" w:rsidRPr="00C70A3B">
        <w:rPr>
          <w:rFonts w:ascii="Times New Roman" w:hAnsi="Times New Roman" w:cs="Times New Roman"/>
          <w:sz w:val="24"/>
          <w:szCs w:val="24"/>
        </w:rPr>
        <w:t>sa</w:t>
      </w:r>
      <w:r w:rsidRPr="00C70A3B">
        <w:rPr>
          <w:rFonts w:ascii="Times New Roman" w:hAnsi="Times New Roman" w:cs="Times New Roman"/>
          <w:sz w:val="24"/>
          <w:szCs w:val="24"/>
        </w:rPr>
        <w:t xml:space="preserve">t af ideen om at hjælpe til inklusion og en skelnen mellem hjælp/ikke-hjælp osv. </w:t>
      </w:r>
      <w:r w:rsidR="00D5251E" w:rsidRPr="00C70A3B">
        <w:rPr>
          <w:rFonts w:ascii="Times New Roman" w:hAnsi="Times New Roman" w:cs="Times New Roman"/>
          <w:sz w:val="24"/>
          <w:szCs w:val="24"/>
        </w:rPr>
        <w:t>I og med at</w:t>
      </w:r>
      <w:r w:rsidRPr="00C70A3B">
        <w:rPr>
          <w:rFonts w:ascii="Times New Roman" w:hAnsi="Times New Roman" w:cs="Times New Roman"/>
          <w:sz w:val="24"/>
          <w:szCs w:val="24"/>
        </w:rPr>
        <w:t xml:space="preserve"> ethvert delsystem anlægger en bestemt iagttagelsesposition, er der risiko for</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at det gør sig blindt overfor andre iagttagelsesmuligheder. Disse symbolsk generaliserede og medierede kommunikationsformer afgrænser i interaktioner, hvad der er muligt</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og hvad der ikke er mu</w:t>
      </w:r>
      <w:r w:rsidR="008E221C" w:rsidRPr="00C70A3B">
        <w:rPr>
          <w:rFonts w:ascii="Times New Roman" w:hAnsi="Times New Roman" w:cs="Times New Roman"/>
          <w:sz w:val="24"/>
          <w:szCs w:val="24"/>
        </w:rPr>
        <w:t xml:space="preserve">ligt </w:t>
      </w:r>
      <w:r w:rsidRPr="00C70A3B">
        <w:rPr>
          <w:rFonts w:ascii="Times New Roman" w:hAnsi="Times New Roman" w:cs="Times New Roman"/>
          <w:sz w:val="24"/>
          <w:szCs w:val="24"/>
        </w:rPr>
        <w:t>(Nissen</w:t>
      </w:r>
      <w:r w:rsidR="008E221C" w:rsidRPr="00C70A3B">
        <w:rPr>
          <w:rFonts w:ascii="Times New Roman" w:hAnsi="Times New Roman" w:cs="Times New Roman"/>
          <w:sz w:val="24"/>
          <w:szCs w:val="24"/>
        </w:rPr>
        <w:t>,</w:t>
      </w:r>
      <w:r w:rsidRPr="00C70A3B">
        <w:rPr>
          <w:rFonts w:ascii="Times New Roman" w:hAnsi="Times New Roman" w:cs="Times New Roman"/>
          <w:sz w:val="24"/>
          <w:szCs w:val="24"/>
        </w:rPr>
        <w:t xml:space="preserve"> 2010:59).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dette kan vi se, at systemer ikke er ens, og at der ikke findes nogen naturlig orden eller fælles identitet, men at samfundet som en helhed opstår i kraft af forskelle og hvis samme</w:t>
      </w:r>
      <w:r w:rsidRPr="00C70A3B">
        <w:rPr>
          <w:rFonts w:ascii="Times New Roman" w:hAnsi="Times New Roman" w:cs="Times New Roman"/>
          <w:sz w:val="24"/>
          <w:szCs w:val="24"/>
        </w:rPr>
        <w:t>n</w:t>
      </w:r>
      <w:r w:rsidRPr="00C70A3B">
        <w:rPr>
          <w:rFonts w:ascii="Times New Roman" w:hAnsi="Times New Roman" w:cs="Times New Roman"/>
          <w:sz w:val="24"/>
          <w:szCs w:val="24"/>
        </w:rPr>
        <w:t>hæng er baseret på forskelighed.</w:t>
      </w:r>
    </w:p>
    <w:p w:rsidR="008959B2" w:rsidRDefault="008959B2" w:rsidP="00D32333">
      <w:pPr>
        <w:autoSpaceDE w:val="0"/>
        <w:autoSpaceDN w:val="0"/>
        <w:adjustRightInd w:val="0"/>
        <w:spacing w:after="0" w:line="360" w:lineRule="auto"/>
        <w:rPr>
          <w:rFonts w:ascii="Times New Roman" w:hAnsi="Times New Roman" w:cs="Times New Roman"/>
          <w:b/>
          <w:sz w:val="24"/>
          <w:szCs w:val="24"/>
        </w:rPr>
      </w:pPr>
    </w:p>
    <w:p w:rsidR="00C3186A" w:rsidRPr="00C70A3B" w:rsidRDefault="002C2C82" w:rsidP="00D32333">
      <w:pPr>
        <w:autoSpaceDE w:val="0"/>
        <w:autoSpaceDN w:val="0"/>
        <w:adjustRightInd w:val="0"/>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3.</w:t>
      </w:r>
      <w:r w:rsidR="00CB7AD0">
        <w:rPr>
          <w:rFonts w:ascii="Times New Roman" w:hAnsi="Times New Roman" w:cs="Times New Roman"/>
          <w:b/>
          <w:sz w:val="24"/>
          <w:szCs w:val="24"/>
        </w:rPr>
        <w:t xml:space="preserve">1. </w:t>
      </w:r>
      <w:r w:rsidRPr="00C70A3B">
        <w:rPr>
          <w:rFonts w:ascii="Times New Roman" w:hAnsi="Times New Roman" w:cs="Times New Roman"/>
          <w:b/>
          <w:sz w:val="24"/>
          <w:szCs w:val="24"/>
        </w:rPr>
        <w:t xml:space="preserve">3 </w:t>
      </w:r>
      <w:r w:rsidR="00551C2B" w:rsidRPr="00C70A3B">
        <w:rPr>
          <w:rFonts w:ascii="Times New Roman" w:hAnsi="Times New Roman" w:cs="Times New Roman"/>
          <w:b/>
          <w:sz w:val="24"/>
          <w:szCs w:val="24"/>
        </w:rPr>
        <w:t>Luhmanns "kommunikations</w:t>
      </w:r>
      <w:r w:rsidR="00C3186A" w:rsidRPr="00C70A3B">
        <w:rPr>
          <w:rFonts w:ascii="Times New Roman" w:hAnsi="Times New Roman" w:cs="Times New Roman"/>
          <w:b/>
          <w:sz w:val="24"/>
          <w:szCs w:val="24"/>
        </w:rPr>
        <w:t>teori"</w:t>
      </w:r>
    </w:p>
    <w:p w:rsidR="00D5251E"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Cs/>
          <w:sz w:val="24"/>
          <w:szCs w:val="24"/>
        </w:rPr>
        <w:t>Ifølge Luhmann består samfundet ikke af mennesker men af kommunikationer. Yderligere siger han, at det kun er kommunikation som kan kommunikere og ikke menne</w:t>
      </w:r>
      <w:r w:rsidR="00D5251E" w:rsidRPr="00C70A3B">
        <w:rPr>
          <w:rFonts w:ascii="Times New Roman" w:hAnsi="Times New Roman" w:cs="Times New Roman"/>
          <w:bCs/>
          <w:sz w:val="24"/>
          <w:szCs w:val="24"/>
        </w:rPr>
        <w:t>sker</w:t>
      </w:r>
      <w:r w:rsidR="00373FC2" w:rsidRPr="00C70A3B">
        <w:rPr>
          <w:rFonts w:ascii="Times New Roman" w:hAnsi="Times New Roman" w:cs="Times New Roman"/>
          <w:bCs/>
          <w:sz w:val="24"/>
          <w:szCs w:val="24"/>
        </w:rPr>
        <w:t xml:space="preserve"> </w:t>
      </w:r>
      <w:r w:rsidRPr="00C70A3B">
        <w:rPr>
          <w:rFonts w:ascii="Times New Roman" w:hAnsi="Times New Roman" w:cs="Times New Roman"/>
          <w:bCs/>
          <w:sz w:val="24"/>
          <w:szCs w:val="24"/>
        </w:rPr>
        <w:t>(Christian</w:t>
      </w:r>
      <w:r w:rsidR="00551C2B" w:rsidRPr="00C70A3B">
        <w:rPr>
          <w:rFonts w:ascii="Times New Roman" w:hAnsi="Times New Roman" w:cs="Times New Roman"/>
          <w:bCs/>
          <w:sz w:val="24"/>
          <w:szCs w:val="24"/>
        </w:rPr>
        <w:t>,</w:t>
      </w:r>
      <w:r w:rsidRPr="00C70A3B">
        <w:rPr>
          <w:rFonts w:ascii="Times New Roman" w:hAnsi="Times New Roman" w:cs="Times New Roman"/>
          <w:bCs/>
          <w:sz w:val="24"/>
          <w:szCs w:val="24"/>
        </w:rPr>
        <w:t xml:space="preserve"> 2006:16)</w:t>
      </w:r>
      <w:r w:rsidR="00D5251E" w:rsidRPr="00C70A3B">
        <w:rPr>
          <w:rFonts w:ascii="Times New Roman" w:hAnsi="Times New Roman" w:cs="Times New Roman"/>
          <w:bCs/>
          <w:sz w:val="24"/>
          <w:szCs w:val="24"/>
        </w:rPr>
        <w:t>.</w:t>
      </w:r>
      <w:r w:rsidR="00D5251E" w:rsidRPr="00C70A3B">
        <w:rPr>
          <w:rFonts w:ascii="Times New Roman" w:hAnsi="Times New Roman" w:cs="Times New Roman"/>
          <w:sz w:val="24"/>
          <w:szCs w:val="24"/>
        </w:rPr>
        <w:t xml:space="preserve"> Dermed foregår al socialisation som kommunikation. Da mennesker optræder i s</w:t>
      </w:r>
      <w:r w:rsidR="00D5251E" w:rsidRPr="00C70A3B">
        <w:rPr>
          <w:rFonts w:ascii="Times New Roman" w:hAnsi="Times New Roman" w:cs="Times New Roman"/>
          <w:sz w:val="24"/>
          <w:szCs w:val="24"/>
        </w:rPr>
        <w:t>o</w:t>
      </w:r>
      <w:r w:rsidR="00D5251E" w:rsidRPr="00C70A3B">
        <w:rPr>
          <w:rFonts w:ascii="Times New Roman" w:hAnsi="Times New Roman" w:cs="Times New Roman"/>
          <w:sz w:val="24"/>
          <w:szCs w:val="24"/>
        </w:rPr>
        <w:t>ciale systemers omverden, i psykiske systemer, er kommunikation ikke et resultat af menn</w:t>
      </w:r>
      <w:r w:rsidR="00D5251E" w:rsidRPr="00C70A3B">
        <w:rPr>
          <w:rFonts w:ascii="Times New Roman" w:hAnsi="Times New Roman" w:cs="Times New Roman"/>
          <w:sz w:val="24"/>
          <w:szCs w:val="24"/>
        </w:rPr>
        <w:t>e</w:t>
      </w:r>
      <w:r w:rsidR="00D5251E" w:rsidRPr="00C70A3B">
        <w:rPr>
          <w:rFonts w:ascii="Times New Roman" w:hAnsi="Times New Roman" w:cs="Times New Roman"/>
          <w:sz w:val="24"/>
          <w:szCs w:val="24"/>
        </w:rPr>
        <w:t>skelig handlen men et produkt af sociale systemer (Schuldt</w:t>
      </w:r>
      <w:r w:rsidR="00551C2B" w:rsidRPr="00C70A3B">
        <w:rPr>
          <w:rFonts w:ascii="Times New Roman" w:hAnsi="Times New Roman" w:cs="Times New Roman"/>
          <w:sz w:val="24"/>
          <w:szCs w:val="24"/>
        </w:rPr>
        <w:t>,</w:t>
      </w:r>
      <w:r w:rsidR="00D5251E" w:rsidRPr="00C70A3B">
        <w:rPr>
          <w:rFonts w:ascii="Times New Roman" w:hAnsi="Times New Roman" w:cs="Times New Roman"/>
          <w:sz w:val="24"/>
          <w:szCs w:val="24"/>
        </w:rPr>
        <w:t>2006:35).</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Til forskel fra mange andre afviser Luhmann</w:t>
      </w:r>
      <w:r w:rsidR="00D5251E" w:rsidRPr="00C70A3B">
        <w:rPr>
          <w:rFonts w:ascii="Times New Roman" w:hAnsi="Times New Roman" w:cs="Times New Roman"/>
          <w:sz w:val="24"/>
          <w:szCs w:val="24"/>
        </w:rPr>
        <w:t>,</w:t>
      </w:r>
      <w:r w:rsidRPr="00C70A3B">
        <w:rPr>
          <w:rFonts w:ascii="Times New Roman" w:hAnsi="Times New Roman" w:cs="Times New Roman"/>
          <w:sz w:val="24"/>
          <w:szCs w:val="24"/>
        </w:rPr>
        <w:t xml:space="preserve"> at se på kommunikation som en overførelse</w:t>
      </w:r>
      <w:r w:rsidRPr="00C70A3B">
        <w:rPr>
          <w:rFonts w:ascii="Times New Roman" w:hAnsi="Times New Roman" w:cs="Times New Roman"/>
          <w:sz w:val="24"/>
          <w:szCs w:val="24"/>
        </w:rPr>
        <w:t>s</w:t>
      </w:r>
      <w:r w:rsidRPr="00C70A3B">
        <w:rPr>
          <w:rFonts w:ascii="Times New Roman" w:hAnsi="Times New Roman" w:cs="Times New Roman"/>
          <w:sz w:val="24"/>
          <w:szCs w:val="24"/>
        </w:rPr>
        <w:t>proces, men ser i stedet på kommunikation som en proces, hvor der hele tiden foretages valg. Det betyder, at der i en kommunikationsproces foretages valg omkring, hvilke informationer der sendes videre, hvordan informationerne meddeles, og hvordan de forstås. Derfor definerer han kommunikation som "koo</w:t>
      </w:r>
      <w:r w:rsidR="00373FC2" w:rsidRPr="00C70A3B">
        <w:rPr>
          <w:rFonts w:ascii="Times New Roman" w:hAnsi="Times New Roman" w:cs="Times New Roman"/>
          <w:sz w:val="24"/>
          <w:szCs w:val="24"/>
        </w:rPr>
        <w:t>rdineret selektivitet"(Thyssen,1997:33).</w:t>
      </w:r>
      <w:r w:rsidR="00551C2B" w:rsidRPr="00C70A3B">
        <w:rPr>
          <w:rFonts w:ascii="Times New Roman" w:hAnsi="Times New Roman" w:cs="Times New Roman"/>
          <w:sz w:val="24"/>
          <w:szCs w:val="24"/>
        </w:rPr>
        <w:t>Det vil sige, at k</w:t>
      </w:r>
      <w:r w:rsidRPr="00C70A3B">
        <w:rPr>
          <w:rFonts w:ascii="Times New Roman" w:hAnsi="Times New Roman" w:cs="Times New Roman"/>
          <w:sz w:val="24"/>
          <w:szCs w:val="24"/>
        </w:rPr>
        <w:t>omm</w:t>
      </w:r>
      <w:r w:rsidRPr="00C70A3B">
        <w:rPr>
          <w:rFonts w:ascii="Times New Roman" w:hAnsi="Times New Roman" w:cs="Times New Roman"/>
          <w:sz w:val="24"/>
          <w:szCs w:val="24"/>
        </w:rPr>
        <w:t>u</w:t>
      </w:r>
      <w:r w:rsidRPr="00C70A3B">
        <w:rPr>
          <w:rFonts w:ascii="Times New Roman" w:hAnsi="Times New Roman" w:cs="Times New Roman"/>
          <w:sz w:val="24"/>
          <w:szCs w:val="24"/>
        </w:rPr>
        <w:t>nikation er ikke en afspejling af virkel</w:t>
      </w:r>
      <w:r w:rsidR="00551C2B" w:rsidRPr="00C70A3B">
        <w:rPr>
          <w:rFonts w:ascii="Times New Roman" w:hAnsi="Times New Roman" w:cs="Times New Roman"/>
          <w:sz w:val="24"/>
          <w:szCs w:val="24"/>
        </w:rPr>
        <w:t xml:space="preserve">ighed, men skabelse af en ny </w:t>
      </w:r>
      <w:r w:rsidRPr="00C70A3B">
        <w:rPr>
          <w:rFonts w:ascii="Times New Roman" w:hAnsi="Times New Roman" w:cs="Times New Roman"/>
          <w:sz w:val="24"/>
          <w:szCs w:val="24"/>
        </w:rPr>
        <w:t>(ibd.:59).</w:t>
      </w:r>
    </w:p>
    <w:p w:rsidR="00910641" w:rsidRPr="00C70A3B" w:rsidRDefault="00C3186A" w:rsidP="00D32333">
      <w:pPr>
        <w:autoSpaceDE w:val="0"/>
        <w:autoSpaceDN w:val="0"/>
        <w:adjustRightInd w:val="0"/>
        <w:spacing w:after="0" w:line="360" w:lineRule="auto"/>
        <w:rPr>
          <w:rFonts w:ascii="Times New Roman" w:hAnsi="Times New Roman" w:cs="Times New Roman"/>
          <w:i/>
          <w:sz w:val="24"/>
          <w:szCs w:val="24"/>
        </w:rPr>
      </w:pPr>
      <w:r w:rsidRPr="00C70A3B">
        <w:rPr>
          <w:rFonts w:ascii="Times New Roman" w:hAnsi="Times New Roman" w:cs="Times New Roman"/>
          <w:sz w:val="24"/>
          <w:szCs w:val="24"/>
        </w:rPr>
        <w:lastRenderedPageBreak/>
        <w:t>Kommunikation består af tre grundlæggende selektioner: information, meddelelse og forståe</w:t>
      </w:r>
      <w:r w:rsidRPr="00C70A3B">
        <w:rPr>
          <w:rFonts w:ascii="Times New Roman" w:hAnsi="Times New Roman" w:cs="Times New Roman"/>
          <w:sz w:val="24"/>
          <w:szCs w:val="24"/>
        </w:rPr>
        <w:t>l</w:t>
      </w:r>
      <w:r w:rsidRPr="00C70A3B">
        <w:rPr>
          <w:rFonts w:ascii="Times New Roman" w:hAnsi="Times New Roman" w:cs="Times New Roman"/>
          <w:sz w:val="24"/>
          <w:szCs w:val="24"/>
        </w:rPr>
        <w:t>se og mindst to personer. Information definer Luhmann som en "forskel</w:t>
      </w:r>
      <w:r w:rsidR="00551C2B" w:rsidRPr="00C70A3B">
        <w:rPr>
          <w:rFonts w:ascii="Times New Roman" w:hAnsi="Times New Roman" w:cs="Times New Roman"/>
          <w:sz w:val="24"/>
          <w:szCs w:val="24"/>
        </w:rPr>
        <w:t>,</w:t>
      </w:r>
      <w:r w:rsidRPr="00C70A3B">
        <w:rPr>
          <w:rFonts w:ascii="Times New Roman" w:hAnsi="Times New Roman" w:cs="Times New Roman"/>
          <w:sz w:val="24"/>
          <w:szCs w:val="24"/>
        </w:rPr>
        <w:t xml:space="preserve"> der gør en forskel" (Thyssen, 1994:55). Luhmann hævder, at systemer selv skaber informationer,</w:t>
      </w:r>
      <w:r w:rsidR="00D5251E" w:rsidRPr="00C70A3B">
        <w:rPr>
          <w:rFonts w:ascii="Times New Roman" w:hAnsi="Times New Roman" w:cs="Times New Roman"/>
          <w:sz w:val="24"/>
          <w:szCs w:val="24"/>
        </w:rPr>
        <w:t xml:space="preserve"> ved at</w:t>
      </w:r>
      <w:r w:rsidRPr="00C70A3B">
        <w:rPr>
          <w:rFonts w:ascii="Times New Roman" w:hAnsi="Times New Roman" w:cs="Times New Roman"/>
          <w:sz w:val="24"/>
          <w:szCs w:val="24"/>
        </w:rPr>
        <w:t xml:space="preserve"> systemer selv udvælger og organiserer de overnævn</w:t>
      </w:r>
      <w:r w:rsidR="00551C2B" w:rsidRPr="00C70A3B">
        <w:rPr>
          <w:rFonts w:ascii="Times New Roman" w:hAnsi="Times New Roman" w:cs="Times New Roman"/>
          <w:sz w:val="24"/>
          <w:szCs w:val="24"/>
        </w:rPr>
        <w:t>te relevante forskelle (Thyssen,</w:t>
      </w:r>
      <w:r w:rsidRPr="00C70A3B">
        <w:rPr>
          <w:rFonts w:ascii="Times New Roman" w:hAnsi="Times New Roman" w:cs="Times New Roman"/>
          <w:sz w:val="24"/>
          <w:szCs w:val="24"/>
        </w:rPr>
        <w:t>1994:56:58). Ifølge dette er enhver information en udvælgelse</w:t>
      </w:r>
      <w:r w:rsidR="00551C2B"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kunne have været anderledes. Systemet skal også meddele den udvalgte information på en bestemt og forståelig måde</w:t>
      </w:r>
      <w:r w:rsidR="00551C2B"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enten er ve</w:t>
      </w:r>
      <w:r w:rsidRPr="00C70A3B">
        <w:rPr>
          <w:rFonts w:ascii="Times New Roman" w:hAnsi="Times New Roman" w:cs="Times New Roman"/>
          <w:sz w:val="24"/>
          <w:szCs w:val="24"/>
        </w:rPr>
        <w:t>r</w:t>
      </w:r>
      <w:r w:rsidRPr="00C70A3B">
        <w:rPr>
          <w:rFonts w:ascii="Times New Roman" w:hAnsi="Times New Roman" w:cs="Times New Roman"/>
          <w:sz w:val="24"/>
          <w:szCs w:val="24"/>
        </w:rPr>
        <w:t xml:space="preserve">bal, skriftlig eller kropslig. Det som meddeles skal forstås af en anden part. </w:t>
      </w:r>
      <w:r w:rsidRPr="00C70A3B">
        <w:rPr>
          <w:rFonts w:ascii="Times New Roman" w:eastAsia="Calibri" w:hAnsi="Times New Roman" w:cs="Times New Roman"/>
          <w:sz w:val="24"/>
          <w:szCs w:val="24"/>
        </w:rPr>
        <w:t>Forståelse</w:t>
      </w:r>
      <w:r w:rsidRPr="00C70A3B">
        <w:rPr>
          <w:rFonts w:ascii="Times New Roman" w:eastAsia="Calibri" w:hAnsi="Times New Roman" w:cs="Times New Roman"/>
          <w:i/>
          <w:sz w:val="24"/>
          <w:szCs w:val="24"/>
        </w:rPr>
        <w:t xml:space="preserve"> </w:t>
      </w:r>
      <w:r w:rsidRPr="00C70A3B">
        <w:rPr>
          <w:rFonts w:ascii="Times New Roman" w:eastAsia="Calibri" w:hAnsi="Times New Roman" w:cs="Times New Roman"/>
          <w:sz w:val="24"/>
          <w:szCs w:val="24"/>
        </w:rPr>
        <w:t>er int</w:t>
      </w:r>
      <w:r w:rsidRPr="00C70A3B">
        <w:rPr>
          <w:rFonts w:ascii="Times New Roman" w:eastAsia="Calibri" w:hAnsi="Times New Roman" w:cs="Times New Roman"/>
          <w:sz w:val="24"/>
          <w:szCs w:val="24"/>
        </w:rPr>
        <w:t>e</w:t>
      </w:r>
      <w:r w:rsidRPr="00C70A3B">
        <w:rPr>
          <w:rFonts w:ascii="Times New Roman" w:eastAsia="Calibri" w:hAnsi="Times New Roman" w:cs="Times New Roman"/>
          <w:sz w:val="24"/>
          <w:szCs w:val="24"/>
        </w:rPr>
        <w:t>ressant, da den opstår i kraft af den strukturelle kobling mellem det sociale system og det e</w:t>
      </w:r>
      <w:r w:rsidRPr="00C70A3B">
        <w:rPr>
          <w:rFonts w:ascii="Times New Roman" w:eastAsia="Calibri" w:hAnsi="Times New Roman" w:cs="Times New Roman"/>
          <w:sz w:val="24"/>
          <w:szCs w:val="24"/>
        </w:rPr>
        <w:t>n</w:t>
      </w:r>
      <w:r w:rsidRPr="00C70A3B">
        <w:rPr>
          <w:rFonts w:ascii="Times New Roman" w:eastAsia="Calibri" w:hAnsi="Times New Roman" w:cs="Times New Roman"/>
          <w:sz w:val="24"/>
          <w:szCs w:val="24"/>
        </w:rPr>
        <w:t xml:space="preserve">kelte individs psykiske system. </w:t>
      </w:r>
      <w:r w:rsidRPr="00C70A3B">
        <w:rPr>
          <w:rFonts w:ascii="Times New Roman" w:hAnsi="Times New Roman" w:cs="Times New Roman"/>
          <w:sz w:val="24"/>
          <w:szCs w:val="24"/>
        </w:rPr>
        <w:t>Forståelsen muliggør fortsat kommunikation og er afgørende for den fjerde selektion: tilknytning, som handler om tilhørerens villighed til at knytte an til et tilbud om kommunikation. Forståelsen består i at parter</w:t>
      </w:r>
      <w:r w:rsidR="00551C2B" w:rsidRPr="00C70A3B">
        <w:rPr>
          <w:rFonts w:ascii="Times New Roman" w:hAnsi="Times New Roman" w:cs="Times New Roman"/>
          <w:sz w:val="24"/>
          <w:szCs w:val="24"/>
        </w:rPr>
        <w:t>e</w:t>
      </w:r>
      <w:r w:rsidRPr="00C70A3B">
        <w:rPr>
          <w:rFonts w:ascii="Times New Roman" w:hAnsi="Times New Roman" w:cs="Times New Roman"/>
          <w:sz w:val="24"/>
          <w:szCs w:val="24"/>
        </w:rPr>
        <w:t xml:space="preserve"> forstå</w:t>
      </w:r>
      <w:r w:rsidR="00551C2B" w:rsidRPr="00C70A3B">
        <w:rPr>
          <w:rFonts w:ascii="Times New Roman" w:hAnsi="Times New Roman" w:cs="Times New Roman"/>
          <w:sz w:val="24"/>
          <w:szCs w:val="24"/>
        </w:rPr>
        <w:t>r</w:t>
      </w:r>
      <w:r w:rsidRPr="00C70A3B">
        <w:rPr>
          <w:rFonts w:ascii="Times New Roman" w:hAnsi="Times New Roman" w:cs="Times New Roman"/>
          <w:sz w:val="24"/>
          <w:szCs w:val="24"/>
        </w:rPr>
        <w:t xml:space="preserve"> hinanden, men forudsætter ikke</w:t>
      </w:r>
      <w:r w:rsidR="00551C2B" w:rsidRPr="00C70A3B">
        <w:rPr>
          <w:rFonts w:ascii="Times New Roman" w:hAnsi="Times New Roman" w:cs="Times New Roman"/>
          <w:sz w:val="24"/>
          <w:szCs w:val="24"/>
        </w:rPr>
        <w:t>,</w:t>
      </w:r>
      <w:r w:rsidRPr="00C70A3B">
        <w:rPr>
          <w:rFonts w:ascii="Times New Roman" w:hAnsi="Times New Roman" w:cs="Times New Roman"/>
          <w:sz w:val="24"/>
          <w:szCs w:val="24"/>
        </w:rPr>
        <w:t xml:space="preserve"> at parterne har den samme forståelse, er </w:t>
      </w:r>
      <w:r w:rsidR="00551C2B" w:rsidRPr="00C70A3B">
        <w:rPr>
          <w:rFonts w:ascii="Times New Roman" w:hAnsi="Times New Roman" w:cs="Times New Roman"/>
          <w:sz w:val="24"/>
          <w:szCs w:val="24"/>
        </w:rPr>
        <w:t xml:space="preserve">enige eller tænker og føler ens </w:t>
      </w:r>
      <w:r w:rsidRPr="00C70A3B">
        <w:rPr>
          <w:rFonts w:ascii="Times New Roman" w:hAnsi="Times New Roman" w:cs="Times New Roman"/>
          <w:sz w:val="24"/>
          <w:szCs w:val="24"/>
        </w:rPr>
        <w:t xml:space="preserve">(Nisen,2010:34). </w:t>
      </w:r>
      <w:r w:rsidR="00551C2B" w:rsidRPr="00C70A3B">
        <w:rPr>
          <w:rFonts w:ascii="Times New Roman" w:hAnsi="Times New Roman" w:cs="Times New Roman"/>
          <w:sz w:val="24"/>
          <w:szCs w:val="24"/>
        </w:rPr>
        <w:t>Det vil sige,</w:t>
      </w:r>
      <w:r w:rsidRPr="00C70A3B">
        <w:rPr>
          <w:rFonts w:ascii="Times New Roman" w:hAnsi="Times New Roman" w:cs="Times New Roman"/>
          <w:sz w:val="24"/>
          <w:szCs w:val="24"/>
        </w:rPr>
        <w:t xml:space="preserve"> at man godt kan forstå</w:t>
      </w:r>
      <w:r w:rsidR="00551C2B" w:rsidRPr="00C70A3B">
        <w:rPr>
          <w:rFonts w:ascii="Times New Roman" w:hAnsi="Times New Roman" w:cs="Times New Roman"/>
          <w:sz w:val="24"/>
          <w:szCs w:val="24"/>
        </w:rPr>
        <w:t>,</w:t>
      </w:r>
      <w:r w:rsidRPr="00C70A3B">
        <w:rPr>
          <w:rFonts w:ascii="Times New Roman" w:hAnsi="Times New Roman" w:cs="Times New Roman"/>
          <w:sz w:val="24"/>
          <w:szCs w:val="24"/>
        </w:rPr>
        <w:t xml:space="preserve"> at alle aktører vil </w:t>
      </w:r>
      <w:r w:rsidRPr="00C70A3B">
        <w:rPr>
          <w:rFonts w:ascii="Times New Roman" w:hAnsi="Times New Roman" w:cs="Times New Roman"/>
          <w:i/>
          <w:sz w:val="24"/>
          <w:szCs w:val="24"/>
        </w:rPr>
        <w:t>hjælpe</w:t>
      </w:r>
      <w:r w:rsidRPr="00C70A3B">
        <w:rPr>
          <w:rFonts w:ascii="Times New Roman" w:hAnsi="Times New Roman" w:cs="Times New Roman"/>
          <w:sz w:val="24"/>
          <w:szCs w:val="24"/>
        </w:rPr>
        <w:t xml:space="preserve"> de kriminelle unge på vej </w:t>
      </w:r>
      <w:r w:rsidR="00551C2B" w:rsidRPr="00C70A3B">
        <w:rPr>
          <w:rFonts w:ascii="Times New Roman" w:hAnsi="Times New Roman" w:cs="Times New Roman"/>
          <w:sz w:val="24"/>
          <w:szCs w:val="24"/>
        </w:rPr>
        <w:t xml:space="preserve">i </w:t>
      </w:r>
      <w:r w:rsidRPr="00C70A3B">
        <w:rPr>
          <w:rFonts w:ascii="Times New Roman" w:hAnsi="Times New Roman" w:cs="Times New Roman"/>
          <w:sz w:val="24"/>
          <w:szCs w:val="24"/>
        </w:rPr>
        <w:t>sa</w:t>
      </w:r>
      <w:r w:rsidRPr="00C70A3B">
        <w:rPr>
          <w:rFonts w:ascii="Times New Roman" w:hAnsi="Times New Roman" w:cs="Times New Roman"/>
          <w:sz w:val="24"/>
          <w:szCs w:val="24"/>
        </w:rPr>
        <w:t>m</w:t>
      </w:r>
      <w:r w:rsidRPr="00C70A3B">
        <w:rPr>
          <w:rFonts w:ascii="Times New Roman" w:hAnsi="Times New Roman" w:cs="Times New Roman"/>
          <w:sz w:val="24"/>
          <w:szCs w:val="24"/>
        </w:rPr>
        <w:t>fundet, men hvad det vil sige at hjælpe kan forstås på forskellige måder. Kommunikation er ikke gennemført før alle selektioner har fundet sted</w:t>
      </w:r>
      <w:r w:rsidR="00A2472F" w:rsidRPr="00C70A3B">
        <w:rPr>
          <w:rFonts w:ascii="Times New Roman" w:hAnsi="Times New Roman" w:cs="Times New Roman"/>
          <w:sz w:val="24"/>
          <w:szCs w:val="24"/>
        </w:rPr>
        <w:t>:</w:t>
      </w:r>
      <w:r w:rsidRPr="00C70A3B">
        <w:rPr>
          <w:rFonts w:ascii="Times New Roman" w:hAnsi="Times New Roman" w:cs="Times New Roman"/>
          <w:i/>
          <w:sz w:val="24"/>
          <w:szCs w:val="24"/>
        </w:rPr>
        <w:t xml:space="preserve"> </w:t>
      </w:r>
    </w:p>
    <w:p w:rsidR="00C3186A" w:rsidRPr="00C70A3B" w:rsidRDefault="00C3186A" w:rsidP="00D32333">
      <w:pPr>
        <w:autoSpaceDE w:val="0"/>
        <w:autoSpaceDN w:val="0"/>
        <w:adjustRightInd w:val="0"/>
        <w:spacing w:line="240" w:lineRule="auto"/>
        <w:rPr>
          <w:rFonts w:ascii="Times New Roman" w:hAnsi="Times New Roman" w:cs="Times New Roman"/>
          <w:i/>
          <w:sz w:val="24"/>
          <w:szCs w:val="24"/>
        </w:rPr>
      </w:pPr>
      <w:r w:rsidRPr="00C70A3B">
        <w:rPr>
          <w:rFonts w:ascii="Times New Roman" w:hAnsi="Times New Roman" w:cs="Times New Roman"/>
          <w:i/>
          <w:sz w:val="24"/>
          <w:szCs w:val="24"/>
        </w:rPr>
        <w:t>"Kommunikation lykke</w:t>
      </w:r>
      <w:r w:rsidR="00551C2B" w:rsidRPr="00C70A3B">
        <w:rPr>
          <w:rFonts w:ascii="Times New Roman" w:hAnsi="Times New Roman" w:cs="Times New Roman"/>
          <w:i/>
          <w:sz w:val="24"/>
          <w:szCs w:val="24"/>
        </w:rPr>
        <w:t xml:space="preserve">s og kan erfares som vellykket, </w:t>
      </w:r>
      <w:r w:rsidRPr="00C70A3B">
        <w:rPr>
          <w:rFonts w:ascii="Times New Roman" w:hAnsi="Times New Roman" w:cs="Times New Roman"/>
          <w:i/>
          <w:sz w:val="24"/>
          <w:szCs w:val="24"/>
        </w:rPr>
        <w:t>når tre selektioner (information, medd</w:t>
      </w:r>
      <w:r w:rsidRPr="00C70A3B">
        <w:rPr>
          <w:rFonts w:ascii="Times New Roman" w:hAnsi="Times New Roman" w:cs="Times New Roman"/>
          <w:i/>
          <w:sz w:val="24"/>
          <w:szCs w:val="24"/>
        </w:rPr>
        <w:t>e</w:t>
      </w:r>
      <w:r w:rsidRPr="00C70A3B">
        <w:rPr>
          <w:rFonts w:ascii="Times New Roman" w:hAnsi="Times New Roman" w:cs="Times New Roman"/>
          <w:i/>
          <w:sz w:val="24"/>
          <w:szCs w:val="24"/>
        </w:rPr>
        <w:t>lelse og forståelse) danner en enhed, til hvilken noget yderligere kan tilsluttes (Lu</w:t>
      </w:r>
      <w:r w:rsidR="00551C2B" w:rsidRPr="00C70A3B">
        <w:rPr>
          <w:rFonts w:ascii="Times New Roman" w:hAnsi="Times New Roman" w:cs="Times New Roman"/>
          <w:i/>
          <w:sz w:val="24"/>
          <w:szCs w:val="24"/>
        </w:rPr>
        <w:t>h</w:t>
      </w:r>
      <w:r w:rsidRPr="00C70A3B">
        <w:rPr>
          <w:rFonts w:ascii="Times New Roman" w:hAnsi="Times New Roman" w:cs="Times New Roman"/>
          <w:i/>
          <w:sz w:val="24"/>
          <w:szCs w:val="24"/>
        </w:rPr>
        <w:t>mann,2000:289)".</w:t>
      </w:r>
      <w:r w:rsidRPr="00C70A3B">
        <w:rPr>
          <w:rFonts w:ascii="Times New Roman" w:hAnsi="Times New Roman" w:cs="Times New Roman"/>
          <w:sz w:val="24"/>
          <w:szCs w:val="24"/>
        </w:rPr>
        <w:t xml:space="preserve">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Men hvordan kan modtager</w:t>
      </w:r>
      <w:r w:rsidR="00551C2B" w:rsidRPr="00C70A3B">
        <w:rPr>
          <w:rFonts w:ascii="Times New Roman" w:hAnsi="Times New Roman" w:cs="Times New Roman"/>
          <w:sz w:val="24"/>
          <w:szCs w:val="24"/>
        </w:rPr>
        <w:t>en</w:t>
      </w:r>
      <w:r w:rsidRPr="00C70A3B">
        <w:rPr>
          <w:rFonts w:ascii="Times New Roman" w:hAnsi="Times New Roman" w:cs="Times New Roman"/>
          <w:sz w:val="24"/>
          <w:szCs w:val="24"/>
        </w:rPr>
        <w:t xml:space="preserve"> forstå, hvad afsenderen mener, eftersom de begge er lukkede om sig selv og har forskellige erfaringer, og hvordan kan kommunikationen nå frem til mo</w:t>
      </w:r>
      <w:r w:rsidRPr="00C70A3B">
        <w:rPr>
          <w:rFonts w:ascii="Times New Roman" w:hAnsi="Times New Roman" w:cs="Times New Roman"/>
          <w:sz w:val="24"/>
          <w:szCs w:val="24"/>
        </w:rPr>
        <w:t>d</w:t>
      </w:r>
      <w:r w:rsidRPr="00C70A3B">
        <w:rPr>
          <w:rFonts w:ascii="Times New Roman" w:hAnsi="Times New Roman" w:cs="Times New Roman"/>
          <w:sz w:val="24"/>
          <w:szCs w:val="24"/>
        </w:rPr>
        <w:t xml:space="preserve">tageren, især hvis der er flere? </w:t>
      </w:r>
    </w:p>
    <w:p w:rsidR="00C3186A" w:rsidRPr="00C70A3B" w:rsidRDefault="00C3186A" w:rsidP="00D32333">
      <w:pPr>
        <w:autoSpaceDE w:val="0"/>
        <w:autoSpaceDN w:val="0"/>
        <w:adjustRightInd w:val="0"/>
        <w:spacing w:after="0" w:line="360" w:lineRule="auto"/>
        <w:rPr>
          <w:rFonts w:ascii="Times New Roman" w:hAnsi="Times New Roman" w:cs="Times New Roman"/>
          <w:bCs/>
          <w:sz w:val="24"/>
          <w:szCs w:val="24"/>
        </w:rPr>
      </w:pPr>
      <w:r w:rsidRPr="00C70A3B">
        <w:rPr>
          <w:rFonts w:ascii="Times New Roman" w:hAnsi="Times New Roman" w:cs="Times New Roman"/>
          <w:sz w:val="24"/>
          <w:szCs w:val="24"/>
        </w:rPr>
        <w:t>Luhmanns svar er "medier". "Medier" er redskaber, som har udviklet sig gennem evolution for at sikre kommunikationen.</w:t>
      </w:r>
      <w:r w:rsidRPr="00C70A3B">
        <w:rPr>
          <w:rFonts w:ascii="Times New Roman" w:hAnsi="Times New Roman" w:cs="Times New Roman"/>
          <w:bCs/>
          <w:sz w:val="24"/>
          <w:szCs w:val="24"/>
        </w:rPr>
        <w:t xml:space="preserve"> Luhmann deler medier i to kategorier: udbredelsesmedier, som f</w:t>
      </w:r>
      <w:r w:rsidR="00551C2B" w:rsidRPr="00C70A3B">
        <w:rPr>
          <w:rFonts w:ascii="Times New Roman" w:hAnsi="Times New Roman" w:cs="Times New Roman"/>
          <w:bCs/>
          <w:sz w:val="24"/>
          <w:szCs w:val="24"/>
        </w:rPr>
        <w:t>ysiske medier såsom massemedier</w:t>
      </w:r>
      <w:r w:rsidRPr="00C70A3B">
        <w:rPr>
          <w:rFonts w:ascii="Times New Roman" w:hAnsi="Times New Roman" w:cs="Times New Roman"/>
          <w:bCs/>
          <w:sz w:val="24"/>
          <w:szCs w:val="24"/>
        </w:rPr>
        <w:t xml:space="preserve"> og symbolsk generaliserede medier</w:t>
      </w:r>
      <w:r w:rsidR="00551C2B" w:rsidRPr="00C70A3B">
        <w:rPr>
          <w:rFonts w:ascii="Times New Roman" w:hAnsi="Times New Roman" w:cs="Times New Roman"/>
          <w:bCs/>
          <w:sz w:val="24"/>
          <w:szCs w:val="24"/>
        </w:rPr>
        <w:t>,</w:t>
      </w:r>
      <w:r w:rsidRPr="00C70A3B">
        <w:rPr>
          <w:rFonts w:ascii="Times New Roman" w:hAnsi="Times New Roman" w:cs="Times New Roman"/>
          <w:bCs/>
          <w:sz w:val="24"/>
          <w:szCs w:val="24"/>
        </w:rPr>
        <w:t xml:space="preserve"> som jeg har nævn</w:t>
      </w:r>
      <w:r w:rsidR="00551C2B" w:rsidRPr="00C70A3B">
        <w:rPr>
          <w:rFonts w:ascii="Times New Roman" w:hAnsi="Times New Roman" w:cs="Times New Roman"/>
          <w:bCs/>
          <w:sz w:val="24"/>
          <w:szCs w:val="24"/>
        </w:rPr>
        <w:t>t ovenover, som på et overordnet</w:t>
      </w:r>
      <w:r w:rsidRPr="00C70A3B">
        <w:rPr>
          <w:rFonts w:ascii="Times New Roman" w:hAnsi="Times New Roman" w:cs="Times New Roman"/>
          <w:bCs/>
          <w:sz w:val="24"/>
          <w:szCs w:val="24"/>
        </w:rPr>
        <w:t xml:space="preserve"> plan skaber symbolsk enhed: sandhed, </w:t>
      </w:r>
      <w:r w:rsidR="00551C2B" w:rsidRPr="00C70A3B">
        <w:rPr>
          <w:rFonts w:ascii="Times New Roman" w:hAnsi="Times New Roman" w:cs="Times New Roman"/>
          <w:bCs/>
          <w:sz w:val="24"/>
          <w:szCs w:val="24"/>
        </w:rPr>
        <w:t>kærlighed, magt, ret, kunst mv.</w:t>
      </w:r>
      <w:r w:rsidRPr="00C70A3B">
        <w:rPr>
          <w:rFonts w:ascii="Times New Roman" w:hAnsi="Times New Roman" w:cs="Times New Roman"/>
          <w:bCs/>
          <w:sz w:val="24"/>
          <w:szCs w:val="24"/>
        </w:rPr>
        <w:t xml:space="preserve">(Thyssen, 1994:85).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Cs/>
          <w:sz w:val="24"/>
          <w:szCs w:val="24"/>
        </w:rPr>
        <w:t>S</w:t>
      </w:r>
      <w:r w:rsidR="00551C2B" w:rsidRPr="00C70A3B">
        <w:rPr>
          <w:rFonts w:ascii="Times New Roman" w:hAnsi="Times New Roman" w:cs="Times New Roman"/>
          <w:bCs/>
          <w:sz w:val="24"/>
          <w:szCs w:val="24"/>
        </w:rPr>
        <w:t>proget er symbolsk generaliserede</w:t>
      </w:r>
      <w:r w:rsidRPr="00C70A3B">
        <w:rPr>
          <w:rFonts w:ascii="Times New Roman" w:hAnsi="Times New Roman" w:cs="Times New Roman"/>
          <w:bCs/>
          <w:sz w:val="24"/>
          <w:szCs w:val="24"/>
        </w:rPr>
        <w:t xml:space="preserve"> medier (Luhmann</w:t>
      </w:r>
      <w:r w:rsidR="00551C2B" w:rsidRPr="00C70A3B">
        <w:rPr>
          <w:rFonts w:ascii="Times New Roman" w:hAnsi="Times New Roman" w:cs="Times New Roman"/>
          <w:bCs/>
          <w:sz w:val="24"/>
          <w:szCs w:val="24"/>
        </w:rPr>
        <w:t>,</w:t>
      </w:r>
      <w:r w:rsidRPr="00C70A3B">
        <w:rPr>
          <w:rFonts w:ascii="Times New Roman" w:hAnsi="Times New Roman" w:cs="Times New Roman"/>
          <w:bCs/>
          <w:sz w:val="24"/>
          <w:szCs w:val="24"/>
        </w:rPr>
        <w:t xml:space="preserve"> 2000:202).</w:t>
      </w:r>
      <w:r w:rsidRPr="00C70A3B">
        <w:rPr>
          <w:rFonts w:ascii="Times New Roman" w:hAnsi="Times New Roman" w:cs="Times New Roman"/>
          <w:sz w:val="24"/>
          <w:szCs w:val="24"/>
        </w:rPr>
        <w:t xml:space="preserve"> Det er sproget, som kobler psykiske systemer med sociale systemer, dvs. bevidsthed med kommunikation. Da psykiske systemer ikke er en del af de sociale systemer, dvs. de er </w:t>
      </w:r>
      <w:r w:rsidR="002A118A" w:rsidRPr="00C70A3B">
        <w:rPr>
          <w:rFonts w:ascii="Times New Roman" w:hAnsi="Times New Roman" w:cs="Times New Roman"/>
          <w:sz w:val="24"/>
          <w:szCs w:val="24"/>
        </w:rPr>
        <w:t xml:space="preserve">ikke </w:t>
      </w:r>
      <w:r w:rsidRPr="00C70A3B">
        <w:rPr>
          <w:rFonts w:ascii="Times New Roman" w:hAnsi="Times New Roman" w:cs="Times New Roman"/>
          <w:sz w:val="24"/>
          <w:szCs w:val="24"/>
        </w:rPr>
        <w:t xml:space="preserve">en del af kommunikationen, kan de kun få menneskelig form ved hjælp af det sprog, de temaer og skemaer, som produceres i det sociale system.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Dette foregå</w:t>
      </w:r>
      <w:r w:rsidR="002A118A" w:rsidRPr="00C70A3B">
        <w:rPr>
          <w:rFonts w:ascii="Times New Roman" w:hAnsi="Times New Roman" w:cs="Times New Roman"/>
          <w:sz w:val="24"/>
          <w:szCs w:val="24"/>
        </w:rPr>
        <w:t>r</w:t>
      </w:r>
      <w:r w:rsidRPr="00C70A3B">
        <w:rPr>
          <w:rFonts w:ascii="Times New Roman" w:hAnsi="Times New Roman" w:cs="Times New Roman"/>
          <w:sz w:val="24"/>
          <w:szCs w:val="24"/>
        </w:rPr>
        <w:t xml:space="preserve"> via fælles koder/skemaer, som koordinerer både det psykiske og det sociale. Da der findes et uendeligt antal af koder/skemaer, skal udbuddet forenkles, således at udbuddet af mulige emner ordnes i temaer. Forenkling i skemaerne gør dem egnede til at koordinere ma</w:t>
      </w:r>
      <w:r w:rsidRPr="00C70A3B">
        <w:rPr>
          <w:rFonts w:ascii="Times New Roman" w:hAnsi="Times New Roman" w:cs="Times New Roman"/>
          <w:sz w:val="24"/>
          <w:szCs w:val="24"/>
        </w:rPr>
        <w:t>n</w:t>
      </w:r>
      <w:r w:rsidRPr="00C70A3B">
        <w:rPr>
          <w:rFonts w:ascii="Times New Roman" w:hAnsi="Times New Roman" w:cs="Times New Roman"/>
          <w:sz w:val="24"/>
          <w:szCs w:val="24"/>
        </w:rPr>
        <w:lastRenderedPageBreak/>
        <w:t>ge systemer. Temaerne kan man selv skabe eller vælge ud fra det</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findes i samfundet. Luhmann definerer dette "forråd af temaer som kultur". Når temaet er valgt</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skal der anlægges et perspektiv på temaet, dvs. temaet skal kodificeres (Qvortrup</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1995:174). F.eks. temaet de unge kriminelle, som ikke kan stå uden</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at vi perspektiverer i forhold til orden/uorden, ret/uret, magt/afmagt, hjælp/ikke hjælp. Ved vores kodificering kommer noget bestemt til syne, mens en hel masse andet forsvinder ud af syne. Men dette er ikke nok, nu skal tema og kode kobles sammen med et program. Et program fortæller bl.a.</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hvad der er orden kontra uorden, </w:t>
      </w:r>
      <w:r w:rsidR="002A118A" w:rsidRPr="00C70A3B">
        <w:rPr>
          <w:rFonts w:ascii="Times New Roman" w:hAnsi="Times New Roman" w:cs="Times New Roman"/>
          <w:sz w:val="24"/>
          <w:szCs w:val="24"/>
        </w:rPr>
        <w:t>eller hvordan de unge skal lære</w:t>
      </w:r>
      <w:r w:rsidRPr="00C70A3B">
        <w:rPr>
          <w:rFonts w:ascii="Times New Roman" w:hAnsi="Times New Roman" w:cs="Times New Roman"/>
          <w:sz w:val="24"/>
          <w:szCs w:val="24"/>
        </w:rPr>
        <w:t xml:space="preserve"> at respektere orden, dvs. hvordan orden kan etableres, hvad der er hjælp kontra ikke-hjælp</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og hvordan de unge så kan hjælpes. </w:t>
      </w:r>
    </w:p>
    <w:p w:rsidR="00910641"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Det er ikke et bestemt indhold men en reduktion af muligheder, som igen åbner for korrekte og forkerte bidrag. </w:t>
      </w:r>
      <w:r w:rsidR="002A118A" w:rsidRPr="00C70A3B">
        <w:rPr>
          <w:rFonts w:ascii="Times New Roman" w:hAnsi="Times New Roman" w:cs="Times New Roman"/>
          <w:sz w:val="24"/>
          <w:szCs w:val="24"/>
        </w:rPr>
        <w:t>Det vil sige, idet</w:t>
      </w:r>
      <w:r w:rsidRPr="00C70A3B">
        <w:rPr>
          <w:rFonts w:ascii="Times New Roman" w:hAnsi="Times New Roman" w:cs="Times New Roman"/>
          <w:sz w:val="24"/>
          <w:szCs w:val="24"/>
        </w:rPr>
        <w:t xml:space="preserve"> samfundet har mange subsystemer, med hver deres egne kode, betyder dette</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at der er flere måder at iagttage og beskrive de unge på, og det har bety</w:t>
      </w:r>
      <w:r w:rsidRPr="00C70A3B">
        <w:rPr>
          <w:rFonts w:ascii="Times New Roman" w:hAnsi="Times New Roman" w:cs="Times New Roman"/>
          <w:sz w:val="24"/>
          <w:szCs w:val="24"/>
        </w:rPr>
        <w:t>d</w:t>
      </w:r>
      <w:r w:rsidRPr="00C70A3B">
        <w:rPr>
          <w:rFonts w:ascii="Times New Roman" w:hAnsi="Times New Roman" w:cs="Times New Roman"/>
          <w:sz w:val="24"/>
          <w:szCs w:val="24"/>
        </w:rPr>
        <w:t xml:space="preserve">ning for </w:t>
      </w:r>
      <w:r w:rsidR="00A2472F" w:rsidRPr="00C70A3B">
        <w:rPr>
          <w:rFonts w:ascii="Times New Roman" w:hAnsi="Times New Roman" w:cs="Times New Roman"/>
          <w:sz w:val="24"/>
          <w:szCs w:val="24"/>
        </w:rPr>
        <w:t>tværfaglig</w:t>
      </w:r>
      <w:r w:rsidR="002A118A" w:rsidRPr="00C70A3B">
        <w:rPr>
          <w:rFonts w:ascii="Times New Roman" w:hAnsi="Times New Roman" w:cs="Times New Roman"/>
          <w:sz w:val="24"/>
          <w:szCs w:val="24"/>
        </w:rPr>
        <w:t>t</w:t>
      </w:r>
      <w:r w:rsidRPr="00C70A3B">
        <w:rPr>
          <w:rFonts w:ascii="Times New Roman" w:hAnsi="Times New Roman" w:cs="Times New Roman"/>
          <w:sz w:val="24"/>
          <w:szCs w:val="24"/>
        </w:rPr>
        <w:t xml:space="preserve"> samarbejde. Selvom de forskellige sociale systemer udgør omverden for hinanden</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og de ikke kan gribe ind i hinanden, kan de påvirke hinanden gennem gensidig iag</w:t>
      </w:r>
      <w:r w:rsidRPr="00C70A3B">
        <w:rPr>
          <w:rFonts w:ascii="Times New Roman" w:hAnsi="Times New Roman" w:cs="Times New Roman"/>
          <w:sz w:val="24"/>
          <w:szCs w:val="24"/>
        </w:rPr>
        <w:t>t</w:t>
      </w:r>
      <w:r w:rsidRPr="00C70A3B">
        <w:rPr>
          <w:rFonts w:ascii="Times New Roman" w:hAnsi="Times New Roman" w:cs="Times New Roman"/>
          <w:sz w:val="24"/>
          <w:szCs w:val="24"/>
        </w:rPr>
        <w:t>tagelse.</w:t>
      </w:r>
    </w:p>
    <w:p w:rsidR="00C3186A" w:rsidRPr="00C70A3B" w:rsidRDefault="002C2C82"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
          <w:sz w:val="24"/>
          <w:szCs w:val="24"/>
        </w:rPr>
        <w:t>3.</w:t>
      </w:r>
      <w:r w:rsidR="00CB7AD0">
        <w:rPr>
          <w:rFonts w:ascii="Times New Roman" w:hAnsi="Times New Roman" w:cs="Times New Roman"/>
          <w:b/>
          <w:sz w:val="24"/>
          <w:szCs w:val="24"/>
        </w:rPr>
        <w:t xml:space="preserve">1. </w:t>
      </w:r>
      <w:r w:rsidRPr="00C70A3B">
        <w:rPr>
          <w:rFonts w:ascii="Times New Roman" w:hAnsi="Times New Roman" w:cs="Times New Roman"/>
          <w:b/>
          <w:sz w:val="24"/>
          <w:szCs w:val="24"/>
        </w:rPr>
        <w:t xml:space="preserve">4 </w:t>
      </w:r>
      <w:r w:rsidR="00C3186A" w:rsidRPr="00C70A3B">
        <w:rPr>
          <w:rFonts w:ascii="Times New Roman" w:hAnsi="Times New Roman" w:cs="Times New Roman"/>
          <w:b/>
          <w:sz w:val="24"/>
          <w:szCs w:val="24"/>
        </w:rPr>
        <w:t>Iagttagelse af første og anden orden:</w:t>
      </w:r>
    </w:p>
    <w:p w:rsidR="00A2472F" w:rsidRPr="00C70A3B" w:rsidRDefault="00C3186A" w:rsidP="00D32333">
      <w:pPr>
        <w:autoSpaceDE w:val="0"/>
        <w:autoSpaceDN w:val="0"/>
        <w:adjustRightInd w:val="0"/>
        <w:spacing w:line="240" w:lineRule="auto"/>
        <w:rPr>
          <w:rFonts w:ascii="Times New Roman" w:hAnsi="Times New Roman" w:cs="Times New Roman"/>
          <w:i/>
          <w:sz w:val="24"/>
          <w:szCs w:val="24"/>
        </w:rPr>
      </w:pPr>
      <w:r w:rsidRPr="00C70A3B">
        <w:rPr>
          <w:rFonts w:ascii="Times New Roman" w:hAnsi="Times New Roman" w:cs="Times New Roman"/>
          <w:sz w:val="24"/>
          <w:szCs w:val="24"/>
        </w:rPr>
        <w:t xml:space="preserve">Iagttagelse er  håndtering af forskelle, hvori " </w:t>
      </w:r>
      <w:r w:rsidRPr="00C70A3B">
        <w:rPr>
          <w:rFonts w:ascii="Times New Roman" w:hAnsi="Times New Roman" w:cs="Times New Roman"/>
          <w:i/>
          <w:sz w:val="24"/>
          <w:szCs w:val="24"/>
        </w:rPr>
        <w:t>Selviagttagelse er altså følgelig indføringen af system/omverdens-differencen i systemet, som konstituerer sig ved hjælp af denne selviagtt</w:t>
      </w:r>
      <w:r w:rsidRPr="00C70A3B">
        <w:rPr>
          <w:rFonts w:ascii="Times New Roman" w:hAnsi="Times New Roman" w:cs="Times New Roman"/>
          <w:i/>
          <w:sz w:val="24"/>
          <w:szCs w:val="24"/>
        </w:rPr>
        <w:t>a</w:t>
      </w:r>
      <w:r w:rsidRPr="00C70A3B">
        <w:rPr>
          <w:rFonts w:ascii="Times New Roman" w:hAnsi="Times New Roman" w:cs="Times New Roman"/>
          <w:i/>
          <w:sz w:val="24"/>
          <w:szCs w:val="24"/>
        </w:rPr>
        <w:t>gelse</w:t>
      </w:r>
      <w:r w:rsidRPr="00C70A3B">
        <w:rPr>
          <w:rFonts w:ascii="Times New Roman" w:hAnsi="Times New Roman" w:cs="Times New Roman"/>
          <w:sz w:val="24"/>
          <w:szCs w:val="24"/>
        </w:rPr>
        <w:t xml:space="preserve"> (Luhmann</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2000:75)"</w:t>
      </w:r>
      <w:r w:rsidRPr="00C70A3B">
        <w:rPr>
          <w:rFonts w:ascii="Times New Roman" w:hAnsi="Times New Roman" w:cs="Times New Roman"/>
          <w:i/>
          <w:sz w:val="24"/>
          <w:szCs w:val="24"/>
        </w:rPr>
        <w:t xml:space="preserve">. </w:t>
      </w:r>
    </w:p>
    <w:p w:rsidR="00A2472F" w:rsidRPr="00C70A3B" w:rsidRDefault="00C3186A" w:rsidP="00D32333">
      <w:pPr>
        <w:autoSpaceDE w:val="0"/>
        <w:autoSpaceDN w:val="0"/>
        <w:adjustRightInd w:val="0"/>
        <w:rPr>
          <w:rFonts w:ascii="Times New Roman" w:hAnsi="Times New Roman" w:cs="Times New Roman"/>
          <w:i/>
          <w:sz w:val="24"/>
          <w:szCs w:val="24"/>
        </w:rPr>
      </w:pPr>
      <w:r w:rsidRPr="00C70A3B">
        <w:rPr>
          <w:rFonts w:ascii="Times New Roman" w:hAnsi="Times New Roman" w:cs="Times New Roman"/>
          <w:sz w:val="24"/>
          <w:szCs w:val="24"/>
        </w:rPr>
        <w:t>De iagttagende elementer i sociale systemer er kommunikation, mens de elementer</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der iag</w:t>
      </w:r>
      <w:r w:rsidRPr="00C70A3B">
        <w:rPr>
          <w:rFonts w:ascii="Times New Roman" w:hAnsi="Times New Roman" w:cs="Times New Roman"/>
          <w:sz w:val="24"/>
          <w:szCs w:val="24"/>
        </w:rPr>
        <w:t>t</w:t>
      </w:r>
      <w:r w:rsidRPr="00C70A3B">
        <w:rPr>
          <w:rFonts w:ascii="Times New Roman" w:hAnsi="Times New Roman" w:cs="Times New Roman"/>
          <w:sz w:val="24"/>
          <w:szCs w:val="24"/>
        </w:rPr>
        <w:t>tages</w:t>
      </w:r>
      <w:r w:rsidR="002A118A" w:rsidRPr="00C70A3B">
        <w:rPr>
          <w:rFonts w:ascii="Times New Roman" w:hAnsi="Times New Roman" w:cs="Times New Roman"/>
          <w:sz w:val="24"/>
          <w:szCs w:val="24"/>
        </w:rPr>
        <w:t>,</w:t>
      </w:r>
      <w:r w:rsidRPr="00C70A3B">
        <w:rPr>
          <w:rFonts w:ascii="Times New Roman" w:hAnsi="Times New Roman" w:cs="Times New Roman"/>
          <w:sz w:val="24"/>
          <w:szCs w:val="24"/>
        </w:rPr>
        <w:t xml:space="preserve"> er handlinger. I de psykiske systemer er de iagttagende ele</w:t>
      </w:r>
      <w:r w:rsidR="00A2472F" w:rsidRPr="00C70A3B">
        <w:rPr>
          <w:rFonts w:ascii="Times New Roman" w:hAnsi="Times New Roman" w:cs="Times New Roman"/>
          <w:sz w:val="24"/>
          <w:szCs w:val="24"/>
        </w:rPr>
        <w:t xml:space="preserve">menter tanker </w:t>
      </w:r>
      <w:r w:rsidRPr="00C70A3B">
        <w:rPr>
          <w:rFonts w:ascii="Times New Roman" w:hAnsi="Times New Roman" w:cs="Times New Roman"/>
          <w:sz w:val="24"/>
          <w:szCs w:val="24"/>
        </w:rPr>
        <w:t>mens de iag</w:t>
      </w:r>
      <w:r w:rsidRPr="00C70A3B">
        <w:rPr>
          <w:rFonts w:ascii="Times New Roman" w:hAnsi="Times New Roman" w:cs="Times New Roman"/>
          <w:sz w:val="24"/>
          <w:szCs w:val="24"/>
        </w:rPr>
        <w:t>t</w:t>
      </w:r>
      <w:r w:rsidRPr="00C70A3B">
        <w:rPr>
          <w:rFonts w:ascii="Times New Roman" w:hAnsi="Times New Roman" w:cs="Times New Roman"/>
          <w:sz w:val="24"/>
          <w:szCs w:val="24"/>
        </w:rPr>
        <w:t>tagne  elementer er forestillinger</w:t>
      </w:r>
      <w:r w:rsidR="002A118A" w:rsidRPr="00C70A3B">
        <w:rPr>
          <w:rFonts w:ascii="Times New Roman" w:hAnsi="Times New Roman" w:cs="Times New Roman"/>
          <w:sz w:val="24"/>
          <w:szCs w:val="24"/>
        </w:rPr>
        <w:t xml:space="preserve"> </w:t>
      </w:r>
      <w:r w:rsidR="00A2472F" w:rsidRPr="00C70A3B">
        <w:rPr>
          <w:rFonts w:ascii="Times New Roman" w:hAnsi="Times New Roman" w:cs="Times New Roman"/>
          <w:i/>
          <w:sz w:val="24"/>
          <w:szCs w:val="24"/>
        </w:rPr>
        <w:t>(Schuldt</w:t>
      </w:r>
      <w:r w:rsidR="002A118A" w:rsidRPr="00C70A3B">
        <w:rPr>
          <w:rFonts w:ascii="Times New Roman" w:hAnsi="Times New Roman" w:cs="Times New Roman"/>
          <w:i/>
          <w:sz w:val="24"/>
          <w:szCs w:val="24"/>
        </w:rPr>
        <w:t>,</w:t>
      </w:r>
      <w:r w:rsidR="00A2472F" w:rsidRPr="00C70A3B">
        <w:rPr>
          <w:rFonts w:ascii="Times New Roman" w:hAnsi="Times New Roman" w:cs="Times New Roman"/>
          <w:i/>
          <w:sz w:val="24"/>
          <w:szCs w:val="24"/>
        </w:rPr>
        <w:t>2006:58).</w:t>
      </w:r>
    </w:p>
    <w:p w:rsidR="00A2472F" w:rsidRPr="00C70A3B" w:rsidRDefault="00C3186A" w:rsidP="00D32333">
      <w:pPr>
        <w:autoSpaceDE w:val="0"/>
        <w:autoSpaceDN w:val="0"/>
        <w:adjustRightInd w:val="0"/>
        <w:spacing w:line="240" w:lineRule="auto"/>
        <w:rPr>
          <w:rFonts w:ascii="Times New Roman" w:hAnsi="Times New Roman" w:cs="Times New Roman"/>
          <w:sz w:val="24"/>
          <w:szCs w:val="24"/>
        </w:rPr>
      </w:pPr>
      <w:r w:rsidRPr="00C70A3B">
        <w:rPr>
          <w:rFonts w:ascii="Times New Roman" w:hAnsi="Times New Roman" w:cs="Times New Roman"/>
          <w:i/>
          <w:sz w:val="24"/>
          <w:szCs w:val="24"/>
        </w:rPr>
        <w:t>Iagttagelsens "egen skelnen er en hver iagtta</w:t>
      </w:r>
      <w:r w:rsidR="00A2472F" w:rsidRPr="00C70A3B">
        <w:rPr>
          <w:rFonts w:ascii="Times New Roman" w:hAnsi="Times New Roman" w:cs="Times New Roman"/>
          <w:i/>
          <w:sz w:val="24"/>
          <w:szCs w:val="24"/>
        </w:rPr>
        <w:t>gelses blinde plet</w:t>
      </w:r>
      <w:r w:rsidR="00D41C32" w:rsidRPr="00C70A3B">
        <w:rPr>
          <w:rFonts w:ascii="Times New Roman" w:hAnsi="Times New Roman" w:cs="Times New Roman"/>
          <w:i/>
          <w:sz w:val="24"/>
          <w:szCs w:val="24"/>
        </w:rPr>
        <w:t>(ibd.:</w:t>
      </w:r>
      <w:r w:rsidRPr="00C70A3B">
        <w:rPr>
          <w:rFonts w:ascii="Times New Roman" w:hAnsi="Times New Roman" w:cs="Times New Roman"/>
          <w:i/>
          <w:sz w:val="24"/>
          <w:szCs w:val="24"/>
        </w:rPr>
        <w:t>59</w:t>
      </w:r>
      <w:r w:rsidR="00A2472F" w:rsidRPr="00C70A3B">
        <w:rPr>
          <w:rFonts w:ascii="Times New Roman" w:hAnsi="Times New Roman" w:cs="Times New Roman"/>
          <w:i/>
          <w:sz w:val="24"/>
          <w:szCs w:val="24"/>
        </w:rPr>
        <w:t>"</w:t>
      </w:r>
      <w:r w:rsidRPr="00C70A3B">
        <w:rPr>
          <w:rFonts w:ascii="Times New Roman" w:hAnsi="Times New Roman" w:cs="Times New Roman"/>
          <w:i/>
          <w:sz w:val="24"/>
          <w:szCs w:val="24"/>
        </w:rPr>
        <w:t>).</w:t>
      </w:r>
      <w:r w:rsidRPr="00C70A3B">
        <w:rPr>
          <w:rFonts w:ascii="Times New Roman" w:hAnsi="Times New Roman" w:cs="Times New Roman"/>
          <w:sz w:val="24"/>
          <w:szCs w:val="24"/>
        </w:rPr>
        <w:t xml:space="preserve"> </w:t>
      </w:r>
    </w:p>
    <w:p w:rsidR="00A2472F" w:rsidRPr="00C70A3B" w:rsidRDefault="00C3186A" w:rsidP="00D32333">
      <w:pPr>
        <w:autoSpaceDE w:val="0"/>
        <w:autoSpaceDN w:val="0"/>
        <w:adjustRightInd w:val="0"/>
        <w:spacing w:after="0" w:line="360" w:lineRule="auto"/>
        <w:rPr>
          <w:rFonts w:ascii="Times New Roman" w:hAnsi="Times New Roman" w:cs="Times New Roman"/>
          <w:i/>
          <w:sz w:val="24"/>
          <w:szCs w:val="24"/>
        </w:rPr>
      </w:pPr>
      <w:r w:rsidRPr="00C70A3B">
        <w:rPr>
          <w:rFonts w:ascii="Times New Roman" w:hAnsi="Times New Roman" w:cs="Times New Roman"/>
          <w:sz w:val="24"/>
          <w:szCs w:val="24"/>
        </w:rPr>
        <w:t>Derfor kan en iagttager ikke iagttage sine egne iagttagelser</w:t>
      </w:r>
      <w:r w:rsidRPr="00C70A3B">
        <w:rPr>
          <w:rFonts w:ascii="Times New Roman" w:hAnsi="Times New Roman" w:cs="Times New Roman"/>
          <w:i/>
          <w:sz w:val="24"/>
          <w:szCs w:val="24"/>
        </w:rPr>
        <w:t xml:space="preserve"> </w:t>
      </w:r>
    </w:p>
    <w:p w:rsidR="00F47DC0" w:rsidRPr="00C70A3B" w:rsidRDefault="00D41C32" w:rsidP="00D32333">
      <w:pPr>
        <w:autoSpaceDE w:val="0"/>
        <w:autoSpaceDN w:val="0"/>
        <w:adjustRightInd w:val="0"/>
        <w:spacing w:line="240" w:lineRule="auto"/>
        <w:rPr>
          <w:rFonts w:ascii="Times New Roman" w:hAnsi="Times New Roman" w:cs="Times New Roman"/>
          <w:sz w:val="24"/>
          <w:szCs w:val="24"/>
        </w:rPr>
      </w:pPr>
      <w:r w:rsidRPr="00C70A3B">
        <w:rPr>
          <w:rFonts w:ascii="Times New Roman" w:hAnsi="Times New Roman" w:cs="Times New Roman"/>
          <w:i/>
          <w:sz w:val="24"/>
          <w:szCs w:val="24"/>
        </w:rPr>
        <w:t>"</w:t>
      </w:r>
      <w:r w:rsidR="00C3186A" w:rsidRPr="00C70A3B">
        <w:rPr>
          <w:rFonts w:ascii="Times New Roman" w:hAnsi="Times New Roman" w:cs="Times New Roman"/>
          <w:i/>
          <w:sz w:val="24"/>
          <w:szCs w:val="24"/>
        </w:rPr>
        <w:t>En iagttager kan ikke se, hvad han ikke kan se. Han kan heller ikke se, at han ikke kan se, hvad han ikke kan se. Men der findes en korrekturmulighed: Iagttagelsen af iagttageren." Denne "iagttagelsen af iagttageren kalder Luhmann for andenordensiagttagelse</w:t>
      </w:r>
      <w:r w:rsidR="00F47DC0" w:rsidRPr="00C70A3B">
        <w:rPr>
          <w:rFonts w:ascii="Times New Roman" w:hAnsi="Times New Roman" w:cs="Times New Roman"/>
          <w:sz w:val="24"/>
          <w:szCs w:val="24"/>
        </w:rPr>
        <w:t xml:space="preserve"> (</w:t>
      </w:r>
      <w:r w:rsidRPr="00C70A3B">
        <w:rPr>
          <w:rFonts w:ascii="Times New Roman" w:hAnsi="Times New Roman" w:cs="Times New Roman"/>
          <w:sz w:val="24"/>
          <w:szCs w:val="24"/>
        </w:rPr>
        <w:t>ibd.:</w:t>
      </w:r>
      <w:r w:rsidR="00F47DC0" w:rsidRPr="00C70A3B">
        <w:rPr>
          <w:rFonts w:ascii="Times New Roman" w:hAnsi="Times New Roman" w:cs="Times New Roman"/>
          <w:sz w:val="24"/>
          <w:szCs w:val="24"/>
        </w:rPr>
        <w:t>59)</w:t>
      </w:r>
      <w:r w:rsidRPr="00C70A3B">
        <w:rPr>
          <w:rFonts w:ascii="Times New Roman" w:hAnsi="Times New Roman" w:cs="Times New Roman"/>
          <w:sz w:val="24"/>
          <w:szCs w:val="24"/>
        </w:rPr>
        <w:t>.</w:t>
      </w:r>
    </w:p>
    <w:p w:rsidR="00A2472F" w:rsidRPr="00C70A3B" w:rsidRDefault="00C3186A" w:rsidP="00D32333">
      <w:pPr>
        <w:autoSpaceDE w:val="0"/>
        <w:autoSpaceDN w:val="0"/>
        <w:adjustRightInd w:val="0"/>
        <w:spacing w:line="240" w:lineRule="auto"/>
        <w:rPr>
          <w:rFonts w:ascii="Times New Roman" w:hAnsi="Times New Roman" w:cs="Times New Roman"/>
          <w:sz w:val="24"/>
          <w:szCs w:val="24"/>
        </w:rPr>
      </w:pPr>
      <w:r w:rsidRPr="00C70A3B">
        <w:rPr>
          <w:rFonts w:ascii="Times New Roman" w:hAnsi="Times New Roman" w:cs="Times New Roman"/>
          <w:sz w:val="24"/>
          <w:szCs w:val="24"/>
        </w:rPr>
        <w:t>En andenordensiagttagelse kan på baggrund af andre iagttagelsers skelnen iagttage deres bli</w:t>
      </w:r>
      <w:r w:rsidRPr="00C70A3B">
        <w:rPr>
          <w:rFonts w:ascii="Times New Roman" w:hAnsi="Times New Roman" w:cs="Times New Roman"/>
          <w:sz w:val="24"/>
          <w:szCs w:val="24"/>
        </w:rPr>
        <w:t>n</w:t>
      </w:r>
      <w:r w:rsidRPr="00C70A3B">
        <w:rPr>
          <w:rFonts w:ascii="Times New Roman" w:hAnsi="Times New Roman" w:cs="Times New Roman"/>
          <w:sz w:val="24"/>
          <w:szCs w:val="24"/>
        </w:rPr>
        <w:t xml:space="preserve">de pletter.  </w:t>
      </w:r>
    </w:p>
    <w:p w:rsidR="00C3186A" w:rsidRPr="00C70A3B" w:rsidRDefault="002C2C82" w:rsidP="00D32333">
      <w:pPr>
        <w:autoSpaceDE w:val="0"/>
        <w:autoSpaceDN w:val="0"/>
        <w:adjustRightInd w:val="0"/>
        <w:spacing w:after="0" w:line="360" w:lineRule="auto"/>
        <w:rPr>
          <w:rStyle w:val="Svagfremhvning"/>
          <w:rFonts w:ascii="Times New Roman" w:hAnsi="Times New Roman" w:cs="Times New Roman"/>
          <w:i w:val="0"/>
          <w:iCs w:val="0"/>
          <w:color w:val="auto"/>
          <w:sz w:val="24"/>
          <w:szCs w:val="24"/>
        </w:rPr>
      </w:pPr>
      <w:r w:rsidRPr="00C70A3B">
        <w:rPr>
          <w:rFonts w:ascii="Times New Roman" w:hAnsi="Times New Roman" w:cs="Times New Roman"/>
          <w:b/>
          <w:sz w:val="24"/>
          <w:szCs w:val="24"/>
        </w:rPr>
        <w:t>3.</w:t>
      </w:r>
      <w:r w:rsidR="00CB7AD0">
        <w:rPr>
          <w:rFonts w:ascii="Times New Roman" w:hAnsi="Times New Roman" w:cs="Times New Roman"/>
          <w:b/>
          <w:sz w:val="24"/>
          <w:szCs w:val="24"/>
        </w:rPr>
        <w:t>2</w:t>
      </w:r>
      <w:r w:rsidRPr="00C70A3B">
        <w:rPr>
          <w:rFonts w:ascii="Times New Roman" w:hAnsi="Times New Roman" w:cs="Times New Roman"/>
          <w:b/>
          <w:sz w:val="24"/>
          <w:szCs w:val="24"/>
        </w:rPr>
        <w:t xml:space="preserve"> </w:t>
      </w:r>
      <w:r w:rsidR="00C3186A" w:rsidRPr="00C70A3B">
        <w:rPr>
          <w:rFonts w:ascii="Times New Roman" w:hAnsi="Times New Roman" w:cs="Times New Roman"/>
          <w:b/>
          <w:sz w:val="24"/>
          <w:szCs w:val="24"/>
        </w:rPr>
        <w:t>Sociale problemer</w:t>
      </w:r>
    </w:p>
    <w:p w:rsidR="00DA080D"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Inden jeg forklarer</w:t>
      </w:r>
      <w:r w:rsidR="00D41C32" w:rsidRPr="00C70A3B">
        <w:rPr>
          <w:rFonts w:ascii="Times New Roman" w:hAnsi="Times New Roman" w:cs="Times New Roman"/>
          <w:sz w:val="24"/>
          <w:szCs w:val="24"/>
        </w:rPr>
        <w:t>,</w:t>
      </w:r>
      <w:r w:rsidRPr="00C70A3B">
        <w:rPr>
          <w:rFonts w:ascii="Times New Roman" w:hAnsi="Times New Roman" w:cs="Times New Roman"/>
          <w:sz w:val="24"/>
          <w:szCs w:val="24"/>
        </w:rPr>
        <w:t xml:space="preserve"> hvad et socialt problem er</w:t>
      </w:r>
      <w:r w:rsidR="00D41C32" w:rsidRPr="00C70A3B">
        <w:rPr>
          <w:rFonts w:ascii="Times New Roman" w:hAnsi="Times New Roman" w:cs="Times New Roman"/>
          <w:sz w:val="24"/>
          <w:szCs w:val="24"/>
        </w:rPr>
        <w:t>,</w:t>
      </w:r>
      <w:r w:rsidRPr="00C70A3B">
        <w:rPr>
          <w:rFonts w:ascii="Times New Roman" w:hAnsi="Times New Roman" w:cs="Times New Roman"/>
          <w:sz w:val="24"/>
          <w:szCs w:val="24"/>
        </w:rPr>
        <w:t xml:space="preserve"> og hvordan forskellige teorier ser på det soci</w:t>
      </w:r>
      <w:r w:rsidRPr="00C70A3B">
        <w:rPr>
          <w:rFonts w:ascii="Times New Roman" w:hAnsi="Times New Roman" w:cs="Times New Roman"/>
          <w:sz w:val="24"/>
          <w:szCs w:val="24"/>
        </w:rPr>
        <w:t>a</w:t>
      </w:r>
      <w:r w:rsidRPr="00C70A3B">
        <w:rPr>
          <w:rFonts w:ascii="Times New Roman" w:hAnsi="Times New Roman" w:cs="Times New Roman"/>
          <w:sz w:val="24"/>
          <w:szCs w:val="24"/>
        </w:rPr>
        <w:t>le problems eksistens, er jeg</w:t>
      </w:r>
      <w:r w:rsidR="00D41C32" w:rsidRPr="00C70A3B">
        <w:rPr>
          <w:rFonts w:ascii="Times New Roman" w:hAnsi="Times New Roman" w:cs="Times New Roman"/>
          <w:sz w:val="24"/>
          <w:szCs w:val="24"/>
        </w:rPr>
        <w:t xml:space="preserve"> først</w:t>
      </w:r>
      <w:r w:rsidRPr="00C70A3B">
        <w:rPr>
          <w:rFonts w:ascii="Times New Roman" w:hAnsi="Times New Roman" w:cs="Times New Roman"/>
          <w:sz w:val="24"/>
          <w:szCs w:val="24"/>
        </w:rPr>
        <w:t xml:space="preserve"> nødt til at </w:t>
      </w:r>
      <w:r w:rsidR="00D41C32" w:rsidRPr="00C70A3B">
        <w:rPr>
          <w:rFonts w:ascii="Times New Roman" w:hAnsi="Times New Roman" w:cs="Times New Roman"/>
          <w:sz w:val="24"/>
          <w:szCs w:val="24"/>
        </w:rPr>
        <w:t xml:space="preserve">definere </w:t>
      </w:r>
      <w:r w:rsidRPr="00C70A3B">
        <w:rPr>
          <w:rFonts w:ascii="Times New Roman" w:hAnsi="Times New Roman" w:cs="Times New Roman"/>
          <w:sz w:val="24"/>
          <w:szCs w:val="24"/>
        </w:rPr>
        <w:t>socialt arbejde. Definitionen af socialt arbejde viser en relation mellem handlinger (hjælp) og de problematiske forhold.</w:t>
      </w:r>
    </w:p>
    <w:p w:rsidR="00C3186A" w:rsidRPr="00C70A3B" w:rsidRDefault="00D41C32"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w:t>
      </w:r>
      <w:r w:rsidR="00C3186A" w:rsidRPr="00C70A3B">
        <w:rPr>
          <w:rFonts w:ascii="Times New Roman" w:hAnsi="Times New Roman" w:cs="Times New Roman"/>
          <w:i/>
          <w:sz w:val="24"/>
          <w:szCs w:val="24"/>
        </w:rPr>
        <w:t>Det sociale arbejde virker til fremme for social forandring og problemløsning i menneskel</w:t>
      </w:r>
      <w:r w:rsidR="00C3186A" w:rsidRPr="00C70A3B">
        <w:rPr>
          <w:rFonts w:ascii="Times New Roman" w:hAnsi="Times New Roman" w:cs="Times New Roman"/>
          <w:i/>
          <w:sz w:val="24"/>
          <w:szCs w:val="24"/>
        </w:rPr>
        <w:t>i</w:t>
      </w:r>
      <w:r w:rsidR="00C3186A" w:rsidRPr="00C70A3B">
        <w:rPr>
          <w:rFonts w:ascii="Times New Roman" w:hAnsi="Times New Roman" w:cs="Times New Roman"/>
          <w:i/>
          <w:sz w:val="24"/>
          <w:szCs w:val="24"/>
        </w:rPr>
        <w:t>ge forhold. Det støtter de enkelte mennesker i at frigøre sig og blive i stand til at øge sin tri</w:t>
      </w:r>
      <w:r w:rsidR="00C3186A" w:rsidRPr="00C70A3B">
        <w:rPr>
          <w:rFonts w:ascii="Times New Roman" w:hAnsi="Times New Roman" w:cs="Times New Roman"/>
          <w:i/>
          <w:sz w:val="24"/>
          <w:szCs w:val="24"/>
        </w:rPr>
        <w:t>v</w:t>
      </w:r>
      <w:r w:rsidR="00C3186A" w:rsidRPr="00C70A3B">
        <w:rPr>
          <w:rFonts w:ascii="Times New Roman" w:hAnsi="Times New Roman" w:cs="Times New Roman"/>
          <w:i/>
          <w:sz w:val="24"/>
          <w:szCs w:val="24"/>
        </w:rPr>
        <w:lastRenderedPageBreak/>
        <w:t>sel. Ved hjælp af teorier om menneskelig adfærd og sociale systemer griber socialt arbejde ind på de områder, hvor mennesker og miljø påvirker hinanden. Principperne for mennesk</w:t>
      </w:r>
      <w:r w:rsidR="00C3186A" w:rsidRPr="00C70A3B">
        <w:rPr>
          <w:rFonts w:ascii="Times New Roman" w:hAnsi="Times New Roman" w:cs="Times New Roman"/>
          <w:i/>
          <w:sz w:val="24"/>
          <w:szCs w:val="24"/>
        </w:rPr>
        <w:t>e</w:t>
      </w:r>
      <w:r w:rsidR="00C3186A" w:rsidRPr="00C70A3B">
        <w:rPr>
          <w:rFonts w:ascii="Times New Roman" w:hAnsi="Times New Roman" w:cs="Times New Roman"/>
          <w:i/>
          <w:sz w:val="24"/>
          <w:szCs w:val="24"/>
        </w:rPr>
        <w:t>rettigheder og social retfærdighed er fundamentale for socialt arbejde</w:t>
      </w:r>
      <w:r w:rsidR="00C3186A" w:rsidRPr="00C70A3B">
        <w:rPr>
          <w:rFonts w:ascii="Times New Roman" w:hAnsi="Times New Roman" w:cs="Times New Roman"/>
          <w:sz w:val="24"/>
          <w:szCs w:val="24"/>
        </w:rPr>
        <w:t>.</w:t>
      </w:r>
      <w:r w:rsidRPr="00C70A3B">
        <w:rPr>
          <w:rFonts w:ascii="Times New Roman" w:hAnsi="Times New Roman" w:cs="Times New Roman"/>
          <w:i/>
          <w:sz w:val="24"/>
          <w:szCs w:val="24"/>
        </w:rPr>
        <w:t>."</w:t>
      </w:r>
      <w:r w:rsidR="00C3186A" w:rsidRPr="00C70A3B">
        <w:rPr>
          <w:rFonts w:ascii="Times New Roman" w:hAnsi="Times New Roman" w:cs="Times New Roman"/>
          <w:i/>
          <w:sz w:val="24"/>
          <w:szCs w:val="24"/>
        </w:rPr>
        <w:t>.( IFSW 2000, ove</w:t>
      </w:r>
      <w:r w:rsidR="00C3186A" w:rsidRPr="00C70A3B">
        <w:rPr>
          <w:rFonts w:ascii="Times New Roman" w:hAnsi="Times New Roman" w:cs="Times New Roman"/>
          <w:i/>
          <w:sz w:val="24"/>
          <w:szCs w:val="24"/>
        </w:rPr>
        <w:t>r</w:t>
      </w:r>
      <w:r w:rsidR="00C3186A" w:rsidRPr="00C70A3B">
        <w:rPr>
          <w:rFonts w:ascii="Times New Roman" w:hAnsi="Times New Roman" w:cs="Times New Roman"/>
          <w:i/>
          <w:sz w:val="24"/>
          <w:szCs w:val="24"/>
        </w:rPr>
        <w:t>sættelse: Dansk Socialrådgiverforening)</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selve definitionen af socialt arbejde kan vi fo</w:t>
      </w:r>
      <w:r w:rsidR="00DA080D" w:rsidRPr="00C70A3B">
        <w:rPr>
          <w:rFonts w:ascii="Times New Roman" w:hAnsi="Times New Roman" w:cs="Times New Roman"/>
          <w:sz w:val="24"/>
          <w:szCs w:val="24"/>
        </w:rPr>
        <w:t xml:space="preserve">rstå det </w:t>
      </w:r>
      <w:r w:rsidR="00D41C32" w:rsidRPr="00C70A3B">
        <w:rPr>
          <w:rFonts w:ascii="Times New Roman" w:hAnsi="Times New Roman" w:cs="Times New Roman"/>
          <w:sz w:val="24"/>
          <w:szCs w:val="24"/>
        </w:rPr>
        <w:t>som forandrings</w:t>
      </w:r>
      <w:r w:rsidRPr="00C70A3B">
        <w:rPr>
          <w:rFonts w:ascii="Times New Roman" w:hAnsi="Times New Roman" w:cs="Times New Roman"/>
          <w:sz w:val="24"/>
          <w:szCs w:val="24"/>
        </w:rPr>
        <w:t>skabende, pr</w:t>
      </w:r>
      <w:r w:rsidRPr="00C70A3B">
        <w:rPr>
          <w:rFonts w:ascii="Times New Roman" w:hAnsi="Times New Roman" w:cs="Times New Roman"/>
          <w:sz w:val="24"/>
          <w:szCs w:val="24"/>
        </w:rPr>
        <w:t>o</w:t>
      </w:r>
      <w:r w:rsidR="00D41C32" w:rsidRPr="00C70A3B">
        <w:rPr>
          <w:rFonts w:ascii="Times New Roman" w:hAnsi="Times New Roman" w:cs="Times New Roman"/>
          <w:sz w:val="24"/>
          <w:szCs w:val="24"/>
        </w:rPr>
        <w:t>blemløsningsorienterende og</w:t>
      </w:r>
      <w:r w:rsidR="0011515E" w:rsidRPr="00C70A3B">
        <w:rPr>
          <w:rFonts w:ascii="Times New Roman" w:hAnsi="Times New Roman" w:cs="Times New Roman"/>
          <w:sz w:val="24"/>
          <w:szCs w:val="24"/>
        </w:rPr>
        <w:t xml:space="preserve"> støttende. </w:t>
      </w:r>
      <w:r w:rsidRPr="00C70A3B">
        <w:rPr>
          <w:rFonts w:ascii="Times New Roman" w:hAnsi="Times New Roman" w:cs="Times New Roman"/>
          <w:sz w:val="24"/>
          <w:szCs w:val="24"/>
        </w:rPr>
        <w:t>Yderligere kan vi se, at der er tale om problematiske forhold</w:t>
      </w:r>
      <w:r w:rsidR="00D41C32" w:rsidRPr="00C70A3B">
        <w:rPr>
          <w:rFonts w:ascii="Times New Roman" w:hAnsi="Times New Roman" w:cs="Times New Roman"/>
          <w:sz w:val="24"/>
          <w:szCs w:val="24"/>
        </w:rPr>
        <w:t>,</w:t>
      </w:r>
      <w:r w:rsidRPr="00C70A3B">
        <w:rPr>
          <w:rFonts w:ascii="Times New Roman" w:hAnsi="Times New Roman" w:cs="Times New Roman"/>
          <w:sz w:val="24"/>
          <w:szCs w:val="24"/>
        </w:rPr>
        <w:t xml:space="preserve"> og at </w:t>
      </w:r>
      <w:r w:rsidR="00D41C32" w:rsidRPr="00C70A3B">
        <w:rPr>
          <w:rFonts w:ascii="Times New Roman" w:hAnsi="Times New Roman" w:cs="Times New Roman"/>
          <w:sz w:val="24"/>
          <w:szCs w:val="24"/>
        </w:rPr>
        <w:t xml:space="preserve">handlinger </w:t>
      </w:r>
      <w:r w:rsidRPr="00C70A3B">
        <w:rPr>
          <w:rFonts w:ascii="Times New Roman" w:hAnsi="Times New Roman" w:cs="Times New Roman"/>
          <w:sz w:val="24"/>
          <w:szCs w:val="24"/>
        </w:rPr>
        <w:t>kan ændre disse forhold</w:t>
      </w:r>
      <w:r w:rsidR="0011515E" w:rsidRPr="00C70A3B">
        <w:rPr>
          <w:rFonts w:ascii="Times New Roman" w:hAnsi="Times New Roman" w:cs="Times New Roman"/>
          <w:sz w:val="24"/>
          <w:szCs w:val="24"/>
        </w:rPr>
        <w:t xml:space="preserve">. </w:t>
      </w:r>
      <w:r w:rsidRPr="00C70A3B">
        <w:rPr>
          <w:rFonts w:ascii="Times New Roman" w:hAnsi="Times New Roman" w:cs="Times New Roman"/>
          <w:sz w:val="24"/>
          <w:szCs w:val="24"/>
        </w:rPr>
        <w:t xml:space="preserve">Det vil sige, at vi har en relation mellem problematiske forhold og </w:t>
      </w:r>
      <w:r w:rsidR="00D41C32" w:rsidRPr="00C70A3B">
        <w:rPr>
          <w:rFonts w:ascii="Times New Roman" w:hAnsi="Times New Roman" w:cs="Times New Roman"/>
          <w:sz w:val="24"/>
          <w:szCs w:val="24"/>
        </w:rPr>
        <w:t>handling</w:t>
      </w:r>
      <w:r w:rsidR="0011515E" w:rsidRPr="00C70A3B">
        <w:rPr>
          <w:rFonts w:ascii="Times New Roman" w:hAnsi="Times New Roman" w:cs="Times New Roman"/>
          <w:sz w:val="24"/>
          <w:szCs w:val="24"/>
        </w:rPr>
        <w:t xml:space="preserve">. </w:t>
      </w:r>
      <w:r w:rsidRPr="00C70A3B">
        <w:rPr>
          <w:rFonts w:ascii="Times New Roman" w:hAnsi="Times New Roman" w:cs="Times New Roman"/>
          <w:sz w:val="24"/>
          <w:szCs w:val="24"/>
        </w:rPr>
        <w:t xml:space="preserve">Forbindelsen mellem forhold og </w:t>
      </w:r>
      <w:r w:rsidR="00D41C32" w:rsidRPr="00C70A3B">
        <w:rPr>
          <w:rFonts w:ascii="Times New Roman" w:hAnsi="Times New Roman" w:cs="Times New Roman"/>
          <w:sz w:val="24"/>
          <w:szCs w:val="24"/>
        </w:rPr>
        <w:t>handling</w:t>
      </w:r>
      <w:r w:rsidRPr="00C70A3B">
        <w:rPr>
          <w:rFonts w:ascii="Times New Roman" w:hAnsi="Times New Roman" w:cs="Times New Roman"/>
          <w:sz w:val="24"/>
          <w:szCs w:val="24"/>
        </w:rPr>
        <w:t xml:space="preserve"> er både konti</w:t>
      </w:r>
      <w:r w:rsidRPr="00C70A3B">
        <w:rPr>
          <w:rFonts w:ascii="Times New Roman" w:hAnsi="Times New Roman" w:cs="Times New Roman"/>
          <w:sz w:val="24"/>
          <w:szCs w:val="24"/>
        </w:rPr>
        <w:t>n</w:t>
      </w:r>
      <w:r w:rsidR="00D41C32" w:rsidRPr="00C70A3B">
        <w:rPr>
          <w:rFonts w:ascii="Times New Roman" w:hAnsi="Times New Roman" w:cs="Times New Roman"/>
          <w:sz w:val="24"/>
          <w:szCs w:val="24"/>
        </w:rPr>
        <w:t xml:space="preserve">gent og kompleks </w:t>
      </w:r>
      <w:r w:rsidR="0011515E" w:rsidRPr="00C70A3B">
        <w:rPr>
          <w:rFonts w:ascii="Times New Roman" w:hAnsi="Times New Roman" w:cs="Times New Roman"/>
          <w:sz w:val="24"/>
          <w:szCs w:val="24"/>
        </w:rPr>
        <w:t>(Nissen,2010:75).</w:t>
      </w:r>
      <w:r w:rsidRPr="00C70A3B">
        <w:rPr>
          <w:rFonts w:ascii="Times New Roman" w:hAnsi="Times New Roman" w:cs="Times New Roman"/>
          <w:sz w:val="24"/>
          <w:szCs w:val="24"/>
        </w:rPr>
        <w:t>Kompleks i den forstand</w:t>
      </w:r>
      <w:r w:rsidR="0011515E" w:rsidRPr="00C70A3B">
        <w:rPr>
          <w:rFonts w:ascii="Times New Roman" w:hAnsi="Times New Roman" w:cs="Times New Roman"/>
          <w:sz w:val="24"/>
          <w:szCs w:val="24"/>
        </w:rPr>
        <w:t>,</w:t>
      </w:r>
      <w:r w:rsidRPr="00C70A3B">
        <w:rPr>
          <w:rFonts w:ascii="Times New Roman" w:hAnsi="Times New Roman" w:cs="Times New Roman"/>
          <w:sz w:val="24"/>
          <w:szCs w:val="24"/>
        </w:rPr>
        <w:t xml:space="preserve"> at sociale problemer ikke alene kan henføres til enkeltpersoner eller systemer, men kan skyldes komplekse samfundsforhold. At vores handling afhænger af vores forståelse af de problematiske for</w:t>
      </w:r>
      <w:r w:rsidR="0011515E" w:rsidRPr="00C70A3B">
        <w:rPr>
          <w:rFonts w:ascii="Times New Roman" w:hAnsi="Times New Roman" w:cs="Times New Roman"/>
          <w:sz w:val="24"/>
          <w:szCs w:val="24"/>
        </w:rPr>
        <w:t xml:space="preserve">hold, angiver at vores </w:t>
      </w:r>
      <w:r w:rsidRPr="00C70A3B">
        <w:rPr>
          <w:rFonts w:ascii="Times New Roman" w:hAnsi="Times New Roman" w:cs="Times New Roman"/>
          <w:sz w:val="24"/>
          <w:szCs w:val="24"/>
        </w:rPr>
        <w:t>hjæl</w:t>
      </w:r>
      <w:r w:rsidR="0011515E" w:rsidRPr="00C70A3B">
        <w:rPr>
          <w:rFonts w:ascii="Times New Roman" w:hAnsi="Times New Roman" w:cs="Times New Roman"/>
          <w:sz w:val="24"/>
          <w:szCs w:val="24"/>
        </w:rPr>
        <w:t>pe</w:t>
      </w:r>
      <w:r w:rsidRPr="00C70A3B">
        <w:rPr>
          <w:rFonts w:ascii="Times New Roman" w:hAnsi="Times New Roman" w:cs="Times New Roman"/>
          <w:sz w:val="24"/>
          <w:szCs w:val="24"/>
        </w:rPr>
        <w:t xml:space="preserve"> kunne være anderledes, </w:t>
      </w:r>
      <w:r w:rsidR="0011515E" w:rsidRPr="00C70A3B">
        <w:rPr>
          <w:rFonts w:ascii="Times New Roman" w:hAnsi="Times New Roman" w:cs="Times New Roman"/>
          <w:sz w:val="24"/>
          <w:szCs w:val="24"/>
        </w:rPr>
        <w:t>dvs. kontingens.</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Der har altid forekommet mennesker i nød, men de</w:t>
      </w:r>
      <w:r w:rsidR="0011515E" w:rsidRPr="00C70A3B">
        <w:rPr>
          <w:rFonts w:ascii="Times New Roman" w:hAnsi="Times New Roman" w:cs="Times New Roman"/>
          <w:sz w:val="24"/>
          <w:szCs w:val="24"/>
        </w:rPr>
        <w:t>t</w:t>
      </w:r>
      <w:r w:rsidRPr="00C70A3B">
        <w:rPr>
          <w:rFonts w:ascii="Times New Roman" w:hAnsi="Times New Roman" w:cs="Times New Roman"/>
          <w:sz w:val="24"/>
          <w:szCs w:val="24"/>
        </w:rPr>
        <w:t xml:space="preserve"> enkelte individ kan ikke selv beslutte, </w:t>
      </w:r>
      <w:r w:rsidR="0011515E" w:rsidRPr="00C70A3B">
        <w:rPr>
          <w:rFonts w:ascii="Times New Roman" w:hAnsi="Times New Roman" w:cs="Times New Roman"/>
          <w:sz w:val="24"/>
          <w:szCs w:val="24"/>
        </w:rPr>
        <w:t xml:space="preserve">om </w:t>
      </w:r>
      <w:r w:rsidRPr="00C70A3B">
        <w:rPr>
          <w:rFonts w:ascii="Times New Roman" w:hAnsi="Times New Roman" w:cs="Times New Roman"/>
          <w:sz w:val="24"/>
          <w:szCs w:val="24"/>
        </w:rPr>
        <w:t xml:space="preserve">det skal have hjælp. Ifølge Wadskjær findes der heller </w:t>
      </w:r>
      <w:r w:rsidR="0011515E" w:rsidRPr="00C70A3B">
        <w:rPr>
          <w:rFonts w:ascii="Times New Roman" w:hAnsi="Times New Roman" w:cs="Times New Roman"/>
          <w:sz w:val="24"/>
          <w:szCs w:val="24"/>
        </w:rPr>
        <w:t>ikke en</w:t>
      </w:r>
      <w:r w:rsidRPr="00C70A3B">
        <w:rPr>
          <w:rFonts w:ascii="Times New Roman" w:hAnsi="Times New Roman" w:cs="Times New Roman"/>
          <w:sz w:val="24"/>
          <w:szCs w:val="24"/>
        </w:rPr>
        <w:t xml:space="preserve"> "naturlig" opdeling i samfundet mellem dem, der skal have hjælp, og dem, der ikke skal. Forskellen må hele tiden konstrue</w:t>
      </w:r>
      <w:r w:rsidR="0011515E" w:rsidRPr="00C70A3B">
        <w:rPr>
          <w:rFonts w:ascii="Times New Roman" w:hAnsi="Times New Roman" w:cs="Times New Roman"/>
          <w:sz w:val="24"/>
          <w:szCs w:val="24"/>
        </w:rPr>
        <w:t>res (</w:t>
      </w:r>
      <w:r w:rsidRPr="00C70A3B">
        <w:rPr>
          <w:rFonts w:ascii="Times New Roman" w:hAnsi="Times New Roman" w:cs="Times New Roman"/>
          <w:sz w:val="24"/>
          <w:szCs w:val="24"/>
        </w:rPr>
        <w:t>Nissen</w:t>
      </w:r>
      <w:r w:rsidR="00A20786">
        <w:rPr>
          <w:rFonts w:ascii="Times New Roman" w:hAnsi="Times New Roman" w:cs="Times New Roman"/>
          <w:sz w:val="24"/>
          <w:szCs w:val="24"/>
        </w:rPr>
        <w:t>,</w:t>
      </w:r>
      <w:r w:rsidRPr="00C70A3B">
        <w:rPr>
          <w:rFonts w:ascii="Times New Roman" w:hAnsi="Times New Roman" w:cs="Times New Roman"/>
          <w:sz w:val="24"/>
          <w:szCs w:val="24"/>
        </w:rPr>
        <w:t xml:space="preserve"> 2009:79).Den tyske sociolog Dirk Backer </w:t>
      </w:r>
      <w:r w:rsidR="0011515E" w:rsidRPr="00C70A3B">
        <w:rPr>
          <w:rFonts w:ascii="Times New Roman" w:hAnsi="Times New Roman" w:cs="Times New Roman"/>
          <w:sz w:val="24"/>
          <w:szCs w:val="24"/>
        </w:rPr>
        <w:t>har</w:t>
      </w:r>
      <w:r w:rsidRPr="00C70A3B">
        <w:rPr>
          <w:rFonts w:ascii="Times New Roman" w:hAnsi="Times New Roman" w:cs="Times New Roman"/>
          <w:sz w:val="24"/>
          <w:szCs w:val="24"/>
        </w:rPr>
        <w:t xml:space="preserve"> en hypotese om</w:t>
      </w:r>
      <w:r w:rsidR="0011515E" w:rsidRPr="00C70A3B">
        <w:rPr>
          <w:rFonts w:ascii="Times New Roman" w:hAnsi="Times New Roman" w:cs="Times New Roman"/>
          <w:sz w:val="24"/>
          <w:szCs w:val="24"/>
        </w:rPr>
        <w:t>,</w:t>
      </w:r>
      <w:r w:rsidRPr="00C70A3B">
        <w:rPr>
          <w:rFonts w:ascii="Times New Roman" w:hAnsi="Times New Roman" w:cs="Times New Roman"/>
          <w:sz w:val="24"/>
          <w:szCs w:val="24"/>
        </w:rPr>
        <w:t xml:space="preserve"> at der i samfundet fin</w:t>
      </w:r>
      <w:r w:rsidR="0011515E" w:rsidRPr="00C70A3B">
        <w:rPr>
          <w:rFonts w:ascii="Times New Roman" w:hAnsi="Times New Roman" w:cs="Times New Roman"/>
          <w:sz w:val="24"/>
          <w:szCs w:val="24"/>
        </w:rPr>
        <w:t>des et hjælpe</w:t>
      </w:r>
      <w:r w:rsidRPr="00C70A3B">
        <w:rPr>
          <w:rFonts w:ascii="Times New Roman" w:hAnsi="Times New Roman" w:cs="Times New Roman"/>
          <w:sz w:val="24"/>
          <w:szCs w:val="24"/>
        </w:rPr>
        <w:t>funktionssy</w:t>
      </w:r>
      <w:r w:rsidR="0011515E" w:rsidRPr="00C70A3B">
        <w:rPr>
          <w:rFonts w:ascii="Times New Roman" w:hAnsi="Times New Roman" w:cs="Times New Roman"/>
          <w:sz w:val="24"/>
          <w:szCs w:val="24"/>
        </w:rPr>
        <w:t>s</w:t>
      </w:r>
      <w:r w:rsidRPr="00C70A3B">
        <w:rPr>
          <w:rFonts w:ascii="Times New Roman" w:hAnsi="Times New Roman" w:cs="Times New Roman"/>
          <w:sz w:val="24"/>
          <w:szCs w:val="24"/>
        </w:rPr>
        <w:t>tem, som har til opgave at håndtere de problemer, som andre funktionssystemer ikke beskæ</w:t>
      </w:r>
      <w:r w:rsidR="0011515E" w:rsidRPr="00C70A3B">
        <w:rPr>
          <w:rFonts w:ascii="Times New Roman" w:hAnsi="Times New Roman" w:cs="Times New Roman"/>
          <w:sz w:val="24"/>
          <w:szCs w:val="24"/>
        </w:rPr>
        <w:t>ftiger sig med (Nissen,2010:61).</w:t>
      </w:r>
      <w:r w:rsidRPr="00C70A3B">
        <w:rPr>
          <w:rFonts w:ascii="Times New Roman" w:hAnsi="Times New Roman" w:cs="Times New Roman"/>
          <w:sz w:val="24"/>
          <w:szCs w:val="24"/>
        </w:rPr>
        <w:t xml:space="preserve">Hjælpesystemet er i bredeste forstand samfundets socialhjælp og omfatter dermed alt i samfundet, der via hjælp søger at håndtere </w:t>
      </w:r>
      <w:r w:rsidR="0011515E" w:rsidRPr="00C70A3B">
        <w:rPr>
          <w:rFonts w:ascii="Times New Roman" w:hAnsi="Times New Roman" w:cs="Times New Roman"/>
          <w:sz w:val="24"/>
          <w:szCs w:val="24"/>
        </w:rPr>
        <w:t>samfundets inklusionsproblemer (</w:t>
      </w:r>
      <w:r w:rsidR="00CB7216">
        <w:rPr>
          <w:rFonts w:ascii="Times New Roman" w:hAnsi="Times New Roman" w:cs="Times New Roman"/>
          <w:sz w:val="24"/>
          <w:szCs w:val="24"/>
        </w:rPr>
        <w:t>ibd.</w:t>
      </w:r>
      <w:r w:rsidR="0011515E" w:rsidRPr="00C70A3B">
        <w:rPr>
          <w:rFonts w:ascii="Times New Roman" w:hAnsi="Times New Roman" w:cs="Times New Roman"/>
          <w:sz w:val="24"/>
          <w:szCs w:val="24"/>
        </w:rPr>
        <w:t>:64).</w:t>
      </w:r>
      <w:r w:rsidRPr="00C70A3B">
        <w:rPr>
          <w:rFonts w:ascii="Times New Roman" w:hAnsi="Times New Roman" w:cs="Times New Roman"/>
          <w:sz w:val="24"/>
          <w:szCs w:val="24"/>
        </w:rPr>
        <w:t>Når vi tale</w:t>
      </w:r>
      <w:r w:rsidR="0011515E" w:rsidRPr="00C70A3B">
        <w:rPr>
          <w:rFonts w:ascii="Times New Roman" w:hAnsi="Times New Roman" w:cs="Times New Roman"/>
          <w:sz w:val="24"/>
          <w:szCs w:val="24"/>
        </w:rPr>
        <w:t>r</w:t>
      </w:r>
      <w:r w:rsidRPr="00C70A3B">
        <w:rPr>
          <w:rFonts w:ascii="Times New Roman" w:hAnsi="Times New Roman" w:cs="Times New Roman"/>
          <w:sz w:val="24"/>
          <w:szCs w:val="24"/>
        </w:rPr>
        <w:t xml:space="preserve"> om socialt arbejde, som et system som fungerer på samfundsniveau, tænker vi på systemets kommunikation</w:t>
      </w:r>
      <w:r w:rsidR="0011515E"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breder sig ud over dets organisatoriske indlejring.</w:t>
      </w:r>
      <w:r w:rsidR="0017262A" w:rsidRPr="00C70A3B">
        <w:rPr>
          <w:rFonts w:ascii="Times New Roman" w:hAnsi="Times New Roman" w:cs="Times New Roman"/>
          <w:sz w:val="24"/>
          <w:szCs w:val="24"/>
        </w:rPr>
        <w:t xml:space="preserve"> Det vil sige, </w:t>
      </w:r>
      <w:r w:rsidR="0011515E" w:rsidRPr="00C70A3B">
        <w:rPr>
          <w:rFonts w:ascii="Times New Roman" w:hAnsi="Times New Roman" w:cs="Times New Roman"/>
          <w:sz w:val="24"/>
          <w:szCs w:val="24"/>
        </w:rPr>
        <w:t>at der</w:t>
      </w:r>
      <w:r w:rsidR="0017262A" w:rsidRPr="00C70A3B">
        <w:rPr>
          <w:rFonts w:ascii="Times New Roman" w:hAnsi="Times New Roman" w:cs="Times New Roman"/>
          <w:sz w:val="24"/>
          <w:szCs w:val="24"/>
        </w:rPr>
        <w:t xml:space="preserve"> med </w:t>
      </w:r>
      <w:r w:rsidRPr="00C70A3B">
        <w:rPr>
          <w:rFonts w:ascii="Times New Roman" w:hAnsi="Times New Roman" w:cs="Times New Roman"/>
          <w:sz w:val="24"/>
          <w:szCs w:val="24"/>
        </w:rPr>
        <w:t>andre ord</w:t>
      </w:r>
      <w:r w:rsidR="0017262A" w:rsidRPr="00C70A3B">
        <w:rPr>
          <w:rFonts w:ascii="Times New Roman" w:hAnsi="Times New Roman" w:cs="Times New Roman"/>
          <w:sz w:val="24"/>
          <w:szCs w:val="24"/>
        </w:rPr>
        <w:t>, må</w:t>
      </w:r>
      <w:r w:rsidRPr="00C70A3B">
        <w:rPr>
          <w:rFonts w:ascii="Times New Roman" w:hAnsi="Times New Roman" w:cs="Times New Roman"/>
          <w:sz w:val="24"/>
          <w:szCs w:val="24"/>
        </w:rPr>
        <w:t xml:space="preserve"> være tale om en overgribende kommunikation, f.eks. om hjælp, der influerer, fletter sig ind og selv p</w:t>
      </w:r>
      <w:r w:rsidRPr="00C70A3B">
        <w:rPr>
          <w:rFonts w:ascii="Times New Roman" w:hAnsi="Times New Roman" w:cs="Times New Roman"/>
          <w:sz w:val="24"/>
          <w:szCs w:val="24"/>
        </w:rPr>
        <w:t>å</w:t>
      </w:r>
      <w:r w:rsidRPr="00C70A3B">
        <w:rPr>
          <w:rFonts w:ascii="Times New Roman" w:hAnsi="Times New Roman" w:cs="Times New Roman"/>
          <w:sz w:val="24"/>
          <w:szCs w:val="24"/>
        </w:rPr>
        <w:t>virkes af organisationer, meningssammenhænge og instanser på alle samfundsmæssige n</w:t>
      </w:r>
      <w:r w:rsidRPr="00C70A3B">
        <w:rPr>
          <w:rFonts w:ascii="Times New Roman" w:hAnsi="Times New Roman" w:cs="Times New Roman"/>
          <w:sz w:val="24"/>
          <w:szCs w:val="24"/>
        </w:rPr>
        <w:t>i</w:t>
      </w:r>
      <w:r w:rsidR="0017262A" w:rsidRPr="00C70A3B">
        <w:rPr>
          <w:rFonts w:ascii="Times New Roman" w:hAnsi="Times New Roman" w:cs="Times New Roman"/>
          <w:sz w:val="24"/>
          <w:szCs w:val="24"/>
        </w:rPr>
        <w:t xml:space="preserve">veauer </w:t>
      </w:r>
      <w:r w:rsidRPr="00C70A3B">
        <w:rPr>
          <w:rFonts w:ascii="Times New Roman" w:hAnsi="Times New Roman" w:cs="Times New Roman"/>
          <w:sz w:val="24"/>
          <w:szCs w:val="24"/>
        </w:rPr>
        <w:t>(Nissen</w:t>
      </w:r>
      <w:r w:rsidR="00A20786">
        <w:rPr>
          <w:rFonts w:ascii="Times New Roman" w:hAnsi="Times New Roman" w:cs="Times New Roman"/>
          <w:sz w:val="24"/>
          <w:szCs w:val="24"/>
        </w:rPr>
        <w:t>,</w:t>
      </w:r>
      <w:r w:rsidR="0017262A" w:rsidRPr="00C70A3B">
        <w:rPr>
          <w:rFonts w:ascii="Times New Roman" w:hAnsi="Times New Roman" w:cs="Times New Roman"/>
          <w:sz w:val="24"/>
          <w:szCs w:val="24"/>
        </w:rPr>
        <w:t>2009</w:t>
      </w:r>
      <w:r w:rsidR="00A20786">
        <w:rPr>
          <w:rFonts w:ascii="Times New Roman" w:hAnsi="Times New Roman" w:cs="Times New Roman"/>
          <w:sz w:val="24"/>
          <w:szCs w:val="24"/>
        </w:rPr>
        <w:t>,</w:t>
      </w:r>
      <w:r w:rsidR="00A20786" w:rsidRPr="00A20786">
        <w:rPr>
          <w:rFonts w:ascii="Times New Roman" w:hAnsi="Times New Roman" w:cs="Times New Roman"/>
          <w:sz w:val="24"/>
          <w:szCs w:val="24"/>
        </w:rPr>
        <w:t xml:space="preserve"> </w:t>
      </w:r>
      <w:r w:rsidR="00A20786" w:rsidRPr="00C70A3B">
        <w:rPr>
          <w:rFonts w:ascii="Times New Roman" w:hAnsi="Times New Roman" w:cs="Times New Roman"/>
          <w:sz w:val="24"/>
          <w:szCs w:val="24"/>
        </w:rPr>
        <w:t>Wadskjær,</w:t>
      </w:r>
      <w:r w:rsidR="0017262A" w:rsidRPr="00C70A3B">
        <w:rPr>
          <w:rFonts w:ascii="Times New Roman" w:hAnsi="Times New Roman" w:cs="Times New Roman"/>
          <w:sz w:val="24"/>
          <w:szCs w:val="24"/>
        </w:rPr>
        <w:t>:78</w:t>
      </w:r>
      <w:r w:rsidRPr="00C70A3B">
        <w:rPr>
          <w:rFonts w:ascii="Times New Roman" w:hAnsi="Times New Roman" w:cs="Times New Roman"/>
          <w:sz w:val="24"/>
          <w:szCs w:val="24"/>
        </w:rPr>
        <w:t xml:space="preserve">). </w:t>
      </w:r>
      <w:r w:rsidR="00444868" w:rsidRPr="00C70A3B">
        <w:rPr>
          <w:rFonts w:ascii="Times New Roman" w:hAnsi="Times New Roman" w:cs="Times New Roman"/>
          <w:sz w:val="24"/>
          <w:szCs w:val="24"/>
        </w:rPr>
        <w:t>Socialt arbejde er ifølge Wadskjær ikke mere kun et hjælpesy</w:t>
      </w:r>
      <w:r w:rsidR="0017262A" w:rsidRPr="00C70A3B">
        <w:rPr>
          <w:rFonts w:ascii="Times New Roman" w:hAnsi="Times New Roman" w:cs="Times New Roman"/>
          <w:sz w:val="24"/>
          <w:szCs w:val="24"/>
        </w:rPr>
        <w:t>stem, men et</w:t>
      </w:r>
      <w:r w:rsidR="00444868" w:rsidRPr="00C70A3B">
        <w:rPr>
          <w:rFonts w:ascii="Times New Roman" w:hAnsi="Times New Roman" w:cs="Times New Roman"/>
          <w:sz w:val="24"/>
          <w:szCs w:val="24"/>
        </w:rPr>
        <w:t xml:space="preserve"> system</w:t>
      </w:r>
      <w:r w:rsidR="0017262A" w:rsidRPr="00C70A3B">
        <w:rPr>
          <w:rFonts w:ascii="Times New Roman" w:hAnsi="Times New Roman" w:cs="Times New Roman"/>
          <w:sz w:val="24"/>
          <w:szCs w:val="24"/>
        </w:rPr>
        <w:t>,</w:t>
      </w:r>
      <w:r w:rsidR="00444868" w:rsidRPr="00C70A3B">
        <w:rPr>
          <w:rFonts w:ascii="Times New Roman" w:hAnsi="Times New Roman" w:cs="Times New Roman"/>
          <w:sz w:val="24"/>
          <w:szCs w:val="24"/>
        </w:rPr>
        <w:t xml:space="preserve"> som er på linje med de øvrige funktionssystemer, idet samfu</w:t>
      </w:r>
      <w:r w:rsidR="00444868" w:rsidRPr="00C70A3B">
        <w:rPr>
          <w:rFonts w:ascii="Times New Roman" w:hAnsi="Times New Roman" w:cs="Times New Roman"/>
          <w:sz w:val="24"/>
          <w:szCs w:val="24"/>
        </w:rPr>
        <w:t>n</w:t>
      </w:r>
      <w:r w:rsidR="00444868" w:rsidRPr="00C70A3B">
        <w:rPr>
          <w:rFonts w:ascii="Times New Roman" w:hAnsi="Times New Roman" w:cs="Times New Roman"/>
          <w:sz w:val="24"/>
          <w:szCs w:val="24"/>
        </w:rPr>
        <w:t>det har b</w:t>
      </w:r>
      <w:r w:rsidR="00F47DC0" w:rsidRPr="00C70A3B">
        <w:rPr>
          <w:rFonts w:ascii="Times New Roman" w:hAnsi="Times New Roman" w:cs="Times New Roman"/>
          <w:sz w:val="24"/>
          <w:szCs w:val="24"/>
        </w:rPr>
        <w:t>rug for hjælpesystemets ydelser</w:t>
      </w:r>
      <w:r w:rsidR="00444868" w:rsidRPr="00C70A3B">
        <w:rPr>
          <w:rFonts w:ascii="Times New Roman" w:hAnsi="Times New Roman" w:cs="Times New Roman"/>
          <w:sz w:val="24"/>
          <w:szCs w:val="24"/>
        </w:rPr>
        <w:t xml:space="preserve"> (</w:t>
      </w:r>
      <w:r w:rsidR="00A20786">
        <w:rPr>
          <w:rFonts w:ascii="Times New Roman" w:hAnsi="Times New Roman" w:cs="Times New Roman"/>
          <w:sz w:val="24"/>
          <w:szCs w:val="24"/>
        </w:rPr>
        <w:t>ibd.</w:t>
      </w:r>
      <w:r w:rsidR="0017262A" w:rsidRPr="00C70A3B">
        <w:rPr>
          <w:rFonts w:ascii="Times New Roman" w:hAnsi="Times New Roman" w:cs="Times New Roman"/>
          <w:sz w:val="24"/>
          <w:szCs w:val="24"/>
        </w:rPr>
        <w:t>:</w:t>
      </w:r>
      <w:r w:rsidR="00444868" w:rsidRPr="00C70A3B">
        <w:rPr>
          <w:rFonts w:ascii="Times New Roman" w:hAnsi="Times New Roman" w:cs="Times New Roman"/>
          <w:sz w:val="24"/>
          <w:szCs w:val="24"/>
        </w:rPr>
        <w:t>90). Men det er også e</w:t>
      </w:r>
      <w:r w:rsidR="00EE24B5" w:rsidRPr="00C70A3B">
        <w:rPr>
          <w:rFonts w:ascii="Times New Roman" w:hAnsi="Times New Roman" w:cs="Times New Roman"/>
          <w:sz w:val="24"/>
          <w:szCs w:val="24"/>
        </w:rPr>
        <w:t>t</w:t>
      </w:r>
      <w:r w:rsidR="00444868" w:rsidRPr="00C70A3B">
        <w:rPr>
          <w:rFonts w:ascii="Times New Roman" w:hAnsi="Times New Roman" w:cs="Times New Roman"/>
          <w:sz w:val="24"/>
          <w:szCs w:val="24"/>
        </w:rPr>
        <w:t xml:space="preserve"> system</w:t>
      </w:r>
      <w:r w:rsidR="00EE24B5" w:rsidRPr="00C70A3B">
        <w:rPr>
          <w:rFonts w:ascii="Times New Roman" w:hAnsi="Times New Roman" w:cs="Times New Roman"/>
          <w:sz w:val="24"/>
          <w:szCs w:val="24"/>
        </w:rPr>
        <w:t>, hvis overleve</w:t>
      </w:r>
      <w:r w:rsidR="00EE24B5" w:rsidRPr="00C70A3B">
        <w:rPr>
          <w:rFonts w:ascii="Times New Roman" w:hAnsi="Times New Roman" w:cs="Times New Roman"/>
          <w:sz w:val="24"/>
          <w:szCs w:val="24"/>
        </w:rPr>
        <w:t>l</w:t>
      </w:r>
      <w:r w:rsidR="00EE24B5" w:rsidRPr="00C70A3B">
        <w:rPr>
          <w:rFonts w:ascii="Times New Roman" w:hAnsi="Times New Roman" w:cs="Times New Roman"/>
          <w:sz w:val="24"/>
          <w:szCs w:val="24"/>
        </w:rPr>
        <w:t>se trues ved at</w:t>
      </w:r>
      <w:r w:rsidR="0017262A" w:rsidRPr="00C70A3B">
        <w:rPr>
          <w:rFonts w:ascii="Times New Roman" w:hAnsi="Times New Roman" w:cs="Times New Roman"/>
          <w:sz w:val="24"/>
          <w:szCs w:val="24"/>
        </w:rPr>
        <w:t xml:space="preserve"> det</w:t>
      </w:r>
      <w:r w:rsidR="00444868" w:rsidRPr="00C70A3B">
        <w:rPr>
          <w:rFonts w:ascii="Times New Roman" w:hAnsi="Times New Roman" w:cs="Times New Roman"/>
          <w:sz w:val="24"/>
          <w:szCs w:val="24"/>
        </w:rPr>
        <w:t xml:space="preserve"> politiske system</w:t>
      </w:r>
      <w:r w:rsidR="0017262A" w:rsidRPr="00C70A3B">
        <w:rPr>
          <w:rFonts w:ascii="Times New Roman" w:hAnsi="Times New Roman" w:cs="Times New Roman"/>
          <w:sz w:val="24"/>
          <w:szCs w:val="24"/>
        </w:rPr>
        <w:t xml:space="preserve"> lægger et</w:t>
      </w:r>
      <w:r w:rsidR="00EE24B5" w:rsidRPr="00C70A3B">
        <w:rPr>
          <w:rFonts w:ascii="Times New Roman" w:hAnsi="Times New Roman" w:cs="Times New Roman"/>
          <w:sz w:val="24"/>
          <w:szCs w:val="24"/>
        </w:rPr>
        <w:t xml:space="preserve"> konstant pres i retning</w:t>
      </w:r>
      <w:r w:rsidR="0017262A" w:rsidRPr="00C70A3B">
        <w:rPr>
          <w:rFonts w:ascii="Times New Roman" w:hAnsi="Times New Roman" w:cs="Times New Roman"/>
          <w:sz w:val="24"/>
          <w:szCs w:val="24"/>
        </w:rPr>
        <w:t>en</w:t>
      </w:r>
      <w:r w:rsidR="00EE24B5" w:rsidRPr="00C70A3B">
        <w:rPr>
          <w:rFonts w:ascii="Times New Roman" w:hAnsi="Times New Roman" w:cs="Times New Roman"/>
          <w:sz w:val="24"/>
          <w:szCs w:val="24"/>
        </w:rPr>
        <w:t xml:space="preserve"> af</w:t>
      </w:r>
      <w:r w:rsidR="0017262A" w:rsidRPr="00C70A3B">
        <w:rPr>
          <w:rFonts w:ascii="Times New Roman" w:hAnsi="Times New Roman" w:cs="Times New Roman"/>
          <w:sz w:val="24"/>
          <w:szCs w:val="24"/>
        </w:rPr>
        <w:t>,</w:t>
      </w:r>
      <w:r w:rsidR="00EE24B5" w:rsidRPr="00C70A3B">
        <w:rPr>
          <w:rFonts w:ascii="Times New Roman" w:hAnsi="Times New Roman" w:cs="Times New Roman"/>
          <w:sz w:val="24"/>
          <w:szCs w:val="24"/>
        </w:rPr>
        <w:t xml:space="preserve"> at der skal ydes mindre hjælp, det skal gå hurtigere, </w:t>
      </w:r>
      <w:r w:rsidR="0017262A" w:rsidRPr="00C70A3B">
        <w:rPr>
          <w:rFonts w:ascii="Times New Roman" w:hAnsi="Times New Roman" w:cs="Times New Roman"/>
          <w:sz w:val="24"/>
          <w:szCs w:val="24"/>
        </w:rPr>
        <w:t>osv.</w:t>
      </w:r>
      <w:r w:rsidR="00EE24B5" w:rsidRPr="00C70A3B">
        <w:rPr>
          <w:rFonts w:ascii="Times New Roman" w:hAnsi="Times New Roman" w:cs="Times New Roman"/>
          <w:sz w:val="24"/>
          <w:szCs w:val="24"/>
        </w:rPr>
        <w:t>(ibd.</w:t>
      </w:r>
      <w:r w:rsidR="0017262A" w:rsidRPr="00C70A3B">
        <w:rPr>
          <w:rFonts w:ascii="Times New Roman" w:hAnsi="Times New Roman" w:cs="Times New Roman"/>
          <w:sz w:val="24"/>
          <w:szCs w:val="24"/>
        </w:rPr>
        <w:t>:</w:t>
      </w:r>
      <w:r w:rsidR="00EE24B5" w:rsidRPr="00C70A3B">
        <w:rPr>
          <w:rFonts w:ascii="Times New Roman" w:hAnsi="Times New Roman" w:cs="Times New Roman"/>
          <w:sz w:val="24"/>
          <w:szCs w:val="24"/>
        </w:rPr>
        <w:t>92)</w:t>
      </w:r>
      <w:r w:rsidR="0017262A" w:rsidRPr="00C70A3B">
        <w:rPr>
          <w:rFonts w:ascii="Times New Roman" w:hAnsi="Times New Roman" w:cs="Times New Roman"/>
          <w:sz w:val="24"/>
          <w:szCs w:val="24"/>
        </w:rPr>
        <w:t>.</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Derfor </w:t>
      </w:r>
      <w:r w:rsidR="0017262A" w:rsidRPr="00C70A3B">
        <w:rPr>
          <w:rFonts w:ascii="Times New Roman" w:hAnsi="Times New Roman" w:cs="Times New Roman"/>
          <w:sz w:val="24"/>
          <w:szCs w:val="24"/>
        </w:rPr>
        <w:t xml:space="preserve">kommer Maria A. Nissen </w:t>
      </w:r>
      <w:r w:rsidRPr="00C70A3B">
        <w:rPr>
          <w:rFonts w:ascii="Times New Roman" w:hAnsi="Times New Roman" w:cs="Times New Roman"/>
          <w:sz w:val="24"/>
          <w:szCs w:val="24"/>
        </w:rPr>
        <w:t xml:space="preserve">med et forslag </w:t>
      </w:r>
      <w:r w:rsidR="0017262A" w:rsidRPr="00C70A3B">
        <w:rPr>
          <w:rFonts w:ascii="Times New Roman" w:hAnsi="Times New Roman" w:cs="Times New Roman"/>
          <w:sz w:val="24"/>
          <w:szCs w:val="24"/>
        </w:rPr>
        <w:t>til</w:t>
      </w:r>
      <w:r w:rsidRPr="00C70A3B">
        <w:rPr>
          <w:rFonts w:ascii="Times New Roman" w:hAnsi="Times New Roman" w:cs="Times New Roman"/>
          <w:sz w:val="24"/>
          <w:szCs w:val="24"/>
        </w:rPr>
        <w:t xml:space="preserve"> en ny definition af socialt arbejde:</w:t>
      </w:r>
    </w:p>
    <w:p w:rsidR="00C3186A" w:rsidRPr="00C70A3B" w:rsidRDefault="00C3186A" w:rsidP="00D32333">
      <w:pPr>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"Antagelsen er</w:t>
      </w:r>
      <w:r w:rsidR="0017262A"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at der findes sociale systemer, der på problemorienteret og primær vis er rettet mod og styret af forventningen om, at det er hensigtsmæssigt og muligt at afhjælpe(dvs. forebygge, løse eller kompensere for) sociale problemer i og for samfundet gennem hjælp til inklusion</w:t>
      </w:r>
      <w:r w:rsidR="0017262A" w:rsidRPr="00C70A3B">
        <w:rPr>
          <w:rFonts w:ascii="Times New Roman" w:hAnsi="Times New Roman" w:cs="Times New Roman"/>
          <w:i/>
          <w:sz w:val="24"/>
          <w:szCs w:val="24"/>
        </w:rPr>
        <w:t xml:space="preserve">" </w:t>
      </w:r>
      <w:r w:rsidRPr="00C70A3B">
        <w:rPr>
          <w:rFonts w:ascii="Times New Roman" w:hAnsi="Times New Roman" w:cs="Times New Roman"/>
          <w:sz w:val="24"/>
          <w:szCs w:val="24"/>
        </w:rPr>
        <w:t>(Nissen</w:t>
      </w:r>
      <w:r w:rsidR="0017262A" w:rsidRPr="00C70A3B">
        <w:rPr>
          <w:rFonts w:ascii="Times New Roman" w:hAnsi="Times New Roman" w:cs="Times New Roman"/>
          <w:sz w:val="24"/>
          <w:szCs w:val="24"/>
        </w:rPr>
        <w:t>, 2010:64)</w:t>
      </w:r>
      <w:r w:rsidR="00F924B1" w:rsidRPr="00C70A3B">
        <w:rPr>
          <w:rFonts w:ascii="Times New Roman" w:hAnsi="Times New Roman" w:cs="Times New Roman"/>
          <w:sz w:val="24"/>
          <w:szCs w:val="24"/>
        </w:rPr>
        <w:t>.</w:t>
      </w:r>
    </w:p>
    <w:p w:rsidR="00F924B1" w:rsidRPr="00C70A3B" w:rsidRDefault="00F924B1" w:rsidP="00D32333">
      <w:pPr>
        <w:spacing w:after="0" w:line="240" w:lineRule="auto"/>
        <w:rPr>
          <w:rFonts w:ascii="Times New Roman" w:hAnsi="Times New Roman" w:cs="Times New Roman"/>
          <w:i/>
          <w:sz w:val="24"/>
          <w:szCs w:val="24"/>
        </w:rPr>
      </w:pPr>
    </w:p>
    <w:p w:rsidR="00C3186A" w:rsidRPr="00C70A3B" w:rsidRDefault="00C3186A" w:rsidP="00D32333">
      <w:pPr>
        <w:pStyle w:val="Default"/>
        <w:spacing w:line="360" w:lineRule="auto"/>
        <w:rPr>
          <w:rFonts w:ascii="Times New Roman" w:hAnsi="Times New Roman" w:cs="Times New Roman"/>
          <w:color w:val="auto"/>
        </w:rPr>
      </w:pPr>
      <w:r w:rsidRPr="00C70A3B">
        <w:rPr>
          <w:rFonts w:ascii="Times New Roman" w:hAnsi="Times New Roman" w:cs="Times New Roman"/>
          <w:color w:val="auto"/>
        </w:rPr>
        <w:lastRenderedPageBreak/>
        <w:t>Hvad</w:t>
      </w:r>
      <w:r w:rsidR="0017262A" w:rsidRPr="00C70A3B">
        <w:rPr>
          <w:rFonts w:ascii="Times New Roman" w:hAnsi="Times New Roman" w:cs="Times New Roman"/>
          <w:color w:val="auto"/>
        </w:rPr>
        <w:t>,</w:t>
      </w:r>
      <w:r w:rsidRPr="00C70A3B">
        <w:rPr>
          <w:rFonts w:ascii="Times New Roman" w:hAnsi="Times New Roman" w:cs="Times New Roman"/>
          <w:color w:val="auto"/>
        </w:rPr>
        <w:t xml:space="preserve"> der opfattes som et socialt problem</w:t>
      </w:r>
      <w:r w:rsidR="0017262A" w:rsidRPr="00C70A3B">
        <w:rPr>
          <w:rFonts w:ascii="Times New Roman" w:hAnsi="Times New Roman" w:cs="Times New Roman"/>
          <w:color w:val="auto"/>
        </w:rPr>
        <w:t>,</w:t>
      </w:r>
      <w:r w:rsidRPr="00C70A3B">
        <w:rPr>
          <w:rFonts w:ascii="Times New Roman" w:hAnsi="Times New Roman" w:cs="Times New Roman"/>
          <w:color w:val="auto"/>
        </w:rPr>
        <w:t xml:space="preserve"> kan variere afhængig af, hvilket perspektiv man anskuer verden med. Jeg har valgt at begynde med Peter Bundesen</w:t>
      </w:r>
      <w:r w:rsidR="0017262A" w:rsidRPr="00C70A3B">
        <w:rPr>
          <w:rFonts w:ascii="Times New Roman" w:hAnsi="Times New Roman" w:cs="Times New Roman"/>
          <w:color w:val="auto"/>
        </w:rPr>
        <w:t>s</w:t>
      </w:r>
      <w:r w:rsidRPr="00C70A3B">
        <w:rPr>
          <w:rFonts w:ascii="Times New Roman" w:hAnsi="Times New Roman" w:cs="Times New Roman"/>
          <w:color w:val="auto"/>
        </w:rPr>
        <w:t xml:space="preserve"> definition af et socialt problem: Sociale problemer er et udtryk for en </w:t>
      </w:r>
      <w:r w:rsidRPr="00C70A3B">
        <w:rPr>
          <w:rFonts w:ascii="Times New Roman" w:hAnsi="Times New Roman" w:cs="Times New Roman"/>
          <w:i/>
          <w:color w:val="auto"/>
        </w:rPr>
        <w:t>"uønsket social situation, som der er en u</w:t>
      </w:r>
      <w:r w:rsidRPr="00C70A3B">
        <w:rPr>
          <w:rFonts w:ascii="Times New Roman" w:hAnsi="Times New Roman" w:cs="Times New Roman"/>
          <w:i/>
          <w:color w:val="auto"/>
        </w:rPr>
        <w:t>d</w:t>
      </w:r>
      <w:r w:rsidRPr="00C70A3B">
        <w:rPr>
          <w:rFonts w:ascii="Times New Roman" w:hAnsi="Times New Roman" w:cs="Times New Roman"/>
          <w:i/>
          <w:color w:val="auto"/>
        </w:rPr>
        <w:t>bredt opfattelse af, at der bør gøres noget ved gennem kollektiv handlen</w:t>
      </w:r>
      <w:r w:rsidRPr="00C70A3B">
        <w:rPr>
          <w:rFonts w:ascii="Times New Roman" w:hAnsi="Times New Roman" w:cs="Times New Roman"/>
          <w:color w:val="auto"/>
        </w:rPr>
        <w:t>"</w:t>
      </w:r>
      <w:r w:rsidR="0017262A" w:rsidRPr="00C70A3B">
        <w:rPr>
          <w:rFonts w:ascii="Times New Roman" w:hAnsi="Times New Roman" w:cs="Times New Roman"/>
          <w:color w:val="auto"/>
        </w:rPr>
        <w:t>(Bundesen,</w:t>
      </w:r>
      <w:r w:rsidRPr="00C70A3B">
        <w:rPr>
          <w:rFonts w:ascii="Times New Roman" w:hAnsi="Times New Roman" w:cs="Times New Roman"/>
          <w:color w:val="auto"/>
        </w:rPr>
        <w:t>2000:12). Det betyder</w:t>
      </w:r>
      <w:r w:rsidR="0017262A" w:rsidRPr="00C70A3B">
        <w:rPr>
          <w:rFonts w:ascii="Times New Roman" w:hAnsi="Times New Roman" w:cs="Times New Roman"/>
          <w:color w:val="auto"/>
        </w:rPr>
        <w:t>,</w:t>
      </w:r>
      <w:r w:rsidRPr="00C70A3B">
        <w:rPr>
          <w:rFonts w:ascii="Times New Roman" w:hAnsi="Times New Roman" w:cs="Times New Roman"/>
          <w:color w:val="auto"/>
        </w:rPr>
        <w:t xml:space="preserve"> ifølge Bundesen</w:t>
      </w:r>
      <w:r w:rsidR="0017262A" w:rsidRPr="00C70A3B">
        <w:rPr>
          <w:rFonts w:ascii="Times New Roman" w:hAnsi="Times New Roman" w:cs="Times New Roman"/>
          <w:color w:val="auto"/>
        </w:rPr>
        <w:t>,</w:t>
      </w:r>
      <w:r w:rsidR="00F924B1" w:rsidRPr="00C70A3B">
        <w:rPr>
          <w:rFonts w:ascii="Times New Roman" w:hAnsi="Times New Roman" w:cs="Times New Roman"/>
          <w:color w:val="auto"/>
        </w:rPr>
        <w:t xml:space="preserve"> </w:t>
      </w:r>
      <w:r w:rsidRPr="00C70A3B">
        <w:rPr>
          <w:rFonts w:ascii="Times New Roman" w:hAnsi="Times New Roman" w:cs="Times New Roman"/>
          <w:color w:val="auto"/>
        </w:rPr>
        <w:t>at der skal være tre ting til stede; uønsket handling, enighed at der skal gøres noget ved denne handling</w:t>
      </w:r>
      <w:r w:rsidR="0017262A" w:rsidRPr="00C70A3B">
        <w:rPr>
          <w:rFonts w:ascii="Times New Roman" w:hAnsi="Times New Roman" w:cs="Times New Roman"/>
          <w:color w:val="auto"/>
        </w:rPr>
        <w:t>,</w:t>
      </w:r>
      <w:r w:rsidRPr="00C70A3B">
        <w:rPr>
          <w:rFonts w:ascii="Times New Roman" w:hAnsi="Times New Roman" w:cs="Times New Roman"/>
          <w:color w:val="auto"/>
        </w:rPr>
        <w:t xml:space="preserve"> samt at den uønskede handling ændres gennem ko</w:t>
      </w:r>
      <w:r w:rsidRPr="00C70A3B">
        <w:rPr>
          <w:rFonts w:ascii="Times New Roman" w:hAnsi="Times New Roman" w:cs="Times New Roman"/>
          <w:color w:val="auto"/>
        </w:rPr>
        <w:t>l</w:t>
      </w:r>
      <w:r w:rsidRPr="00C70A3B">
        <w:rPr>
          <w:rFonts w:ascii="Times New Roman" w:hAnsi="Times New Roman" w:cs="Times New Roman"/>
          <w:color w:val="auto"/>
        </w:rPr>
        <w:t>lektiv handlen.</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Jeg har i min dokumentation af problemstillingen redegjort for, at unge mellem 15 og </w:t>
      </w:r>
      <w:r w:rsidR="00F924B1" w:rsidRPr="00C70A3B">
        <w:rPr>
          <w:rFonts w:ascii="Times New Roman" w:hAnsi="Times New Roman" w:cs="Times New Roman"/>
          <w:sz w:val="24"/>
          <w:szCs w:val="24"/>
        </w:rPr>
        <w:t>24</w:t>
      </w:r>
      <w:r w:rsidRPr="00C70A3B">
        <w:rPr>
          <w:rFonts w:ascii="Times New Roman" w:hAnsi="Times New Roman" w:cs="Times New Roman"/>
          <w:sz w:val="24"/>
          <w:szCs w:val="24"/>
        </w:rPr>
        <w:t xml:space="preserve"> år er den gruppe af kriminelle, som har den største recidivitet. Gentagelse af kriminalitet er en uønsket social situation i samfundet, da den både</w:t>
      </w:r>
      <w:r w:rsidR="0017262A" w:rsidRPr="00C70A3B">
        <w:rPr>
          <w:rFonts w:ascii="Times New Roman" w:hAnsi="Times New Roman" w:cs="Times New Roman"/>
          <w:sz w:val="24"/>
          <w:szCs w:val="24"/>
        </w:rPr>
        <w:t xml:space="preserve"> har</w:t>
      </w:r>
      <w:r w:rsidRPr="00C70A3B">
        <w:rPr>
          <w:rFonts w:ascii="Times New Roman" w:hAnsi="Times New Roman" w:cs="Times New Roman"/>
          <w:sz w:val="24"/>
          <w:szCs w:val="24"/>
        </w:rPr>
        <w:t xml:space="preserve"> personlige og økonomiske følger. Der er helt klart enighed i samfundet</w:t>
      </w:r>
      <w:r w:rsidR="00F35AC9" w:rsidRPr="00C70A3B">
        <w:rPr>
          <w:rFonts w:ascii="Times New Roman" w:hAnsi="Times New Roman" w:cs="Times New Roman"/>
          <w:sz w:val="24"/>
          <w:szCs w:val="24"/>
        </w:rPr>
        <w:t xml:space="preserve"> om</w:t>
      </w:r>
      <w:r w:rsidRPr="00C70A3B">
        <w:rPr>
          <w:rFonts w:ascii="Times New Roman" w:hAnsi="Times New Roman" w:cs="Times New Roman"/>
          <w:sz w:val="24"/>
          <w:szCs w:val="24"/>
        </w:rPr>
        <w:t>, at kriminalitet skal bekæmpes, og der er enighed</w:t>
      </w:r>
      <w:r w:rsidR="00F35AC9" w:rsidRPr="00C70A3B">
        <w:rPr>
          <w:rFonts w:ascii="Times New Roman" w:hAnsi="Times New Roman" w:cs="Times New Roman"/>
          <w:sz w:val="24"/>
          <w:szCs w:val="24"/>
        </w:rPr>
        <w:t xml:space="preserve"> om</w:t>
      </w:r>
      <w:r w:rsidRPr="00C70A3B">
        <w:rPr>
          <w:rFonts w:ascii="Times New Roman" w:hAnsi="Times New Roman" w:cs="Times New Roman"/>
          <w:sz w:val="24"/>
          <w:szCs w:val="24"/>
        </w:rPr>
        <w:t>, at det skal gøres gennem kollektiv hand</w:t>
      </w:r>
      <w:r w:rsidR="00F35AC9" w:rsidRPr="00C70A3B">
        <w:rPr>
          <w:rFonts w:ascii="Times New Roman" w:hAnsi="Times New Roman" w:cs="Times New Roman"/>
          <w:sz w:val="24"/>
          <w:szCs w:val="24"/>
        </w:rPr>
        <w:t>ling,</w:t>
      </w:r>
      <w:r w:rsidRPr="00C70A3B">
        <w:rPr>
          <w:rFonts w:ascii="Times New Roman" w:hAnsi="Times New Roman" w:cs="Times New Roman"/>
          <w:sz w:val="24"/>
          <w:szCs w:val="24"/>
        </w:rPr>
        <w:t xml:space="preserve"> dvs., gennem straffe og forskellige reformer, såsom før</w:t>
      </w:r>
      <w:r w:rsidR="00F924B1" w:rsidRPr="00C70A3B">
        <w:rPr>
          <w:rFonts w:ascii="Times New Roman" w:hAnsi="Times New Roman" w:cs="Times New Roman"/>
          <w:sz w:val="24"/>
          <w:szCs w:val="24"/>
        </w:rPr>
        <w:t xml:space="preserve"> </w:t>
      </w:r>
      <w:r w:rsidRPr="00C70A3B">
        <w:rPr>
          <w:rFonts w:ascii="Times New Roman" w:hAnsi="Times New Roman" w:cs="Times New Roman"/>
          <w:sz w:val="24"/>
          <w:szCs w:val="24"/>
        </w:rPr>
        <w:t>omtalte regeringspakke</w:t>
      </w:r>
      <w:r w:rsidR="00F35AC9" w:rsidRPr="00C70A3B">
        <w:rPr>
          <w:rFonts w:ascii="Times New Roman" w:hAnsi="Times New Roman" w:cs="Times New Roman"/>
          <w:sz w:val="24"/>
          <w:szCs w:val="24"/>
        </w:rPr>
        <w:t>.</w:t>
      </w:r>
      <w:r w:rsidRPr="00C70A3B">
        <w:rPr>
          <w:rFonts w:ascii="Times New Roman" w:hAnsi="Times New Roman" w:cs="Times New Roman"/>
          <w:sz w:val="24"/>
          <w:szCs w:val="24"/>
        </w:rPr>
        <w:t xml:space="preserve"> At regeringen net</w:t>
      </w:r>
      <w:r w:rsidR="008E724B">
        <w:rPr>
          <w:rFonts w:ascii="Times New Roman" w:hAnsi="Times New Roman" w:cs="Times New Roman"/>
          <w:sz w:val="24"/>
          <w:szCs w:val="24"/>
        </w:rPr>
        <w:t>op</w:t>
      </w:r>
      <w:r w:rsidR="00F35AC9" w:rsidRPr="00C70A3B">
        <w:rPr>
          <w:rFonts w:ascii="Times New Roman" w:hAnsi="Times New Roman" w:cs="Times New Roman"/>
          <w:sz w:val="24"/>
          <w:szCs w:val="24"/>
        </w:rPr>
        <w:t xml:space="preserve"> </w:t>
      </w:r>
      <w:r w:rsidRPr="00C70A3B">
        <w:rPr>
          <w:rFonts w:ascii="Times New Roman" w:hAnsi="Times New Roman" w:cs="Times New Roman"/>
          <w:sz w:val="24"/>
          <w:szCs w:val="24"/>
        </w:rPr>
        <w:t>valgte at satse på bl.a. håndhævelse af visse u</w:t>
      </w:r>
      <w:r w:rsidRPr="00C70A3B">
        <w:rPr>
          <w:rFonts w:ascii="Times New Roman" w:hAnsi="Times New Roman" w:cs="Times New Roman"/>
          <w:sz w:val="24"/>
          <w:szCs w:val="24"/>
        </w:rPr>
        <w:t>n</w:t>
      </w:r>
      <w:r w:rsidRPr="00C70A3B">
        <w:rPr>
          <w:rFonts w:ascii="Times New Roman" w:hAnsi="Times New Roman" w:cs="Times New Roman"/>
          <w:sz w:val="24"/>
          <w:szCs w:val="24"/>
        </w:rPr>
        <w:t>gepålæg, dvs. muligheden for at straffe unge og deres forældre økonomisk, hvis de ikke sa</w:t>
      </w:r>
      <w:r w:rsidRPr="00C70A3B">
        <w:rPr>
          <w:rFonts w:ascii="Times New Roman" w:hAnsi="Times New Roman" w:cs="Times New Roman"/>
          <w:sz w:val="24"/>
          <w:szCs w:val="24"/>
        </w:rPr>
        <w:t>m</w:t>
      </w:r>
      <w:r w:rsidRPr="00C70A3B">
        <w:rPr>
          <w:rFonts w:ascii="Times New Roman" w:hAnsi="Times New Roman" w:cs="Times New Roman"/>
          <w:sz w:val="24"/>
          <w:szCs w:val="24"/>
        </w:rPr>
        <w:t>arbejde</w:t>
      </w:r>
      <w:r w:rsidR="00F35AC9" w:rsidRPr="00C70A3B">
        <w:rPr>
          <w:rFonts w:ascii="Times New Roman" w:hAnsi="Times New Roman" w:cs="Times New Roman"/>
          <w:sz w:val="24"/>
          <w:szCs w:val="24"/>
        </w:rPr>
        <w:t>r om den unges uddannelsesplan eller at give dem</w:t>
      </w:r>
      <w:r w:rsidRPr="00C70A3B">
        <w:rPr>
          <w:rFonts w:ascii="Times New Roman" w:hAnsi="Times New Roman" w:cs="Times New Roman"/>
          <w:sz w:val="24"/>
          <w:szCs w:val="24"/>
        </w:rPr>
        <w:t xml:space="preserve"> fodl</w:t>
      </w:r>
      <w:r w:rsidR="00F35AC9" w:rsidRPr="00C70A3B">
        <w:rPr>
          <w:rFonts w:ascii="Times New Roman" w:hAnsi="Times New Roman" w:cs="Times New Roman"/>
          <w:sz w:val="24"/>
          <w:szCs w:val="24"/>
        </w:rPr>
        <w:t>ænker på som social foranstal</w:t>
      </w:r>
      <w:r w:rsidR="00F35AC9" w:rsidRPr="00C70A3B">
        <w:rPr>
          <w:rFonts w:ascii="Times New Roman" w:hAnsi="Times New Roman" w:cs="Times New Roman"/>
          <w:sz w:val="24"/>
          <w:szCs w:val="24"/>
        </w:rPr>
        <w:t>t</w:t>
      </w:r>
      <w:r w:rsidR="00F35AC9" w:rsidRPr="00C70A3B">
        <w:rPr>
          <w:rFonts w:ascii="Times New Roman" w:hAnsi="Times New Roman" w:cs="Times New Roman"/>
          <w:sz w:val="24"/>
          <w:szCs w:val="24"/>
        </w:rPr>
        <w:t>ning</w:t>
      </w:r>
      <w:r w:rsidRPr="00C70A3B">
        <w:rPr>
          <w:rFonts w:ascii="Times New Roman" w:hAnsi="Times New Roman" w:cs="Times New Roman"/>
          <w:sz w:val="24"/>
          <w:szCs w:val="24"/>
        </w:rPr>
        <w:t>,</w:t>
      </w:r>
      <w:r w:rsidR="00F35AC9" w:rsidRPr="00C70A3B">
        <w:rPr>
          <w:rFonts w:ascii="Times New Roman" w:hAnsi="Times New Roman" w:cs="Times New Roman"/>
          <w:sz w:val="24"/>
          <w:szCs w:val="24"/>
        </w:rPr>
        <w:t xml:space="preserve"> viser klart, at samfundets opfattelse af sociale problemer har flyttet sig fra den skand</w:t>
      </w:r>
      <w:r w:rsidR="00F35AC9" w:rsidRPr="00C70A3B">
        <w:rPr>
          <w:rFonts w:ascii="Times New Roman" w:hAnsi="Times New Roman" w:cs="Times New Roman"/>
          <w:sz w:val="24"/>
          <w:szCs w:val="24"/>
        </w:rPr>
        <w:t>i</w:t>
      </w:r>
      <w:r w:rsidR="00F35AC9" w:rsidRPr="00C70A3B">
        <w:rPr>
          <w:rFonts w:ascii="Times New Roman" w:hAnsi="Times New Roman" w:cs="Times New Roman"/>
          <w:sz w:val="24"/>
          <w:szCs w:val="24"/>
        </w:rPr>
        <w:t>naviske opfattelse af kriminalitet. Her opfatter man kriminalitet</w:t>
      </w:r>
      <w:r w:rsidRPr="00C70A3B">
        <w:rPr>
          <w:rFonts w:ascii="Times New Roman" w:hAnsi="Times New Roman" w:cs="Times New Roman"/>
          <w:sz w:val="24"/>
          <w:szCs w:val="24"/>
        </w:rPr>
        <w:t xml:space="preserve"> som</w:t>
      </w:r>
      <w:r w:rsidR="00F35AC9" w:rsidRPr="00C70A3B">
        <w:rPr>
          <w:rFonts w:ascii="Times New Roman" w:hAnsi="Times New Roman" w:cs="Times New Roman"/>
          <w:sz w:val="24"/>
          <w:szCs w:val="24"/>
        </w:rPr>
        <w:t xml:space="preserve"> et</w:t>
      </w:r>
      <w:r w:rsidRPr="00C70A3B">
        <w:rPr>
          <w:rFonts w:ascii="Times New Roman" w:hAnsi="Times New Roman" w:cs="Times New Roman"/>
          <w:sz w:val="24"/>
          <w:szCs w:val="24"/>
        </w:rPr>
        <w:t xml:space="preserve"> socialt problem</w:t>
      </w:r>
      <w:r w:rsidR="00F35AC9" w:rsidRPr="00C70A3B">
        <w:rPr>
          <w:rFonts w:ascii="Times New Roman" w:hAnsi="Times New Roman" w:cs="Times New Roman"/>
          <w:sz w:val="24"/>
          <w:szCs w:val="24"/>
        </w:rPr>
        <w:t>,</w:t>
      </w:r>
      <w:r w:rsidRPr="00C70A3B">
        <w:rPr>
          <w:rFonts w:ascii="Times New Roman" w:hAnsi="Times New Roman" w:cs="Times New Roman"/>
          <w:sz w:val="24"/>
          <w:szCs w:val="24"/>
        </w:rPr>
        <w:t xml:space="preserve"> der er opstået som en konsekvens af mangeltilstande: at have, at elske</w:t>
      </w:r>
      <w:r w:rsidR="00F35AC9" w:rsidRPr="00C70A3B">
        <w:rPr>
          <w:rFonts w:ascii="Times New Roman" w:hAnsi="Times New Roman" w:cs="Times New Roman"/>
          <w:sz w:val="24"/>
          <w:szCs w:val="24"/>
        </w:rPr>
        <w:t>,</w:t>
      </w:r>
      <w:r w:rsidRPr="00C70A3B">
        <w:rPr>
          <w:rFonts w:ascii="Times New Roman" w:hAnsi="Times New Roman" w:cs="Times New Roman"/>
          <w:sz w:val="24"/>
          <w:szCs w:val="24"/>
        </w:rPr>
        <w:t xml:space="preserve"> </w:t>
      </w:r>
      <w:r w:rsidRPr="00404187">
        <w:rPr>
          <w:rFonts w:ascii="Times New Roman" w:hAnsi="Times New Roman" w:cs="Times New Roman"/>
          <w:sz w:val="24"/>
          <w:szCs w:val="24"/>
        </w:rPr>
        <w:t>at være (Allardt 1975)</w:t>
      </w:r>
      <w:r w:rsidR="00F35AC9" w:rsidRPr="00404187">
        <w:rPr>
          <w:rFonts w:ascii="Times New Roman" w:hAnsi="Times New Roman" w:cs="Times New Roman"/>
          <w:sz w:val="24"/>
          <w:szCs w:val="24"/>
        </w:rPr>
        <w:t>,</w:t>
      </w:r>
      <w:r w:rsidRPr="00404187">
        <w:rPr>
          <w:rFonts w:ascii="Times New Roman" w:hAnsi="Times New Roman" w:cs="Times New Roman"/>
          <w:sz w:val="24"/>
          <w:szCs w:val="24"/>
        </w:rPr>
        <w:t xml:space="preserve"> og som derfor skal bekæmpes med en socialpolitik, der sætter fokus på trygheds- og lighedside</w:t>
      </w:r>
      <w:r w:rsidRPr="00404187">
        <w:rPr>
          <w:rFonts w:ascii="Times New Roman" w:hAnsi="Times New Roman" w:cs="Times New Roman"/>
          <w:sz w:val="24"/>
          <w:szCs w:val="24"/>
        </w:rPr>
        <w:t>a</w:t>
      </w:r>
      <w:r w:rsidRPr="000C76AD">
        <w:rPr>
          <w:rFonts w:ascii="Times New Roman" w:hAnsi="Times New Roman" w:cs="Times New Roman"/>
          <w:sz w:val="24"/>
          <w:szCs w:val="24"/>
        </w:rPr>
        <w:t>ler</w:t>
      </w:r>
      <w:r w:rsidR="00CB7216" w:rsidRPr="000C76AD">
        <w:rPr>
          <w:rFonts w:ascii="Times New Roman" w:hAnsi="Times New Roman" w:cs="Times New Roman"/>
          <w:sz w:val="24"/>
          <w:szCs w:val="24"/>
        </w:rPr>
        <w:t>(</w:t>
      </w:r>
      <w:r w:rsidR="000C76AD">
        <w:rPr>
          <w:rFonts w:ascii="Times New Roman" w:hAnsi="Times New Roman" w:cs="Times New Roman"/>
          <w:sz w:val="24"/>
          <w:szCs w:val="24"/>
        </w:rPr>
        <w:t>Sociologi og socialt arbejde</w:t>
      </w:r>
      <w:r w:rsidR="000C76AD" w:rsidRPr="000C76AD">
        <w:rPr>
          <w:rFonts w:ascii="Times New Roman" w:hAnsi="Times New Roman" w:cs="Times New Roman"/>
          <w:color w:val="000000"/>
          <w:sz w:val="24"/>
          <w:szCs w:val="24"/>
        </w:rPr>
        <w:t>,2010:13)</w:t>
      </w:r>
      <w:r w:rsidR="00CB7216" w:rsidRPr="000C76AD">
        <w:rPr>
          <w:rFonts w:ascii="Times New Roman" w:hAnsi="Times New Roman" w:cs="Times New Roman"/>
          <w:sz w:val="24"/>
          <w:szCs w:val="24"/>
        </w:rPr>
        <w:t>:</w:t>
      </w:r>
      <w:r w:rsidR="00F35AC9" w:rsidRPr="000C76AD">
        <w:rPr>
          <w:rFonts w:ascii="Times New Roman" w:hAnsi="Times New Roman" w:cs="Times New Roman"/>
          <w:sz w:val="24"/>
          <w:szCs w:val="24"/>
        </w:rPr>
        <w:t xml:space="preserve"> Det har ændret sig ti</w:t>
      </w:r>
      <w:r w:rsidRPr="000C76AD">
        <w:rPr>
          <w:rFonts w:ascii="Times New Roman" w:hAnsi="Times New Roman" w:cs="Times New Roman"/>
          <w:sz w:val="24"/>
          <w:szCs w:val="24"/>
        </w:rPr>
        <w:t>l den amerikanske afvigersoc</w:t>
      </w:r>
      <w:r w:rsidRPr="000C76AD">
        <w:rPr>
          <w:rFonts w:ascii="Times New Roman" w:hAnsi="Times New Roman" w:cs="Times New Roman"/>
          <w:sz w:val="24"/>
          <w:szCs w:val="24"/>
        </w:rPr>
        <w:t>i</w:t>
      </w:r>
      <w:r w:rsidRPr="000C76AD">
        <w:rPr>
          <w:rFonts w:ascii="Times New Roman" w:hAnsi="Times New Roman" w:cs="Times New Roman"/>
          <w:sz w:val="24"/>
          <w:szCs w:val="24"/>
        </w:rPr>
        <w:t>ologi</w:t>
      </w:r>
      <w:r w:rsidRPr="00404187">
        <w:rPr>
          <w:rFonts w:ascii="Times New Roman" w:hAnsi="Times New Roman" w:cs="Times New Roman"/>
          <w:sz w:val="24"/>
          <w:szCs w:val="24"/>
        </w:rPr>
        <w:t>ske tradition, hvor man ser på de sociale problemer som social disorganisation, dvs. som uønskede tilstande</w:t>
      </w:r>
      <w:r w:rsidRPr="00C70A3B">
        <w:rPr>
          <w:rFonts w:ascii="Times New Roman" w:hAnsi="Times New Roman" w:cs="Times New Roman"/>
          <w:sz w:val="24"/>
          <w:szCs w:val="24"/>
        </w:rPr>
        <w:t xml:space="preserve"> eller afvigelser, der truer systemets overlevelse</w:t>
      </w:r>
      <w:r w:rsidR="00F35AC9" w:rsidRPr="00C70A3B">
        <w:rPr>
          <w:rFonts w:ascii="Times New Roman" w:hAnsi="Times New Roman" w:cs="Times New Roman"/>
          <w:sz w:val="24"/>
          <w:szCs w:val="24"/>
        </w:rPr>
        <w:t>,</w:t>
      </w:r>
      <w:r w:rsidRPr="00C70A3B">
        <w:rPr>
          <w:rFonts w:ascii="Times New Roman" w:hAnsi="Times New Roman" w:cs="Times New Roman"/>
          <w:sz w:val="24"/>
          <w:szCs w:val="24"/>
        </w:rPr>
        <w:t xml:space="preserve"> og</w:t>
      </w:r>
      <w:r w:rsidR="00F35AC9" w:rsidRPr="00C70A3B">
        <w:rPr>
          <w:rFonts w:ascii="Times New Roman" w:hAnsi="Times New Roman" w:cs="Times New Roman"/>
          <w:sz w:val="24"/>
          <w:szCs w:val="24"/>
        </w:rPr>
        <w:t xml:space="preserve"> det skal derfor </w:t>
      </w:r>
      <w:r w:rsidRPr="00C70A3B">
        <w:rPr>
          <w:rFonts w:ascii="Times New Roman" w:hAnsi="Times New Roman" w:cs="Times New Roman"/>
          <w:sz w:val="24"/>
          <w:szCs w:val="24"/>
        </w:rPr>
        <w:t>bekæ</w:t>
      </w:r>
      <w:r w:rsidRPr="00C70A3B">
        <w:rPr>
          <w:rFonts w:ascii="Times New Roman" w:hAnsi="Times New Roman" w:cs="Times New Roman"/>
          <w:sz w:val="24"/>
          <w:szCs w:val="24"/>
        </w:rPr>
        <w:t>m</w:t>
      </w:r>
      <w:r w:rsidRPr="00C70A3B">
        <w:rPr>
          <w:rFonts w:ascii="Times New Roman" w:hAnsi="Times New Roman" w:cs="Times New Roman"/>
          <w:sz w:val="24"/>
          <w:szCs w:val="24"/>
        </w:rPr>
        <w:t>pes via hårde sanktioner</w:t>
      </w:r>
      <w:r w:rsidR="000C76AD">
        <w:rPr>
          <w:rFonts w:ascii="Times New Roman" w:hAnsi="Times New Roman" w:cs="Times New Roman"/>
          <w:sz w:val="24"/>
          <w:szCs w:val="24"/>
        </w:rPr>
        <w:t>(Ibd.:20)</w:t>
      </w:r>
      <w:r w:rsidRPr="00C70A3B">
        <w:rPr>
          <w:rFonts w:ascii="Times New Roman" w:hAnsi="Times New Roman" w:cs="Times New Roman"/>
          <w:sz w:val="24"/>
          <w:szCs w:val="24"/>
        </w:rPr>
        <w:t>. Indgriben i forhold til de sociale problemer rettes mod de elementer, der ikke fungerer hensigtsmæssigt, dvs. den uønskede adfærd hos de unge.</w:t>
      </w:r>
    </w:p>
    <w:p w:rsidR="00F924B1" w:rsidRPr="00C70A3B" w:rsidRDefault="00F924B1"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Spørgsmålet er hvorfor problemhåndtering rettes mod den uønskede adfærd hos de unge lo</w:t>
      </w:r>
      <w:r w:rsidRPr="00C70A3B">
        <w:rPr>
          <w:rFonts w:ascii="Times New Roman" w:hAnsi="Times New Roman" w:cs="Times New Roman"/>
          <w:sz w:val="24"/>
          <w:szCs w:val="24"/>
        </w:rPr>
        <w:t>v</w:t>
      </w:r>
      <w:r w:rsidRPr="00C70A3B">
        <w:rPr>
          <w:rFonts w:ascii="Times New Roman" w:hAnsi="Times New Roman" w:cs="Times New Roman"/>
          <w:sz w:val="24"/>
          <w:szCs w:val="24"/>
        </w:rPr>
        <w:t>brydere?</w:t>
      </w:r>
    </w:p>
    <w:p w:rsidR="00C3186A" w:rsidRPr="00C70A3B" w:rsidRDefault="00F924B1" w:rsidP="00D32333">
      <w:pPr>
        <w:autoSpaceDE w:val="0"/>
        <w:autoSpaceDN w:val="0"/>
        <w:adjustRightInd w:val="0"/>
        <w:spacing w:after="0" w:line="360" w:lineRule="auto"/>
        <w:rPr>
          <w:rFonts w:ascii="Times New Roman" w:hAnsi="Times New Roman" w:cs="Times New Roman"/>
          <w:sz w:val="24"/>
          <w:szCs w:val="24"/>
        </w:rPr>
      </w:pPr>
      <w:r w:rsidRPr="00404187">
        <w:rPr>
          <w:rFonts w:ascii="Times New Roman" w:hAnsi="Times New Roman" w:cs="Times New Roman"/>
          <w:sz w:val="24"/>
          <w:szCs w:val="24"/>
        </w:rPr>
        <w:t xml:space="preserve">Det har Luhmann forklaret med </w:t>
      </w:r>
      <w:r w:rsidR="00DA080D" w:rsidRPr="00404187">
        <w:rPr>
          <w:rFonts w:ascii="Times New Roman" w:hAnsi="Times New Roman" w:cs="Times New Roman"/>
          <w:sz w:val="24"/>
          <w:szCs w:val="24"/>
        </w:rPr>
        <w:t xml:space="preserve">at sociale problemer </w:t>
      </w:r>
      <w:r w:rsidR="00DA080D" w:rsidRPr="00404187">
        <w:rPr>
          <w:rFonts w:ascii="Times New Roman" w:hAnsi="Times New Roman" w:cs="Times New Roman"/>
          <w:b/>
          <w:sz w:val="24"/>
          <w:szCs w:val="24"/>
        </w:rPr>
        <w:t>skyldes  kommunikationsproblemer.</w:t>
      </w:r>
      <w:r w:rsidR="00DA080D" w:rsidRPr="00C70A3B">
        <w:rPr>
          <w:rFonts w:ascii="Times New Roman" w:hAnsi="Times New Roman" w:cs="Times New Roman"/>
          <w:sz w:val="24"/>
          <w:szCs w:val="24"/>
        </w:rPr>
        <w:t xml:space="preserve"> </w:t>
      </w:r>
      <w:r w:rsidR="00C3186A" w:rsidRPr="00C70A3B">
        <w:rPr>
          <w:rFonts w:ascii="Times New Roman" w:hAnsi="Times New Roman" w:cs="Times New Roman"/>
          <w:sz w:val="24"/>
          <w:szCs w:val="24"/>
        </w:rPr>
        <w:t>Jeg ser ikke recidivitet som</w:t>
      </w:r>
      <w:r w:rsidR="00160770" w:rsidRPr="00C70A3B">
        <w:rPr>
          <w:rFonts w:ascii="Times New Roman" w:hAnsi="Times New Roman" w:cs="Times New Roman"/>
          <w:sz w:val="24"/>
          <w:szCs w:val="24"/>
        </w:rPr>
        <w:t xml:space="preserve"> hovedproblemet, men som afledt</w:t>
      </w:r>
      <w:r w:rsidR="00C3186A" w:rsidRPr="00C70A3B">
        <w:rPr>
          <w:rFonts w:ascii="Times New Roman" w:hAnsi="Times New Roman" w:cs="Times New Roman"/>
          <w:sz w:val="24"/>
          <w:szCs w:val="24"/>
        </w:rPr>
        <w:t xml:space="preserve"> konsekvens af </w:t>
      </w:r>
      <w:r w:rsidR="00DA080D" w:rsidRPr="00C70A3B">
        <w:rPr>
          <w:rFonts w:ascii="Times New Roman" w:hAnsi="Times New Roman" w:cs="Times New Roman"/>
          <w:sz w:val="24"/>
          <w:szCs w:val="24"/>
        </w:rPr>
        <w:t>dårlig kommun</w:t>
      </w:r>
      <w:r w:rsidR="00DA080D" w:rsidRPr="00C70A3B">
        <w:rPr>
          <w:rFonts w:ascii="Times New Roman" w:hAnsi="Times New Roman" w:cs="Times New Roman"/>
          <w:sz w:val="24"/>
          <w:szCs w:val="24"/>
        </w:rPr>
        <w:t>i</w:t>
      </w:r>
      <w:r w:rsidR="00DA080D" w:rsidRPr="00C70A3B">
        <w:rPr>
          <w:rFonts w:ascii="Times New Roman" w:hAnsi="Times New Roman" w:cs="Times New Roman"/>
          <w:sz w:val="24"/>
          <w:szCs w:val="24"/>
        </w:rPr>
        <w:t>kation.</w:t>
      </w:r>
      <w:r w:rsidRPr="00C70A3B">
        <w:rPr>
          <w:rFonts w:ascii="Times New Roman" w:hAnsi="Times New Roman" w:cs="Times New Roman"/>
          <w:sz w:val="24"/>
          <w:szCs w:val="24"/>
        </w:rPr>
        <w:t xml:space="preserve"> </w:t>
      </w:r>
      <w:r w:rsidR="00DA080D" w:rsidRPr="00C70A3B">
        <w:rPr>
          <w:rFonts w:ascii="Times New Roman" w:hAnsi="Times New Roman" w:cs="Times New Roman"/>
          <w:sz w:val="24"/>
          <w:szCs w:val="24"/>
        </w:rPr>
        <w:t>Disse kommunikationsproblemer</w:t>
      </w:r>
      <w:r w:rsidR="00160770" w:rsidRPr="00C70A3B">
        <w:rPr>
          <w:rFonts w:ascii="Times New Roman" w:hAnsi="Times New Roman" w:cs="Times New Roman"/>
          <w:sz w:val="24"/>
          <w:szCs w:val="24"/>
        </w:rPr>
        <w:t xml:space="preserve"> er ofte forbundet v</w:t>
      </w:r>
      <w:r w:rsidR="00C3186A" w:rsidRPr="00C70A3B">
        <w:rPr>
          <w:rFonts w:ascii="Times New Roman" w:hAnsi="Times New Roman" w:cs="Times New Roman"/>
          <w:sz w:val="24"/>
          <w:szCs w:val="24"/>
        </w:rPr>
        <w:t>ed</w:t>
      </w:r>
      <w:r w:rsidR="00160770"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at delsystemer ikke var i stand til at forstå og rumme de unge pga. deres ofte meget komplekse problemer. Delsystemer er funktionelt opdelt</w:t>
      </w:r>
      <w:r w:rsidR="00160770"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og de kan kun rumme og løse de problemer, der står i forhold til deres k</w:t>
      </w:r>
      <w:r w:rsidR="00C3186A" w:rsidRPr="00C70A3B">
        <w:rPr>
          <w:rFonts w:ascii="Times New Roman" w:hAnsi="Times New Roman" w:cs="Times New Roman"/>
          <w:sz w:val="24"/>
          <w:szCs w:val="24"/>
        </w:rPr>
        <w:t>a</w:t>
      </w:r>
      <w:r w:rsidR="00C3186A" w:rsidRPr="00C70A3B">
        <w:rPr>
          <w:rFonts w:ascii="Times New Roman" w:hAnsi="Times New Roman" w:cs="Times New Roman"/>
          <w:sz w:val="24"/>
          <w:szCs w:val="24"/>
        </w:rPr>
        <w:t xml:space="preserve">pacitet. </w:t>
      </w:r>
    </w:p>
    <w:p w:rsidR="008959B2" w:rsidRDefault="008959B2" w:rsidP="00D32333">
      <w:pPr>
        <w:spacing w:after="0"/>
        <w:rPr>
          <w:rFonts w:ascii="Times New Roman" w:hAnsi="Times New Roman" w:cs="Times New Roman"/>
          <w:b/>
          <w:sz w:val="24"/>
          <w:szCs w:val="24"/>
        </w:rPr>
      </w:pPr>
    </w:p>
    <w:p w:rsidR="00263475" w:rsidRDefault="00263475" w:rsidP="00D32333">
      <w:pPr>
        <w:spacing w:after="0"/>
        <w:rPr>
          <w:rFonts w:ascii="Times New Roman" w:hAnsi="Times New Roman" w:cs="Times New Roman"/>
          <w:b/>
          <w:sz w:val="24"/>
          <w:szCs w:val="24"/>
        </w:rPr>
      </w:pPr>
    </w:p>
    <w:p w:rsidR="00C3186A" w:rsidRPr="00C70A3B" w:rsidRDefault="00CB7AD0" w:rsidP="00D32333">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3.2.1 </w:t>
      </w:r>
      <w:r w:rsidR="002C2C82" w:rsidRPr="00C70A3B">
        <w:rPr>
          <w:rFonts w:ascii="Times New Roman" w:hAnsi="Times New Roman" w:cs="Times New Roman"/>
          <w:b/>
          <w:sz w:val="24"/>
          <w:szCs w:val="24"/>
        </w:rPr>
        <w:t xml:space="preserve"> </w:t>
      </w:r>
      <w:r w:rsidR="00C3186A" w:rsidRPr="00C70A3B">
        <w:rPr>
          <w:rFonts w:ascii="Times New Roman" w:hAnsi="Times New Roman" w:cs="Times New Roman"/>
          <w:b/>
          <w:sz w:val="24"/>
          <w:szCs w:val="24"/>
        </w:rPr>
        <w:t>Luhmanns opfattelse af sociale problemer</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Eftersom forholdet mellem systemer er kendetegnet ved kompleksitet, hvor omverden altid </w:t>
      </w:r>
      <w:r w:rsidR="00160770" w:rsidRPr="00C70A3B">
        <w:rPr>
          <w:rFonts w:ascii="Times New Roman" w:hAnsi="Times New Roman" w:cs="Times New Roman"/>
          <w:sz w:val="24"/>
          <w:szCs w:val="24"/>
        </w:rPr>
        <w:t xml:space="preserve">er </w:t>
      </w:r>
      <w:r w:rsidRPr="00C70A3B">
        <w:rPr>
          <w:rFonts w:ascii="Times New Roman" w:hAnsi="Times New Roman" w:cs="Times New Roman"/>
          <w:sz w:val="24"/>
          <w:szCs w:val="24"/>
        </w:rPr>
        <w:t>mere kompleks end selve systemet er systemet nødt at foretage en kompleksreduktion. En sådan kompleksreduktion resultere</w:t>
      </w:r>
      <w:r w:rsidR="00160770" w:rsidRPr="00C70A3B">
        <w:rPr>
          <w:rFonts w:ascii="Times New Roman" w:hAnsi="Times New Roman" w:cs="Times New Roman"/>
          <w:sz w:val="24"/>
          <w:szCs w:val="24"/>
        </w:rPr>
        <w:t>r</w:t>
      </w:r>
      <w:r w:rsidRPr="00C70A3B">
        <w:rPr>
          <w:rFonts w:ascii="Times New Roman" w:hAnsi="Times New Roman" w:cs="Times New Roman"/>
          <w:sz w:val="24"/>
          <w:szCs w:val="24"/>
        </w:rPr>
        <w:t xml:space="preserve"> i, at vi altid ser virk</w:t>
      </w:r>
      <w:r w:rsidR="00160770" w:rsidRPr="00C70A3B">
        <w:rPr>
          <w:rFonts w:ascii="Times New Roman" w:hAnsi="Times New Roman" w:cs="Times New Roman"/>
          <w:sz w:val="24"/>
          <w:szCs w:val="24"/>
        </w:rPr>
        <w:t>el</w:t>
      </w:r>
      <w:r w:rsidR="00FD4EC5">
        <w:rPr>
          <w:rFonts w:ascii="Times New Roman" w:hAnsi="Times New Roman" w:cs="Times New Roman"/>
          <w:sz w:val="24"/>
          <w:szCs w:val="24"/>
        </w:rPr>
        <w:t>igheden ud fra vores begrænsede</w:t>
      </w:r>
      <w:r w:rsidRPr="00C70A3B">
        <w:rPr>
          <w:rFonts w:ascii="Times New Roman" w:hAnsi="Times New Roman" w:cs="Times New Roman"/>
          <w:sz w:val="24"/>
          <w:szCs w:val="24"/>
        </w:rPr>
        <w:t xml:space="preserve"> perspektiv, hvilket er vigtigt at huske ift. sociale problemer.</w:t>
      </w:r>
    </w:p>
    <w:p w:rsidR="00C3186A" w:rsidRPr="00C70A3B" w:rsidRDefault="00C3186A" w:rsidP="00D32333">
      <w:pPr>
        <w:spacing w:after="0" w:line="360" w:lineRule="auto"/>
        <w:rPr>
          <w:rFonts w:ascii="Times New Roman" w:hAnsi="Times New Roman" w:cs="Times New Roman"/>
          <w:b/>
          <w:sz w:val="24"/>
          <w:szCs w:val="24"/>
        </w:rPr>
      </w:pPr>
      <w:r w:rsidRPr="00C70A3B">
        <w:rPr>
          <w:rFonts w:ascii="Times New Roman" w:hAnsi="Times New Roman" w:cs="Times New Roman"/>
          <w:sz w:val="24"/>
          <w:szCs w:val="24"/>
        </w:rPr>
        <w:t>Når noget opfattes problematisk, er det ifølge Luhmann</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 fordi det på det tidspunkt er uløseligt i betydningen</w:t>
      </w:r>
      <w:r w:rsidR="00160770" w:rsidRPr="00C70A3B">
        <w:rPr>
          <w:rFonts w:ascii="Times New Roman" w:hAnsi="Times New Roman" w:cs="Times New Roman"/>
          <w:sz w:val="24"/>
          <w:szCs w:val="24"/>
        </w:rPr>
        <w:t xml:space="preserve"> uoverskueligt og</w:t>
      </w:r>
      <w:r w:rsidRPr="00C70A3B">
        <w:rPr>
          <w:rFonts w:ascii="Times New Roman" w:hAnsi="Times New Roman" w:cs="Times New Roman"/>
          <w:sz w:val="24"/>
          <w:szCs w:val="24"/>
        </w:rPr>
        <w:t xml:space="preserve"> uønsket for systemet</w:t>
      </w:r>
      <w:r w:rsidRPr="00C70A3B">
        <w:rPr>
          <w:rFonts w:ascii="Times New Roman" w:hAnsi="Times New Roman" w:cs="Times New Roman"/>
          <w:b/>
          <w:sz w:val="24"/>
          <w:szCs w:val="24"/>
        </w:rPr>
        <w:t>, fordi systemet ikke besidder et sprog til at kunne håndtere problemet</w:t>
      </w:r>
      <w:r w:rsidR="00160770" w:rsidRPr="00C70A3B">
        <w:rPr>
          <w:rFonts w:ascii="Times New Roman" w:hAnsi="Times New Roman" w:cs="Times New Roman"/>
          <w:sz w:val="24"/>
          <w:szCs w:val="24"/>
        </w:rPr>
        <w:t xml:space="preserve"> </w:t>
      </w:r>
      <w:r w:rsidRPr="00C70A3B">
        <w:rPr>
          <w:rFonts w:ascii="Times New Roman" w:hAnsi="Times New Roman" w:cs="Times New Roman"/>
          <w:sz w:val="24"/>
          <w:szCs w:val="24"/>
        </w:rPr>
        <w:t>(Nissen</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 2005:86). Derfor kan vi sige</w:t>
      </w:r>
      <w:r w:rsidR="00160770" w:rsidRPr="00C70A3B">
        <w:rPr>
          <w:rFonts w:ascii="Times New Roman" w:hAnsi="Times New Roman" w:cs="Times New Roman"/>
          <w:sz w:val="24"/>
          <w:szCs w:val="24"/>
        </w:rPr>
        <w:t xml:space="preserve">, at sociale problemer skyldes </w:t>
      </w:r>
      <w:r w:rsidRPr="00C70A3B">
        <w:rPr>
          <w:rFonts w:ascii="Times New Roman" w:hAnsi="Times New Roman" w:cs="Times New Roman"/>
          <w:sz w:val="24"/>
          <w:szCs w:val="24"/>
        </w:rPr>
        <w:t>kommunikationsproblemer. Problemhåndteringsprocessen og identifikation af pr</w:t>
      </w:r>
      <w:r w:rsidRPr="00C70A3B">
        <w:rPr>
          <w:rFonts w:ascii="Times New Roman" w:hAnsi="Times New Roman" w:cs="Times New Roman"/>
          <w:sz w:val="24"/>
          <w:szCs w:val="24"/>
        </w:rPr>
        <w:t>o</w:t>
      </w:r>
      <w:r w:rsidRPr="00C70A3B">
        <w:rPr>
          <w:rFonts w:ascii="Times New Roman" w:hAnsi="Times New Roman" w:cs="Times New Roman"/>
          <w:sz w:val="24"/>
          <w:szCs w:val="24"/>
        </w:rPr>
        <w:t>blemet, dvs. processen</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 hvor et problem</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er ubegribelig</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 gøres begribelig og synlig, og når der kan gøres noget ved det, er det altid relateret til systemets forståelse, dvs. det er</w:t>
      </w:r>
      <w:r w:rsidRPr="00C70A3B">
        <w:rPr>
          <w:rFonts w:ascii="Times New Roman" w:hAnsi="Times New Roman" w:cs="Times New Roman"/>
          <w:i/>
          <w:sz w:val="24"/>
          <w:szCs w:val="24"/>
        </w:rPr>
        <w:t xml:space="preserve"> </w:t>
      </w:r>
      <w:r w:rsidRPr="00C70A3B">
        <w:rPr>
          <w:rFonts w:ascii="Times New Roman" w:hAnsi="Times New Roman" w:cs="Times New Roman"/>
          <w:sz w:val="24"/>
          <w:szCs w:val="24"/>
        </w:rPr>
        <w:t>s</w:t>
      </w:r>
      <w:r w:rsidRPr="00C70A3B">
        <w:rPr>
          <w:rFonts w:ascii="Times New Roman" w:hAnsi="Times New Roman" w:cs="Times New Roman"/>
          <w:sz w:val="24"/>
          <w:szCs w:val="24"/>
        </w:rPr>
        <w:t>y</w:t>
      </w:r>
      <w:r w:rsidRPr="00C70A3B">
        <w:rPr>
          <w:rFonts w:ascii="Times New Roman" w:hAnsi="Times New Roman" w:cs="Times New Roman"/>
          <w:sz w:val="24"/>
          <w:szCs w:val="24"/>
        </w:rPr>
        <w:t>stemafhængigt</w:t>
      </w:r>
      <w:r w:rsidR="005C3F78" w:rsidRPr="00C70A3B">
        <w:rPr>
          <w:rFonts w:ascii="Times New Roman" w:hAnsi="Times New Roman" w:cs="Times New Roman"/>
          <w:sz w:val="24"/>
          <w:szCs w:val="24"/>
        </w:rPr>
        <w:t xml:space="preserve">. </w:t>
      </w:r>
      <w:r w:rsidRPr="00C70A3B">
        <w:rPr>
          <w:rFonts w:ascii="Times New Roman" w:hAnsi="Times New Roman" w:cs="Times New Roman"/>
          <w:sz w:val="24"/>
          <w:szCs w:val="24"/>
        </w:rPr>
        <w:t>Det</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er løsning for ét system</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 er ikke nødvendigvis løsning for et andet system, da systemerne kun referer</w:t>
      </w:r>
      <w:r w:rsidR="00160770" w:rsidRPr="00C70A3B">
        <w:rPr>
          <w:rFonts w:ascii="Times New Roman" w:hAnsi="Times New Roman" w:cs="Times New Roman"/>
          <w:sz w:val="24"/>
          <w:szCs w:val="24"/>
        </w:rPr>
        <w:t>er</w:t>
      </w:r>
      <w:r w:rsidRPr="00C70A3B">
        <w:rPr>
          <w:rFonts w:ascii="Times New Roman" w:hAnsi="Times New Roman" w:cs="Times New Roman"/>
          <w:sz w:val="24"/>
          <w:szCs w:val="24"/>
        </w:rPr>
        <w:t xml:space="preserve"> til sig selv ved at anvende differencen mellem system og omverden. Det betyder, at der ikke er nogen naturlig sammenhæng mellem forhold og han</w:t>
      </w:r>
      <w:r w:rsidRPr="00C70A3B">
        <w:rPr>
          <w:rFonts w:ascii="Times New Roman" w:hAnsi="Times New Roman" w:cs="Times New Roman"/>
          <w:sz w:val="24"/>
          <w:szCs w:val="24"/>
        </w:rPr>
        <w:t>d</w:t>
      </w:r>
      <w:r w:rsidR="00160770" w:rsidRPr="00C70A3B">
        <w:rPr>
          <w:rFonts w:ascii="Times New Roman" w:hAnsi="Times New Roman" w:cs="Times New Roman"/>
          <w:sz w:val="24"/>
          <w:szCs w:val="24"/>
        </w:rPr>
        <w:t>ling</w:t>
      </w:r>
      <w:r w:rsidRPr="00C70A3B">
        <w:rPr>
          <w:rFonts w:ascii="Times New Roman" w:hAnsi="Times New Roman" w:cs="Times New Roman"/>
          <w:sz w:val="24"/>
          <w:szCs w:val="24"/>
        </w:rPr>
        <w:t>, da noget kunne iagttages anderledes</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 og systemer har forskellige reduktion</w:t>
      </w:r>
      <w:r w:rsidR="00160770" w:rsidRPr="00C70A3B">
        <w:rPr>
          <w:rFonts w:ascii="Times New Roman" w:hAnsi="Times New Roman" w:cs="Times New Roman"/>
          <w:sz w:val="24"/>
          <w:szCs w:val="24"/>
        </w:rPr>
        <w:t>s</w:t>
      </w:r>
      <w:r w:rsidRPr="00C70A3B">
        <w:rPr>
          <w:rFonts w:ascii="Times New Roman" w:hAnsi="Times New Roman" w:cs="Times New Roman"/>
          <w:sz w:val="24"/>
          <w:szCs w:val="24"/>
        </w:rPr>
        <w:t xml:space="preserve"> antagelser om problemets karakter, dets årsager, handlinger og virkninger (</w:t>
      </w:r>
      <w:r w:rsidR="00160770" w:rsidRPr="00C70A3B">
        <w:rPr>
          <w:rFonts w:ascii="Times New Roman" w:hAnsi="Times New Roman" w:cs="Times New Roman"/>
          <w:sz w:val="24"/>
          <w:szCs w:val="24"/>
        </w:rPr>
        <w:t>ibd.:86</w:t>
      </w:r>
      <w:r w:rsidRPr="00C70A3B">
        <w:rPr>
          <w:rFonts w:ascii="Times New Roman" w:hAnsi="Times New Roman" w:cs="Times New Roman"/>
          <w:sz w:val="24"/>
          <w:szCs w:val="24"/>
        </w:rPr>
        <w:t>). Eftersom kommun</w:t>
      </w:r>
      <w:r w:rsidRPr="00C70A3B">
        <w:rPr>
          <w:rFonts w:ascii="Times New Roman" w:hAnsi="Times New Roman" w:cs="Times New Roman"/>
          <w:sz w:val="24"/>
          <w:szCs w:val="24"/>
        </w:rPr>
        <w:t>i</w:t>
      </w:r>
      <w:r w:rsidRPr="00C70A3B">
        <w:rPr>
          <w:rFonts w:ascii="Times New Roman" w:hAnsi="Times New Roman" w:cs="Times New Roman"/>
          <w:sz w:val="24"/>
          <w:szCs w:val="24"/>
        </w:rPr>
        <w:t>kation forudsætter to parter, kan problemet ikke hæftes på enten individet eller det sociale system, som forholder sig til individet. I og med at der er tale om kommunikationsproblem</w:t>
      </w:r>
      <w:r w:rsidR="00160770" w:rsidRPr="00C70A3B">
        <w:rPr>
          <w:rFonts w:ascii="Times New Roman" w:hAnsi="Times New Roman" w:cs="Times New Roman"/>
          <w:sz w:val="24"/>
          <w:szCs w:val="24"/>
        </w:rPr>
        <w:t>er</w:t>
      </w:r>
      <w:r w:rsidRPr="00C70A3B">
        <w:rPr>
          <w:rFonts w:ascii="Times New Roman" w:hAnsi="Times New Roman" w:cs="Times New Roman"/>
          <w:sz w:val="24"/>
          <w:szCs w:val="24"/>
        </w:rPr>
        <w:t xml:space="preserve"> i relation til forskellen mellem sociale systemer, drejer det sig om </w:t>
      </w:r>
      <w:r w:rsidRPr="00C70A3B">
        <w:rPr>
          <w:rFonts w:ascii="Times New Roman" w:hAnsi="Times New Roman" w:cs="Times New Roman"/>
          <w:i/>
          <w:sz w:val="24"/>
          <w:szCs w:val="24"/>
        </w:rPr>
        <w:t>problemet med at skabe int</w:t>
      </w:r>
      <w:r w:rsidRPr="00C70A3B">
        <w:rPr>
          <w:rFonts w:ascii="Times New Roman" w:hAnsi="Times New Roman" w:cs="Times New Roman"/>
          <w:i/>
          <w:sz w:val="24"/>
          <w:szCs w:val="24"/>
        </w:rPr>
        <w:t>e</w:t>
      </w:r>
      <w:r w:rsidRPr="00C70A3B">
        <w:rPr>
          <w:rFonts w:ascii="Times New Roman" w:hAnsi="Times New Roman" w:cs="Times New Roman"/>
          <w:i/>
          <w:sz w:val="24"/>
          <w:szCs w:val="24"/>
        </w:rPr>
        <w:t>gration mellem bestemte systemafhængige problemhorisonter</w:t>
      </w:r>
      <w:r w:rsidRPr="00C70A3B">
        <w:rPr>
          <w:rFonts w:ascii="Times New Roman" w:hAnsi="Times New Roman" w:cs="Times New Roman"/>
          <w:sz w:val="24"/>
          <w:szCs w:val="24"/>
        </w:rPr>
        <w:t>(ibd</w:t>
      </w:r>
      <w:r w:rsidR="00160770" w:rsidRPr="00C70A3B">
        <w:rPr>
          <w:rFonts w:ascii="Times New Roman" w:hAnsi="Times New Roman" w:cs="Times New Roman"/>
          <w:sz w:val="24"/>
          <w:szCs w:val="24"/>
        </w:rPr>
        <w:t>:</w:t>
      </w:r>
      <w:r w:rsidRPr="00C70A3B">
        <w:rPr>
          <w:rFonts w:ascii="Times New Roman" w:hAnsi="Times New Roman" w:cs="Times New Roman"/>
          <w:sz w:val="24"/>
          <w:szCs w:val="24"/>
        </w:rPr>
        <w:t xml:space="preserve">.96). Det betyder at kun via kommunikation kan vi få den ønskede handling eller virkning. </w:t>
      </w:r>
      <w:r w:rsidR="00160770" w:rsidRPr="00C70A3B">
        <w:rPr>
          <w:rFonts w:ascii="Times New Roman" w:hAnsi="Times New Roman" w:cs="Times New Roman"/>
          <w:sz w:val="24"/>
          <w:szCs w:val="24"/>
        </w:rPr>
        <w:br/>
      </w:r>
      <w:r w:rsidR="002C2C82" w:rsidRPr="00C70A3B">
        <w:rPr>
          <w:rFonts w:ascii="Times New Roman" w:hAnsi="Times New Roman" w:cs="Times New Roman"/>
          <w:b/>
          <w:sz w:val="24"/>
          <w:szCs w:val="24"/>
        </w:rPr>
        <w:t>3.</w:t>
      </w:r>
      <w:r w:rsidR="00CB7AD0">
        <w:rPr>
          <w:rFonts w:ascii="Times New Roman" w:hAnsi="Times New Roman" w:cs="Times New Roman"/>
          <w:b/>
          <w:sz w:val="24"/>
          <w:szCs w:val="24"/>
        </w:rPr>
        <w:t>2.2</w:t>
      </w:r>
      <w:r w:rsidR="002C2C82" w:rsidRPr="00C70A3B">
        <w:rPr>
          <w:rFonts w:ascii="Times New Roman" w:hAnsi="Times New Roman" w:cs="Times New Roman"/>
          <w:b/>
          <w:sz w:val="24"/>
          <w:szCs w:val="24"/>
        </w:rPr>
        <w:t xml:space="preserve"> </w:t>
      </w:r>
      <w:r w:rsidRPr="00C70A3B">
        <w:rPr>
          <w:rFonts w:ascii="Times New Roman" w:hAnsi="Times New Roman" w:cs="Times New Roman"/>
          <w:b/>
          <w:sz w:val="24"/>
          <w:szCs w:val="24"/>
        </w:rPr>
        <w:t>Velfærdstaten</w:t>
      </w:r>
    </w:p>
    <w:p w:rsidR="005C3F78"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Luhmann ser samfundet som mere komplekst end politik. Politiske systemer er baseret på den trefoldige differentiering af politik, administration og offentlighed, hvor autoritet og hierarkier kan integrer</w:t>
      </w:r>
      <w:r w:rsidR="00634D47" w:rsidRPr="00C70A3B">
        <w:rPr>
          <w:rFonts w:ascii="Times New Roman" w:hAnsi="Times New Roman" w:cs="Times New Roman"/>
          <w:sz w:val="24"/>
          <w:szCs w:val="24"/>
        </w:rPr>
        <w:t>es fuldstændigt, specielt på de</w:t>
      </w:r>
      <w:r w:rsidRPr="00C70A3B">
        <w:rPr>
          <w:rFonts w:ascii="Times New Roman" w:hAnsi="Times New Roman" w:cs="Times New Roman"/>
          <w:sz w:val="24"/>
          <w:szCs w:val="24"/>
        </w:rPr>
        <w:t xml:space="preserve"> administrative områder. De udgør hinandens o</w:t>
      </w:r>
      <w:r w:rsidRPr="00C70A3B">
        <w:rPr>
          <w:rFonts w:ascii="Times New Roman" w:hAnsi="Times New Roman" w:cs="Times New Roman"/>
          <w:sz w:val="24"/>
          <w:szCs w:val="24"/>
        </w:rPr>
        <w:t>m</w:t>
      </w:r>
      <w:r w:rsidRPr="00C70A3B">
        <w:rPr>
          <w:rFonts w:ascii="Times New Roman" w:hAnsi="Times New Roman" w:cs="Times New Roman"/>
          <w:sz w:val="24"/>
          <w:szCs w:val="24"/>
        </w:rPr>
        <w:t>verden som relativ</w:t>
      </w:r>
      <w:r w:rsidR="00634D47" w:rsidRPr="00C70A3B">
        <w:rPr>
          <w:rFonts w:ascii="Times New Roman" w:hAnsi="Times New Roman" w:cs="Times New Roman"/>
          <w:sz w:val="24"/>
          <w:szCs w:val="24"/>
        </w:rPr>
        <w:t>t</w:t>
      </w:r>
      <w:r w:rsidRPr="00C70A3B">
        <w:rPr>
          <w:rFonts w:ascii="Times New Roman" w:hAnsi="Times New Roman" w:cs="Times New Roman"/>
          <w:sz w:val="24"/>
          <w:szCs w:val="24"/>
        </w:rPr>
        <w:t xml:space="preserve"> selvstændige sfærer, der på sin vis bidrager til politikdannelse (</w:t>
      </w:r>
      <w:r w:rsidR="00634D47" w:rsidRPr="00C70A3B">
        <w:rPr>
          <w:rFonts w:ascii="Times New Roman" w:hAnsi="Times New Roman" w:cs="Times New Roman"/>
          <w:sz w:val="24"/>
          <w:szCs w:val="24"/>
        </w:rPr>
        <w:t>Ibd.</w:t>
      </w:r>
      <w:r w:rsidRPr="00C70A3B">
        <w:rPr>
          <w:rFonts w:ascii="Times New Roman" w:hAnsi="Times New Roman" w:cs="Times New Roman"/>
          <w:sz w:val="24"/>
          <w:szCs w:val="24"/>
        </w:rPr>
        <w:t xml:space="preserve">:90). På grund af denne uddifferentiering af politik, </w:t>
      </w:r>
      <w:r w:rsidR="00634D47" w:rsidRPr="00C70A3B">
        <w:rPr>
          <w:rFonts w:ascii="Times New Roman" w:hAnsi="Times New Roman" w:cs="Times New Roman"/>
          <w:sz w:val="24"/>
          <w:szCs w:val="24"/>
        </w:rPr>
        <w:t xml:space="preserve">administration og offentlighed </w:t>
      </w:r>
      <w:r w:rsidRPr="00C70A3B">
        <w:rPr>
          <w:rFonts w:ascii="Times New Roman" w:hAnsi="Times New Roman" w:cs="Times New Roman"/>
          <w:sz w:val="24"/>
          <w:szCs w:val="24"/>
        </w:rPr>
        <w:t>er beslutning</w:t>
      </w:r>
      <w:r w:rsidRPr="00C70A3B">
        <w:rPr>
          <w:rFonts w:ascii="Times New Roman" w:hAnsi="Times New Roman" w:cs="Times New Roman"/>
          <w:sz w:val="24"/>
          <w:szCs w:val="24"/>
        </w:rPr>
        <w:t>s</w:t>
      </w:r>
      <w:r w:rsidRPr="00C70A3B">
        <w:rPr>
          <w:rFonts w:ascii="Times New Roman" w:hAnsi="Times New Roman" w:cs="Times New Roman"/>
          <w:sz w:val="24"/>
          <w:szCs w:val="24"/>
        </w:rPr>
        <w:t>processer så komplekse. Og da udfordringen for hvert politisk</w:t>
      </w:r>
      <w:r w:rsidR="00634D47" w:rsidRPr="00C70A3B">
        <w:rPr>
          <w:rFonts w:ascii="Times New Roman" w:hAnsi="Times New Roman" w:cs="Times New Roman"/>
          <w:sz w:val="24"/>
          <w:szCs w:val="24"/>
        </w:rPr>
        <w:t>e</w:t>
      </w:r>
      <w:r w:rsidRPr="00C70A3B">
        <w:rPr>
          <w:rFonts w:ascii="Times New Roman" w:hAnsi="Times New Roman" w:cs="Times New Roman"/>
          <w:sz w:val="24"/>
          <w:szCs w:val="24"/>
        </w:rPr>
        <w:t xml:space="preserve"> system ligger i</w:t>
      </w:r>
      <w:r w:rsidR="00634D47" w:rsidRPr="00C70A3B">
        <w:rPr>
          <w:rFonts w:ascii="Times New Roman" w:hAnsi="Times New Roman" w:cs="Times New Roman"/>
          <w:sz w:val="24"/>
          <w:szCs w:val="24"/>
        </w:rPr>
        <w:t>,</w:t>
      </w:r>
      <w:r w:rsidRPr="00C70A3B">
        <w:rPr>
          <w:rFonts w:ascii="Times New Roman" w:hAnsi="Times New Roman" w:cs="Times New Roman"/>
          <w:sz w:val="24"/>
          <w:szCs w:val="24"/>
        </w:rPr>
        <w:t xml:space="preserve"> at politik fo</w:t>
      </w:r>
      <w:r w:rsidRPr="00C70A3B">
        <w:rPr>
          <w:rFonts w:ascii="Times New Roman" w:hAnsi="Times New Roman" w:cs="Times New Roman"/>
          <w:sz w:val="24"/>
          <w:szCs w:val="24"/>
        </w:rPr>
        <w:t>r</w:t>
      </w:r>
      <w:r w:rsidRPr="00C70A3B">
        <w:rPr>
          <w:rFonts w:ascii="Times New Roman" w:hAnsi="Times New Roman" w:cs="Times New Roman"/>
          <w:sz w:val="24"/>
          <w:szCs w:val="24"/>
        </w:rPr>
        <w:t>øger kapaciteten til at gennemsætte kollektivt bindende beslutninger, dvs. beslutninger</w:t>
      </w:r>
      <w:r w:rsidR="00634D47" w:rsidRPr="00C70A3B">
        <w:rPr>
          <w:rFonts w:ascii="Times New Roman" w:hAnsi="Times New Roman" w:cs="Times New Roman"/>
          <w:sz w:val="24"/>
          <w:szCs w:val="24"/>
        </w:rPr>
        <w:t>,</w:t>
      </w:r>
      <w:r w:rsidRPr="00C70A3B">
        <w:rPr>
          <w:rFonts w:ascii="Times New Roman" w:hAnsi="Times New Roman" w:cs="Times New Roman"/>
          <w:sz w:val="24"/>
          <w:szCs w:val="24"/>
        </w:rPr>
        <w:t xml:space="preserve"> der formår at binde aktører kommunikativt og i handling (</w:t>
      </w:r>
      <w:r w:rsidR="00634D47" w:rsidRPr="00C70A3B">
        <w:rPr>
          <w:rFonts w:ascii="Times New Roman" w:hAnsi="Times New Roman" w:cs="Times New Roman"/>
          <w:sz w:val="24"/>
          <w:szCs w:val="24"/>
        </w:rPr>
        <w:t>Ibd.</w:t>
      </w:r>
      <w:r w:rsidRPr="00C70A3B">
        <w:rPr>
          <w:rFonts w:ascii="Times New Roman" w:hAnsi="Times New Roman" w:cs="Times New Roman"/>
          <w:sz w:val="24"/>
          <w:szCs w:val="24"/>
        </w:rPr>
        <w:t>:90), skal</w:t>
      </w:r>
      <w:r w:rsidR="00634D47" w:rsidRPr="00C70A3B">
        <w:rPr>
          <w:rFonts w:ascii="Times New Roman" w:hAnsi="Times New Roman" w:cs="Times New Roman"/>
          <w:sz w:val="24"/>
          <w:szCs w:val="24"/>
        </w:rPr>
        <w:t xml:space="preserve"> det</w:t>
      </w:r>
      <w:r w:rsidRPr="00C70A3B">
        <w:rPr>
          <w:rFonts w:ascii="Times New Roman" w:hAnsi="Times New Roman" w:cs="Times New Roman"/>
          <w:sz w:val="24"/>
          <w:szCs w:val="24"/>
        </w:rPr>
        <w:t xml:space="preserve"> politisk</w:t>
      </w:r>
      <w:r w:rsidR="00634D47" w:rsidRPr="00C70A3B">
        <w:rPr>
          <w:rFonts w:ascii="Times New Roman" w:hAnsi="Times New Roman" w:cs="Times New Roman"/>
          <w:sz w:val="24"/>
          <w:szCs w:val="24"/>
        </w:rPr>
        <w:t xml:space="preserve">e </w:t>
      </w:r>
      <w:r w:rsidRPr="00C70A3B">
        <w:rPr>
          <w:rFonts w:ascii="Times New Roman" w:hAnsi="Times New Roman" w:cs="Times New Roman"/>
          <w:sz w:val="24"/>
          <w:szCs w:val="24"/>
        </w:rPr>
        <w:t>system fo</w:t>
      </w:r>
      <w:r w:rsidRPr="00C70A3B">
        <w:rPr>
          <w:rFonts w:ascii="Times New Roman" w:hAnsi="Times New Roman" w:cs="Times New Roman"/>
          <w:sz w:val="24"/>
          <w:szCs w:val="24"/>
        </w:rPr>
        <w:t>r</w:t>
      </w:r>
      <w:r w:rsidRPr="00C70A3B">
        <w:rPr>
          <w:rFonts w:ascii="Times New Roman" w:hAnsi="Times New Roman" w:cs="Times New Roman"/>
          <w:sz w:val="24"/>
          <w:szCs w:val="24"/>
        </w:rPr>
        <w:t>enkle den kompleksitet. Det gør det via velfærdstaten. Velfærdsstatens rolle beskriver Hagen således:</w:t>
      </w:r>
    </w:p>
    <w:p w:rsidR="005C3F78" w:rsidRPr="00C70A3B" w:rsidRDefault="00634D47" w:rsidP="00D32333">
      <w:pPr>
        <w:spacing w:line="240" w:lineRule="auto"/>
        <w:rPr>
          <w:rFonts w:ascii="Times New Roman" w:hAnsi="Times New Roman" w:cs="Times New Roman"/>
          <w:sz w:val="24"/>
          <w:szCs w:val="24"/>
        </w:rPr>
      </w:pPr>
      <w:r w:rsidRPr="00C70A3B">
        <w:rPr>
          <w:rFonts w:ascii="Times New Roman" w:hAnsi="Times New Roman" w:cs="Times New Roman"/>
          <w:i/>
          <w:sz w:val="24"/>
          <w:szCs w:val="24"/>
        </w:rPr>
        <w:t>"</w:t>
      </w:r>
      <w:r w:rsidR="00C3186A" w:rsidRPr="00C70A3B">
        <w:rPr>
          <w:rFonts w:ascii="Times New Roman" w:hAnsi="Times New Roman" w:cs="Times New Roman"/>
          <w:i/>
          <w:sz w:val="24"/>
          <w:szCs w:val="24"/>
        </w:rPr>
        <w:t>Det er i denne sammenhæng staten trer inn som en sosial konstruksjon som minsker og de</w:t>
      </w:r>
      <w:r w:rsidR="00C3186A" w:rsidRPr="00C70A3B">
        <w:rPr>
          <w:rFonts w:ascii="Times New Roman" w:hAnsi="Times New Roman" w:cs="Times New Roman"/>
          <w:i/>
          <w:sz w:val="24"/>
          <w:szCs w:val="24"/>
        </w:rPr>
        <w:t>r</w:t>
      </w:r>
      <w:r w:rsidR="00C3186A" w:rsidRPr="00C70A3B">
        <w:rPr>
          <w:rFonts w:ascii="Times New Roman" w:hAnsi="Times New Roman" w:cs="Times New Roman"/>
          <w:i/>
          <w:sz w:val="24"/>
          <w:szCs w:val="24"/>
        </w:rPr>
        <w:t>med øker kompleksiteten politikksystemets forhold til omverdenen. Det politiske systemet o</w:t>
      </w:r>
      <w:r w:rsidR="00C3186A" w:rsidRPr="00C70A3B">
        <w:rPr>
          <w:rFonts w:ascii="Times New Roman" w:hAnsi="Times New Roman" w:cs="Times New Roman"/>
          <w:i/>
          <w:sz w:val="24"/>
          <w:szCs w:val="24"/>
        </w:rPr>
        <w:t>b</w:t>
      </w:r>
      <w:r w:rsidR="00C3186A" w:rsidRPr="00C70A3B">
        <w:rPr>
          <w:rFonts w:ascii="Times New Roman" w:hAnsi="Times New Roman" w:cs="Times New Roman"/>
          <w:i/>
          <w:sz w:val="24"/>
          <w:szCs w:val="24"/>
        </w:rPr>
        <w:lastRenderedPageBreak/>
        <w:t>serverer seg selv som system gjennom staten. Det politiske systemet og regjeringen kan ikke forholde seg til alle aktuelle og relevante enkelthandlinger, men forholder seg i stedet til o</w:t>
      </w:r>
      <w:r w:rsidR="00C3186A" w:rsidRPr="00C70A3B">
        <w:rPr>
          <w:rFonts w:ascii="Times New Roman" w:hAnsi="Times New Roman" w:cs="Times New Roman"/>
          <w:i/>
          <w:sz w:val="24"/>
          <w:szCs w:val="24"/>
        </w:rPr>
        <w:t>m</w:t>
      </w:r>
      <w:r w:rsidR="00C3186A" w:rsidRPr="00C70A3B">
        <w:rPr>
          <w:rFonts w:ascii="Times New Roman" w:hAnsi="Times New Roman" w:cs="Times New Roman"/>
          <w:i/>
          <w:sz w:val="24"/>
          <w:szCs w:val="24"/>
        </w:rPr>
        <w:t>verdenen gjennom generelle symboler for handlingsmotivering som makt og pe</w:t>
      </w:r>
      <w:r w:rsidR="00C3186A" w:rsidRPr="00C70A3B">
        <w:rPr>
          <w:rFonts w:ascii="Times New Roman" w:hAnsi="Times New Roman" w:cs="Times New Roman"/>
          <w:i/>
          <w:sz w:val="24"/>
          <w:szCs w:val="24"/>
        </w:rPr>
        <w:t>n</w:t>
      </w:r>
      <w:r w:rsidR="00FD4EC5">
        <w:rPr>
          <w:rFonts w:ascii="Times New Roman" w:hAnsi="Times New Roman" w:cs="Times New Roman"/>
          <w:i/>
          <w:sz w:val="24"/>
          <w:szCs w:val="24"/>
        </w:rPr>
        <w:t>ger.</w:t>
      </w:r>
      <w:r w:rsidR="00C3186A" w:rsidRPr="00C70A3B">
        <w:rPr>
          <w:rFonts w:ascii="Times New Roman" w:hAnsi="Times New Roman" w:cs="Times New Roman"/>
          <w:i/>
          <w:sz w:val="24"/>
          <w:szCs w:val="24"/>
        </w:rPr>
        <w:t>(Nissen</w:t>
      </w:r>
      <w:r w:rsidRPr="00C70A3B">
        <w:rPr>
          <w:rFonts w:ascii="Times New Roman" w:hAnsi="Times New Roman" w:cs="Times New Roman"/>
          <w:i/>
          <w:sz w:val="24"/>
          <w:szCs w:val="24"/>
        </w:rPr>
        <w:t>,</w:t>
      </w:r>
      <w:r w:rsidR="00C3186A" w:rsidRPr="00C70A3B">
        <w:rPr>
          <w:rFonts w:ascii="Times New Roman" w:hAnsi="Times New Roman" w:cs="Times New Roman"/>
          <w:i/>
          <w:sz w:val="24"/>
          <w:szCs w:val="24"/>
        </w:rPr>
        <w:t>2005:90-91;Hagen</w:t>
      </w:r>
      <w:r w:rsidRPr="00C70A3B">
        <w:rPr>
          <w:rFonts w:ascii="Times New Roman" w:hAnsi="Times New Roman" w:cs="Times New Roman"/>
          <w:i/>
          <w:sz w:val="24"/>
          <w:szCs w:val="24"/>
        </w:rPr>
        <w:t>,</w:t>
      </w:r>
      <w:r w:rsidR="00C3186A" w:rsidRPr="00C70A3B">
        <w:rPr>
          <w:rFonts w:ascii="Times New Roman" w:hAnsi="Times New Roman" w:cs="Times New Roman"/>
          <w:i/>
          <w:sz w:val="24"/>
          <w:szCs w:val="24"/>
        </w:rPr>
        <w:t>1999:35-36).</w:t>
      </w:r>
      <w:r w:rsidR="00C3186A" w:rsidRPr="00C70A3B">
        <w:rPr>
          <w:rFonts w:ascii="Times New Roman" w:hAnsi="Times New Roman" w:cs="Times New Roman"/>
          <w:sz w:val="24"/>
          <w:szCs w:val="24"/>
        </w:rPr>
        <w:t xml:space="preserve"> </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Det vil sige</w:t>
      </w:r>
      <w:r w:rsidR="00634D47" w:rsidRPr="00C70A3B">
        <w:rPr>
          <w:rFonts w:ascii="Times New Roman" w:hAnsi="Times New Roman" w:cs="Times New Roman"/>
          <w:sz w:val="24"/>
          <w:szCs w:val="24"/>
        </w:rPr>
        <w:t>,</w:t>
      </w:r>
      <w:r w:rsidRPr="00C70A3B">
        <w:rPr>
          <w:rFonts w:ascii="Times New Roman" w:hAnsi="Times New Roman" w:cs="Times New Roman"/>
          <w:sz w:val="24"/>
          <w:szCs w:val="24"/>
        </w:rPr>
        <w:t xml:space="preserve"> at magt og penge fungerer som forenkling</w:t>
      </w:r>
      <w:r w:rsidR="00634D47" w:rsidRPr="00C70A3B">
        <w:rPr>
          <w:rFonts w:ascii="Times New Roman" w:hAnsi="Times New Roman" w:cs="Times New Roman"/>
          <w:sz w:val="24"/>
          <w:szCs w:val="24"/>
        </w:rPr>
        <w:t xml:space="preserve">. De </w:t>
      </w:r>
      <w:r w:rsidRPr="00C70A3B">
        <w:rPr>
          <w:rFonts w:ascii="Times New Roman" w:hAnsi="Times New Roman" w:cs="Times New Roman"/>
          <w:sz w:val="24"/>
          <w:szCs w:val="24"/>
        </w:rPr>
        <w:t>gør det muligt at ag</w:t>
      </w:r>
      <w:r w:rsidR="00634D47" w:rsidRPr="00C70A3B">
        <w:rPr>
          <w:rFonts w:ascii="Times New Roman" w:hAnsi="Times New Roman" w:cs="Times New Roman"/>
          <w:sz w:val="24"/>
          <w:szCs w:val="24"/>
        </w:rPr>
        <w:t>gre</w:t>
      </w:r>
      <w:r w:rsidRPr="00C70A3B">
        <w:rPr>
          <w:rFonts w:ascii="Times New Roman" w:hAnsi="Times New Roman" w:cs="Times New Roman"/>
          <w:sz w:val="24"/>
          <w:szCs w:val="24"/>
        </w:rPr>
        <w:t>gere ko</w:t>
      </w:r>
      <w:r w:rsidRPr="00C70A3B">
        <w:rPr>
          <w:rFonts w:ascii="Times New Roman" w:hAnsi="Times New Roman" w:cs="Times New Roman"/>
          <w:sz w:val="24"/>
          <w:szCs w:val="24"/>
        </w:rPr>
        <w:t>m</w:t>
      </w:r>
      <w:r w:rsidRPr="00C70A3B">
        <w:rPr>
          <w:rFonts w:ascii="Times New Roman" w:hAnsi="Times New Roman" w:cs="Times New Roman"/>
          <w:sz w:val="24"/>
          <w:szCs w:val="24"/>
        </w:rPr>
        <w:t xml:space="preserve">munikation og i handling. </w:t>
      </w:r>
    </w:p>
    <w:p w:rsidR="00C3186A" w:rsidRPr="00C70A3B" w:rsidRDefault="00CB7AD0" w:rsidP="00D32333">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263475">
        <w:rPr>
          <w:rFonts w:ascii="Times New Roman" w:hAnsi="Times New Roman" w:cs="Times New Roman"/>
          <w:b/>
          <w:sz w:val="24"/>
          <w:szCs w:val="24"/>
        </w:rPr>
        <w:t xml:space="preserve">2.3 </w:t>
      </w:r>
      <w:r w:rsidR="002C2C82" w:rsidRPr="00C70A3B">
        <w:rPr>
          <w:rFonts w:ascii="Times New Roman" w:hAnsi="Times New Roman" w:cs="Times New Roman"/>
          <w:b/>
          <w:sz w:val="24"/>
          <w:szCs w:val="24"/>
        </w:rPr>
        <w:t xml:space="preserve"> </w:t>
      </w:r>
      <w:r w:rsidR="00C3186A" w:rsidRPr="00C70A3B">
        <w:rPr>
          <w:rFonts w:ascii="Times New Roman" w:hAnsi="Times New Roman" w:cs="Times New Roman"/>
          <w:b/>
          <w:sz w:val="24"/>
          <w:szCs w:val="24"/>
        </w:rPr>
        <w:t>Kollektive handling</w:t>
      </w:r>
      <w:r w:rsidR="00634D47" w:rsidRPr="00C70A3B">
        <w:rPr>
          <w:rFonts w:ascii="Times New Roman" w:hAnsi="Times New Roman" w:cs="Times New Roman"/>
          <w:b/>
          <w:sz w:val="24"/>
          <w:szCs w:val="24"/>
        </w:rPr>
        <w:t>er</w:t>
      </w:r>
      <w:r w:rsidR="002C2C82" w:rsidRPr="00C70A3B">
        <w:rPr>
          <w:rFonts w:ascii="Times New Roman" w:hAnsi="Times New Roman" w:cs="Times New Roman"/>
          <w:b/>
          <w:sz w:val="24"/>
          <w:szCs w:val="24"/>
        </w:rPr>
        <w:t xml:space="preserve">, </w:t>
      </w:r>
      <w:r w:rsidR="00C3186A" w:rsidRPr="00C70A3B">
        <w:rPr>
          <w:rFonts w:ascii="Times New Roman" w:hAnsi="Times New Roman" w:cs="Times New Roman"/>
          <w:b/>
          <w:sz w:val="24"/>
          <w:szCs w:val="24"/>
        </w:rPr>
        <w:t>rational solidaritet</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Forudsætningen for kollektive handlinger er ifølge Hagen, at der findes et kommunikationss</w:t>
      </w:r>
      <w:r w:rsidRPr="00C70A3B">
        <w:rPr>
          <w:rFonts w:ascii="Times New Roman" w:hAnsi="Times New Roman" w:cs="Times New Roman"/>
          <w:sz w:val="24"/>
          <w:szCs w:val="24"/>
        </w:rPr>
        <w:t>y</w:t>
      </w:r>
      <w:r w:rsidRPr="00C70A3B">
        <w:rPr>
          <w:rFonts w:ascii="Times New Roman" w:hAnsi="Times New Roman" w:cs="Times New Roman"/>
          <w:sz w:val="24"/>
          <w:szCs w:val="24"/>
        </w:rPr>
        <w:t xml:space="preserve">stem, der gør det muligt at </w:t>
      </w:r>
      <w:r w:rsidR="00634D47" w:rsidRPr="00C70A3B">
        <w:rPr>
          <w:rFonts w:ascii="Times New Roman" w:hAnsi="Times New Roman" w:cs="Times New Roman"/>
          <w:sz w:val="24"/>
          <w:szCs w:val="24"/>
        </w:rPr>
        <w:t>tale om noget som kollektivt (</w:t>
      </w:r>
      <w:r w:rsidRPr="00C70A3B">
        <w:rPr>
          <w:rFonts w:ascii="Times New Roman" w:hAnsi="Times New Roman" w:cs="Times New Roman"/>
          <w:sz w:val="24"/>
          <w:szCs w:val="24"/>
        </w:rPr>
        <w:t>Nissen</w:t>
      </w:r>
      <w:r w:rsidR="00634D47" w:rsidRPr="00C70A3B">
        <w:rPr>
          <w:rFonts w:ascii="Times New Roman" w:hAnsi="Times New Roman" w:cs="Times New Roman"/>
          <w:sz w:val="24"/>
          <w:szCs w:val="24"/>
        </w:rPr>
        <w:t>,</w:t>
      </w:r>
      <w:r w:rsidRPr="00C70A3B">
        <w:rPr>
          <w:rFonts w:ascii="Times New Roman" w:hAnsi="Times New Roman" w:cs="Times New Roman"/>
          <w:sz w:val="24"/>
          <w:szCs w:val="24"/>
        </w:rPr>
        <w:t xml:space="preserve"> 2005:92). Den kollektive handling ser Hagen som kommunikationer, der skaber forventninger til  handlinger, men</w:t>
      </w:r>
      <w:r w:rsidR="00634D47" w:rsidRPr="00C70A3B">
        <w:rPr>
          <w:rFonts w:ascii="Times New Roman" w:hAnsi="Times New Roman" w:cs="Times New Roman"/>
          <w:sz w:val="24"/>
          <w:szCs w:val="24"/>
        </w:rPr>
        <w:t xml:space="preserve"> som</w:t>
      </w:r>
      <w:r w:rsidRPr="00C70A3B">
        <w:rPr>
          <w:rFonts w:ascii="Times New Roman" w:hAnsi="Times New Roman" w:cs="Times New Roman"/>
          <w:sz w:val="24"/>
          <w:szCs w:val="24"/>
        </w:rPr>
        <w:t xml:space="preserve"> ikke</w:t>
      </w:r>
      <w:r w:rsidR="00634D47" w:rsidRPr="00C70A3B">
        <w:rPr>
          <w:rFonts w:ascii="Times New Roman" w:hAnsi="Times New Roman" w:cs="Times New Roman"/>
          <w:sz w:val="24"/>
          <w:szCs w:val="24"/>
        </w:rPr>
        <w:t xml:space="preserve"> er</w:t>
      </w:r>
      <w:r w:rsidRPr="00C70A3B">
        <w:rPr>
          <w:rFonts w:ascii="Times New Roman" w:hAnsi="Times New Roman" w:cs="Times New Roman"/>
          <w:sz w:val="24"/>
          <w:szCs w:val="24"/>
        </w:rPr>
        <w:t xml:space="preserve"> i stand til at forudsige, hvordan der præcist skal handles, eftersom vi ikke ved</w:t>
      </w:r>
      <w:r w:rsidR="00634D47" w:rsidRPr="00C70A3B">
        <w:rPr>
          <w:rFonts w:ascii="Times New Roman" w:hAnsi="Times New Roman" w:cs="Times New Roman"/>
          <w:sz w:val="24"/>
          <w:szCs w:val="24"/>
        </w:rPr>
        <w:t>,</w:t>
      </w:r>
      <w:r w:rsidRPr="00C70A3B">
        <w:rPr>
          <w:rFonts w:ascii="Times New Roman" w:hAnsi="Times New Roman" w:cs="Times New Roman"/>
          <w:sz w:val="24"/>
          <w:szCs w:val="24"/>
        </w:rPr>
        <w:t xml:space="preserve"> hvo</w:t>
      </w:r>
      <w:r w:rsidRPr="00C70A3B">
        <w:rPr>
          <w:rFonts w:ascii="Times New Roman" w:hAnsi="Times New Roman" w:cs="Times New Roman"/>
          <w:sz w:val="24"/>
          <w:szCs w:val="24"/>
        </w:rPr>
        <w:t>r</w:t>
      </w:r>
      <w:r w:rsidR="00634D47" w:rsidRPr="00C70A3B">
        <w:rPr>
          <w:rFonts w:ascii="Times New Roman" w:hAnsi="Times New Roman" w:cs="Times New Roman"/>
          <w:sz w:val="24"/>
          <w:szCs w:val="24"/>
        </w:rPr>
        <w:t>dan</w:t>
      </w:r>
      <w:r w:rsidRPr="00C70A3B">
        <w:rPr>
          <w:rFonts w:ascii="Times New Roman" w:hAnsi="Times New Roman" w:cs="Times New Roman"/>
          <w:sz w:val="24"/>
          <w:szCs w:val="24"/>
        </w:rPr>
        <w:t xml:space="preserve"> </w:t>
      </w:r>
      <w:r w:rsidR="00634D47" w:rsidRPr="00C70A3B">
        <w:rPr>
          <w:rFonts w:ascii="Times New Roman" w:hAnsi="Times New Roman" w:cs="Times New Roman"/>
          <w:sz w:val="24"/>
          <w:szCs w:val="24"/>
        </w:rPr>
        <w:t xml:space="preserve">eller, </w:t>
      </w:r>
      <w:r w:rsidRPr="00C70A3B">
        <w:rPr>
          <w:rFonts w:ascii="Times New Roman" w:hAnsi="Times New Roman" w:cs="Times New Roman"/>
          <w:sz w:val="24"/>
          <w:szCs w:val="24"/>
        </w:rPr>
        <w:t>hvornår systemer eller aktør</w:t>
      </w:r>
      <w:r w:rsidR="00634D47" w:rsidRPr="00C70A3B">
        <w:rPr>
          <w:rFonts w:ascii="Times New Roman" w:hAnsi="Times New Roman" w:cs="Times New Roman"/>
          <w:sz w:val="24"/>
          <w:szCs w:val="24"/>
        </w:rPr>
        <w:t>er</w:t>
      </w:r>
      <w:r w:rsidRPr="00C70A3B">
        <w:rPr>
          <w:rFonts w:ascii="Times New Roman" w:hAnsi="Times New Roman" w:cs="Times New Roman"/>
          <w:sz w:val="24"/>
          <w:szCs w:val="24"/>
        </w:rPr>
        <w:t xml:space="preserve"> vil tilslutte sig til kommunikation. </w:t>
      </w:r>
    </w:p>
    <w:p w:rsidR="005C3F78"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Kontingens, dvs. at det</w:t>
      </w:r>
      <w:r w:rsidR="00634D47" w:rsidRPr="00C70A3B">
        <w:rPr>
          <w:rFonts w:ascii="Times New Roman" w:hAnsi="Times New Roman" w:cs="Times New Roman"/>
          <w:sz w:val="24"/>
          <w:szCs w:val="24"/>
        </w:rPr>
        <w:t xml:space="preserve"> at </w:t>
      </w:r>
      <w:r w:rsidRPr="00C70A3B">
        <w:rPr>
          <w:rFonts w:ascii="Times New Roman" w:hAnsi="Times New Roman" w:cs="Times New Roman"/>
          <w:sz w:val="24"/>
          <w:szCs w:val="24"/>
        </w:rPr>
        <w:t>kunne være anderledes</w:t>
      </w:r>
      <w:r w:rsidR="00634D47" w:rsidRPr="00C70A3B">
        <w:rPr>
          <w:rFonts w:ascii="Times New Roman" w:hAnsi="Times New Roman" w:cs="Times New Roman"/>
          <w:sz w:val="24"/>
          <w:szCs w:val="24"/>
        </w:rPr>
        <w:t>,</w:t>
      </w:r>
      <w:r w:rsidRPr="00C70A3B">
        <w:rPr>
          <w:rFonts w:ascii="Times New Roman" w:hAnsi="Times New Roman" w:cs="Times New Roman"/>
          <w:sz w:val="24"/>
          <w:szCs w:val="24"/>
        </w:rPr>
        <w:t xml:space="preserve"> konstrueres ikke på grundlag af kollektiv enighed, men på grundlag af en skelnen mellem individuelle og kollektive interesse</w:t>
      </w:r>
      <w:r w:rsidR="00634D47" w:rsidRPr="00C70A3B">
        <w:rPr>
          <w:rFonts w:ascii="Times New Roman" w:hAnsi="Times New Roman" w:cs="Times New Roman"/>
          <w:sz w:val="24"/>
          <w:szCs w:val="24"/>
        </w:rPr>
        <w:t>r</w:t>
      </w:r>
      <w:r w:rsidRPr="00C70A3B">
        <w:rPr>
          <w:rFonts w:ascii="Times New Roman" w:hAnsi="Times New Roman" w:cs="Times New Roman"/>
          <w:sz w:val="24"/>
          <w:szCs w:val="24"/>
        </w:rPr>
        <w:t>, hvor kollektive formål vælges frem for "egoistiske" og "solidariske</w:t>
      </w:r>
      <w:r w:rsidR="00FD4EC5">
        <w:rPr>
          <w:rFonts w:ascii="Times New Roman" w:hAnsi="Times New Roman" w:cs="Times New Roman"/>
          <w:sz w:val="24"/>
          <w:szCs w:val="24"/>
        </w:rPr>
        <w:t xml:space="preserve">. </w:t>
      </w:r>
      <w:r w:rsidRPr="00C70A3B">
        <w:rPr>
          <w:rFonts w:ascii="Times New Roman" w:hAnsi="Times New Roman" w:cs="Times New Roman"/>
          <w:sz w:val="24"/>
          <w:szCs w:val="24"/>
        </w:rPr>
        <w:t xml:space="preserve">Forudsætning for kollektivitet er kollektiv rationalitet, som Hagen beskriver som </w:t>
      </w:r>
      <w:r w:rsidR="005C3F78" w:rsidRPr="00C70A3B">
        <w:rPr>
          <w:rFonts w:ascii="Times New Roman" w:hAnsi="Times New Roman" w:cs="Times New Roman"/>
          <w:sz w:val="24"/>
          <w:szCs w:val="24"/>
        </w:rPr>
        <w:t>"</w:t>
      </w:r>
      <w:r w:rsidRPr="00C70A3B">
        <w:rPr>
          <w:rFonts w:ascii="Times New Roman" w:hAnsi="Times New Roman" w:cs="Times New Roman"/>
          <w:i/>
          <w:sz w:val="24"/>
          <w:szCs w:val="24"/>
        </w:rPr>
        <w:t xml:space="preserve">den kommunikative mærkning af, hvordan noget skal betragtes </w:t>
      </w:r>
      <w:r w:rsidR="0084358D" w:rsidRPr="00C70A3B">
        <w:rPr>
          <w:rFonts w:ascii="Times New Roman" w:hAnsi="Times New Roman" w:cs="Times New Roman"/>
          <w:i/>
          <w:sz w:val="24"/>
          <w:szCs w:val="24"/>
        </w:rPr>
        <w:t>i relation til kollektiv helhed</w:t>
      </w:r>
      <w:r w:rsidR="005C3F78" w:rsidRPr="00C70A3B">
        <w:rPr>
          <w:rFonts w:ascii="Times New Roman" w:hAnsi="Times New Roman" w:cs="Times New Roman"/>
          <w:i/>
          <w:sz w:val="24"/>
          <w:szCs w:val="24"/>
        </w:rPr>
        <w:t>"</w:t>
      </w:r>
      <w:r w:rsidR="00FD4EC5" w:rsidRPr="00C70A3B">
        <w:rPr>
          <w:rFonts w:ascii="Times New Roman" w:hAnsi="Times New Roman" w:cs="Times New Roman"/>
          <w:sz w:val="24"/>
          <w:szCs w:val="24"/>
        </w:rPr>
        <w:t>(Ibd.:92).</w:t>
      </w:r>
      <w:r w:rsidRPr="00C70A3B">
        <w:rPr>
          <w:rFonts w:ascii="Times New Roman" w:hAnsi="Times New Roman" w:cs="Times New Roman"/>
          <w:sz w:val="24"/>
          <w:szCs w:val="24"/>
        </w:rPr>
        <w:t>Kollektiv rationalitet er derfor en meningshorisont, der angiver, hvordan det er muligt og nødvendigt at løse fælles problemer kollektivt (</w:t>
      </w:r>
      <w:r w:rsidR="0084358D" w:rsidRPr="00C70A3B">
        <w:rPr>
          <w:rFonts w:ascii="Times New Roman" w:hAnsi="Times New Roman" w:cs="Times New Roman"/>
          <w:sz w:val="24"/>
          <w:szCs w:val="24"/>
        </w:rPr>
        <w:t>Ibd.</w:t>
      </w:r>
      <w:r w:rsidRPr="00C70A3B">
        <w:rPr>
          <w:rFonts w:ascii="Times New Roman" w:hAnsi="Times New Roman" w:cs="Times New Roman"/>
          <w:sz w:val="24"/>
          <w:szCs w:val="24"/>
        </w:rPr>
        <w:t>:92). Den form for kommunikation kaldes rational solidari</w:t>
      </w:r>
      <w:r w:rsidR="0084358D" w:rsidRPr="00C70A3B">
        <w:rPr>
          <w:rFonts w:ascii="Times New Roman" w:hAnsi="Times New Roman" w:cs="Times New Roman"/>
          <w:sz w:val="24"/>
          <w:szCs w:val="24"/>
        </w:rPr>
        <w:t>tet:</w:t>
      </w:r>
    </w:p>
    <w:p w:rsidR="005C3F78" w:rsidRPr="00C70A3B" w:rsidRDefault="005C3F78" w:rsidP="00D32333">
      <w:pPr>
        <w:autoSpaceDE w:val="0"/>
        <w:autoSpaceDN w:val="0"/>
        <w:adjustRightInd w:val="0"/>
        <w:spacing w:line="240" w:lineRule="auto"/>
        <w:rPr>
          <w:rFonts w:ascii="Times New Roman" w:hAnsi="Times New Roman" w:cs="Times New Roman"/>
          <w:sz w:val="24"/>
          <w:szCs w:val="24"/>
        </w:rPr>
      </w:pPr>
      <w:r w:rsidRPr="00C70A3B">
        <w:rPr>
          <w:rFonts w:ascii="Times New Roman" w:hAnsi="Times New Roman" w:cs="Times New Roman"/>
          <w:sz w:val="24"/>
          <w:szCs w:val="24"/>
        </w:rPr>
        <w:t>"</w:t>
      </w:r>
      <w:r w:rsidR="0084358D" w:rsidRPr="00C70A3B">
        <w:rPr>
          <w:rFonts w:ascii="Times New Roman" w:hAnsi="Times New Roman" w:cs="Times New Roman"/>
          <w:i/>
          <w:sz w:val="24"/>
          <w:szCs w:val="24"/>
        </w:rPr>
        <w:t>kommunikasjon</w:t>
      </w:r>
      <w:r w:rsidR="00C3186A" w:rsidRPr="00C70A3B">
        <w:rPr>
          <w:rFonts w:ascii="Times New Roman" w:hAnsi="Times New Roman" w:cs="Times New Roman"/>
          <w:i/>
          <w:sz w:val="24"/>
          <w:szCs w:val="24"/>
        </w:rPr>
        <w:t xml:space="preserve"> om forholdet mellom individuelle offer og kollektive konsekvenser, om hva samfunnsmedlemmene bør være villige til å ofre for hvilke kollektive formål eller g</w:t>
      </w:r>
      <w:r w:rsidR="00C3186A" w:rsidRPr="00C70A3B">
        <w:rPr>
          <w:rFonts w:ascii="Times New Roman" w:hAnsi="Times New Roman" w:cs="Times New Roman"/>
          <w:i/>
          <w:sz w:val="24"/>
          <w:szCs w:val="24"/>
        </w:rPr>
        <w:t>o</w:t>
      </w:r>
      <w:r w:rsidR="00C3186A" w:rsidRPr="00C70A3B">
        <w:rPr>
          <w:rFonts w:ascii="Times New Roman" w:hAnsi="Times New Roman" w:cs="Times New Roman"/>
          <w:i/>
          <w:sz w:val="24"/>
          <w:szCs w:val="24"/>
        </w:rPr>
        <w:t>der</w:t>
      </w:r>
      <w:r w:rsidR="00FD4EC5">
        <w:rPr>
          <w:rFonts w:ascii="Times New Roman" w:hAnsi="Times New Roman" w:cs="Times New Roman"/>
          <w:sz w:val="24"/>
          <w:szCs w:val="24"/>
        </w:rPr>
        <w:t>"(I</w:t>
      </w:r>
      <w:r w:rsidR="00C3186A" w:rsidRPr="00C70A3B">
        <w:rPr>
          <w:rFonts w:ascii="Times New Roman" w:hAnsi="Times New Roman" w:cs="Times New Roman"/>
          <w:sz w:val="24"/>
          <w:szCs w:val="24"/>
        </w:rPr>
        <w:t>bd.</w:t>
      </w:r>
      <w:r w:rsidR="00FD4EC5">
        <w:rPr>
          <w:rFonts w:ascii="Times New Roman" w:hAnsi="Times New Roman" w:cs="Times New Roman"/>
          <w:sz w:val="24"/>
          <w:szCs w:val="24"/>
        </w:rPr>
        <w:t>:</w:t>
      </w:r>
      <w:r w:rsidR="00C3186A" w:rsidRPr="00C70A3B">
        <w:rPr>
          <w:rFonts w:ascii="Times New Roman" w:hAnsi="Times New Roman" w:cs="Times New Roman"/>
          <w:sz w:val="24"/>
          <w:szCs w:val="24"/>
        </w:rPr>
        <w:t xml:space="preserve">93;Hagen 1999:172). </w:t>
      </w:r>
    </w:p>
    <w:p w:rsidR="007445C6"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Der er en konkret kommunikativ symbolisering af viljen til at handle for fællesskabet, som kommer til udtryk bl.a. via socialpolitik og soci</w:t>
      </w:r>
      <w:r w:rsidR="0084358D" w:rsidRPr="00C70A3B">
        <w:rPr>
          <w:rFonts w:ascii="Times New Roman" w:hAnsi="Times New Roman" w:cs="Times New Roman"/>
          <w:sz w:val="24"/>
          <w:szCs w:val="24"/>
        </w:rPr>
        <w:t>allovgivning, men også i den late</w:t>
      </w:r>
      <w:r w:rsidRPr="00C70A3B">
        <w:rPr>
          <w:rFonts w:ascii="Times New Roman" w:hAnsi="Times New Roman" w:cs="Times New Roman"/>
          <w:sz w:val="24"/>
          <w:szCs w:val="24"/>
        </w:rPr>
        <w:t>nte måde man behandles på. Social</w:t>
      </w:r>
      <w:r w:rsidR="005C3F78" w:rsidRPr="00C70A3B">
        <w:rPr>
          <w:rFonts w:ascii="Times New Roman" w:hAnsi="Times New Roman" w:cs="Times New Roman"/>
          <w:sz w:val="24"/>
          <w:szCs w:val="24"/>
        </w:rPr>
        <w:t>politi</w:t>
      </w:r>
      <w:r w:rsidR="0084358D" w:rsidRPr="00C70A3B">
        <w:rPr>
          <w:rFonts w:ascii="Times New Roman" w:hAnsi="Times New Roman" w:cs="Times New Roman"/>
          <w:sz w:val="24"/>
          <w:szCs w:val="24"/>
        </w:rPr>
        <w:t>k og sociallovgivning synliggør</w:t>
      </w:r>
      <w:r w:rsidR="005C3F78" w:rsidRPr="00C70A3B">
        <w:rPr>
          <w:rFonts w:ascii="Times New Roman" w:hAnsi="Times New Roman" w:cs="Times New Roman"/>
          <w:sz w:val="24"/>
          <w:szCs w:val="24"/>
        </w:rPr>
        <w:t xml:space="preserve"> </w:t>
      </w:r>
      <w:r w:rsidRPr="00C70A3B">
        <w:rPr>
          <w:rFonts w:ascii="Times New Roman" w:hAnsi="Times New Roman" w:cs="Times New Roman"/>
          <w:sz w:val="24"/>
          <w:szCs w:val="24"/>
        </w:rPr>
        <w:t>den rationelle solidaritets grænser, dvs. de fortæller om</w:t>
      </w:r>
      <w:r w:rsidR="0084358D" w:rsidRPr="00C70A3B">
        <w:rPr>
          <w:rFonts w:ascii="Times New Roman" w:hAnsi="Times New Roman" w:cs="Times New Roman"/>
          <w:sz w:val="24"/>
          <w:szCs w:val="24"/>
        </w:rPr>
        <w:t>,</w:t>
      </w:r>
      <w:r w:rsidR="005C3F78" w:rsidRPr="00C70A3B">
        <w:rPr>
          <w:rFonts w:ascii="Times New Roman" w:hAnsi="Times New Roman" w:cs="Times New Roman"/>
          <w:sz w:val="24"/>
          <w:szCs w:val="24"/>
        </w:rPr>
        <w:t xml:space="preserve"> hvem der skal hjælpes og hvem </w:t>
      </w:r>
      <w:r w:rsidRPr="00C70A3B">
        <w:rPr>
          <w:rFonts w:ascii="Times New Roman" w:hAnsi="Times New Roman" w:cs="Times New Roman"/>
          <w:sz w:val="24"/>
          <w:szCs w:val="24"/>
        </w:rPr>
        <w:t>der ikke skal, hvordan hjælpen skal ske og hvem</w:t>
      </w:r>
      <w:r w:rsidR="0084358D" w:rsidRPr="00C70A3B">
        <w:rPr>
          <w:rFonts w:ascii="Times New Roman" w:hAnsi="Times New Roman" w:cs="Times New Roman"/>
          <w:sz w:val="24"/>
          <w:szCs w:val="24"/>
        </w:rPr>
        <w:t>,</w:t>
      </w:r>
      <w:r w:rsidRPr="00C70A3B">
        <w:rPr>
          <w:rFonts w:ascii="Times New Roman" w:hAnsi="Times New Roman" w:cs="Times New Roman"/>
          <w:sz w:val="24"/>
          <w:szCs w:val="24"/>
        </w:rPr>
        <w:t xml:space="preserve"> der skal bidrage dertil. Denne skelnen giver anledning til konflikt mellem individuel</w:t>
      </w:r>
      <w:r w:rsidR="0084358D" w:rsidRPr="00C70A3B">
        <w:rPr>
          <w:rFonts w:ascii="Times New Roman" w:hAnsi="Times New Roman" w:cs="Times New Roman"/>
          <w:sz w:val="24"/>
          <w:szCs w:val="24"/>
        </w:rPr>
        <w:t>le og kollektive interesser:"</w:t>
      </w:r>
      <w:r w:rsidRPr="00C70A3B">
        <w:rPr>
          <w:rFonts w:ascii="Times New Roman" w:hAnsi="Times New Roman" w:cs="Times New Roman"/>
          <w:sz w:val="24"/>
          <w:szCs w:val="24"/>
        </w:rPr>
        <w:t>...</w:t>
      </w:r>
      <w:r w:rsidR="0084358D" w:rsidRPr="00C70A3B">
        <w:rPr>
          <w:rFonts w:ascii="Times New Roman" w:hAnsi="Times New Roman" w:cs="Times New Roman"/>
          <w:i/>
          <w:sz w:val="24"/>
          <w:szCs w:val="24"/>
        </w:rPr>
        <w:t>konflikten gje</w:t>
      </w:r>
      <w:r w:rsidRPr="00C70A3B">
        <w:rPr>
          <w:rFonts w:ascii="Times New Roman" w:hAnsi="Times New Roman" w:cs="Times New Roman"/>
          <w:i/>
          <w:sz w:val="24"/>
          <w:szCs w:val="24"/>
        </w:rPr>
        <w:t>lder hvem som hører til kollektivet, og hvem som står utenfor. Det trekkes et skille mellom dem som vil, men ikke kan arbeide og som er berettiget til støtte, og dem som ikke vil, men kan arbeide og derfor ikke fortjener noen ting.</w:t>
      </w:r>
      <w:r w:rsidRPr="00C70A3B">
        <w:rPr>
          <w:rFonts w:ascii="Times New Roman" w:hAnsi="Times New Roman" w:cs="Times New Roman"/>
          <w:sz w:val="24"/>
          <w:szCs w:val="24"/>
        </w:rPr>
        <w:t xml:space="preserve"> </w:t>
      </w:r>
      <w:r w:rsidR="00FD4EC5">
        <w:rPr>
          <w:rFonts w:ascii="Times New Roman" w:hAnsi="Times New Roman" w:cs="Times New Roman"/>
          <w:sz w:val="24"/>
          <w:szCs w:val="24"/>
        </w:rPr>
        <w:t>(Nissen, 2005</w:t>
      </w:r>
      <w:r w:rsidR="0084358D" w:rsidRPr="00C70A3B">
        <w:rPr>
          <w:rFonts w:ascii="Times New Roman" w:hAnsi="Times New Roman" w:cs="Times New Roman"/>
          <w:sz w:val="24"/>
          <w:szCs w:val="24"/>
        </w:rPr>
        <w:t>:95;Hagen 1999:199)</w:t>
      </w:r>
      <w:r w:rsidR="00FD4EC5">
        <w:rPr>
          <w:rFonts w:ascii="Times New Roman" w:hAnsi="Times New Roman" w:cs="Times New Roman"/>
          <w:sz w:val="24"/>
          <w:szCs w:val="24"/>
        </w:rPr>
        <w:t>.</w:t>
      </w:r>
    </w:p>
    <w:p w:rsidR="002E7875"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På den måde kan mediet</w:t>
      </w:r>
      <w:r w:rsidR="0084358D" w:rsidRPr="00C70A3B">
        <w:rPr>
          <w:rFonts w:ascii="Times New Roman" w:hAnsi="Times New Roman" w:cs="Times New Roman"/>
          <w:sz w:val="24"/>
          <w:szCs w:val="24"/>
        </w:rPr>
        <w:t>s</w:t>
      </w:r>
      <w:r w:rsidRPr="00C70A3B">
        <w:rPr>
          <w:rFonts w:ascii="Times New Roman" w:hAnsi="Times New Roman" w:cs="Times New Roman"/>
          <w:sz w:val="24"/>
          <w:szCs w:val="24"/>
        </w:rPr>
        <w:t xml:space="preserve"> solidaritet ikke</w:t>
      </w:r>
      <w:r w:rsidR="0084358D" w:rsidRPr="00C70A3B">
        <w:rPr>
          <w:rFonts w:ascii="Times New Roman" w:hAnsi="Times New Roman" w:cs="Times New Roman"/>
          <w:sz w:val="24"/>
          <w:szCs w:val="24"/>
        </w:rPr>
        <w:t xml:space="preserve"> kun muliggøre kollektiv handling</w:t>
      </w:r>
      <w:r w:rsidRPr="00C70A3B">
        <w:rPr>
          <w:rFonts w:ascii="Times New Roman" w:hAnsi="Times New Roman" w:cs="Times New Roman"/>
          <w:sz w:val="24"/>
          <w:szCs w:val="24"/>
        </w:rPr>
        <w:t xml:space="preserve"> men</w:t>
      </w:r>
      <w:r w:rsidR="0084358D" w:rsidRPr="00C70A3B">
        <w:rPr>
          <w:rFonts w:ascii="Times New Roman" w:hAnsi="Times New Roman" w:cs="Times New Roman"/>
          <w:sz w:val="24"/>
          <w:szCs w:val="24"/>
        </w:rPr>
        <w:t xml:space="preserve"> kan</w:t>
      </w:r>
      <w:r w:rsidRPr="00C70A3B">
        <w:rPr>
          <w:rFonts w:ascii="Times New Roman" w:hAnsi="Times New Roman" w:cs="Times New Roman"/>
          <w:sz w:val="24"/>
          <w:szCs w:val="24"/>
        </w:rPr>
        <w:t xml:space="preserve"> også  medie</w:t>
      </w:r>
      <w:r w:rsidR="0084358D" w:rsidRPr="00C70A3B">
        <w:rPr>
          <w:rFonts w:ascii="Times New Roman" w:hAnsi="Times New Roman" w:cs="Times New Roman"/>
          <w:sz w:val="24"/>
          <w:szCs w:val="24"/>
        </w:rPr>
        <w:t>re</w:t>
      </w:r>
      <w:r w:rsidRPr="00C70A3B">
        <w:rPr>
          <w:rFonts w:ascii="Times New Roman" w:hAnsi="Times New Roman" w:cs="Times New Roman"/>
          <w:sz w:val="24"/>
          <w:szCs w:val="24"/>
        </w:rPr>
        <w:t xml:space="preserve"> ink</w:t>
      </w:r>
      <w:r w:rsidR="00FD4EC5">
        <w:rPr>
          <w:rFonts w:ascii="Times New Roman" w:hAnsi="Times New Roman" w:cs="Times New Roman"/>
          <w:sz w:val="24"/>
          <w:szCs w:val="24"/>
        </w:rPr>
        <w:t>lusion og eksklusion(I</w:t>
      </w:r>
      <w:r w:rsidR="0084358D" w:rsidRPr="00C70A3B">
        <w:rPr>
          <w:rFonts w:ascii="Times New Roman" w:hAnsi="Times New Roman" w:cs="Times New Roman"/>
          <w:sz w:val="24"/>
          <w:szCs w:val="24"/>
        </w:rPr>
        <w:t>bd.</w:t>
      </w:r>
      <w:r w:rsidRPr="00C70A3B">
        <w:rPr>
          <w:rFonts w:ascii="Times New Roman" w:hAnsi="Times New Roman" w:cs="Times New Roman"/>
          <w:sz w:val="24"/>
          <w:szCs w:val="24"/>
        </w:rPr>
        <w:t>;100).</w:t>
      </w:r>
    </w:p>
    <w:p w:rsidR="008959B2" w:rsidRDefault="008959B2" w:rsidP="00D32333">
      <w:pPr>
        <w:autoSpaceDE w:val="0"/>
        <w:autoSpaceDN w:val="0"/>
        <w:adjustRightInd w:val="0"/>
        <w:spacing w:after="0" w:line="360" w:lineRule="auto"/>
        <w:rPr>
          <w:rFonts w:ascii="Times New Roman" w:hAnsi="Times New Roman" w:cs="Times New Roman"/>
          <w:b/>
          <w:sz w:val="24"/>
          <w:szCs w:val="24"/>
        </w:rPr>
      </w:pPr>
    </w:p>
    <w:p w:rsidR="008959B2" w:rsidRDefault="008959B2" w:rsidP="00D32333">
      <w:pPr>
        <w:autoSpaceDE w:val="0"/>
        <w:autoSpaceDN w:val="0"/>
        <w:adjustRightInd w:val="0"/>
        <w:spacing w:after="0" w:line="360" w:lineRule="auto"/>
        <w:rPr>
          <w:rFonts w:ascii="Times New Roman" w:hAnsi="Times New Roman" w:cs="Times New Roman"/>
          <w:b/>
          <w:sz w:val="24"/>
          <w:szCs w:val="24"/>
        </w:rPr>
      </w:pPr>
    </w:p>
    <w:p w:rsidR="00C3186A" w:rsidRPr="00C70A3B" w:rsidRDefault="00263475" w:rsidP="00D3233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3.2.4 </w:t>
      </w:r>
      <w:r w:rsidR="002C2C82" w:rsidRPr="00C70A3B">
        <w:rPr>
          <w:rFonts w:ascii="Times New Roman" w:hAnsi="Times New Roman" w:cs="Times New Roman"/>
          <w:b/>
          <w:sz w:val="24"/>
          <w:szCs w:val="24"/>
        </w:rPr>
        <w:t xml:space="preserve"> </w:t>
      </w:r>
      <w:r w:rsidR="00C3186A" w:rsidRPr="00C70A3B">
        <w:rPr>
          <w:rFonts w:ascii="Times New Roman" w:hAnsi="Times New Roman" w:cs="Times New Roman"/>
          <w:b/>
          <w:sz w:val="24"/>
          <w:szCs w:val="24"/>
        </w:rPr>
        <w:t>Inklusion/Eksklusion</w:t>
      </w:r>
    </w:p>
    <w:p w:rsidR="007445C6"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Inklusion og eksklusion handler ifølge Luhmann om den </w:t>
      </w:r>
      <w:r w:rsidRPr="00C1456D">
        <w:rPr>
          <w:rFonts w:ascii="Times New Roman" w:hAnsi="Times New Roman" w:cs="Times New Roman"/>
          <w:b/>
          <w:i/>
          <w:sz w:val="24"/>
          <w:szCs w:val="24"/>
        </w:rPr>
        <w:t>"måde, hvorpå mennesker bliver behandlet som personer"</w:t>
      </w:r>
      <w:r w:rsidRPr="00C70A3B">
        <w:rPr>
          <w:rFonts w:ascii="Times New Roman" w:hAnsi="Times New Roman" w:cs="Times New Roman"/>
          <w:i/>
          <w:sz w:val="24"/>
          <w:szCs w:val="24"/>
        </w:rPr>
        <w:t xml:space="preserve"> </w:t>
      </w:r>
      <w:r w:rsidRPr="00C70A3B">
        <w:rPr>
          <w:rFonts w:ascii="Times New Roman" w:hAnsi="Times New Roman" w:cs="Times New Roman"/>
          <w:sz w:val="24"/>
          <w:szCs w:val="24"/>
        </w:rPr>
        <w:t>(</w:t>
      </w:r>
      <w:r w:rsidR="00E07A12" w:rsidRPr="00C70A3B">
        <w:rPr>
          <w:rFonts w:ascii="Times New Roman" w:hAnsi="Times New Roman" w:cs="Times New Roman"/>
          <w:sz w:val="24"/>
          <w:szCs w:val="24"/>
        </w:rPr>
        <w:t>Ibd.</w:t>
      </w:r>
      <w:r w:rsidRPr="00C70A3B">
        <w:rPr>
          <w:rFonts w:ascii="Times New Roman" w:hAnsi="Times New Roman" w:cs="Times New Roman"/>
          <w:sz w:val="24"/>
          <w:szCs w:val="24"/>
        </w:rPr>
        <w:t>:95;Luhmann199</w:t>
      </w:r>
      <w:r w:rsidR="00E07A12" w:rsidRPr="00C70A3B">
        <w:rPr>
          <w:rFonts w:ascii="Times New Roman" w:hAnsi="Times New Roman" w:cs="Times New Roman"/>
          <w:sz w:val="24"/>
          <w:szCs w:val="24"/>
        </w:rPr>
        <w:t>5:5).</w:t>
      </w:r>
      <w:r w:rsidRPr="00C70A3B">
        <w:rPr>
          <w:rFonts w:ascii="Times New Roman" w:hAnsi="Times New Roman" w:cs="Times New Roman"/>
          <w:sz w:val="24"/>
          <w:szCs w:val="24"/>
        </w:rPr>
        <w:t>Denne behandling er afhængig af</w:t>
      </w:r>
      <w:r w:rsidR="00E07A12" w:rsidRPr="00C70A3B">
        <w:rPr>
          <w:rFonts w:ascii="Times New Roman" w:hAnsi="Times New Roman" w:cs="Times New Roman"/>
          <w:sz w:val="24"/>
          <w:szCs w:val="24"/>
        </w:rPr>
        <w:t>,</w:t>
      </w:r>
      <w:r w:rsidRPr="00C70A3B">
        <w:rPr>
          <w:rFonts w:ascii="Times New Roman" w:hAnsi="Times New Roman" w:cs="Times New Roman"/>
          <w:sz w:val="24"/>
          <w:szCs w:val="24"/>
        </w:rPr>
        <w:t xml:space="preserve"> hvo</w:t>
      </w:r>
      <w:r w:rsidRPr="00C70A3B">
        <w:rPr>
          <w:rFonts w:ascii="Times New Roman" w:hAnsi="Times New Roman" w:cs="Times New Roman"/>
          <w:sz w:val="24"/>
          <w:szCs w:val="24"/>
        </w:rPr>
        <w:t>r</w:t>
      </w:r>
      <w:r w:rsidRPr="00C70A3B">
        <w:rPr>
          <w:rFonts w:ascii="Times New Roman" w:hAnsi="Times New Roman" w:cs="Times New Roman"/>
          <w:sz w:val="24"/>
          <w:szCs w:val="24"/>
        </w:rPr>
        <w:t>dan mennesker tilskrives værdi. Da Luhmanns sociale systemer består af kommunikation og ikke af mennesker</w:t>
      </w:r>
      <w:r w:rsidR="00E07A12" w:rsidRPr="00C70A3B">
        <w:rPr>
          <w:rFonts w:ascii="Times New Roman" w:hAnsi="Times New Roman" w:cs="Times New Roman"/>
          <w:sz w:val="24"/>
          <w:szCs w:val="24"/>
        </w:rPr>
        <w:t>,</w:t>
      </w:r>
      <w:r w:rsidRPr="00C70A3B">
        <w:rPr>
          <w:rFonts w:ascii="Times New Roman" w:hAnsi="Times New Roman" w:cs="Times New Roman"/>
          <w:sz w:val="24"/>
          <w:szCs w:val="24"/>
        </w:rPr>
        <w:t xml:space="preserve"> betyder det, at et menneske er inkluderet i et socialsystem alene via ko</w:t>
      </w:r>
      <w:r w:rsidRPr="00C70A3B">
        <w:rPr>
          <w:rFonts w:ascii="Times New Roman" w:hAnsi="Times New Roman" w:cs="Times New Roman"/>
          <w:sz w:val="24"/>
          <w:szCs w:val="24"/>
        </w:rPr>
        <w:t>m</w:t>
      </w:r>
      <w:r w:rsidRPr="00C70A3B">
        <w:rPr>
          <w:rFonts w:ascii="Times New Roman" w:hAnsi="Times New Roman" w:cs="Times New Roman"/>
          <w:sz w:val="24"/>
          <w:szCs w:val="24"/>
        </w:rPr>
        <w:t>munikation. Det vil sige</w:t>
      </w:r>
      <w:r w:rsidR="00E07A12" w:rsidRPr="00C70A3B">
        <w:rPr>
          <w:rFonts w:ascii="Times New Roman" w:hAnsi="Times New Roman" w:cs="Times New Roman"/>
          <w:sz w:val="24"/>
          <w:szCs w:val="24"/>
        </w:rPr>
        <w:t>,</w:t>
      </w:r>
      <w:r w:rsidRPr="00C70A3B">
        <w:rPr>
          <w:rFonts w:ascii="Times New Roman" w:hAnsi="Times New Roman" w:cs="Times New Roman"/>
          <w:sz w:val="24"/>
          <w:szCs w:val="24"/>
        </w:rPr>
        <w:t xml:space="preserve"> at mennesket enten kan bidrage til kommunikation eller </w:t>
      </w:r>
      <w:r w:rsidR="00E07A12" w:rsidRPr="00C70A3B">
        <w:rPr>
          <w:rFonts w:ascii="Times New Roman" w:hAnsi="Times New Roman" w:cs="Times New Roman"/>
          <w:sz w:val="24"/>
          <w:szCs w:val="24"/>
        </w:rPr>
        <w:t>ej</w:t>
      </w:r>
      <w:r w:rsidRPr="00C70A3B">
        <w:rPr>
          <w:rFonts w:ascii="Times New Roman" w:hAnsi="Times New Roman" w:cs="Times New Roman"/>
          <w:sz w:val="24"/>
          <w:szCs w:val="24"/>
        </w:rPr>
        <w:t>. Luhmann siger</w:t>
      </w:r>
      <w:r w:rsidR="007445C6" w:rsidRPr="00C70A3B">
        <w:rPr>
          <w:rFonts w:ascii="Times New Roman" w:hAnsi="Times New Roman" w:cs="Times New Roman"/>
          <w:sz w:val="24"/>
          <w:szCs w:val="24"/>
        </w:rPr>
        <w:t>,</w:t>
      </w:r>
      <w:r w:rsidRPr="00C70A3B">
        <w:rPr>
          <w:rFonts w:ascii="Times New Roman" w:hAnsi="Times New Roman" w:cs="Times New Roman"/>
          <w:sz w:val="24"/>
          <w:szCs w:val="24"/>
        </w:rPr>
        <w:t xml:space="preserve"> at inkl</w:t>
      </w:r>
      <w:r w:rsidR="007445C6" w:rsidRPr="00C70A3B">
        <w:rPr>
          <w:rFonts w:ascii="Times New Roman" w:hAnsi="Times New Roman" w:cs="Times New Roman"/>
          <w:sz w:val="24"/>
          <w:szCs w:val="24"/>
        </w:rPr>
        <w:t>usion forudsætter eksklusion, i og med at</w:t>
      </w:r>
      <w:r w:rsidRPr="00C70A3B">
        <w:rPr>
          <w:rFonts w:ascii="Times New Roman" w:hAnsi="Times New Roman" w:cs="Times New Roman"/>
          <w:sz w:val="24"/>
          <w:szCs w:val="24"/>
        </w:rPr>
        <w:t xml:space="preserve"> der kun inklusion i kraft af eksklusion</w:t>
      </w:r>
      <w:r w:rsidR="00E07A12" w:rsidRPr="00C70A3B">
        <w:rPr>
          <w:rFonts w:ascii="Times New Roman" w:hAnsi="Times New Roman" w:cs="Times New Roman"/>
          <w:sz w:val="24"/>
          <w:szCs w:val="24"/>
        </w:rPr>
        <w:t>. Inklusion/eksklusion</w:t>
      </w:r>
      <w:r w:rsidRPr="00C70A3B">
        <w:rPr>
          <w:rFonts w:ascii="Times New Roman" w:hAnsi="Times New Roman" w:cs="Times New Roman"/>
          <w:sz w:val="24"/>
          <w:szCs w:val="24"/>
        </w:rPr>
        <w:t>betingelserne reguleres af samfundets systemer (</w:t>
      </w:r>
      <w:r w:rsidR="00E07A12" w:rsidRPr="00C70A3B">
        <w:rPr>
          <w:rFonts w:ascii="Times New Roman" w:hAnsi="Times New Roman" w:cs="Times New Roman"/>
          <w:sz w:val="24"/>
          <w:szCs w:val="24"/>
        </w:rPr>
        <w:t>Ibd.</w:t>
      </w:r>
      <w:r w:rsidRPr="00C70A3B">
        <w:rPr>
          <w:rFonts w:ascii="Times New Roman" w:hAnsi="Times New Roman" w:cs="Times New Roman"/>
          <w:sz w:val="24"/>
          <w:szCs w:val="24"/>
        </w:rPr>
        <w:t>:96). Som allerede nævnt er samfundet i dag segmenteret i mange delsystemer, hvor hvert delsystem kommun</w:t>
      </w:r>
      <w:r w:rsidRPr="00C70A3B">
        <w:rPr>
          <w:rFonts w:ascii="Times New Roman" w:hAnsi="Times New Roman" w:cs="Times New Roman"/>
          <w:sz w:val="24"/>
          <w:szCs w:val="24"/>
        </w:rPr>
        <w:t>i</w:t>
      </w:r>
      <w:r w:rsidRPr="00C70A3B">
        <w:rPr>
          <w:rFonts w:ascii="Times New Roman" w:hAnsi="Times New Roman" w:cs="Times New Roman"/>
          <w:sz w:val="24"/>
          <w:szCs w:val="24"/>
        </w:rPr>
        <w:t>kerer ved at</w:t>
      </w:r>
      <w:r w:rsidR="00E07A12" w:rsidRPr="00C70A3B">
        <w:rPr>
          <w:rFonts w:ascii="Times New Roman" w:hAnsi="Times New Roman" w:cs="Times New Roman"/>
          <w:sz w:val="24"/>
          <w:szCs w:val="24"/>
        </w:rPr>
        <w:t xml:space="preserve"> anvende sine egne koder, sprog og</w:t>
      </w:r>
      <w:r w:rsidRPr="00C70A3B">
        <w:rPr>
          <w:rFonts w:ascii="Times New Roman" w:hAnsi="Times New Roman" w:cs="Times New Roman"/>
          <w:sz w:val="24"/>
          <w:szCs w:val="24"/>
        </w:rPr>
        <w:t xml:space="preserve"> temaer. Om man kan kommunikere, dvs. om man kan inkluderes på et område</w:t>
      </w:r>
      <w:r w:rsidR="00E07A12" w:rsidRPr="00C70A3B">
        <w:rPr>
          <w:rFonts w:ascii="Times New Roman" w:hAnsi="Times New Roman" w:cs="Times New Roman"/>
          <w:sz w:val="24"/>
          <w:szCs w:val="24"/>
        </w:rPr>
        <w:t>,</w:t>
      </w:r>
      <w:r w:rsidRPr="00C70A3B">
        <w:rPr>
          <w:rFonts w:ascii="Times New Roman" w:hAnsi="Times New Roman" w:cs="Times New Roman"/>
          <w:sz w:val="24"/>
          <w:szCs w:val="24"/>
        </w:rPr>
        <w:t xml:space="preserve"> afhænger af ens bidrag til kommuni</w:t>
      </w:r>
      <w:r w:rsidR="007445C6" w:rsidRPr="00C70A3B">
        <w:rPr>
          <w:rFonts w:ascii="Times New Roman" w:hAnsi="Times New Roman" w:cs="Times New Roman"/>
          <w:sz w:val="24"/>
          <w:szCs w:val="24"/>
        </w:rPr>
        <w:t>kationen dvs.</w:t>
      </w:r>
      <w:r w:rsidRPr="00C70A3B">
        <w:rPr>
          <w:rFonts w:ascii="Times New Roman" w:hAnsi="Times New Roman" w:cs="Times New Roman"/>
          <w:sz w:val="24"/>
          <w:szCs w:val="24"/>
        </w:rPr>
        <w:t xml:space="preserve"> af ens tilslutningsevne. Ud fra dette kan vi konkludere, at det funktionel differentierede samfun</w:t>
      </w:r>
      <w:r w:rsidR="00E07A12" w:rsidRPr="00C70A3B">
        <w:rPr>
          <w:rFonts w:ascii="Times New Roman" w:hAnsi="Times New Roman" w:cs="Times New Roman"/>
          <w:sz w:val="24"/>
          <w:szCs w:val="24"/>
        </w:rPr>
        <w:t>d</w:t>
      </w:r>
      <w:r w:rsidRPr="00C70A3B">
        <w:rPr>
          <w:rFonts w:ascii="Times New Roman" w:hAnsi="Times New Roman" w:cs="Times New Roman"/>
          <w:sz w:val="24"/>
          <w:szCs w:val="24"/>
        </w:rPr>
        <w:t xml:space="preserve"> ser på individet ud fra den værdi, som de enkelte systemer tilskriver en i takt med de koblinger</w:t>
      </w:r>
      <w:r w:rsidR="00E07A12" w:rsidRPr="00C70A3B">
        <w:rPr>
          <w:rFonts w:ascii="Times New Roman" w:hAnsi="Times New Roman" w:cs="Times New Roman"/>
          <w:sz w:val="24"/>
          <w:szCs w:val="24"/>
        </w:rPr>
        <w:t>, som kommer af del</w:t>
      </w:r>
      <w:r w:rsidRPr="00C70A3B">
        <w:rPr>
          <w:rFonts w:ascii="Times New Roman" w:hAnsi="Times New Roman" w:cs="Times New Roman"/>
          <w:sz w:val="24"/>
          <w:szCs w:val="24"/>
        </w:rPr>
        <w:t>systemerne</w:t>
      </w:r>
      <w:r w:rsidR="00E07A12" w:rsidRPr="00C70A3B">
        <w:rPr>
          <w:rFonts w:ascii="Times New Roman" w:hAnsi="Times New Roman" w:cs="Times New Roman"/>
          <w:sz w:val="24"/>
          <w:szCs w:val="24"/>
        </w:rPr>
        <w:t>s</w:t>
      </w:r>
      <w:r w:rsidRPr="00C70A3B">
        <w:rPr>
          <w:rFonts w:ascii="Times New Roman" w:hAnsi="Times New Roman" w:cs="Times New Roman"/>
          <w:sz w:val="24"/>
          <w:szCs w:val="24"/>
        </w:rPr>
        <w:t xml:space="preserve"> kobling til en del af individet. F.eks.</w:t>
      </w:r>
      <w:r w:rsidR="00E07A12" w:rsidRPr="00C70A3B">
        <w:rPr>
          <w:rFonts w:ascii="Times New Roman" w:hAnsi="Times New Roman" w:cs="Times New Roman"/>
          <w:sz w:val="24"/>
          <w:szCs w:val="24"/>
        </w:rPr>
        <w:t xml:space="preserve"> knytter</w:t>
      </w:r>
      <w:r w:rsidRPr="00C70A3B">
        <w:rPr>
          <w:rFonts w:ascii="Times New Roman" w:hAnsi="Times New Roman" w:cs="Times New Roman"/>
          <w:sz w:val="24"/>
          <w:szCs w:val="24"/>
        </w:rPr>
        <w:t xml:space="preserve"> arbejdsmarkedet og uddan</w:t>
      </w:r>
      <w:r w:rsidR="00E07A12" w:rsidRPr="00C70A3B">
        <w:rPr>
          <w:rFonts w:ascii="Times New Roman" w:hAnsi="Times New Roman" w:cs="Times New Roman"/>
          <w:sz w:val="24"/>
          <w:szCs w:val="24"/>
        </w:rPr>
        <w:t xml:space="preserve">nelsessystemet </w:t>
      </w:r>
      <w:r w:rsidRPr="00C70A3B">
        <w:rPr>
          <w:rFonts w:ascii="Times New Roman" w:hAnsi="Times New Roman" w:cs="Times New Roman"/>
          <w:sz w:val="24"/>
          <w:szCs w:val="24"/>
        </w:rPr>
        <w:t>sig til den del af mennesket, som har med kvalifikationer og præse</w:t>
      </w:r>
      <w:r w:rsidRPr="00C70A3B">
        <w:rPr>
          <w:rFonts w:ascii="Times New Roman" w:hAnsi="Times New Roman" w:cs="Times New Roman"/>
          <w:sz w:val="24"/>
          <w:szCs w:val="24"/>
        </w:rPr>
        <w:t>n</w:t>
      </w:r>
      <w:r w:rsidRPr="00C70A3B">
        <w:rPr>
          <w:rFonts w:ascii="Times New Roman" w:hAnsi="Times New Roman" w:cs="Times New Roman"/>
          <w:sz w:val="24"/>
          <w:szCs w:val="24"/>
        </w:rPr>
        <w:t xml:space="preserve">tationsevne at gøre, </w:t>
      </w:r>
      <w:r w:rsidR="00E07A12" w:rsidRPr="00C70A3B">
        <w:rPr>
          <w:rFonts w:ascii="Times New Roman" w:hAnsi="Times New Roman" w:cs="Times New Roman"/>
          <w:sz w:val="24"/>
          <w:szCs w:val="24"/>
        </w:rPr>
        <w:t xml:space="preserve">og ved </w:t>
      </w:r>
      <w:r w:rsidRPr="00C70A3B">
        <w:rPr>
          <w:rFonts w:ascii="Times New Roman" w:hAnsi="Times New Roman" w:cs="Times New Roman"/>
          <w:sz w:val="24"/>
          <w:szCs w:val="24"/>
        </w:rPr>
        <w:t>socialarbejde</w:t>
      </w:r>
      <w:r w:rsidR="00E07A12" w:rsidRPr="00C70A3B">
        <w:rPr>
          <w:rFonts w:ascii="Times New Roman" w:hAnsi="Times New Roman" w:cs="Times New Roman"/>
          <w:sz w:val="24"/>
          <w:szCs w:val="24"/>
        </w:rPr>
        <w:t xml:space="preserve"> knyttes</w:t>
      </w:r>
      <w:r w:rsidRPr="00C70A3B">
        <w:rPr>
          <w:rFonts w:ascii="Times New Roman" w:hAnsi="Times New Roman" w:cs="Times New Roman"/>
          <w:sz w:val="24"/>
          <w:szCs w:val="24"/>
        </w:rPr>
        <w:t xml:space="preserve"> medie hjælp til selvhjælp til den enkeltes vilje og motivation. Ved at menneske</w:t>
      </w:r>
      <w:r w:rsidR="00E07A12" w:rsidRPr="00C70A3B">
        <w:rPr>
          <w:rFonts w:ascii="Times New Roman" w:hAnsi="Times New Roman" w:cs="Times New Roman"/>
          <w:sz w:val="24"/>
          <w:szCs w:val="24"/>
        </w:rPr>
        <w:t xml:space="preserve">r kigger efter evnen eller </w:t>
      </w:r>
      <w:r w:rsidRPr="00C70A3B">
        <w:rPr>
          <w:rFonts w:ascii="Times New Roman" w:hAnsi="Times New Roman" w:cs="Times New Roman"/>
          <w:sz w:val="24"/>
          <w:szCs w:val="24"/>
        </w:rPr>
        <w:t>v</w:t>
      </w:r>
      <w:r w:rsidR="00E07A12" w:rsidRPr="00C70A3B">
        <w:rPr>
          <w:rFonts w:ascii="Times New Roman" w:hAnsi="Times New Roman" w:cs="Times New Roman"/>
          <w:sz w:val="24"/>
          <w:szCs w:val="24"/>
        </w:rPr>
        <w:t xml:space="preserve">iljen til at kunne bidrage </w:t>
      </w:r>
      <w:r w:rsidRPr="00C70A3B">
        <w:rPr>
          <w:rFonts w:ascii="Times New Roman" w:hAnsi="Times New Roman" w:cs="Times New Roman"/>
          <w:sz w:val="24"/>
          <w:szCs w:val="24"/>
        </w:rPr>
        <w:t>til samfun</w:t>
      </w:r>
      <w:r w:rsidR="00E07A12" w:rsidRPr="00C70A3B">
        <w:rPr>
          <w:rFonts w:ascii="Times New Roman" w:hAnsi="Times New Roman" w:cs="Times New Roman"/>
          <w:sz w:val="24"/>
          <w:szCs w:val="24"/>
        </w:rPr>
        <w:t xml:space="preserve">det, afgør evnen eller </w:t>
      </w:r>
      <w:r w:rsidRPr="00C70A3B">
        <w:rPr>
          <w:rFonts w:ascii="Times New Roman" w:hAnsi="Times New Roman" w:cs="Times New Roman"/>
          <w:sz w:val="24"/>
          <w:szCs w:val="24"/>
        </w:rPr>
        <w:t>viljen</w:t>
      </w:r>
      <w:r w:rsidR="00E07A12" w:rsidRPr="00C70A3B">
        <w:rPr>
          <w:rFonts w:ascii="Times New Roman" w:hAnsi="Times New Roman" w:cs="Times New Roman"/>
          <w:sz w:val="24"/>
          <w:szCs w:val="24"/>
        </w:rPr>
        <w:t>,</w:t>
      </w:r>
      <w:r w:rsidRPr="00C70A3B">
        <w:rPr>
          <w:rFonts w:ascii="Times New Roman" w:hAnsi="Times New Roman" w:cs="Times New Roman"/>
          <w:sz w:val="24"/>
          <w:szCs w:val="24"/>
        </w:rPr>
        <w:t xml:space="preserve"> om man hører til </w:t>
      </w:r>
      <w:r w:rsidR="007445C6" w:rsidRPr="00C70A3B">
        <w:rPr>
          <w:rFonts w:ascii="Times New Roman" w:hAnsi="Times New Roman" w:cs="Times New Roman"/>
          <w:sz w:val="24"/>
          <w:szCs w:val="24"/>
        </w:rPr>
        <w:t>kollektivitet</w:t>
      </w:r>
      <w:r w:rsidR="00E07A12" w:rsidRPr="00C70A3B">
        <w:rPr>
          <w:rFonts w:ascii="Times New Roman" w:hAnsi="Times New Roman" w:cs="Times New Roman"/>
          <w:sz w:val="24"/>
          <w:szCs w:val="24"/>
        </w:rPr>
        <w:t xml:space="preserve"> eller om man er udenfor. Det vil sige, </w:t>
      </w:r>
      <w:r w:rsidRPr="00C70A3B">
        <w:rPr>
          <w:rFonts w:ascii="Times New Roman" w:hAnsi="Times New Roman" w:cs="Times New Roman"/>
          <w:sz w:val="24"/>
          <w:szCs w:val="24"/>
        </w:rPr>
        <w:t>hvorvidt man bliver betragtet som legitim deltager i samfundet, om man skal inkluderes el</w:t>
      </w:r>
      <w:r w:rsidR="007445C6" w:rsidRPr="00C70A3B">
        <w:rPr>
          <w:rFonts w:ascii="Times New Roman" w:hAnsi="Times New Roman" w:cs="Times New Roman"/>
          <w:sz w:val="24"/>
          <w:szCs w:val="24"/>
        </w:rPr>
        <w:t xml:space="preserve">ler ekskluderes fra samfundet. </w:t>
      </w:r>
      <w:r w:rsidRPr="00C70A3B">
        <w:rPr>
          <w:rFonts w:ascii="Times New Roman" w:hAnsi="Times New Roman" w:cs="Times New Roman"/>
          <w:sz w:val="24"/>
          <w:szCs w:val="24"/>
        </w:rPr>
        <w:t>For at undgå at blive ekskluderet fra samfundet må den enkelte "øge sin værdi" og på den måde udnytte</w:t>
      </w:r>
      <w:r w:rsidR="00E07A12" w:rsidRPr="00C70A3B">
        <w:rPr>
          <w:rFonts w:ascii="Times New Roman" w:hAnsi="Times New Roman" w:cs="Times New Roman"/>
          <w:sz w:val="24"/>
          <w:szCs w:val="24"/>
        </w:rPr>
        <w:t xml:space="preserve"> mange af samfundets inklusions</w:t>
      </w:r>
      <w:r w:rsidRPr="00C70A3B">
        <w:rPr>
          <w:rFonts w:ascii="Times New Roman" w:hAnsi="Times New Roman" w:cs="Times New Roman"/>
          <w:sz w:val="24"/>
          <w:szCs w:val="24"/>
        </w:rPr>
        <w:t>m</w:t>
      </w:r>
      <w:r w:rsidRPr="00C70A3B">
        <w:rPr>
          <w:rFonts w:ascii="Times New Roman" w:hAnsi="Times New Roman" w:cs="Times New Roman"/>
          <w:sz w:val="24"/>
          <w:szCs w:val="24"/>
        </w:rPr>
        <w:t>u</w:t>
      </w:r>
      <w:r w:rsidRPr="00C70A3B">
        <w:rPr>
          <w:rFonts w:ascii="Times New Roman" w:hAnsi="Times New Roman" w:cs="Times New Roman"/>
          <w:sz w:val="24"/>
          <w:szCs w:val="24"/>
        </w:rPr>
        <w:t>ligheder. I tilfæl</w:t>
      </w:r>
      <w:r w:rsidR="00E07A12" w:rsidRPr="00C70A3B">
        <w:rPr>
          <w:rFonts w:ascii="Times New Roman" w:hAnsi="Times New Roman" w:cs="Times New Roman"/>
          <w:sz w:val="24"/>
          <w:szCs w:val="24"/>
        </w:rPr>
        <w:t>de af</w:t>
      </w:r>
      <w:r w:rsidRPr="00C70A3B">
        <w:rPr>
          <w:rFonts w:ascii="Times New Roman" w:hAnsi="Times New Roman" w:cs="Times New Roman"/>
          <w:sz w:val="24"/>
          <w:szCs w:val="24"/>
        </w:rPr>
        <w:t xml:space="preserve"> at den enkelte ikke formår at udnytte sine inklusionschancer, bliver det tilskrevet individets manglende kapaciteter, fordi det fritager samfundet for at reflekter</w:t>
      </w:r>
      <w:r w:rsidR="00E07A12" w:rsidRPr="00C70A3B">
        <w:rPr>
          <w:rFonts w:ascii="Times New Roman" w:hAnsi="Times New Roman" w:cs="Times New Roman"/>
          <w:sz w:val="24"/>
          <w:szCs w:val="24"/>
        </w:rPr>
        <w:t>e</w:t>
      </w:r>
      <w:r w:rsidRPr="00C70A3B">
        <w:rPr>
          <w:rFonts w:ascii="Times New Roman" w:hAnsi="Times New Roman" w:cs="Times New Roman"/>
          <w:sz w:val="24"/>
          <w:szCs w:val="24"/>
        </w:rPr>
        <w:t xml:space="preserve"> over eksklusion som soci</w:t>
      </w:r>
      <w:r w:rsidR="00E07A12" w:rsidRPr="00C70A3B">
        <w:rPr>
          <w:rFonts w:ascii="Times New Roman" w:hAnsi="Times New Roman" w:cs="Times New Roman"/>
          <w:sz w:val="24"/>
          <w:szCs w:val="24"/>
        </w:rPr>
        <w:t>alstrukturelt fænomen (Ibd.:98;Luhmann1997:625)</w:t>
      </w:r>
      <w:r w:rsidR="007445C6" w:rsidRPr="00C70A3B">
        <w:rPr>
          <w:rFonts w:ascii="Times New Roman" w:hAnsi="Times New Roman" w:cs="Times New Roman"/>
          <w:sz w:val="24"/>
          <w:szCs w:val="24"/>
        </w:rPr>
        <w:t>.</w:t>
      </w:r>
    </w:p>
    <w:p w:rsidR="00C3186A" w:rsidRPr="00C70A3B" w:rsidRDefault="00C3186A" w:rsidP="00D32333">
      <w:pPr>
        <w:autoSpaceDE w:val="0"/>
        <w:autoSpaceDN w:val="0"/>
        <w:adjustRightInd w:val="0"/>
        <w:spacing w:line="240" w:lineRule="auto"/>
        <w:rPr>
          <w:rFonts w:ascii="Times New Roman" w:hAnsi="Times New Roman" w:cs="Times New Roman"/>
          <w:sz w:val="24"/>
          <w:szCs w:val="24"/>
        </w:rPr>
      </w:pPr>
      <w:r w:rsidRPr="00C70A3B">
        <w:rPr>
          <w:rFonts w:ascii="Times New Roman" w:hAnsi="Times New Roman" w:cs="Times New Roman"/>
          <w:sz w:val="24"/>
          <w:szCs w:val="24"/>
        </w:rPr>
        <w:t xml:space="preserve"> </w:t>
      </w:r>
      <w:r w:rsidR="00E07A12" w:rsidRPr="00C70A3B">
        <w:rPr>
          <w:rFonts w:ascii="Times New Roman" w:hAnsi="Times New Roman" w:cs="Times New Roman"/>
          <w:i/>
          <w:sz w:val="24"/>
          <w:szCs w:val="24"/>
        </w:rPr>
        <w:t>"Må den enkelte</w:t>
      </w:r>
      <w:r w:rsidRPr="00C70A3B">
        <w:rPr>
          <w:rFonts w:ascii="Times New Roman" w:hAnsi="Times New Roman" w:cs="Times New Roman"/>
          <w:i/>
          <w:sz w:val="24"/>
          <w:szCs w:val="24"/>
        </w:rPr>
        <w:t xml:space="preserve"> for at kunne deltage i et stadig mere differentieret samfund konstruere sin egen identitet selvreferentielt, og vedkommende må gøre det i anvendelsen af en flerhed af system/omverden-differencer"</w:t>
      </w:r>
      <w:r w:rsidR="00540B9F" w:rsidRPr="00C70A3B">
        <w:rPr>
          <w:rFonts w:ascii="Times New Roman" w:hAnsi="Times New Roman" w:cs="Times New Roman"/>
          <w:i/>
          <w:sz w:val="24"/>
          <w:szCs w:val="24"/>
        </w:rPr>
        <w:t>;</w:t>
      </w: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For at kunne blive inkluderet, må den enkelte levere en egen (i bogstaveligste forstand individuel) indsats</w:t>
      </w:r>
      <w:r w:rsidR="00E07A12" w:rsidRPr="00C70A3B">
        <w:rPr>
          <w:rFonts w:ascii="Times New Roman" w:hAnsi="Times New Roman" w:cs="Times New Roman"/>
          <w:sz w:val="24"/>
          <w:szCs w:val="24"/>
        </w:rPr>
        <w:t>"</w:t>
      </w:r>
      <w:r w:rsidRPr="00C70A3B">
        <w:rPr>
          <w:rFonts w:ascii="Times New Roman" w:hAnsi="Times New Roman" w:cs="Times New Roman"/>
          <w:sz w:val="24"/>
          <w:szCs w:val="24"/>
        </w:rPr>
        <w:t>(Nissen;</w:t>
      </w:r>
      <w:r w:rsidR="00E07A12" w:rsidRPr="00C70A3B">
        <w:rPr>
          <w:rFonts w:ascii="Times New Roman" w:hAnsi="Times New Roman" w:cs="Times New Roman"/>
          <w:sz w:val="24"/>
          <w:szCs w:val="24"/>
        </w:rPr>
        <w:t xml:space="preserve"> </w:t>
      </w:r>
      <w:r w:rsidRPr="00C70A3B">
        <w:rPr>
          <w:rFonts w:ascii="Times New Roman" w:hAnsi="Times New Roman" w:cs="Times New Roman"/>
          <w:sz w:val="24"/>
          <w:szCs w:val="24"/>
        </w:rPr>
        <w:t>Ph.d.afhandling Behand</w:t>
      </w:r>
      <w:r w:rsidR="00540B9F" w:rsidRPr="00C70A3B">
        <w:rPr>
          <w:rFonts w:ascii="Times New Roman" w:hAnsi="Times New Roman" w:cs="Times New Roman"/>
          <w:sz w:val="24"/>
          <w:szCs w:val="24"/>
        </w:rPr>
        <w:t>lerblikket:</w:t>
      </w:r>
      <w:r w:rsidRPr="00C70A3B">
        <w:rPr>
          <w:rFonts w:ascii="Times New Roman" w:hAnsi="Times New Roman" w:cs="Times New Roman"/>
          <w:sz w:val="24"/>
          <w:szCs w:val="24"/>
        </w:rPr>
        <w:t xml:space="preserve">214).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Inklusion på et område er ikke afhængig af inklusion på</w:t>
      </w:r>
      <w:r w:rsidR="00540B9F" w:rsidRPr="00C70A3B">
        <w:rPr>
          <w:rFonts w:ascii="Times New Roman" w:hAnsi="Times New Roman" w:cs="Times New Roman"/>
          <w:sz w:val="24"/>
          <w:szCs w:val="24"/>
        </w:rPr>
        <w:t xml:space="preserve"> et</w:t>
      </w:r>
      <w:r w:rsidRPr="00C70A3B">
        <w:rPr>
          <w:rFonts w:ascii="Times New Roman" w:hAnsi="Times New Roman" w:cs="Times New Roman"/>
          <w:sz w:val="24"/>
          <w:szCs w:val="24"/>
        </w:rPr>
        <w:t xml:space="preserve"> andet område, dvs. hvis den unge er inkluderet i skolesystem</w:t>
      </w:r>
      <w:r w:rsidR="00540B9F" w:rsidRPr="00C70A3B">
        <w:rPr>
          <w:rFonts w:ascii="Times New Roman" w:hAnsi="Times New Roman" w:cs="Times New Roman"/>
          <w:sz w:val="24"/>
          <w:szCs w:val="24"/>
        </w:rPr>
        <w:t>et</w:t>
      </w:r>
      <w:r w:rsidRPr="00C70A3B">
        <w:rPr>
          <w:rFonts w:ascii="Times New Roman" w:hAnsi="Times New Roman" w:cs="Times New Roman"/>
          <w:sz w:val="24"/>
          <w:szCs w:val="24"/>
        </w:rPr>
        <w:t>, kan det sagtens være integreret på arbejdsmarked</w:t>
      </w:r>
      <w:r w:rsidR="00540B9F" w:rsidRPr="00C70A3B">
        <w:rPr>
          <w:rFonts w:ascii="Times New Roman" w:hAnsi="Times New Roman" w:cs="Times New Roman"/>
          <w:sz w:val="24"/>
          <w:szCs w:val="24"/>
        </w:rPr>
        <w:t>et</w:t>
      </w:r>
      <w:r w:rsidRPr="00C70A3B">
        <w:rPr>
          <w:rFonts w:ascii="Times New Roman" w:hAnsi="Times New Roman" w:cs="Times New Roman"/>
          <w:sz w:val="24"/>
          <w:szCs w:val="24"/>
        </w:rPr>
        <w:t>,</w:t>
      </w:r>
      <w:r w:rsidR="00540B9F" w:rsidRPr="00C70A3B">
        <w:rPr>
          <w:rFonts w:ascii="Times New Roman" w:hAnsi="Times New Roman" w:cs="Times New Roman"/>
          <w:sz w:val="24"/>
          <w:szCs w:val="24"/>
        </w:rPr>
        <w:t xml:space="preserve"> f.eks. via et fritidsjob og</w:t>
      </w:r>
      <w:r w:rsidRPr="00C70A3B">
        <w:rPr>
          <w:rFonts w:ascii="Times New Roman" w:hAnsi="Times New Roman" w:cs="Times New Roman"/>
          <w:sz w:val="24"/>
          <w:szCs w:val="24"/>
        </w:rPr>
        <w:t xml:space="preserve"> fritidsaktiviteter. Me</w:t>
      </w:r>
      <w:r w:rsidR="007445C6" w:rsidRPr="00C70A3B">
        <w:rPr>
          <w:rFonts w:ascii="Times New Roman" w:hAnsi="Times New Roman" w:cs="Times New Roman"/>
          <w:sz w:val="24"/>
          <w:szCs w:val="24"/>
        </w:rPr>
        <w:t xml:space="preserve">n hvis den unge er ekskluderet </w:t>
      </w:r>
      <w:r w:rsidRPr="00C70A3B">
        <w:rPr>
          <w:rFonts w:ascii="Times New Roman" w:hAnsi="Times New Roman" w:cs="Times New Roman"/>
          <w:sz w:val="24"/>
          <w:szCs w:val="24"/>
        </w:rPr>
        <w:t>fra skolelivet kan det nemt påvirke hans adgang til fritidsaktivitet</w:t>
      </w:r>
      <w:r w:rsidR="00540B9F" w:rsidRPr="00C70A3B">
        <w:rPr>
          <w:rFonts w:ascii="Times New Roman" w:hAnsi="Times New Roman" w:cs="Times New Roman"/>
          <w:sz w:val="24"/>
          <w:szCs w:val="24"/>
        </w:rPr>
        <w:t>er</w:t>
      </w:r>
      <w:r w:rsidRPr="00C70A3B">
        <w:rPr>
          <w:rFonts w:ascii="Times New Roman" w:hAnsi="Times New Roman" w:cs="Times New Roman"/>
          <w:sz w:val="24"/>
          <w:szCs w:val="24"/>
        </w:rPr>
        <w:t xml:space="preserve"> eller adgangen til arbejdsmarked</w:t>
      </w:r>
      <w:r w:rsidR="00540B9F" w:rsidRPr="00C70A3B">
        <w:rPr>
          <w:rFonts w:ascii="Times New Roman" w:hAnsi="Times New Roman" w:cs="Times New Roman"/>
          <w:sz w:val="24"/>
          <w:szCs w:val="24"/>
        </w:rPr>
        <w:t>et</w:t>
      </w:r>
      <w:r w:rsidRPr="00C70A3B">
        <w:rPr>
          <w:rFonts w:ascii="Times New Roman" w:hAnsi="Times New Roman" w:cs="Times New Roman"/>
          <w:sz w:val="24"/>
          <w:szCs w:val="24"/>
        </w:rPr>
        <w:t>. Luhmann forkl</w:t>
      </w:r>
      <w:r w:rsidRPr="00C70A3B">
        <w:rPr>
          <w:rFonts w:ascii="Times New Roman" w:hAnsi="Times New Roman" w:cs="Times New Roman"/>
          <w:sz w:val="24"/>
          <w:szCs w:val="24"/>
        </w:rPr>
        <w:t>a</w:t>
      </w:r>
      <w:r w:rsidRPr="00C70A3B">
        <w:rPr>
          <w:rFonts w:ascii="Times New Roman" w:hAnsi="Times New Roman" w:cs="Times New Roman"/>
          <w:sz w:val="24"/>
          <w:szCs w:val="24"/>
        </w:rPr>
        <w:t>rer dette med begrebet integrationslogik. Ifølge integrationslo</w:t>
      </w:r>
      <w:r w:rsidR="007445C6" w:rsidRPr="00C70A3B">
        <w:rPr>
          <w:rFonts w:ascii="Times New Roman" w:hAnsi="Times New Roman" w:cs="Times New Roman"/>
          <w:sz w:val="24"/>
          <w:szCs w:val="24"/>
        </w:rPr>
        <w:t xml:space="preserve">gik </w:t>
      </w:r>
      <w:r w:rsidRPr="00C70A3B">
        <w:rPr>
          <w:rFonts w:ascii="Times New Roman" w:hAnsi="Times New Roman" w:cs="Times New Roman"/>
          <w:sz w:val="24"/>
          <w:szCs w:val="24"/>
        </w:rPr>
        <w:t xml:space="preserve">betyder eksklusion fra et </w:t>
      </w:r>
      <w:r w:rsidRPr="00C70A3B">
        <w:rPr>
          <w:rFonts w:ascii="Times New Roman" w:hAnsi="Times New Roman" w:cs="Times New Roman"/>
          <w:sz w:val="24"/>
          <w:szCs w:val="24"/>
        </w:rPr>
        <w:lastRenderedPageBreak/>
        <w:t>sam</w:t>
      </w:r>
      <w:r w:rsidR="00540B9F" w:rsidRPr="00C70A3B">
        <w:rPr>
          <w:rFonts w:ascii="Times New Roman" w:hAnsi="Times New Roman" w:cs="Times New Roman"/>
          <w:sz w:val="24"/>
          <w:szCs w:val="24"/>
        </w:rPr>
        <w:t xml:space="preserve">funds område </w:t>
      </w:r>
      <w:r w:rsidR="00263475" w:rsidRPr="00C70A3B">
        <w:rPr>
          <w:rFonts w:ascii="Times New Roman" w:hAnsi="Times New Roman" w:cs="Times New Roman"/>
          <w:sz w:val="24"/>
          <w:szCs w:val="24"/>
        </w:rPr>
        <w:t>begrænsede</w:t>
      </w:r>
      <w:r w:rsidRPr="00C70A3B">
        <w:rPr>
          <w:rFonts w:ascii="Times New Roman" w:hAnsi="Times New Roman" w:cs="Times New Roman"/>
          <w:sz w:val="24"/>
          <w:szCs w:val="24"/>
        </w:rPr>
        <w:t xml:space="preserve"> muligh</w:t>
      </w:r>
      <w:r w:rsidR="00540B9F" w:rsidRPr="00C70A3B">
        <w:rPr>
          <w:rFonts w:ascii="Times New Roman" w:hAnsi="Times New Roman" w:cs="Times New Roman"/>
          <w:sz w:val="24"/>
          <w:szCs w:val="24"/>
        </w:rPr>
        <w:t>eder</w:t>
      </w:r>
      <w:r w:rsidRPr="00C70A3B">
        <w:rPr>
          <w:rFonts w:ascii="Times New Roman" w:hAnsi="Times New Roman" w:cs="Times New Roman"/>
          <w:sz w:val="24"/>
          <w:szCs w:val="24"/>
        </w:rPr>
        <w:t xml:space="preserve"> for inklusion i andre områder, da eksklusion </w:t>
      </w:r>
      <w:r w:rsidR="007445C6" w:rsidRPr="00C70A3B">
        <w:rPr>
          <w:rFonts w:ascii="Times New Roman" w:hAnsi="Times New Roman" w:cs="Times New Roman"/>
          <w:sz w:val="24"/>
          <w:szCs w:val="24"/>
        </w:rPr>
        <w:t>breder sig</w:t>
      </w:r>
      <w:r w:rsidRPr="00C70A3B">
        <w:rPr>
          <w:rFonts w:ascii="Times New Roman" w:hAnsi="Times New Roman" w:cs="Times New Roman"/>
          <w:sz w:val="24"/>
          <w:szCs w:val="24"/>
        </w:rPr>
        <w:t xml:space="preserve"> stærkere end inklusion (</w:t>
      </w:r>
      <w:r w:rsidR="00FD4EC5">
        <w:rPr>
          <w:rFonts w:ascii="Times New Roman" w:hAnsi="Times New Roman" w:cs="Times New Roman"/>
          <w:sz w:val="24"/>
          <w:szCs w:val="24"/>
        </w:rPr>
        <w:t>Nissen,2005</w:t>
      </w:r>
      <w:r w:rsidR="00540B9F" w:rsidRPr="00C70A3B">
        <w:rPr>
          <w:rFonts w:ascii="Times New Roman" w:hAnsi="Times New Roman" w:cs="Times New Roman"/>
          <w:sz w:val="24"/>
          <w:szCs w:val="24"/>
        </w:rPr>
        <w:t>:</w:t>
      </w:r>
      <w:r w:rsidRPr="00C70A3B">
        <w:rPr>
          <w:rFonts w:ascii="Times New Roman" w:hAnsi="Times New Roman" w:cs="Times New Roman"/>
          <w:sz w:val="24"/>
          <w:szCs w:val="24"/>
        </w:rPr>
        <w:t>97; Luhmann 1997:30-32)</w:t>
      </w:r>
      <w:r w:rsidR="007445C6" w:rsidRPr="00C70A3B">
        <w:rPr>
          <w:rFonts w:ascii="Times New Roman" w:hAnsi="Times New Roman" w:cs="Times New Roman"/>
          <w:sz w:val="24"/>
          <w:szCs w:val="24"/>
        </w:rPr>
        <w:t>.</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Nissen taler om forskellige grader af integration i samfundet: de primært, de sekundært inkl</w:t>
      </w:r>
      <w:r w:rsidRPr="00C70A3B">
        <w:rPr>
          <w:rFonts w:ascii="Times New Roman" w:hAnsi="Times New Roman" w:cs="Times New Roman"/>
          <w:sz w:val="24"/>
          <w:szCs w:val="24"/>
        </w:rPr>
        <w:t>u</w:t>
      </w:r>
      <w:r w:rsidRPr="00C70A3B">
        <w:rPr>
          <w:rFonts w:ascii="Times New Roman" w:hAnsi="Times New Roman" w:cs="Times New Roman"/>
          <w:sz w:val="24"/>
          <w:szCs w:val="24"/>
        </w:rPr>
        <w:t>derede og de ekskluderede. Denne opdeling er foretaget på baggrund af former for ulighed som funktionelt differentierede samfund producerer (</w:t>
      </w:r>
      <w:r w:rsidR="00540B9F" w:rsidRPr="00C70A3B">
        <w:rPr>
          <w:rFonts w:ascii="Times New Roman" w:hAnsi="Times New Roman" w:cs="Times New Roman"/>
          <w:sz w:val="24"/>
          <w:szCs w:val="24"/>
        </w:rPr>
        <w:t>Ibd.</w:t>
      </w:r>
      <w:r w:rsidRPr="00C70A3B">
        <w:rPr>
          <w:rFonts w:ascii="Times New Roman" w:hAnsi="Times New Roman" w:cs="Times New Roman"/>
          <w:sz w:val="24"/>
          <w:szCs w:val="24"/>
        </w:rPr>
        <w:t>:97).</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Primært inkluderede betegnes som en gruppe med penge, magt, kærlighed og som </w:t>
      </w:r>
      <w:r w:rsidR="00540B9F" w:rsidRPr="00C70A3B">
        <w:rPr>
          <w:rFonts w:ascii="Times New Roman" w:hAnsi="Times New Roman" w:cs="Times New Roman"/>
          <w:sz w:val="24"/>
          <w:szCs w:val="24"/>
        </w:rPr>
        <w:t xml:space="preserve">i kraft af </w:t>
      </w:r>
      <w:r w:rsidRPr="00C70A3B">
        <w:rPr>
          <w:rFonts w:ascii="Times New Roman" w:hAnsi="Times New Roman" w:cs="Times New Roman"/>
          <w:sz w:val="24"/>
          <w:szCs w:val="24"/>
        </w:rPr>
        <w:t>den værdi, som de har i samfundet</w:t>
      </w:r>
      <w:r w:rsidR="00540B9F" w:rsidRPr="00C70A3B">
        <w:rPr>
          <w:rFonts w:ascii="Times New Roman" w:hAnsi="Times New Roman" w:cs="Times New Roman"/>
          <w:sz w:val="24"/>
          <w:szCs w:val="24"/>
        </w:rPr>
        <w:t>,</w:t>
      </w:r>
      <w:r w:rsidRPr="00C70A3B">
        <w:rPr>
          <w:rFonts w:ascii="Times New Roman" w:hAnsi="Times New Roman" w:cs="Times New Roman"/>
          <w:sz w:val="24"/>
          <w:szCs w:val="24"/>
        </w:rPr>
        <w:t xml:space="preserve"> selv kan vælge</w:t>
      </w:r>
      <w:r w:rsidR="00540B9F" w:rsidRPr="00C70A3B">
        <w:rPr>
          <w:rFonts w:ascii="Times New Roman" w:hAnsi="Times New Roman" w:cs="Times New Roman"/>
          <w:sz w:val="24"/>
          <w:szCs w:val="24"/>
        </w:rPr>
        <w:t>,</w:t>
      </w:r>
      <w:r w:rsidRPr="00C70A3B">
        <w:rPr>
          <w:rFonts w:ascii="Times New Roman" w:hAnsi="Times New Roman" w:cs="Times New Roman"/>
          <w:sz w:val="24"/>
          <w:szCs w:val="24"/>
        </w:rPr>
        <w:t xml:space="preserve"> hvor og hvordan de vil inklud</w:t>
      </w:r>
      <w:r w:rsidRPr="00C70A3B">
        <w:rPr>
          <w:rFonts w:ascii="Times New Roman" w:hAnsi="Times New Roman" w:cs="Times New Roman"/>
          <w:sz w:val="24"/>
          <w:szCs w:val="24"/>
        </w:rPr>
        <w:t>e</w:t>
      </w:r>
      <w:r w:rsidRPr="00C70A3B">
        <w:rPr>
          <w:rFonts w:ascii="Times New Roman" w:hAnsi="Times New Roman" w:cs="Times New Roman"/>
          <w:sz w:val="24"/>
          <w:szCs w:val="24"/>
        </w:rPr>
        <w:t>res/ekskluderes</w:t>
      </w:r>
      <w:r w:rsidR="00540B9F" w:rsidRPr="00C70A3B">
        <w:rPr>
          <w:rFonts w:ascii="Times New Roman" w:hAnsi="Times New Roman" w:cs="Times New Roman"/>
          <w:sz w:val="24"/>
          <w:szCs w:val="24"/>
        </w:rPr>
        <w:t>( Ibd.</w:t>
      </w:r>
      <w:r w:rsidRPr="00C70A3B">
        <w:rPr>
          <w:rFonts w:ascii="Times New Roman" w:hAnsi="Times New Roman" w:cs="Times New Roman"/>
          <w:sz w:val="24"/>
          <w:szCs w:val="24"/>
        </w:rPr>
        <w:t>:97).</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 sekundært inkluderede er personer eller grupper, der af en eller anden grund ikke kan leve op til visse sociale systemers inklusionsbetingelser</w:t>
      </w:r>
      <w:r w:rsidR="00540B9F" w:rsidRPr="00C70A3B">
        <w:rPr>
          <w:rFonts w:ascii="Times New Roman" w:hAnsi="Times New Roman" w:cs="Times New Roman"/>
          <w:sz w:val="24"/>
          <w:szCs w:val="24"/>
        </w:rPr>
        <w:t>,</w:t>
      </w:r>
      <w:r w:rsidRPr="00C70A3B">
        <w:rPr>
          <w:rFonts w:ascii="Times New Roman" w:hAnsi="Times New Roman" w:cs="Times New Roman"/>
          <w:sz w:val="24"/>
          <w:szCs w:val="24"/>
        </w:rPr>
        <w:t xml:space="preserve"> men som inkluderes i andre systemer. Deres inklusion forudsætter, at samfundet  er opbygget</w:t>
      </w:r>
      <w:r w:rsidR="00540B9F" w:rsidRPr="00C70A3B">
        <w:rPr>
          <w:rFonts w:ascii="Times New Roman" w:hAnsi="Times New Roman" w:cs="Times New Roman"/>
          <w:sz w:val="24"/>
          <w:szCs w:val="24"/>
        </w:rPr>
        <w:t xml:space="preserve"> via</w:t>
      </w:r>
      <w:r w:rsidRPr="00C70A3B">
        <w:rPr>
          <w:rFonts w:ascii="Times New Roman" w:hAnsi="Times New Roman" w:cs="Times New Roman"/>
          <w:sz w:val="24"/>
          <w:szCs w:val="24"/>
        </w:rPr>
        <w:t xml:space="preserve"> kommunikationer, der taler for kollektiv hjælp</w:t>
      </w:r>
      <w:r w:rsidRPr="00404187">
        <w:rPr>
          <w:rFonts w:ascii="Times New Roman" w:hAnsi="Times New Roman" w:cs="Times New Roman"/>
          <w:sz w:val="24"/>
          <w:szCs w:val="24"/>
        </w:rPr>
        <w:t>. F.eks. de</w:t>
      </w:r>
      <w:r w:rsidR="000B1B47" w:rsidRPr="00404187">
        <w:rPr>
          <w:rFonts w:ascii="Times New Roman" w:hAnsi="Times New Roman" w:cs="Times New Roman"/>
          <w:sz w:val="24"/>
          <w:szCs w:val="24"/>
        </w:rPr>
        <w:t>,</w:t>
      </w:r>
      <w:r w:rsidRPr="00404187">
        <w:rPr>
          <w:rFonts w:ascii="Times New Roman" w:hAnsi="Times New Roman" w:cs="Times New Roman"/>
          <w:sz w:val="24"/>
          <w:szCs w:val="24"/>
        </w:rPr>
        <w:t xml:space="preserve"> der ikke kan skaffe sig adgang til arbejde, bolig osv.</w:t>
      </w:r>
      <w:r w:rsidR="000B1B47" w:rsidRPr="00404187">
        <w:rPr>
          <w:rFonts w:ascii="Times New Roman" w:hAnsi="Times New Roman" w:cs="Times New Roman"/>
          <w:sz w:val="24"/>
          <w:szCs w:val="24"/>
        </w:rPr>
        <w:t>,</w:t>
      </w:r>
      <w:r w:rsidRPr="00404187">
        <w:rPr>
          <w:rFonts w:ascii="Times New Roman" w:hAnsi="Times New Roman" w:cs="Times New Roman"/>
          <w:sz w:val="24"/>
          <w:szCs w:val="24"/>
        </w:rPr>
        <w:t xml:space="preserve"> kan inklud</w:t>
      </w:r>
      <w:r w:rsidRPr="00404187">
        <w:rPr>
          <w:rFonts w:ascii="Times New Roman" w:hAnsi="Times New Roman" w:cs="Times New Roman"/>
          <w:sz w:val="24"/>
          <w:szCs w:val="24"/>
        </w:rPr>
        <w:t>e</w:t>
      </w:r>
      <w:r w:rsidRPr="00404187">
        <w:rPr>
          <w:rFonts w:ascii="Times New Roman" w:hAnsi="Times New Roman" w:cs="Times New Roman"/>
          <w:sz w:val="24"/>
          <w:szCs w:val="24"/>
        </w:rPr>
        <w:t>res til hjælp via selvhjælp. De betegnes som ekskluderede, der bør inkluderes. I</w:t>
      </w:r>
      <w:r w:rsidR="000B1B47" w:rsidRPr="00404187">
        <w:rPr>
          <w:rFonts w:ascii="Times New Roman" w:hAnsi="Times New Roman" w:cs="Times New Roman"/>
          <w:sz w:val="24"/>
          <w:szCs w:val="24"/>
        </w:rPr>
        <w:t xml:space="preserve"> tilfælde, hvor inklusion</w:t>
      </w:r>
      <w:r w:rsidR="00404187" w:rsidRPr="00404187">
        <w:rPr>
          <w:rFonts w:ascii="Times New Roman" w:hAnsi="Times New Roman" w:cs="Times New Roman"/>
          <w:sz w:val="24"/>
          <w:szCs w:val="24"/>
        </w:rPr>
        <w:t>en</w:t>
      </w:r>
      <w:r w:rsidR="000B1B47" w:rsidRPr="00404187">
        <w:rPr>
          <w:rFonts w:ascii="Times New Roman" w:hAnsi="Times New Roman" w:cs="Times New Roman"/>
          <w:sz w:val="24"/>
          <w:szCs w:val="24"/>
        </w:rPr>
        <w:t xml:space="preserve"> er et problem, udsættes de i højere </w:t>
      </w:r>
      <w:r w:rsidRPr="00404187">
        <w:rPr>
          <w:rFonts w:ascii="Times New Roman" w:hAnsi="Times New Roman" w:cs="Times New Roman"/>
          <w:sz w:val="24"/>
          <w:szCs w:val="24"/>
        </w:rPr>
        <w:t>grad for krav om foran</w:t>
      </w:r>
      <w:r w:rsidR="000B1B47" w:rsidRPr="00404187">
        <w:rPr>
          <w:rFonts w:ascii="Times New Roman" w:hAnsi="Times New Roman" w:cs="Times New Roman"/>
          <w:sz w:val="24"/>
          <w:szCs w:val="24"/>
        </w:rPr>
        <w:t>dring</w:t>
      </w:r>
      <w:r w:rsidRPr="00404187">
        <w:rPr>
          <w:rFonts w:ascii="Times New Roman" w:hAnsi="Times New Roman" w:cs="Times New Roman"/>
          <w:sz w:val="24"/>
          <w:szCs w:val="24"/>
        </w:rPr>
        <w:t xml:space="preserve"> og </w:t>
      </w:r>
      <w:r w:rsidR="000B1B47" w:rsidRPr="00404187">
        <w:rPr>
          <w:rFonts w:ascii="Times New Roman" w:hAnsi="Times New Roman" w:cs="Times New Roman"/>
          <w:sz w:val="24"/>
          <w:szCs w:val="24"/>
        </w:rPr>
        <w:t>deres</w:t>
      </w:r>
      <w:r w:rsidRPr="00404187">
        <w:rPr>
          <w:rFonts w:ascii="Times New Roman" w:hAnsi="Times New Roman" w:cs="Times New Roman"/>
          <w:sz w:val="24"/>
          <w:szCs w:val="24"/>
        </w:rPr>
        <w:t xml:space="preserve"> identitet </w:t>
      </w:r>
      <w:r w:rsidR="000B1B47" w:rsidRPr="00404187">
        <w:rPr>
          <w:rFonts w:ascii="Times New Roman" w:hAnsi="Times New Roman" w:cs="Times New Roman"/>
          <w:sz w:val="24"/>
          <w:szCs w:val="24"/>
        </w:rPr>
        <w:t xml:space="preserve">sættes i højere grad på spil </w:t>
      </w:r>
      <w:r w:rsidRPr="00404187">
        <w:rPr>
          <w:rFonts w:ascii="Times New Roman" w:hAnsi="Times New Roman" w:cs="Times New Roman"/>
          <w:sz w:val="24"/>
          <w:szCs w:val="24"/>
        </w:rPr>
        <w:t>(</w:t>
      </w:r>
      <w:r w:rsidR="000B1B47" w:rsidRPr="00404187">
        <w:rPr>
          <w:rFonts w:ascii="Times New Roman" w:hAnsi="Times New Roman" w:cs="Times New Roman"/>
          <w:sz w:val="24"/>
          <w:szCs w:val="24"/>
        </w:rPr>
        <w:t>Ibd.:98).</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 ekskluderede er personer</w:t>
      </w:r>
      <w:r w:rsidR="00C33715"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ikke symbolsk og kommunikativt kan fremstille en social identitet og ikke kan vinde social anerkendelse for deres lidelse. Til forskel fra de sekundært inkluderede, som betragtes som mennesker, der har behov og kan hjælpes, er de ekskluderede usynlige, da samfundet har svært at se dem som personer med en særlig individualitet. De er </w:t>
      </w:r>
      <w:r w:rsidR="00C33715" w:rsidRPr="00C70A3B">
        <w:rPr>
          <w:rFonts w:ascii="Times New Roman" w:hAnsi="Times New Roman" w:cs="Times New Roman"/>
          <w:sz w:val="24"/>
          <w:szCs w:val="24"/>
        </w:rPr>
        <w:t>kun</w:t>
      </w:r>
      <w:r w:rsidR="000B1B47" w:rsidRPr="00C70A3B">
        <w:rPr>
          <w:rFonts w:ascii="Times New Roman" w:hAnsi="Times New Roman" w:cs="Times New Roman"/>
          <w:sz w:val="24"/>
          <w:szCs w:val="24"/>
        </w:rPr>
        <w:t xml:space="preserve"> en krop uden individualitet (Ibd.:</w:t>
      </w:r>
      <w:r w:rsidRPr="00C70A3B">
        <w:rPr>
          <w:rFonts w:ascii="Times New Roman" w:hAnsi="Times New Roman" w:cs="Times New Roman"/>
          <w:sz w:val="24"/>
          <w:szCs w:val="24"/>
        </w:rPr>
        <w:t>98)</w:t>
      </w:r>
      <w:r w:rsidR="000B1B47" w:rsidRPr="00C70A3B">
        <w:rPr>
          <w:rFonts w:ascii="Times New Roman" w:hAnsi="Times New Roman" w:cs="Times New Roman"/>
          <w:sz w:val="24"/>
          <w:szCs w:val="24"/>
        </w:rPr>
        <w:t>.</w:t>
      </w:r>
    </w:p>
    <w:p w:rsidR="00910641" w:rsidRPr="00C70A3B" w:rsidRDefault="00263475" w:rsidP="00D32333">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3.3 </w:t>
      </w:r>
      <w:r w:rsidR="002C2C82" w:rsidRPr="00C70A3B">
        <w:rPr>
          <w:rFonts w:ascii="Times New Roman" w:hAnsi="Times New Roman" w:cs="Times New Roman"/>
          <w:b/>
          <w:sz w:val="24"/>
          <w:szCs w:val="24"/>
        </w:rPr>
        <w:t xml:space="preserve"> </w:t>
      </w:r>
      <w:r w:rsidR="00C3186A" w:rsidRPr="00C70A3B">
        <w:rPr>
          <w:rFonts w:ascii="Times New Roman" w:hAnsi="Times New Roman" w:cs="Times New Roman"/>
          <w:b/>
          <w:sz w:val="24"/>
          <w:szCs w:val="24"/>
        </w:rPr>
        <w:t>Socialt rum, felter, social kapital, doxa, habitus og  klasse begreb</w:t>
      </w:r>
    </w:p>
    <w:p w:rsidR="0038646A" w:rsidRPr="00C70A3B" w:rsidRDefault="00C3186A" w:rsidP="00D32333">
      <w:pPr>
        <w:autoSpaceDE w:val="0"/>
        <w:autoSpaceDN w:val="0"/>
        <w:adjustRightInd w:val="0"/>
        <w:spacing w:after="0" w:line="360" w:lineRule="auto"/>
        <w:rPr>
          <w:rFonts w:ascii="Times New Roman" w:hAnsi="Times New Roman" w:cs="Times New Roman"/>
          <w:b/>
          <w:sz w:val="24"/>
          <w:szCs w:val="24"/>
        </w:rPr>
      </w:pPr>
      <w:r w:rsidRPr="00C70A3B">
        <w:rPr>
          <w:rFonts w:ascii="Times New Roman" w:hAnsi="Times New Roman" w:cs="Times New Roman"/>
          <w:sz w:val="24"/>
          <w:szCs w:val="24"/>
        </w:rPr>
        <w:t>Bourdieu betragter ikke ligesom Luhmann samfundet som en enhed</w:t>
      </w:r>
      <w:r w:rsidR="0042092E" w:rsidRPr="00C70A3B">
        <w:rPr>
          <w:rFonts w:ascii="Times New Roman" w:hAnsi="Times New Roman" w:cs="Times New Roman"/>
          <w:sz w:val="24"/>
          <w:szCs w:val="24"/>
        </w:rPr>
        <w:t>,</w:t>
      </w:r>
      <w:r w:rsidRPr="00C70A3B">
        <w:rPr>
          <w:rFonts w:ascii="Times New Roman" w:hAnsi="Times New Roman" w:cs="Times New Roman"/>
          <w:sz w:val="24"/>
          <w:szCs w:val="24"/>
        </w:rPr>
        <w:t xml:space="preserve"> men opfatter samfundet som et </w:t>
      </w:r>
      <w:r w:rsidRPr="00C70A3B">
        <w:rPr>
          <w:rFonts w:ascii="Times New Roman" w:hAnsi="Times New Roman" w:cs="Times New Roman"/>
          <w:b/>
          <w:i/>
          <w:sz w:val="24"/>
          <w:szCs w:val="24"/>
        </w:rPr>
        <w:t>socialt rum</w:t>
      </w:r>
      <w:r w:rsidRPr="00C70A3B">
        <w:rPr>
          <w:rFonts w:ascii="Times New Roman" w:hAnsi="Times New Roman" w:cs="Times New Roman"/>
          <w:sz w:val="24"/>
          <w:szCs w:val="24"/>
        </w:rPr>
        <w:t>, som består af relationer mellem sociale agenter, der befinder sig i beste</w:t>
      </w:r>
      <w:r w:rsidRPr="00C70A3B">
        <w:rPr>
          <w:rFonts w:ascii="Times New Roman" w:hAnsi="Times New Roman" w:cs="Times New Roman"/>
          <w:sz w:val="24"/>
          <w:szCs w:val="24"/>
        </w:rPr>
        <w:t>m</w:t>
      </w:r>
      <w:r w:rsidRPr="00C70A3B">
        <w:rPr>
          <w:rFonts w:ascii="Times New Roman" w:hAnsi="Times New Roman" w:cs="Times New Roman"/>
          <w:sz w:val="24"/>
          <w:szCs w:val="24"/>
        </w:rPr>
        <w:t xml:space="preserve">te positioner. Disse positioner er igen bestemt af mængden af </w:t>
      </w:r>
      <w:r w:rsidRPr="00C70A3B">
        <w:rPr>
          <w:rFonts w:ascii="Times New Roman" w:hAnsi="Times New Roman" w:cs="Times New Roman"/>
          <w:b/>
          <w:i/>
          <w:sz w:val="24"/>
          <w:szCs w:val="24"/>
        </w:rPr>
        <w:t>kulturel</w:t>
      </w:r>
      <w:r w:rsidR="0042092E" w:rsidRPr="00C70A3B">
        <w:rPr>
          <w:rFonts w:ascii="Times New Roman" w:hAnsi="Times New Roman" w:cs="Times New Roman"/>
          <w:sz w:val="24"/>
          <w:szCs w:val="24"/>
        </w:rPr>
        <w:t xml:space="preserve"> (opdragelses </w:t>
      </w:r>
      <w:r w:rsidRPr="00C70A3B">
        <w:rPr>
          <w:rFonts w:ascii="Times New Roman" w:hAnsi="Times New Roman" w:cs="Times New Roman"/>
          <w:sz w:val="24"/>
          <w:szCs w:val="24"/>
        </w:rPr>
        <w:t>og udda</w:t>
      </w:r>
      <w:r w:rsidRPr="00C70A3B">
        <w:rPr>
          <w:rFonts w:ascii="Times New Roman" w:hAnsi="Times New Roman" w:cs="Times New Roman"/>
          <w:sz w:val="24"/>
          <w:szCs w:val="24"/>
        </w:rPr>
        <w:t>n</w:t>
      </w:r>
      <w:r w:rsidRPr="00C70A3B">
        <w:rPr>
          <w:rFonts w:ascii="Times New Roman" w:hAnsi="Times New Roman" w:cs="Times New Roman"/>
          <w:sz w:val="24"/>
          <w:szCs w:val="24"/>
        </w:rPr>
        <w:t xml:space="preserve">nelsesbaggrund), </w:t>
      </w:r>
      <w:r w:rsidRPr="00C70A3B">
        <w:rPr>
          <w:rFonts w:ascii="Times New Roman" w:hAnsi="Times New Roman" w:cs="Times New Roman"/>
          <w:b/>
          <w:i/>
          <w:sz w:val="24"/>
          <w:szCs w:val="24"/>
        </w:rPr>
        <w:t>økonomisk</w:t>
      </w:r>
      <w:r w:rsidRPr="00C70A3B">
        <w:rPr>
          <w:rFonts w:ascii="Times New Roman" w:hAnsi="Times New Roman" w:cs="Times New Roman"/>
          <w:sz w:val="24"/>
          <w:szCs w:val="24"/>
        </w:rPr>
        <w:t xml:space="preserve"> (adgang til penge og materielle gode</w:t>
      </w:r>
      <w:r w:rsidR="0038646A" w:rsidRPr="00C70A3B">
        <w:rPr>
          <w:rFonts w:ascii="Times New Roman" w:hAnsi="Times New Roman" w:cs="Times New Roman"/>
          <w:sz w:val="24"/>
          <w:szCs w:val="24"/>
        </w:rPr>
        <w:t>r</w:t>
      </w:r>
      <w:r w:rsidRPr="00C70A3B">
        <w:rPr>
          <w:rFonts w:ascii="Times New Roman" w:hAnsi="Times New Roman" w:cs="Times New Roman"/>
          <w:sz w:val="24"/>
          <w:szCs w:val="24"/>
        </w:rPr>
        <w:t xml:space="preserve">) og </w:t>
      </w:r>
      <w:r w:rsidRPr="00C70A3B">
        <w:rPr>
          <w:rFonts w:ascii="Times New Roman" w:hAnsi="Times New Roman" w:cs="Times New Roman"/>
          <w:b/>
          <w:i/>
          <w:sz w:val="24"/>
          <w:szCs w:val="24"/>
        </w:rPr>
        <w:t>social kapital</w:t>
      </w:r>
      <w:r w:rsidRPr="00C70A3B">
        <w:rPr>
          <w:rFonts w:ascii="Times New Roman" w:hAnsi="Times New Roman" w:cs="Times New Roman"/>
          <w:sz w:val="24"/>
          <w:szCs w:val="24"/>
        </w:rPr>
        <w:t xml:space="preserve"> (social</w:t>
      </w:r>
      <w:r w:rsidR="0038646A" w:rsidRPr="00C70A3B">
        <w:rPr>
          <w:rFonts w:ascii="Times New Roman" w:hAnsi="Times New Roman" w:cs="Times New Roman"/>
          <w:sz w:val="24"/>
          <w:szCs w:val="24"/>
        </w:rPr>
        <w:t>t</w:t>
      </w:r>
      <w:r w:rsidRPr="00C70A3B">
        <w:rPr>
          <w:rFonts w:ascii="Times New Roman" w:hAnsi="Times New Roman" w:cs="Times New Roman"/>
          <w:sz w:val="24"/>
          <w:szCs w:val="24"/>
        </w:rPr>
        <w:t xml:space="preserve"> netværk), som de forskellige agenter er i besiddelse af (</w:t>
      </w:r>
      <w:r w:rsidR="00FD4EC5">
        <w:rPr>
          <w:rFonts w:ascii="Times New Roman" w:hAnsi="Times New Roman" w:cs="Times New Roman"/>
          <w:sz w:val="24"/>
          <w:szCs w:val="24"/>
        </w:rPr>
        <w:t>Bourdieu</w:t>
      </w:r>
      <w:r w:rsidR="00FD4EC5" w:rsidRPr="00FD4EC5">
        <w:rPr>
          <w:rFonts w:ascii="Times New Roman" w:hAnsi="Times New Roman" w:cs="Times New Roman"/>
          <w:sz w:val="24"/>
          <w:szCs w:val="24"/>
        </w:rPr>
        <w:t>,2001</w:t>
      </w:r>
      <w:r w:rsidRPr="00FD4EC5">
        <w:rPr>
          <w:rFonts w:ascii="Times New Roman" w:hAnsi="Times New Roman" w:cs="Times New Roman"/>
          <w:sz w:val="24"/>
          <w:szCs w:val="24"/>
        </w:rPr>
        <w:t>:15)</w:t>
      </w:r>
      <w:r w:rsidR="0038646A" w:rsidRPr="00FD4EC5">
        <w:rPr>
          <w:rFonts w:ascii="Times New Roman" w:hAnsi="Times New Roman" w:cs="Times New Roman"/>
          <w:sz w:val="24"/>
          <w:szCs w:val="24"/>
        </w:rPr>
        <w:t>.</w:t>
      </w:r>
      <w:r w:rsidRPr="00C70A3B">
        <w:rPr>
          <w:rFonts w:ascii="Times New Roman" w:hAnsi="Times New Roman" w:cs="Times New Roman"/>
          <w:i/>
          <w:sz w:val="24"/>
          <w:szCs w:val="24"/>
        </w:rPr>
        <w:t xml:space="preserve"> </w:t>
      </w:r>
      <w:r w:rsidRPr="00C70A3B">
        <w:rPr>
          <w:rFonts w:ascii="Times New Roman" w:hAnsi="Times New Roman" w:cs="Times New Roman"/>
          <w:b/>
          <w:i/>
          <w:sz w:val="24"/>
          <w:szCs w:val="24"/>
        </w:rPr>
        <w:t>Social kapital</w:t>
      </w:r>
      <w:r w:rsidRPr="00C70A3B">
        <w:rPr>
          <w:rFonts w:ascii="Times New Roman" w:hAnsi="Times New Roman" w:cs="Times New Roman"/>
          <w:sz w:val="24"/>
          <w:szCs w:val="24"/>
        </w:rPr>
        <w:t xml:space="preserve"> defineres af Bourdieu som</w:t>
      </w:r>
      <w:r w:rsidRPr="00C70A3B">
        <w:rPr>
          <w:rFonts w:ascii="Times New Roman" w:hAnsi="Times New Roman" w:cs="Times New Roman"/>
          <w:i/>
          <w:sz w:val="24"/>
          <w:szCs w:val="24"/>
        </w:rPr>
        <w:t>, "de akkumulerede faktiske og potentielle ressourcer, der er knyttet til en aktørs netværk" (Bourdieu, 2001:103.)</w:t>
      </w:r>
      <w:r w:rsidRPr="00C70A3B">
        <w:rPr>
          <w:rFonts w:ascii="Times New Roman" w:hAnsi="Times New Roman" w:cs="Times New Roman"/>
          <w:sz w:val="24"/>
          <w:szCs w:val="24"/>
        </w:rPr>
        <w:t xml:space="preserve"> Værdien af kapitalen afhænger af det felt, som</w:t>
      </w:r>
      <w:r w:rsidR="0038646A" w:rsidRPr="00C70A3B">
        <w:rPr>
          <w:rFonts w:ascii="Times New Roman" w:hAnsi="Times New Roman" w:cs="Times New Roman"/>
          <w:sz w:val="24"/>
          <w:szCs w:val="24"/>
        </w:rPr>
        <w:t xml:space="preserve"> den bringes i spil i. Alle de tre</w:t>
      </w:r>
      <w:r w:rsidRPr="00C70A3B">
        <w:rPr>
          <w:rFonts w:ascii="Times New Roman" w:hAnsi="Times New Roman" w:cs="Times New Roman"/>
          <w:sz w:val="24"/>
          <w:szCs w:val="24"/>
        </w:rPr>
        <w:t xml:space="preserve"> former for kapital</w:t>
      </w:r>
      <w:r w:rsidR="0038646A" w:rsidRPr="00C70A3B">
        <w:rPr>
          <w:rFonts w:ascii="Times New Roman" w:hAnsi="Times New Roman" w:cs="Times New Roman"/>
          <w:sz w:val="24"/>
          <w:szCs w:val="24"/>
        </w:rPr>
        <w:t>,</w:t>
      </w:r>
      <w:r w:rsidRPr="00C70A3B">
        <w:rPr>
          <w:rFonts w:ascii="Times New Roman" w:hAnsi="Times New Roman" w:cs="Times New Roman"/>
          <w:sz w:val="24"/>
          <w:szCs w:val="24"/>
        </w:rPr>
        <w:t xml:space="preserve"> bliver når de anerkendes</w:t>
      </w:r>
      <w:r w:rsidR="0038646A" w:rsidRPr="00C70A3B">
        <w:rPr>
          <w:rFonts w:ascii="Times New Roman" w:hAnsi="Times New Roman" w:cs="Times New Roman"/>
          <w:sz w:val="24"/>
          <w:szCs w:val="24"/>
        </w:rPr>
        <w:t>,</w:t>
      </w:r>
      <w:r w:rsidRPr="00C70A3B">
        <w:rPr>
          <w:rFonts w:ascii="Times New Roman" w:hAnsi="Times New Roman" w:cs="Times New Roman"/>
          <w:sz w:val="24"/>
          <w:szCs w:val="24"/>
        </w:rPr>
        <w:t xml:space="preserve"> til </w:t>
      </w:r>
      <w:r w:rsidRPr="00C70A3B">
        <w:rPr>
          <w:rFonts w:ascii="Times New Roman" w:hAnsi="Times New Roman" w:cs="Times New Roman"/>
          <w:b/>
          <w:i/>
          <w:sz w:val="24"/>
          <w:szCs w:val="24"/>
        </w:rPr>
        <w:t>symbolsk kap</w:t>
      </w:r>
      <w:r w:rsidRPr="00C70A3B">
        <w:rPr>
          <w:rFonts w:ascii="Times New Roman" w:hAnsi="Times New Roman" w:cs="Times New Roman"/>
          <w:b/>
          <w:i/>
          <w:sz w:val="24"/>
          <w:szCs w:val="24"/>
        </w:rPr>
        <w:t>i</w:t>
      </w:r>
      <w:r w:rsidRPr="00C70A3B">
        <w:rPr>
          <w:rFonts w:ascii="Times New Roman" w:hAnsi="Times New Roman" w:cs="Times New Roman"/>
          <w:b/>
          <w:i/>
          <w:sz w:val="24"/>
          <w:szCs w:val="24"/>
        </w:rPr>
        <w:t>tal.</w:t>
      </w:r>
      <w:r w:rsidRPr="00C70A3B">
        <w:rPr>
          <w:rFonts w:ascii="Times New Roman" w:hAnsi="Times New Roman" w:cs="Times New Roman"/>
          <w:sz w:val="24"/>
          <w:szCs w:val="24"/>
        </w:rPr>
        <w:t xml:space="preserve"> Symbolsk kapital er anerkendelse og legitimering af de tre former for kapital i et specifikt felt. </w:t>
      </w:r>
    </w:p>
    <w:p w:rsidR="00C3186A" w:rsidRPr="00C70A3B" w:rsidRDefault="00C3186A" w:rsidP="00D32333">
      <w:pPr>
        <w:autoSpaceDE w:val="0"/>
        <w:autoSpaceDN w:val="0"/>
        <w:adjustRightInd w:val="0"/>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 xml:space="preserve">"Symbolsk kapital er en overordnet kapital form, der antages af forskellige slagskapital, hvis de opfattes og anerkendes som legitim "(Mortensen,2005:57).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lastRenderedPageBreak/>
        <w:t xml:space="preserve">Kapital udgør aktørens ressourcer og kompetencer, som giver en relativ god mulighed for at udøve magt og indflydelse på feltet. Da positioner er bestemt ud fra mængden af kapital, har mennesker i forskellige positioner også forskellige dispositioner for at agere i samfundet. </w:t>
      </w:r>
    </w:p>
    <w:p w:rsidR="00B768F8"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Det</w:t>
      </w:r>
      <w:r w:rsidR="0038646A"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Bourdieu betragter som væsentlig</w:t>
      </w:r>
      <w:r w:rsidR="0038646A" w:rsidRPr="00C70A3B">
        <w:rPr>
          <w:rFonts w:ascii="Times New Roman" w:hAnsi="Times New Roman" w:cs="Times New Roman"/>
          <w:sz w:val="24"/>
          <w:szCs w:val="24"/>
        </w:rPr>
        <w:t>t</w:t>
      </w:r>
      <w:r w:rsidRPr="00C70A3B">
        <w:rPr>
          <w:rFonts w:ascii="Times New Roman" w:hAnsi="Times New Roman" w:cs="Times New Roman"/>
          <w:sz w:val="24"/>
          <w:szCs w:val="24"/>
        </w:rPr>
        <w:t xml:space="preserve"> i et socialt felt</w:t>
      </w:r>
      <w:r w:rsidR="0038646A" w:rsidRPr="00C70A3B">
        <w:rPr>
          <w:rFonts w:ascii="Times New Roman" w:hAnsi="Times New Roman" w:cs="Times New Roman"/>
          <w:sz w:val="24"/>
          <w:szCs w:val="24"/>
        </w:rPr>
        <w:t>,</w:t>
      </w:r>
      <w:r w:rsidRPr="00C70A3B">
        <w:rPr>
          <w:rFonts w:ascii="Times New Roman" w:hAnsi="Times New Roman" w:cs="Times New Roman"/>
          <w:sz w:val="24"/>
          <w:szCs w:val="24"/>
        </w:rPr>
        <w:t xml:space="preserve"> er feltets </w:t>
      </w:r>
      <w:r w:rsidRPr="00C70A3B">
        <w:rPr>
          <w:rFonts w:ascii="Times New Roman" w:hAnsi="Times New Roman" w:cs="Times New Roman"/>
          <w:b/>
          <w:i/>
          <w:sz w:val="24"/>
          <w:szCs w:val="24"/>
        </w:rPr>
        <w:t>"doxa"</w:t>
      </w:r>
      <w:r w:rsidRPr="00C70A3B">
        <w:rPr>
          <w:rFonts w:ascii="Times New Roman" w:hAnsi="Times New Roman" w:cs="Times New Roman"/>
          <w:sz w:val="24"/>
          <w:szCs w:val="24"/>
        </w:rPr>
        <w:t>, som kan ove</w:t>
      </w:r>
      <w:r w:rsidRPr="00C70A3B">
        <w:rPr>
          <w:rFonts w:ascii="Times New Roman" w:hAnsi="Times New Roman" w:cs="Times New Roman"/>
          <w:sz w:val="24"/>
          <w:szCs w:val="24"/>
        </w:rPr>
        <w:t>r</w:t>
      </w:r>
      <w:r w:rsidRPr="00C70A3B">
        <w:rPr>
          <w:rFonts w:ascii="Times New Roman" w:hAnsi="Times New Roman" w:cs="Times New Roman"/>
          <w:sz w:val="24"/>
          <w:szCs w:val="24"/>
        </w:rPr>
        <w:t>sættes med centrale antagelse</w:t>
      </w:r>
      <w:r w:rsidR="0038646A" w:rsidRPr="00C70A3B">
        <w:rPr>
          <w:rFonts w:ascii="Times New Roman" w:hAnsi="Times New Roman" w:cs="Times New Roman"/>
          <w:sz w:val="24"/>
          <w:szCs w:val="24"/>
        </w:rPr>
        <w:t>r</w:t>
      </w:r>
      <w:r w:rsidRPr="00C70A3B">
        <w:rPr>
          <w:rFonts w:ascii="Times New Roman" w:hAnsi="Times New Roman" w:cs="Times New Roman"/>
          <w:sz w:val="24"/>
          <w:szCs w:val="24"/>
        </w:rPr>
        <w:t>, værende forestillinger eller spillerregler (ibd.:16).</w:t>
      </w:r>
    </w:p>
    <w:p w:rsidR="00C23680" w:rsidRPr="00C70A3B" w:rsidRDefault="00C3186A" w:rsidP="00D32333">
      <w:pPr>
        <w:autoSpaceDE w:val="0"/>
        <w:autoSpaceDN w:val="0"/>
        <w:adjustRightInd w:val="0"/>
        <w:spacing w:line="240" w:lineRule="auto"/>
        <w:rPr>
          <w:rFonts w:ascii="Times New Roman" w:hAnsi="Times New Roman" w:cs="Times New Roman"/>
          <w:sz w:val="24"/>
          <w:szCs w:val="24"/>
        </w:rPr>
      </w:pP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En professions doxa er en samling af holdninger, værdier og normer, hvor der ikke hersker bevidsthed om, at disse er udviklet over tid og derfor kunne være anderledes, men hvor de tværtimod opfattes som selvindlysende og naturlige</w:t>
      </w:r>
      <w:r w:rsidR="00C23680" w:rsidRPr="00C70A3B">
        <w:rPr>
          <w:rFonts w:ascii="Times New Roman" w:hAnsi="Times New Roman" w:cs="Times New Roman"/>
          <w:i/>
          <w:sz w:val="24"/>
          <w:szCs w:val="24"/>
        </w:rPr>
        <w:t>,,</w:t>
      </w:r>
      <w:r w:rsidRPr="00C70A3B">
        <w:rPr>
          <w:rFonts w:ascii="Times New Roman" w:hAnsi="Times New Roman" w:cs="Times New Roman"/>
          <w:i/>
          <w:sz w:val="24"/>
          <w:szCs w:val="24"/>
        </w:rPr>
        <w:t>.</w:t>
      </w:r>
      <w:r w:rsidRPr="00C70A3B">
        <w:rPr>
          <w:rFonts w:ascii="Times New Roman" w:hAnsi="Times New Roman" w:cs="Times New Roman"/>
          <w:sz w:val="24"/>
          <w:szCs w:val="24"/>
        </w:rPr>
        <w:t>(</w:t>
      </w:r>
      <w:r w:rsidR="00C23680" w:rsidRPr="00C70A3B">
        <w:rPr>
          <w:rFonts w:ascii="Times New Roman" w:hAnsi="Times New Roman" w:cs="Times New Roman"/>
          <w:sz w:val="24"/>
          <w:szCs w:val="24"/>
        </w:rPr>
        <w:t>Järvinen&amp;Mortensen, 2002, side 16</w:t>
      </w:r>
      <w:r w:rsidRPr="00C70A3B">
        <w:rPr>
          <w:rFonts w:ascii="Times New Roman" w:hAnsi="Times New Roman" w:cs="Times New Roman"/>
          <w:sz w:val="24"/>
          <w:szCs w:val="24"/>
        </w:rPr>
        <w:t>)</w:t>
      </w:r>
      <w:r w:rsidRPr="00C70A3B">
        <w:rPr>
          <w:rFonts w:ascii="Times New Roman" w:hAnsi="Times New Roman" w:cs="Times New Roman"/>
          <w:i/>
          <w:sz w:val="24"/>
          <w:szCs w:val="24"/>
        </w:rPr>
        <w:t>.</w:t>
      </w:r>
      <w:r w:rsidR="00C23680" w:rsidRPr="00C70A3B">
        <w:rPr>
          <w:rFonts w:ascii="Times New Roman" w:hAnsi="Times New Roman" w:cs="Times New Roman"/>
          <w:i/>
          <w:sz w:val="24"/>
          <w:szCs w:val="24"/>
        </w:rPr>
        <w:t>.</w:t>
      </w:r>
      <w:r w:rsidR="00FA6EDB">
        <w:rPr>
          <w:rFonts w:ascii="Times New Roman" w:hAnsi="Times New Roman" w:cs="Times New Roman"/>
          <w:i/>
          <w:sz w:val="24"/>
          <w:szCs w:val="24"/>
        </w:rPr>
        <w:t>.</w:t>
      </w:r>
      <w:r w:rsidR="00C23680" w:rsidRPr="00C70A3B">
        <w:rPr>
          <w:rFonts w:ascii="Times New Roman" w:hAnsi="Times New Roman" w:cs="Times New Roman"/>
          <w:i/>
          <w:sz w:val="24"/>
          <w:szCs w:val="24"/>
        </w:rPr>
        <w:t>den afgørende indførning i doxa sker i praksis: Først og fremmest gennem indvielsesr</w:t>
      </w:r>
      <w:r w:rsidR="00C23680" w:rsidRPr="00C70A3B">
        <w:rPr>
          <w:rFonts w:ascii="Times New Roman" w:hAnsi="Times New Roman" w:cs="Times New Roman"/>
          <w:i/>
          <w:sz w:val="24"/>
          <w:szCs w:val="24"/>
        </w:rPr>
        <w:t>i</w:t>
      </w:r>
      <w:r w:rsidR="00C23680" w:rsidRPr="00C70A3B">
        <w:rPr>
          <w:rFonts w:ascii="Times New Roman" w:hAnsi="Times New Roman" w:cs="Times New Roman"/>
          <w:i/>
          <w:sz w:val="24"/>
          <w:szCs w:val="24"/>
        </w:rPr>
        <w:t>tualer, træning i færdigheder og i de sociale relationer, der kræves for den korrekte arbejd</w:t>
      </w:r>
      <w:r w:rsidR="00C23680" w:rsidRPr="00C70A3B">
        <w:rPr>
          <w:rFonts w:ascii="Times New Roman" w:hAnsi="Times New Roman" w:cs="Times New Roman"/>
          <w:i/>
          <w:sz w:val="24"/>
          <w:szCs w:val="24"/>
        </w:rPr>
        <w:t>s</w:t>
      </w:r>
      <w:r w:rsidR="00C23680" w:rsidRPr="00C70A3B">
        <w:rPr>
          <w:rFonts w:ascii="Times New Roman" w:hAnsi="Times New Roman" w:cs="Times New Roman"/>
          <w:i/>
          <w:sz w:val="24"/>
          <w:szCs w:val="24"/>
        </w:rPr>
        <w:t xml:space="preserve">udførelse, opnår et professionelt felt en spontan og ubevidst konsensus blandt nye rekrutter" </w:t>
      </w:r>
      <w:r w:rsidR="00C23680" w:rsidRPr="00C70A3B">
        <w:rPr>
          <w:rFonts w:ascii="Times New Roman" w:hAnsi="Times New Roman" w:cs="Times New Roman"/>
          <w:sz w:val="24"/>
          <w:szCs w:val="24"/>
        </w:rPr>
        <w:t>,,.(Järvinen&amp;Mortensen, 2002, side 16-17)</w:t>
      </w:r>
    </w:p>
    <w:p w:rsidR="003864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
          <w:i/>
          <w:sz w:val="24"/>
          <w:szCs w:val="24"/>
        </w:rPr>
        <w:t>Habitus</w:t>
      </w:r>
      <w:r w:rsidRPr="00C70A3B">
        <w:rPr>
          <w:rFonts w:ascii="Times New Roman" w:hAnsi="Times New Roman" w:cs="Times New Roman"/>
          <w:sz w:val="24"/>
          <w:szCs w:val="24"/>
        </w:rPr>
        <w:t xml:space="preserve"> er en symbolsk kapital,</w:t>
      </w:r>
      <w:r w:rsidR="0038646A" w:rsidRPr="00C70A3B">
        <w:rPr>
          <w:rFonts w:ascii="Times New Roman" w:hAnsi="Times New Roman" w:cs="Times New Roman"/>
          <w:sz w:val="24"/>
          <w:szCs w:val="24"/>
        </w:rPr>
        <w:t xml:space="preserve"> som er</w:t>
      </w:r>
      <w:r w:rsidRPr="00C70A3B">
        <w:rPr>
          <w:rFonts w:ascii="Times New Roman" w:hAnsi="Times New Roman" w:cs="Times New Roman"/>
          <w:sz w:val="24"/>
          <w:szCs w:val="24"/>
        </w:rPr>
        <w:t xml:space="preserve"> resultatet af den socialisation</w:t>
      </w:r>
      <w:r w:rsidR="0038646A" w:rsidRPr="00C70A3B">
        <w:rPr>
          <w:rFonts w:ascii="Times New Roman" w:hAnsi="Times New Roman" w:cs="Times New Roman"/>
          <w:sz w:val="24"/>
          <w:szCs w:val="24"/>
        </w:rPr>
        <w:t>,</w:t>
      </w:r>
      <w:r w:rsidRPr="00C70A3B">
        <w:rPr>
          <w:rFonts w:ascii="Times New Roman" w:hAnsi="Times New Roman" w:cs="Times New Roman"/>
          <w:sz w:val="24"/>
          <w:szCs w:val="24"/>
        </w:rPr>
        <w:t xml:space="preserve"> vi har modtaget, en kropsligt lagret erfa</w:t>
      </w:r>
      <w:r w:rsidR="0038646A" w:rsidRPr="00C70A3B">
        <w:rPr>
          <w:rFonts w:ascii="Times New Roman" w:hAnsi="Times New Roman" w:cs="Times New Roman"/>
          <w:sz w:val="24"/>
          <w:szCs w:val="24"/>
        </w:rPr>
        <w:t>ring fra vores møde med verden</w:t>
      </w:r>
      <w:r w:rsidRPr="00C70A3B">
        <w:rPr>
          <w:rFonts w:ascii="Times New Roman" w:hAnsi="Times New Roman" w:cs="Times New Roman"/>
          <w:sz w:val="24"/>
          <w:szCs w:val="24"/>
        </w:rPr>
        <w:t xml:space="preserve"> (Jerlang- Jerlang,1996:365-369). Den kropslige oplagring af samtlige af livets erfaringer, habitus</w:t>
      </w:r>
      <w:r w:rsidR="0038646A" w:rsidRPr="00C70A3B">
        <w:rPr>
          <w:rFonts w:ascii="Times New Roman" w:hAnsi="Times New Roman" w:cs="Times New Roman"/>
          <w:sz w:val="24"/>
          <w:szCs w:val="24"/>
        </w:rPr>
        <w:t>,</w:t>
      </w:r>
      <w:r w:rsidRPr="00C70A3B">
        <w:rPr>
          <w:rFonts w:ascii="Times New Roman" w:hAnsi="Times New Roman" w:cs="Times New Roman"/>
          <w:sz w:val="24"/>
          <w:szCs w:val="24"/>
        </w:rPr>
        <w:t xml:space="preserve"> danner efterhånden</w:t>
      </w:r>
      <w:r w:rsidR="0038646A" w:rsidRPr="00C70A3B">
        <w:rPr>
          <w:rFonts w:ascii="Times New Roman" w:hAnsi="Times New Roman" w:cs="Times New Roman"/>
          <w:sz w:val="24"/>
          <w:szCs w:val="24"/>
        </w:rPr>
        <w:t xml:space="preserve"> et</w:t>
      </w:r>
      <w:r w:rsidRPr="00C70A3B">
        <w:rPr>
          <w:rFonts w:ascii="Times New Roman" w:hAnsi="Times New Roman" w:cs="Times New Roman"/>
          <w:sz w:val="24"/>
          <w:szCs w:val="24"/>
        </w:rPr>
        <w:t xml:space="preserve"> mønster, uden at denne mønsterdannelse er bevidst styret. Dette mønster</w:t>
      </w:r>
      <w:r w:rsidR="00B768F8" w:rsidRPr="00C70A3B">
        <w:rPr>
          <w:rFonts w:ascii="Times New Roman" w:hAnsi="Times New Roman" w:cs="Times New Roman"/>
          <w:sz w:val="24"/>
          <w:szCs w:val="24"/>
        </w:rPr>
        <w:t xml:space="preserve"> er vores dispositioner, som</w:t>
      </w:r>
      <w:r w:rsidRPr="00C70A3B">
        <w:rPr>
          <w:rFonts w:ascii="Times New Roman" w:hAnsi="Times New Roman" w:cs="Times New Roman"/>
          <w:sz w:val="24"/>
          <w:szCs w:val="24"/>
        </w:rPr>
        <w:t xml:space="preserve"> forudbestemmer en række r</w:t>
      </w:r>
      <w:r w:rsidR="0038646A" w:rsidRPr="00C70A3B">
        <w:rPr>
          <w:rFonts w:ascii="Times New Roman" w:hAnsi="Times New Roman" w:cs="Times New Roman"/>
          <w:sz w:val="24"/>
          <w:szCs w:val="24"/>
        </w:rPr>
        <w:t>eaktioner på forskellige opståe</w:t>
      </w:r>
      <w:r w:rsidRPr="00C70A3B">
        <w:rPr>
          <w:rFonts w:ascii="Times New Roman" w:hAnsi="Times New Roman" w:cs="Times New Roman"/>
          <w:sz w:val="24"/>
          <w:szCs w:val="24"/>
        </w:rPr>
        <w:t>de situationer og sætter os i stand til at fungere i sammenhæng med andre mennesker, at træffe vores valg om uddannel</w:t>
      </w:r>
      <w:r w:rsidR="00B768F8" w:rsidRPr="00C70A3B">
        <w:rPr>
          <w:rFonts w:ascii="Times New Roman" w:hAnsi="Times New Roman" w:cs="Times New Roman"/>
          <w:sz w:val="24"/>
          <w:szCs w:val="24"/>
        </w:rPr>
        <w:t>se, job, part</w:t>
      </w:r>
      <w:r w:rsidR="0038646A" w:rsidRPr="00C70A3B">
        <w:rPr>
          <w:rFonts w:ascii="Times New Roman" w:hAnsi="Times New Roman" w:cs="Times New Roman"/>
          <w:sz w:val="24"/>
          <w:szCs w:val="24"/>
        </w:rPr>
        <w:t>ner osv.(I</w:t>
      </w:r>
      <w:r w:rsidR="00B768F8" w:rsidRPr="00C70A3B">
        <w:rPr>
          <w:rFonts w:ascii="Times New Roman" w:hAnsi="Times New Roman" w:cs="Times New Roman"/>
          <w:sz w:val="24"/>
          <w:szCs w:val="24"/>
        </w:rPr>
        <w:t>bd.:371):</w:t>
      </w:r>
    </w:p>
    <w:p w:rsidR="0038646A" w:rsidRPr="00C70A3B" w:rsidRDefault="00C3186A" w:rsidP="00D32333">
      <w:pPr>
        <w:autoSpaceDE w:val="0"/>
        <w:autoSpaceDN w:val="0"/>
        <w:adjustRightInd w:val="0"/>
        <w:spacing w:line="240" w:lineRule="auto"/>
        <w:rPr>
          <w:rFonts w:ascii="Times New Roman" w:hAnsi="Times New Roman" w:cs="Times New Roman"/>
          <w:i/>
          <w:sz w:val="24"/>
          <w:szCs w:val="24"/>
        </w:rPr>
      </w:pP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Hele summen af drengens erfaringer, sagde ham dybt inde, at dette var hans eneste muli</w:t>
      </w:r>
      <w:r w:rsidRPr="00C70A3B">
        <w:rPr>
          <w:rFonts w:ascii="Times New Roman" w:hAnsi="Times New Roman" w:cs="Times New Roman"/>
          <w:i/>
          <w:sz w:val="24"/>
          <w:szCs w:val="24"/>
        </w:rPr>
        <w:t>g</w:t>
      </w:r>
      <w:r w:rsidRPr="00C70A3B">
        <w:rPr>
          <w:rFonts w:ascii="Times New Roman" w:hAnsi="Times New Roman" w:cs="Times New Roman"/>
          <w:i/>
          <w:sz w:val="24"/>
          <w:szCs w:val="24"/>
        </w:rPr>
        <w:t>hed- han behøvede ikke a</w:t>
      </w:r>
      <w:r w:rsidR="0038646A" w:rsidRPr="00C70A3B">
        <w:rPr>
          <w:rFonts w:ascii="Times New Roman" w:hAnsi="Times New Roman" w:cs="Times New Roman"/>
          <w:i/>
          <w:sz w:val="24"/>
          <w:szCs w:val="24"/>
        </w:rPr>
        <w:t>t tænke, det" var bare sådan".(I</w:t>
      </w:r>
      <w:r w:rsidRPr="00C70A3B">
        <w:rPr>
          <w:rFonts w:ascii="Times New Roman" w:hAnsi="Times New Roman" w:cs="Times New Roman"/>
          <w:i/>
          <w:sz w:val="24"/>
          <w:szCs w:val="24"/>
        </w:rPr>
        <w:t xml:space="preserve">bd.:369). </w:t>
      </w:r>
    </w:p>
    <w:p w:rsidR="00B768F8"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Derfor får habitus stor betydning i en kommunikationsproces, da ifølge Bourdieu</w:t>
      </w:r>
      <w:r w:rsidR="0038646A" w:rsidRPr="00C70A3B">
        <w:rPr>
          <w:rFonts w:ascii="Times New Roman" w:hAnsi="Times New Roman" w:cs="Times New Roman"/>
          <w:sz w:val="24"/>
          <w:szCs w:val="24"/>
        </w:rPr>
        <w:t xml:space="preserve"> bygger</w:t>
      </w:r>
      <w:r w:rsidRPr="00C70A3B">
        <w:rPr>
          <w:rFonts w:ascii="Times New Roman" w:hAnsi="Times New Roman" w:cs="Times New Roman"/>
          <w:sz w:val="24"/>
          <w:szCs w:val="24"/>
        </w:rPr>
        <w:t xml:space="preserve"> kommunikation mellem bevidste subjekter primært </w:t>
      </w:r>
      <w:r w:rsidR="0038646A" w:rsidRPr="00C70A3B">
        <w:rPr>
          <w:rFonts w:ascii="Times New Roman" w:hAnsi="Times New Roman" w:cs="Times New Roman"/>
          <w:sz w:val="24"/>
          <w:szCs w:val="24"/>
        </w:rPr>
        <w:t>på det ubevidste, det fælles (I</w:t>
      </w:r>
      <w:r w:rsidRPr="00C70A3B">
        <w:rPr>
          <w:rFonts w:ascii="Times New Roman" w:hAnsi="Times New Roman" w:cs="Times New Roman"/>
          <w:sz w:val="24"/>
          <w:szCs w:val="24"/>
        </w:rPr>
        <w:t>bd.:372).Hvis der er for stor afstand mellem to personers habitus, vil de forstå betydningen af det sagte så forskelligt, at kommunikationen enten vil blive vanskelig eller i yderste tilfæ</w:t>
      </w:r>
      <w:r w:rsidRPr="00C70A3B">
        <w:rPr>
          <w:rFonts w:ascii="Times New Roman" w:hAnsi="Times New Roman" w:cs="Times New Roman"/>
          <w:sz w:val="24"/>
          <w:szCs w:val="24"/>
        </w:rPr>
        <w:t>l</w:t>
      </w:r>
      <w:r w:rsidRPr="00C70A3B">
        <w:rPr>
          <w:rFonts w:ascii="Times New Roman" w:hAnsi="Times New Roman" w:cs="Times New Roman"/>
          <w:sz w:val="24"/>
          <w:szCs w:val="24"/>
        </w:rPr>
        <w:t>de umulig.</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b/>
          <w:i/>
          <w:sz w:val="24"/>
          <w:szCs w:val="24"/>
        </w:rPr>
        <w:t>En klasse</w:t>
      </w:r>
      <w:r w:rsidRPr="00C70A3B">
        <w:rPr>
          <w:rFonts w:ascii="Times New Roman" w:hAnsi="Times New Roman" w:cs="Times New Roman"/>
          <w:sz w:val="24"/>
          <w:szCs w:val="24"/>
        </w:rPr>
        <w:t xml:space="preserve"> er</w:t>
      </w:r>
      <w:r w:rsidR="0038646A" w:rsidRPr="00C70A3B">
        <w:rPr>
          <w:rFonts w:ascii="Times New Roman" w:hAnsi="Times New Roman" w:cs="Times New Roman"/>
          <w:sz w:val="24"/>
          <w:szCs w:val="24"/>
        </w:rPr>
        <w:t>,</w:t>
      </w:r>
      <w:r w:rsidRPr="00C70A3B">
        <w:rPr>
          <w:rFonts w:ascii="Times New Roman" w:hAnsi="Times New Roman" w:cs="Times New Roman"/>
          <w:sz w:val="24"/>
          <w:szCs w:val="24"/>
        </w:rPr>
        <w:t xml:space="preserve"> ifølge Bourdieu</w:t>
      </w:r>
      <w:r w:rsidR="0038646A" w:rsidRPr="00C70A3B">
        <w:rPr>
          <w:rFonts w:ascii="Times New Roman" w:hAnsi="Times New Roman" w:cs="Times New Roman"/>
          <w:sz w:val="24"/>
          <w:szCs w:val="24"/>
        </w:rPr>
        <w:t>,</w:t>
      </w:r>
      <w:r w:rsidRPr="00C70A3B">
        <w:rPr>
          <w:rFonts w:ascii="Times New Roman" w:hAnsi="Times New Roman" w:cs="Times New Roman"/>
          <w:sz w:val="24"/>
          <w:szCs w:val="24"/>
        </w:rPr>
        <w:t xml:space="preserve"> sammensat af individer med samme materielle baggrund, sam</w:t>
      </w:r>
      <w:r w:rsidR="0038646A" w:rsidRPr="00C70A3B">
        <w:rPr>
          <w:rFonts w:ascii="Times New Roman" w:hAnsi="Times New Roman" w:cs="Times New Roman"/>
          <w:sz w:val="24"/>
          <w:szCs w:val="24"/>
        </w:rPr>
        <w:t>me dispositioner</w:t>
      </w:r>
      <w:r w:rsidRPr="00C70A3B">
        <w:rPr>
          <w:rFonts w:ascii="Times New Roman" w:hAnsi="Times New Roman" w:cs="Times New Roman"/>
          <w:sz w:val="24"/>
          <w:szCs w:val="24"/>
        </w:rPr>
        <w:t xml:space="preserve"> og</w:t>
      </w:r>
      <w:r w:rsidR="0038646A" w:rsidRPr="00C70A3B">
        <w:rPr>
          <w:rFonts w:ascii="Times New Roman" w:hAnsi="Times New Roman" w:cs="Times New Roman"/>
          <w:sz w:val="24"/>
          <w:szCs w:val="24"/>
        </w:rPr>
        <w:t xml:space="preserve"> samme</w:t>
      </w:r>
      <w:r w:rsidRPr="00C70A3B">
        <w:rPr>
          <w:rFonts w:ascii="Times New Roman" w:hAnsi="Times New Roman" w:cs="Times New Roman"/>
          <w:sz w:val="24"/>
          <w:szCs w:val="24"/>
        </w:rPr>
        <w:t xml:space="preserve"> værdisystem</w:t>
      </w:r>
      <w:r w:rsidR="0038646A" w:rsidRPr="00C70A3B">
        <w:rPr>
          <w:rFonts w:ascii="Times New Roman" w:hAnsi="Times New Roman" w:cs="Times New Roman"/>
          <w:sz w:val="24"/>
          <w:szCs w:val="24"/>
        </w:rPr>
        <w:t xml:space="preserve"> (habitus) og</w:t>
      </w:r>
      <w:r w:rsidRPr="00C70A3B">
        <w:rPr>
          <w:rFonts w:ascii="Times New Roman" w:hAnsi="Times New Roman" w:cs="Times New Roman"/>
          <w:sz w:val="24"/>
          <w:szCs w:val="24"/>
        </w:rPr>
        <w:t xml:space="preserve"> samme symbolværdier. Eftersom der i samfundet</w:t>
      </w:r>
      <w:r w:rsidR="0038646A" w:rsidRPr="00C70A3B">
        <w:rPr>
          <w:rFonts w:ascii="Times New Roman" w:hAnsi="Times New Roman" w:cs="Times New Roman"/>
          <w:sz w:val="24"/>
          <w:szCs w:val="24"/>
        </w:rPr>
        <w:t xml:space="preserve"> findes flere klasser med hver sine</w:t>
      </w:r>
      <w:r w:rsidRPr="00C70A3B">
        <w:rPr>
          <w:rFonts w:ascii="Times New Roman" w:hAnsi="Times New Roman" w:cs="Times New Roman"/>
          <w:sz w:val="24"/>
          <w:szCs w:val="24"/>
        </w:rPr>
        <w:t xml:space="preserve"> egne s</w:t>
      </w:r>
      <w:r w:rsidR="00B54B5A" w:rsidRPr="00C70A3B">
        <w:rPr>
          <w:rFonts w:ascii="Times New Roman" w:hAnsi="Times New Roman" w:cs="Times New Roman"/>
          <w:sz w:val="24"/>
          <w:szCs w:val="24"/>
        </w:rPr>
        <w:t>ymbolværdier, opstår ” symbol</w:t>
      </w:r>
      <w:r w:rsidRPr="00C70A3B">
        <w:rPr>
          <w:rFonts w:ascii="Times New Roman" w:hAnsi="Times New Roman" w:cs="Times New Roman"/>
          <w:sz w:val="24"/>
          <w:szCs w:val="24"/>
        </w:rPr>
        <w:t>ka</w:t>
      </w:r>
      <w:r w:rsidRPr="00C70A3B">
        <w:rPr>
          <w:rFonts w:ascii="Times New Roman" w:hAnsi="Times New Roman" w:cs="Times New Roman"/>
          <w:sz w:val="24"/>
          <w:szCs w:val="24"/>
        </w:rPr>
        <w:t>m</w:t>
      </w:r>
      <w:r w:rsidRPr="00C70A3B">
        <w:rPr>
          <w:rFonts w:ascii="Times New Roman" w:hAnsi="Times New Roman" w:cs="Times New Roman"/>
          <w:sz w:val="24"/>
          <w:szCs w:val="24"/>
        </w:rPr>
        <w:t>pen”. Den klasse, der får lov til at definere, hvad der er prestigegivende i et givent samfund, samt hvad der er god eller dårlig smag, har social dominans.</w:t>
      </w:r>
    </w:p>
    <w:p w:rsidR="008959B2" w:rsidRDefault="008959B2" w:rsidP="00D32333">
      <w:pPr>
        <w:autoSpaceDE w:val="0"/>
        <w:autoSpaceDN w:val="0"/>
        <w:adjustRightInd w:val="0"/>
        <w:spacing w:after="0" w:line="360" w:lineRule="auto"/>
        <w:rPr>
          <w:rFonts w:ascii="Times New Roman" w:hAnsi="Times New Roman" w:cs="Times New Roman"/>
          <w:b/>
          <w:sz w:val="32"/>
          <w:szCs w:val="32"/>
        </w:rPr>
      </w:pPr>
    </w:p>
    <w:p w:rsidR="008959B2" w:rsidRDefault="008959B2" w:rsidP="00D32333">
      <w:pPr>
        <w:autoSpaceDE w:val="0"/>
        <w:autoSpaceDN w:val="0"/>
        <w:adjustRightInd w:val="0"/>
        <w:spacing w:after="0" w:line="360" w:lineRule="auto"/>
        <w:rPr>
          <w:rFonts w:ascii="Times New Roman" w:hAnsi="Times New Roman" w:cs="Times New Roman"/>
          <w:b/>
          <w:sz w:val="32"/>
          <w:szCs w:val="32"/>
        </w:rPr>
      </w:pPr>
    </w:p>
    <w:p w:rsidR="008959B2" w:rsidRDefault="008959B2" w:rsidP="00D32333">
      <w:pPr>
        <w:autoSpaceDE w:val="0"/>
        <w:autoSpaceDN w:val="0"/>
        <w:adjustRightInd w:val="0"/>
        <w:spacing w:after="0" w:line="360" w:lineRule="auto"/>
        <w:rPr>
          <w:rFonts w:ascii="Times New Roman" w:hAnsi="Times New Roman" w:cs="Times New Roman"/>
          <w:b/>
          <w:sz w:val="32"/>
          <w:szCs w:val="32"/>
        </w:rPr>
      </w:pPr>
    </w:p>
    <w:p w:rsidR="00C705DF" w:rsidRPr="00C70A3B" w:rsidRDefault="002E7875" w:rsidP="00D32333">
      <w:pPr>
        <w:autoSpaceDE w:val="0"/>
        <w:autoSpaceDN w:val="0"/>
        <w:adjustRightInd w:val="0"/>
        <w:spacing w:after="0" w:line="360" w:lineRule="auto"/>
        <w:rPr>
          <w:rFonts w:ascii="Times New Roman" w:hAnsi="Times New Roman" w:cs="Times New Roman"/>
          <w:b/>
          <w:sz w:val="32"/>
          <w:szCs w:val="32"/>
        </w:rPr>
      </w:pPr>
      <w:r w:rsidRPr="00C70A3B">
        <w:rPr>
          <w:rFonts w:ascii="Times New Roman" w:hAnsi="Times New Roman" w:cs="Times New Roman"/>
          <w:b/>
          <w:sz w:val="32"/>
          <w:szCs w:val="32"/>
        </w:rPr>
        <w:lastRenderedPageBreak/>
        <w:t>Kapitel 4</w:t>
      </w:r>
    </w:p>
    <w:p w:rsidR="002E7875" w:rsidRPr="00C70A3B" w:rsidRDefault="002C2C82" w:rsidP="00D32333">
      <w:pPr>
        <w:autoSpaceDE w:val="0"/>
        <w:autoSpaceDN w:val="0"/>
        <w:adjustRightInd w:val="0"/>
        <w:spacing w:after="0" w:line="360" w:lineRule="auto"/>
        <w:rPr>
          <w:rFonts w:ascii="Times New Roman" w:hAnsi="Times New Roman" w:cs="Times New Roman"/>
          <w:b/>
          <w:sz w:val="28"/>
          <w:szCs w:val="28"/>
        </w:rPr>
      </w:pPr>
      <w:r w:rsidRPr="00C70A3B">
        <w:rPr>
          <w:rFonts w:ascii="Times New Roman" w:hAnsi="Times New Roman" w:cs="Times New Roman"/>
          <w:b/>
          <w:sz w:val="28"/>
          <w:szCs w:val="28"/>
        </w:rPr>
        <w:t xml:space="preserve">4.0 </w:t>
      </w:r>
      <w:r w:rsidR="002E7875" w:rsidRPr="00C70A3B">
        <w:rPr>
          <w:rFonts w:ascii="Times New Roman" w:hAnsi="Times New Roman" w:cs="Times New Roman"/>
          <w:b/>
          <w:sz w:val="28"/>
          <w:szCs w:val="28"/>
        </w:rPr>
        <w:t>Beskrivende afsnit</w:t>
      </w:r>
    </w:p>
    <w:p w:rsidR="002E7875" w:rsidRPr="00C70A3B" w:rsidRDefault="002C2C82" w:rsidP="00D32333">
      <w:pPr>
        <w:autoSpaceDE w:val="0"/>
        <w:autoSpaceDN w:val="0"/>
        <w:adjustRightInd w:val="0"/>
        <w:spacing w:after="0" w:line="360" w:lineRule="auto"/>
        <w:rPr>
          <w:rFonts w:ascii="Times New Roman" w:hAnsi="Times New Roman" w:cs="Times New Roman"/>
          <w:b/>
          <w:sz w:val="28"/>
          <w:szCs w:val="28"/>
        </w:rPr>
      </w:pPr>
      <w:r w:rsidRPr="00C70A3B">
        <w:rPr>
          <w:rFonts w:ascii="Times New Roman" w:hAnsi="Times New Roman" w:cs="Times New Roman"/>
          <w:b/>
          <w:sz w:val="24"/>
          <w:szCs w:val="24"/>
        </w:rPr>
        <w:t>4.1</w:t>
      </w:r>
      <w:r w:rsidR="00DB3B02">
        <w:rPr>
          <w:rFonts w:ascii="Times New Roman" w:hAnsi="Times New Roman" w:cs="Times New Roman"/>
          <w:b/>
          <w:sz w:val="24"/>
          <w:szCs w:val="24"/>
        </w:rPr>
        <w:t>.1</w:t>
      </w:r>
      <w:r w:rsidRPr="00C70A3B">
        <w:rPr>
          <w:rFonts w:ascii="Times New Roman" w:hAnsi="Times New Roman" w:cs="Times New Roman"/>
          <w:b/>
          <w:sz w:val="24"/>
          <w:szCs w:val="24"/>
        </w:rPr>
        <w:t xml:space="preserve"> </w:t>
      </w:r>
      <w:r w:rsidR="002E7875" w:rsidRPr="00C70A3B">
        <w:rPr>
          <w:rFonts w:ascii="Times New Roman" w:hAnsi="Times New Roman" w:cs="Times New Roman"/>
          <w:b/>
          <w:sz w:val="24"/>
          <w:szCs w:val="24"/>
        </w:rPr>
        <w:t>Begrebet "tværfagligt samarbejde"</w:t>
      </w:r>
    </w:p>
    <w:p w:rsidR="002E7875" w:rsidRPr="00C70A3B" w:rsidRDefault="002E7875" w:rsidP="00D32333">
      <w:pPr>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 xml:space="preserve">Før jeg </w:t>
      </w:r>
      <w:r w:rsidR="008E2C97" w:rsidRPr="00C70A3B">
        <w:rPr>
          <w:rFonts w:ascii="Times New Roman" w:hAnsi="Times New Roman" w:cs="Times New Roman"/>
          <w:bCs/>
          <w:sz w:val="24"/>
          <w:szCs w:val="24"/>
        </w:rPr>
        <w:t xml:space="preserve">begynder med </w:t>
      </w:r>
      <w:r w:rsidRPr="00C70A3B">
        <w:rPr>
          <w:rFonts w:ascii="Times New Roman" w:hAnsi="Times New Roman" w:cs="Times New Roman"/>
          <w:bCs/>
          <w:sz w:val="24"/>
          <w:szCs w:val="24"/>
        </w:rPr>
        <w:t>analysedel</w:t>
      </w:r>
      <w:r w:rsidR="008E2C97" w:rsidRPr="00C70A3B">
        <w:rPr>
          <w:rFonts w:ascii="Times New Roman" w:hAnsi="Times New Roman" w:cs="Times New Roman"/>
          <w:bCs/>
          <w:sz w:val="24"/>
          <w:szCs w:val="24"/>
        </w:rPr>
        <w:t>en</w:t>
      </w:r>
      <w:r w:rsidRPr="00C70A3B">
        <w:rPr>
          <w:rFonts w:ascii="Times New Roman" w:hAnsi="Times New Roman" w:cs="Times New Roman"/>
          <w:bCs/>
          <w:sz w:val="24"/>
          <w:szCs w:val="24"/>
        </w:rPr>
        <w:t xml:space="preserve"> vil jeg gøre r</w:t>
      </w:r>
      <w:r w:rsidR="008E2C97" w:rsidRPr="00C70A3B">
        <w:rPr>
          <w:rFonts w:ascii="Times New Roman" w:hAnsi="Times New Roman" w:cs="Times New Roman"/>
          <w:bCs/>
          <w:sz w:val="24"/>
          <w:szCs w:val="24"/>
        </w:rPr>
        <w:t>ede for begrebet tværfaglighed</w:t>
      </w:r>
      <w:r w:rsidRPr="00C70A3B">
        <w:rPr>
          <w:rFonts w:ascii="Times New Roman" w:hAnsi="Times New Roman" w:cs="Times New Roman"/>
          <w:bCs/>
          <w:sz w:val="24"/>
          <w:szCs w:val="24"/>
        </w:rPr>
        <w:t>. Det er meget vigtigt, idet vi godt ved</w:t>
      </w:r>
      <w:r w:rsidR="008E2C97" w:rsidRPr="00C70A3B">
        <w:rPr>
          <w:rFonts w:ascii="Times New Roman" w:hAnsi="Times New Roman" w:cs="Times New Roman"/>
          <w:bCs/>
          <w:sz w:val="24"/>
          <w:szCs w:val="24"/>
        </w:rPr>
        <w:t>,</w:t>
      </w:r>
      <w:r w:rsidRPr="00C70A3B">
        <w:rPr>
          <w:rFonts w:ascii="Times New Roman" w:hAnsi="Times New Roman" w:cs="Times New Roman"/>
          <w:bCs/>
          <w:sz w:val="24"/>
          <w:szCs w:val="24"/>
        </w:rPr>
        <w:t xml:space="preserve"> at skoler, socialforvaltning, politi og opholdsteder er vidt forskellige organisationer, der har forskellige mål, opgaver, forskellig</w:t>
      </w:r>
      <w:r w:rsidR="008E2C97" w:rsidRPr="00C70A3B">
        <w:rPr>
          <w:rFonts w:ascii="Times New Roman" w:hAnsi="Times New Roman" w:cs="Times New Roman"/>
          <w:bCs/>
          <w:sz w:val="24"/>
          <w:szCs w:val="24"/>
        </w:rPr>
        <w:t>e</w:t>
      </w:r>
      <w:r w:rsidRPr="00C70A3B">
        <w:rPr>
          <w:rFonts w:ascii="Times New Roman" w:hAnsi="Times New Roman" w:cs="Times New Roman"/>
          <w:bCs/>
          <w:sz w:val="24"/>
          <w:szCs w:val="24"/>
        </w:rPr>
        <w:t xml:space="preserve"> struktur</w:t>
      </w:r>
      <w:r w:rsidR="008E2C97" w:rsidRPr="00C70A3B">
        <w:rPr>
          <w:rFonts w:ascii="Times New Roman" w:hAnsi="Times New Roman" w:cs="Times New Roman"/>
          <w:bCs/>
          <w:sz w:val="24"/>
          <w:szCs w:val="24"/>
        </w:rPr>
        <w:t>er</w:t>
      </w:r>
      <w:r w:rsidRPr="00C70A3B">
        <w:rPr>
          <w:rFonts w:ascii="Times New Roman" w:hAnsi="Times New Roman" w:cs="Times New Roman"/>
          <w:bCs/>
          <w:sz w:val="24"/>
          <w:szCs w:val="24"/>
        </w:rPr>
        <w:t>, forskellig</w:t>
      </w:r>
      <w:r w:rsidR="008E2C97" w:rsidRPr="00C70A3B">
        <w:rPr>
          <w:rFonts w:ascii="Times New Roman" w:hAnsi="Times New Roman" w:cs="Times New Roman"/>
          <w:bCs/>
          <w:sz w:val="24"/>
          <w:szCs w:val="24"/>
        </w:rPr>
        <w:t>e</w:t>
      </w:r>
      <w:r w:rsidRPr="00C70A3B">
        <w:rPr>
          <w:rFonts w:ascii="Times New Roman" w:hAnsi="Times New Roman" w:cs="Times New Roman"/>
          <w:bCs/>
          <w:sz w:val="24"/>
          <w:szCs w:val="24"/>
        </w:rPr>
        <w:t xml:space="preserve"> kultur</w:t>
      </w:r>
      <w:r w:rsidR="008E2C97" w:rsidRPr="00C70A3B">
        <w:rPr>
          <w:rFonts w:ascii="Times New Roman" w:hAnsi="Times New Roman" w:cs="Times New Roman"/>
          <w:bCs/>
          <w:sz w:val="24"/>
          <w:szCs w:val="24"/>
        </w:rPr>
        <w:t>er</w:t>
      </w:r>
      <w:r w:rsidRPr="00C70A3B">
        <w:rPr>
          <w:rFonts w:ascii="Times New Roman" w:hAnsi="Times New Roman" w:cs="Times New Roman"/>
          <w:bCs/>
          <w:sz w:val="24"/>
          <w:szCs w:val="24"/>
        </w:rPr>
        <w:t xml:space="preserve"> osv.</w:t>
      </w:r>
    </w:p>
    <w:p w:rsidR="002E7875" w:rsidRPr="00C70A3B" w:rsidRDefault="002E7875" w:rsidP="00D32333">
      <w:pPr>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Forskere er delte</w:t>
      </w:r>
      <w:r w:rsidR="008E2C97" w:rsidRPr="00C70A3B">
        <w:rPr>
          <w:rFonts w:ascii="Times New Roman" w:hAnsi="Times New Roman" w:cs="Times New Roman"/>
          <w:bCs/>
          <w:sz w:val="24"/>
          <w:szCs w:val="24"/>
        </w:rPr>
        <w:t xml:space="preserve"> i opfattelsen,</w:t>
      </w:r>
      <w:r w:rsidRPr="00C70A3B">
        <w:rPr>
          <w:rFonts w:ascii="Times New Roman" w:hAnsi="Times New Roman" w:cs="Times New Roman"/>
          <w:bCs/>
          <w:sz w:val="24"/>
          <w:szCs w:val="24"/>
        </w:rPr>
        <w:t xml:space="preserve"> om man anvender tværprofessionelt eller tværfagligt begreb. </w:t>
      </w:r>
      <w:r w:rsidRPr="00C70A3B">
        <w:rPr>
          <w:rFonts w:ascii="Times New Roman" w:hAnsi="Times New Roman" w:cs="Times New Roman"/>
          <w:sz w:val="24"/>
          <w:szCs w:val="24"/>
        </w:rPr>
        <w:t xml:space="preserve">Andy Højholdt </w:t>
      </w:r>
      <w:r w:rsidR="008E2C97" w:rsidRPr="00C70A3B">
        <w:rPr>
          <w:rFonts w:ascii="Times New Roman" w:hAnsi="Times New Roman" w:cs="Times New Roman"/>
          <w:sz w:val="24"/>
          <w:szCs w:val="24"/>
        </w:rPr>
        <w:t xml:space="preserve">anvender </w:t>
      </w:r>
      <w:r w:rsidRPr="00C70A3B">
        <w:rPr>
          <w:rFonts w:ascii="Times New Roman" w:hAnsi="Times New Roman" w:cs="Times New Roman"/>
          <w:sz w:val="24"/>
          <w:szCs w:val="24"/>
        </w:rPr>
        <w:t>i sin bog "</w:t>
      </w:r>
      <w:r w:rsidRPr="00C70A3B">
        <w:rPr>
          <w:rFonts w:ascii="Times New Roman" w:hAnsi="Times New Roman" w:cs="Times New Roman"/>
          <w:i/>
          <w:sz w:val="24"/>
          <w:szCs w:val="24"/>
        </w:rPr>
        <w:t>Den tvær-professionelle praktiker"</w:t>
      </w:r>
      <w:r w:rsidR="008E2C97" w:rsidRPr="00C70A3B">
        <w:rPr>
          <w:rFonts w:ascii="Times New Roman" w:hAnsi="Times New Roman" w:cs="Times New Roman"/>
          <w:i/>
          <w:sz w:val="24"/>
          <w:szCs w:val="24"/>
        </w:rPr>
        <w:t xml:space="preserve"> </w:t>
      </w:r>
      <w:r w:rsidRPr="00C70A3B">
        <w:rPr>
          <w:rFonts w:ascii="Times New Roman" w:hAnsi="Times New Roman" w:cs="Times New Roman"/>
          <w:sz w:val="24"/>
          <w:szCs w:val="24"/>
        </w:rPr>
        <w:t>"profession" i stedet for "fag":</w:t>
      </w:r>
    </w:p>
    <w:p w:rsidR="002E7875" w:rsidRPr="00C70A3B" w:rsidRDefault="002E7875" w:rsidP="00D32333">
      <w:pPr>
        <w:spacing w:line="240" w:lineRule="auto"/>
        <w:rPr>
          <w:rFonts w:ascii="Times New Roman" w:hAnsi="Times New Roman" w:cs="Times New Roman"/>
          <w:sz w:val="24"/>
          <w:szCs w:val="24"/>
        </w:rPr>
      </w:pPr>
      <w:r w:rsidRPr="00C70A3B">
        <w:rPr>
          <w:rFonts w:ascii="Times New Roman" w:hAnsi="Times New Roman" w:cs="Times New Roman"/>
          <w:i/>
          <w:sz w:val="24"/>
          <w:szCs w:val="24"/>
        </w:rPr>
        <w:t>" Tværprofessionelt samarbejde handler om samarbejdet mellem personer, der er med</w:t>
      </w:r>
      <w:r w:rsidR="008E2C97" w:rsidRPr="00C70A3B">
        <w:rPr>
          <w:rFonts w:ascii="Times New Roman" w:hAnsi="Times New Roman" w:cs="Times New Roman"/>
          <w:i/>
          <w:sz w:val="24"/>
          <w:szCs w:val="24"/>
        </w:rPr>
        <w:t xml:space="preserve">lemmer af hver deres profession </w:t>
      </w:r>
      <w:r w:rsidR="008E2C97" w:rsidRPr="00C70A3B">
        <w:rPr>
          <w:rFonts w:ascii="Times New Roman" w:hAnsi="Times New Roman" w:cs="Times New Roman"/>
          <w:sz w:val="24"/>
          <w:szCs w:val="24"/>
        </w:rPr>
        <w:t>(</w:t>
      </w:r>
      <w:r w:rsidRPr="00C70A3B">
        <w:rPr>
          <w:rFonts w:ascii="Times New Roman" w:hAnsi="Times New Roman" w:cs="Times New Roman"/>
          <w:sz w:val="24"/>
          <w:szCs w:val="24"/>
        </w:rPr>
        <w:t>Højholdt</w:t>
      </w:r>
      <w:r w:rsidR="008E2C97" w:rsidRPr="00C70A3B">
        <w:rPr>
          <w:rFonts w:ascii="Times New Roman" w:hAnsi="Times New Roman" w:cs="Times New Roman"/>
          <w:sz w:val="24"/>
          <w:szCs w:val="24"/>
        </w:rPr>
        <w:t>,</w:t>
      </w:r>
      <w:r w:rsidRPr="00C70A3B">
        <w:rPr>
          <w:rFonts w:ascii="Times New Roman" w:hAnsi="Times New Roman" w:cs="Times New Roman"/>
          <w:sz w:val="24"/>
          <w:szCs w:val="24"/>
        </w:rPr>
        <w:t>2010:38).</w:t>
      </w:r>
    </w:p>
    <w:p w:rsidR="002E7875" w:rsidRPr="00C70A3B" w:rsidRDefault="002E7875"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Ifølge Højholdt, indgår der ikke</w:t>
      </w:r>
      <w:r w:rsidR="008E2C97" w:rsidRPr="00C70A3B">
        <w:rPr>
          <w:rFonts w:ascii="Times New Roman" w:hAnsi="Times New Roman" w:cs="Times New Roman"/>
          <w:sz w:val="24"/>
          <w:szCs w:val="24"/>
        </w:rPr>
        <w:t xml:space="preserve"> kun fagligheden</w:t>
      </w:r>
      <w:r w:rsidRPr="00C70A3B">
        <w:rPr>
          <w:rFonts w:ascii="Times New Roman" w:hAnsi="Times New Roman" w:cs="Times New Roman"/>
          <w:sz w:val="24"/>
          <w:szCs w:val="24"/>
        </w:rPr>
        <w:t xml:space="preserve"> i et tværprofessionelt samarbejde</w:t>
      </w:r>
      <w:r w:rsidR="008E2C97" w:rsidRPr="00C70A3B">
        <w:rPr>
          <w:rFonts w:ascii="Times New Roman" w:hAnsi="Times New Roman" w:cs="Times New Roman"/>
          <w:sz w:val="24"/>
          <w:szCs w:val="24"/>
        </w:rPr>
        <w:t xml:space="preserve">, </w:t>
      </w:r>
      <w:r w:rsidRPr="00C70A3B">
        <w:rPr>
          <w:rFonts w:ascii="Times New Roman" w:hAnsi="Times New Roman" w:cs="Times New Roman"/>
          <w:sz w:val="24"/>
          <w:szCs w:val="24"/>
        </w:rPr>
        <w:t>men også normer, vaner, værdier og holdninger hos de involverede professioner (Højholdt</w:t>
      </w:r>
      <w:r w:rsidR="008E2C97" w:rsidRPr="00C70A3B">
        <w:rPr>
          <w:rFonts w:ascii="Times New Roman" w:hAnsi="Times New Roman" w:cs="Times New Roman"/>
          <w:sz w:val="24"/>
          <w:szCs w:val="24"/>
        </w:rPr>
        <w:t>,</w:t>
      </w:r>
      <w:r w:rsidRPr="00C70A3B">
        <w:rPr>
          <w:rFonts w:ascii="Times New Roman" w:hAnsi="Times New Roman" w:cs="Times New Roman"/>
          <w:sz w:val="24"/>
          <w:szCs w:val="24"/>
        </w:rPr>
        <w:t xml:space="preserve">2010:38). </w:t>
      </w:r>
    </w:p>
    <w:p w:rsidR="002E7875" w:rsidRPr="00C70A3B" w:rsidRDefault="002E7875"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Det bekræfter også Morten Ejrnæs i sin bog "</w:t>
      </w:r>
      <w:r w:rsidRPr="00C70A3B">
        <w:rPr>
          <w:rFonts w:ascii="Times New Roman" w:hAnsi="Times New Roman" w:cs="Times New Roman"/>
          <w:i/>
          <w:sz w:val="24"/>
          <w:szCs w:val="24"/>
        </w:rPr>
        <w:t>Faglighed og tværfaglighed",</w:t>
      </w:r>
      <w:r w:rsidRPr="00C70A3B">
        <w:rPr>
          <w:rFonts w:ascii="Times New Roman" w:hAnsi="Times New Roman" w:cs="Times New Roman"/>
          <w:sz w:val="24"/>
          <w:szCs w:val="24"/>
        </w:rPr>
        <w:t xml:space="preserve"> mens han tilføjer et mere </w:t>
      </w:r>
      <w:r w:rsidRPr="00C70A3B">
        <w:rPr>
          <w:rStyle w:val="Fremhv"/>
          <w:rFonts w:ascii="Times New Roman" w:hAnsi="Times New Roman" w:cs="Times New Roman"/>
          <w:b w:val="0"/>
          <w:color w:val="222222"/>
          <w:sz w:val="24"/>
          <w:szCs w:val="24"/>
        </w:rPr>
        <w:t>nuanceret</w:t>
      </w:r>
      <w:r w:rsidRPr="00C70A3B">
        <w:rPr>
          <w:rFonts w:ascii="Times New Roman" w:hAnsi="Times New Roman" w:cs="Times New Roman"/>
          <w:sz w:val="24"/>
          <w:szCs w:val="24"/>
        </w:rPr>
        <w:t xml:space="preserve"> syn på de professi</w:t>
      </w:r>
      <w:r w:rsidR="001820FE" w:rsidRPr="00C70A3B">
        <w:rPr>
          <w:rFonts w:ascii="Times New Roman" w:hAnsi="Times New Roman" w:cs="Times New Roman"/>
          <w:sz w:val="24"/>
          <w:szCs w:val="24"/>
        </w:rPr>
        <w:t xml:space="preserve">onelle, hvor han bl.a. </w:t>
      </w:r>
      <w:r w:rsidRPr="00C70A3B">
        <w:rPr>
          <w:rFonts w:ascii="Times New Roman" w:hAnsi="Times New Roman" w:cs="Times New Roman"/>
          <w:sz w:val="24"/>
          <w:szCs w:val="24"/>
        </w:rPr>
        <w:t>betoner, at der inden for faggru</w:t>
      </w:r>
      <w:r w:rsidRPr="00C70A3B">
        <w:rPr>
          <w:rFonts w:ascii="Times New Roman" w:hAnsi="Times New Roman" w:cs="Times New Roman"/>
          <w:sz w:val="24"/>
          <w:szCs w:val="24"/>
        </w:rPr>
        <w:t>p</w:t>
      </w:r>
      <w:r w:rsidRPr="00C70A3B">
        <w:rPr>
          <w:rFonts w:ascii="Times New Roman" w:hAnsi="Times New Roman" w:cs="Times New Roman"/>
          <w:sz w:val="24"/>
          <w:szCs w:val="24"/>
        </w:rPr>
        <w:t>perne er stor holdningsmæssig uenighed om vigtige</w:t>
      </w:r>
      <w:r w:rsidR="001820FE" w:rsidRPr="00C70A3B">
        <w:rPr>
          <w:rFonts w:ascii="Times New Roman" w:hAnsi="Times New Roman" w:cs="Times New Roman"/>
          <w:sz w:val="24"/>
          <w:szCs w:val="24"/>
        </w:rPr>
        <w:t xml:space="preserve"> faglige spørgsmål i det sociale arbejde</w:t>
      </w:r>
      <w:r w:rsidRPr="00C70A3B">
        <w:rPr>
          <w:rFonts w:ascii="Times New Roman" w:hAnsi="Times New Roman" w:cs="Times New Roman"/>
          <w:sz w:val="24"/>
          <w:szCs w:val="24"/>
        </w:rPr>
        <w:t xml:space="preserve"> (Ejr</w:t>
      </w:r>
      <w:r w:rsidR="001820FE" w:rsidRPr="00C70A3B">
        <w:rPr>
          <w:rFonts w:ascii="Times New Roman" w:hAnsi="Times New Roman" w:cs="Times New Roman"/>
          <w:sz w:val="24"/>
          <w:szCs w:val="24"/>
        </w:rPr>
        <w:t>næs,</w:t>
      </w:r>
      <w:r w:rsidRPr="00C70A3B">
        <w:rPr>
          <w:rFonts w:ascii="Times New Roman" w:hAnsi="Times New Roman" w:cs="Times New Roman"/>
          <w:sz w:val="24"/>
          <w:szCs w:val="24"/>
        </w:rPr>
        <w:t>2011:18-19).</w:t>
      </w:r>
    </w:p>
    <w:p w:rsidR="002E7875" w:rsidRPr="00C70A3B" w:rsidRDefault="002E7875" w:rsidP="00D32333">
      <w:pPr>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Den holdningsmæssige uenighed har Morten Ejrnæs i hans undersøgelse "Forskellige profe</w:t>
      </w:r>
      <w:r w:rsidRPr="00C70A3B">
        <w:rPr>
          <w:rFonts w:ascii="Times New Roman" w:hAnsi="Times New Roman" w:cs="Times New Roman"/>
          <w:bCs/>
          <w:sz w:val="24"/>
          <w:szCs w:val="24"/>
        </w:rPr>
        <w:t>s</w:t>
      </w:r>
      <w:r w:rsidRPr="00C70A3B">
        <w:rPr>
          <w:rFonts w:ascii="Times New Roman" w:hAnsi="Times New Roman" w:cs="Times New Roman"/>
          <w:bCs/>
          <w:sz w:val="24"/>
          <w:szCs w:val="24"/>
        </w:rPr>
        <w:t>sioners syn på børn og deres sociale problemer"</w:t>
      </w:r>
      <w:r w:rsidR="001820FE" w:rsidRPr="00C70A3B">
        <w:rPr>
          <w:rFonts w:ascii="Times New Roman" w:hAnsi="Times New Roman" w:cs="Times New Roman"/>
          <w:bCs/>
          <w:sz w:val="24"/>
          <w:szCs w:val="24"/>
        </w:rPr>
        <w:t xml:space="preserve"> synliggjort</w:t>
      </w:r>
      <w:r w:rsidRPr="00C70A3B">
        <w:rPr>
          <w:rFonts w:ascii="Times New Roman" w:hAnsi="Times New Roman" w:cs="Times New Roman"/>
          <w:bCs/>
          <w:sz w:val="24"/>
          <w:szCs w:val="24"/>
        </w:rPr>
        <w:t>. Undersøgelsen tog udgangs</w:t>
      </w:r>
      <w:r w:rsidR="001820FE" w:rsidRPr="00C70A3B">
        <w:rPr>
          <w:rFonts w:ascii="Times New Roman" w:hAnsi="Times New Roman" w:cs="Times New Roman"/>
          <w:bCs/>
          <w:sz w:val="24"/>
          <w:szCs w:val="24"/>
        </w:rPr>
        <w:t xml:space="preserve">punkt i, </w:t>
      </w:r>
      <w:r w:rsidRPr="00C70A3B">
        <w:rPr>
          <w:rFonts w:ascii="Times New Roman" w:hAnsi="Times New Roman" w:cs="Times New Roman"/>
          <w:bCs/>
          <w:sz w:val="24"/>
          <w:szCs w:val="24"/>
        </w:rPr>
        <w:t>at det faglige samarbejde inden for faggrupperne er relativt uproblematisk på grund af den fælles faglige referenceramme og de fælles arbejdsbetingelser, mens det tværfaglige sama</w:t>
      </w:r>
      <w:r w:rsidRPr="00C70A3B">
        <w:rPr>
          <w:rFonts w:ascii="Times New Roman" w:hAnsi="Times New Roman" w:cs="Times New Roman"/>
          <w:bCs/>
          <w:sz w:val="24"/>
          <w:szCs w:val="24"/>
        </w:rPr>
        <w:t>r</w:t>
      </w:r>
      <w:r w:rsidRPr="00C70A3B">
        <w:rPr>
          <w:rFonts w:ascii="Times New Roman" w:hAnsi="Times New Roman" w:cs="Times New Roman"/>
          <w:bCs/>
          <w:sz w:val="24"/>
          <w:szCs w:val="24"/>
        </w:rPr>
        <w:t>bejde har været meget problematisk på grund af faggruppernes forskellige arbejdsfunktioner, forskellige uddannelser og forskellige organisationskultur</w:t>
      </w:r>
      <w:r w:rsidR="001820FE" w:rsidRPr="00C70A3B">
        <w:rPr>
          <w:rFonts w:ascii="Times New Roman" w:hAnsi="Times New Roman" w:cs="Times New Roman"/>
          <w:bCs/>
          <w:sz w:val="24"/>
          <w:szCs w:val="24"/>
        </w:rPr>
        <w:t>er</w:t>
      </w:r>
      <w:r w:rsidRPr="00C70A3B">
        <w:rPr>
          <w:rFonts w:ascii="Times New Roman" w:hAnsi="Times New Roman" w:cs="Times New Roman"/>
          <w:bCs/>
          <w:sz w:val="24"/>
          <w:szCs w:val="24"/>
        </w:rPr>
        <w:t>. Resultaterne bekræftede ikke helt denne antagelse, idet det tyder</w:t>
      </w:r>
      <w:r w:rsidR="001820FE" w:rsidRPr="00C70A3B">
        <w:rPr>
          <w:rFonts w:ascii="Times New Roman" w:hAnsi="Times New Roman" w:cs="Times New Roman"/>
          <w:bCs/>
          <w:sz w:val="24"/>
          <w:szCs w:val="24"/>
        </w:rPr>
        <w:t xml:space="preserve"> der på, at der</w:t>
      </w:r>
      <w:r w:rsidRPr="00C70A3B">
        <w:rPr>
          <w:rFonts w:ascii="Times New Roman" w:hAnsi="Times New Roman" w:cs="Times New Roman"/>
          <w:bCs/>
          <w:sz w:val="24"/>
          <w:szCs w:val="24"/>
        </w:rPr>
        <w:t xml:space="preserve"> ikke</w:t>
      </w:r>
      <w:r w:rsidR="001820FE" w:rsidRPr="00C70A3B">
        <w:rPr>
          <w:rFonts w:ascii="Times New Roman" w:hAnsi="Times New Roman" w:cs="Times New Roman"/>
          <w:bCs/>
          <w:sz w:val="24"/>
          <w:szCs w:val="24"/>
        </w:rPr>
        <w:t xml:space="preserve"> var</w:t>
      </w:r>
      <w:r w:rsidRPr="00C70A3B">
        <w:rPr>
          <w:rFonts w:ascii="Times New Roman" w:hAnsi="Times New Roman" w:cs="Times New Roman"/>
          <w:bCs/>
          <w:sz w:val="24"/>
          <w:szCs w:val="24"/>
        </w:rPr>
        <w:t xml:space="preserve"> de store forskelle mellem faggru</w:t>
      </w:r>
      <w:r w:rsidRPr="00C70A3B">
        <w:rPr>
          <w:rFonts w:ascii="Times New Roman" w:hAnsi="Times New Roman" w:cs="Times New Roman"/>
          <w:bCs/>
          <w:sz w:val="24"/>
          <w:szCs w:val="24"/>
        </w:rPr>
        <w:t>p</w:t>
      </w:r>
      <w:r w:rsidRPr="00C70A3B">
        <w:rPr>
          <w:rFonts w:ascii="Times New Roman" w:hAnsi="Times New Roman" w:cs="Times New Roman"/>
          <w:bCs/>
          <w:sz w:val="24"/>
          <w:szCs w:val="24"/>
        </w:rPr>
        <w:t>perne med hensyn til opfattelser, holdninger og specielt handletendenser, men at der er stor</w:t>
      </w:r>
      <w:r w:rsidR="001820FE" w:rsidRPr="00C70A3B">
        <w:rPr>
          <w:rFonts w:ascii="Times New Roman" w:hAnsi="Times New Roman" w:cs="Times New Roman"/>
          <w:bCs/>
          <w:sz w:val="24"/>
          <w:szCs w:val="24"/>
        </w:rPr>
        <w:t>e</w:t>
      </w:r>
      <w:r w:rsidRPr="00C70A3B">
        <w:rPr>
          <w:rFonts w:ascii="Times New Roman" w:hAnsi="Times New Roman" w:cs="Times New Roman"/>
          <w:bCs/>
          <w:sz w:val="24"/>
          <w:szCs w:val="24"/>
        </w:rPr>
        <w:t xml:space="preserve"> holdningsfor</w:t>
      </w:r>
      <w:r w:rsidR="00842147" w:rsidRPr="00C70A3B">
        <w:rPr>
          <w:rFonts w:ascii="Times New Roman" w:hAnsi="Times New Roman" w:cs="Times New Roman"/>
          <w:bCs/>
          <w:sz w:val="24"/>
          <w:szCs w:val="24"/>
        </w:rPr>
        <w:t xml:space="preserve">skelle </w:t>
      </w:r>
      <w:r w:rsidRPr="00C70A3B">
        <w:rPr>
          <w:rFonts w:ascii="Times New Roman" w:hAnsi="Times New Roman" w:cs="Times New Roman"/>
          <w:bCs/>
          <w:sz w:val="24"/>
          <w:szCs w:val="24"/>
        </w:rPr>
        <w:t>mellem medarbejdernes holdninger inden for alle faggruppe</w:t>
      </w:r>
      <w:r w:rsidR="00842147" w:rsidRPr="00C70A3B">
        <w:rPr>
          <w:rFonts w:ascii="Times New Roman" w:hAnsi="Times New Roman" w:cs="Times New Roman"/>
          <w:bCs/>
          <w:sz w:val="24"/>
          <w:szCs w:val="24"/>
        </w:rPr>
        <w:t>r</w:t>
      </w:r>
      <w:r w:rsidRPr="00C70A3B">
        <w:rPr>
          <w:rFonts w:ascii="Times New Roman" w:hAnsi="Times New Roman" w:cs="Times New Roman"/>
          <w:bCs/>
          <w:sz w:val="24"/>
          <w:szCs w:val="24"/>
        </w:rPr>
        <w:t xml:space="preserve"> i komplic</w:t>
      </w:r>
      <w:r w:rsidRPr="00C70A3B">
        <w:rPr>
          <w:rFonts w:ascii="Times New Roman" w:hAnsi="Times New Roman" w:cs="Times New Roman"/>
          <w:bCs/>
          <w:sz w:val="24"/>
          <w:szCs w:val="24"/>
        </w:rPr>
        <w:t>e</w:t>
      </w:r>
      <w:r w:rsidRPr="00C70A3B">
        <w:rPr>
          <w:rFonts w:ascii="Times New Roman" w:hAnsi="Times New Roman" w:cs="Times New Roman"/>
          <w:bCs/>
          <w:sz w:val="24"/>
          <w:szCs w:val="24"/>
        </w:rPr>
        <w:t>re</w:t>
      </w:r>
      <w:r w:rsidR="00842147" w:rsidRPr="00C70A3B">
        <w:rPr>
          <w:rFonts w:ascii="Times New Roman" w:hAnsi="Times New Roman" w:cs="Times New Roman"/>
          <w:bCs/>
          <w:sz w:val="24"/>
          <w:szCs w:val="24"/>
        </w:rPr>
        <w:t>de sager (Ibd.:</w:t>
      </w:r>
      <w:r w:rsidRPr="00C70A3B">
        <w:rPr>
          <w:rFonts w:ascii="Times New Roman" w:hAnsi="Times New Roman" w:cs="Times New Roman"/>
          <w:bCs/>
          <w:sz w:val="24"/>
          <w:szCs w:val="24"/>
        </w:rPr>
        <w:t>208-209</w:t>
      </w:r>
      <w:r w:rsidR="00842147" w:rsidRPr="00C70A3B">
        <w:rPr>
          <w:rFonts w:ascii="Times New Roman" w:hAnsi="Times New Roman" w:cs="Times New Roman"/>
          <w:bCs/>
          <w:i/>
          <w:sz w:val="24"/>
          <w:szCs w:val="24"/>
        </w:rPr>
        <w:t>).</w:t>
      </w:r>
      <w:r w:rsidRPr="00C70A3B">
        <w:rPr>
          <w:rFonts w:ascii="Times New Roman" w:hAnsi="Times New Roman" w:cs="Times New Roman"/>
          <w:bCs/>
          <w:i/>
          <w:sz w:val="24"/>
          <w:szCs w:val="24"/>
        </w:rPr>
        <w:t>"Myter om stor uenighed mellem faggrupper og stor konsensus i</w:t>
      </w:r>
      <w:r w:rsidRPr="00C70A3B">
        <w:rPr>
          <w:rFonts w:ascii="Times New Roman" w:hAnsi="Times New Roman" w:cs="Times New Roman"/>
          <w:bCs/>
          <w:i/>
          <w:sz w:val="24"/>
          <w:szCs w:val="24"/>
        </w:rPr>
        <w:t>n</w:t>
      </w:r>
      <w:r w:rsidRPr="00C70A3B">
        <w:rPr>
          <w:rFonts w:ascii="Times New Roman" w:hAnsi="Times New Roman" w:cs="Times New Roman"/>
          <w:bCs/>
          <w:i/>
          <w:sz w:val="24"/>
          <w:szCs w:val="24"/>
        </w:rPr>
        <w:t>den for egen faggruppe kan således aflives</w:t>
      </w:r>
      <w:r w:rsidR="00842147" w:rsidRPr="00C70A3B">
        <w:rPr>
          <w:rFonts w:ascii="Times New Roman" w:hAnsi="Times New Roman" w:cs="Times New Roman"/>
          <w:bCs/>
          <w:i/>
          <w:sz w:val="24"/>
          <w:szCs w:val="24"/>
        </w:rPr>
        <w:t xml:space="preserve"> </w:t>
      </w:r>
      <w:r w:rsidRPr="00C70A3B">
        <w:rPr>
          <w:rFonts w:ascii="Times New Roman" w:hAnsi="Times New Roman" w:cs="Times New Roman"/>
          <w:bCs/>
          <w:sz w:val="24"/>
          <w:szCs w:val="24"/>
        </w:rPr>
        <w:t>(</w:t>
      </w:r>
      <w:r w:rsidR="00842147" w:rsidRPr="00C70A3B">
        <w:rPr>
          <w:rFonts w:ascii="Times New Roman" w:hAnsi="Times New Roman" w:cs="Times New Roman"/>
          <w:bCs/>
          <w:sz w:val="24"/>
          <w:szCs w:val="24"/>
        </w:rPr>
        <w:t>Ibd.:</w:t>
      </w:r>
      <w:r w:rsidRPr="00C70A3B">
        <w:rPr>
          <w:rFonts w:ascii="Times New Roman" w:hAnsi="Times New Roman" w:cs="Times New Roman"/>
          <w:bCs/>
          <w:sz w:val="24"/>
          <w:szCs w:val="24"/>
        </w:rPr>
        <w:t>210). Ifølge Ejrnæs,</w:t>
      </w:r>
      <w:r w:rsidR="00842147" w:rsidRPr="00C70A3B">
        <w:rPr>
          <w:rFonts w:ascii="Times New Roman" w:hAnsi="Times New Roman" w:cs="Times New Roman"/>
          <w:bCs/>
          <w:sz w:val="24"/>
          <w:szCs w:val="24"/>
        </w:rPr>
        <w:t xml:space="preserve"> er</w:t>
      </w:r>
      <w:r w:rsidRPr="00C70A3B">
        <w:rPr>
          <w:rFonts w:ascii="Times New Roman" w:hAnsi="Times New Roman" w:cs="Times New Roman"/>
          <w:bCs/>
          <w:sz w:val="24"/>
          <w:szCs w:val="24"/>
        </w:rPr>
        <w:t xml:space="preserve"> uenighed om mora</w:t>
      </w:r>
      <w:r w:rsidRPr="00C70A3B">
        <w:rPr>
          <w:rFonts w:ascii="Times New Roman" w:hAnsi="Times New Roman" w:cs="Times New Roman"/>
          <w:bCs/>
          <w:sz w:val="24"/>
          <w:szCs w:val="24"/>
        </w:rPr>
        <w:t>l</w:t>
      </w:r>
      <w:r w:rsidRPr="00C70A3B">
        <w:rPr>
          <w:rFonts w:ascii="Times New Roman" w:hAnsi="Times New Roman" w:cs="Times New Roman"/>
          <w:bCs/>
          <w:sz w:val="24"/>
          <w:szCs w:val="24"/>
        </w:rPr>
        <w:t>ske eller eti</w:t>
      </w:r>
      <w:r w:rsidR="00842147" w:rsidRPr="00C70A3B">
        <w:rPr>
          <w:rFonts w:ascii="Times New Roman" w:hAnsi="Times New Roman" w:cs="Times New Roman"/>
          <w:bCs/>
          <w:sz w:val="24"/>
          <w:szCs w:val="24"/>
        </w:rPr>
        <w:t xml:space="preserve">ske spørgsmål </w:t>
      </w:r>
      <w:r w:rsidRPr="00C70A3B">
        <w:rPr>
          <w:rFonts w:ascii="Times New Roman" w:hAnsi="Times New Roman" w:cs="Times New Roman"/>
          <w:bCs/>
          <w:sz w:val="24"/>
          <w:szCs w:val="24"/>
        </w:rPr>
        <w:t xml:space="preserve">baseret på forskelle i viden </w:t>
      </w:r>
      <w:r w:rsidR="00842147" w:rsidRPr="00C70A3B">
        <w:rPr>
          <w:rFonts w:ascii="Times New Roman" w:hAnsi="Times New Roman" w:cs="Times New Roman"/>
          <w:bCs/>
          <w:sz w:val="24"/>
          <w:szCs w:val="24"/>
        </w:rPr>
        <w:t xml:space="preserve">og </w:t>
      </w:r>
      <w:r w:rsidRPr="00C70A3B">
        <w:rPr>
          <w:rFonts w:ascii="Times New Roman" w:hAnsi="Times New Roman" w:cs="Times New Roman"/>
          <w:bCs/>
          <w:sz w:val="24"/>
          <w:szCs w:val="24"/>
        </w:rPr>
        <w:t>erfaring</w:t>
      </w:r>
      <w:r w:rsidR="00842147" w:rsidRPr="00C70A3B">
        <w:rPr>
          <w:rFonts w:ascii="Times New Roman" w:hAnsi="Times New Roman" w:cs="Times New Roman"/>
          <w:bCs/>
          <w:sz w:val="24"/>
          <w:szCs w:val="24"/>
        </w:rPr>
        <w:t>,</w:t>
      </w:r>
      <w:r w:rsidRPr="00C70A3B">
        <w:rPr>
          <w:rFonts w:ascii="Times New Roman" w:hAnsi="Times New Roman" w:cs="Times New Roman"/>
          <w:bCs/>
          <w:sz w:val="24"/>
          <w:szCs w:val="24"/>
        </w:rPr>
        <w:t xml:space="preserve"> og uenighed</w:t>
      </w:r>
      <w:r w:rsidR="00842147" w:rsidRPr="00C70A3B">
        <w:rPr>
          <w:rFonts w:ascii="Times New Roman" w:hAnsi="Times New Roman" w:cs="Times New Roman"/>
          <w:bCs/>
          <w:sz w:val="24"/>
          <w:szCs w:val="24"/>
        </w:rPr>
        <w:t xml:space="preserve"> er</w:t>
      </w:r>
      <w:r w:rsidRPr="00C70A3B">
        <w:rPr>
          <w:rFonts w:ascii="Times New Roman" w:hAnsi="Times New Roman" w:cs="Times New Roman"/>
          <w:bCs/>
          <w:sz w:val="24"/>
          <w:szCs w:val="24"/>
        </w:rPr>
        <w:t xml:space="preserve"> baseret på manglende kendskab til eksisterende regler, </w:t>
      </w:r>
      <w:r w:rsidR="00842147" w:rsidRPr="00C70A3B">
        <w:rPr>
          <w:rFonts w:ascii="Times New Roman" w:hAnsi="Times New Roman" w:cs="Times New Roman"/>
          <w:bCs/>
          <w:sz w:val="24"/>
          <w:szCs w:val="24"/>
        </w:rPr>
        <w:t>hvilket er</w:t>
      </w:r>
      <w:r w:rsidRPr="00C70A3B">
        <w:rPr>
          <w:rFonts w:ascii="Times New Roman" w:hAnsi="Times New Roman" w:cs="Times New Roman"/>
          <w:bCs/>
          <w:sz w:val="24"/>
          <w:szCs w:val="24"/>
        </w:rPr>
        <w:t xml:space="preserve"> et grundvilkår i socialt arbejde</w:t>
      </w:r>
      <w:r w:rsidR="00842147" w:rsidRPr="00C70A3B">
        <w:rPr>
          <w:rFonts w:ascii="Times New Roman" w:hAnsi="Times New Roman" w:cs="Times New Roman"/>
          <w:bCs/>
          <w:sz w:val="24"/>
          <w:szCs w:val="24"/>
        </w:rPr>
        <w:t xml:space="preserve">  </w:t>
      </w:r>
      <w:r w:rsidRPr="00C70A3B">
        <w:rPr>
          <w:rFonts w:ascii="Times New Roman" w:hAnsi="Times New Roman" w:cs="Times New Roman"/>
          <w:bCs/>
          <w:sz w:val="24"/>
          <w:szCs w:val="24"/>
        </w:rPr>
        <w:t>(</w:t>
      </w:r>
      <w:r w:rsidR="00842147" w:rsidRPr="00C70A3B">
        <w:rPr>
          <w:rFonts w:ascii="Times New Roman" w:hAnsi="Times New Roman" w:cs="Times New Roman"/>
          <w:bCs/>
          <w:sz w:val="24"/>
          <w:szCs w:val="24"/>
        </w:rPr>
        <w:t>Ibd.:211).U</w:t>
      </w:r>
      <w:r w:rsidRPr="00C70A3B">
        <w:rPr>
          <w:rFonts w:ascii="Times New Roman" w:hAnsi="Times New Roman" w:cs="Times New Roman"/>
          <w:bCs/>
          <w:sz w:val="24"/>
          <w:szCs w:val="24"/>
        </w:rPr>
        <w:t>enigheder behøver ikke være en ulempe, i og med at medarbejderne ved at få kendskab til andre opfattelser får styrket eller udviklet evne</w:t>
      </w:r>
      <w:r w:rsidR="00842147" w:rsidRPr="00C70A3B">
        <w:rPr>
          <w:rFonts w:ascii="Times New Roman" w:hAnsi="Times New Roman" w:cs="Times New Roman"/>
          <w:bCs/>
          <w:sz w:val="24"/>
          <w:szCs w:val="24"/>
        </w:rPr>
        <w:t>n</w:t>
      </w:r>
      <w:r w:rsidRPr="00C70A3B">
        <w:rPr>
          <w:rFonts w:ascii="Times New Roman" w:hAnsi="Times New Roman" w:cs="Times New Roman"/>
          <w:bCs/>
          <w:sz w:val="24"/>
          <w:szCs w:val="24"/>
        </w:rPr>
        <w:t xml:space="preserve"> til indlevelse i forhold til både </w:t>
      </w:r>
      <w:r w:rsidRPr="00C70A3B">
        <w:rPr>
          <w:rFonts w:ascii="Times New Roman" w:hAnsi="Times New Roman" w:cs="Times New Roman"/>
          <w:bCs/>
          <w:sz w:val="24"/>
          <w:szCs w:val="24"/>
        </w:rPr>
        <w:lastRenderedPageBreak/>
        <w:t xml:space="preserve">samarbejdspartnere, børn og forældre. </w:t>
      </w:r>
      <w:r w:rsidR="00842147" w:rsidRPr="00C70A3B">
        <w:rPr>
          <w:rFonts w:ascii="Times New Roman" w:hAnsi="Times New Roman" w:cs="Times New Roman"/>
          <w:bCs/>
          <w:sz w:val="24"/>
          <w:szCs w:val="24"/>
        </w:rPr>
        <w:t>Det vil sige,</w:t>
      </w:r>
      <w:r w:rsidRPr="00C70A3B">
        <w:rPr>
          <w:rFonts w:ascii="Times New Roman" w:hAnsi="Times New Roman" w:cs="Times New Roman"/>
          <w:bCs/>
          <w:sz w:val="24"/>
          <w:szCs w:val="24"/>
        </w:rPr>
        <w:t xml:space="preserve"> de får mulighed</w:t>
      </w:r>
      <w:r w:rsidR="00842147" w:rsidRPr="00C70A3B">
        <w:rPr>
          <w:rFonts w:ascii="Times New Roman" w:hAnsi="Times New Roman" w:cs="Times New Roman"/>
          <w:bCs/>
          <w:sz w:val="24"/>
          <w:szCs w:val="24"/>
        </w:rPr>
        <w:t xml:space="preserve"> for</w:t>
      </w:r>
      <w:r w:rsidRPr="00C70A3B">
        <w:rPr>
          <w:rFonts w:ascii="Times New Roman" w:hAnsi="Times New Roman" w:cs="Times New Roman"/>
          <w:bCs/>
          <w:sz w:val="24"/>
          <w:szCs w:val="24"/>
        </w:rPr>
        <w:t xml:space="preserve"> at se sagen fra flere forskellige vinkler. </w:t>
      </w:r>
    </w:p>
    <w:p w:rsidR="009079BA" w:rsidRPr="00C70A3B" w:rsidRDefault="00842147" w:rsidP="00D32333">
      <w:pPr>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Jeg har i mit praktikforløb</w:t>
      </w:r>
      <w:r w:rsidR="002E7875" w:rsidRPr="00C70A3B">
        <w:rPr>
          <w:rFonts w:ascii="Times New Roman" w:hAnsi="Times New Roman" w:cs="Times New Roman"/>
          <w:bCs/>
          <w:sz w:val="24"/>
          <w:szCs w:val="24"/>
        </w:rPr>
        <w:t xml:space="preserve"> </w:t>
      </w:r>
      <w:r w:rsidRPr="00C70A3B">
        <w:rPr>
          <w:rFonts w:ascii="Times New Roman" w:hAnsi="Times New Roman" w:cs="Times New Roman"/>
          <w:bCs/>
          <w:sz w:val="24"/>
          <w:szCs w:val="24"/>
        </w:rPr>
        <w:t xml:space="preserve">været vidne </w:t>
      </w:r>
      <w:r w:rsidR="002E7875" w:rsidRPr="00C70A3B">
        <w:rPr>
          <w:rFonts w:ascii="Times New Roman" w:hAnsi="Times New Roman" w:cs="Times New Roman"/>
          <w:bCs/>
          <w:sz w:val="24"/>
          <w:szCs w:val="24"/>
        </w:rPr>
        <w:t xml:space="preserve">til den holdningsmæssige uenighed. </w:t>
      </w:r>
      <w:r w:rsidR="009079BA" w:rsidRPr="00C70A3B">
        <w:rPr>
          <w:rFonts w:ascii="Times New Roman" w:hAnsi="Times New Roman" w:cs="Times New Roman"/>
          <w:bCs/>
          <w:sz w:val="24"/>
          <w:szCs w:val="24"/>
        </w:rPr>
        <w:t>Vores afdeling i socialcentret havde en anden opfattelse af vores målgruppe og dermed et andet syn på må</w:t>
      </w:r>
      <w:r w:rsidR="009079BA" w:rsidRPr="00C70A3B">
        <w:rPr>
          <w:rFonts w:ascii="Times New Roman" w:hAnsi="Times New Roman" w:cs="Times New Roman"/>
          <w:bCs/>
          <w:sz w:val="24"/>
          <w:szCs w:val="24"/>
        </w:rPr>
        <w:t>l</w:t>
      </w:r>
      <w:r w:rsidR="009079BA" w:rsidRPr="00C70A3B">
        <w:rPr>
          <w:rFonts w:ascii="Times New Roman" w:hAnsi="Times New Roman" w:cs="Times New Roman"/>
          <w:bCs/>
          <w:sz w:val="24"/>
          <w:szCs w:val="24"/>
        </w:rPr>
        <w:t>gruppen, som klart afspejlede sig i beslutningsprocessen, end afdelingen i jobcentret havde. Disse synlige kommunikationsuenigheder fandt sted på trods af vores tætte geografiske plac</w:t>
      </w:r>
      <w:r w:rsidR="009079BA" w:rsidRPr="00C70A3B">
        <w:rPr>
          <w:rFonts w:ascii="Times New Roman" w:hAnsi="Times New Roman" w:cs="Times New Roman"/>
          <w:bCs/>
          <w:sz w:val="24"/>
          <w:szCs w:val="24"/>
        </w:rPr>
        <w:t>e</w:t>
      </w:r>
      <w:r w:rsidR="009079BA" w:rsidRPr="00C70A3B">
        <w:rPr>
          <w:rFonts w:ascii="Times New Roman" w:hAnsi="Times New Roman" w:cs="Times New Roman"/>
          <w:bCs/>
          <w:sz w:val="24"/>
          <w:szCs w:val="24"/>
        </w:rPr>
        <w:t>ring og stærke  relationer til hinanden,  idet vi holdt frokostpauser og fester sammen.</w:t>
      </w:r>
    </w:p>
    <w:p w:rsidR="002E7875" w:rsidRPr="00C70A3B" w:rsidRDefault="002E7875" w:rsidP="00D32333">
      <w:pPr>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Ejrnæs forklarer disse holdningsmæssige uenigheder ved forskellige biografiske forhold bl.a. ens barndomsoplevelser i daginstitution eller skole, specifikke arbejdserfaringer og oplevelser fra arbejdslivet, fagpersonernes eventuelle erfaringer som mødre og fædre, menneskers liv</w:t>
      </w:r>
      <w:r w:rsidRPr="00C70A3B">
        <w:rPr>
          <w:rFonts w:ascii="Times New Roman" w:hAnsi="Times New Roman" w:cs="Times New Roman"/>
          <w:bCs/>
          <w:sz w:val="24"/>
          <w:szCs w:val="24"/>
        </w:rPr>
        <w:t>s</w:t>
      </w:r>
      <w:r w:rsidRPr="00C70A3B">
        <w:rPr>
          <w:rFonts w:ascii="Times New Roman" w:hAnsi="Times New Roman" w:cs="Times New Roman"/>
          <w:bCs/>
          <w:sz w:val="24"/>
          <w:szCs w:val="24"/>
        </w:rPr>
        <w:t>form eller kultur os</w:t>
      </w:r>
      <w:r w:rsidR="009079BA" w:rsidRPr="00C70A3B">
        <w:rPr>
          <w:rFonts w:ascii="Times New Roman" w:hAnsi="Times New Roman" w:cs="Times New Roman"/>
          <w:bCs/>
          <w:sz w:val="24"/>
          <w:szCs w:val="24"/>
        </w:rPr>
        <w:t xml:space="preserve">v.(Ibd.:201-202).Det vil sige, at </w:t>
      </w:r>
      <w:r w:rsidRPr="00C70A3B">
        <w:rPr>
          <w:rFonts w:ascii="Times New Roman" w:hAnsi="Times New Roman" w:cs="Times New Roman"/>
          <w:bCs/>
          <w:sz w:val="24"/>
          <w:szCs w:val="24"/>
        </w:rPr>
        <w:t xml:space="preserve">uenigheder kan forklares ud fra begrebet habitus, dvs. de </w:t>
      </w:r>
      <w:r w:rsidRPr="00C70A3B">
        <w:rPr>
          <w:rFonts w:ascii="Times New Roman" w:hAnsi="Times New Roman" w:cs="Times New Roman"/>
          <w:sz w:val="24"/>
          <w:szCs w:val="24"/>
        </w:rPr>
        <w:t>kropsliggjorte dispositioner</w:t>
      </w:r>
      <w:r w:rsidRPr="00C70A3B">
        <w:rPr>
          <w:rFonts w:ascii="Times New Roman" w:hAnsi="Times New Roman" w:cs="Times New Roman"/>
          <w:bCs/>
          <w:sz w:val="24"/>
          <w:szCs w:val="24"/>
        </w:rPr>
        <w:t>, som er med til at konstituere vores handlinger i en konkret situation. Det kan også forklares ud fra Luhmanns teori om sociale systemer, hvor Luhmann antager, at hver</w:t>
      </w:r>
      <w:r w:rsidR="009079BA" w:rsidRPr="00C70A3B">
        <w:rPr>
          <w:rFonts w:ascii="Times New Roman" w:hAnsi="Times New Roman" w:cs="Times New Roman"/>
          <w:bCs/>
          <w:sz w:val="24"/>
          <w:szCs w:val="24"/>
        </w:rPr>
        <w:t>t system i princippet handler i forhold til sin</w:t>
      </w:r>
      <w:r w:rsidRPr="00C70A3B">
        <w:rPr>
          <w:rFonts w:ascii="Times New Roman" w:hAnsi="Times New Roman" w:cs="Times New Roman"/>
          <w:bCs/>
          <w:sz w:val="24"/>
          <w:szCs w:val="24"/>
        </w:rPr>
        <w:t xml:space="preserve"> egen meningshorisont og følge</w:t>
      </w:r>
      <w:r w:rsidR="009079BA" w:rsidRPr="00C70A3B">
        <w:rPr>
          <w:rFonts w:ascii="Times New Roman" w:hAnsi="Times New Roman" w:cs="Times New Roman"/>
          <w:bCs/>
          <w:sz w:val="24"/>
          <w:szCs w:val="24"/>
        </w:rPr>
        <w:t>r</w:t>
      </w:r>
      <w:r w:rsidRPr="00C70A3B">
        <w:rPr>
          <w:rFonts w:ascii="Times New Roman" w:hAnsi="Times New Roman" w:cs="Times New Roman"/>
          <w:bCs/>
          <w:sz w:val="24"/>
          <w:szCs w:val="24"/>
        </w:rPr>
        <w:t xml:space="preserve"> sine egne interesse</w:t>
      </w:r>
      <w:r w:rsidR="009079BA" w:rsidRPr="00C70A3B">
        <w:rPr>
          <w:rFonts w:ascii="Times New Roman" w:hAnsi="Times New Roman" w:cs="Times New Roman"/>
          <w:bCs/>
          <w:sz w:val="24"/>
          <w:szCs w:val="24"/>
        </w:rPr>
        <w:t>r</w:t>
      </w:r>
      <w:r w:rsidRPr="00C70A3B">
        <w:rPr>
          <w:rFonts w:ascii="Times New Roman" w:hAnsi="Times New Roman" w:cs="Times New Roman"/>
          <w:bCs/>
          <w:i/>
          <w:sz w:val="24"/>
          <w:szCs w:val="24"/>
        </w:rPr>
        <w:t>"...For det første forventer medarbejderne meget hyppigere, end hvad der er realistisk, at fagpersonen i casen vil handle, som de selv finder ideelt"</w:t>
      </w:r>
      <w:r w:rsidR="009079BA" w:rsidRPr="00C70A3B">
        <w:rPr>
          <w:rFonts w:ascii="Times New Roman" w:hAnsi="Times New Roman" w:cs="Times New Roman"/>
          <w:bCs/>
          <w:i/>
          <w:sz w:val="24"/>
          <w:szCs w:val="24"/>
        </w:rPr>
        <w:t xml:space="preserve"> </w:t>
      </w:r>
      <w:r w:rsidRPr="00C70A3B">
        <w:rPr>
          <w:rFonts w:ascii="Times New Roman" w:hAnsi="Times New Roman" w:cs="Times New Roman"/>
          <w:bCs/>
          <w:sz w:val="24"/>
          <w:szCs w:val="24"/>
        </w:rPr>
        <w:t>(</w:t>
      </w:r>
      <w:r w:rsidR="009079BA" w:rsidRPr="00C70A3B">
        <w:rPr>
          <w:rFonts w:ascii="Times New Roman" w:hAnsi="Times New Roman" w:cs="Times New Roman"/>
          <w:bCs/>
          <w:sz w:val="24"/>
          <w:szCs w:val="24"/>
        </w:rPr>
        <w:t>Ibd.:</w:t>
      </w:r>
      <w:r w:rsidRPr="00C70A3B">
        <w:rPr>
          <w:rFonts w:ascii="Times New Roman" w:hAnsi="Times New Roman" w:cs="Times New Roman"/>
          <w:bCs/>
          <w:sz w:val="24"/>
          <w:szCs w:val="24"/>
        </w:rPr>
        <w:t>206). At den psykiske system aner ikke, hvad der sker i et andet psykisk system bekræftes af de holdningsforskelle indenfor den samme faggruppe</w:t>
      </w:r>
      <w:r w:rsidR="009079BA" w:rsidRPr="00C70A3B">
        <w:rPr>
          <w:rFonts w:ascii="Times New Roman" w:hAnsi="Times New Roman" w:cs="Times New Roman"/>
          <w:bCs/>
          <w:sz w:val="24"/>
          <w:szCs w:val="24"/>
        </w:rPr>
        <w:t xml:space="preserve"> </w:t>
      </w:r>
      <w:r w:rsidRPr="00C70A3B">
        <w:rPr>
          <w:rFonts w:ascii="Times New Roman" w:hAnsi="Times New Roman" w:cs="Times New Roman"/>
          <w:bCs/>
          <w:i/>
          <w:sz w:val="24"/>
          <w:szCs w:val="24"/>
        </w:rPr>
        <w:t>"at hverken faggruppetilhørsforhold, o</w:t>
      </w:r>
      <w:r w:rsidRPr="00C70A3B">
        <w:rPr>
          <w:rFonts w:ascii="Times New Roman" w:hAnsi="Times New Roman" w:cs="Times New Roman"/>
          <w:bCs/>
          <w:i/>
          <w:sz w:val="24"/>
          <w:szCs w:val="24"/>
        </w:rPr>
        <w:t>r</w:t>
      </w:r>
      <w:r w:rsidRPr="00C70A3B">
        <w:rPr>
          <w:rFonts w:ascii="Times New Roman" w:hAnsi="Times New Roman" w:cs="Times New Roman"/>
          <w:bCs/>
          <w:i/>
          <w:sz w:val="24"/>
          <w:szCs w:val="24"/>
        </w:rPr>
        <w:t>ganisationskultur, alder eller køn har givet nogen fyldestgørende forklaring på variationer i holdninger</w:t>
      </w:r>
      <w:r w:rsidRPr="00C70A3B">
        <w:rPr>
          <w:rFonts w:ascii="Times New Roman" w:hAnsi="Times New Roman" w:cs="Times New Roman"/>
          <w:bCs/>
          <w:sz w:val="24"/>
          <w:szCs w:val="24"/>
        </w:rPr>
        <w:t>"(</w:t>
      </w:r>
      <w:r w:rsidR="009079BA" w:rsidRPr="00C70A3B">
        <w:rPr>
          <w:rFonts w:ascii="Times New Roman" w:hAnsi="Times New Roman" w:cs="Times New Roman"/>
          <w:bCs/>
          <w:sz w:val="24"/>
          <w:szCs w:val="24"/>
        </w:rPr>
        <w:t>Ibd.:</w:t>
      </w:r>
      <w:r w:rsidRPr="00C70A3B">
        <w:rPr>
          <w:rFonts w:ascii="Times New Roman" w:hAnsi="Times New Roman" w:cs="Times New Roman"/>
          <w:bCs/>
          <w:sz w:val="24"/>
          <w:szCs w:val="24"/>
        </w:rPr>
        <w:t>203)</w:t>
      </w:r>
      <w:r w:rsidR="009079BA" w:rsidRPr="00C70A3B">
        <w:rPr>
          <w:rFonts w:ascii="Times New Roman" w:hAnsi="Times New Roman" w:cs="Times New Roman"/>
          <w:bCs/>
          <w:i/>
          <w:sz w:val="24"/>
          <w:szCs w:val="24"/>
        </w:rPr>
        <w:t>.</w:t>
      </w:r>
      <w:r w:rsidRPr="00C70A3B">
        <w:rPr>
          <w:rFonts w:ascii="Times New Roman" w:hAnsi="Times New Roman" w:cs="Times New Roman"/>
          <w:bCs/>
          <w:sz w:val="24"/>
          <w:szCs w:val="24"/>
        </w:rPr>
        <w:t xml:space="preserve"> Når en enkelt faggruppe skiller sig ud fra andre faggrupper, kan det oftest forklares ud fra professionernes særlige kendetegn. F.eks.</w:t>
      </w:r>
      <w:r w:rsidR="009079BA" w:rsidRPr="00C70A3B">
        <w:rPr>
          <w:rFonts w:ascii="Times New Roman" w:hAnsi="Times New Roman" w:cs="Times New Roman"/>
          <w:bCs/>
          <w:sz w:val="24"/>
          <w:szCs w:val="24"/>
        </w:rPr>
        <w:t xml:space="preserve"> kunne vi </w:t>
      </w:r>
      <w:r w:rsidRPr="00C70A3B">
        <w:rPr>
          <w:rFonts w:ascii="Times New Roman" w:hAnsi="Times New Roman" w:cs="Times New Roman"/>
          <w:bCs/>
          <w:sz w:val="24"/>
          <w:szCs w:val="24"/>
        </w:rPr>
        <w:t>klart se tendens til monopolisering af behandling og modvilje mod underretning eller inddragelse af andre fa</w:t>
      </w:r>
      <w:r w:rsidRPr="00C70A3B">
        <w:rPr>
          <w:rFonts w:ascii="Times New Roman" w:hAnsi="Times New Roman" w:cs="Times New Roman"/>
          <w:bCs/>
          <w:sz w:val="24"/>
          <w:szCs w:val="24"/>
        </w:rPr>
        <w:t>g</w:t>
      </w:r>
      <w:r w:rsidR="009079BA" w:rsidRPr="00C70A3B">
        <w:rPr>
          <w:rFonts w:ascii="Times New Roman" w:hAnsi="Times New Roman" w:cs="Times New Roman"/>
          <w:bCs/>
          <w:sz w:val="24"/>
          <w:szCs w:val="24"/>
        </w:rPr>
        <w:t>grupper i Ejrnæs undersøgelse</w:t>
      </w:r>
      <w:r w:rsidRPr="00C70A3B">
        <w:rPr>
          <w:rFonts w:ascii="Times New Roman" w:hAnsi="Times New Roman" w:cs="Times New Roman"/>
          <w:bCs/>
          <w:sz w:val="24"/>
          <w:szCs w:val="24"/>
        </w:rPr>
        <w:t xml:space="preserve">. </w:t>
      </w:r>
    </w:p>
    <w:p w:rsidR="00C1456D" w:rsidRDefault="009079BA" w:rsidP="00D32333">
      <w:pPr>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I bo</w:t>
      </w:r>
      <w:r w:rsidR="002E7875" w:rsidRPr="00C70A3B">
        <w:rPr>
          <w:rFonts w:ascii="Times New Roman" w:hAnsi="Times New Roman" w:cs="Times New Roman"/>
          <w:bCs/>
          <w:sz w:val="24"/>
          <w:szCs w:val="24"/>
        </w:rPr>
        <w:t>gen fra 2010"Udsatte børn i et helhedsperspektiv" opdeler Birgitte Zeeberg samarbejde i direkte og indirekte. Det indirekte tværfaglig</w:t>
      </w:r>
      <w:r w:rsidRPr="00C70A3B">
        <w:rPr>
          <w:rFonts w:ascii="Times New Roman" w:hAnsi="Times New Roman" w:cs="Times New Roman"/>
          <w:bCs/>
          <w:sz w:val="24"/>
          <w:szCs w:val="24"/>
        </w:rPr>
        <w:t>e</w:t>
      </w:r>
      <w:r w:rsidR="002E7875" w:rsidRPr="00C70A3B">
        <w:rPr>
          <w:rFonts w:ascii="Times New Roman" w:hAnsi="Times New Roman" w:cs="Times New Roman"/>
          <w:bCs/>
          <w:sz w:val="24"/>
          <w:szCs w:val="24"/>
        </w:rPr>
        <w:t xml:space="preserve"> samarbejde foregår skriftlig</w:t>
      </w:r>
      <w:r w:rsidRPr="00C70A3B">
        <w:rPr>
          <w:rFonts w:ascii="Times New Roman" w:hAnsi="Times New Roman" w:cs="Times New Roman"/>
          <w:bCs/>
          <w:sz w:val="24"/>
          <w:szCs w:val="24"/>
        </w:rPr>
        <w:t>t</w:t>
      </w:r>
      <w:r w:rsidR="002E7875" w:rsidRPr="00C70A3B">
        <w:rPr>
          <w:rFonts w:ascii="Times New Roman" w:hAnsi="Times New Roman" w:cs="Times New Roman"/>
          <w:bCs/>
          <w:sz w:val="24"/>
          <w:szCs w:val="24"/>
        </w:rPr>
        <w:t xml:space="preserve"> i form af udtale</w:t>
      </w:r>
      <w:r w:rsidR="002E7875" w:rsidRPr="00C70A3B">
        <w:rPr>
          <w:rFonts w:ascii="Times New Roman" w:hAnsi="Times New Roman" w:cs="Times New Roman"/>
          <w:bCs/>
          <w:sz w:val="24"/>
          <w:szCs w:val="24"/>
        </w:rPr>
        <w:t>l</w:t>
      </w:r>
      <w:r w:rsidR="002E7875" w:rsidRPr="00C70A3B">
        <w:rPr>
          <w:rFonts w:ascii="Times New Roman" w:hAnsi="Times New Roman" w:cs="Times New Roman"/>
          <w:bCs/>
          <w:sz w:val="24"/>
          <w:szCs w:val="24"/>
        </w:rPr>
        <w:t>ser, underretninger, journalnotater og lignende, mens det direkte tværfaglig</w:t>
      </w:r>
      <w:r w:rsidR="001A0474" w:rsidRPr="00C70A3B">
        <w:rPr>
          <w:rFonts w:ascii="Times New Roman" w:hAnsi="Times New Roman" w:cs="Times New Roman"/>
          <w:bCs/>
          <w:sz w:val="24"/>
          <w:szCs w:val="24"/>
        </w:rPr>
        <w:t>e</w:t>
      </w:r>
      <w:r w:rsidR="002E7875" w:rsidRPr="00C70A3B">
        <w:rPr>
          <w:rFonts w:ascii="Times New Roman" w:hAnsi="Times New Roman" w:cs="Times New Roman"/>
          <w:bCs/>
          <w:sz w:val="24"/>
          <w:szCs w:val="24"/>
        </w:rPr>
        <w:t xml:space="preserve"> samarbejde er samarbejde</w:t>
      </w:r>
      <w:r w:rsidR="001A0474" w:rsidRPr="00C70A3B">
        <w:rPr>
          <w:rFonts w:ascii="Times New Roman" w:hAnsi="Times New Roman" w:cs="Times New Roman"/>
          <w:bCs/>
          <w:sz w:val="24"/>
          <w:szCs w:val="24"/>
        </w:rPr>
        <w:t xml:space="preserve">, hvor </w:t>
      </w:r>
      <w:r w:rsidR="002E7875" w:rsidRPr="00C70A3B">
        <w:rPr>
          <w:rFonts w:ascii="Times New Roman" w:hAnsi="Times New Roman" w:cs="Times New Roman"/>
          <w:bCs/>
          <w:sz w:val="24"/>
          <w:szCs w:val="24"/>
        </w:rPr>
        <w:t>samarbejdspartnere mødes, udveksler oplysninger og i fællesskab beskriver, reflekterer og analyserer unges problem</w:t>
      </w:r>
      <w:r w:rsidR="001A0474" w:rsidRPr="00C70A3B">
        <w:rPr>
          <w:rFonts w:ascii="Times New Roman" w:hAnsi="Times New Roman" w:cs="Times New Roman"/>
          <w:bCs/>
          <w:sz w:val="24"/>
          <w:szCs w:val="24"/>
        </w:rPr>
        <w:t>er</w:t>
      </w:r>
      <w:r w:rsidR="00E23683" w:rsidRPr="00C70A3B">
        <w:rPr>
          <w:rFonts w:ascii="Times New Roman" w:hAnsi="Times New Roman" w:cs="Times New Roman"/>
          <w:bCs/>
          <w:sz w:val="24"/>
          <w:szCs w:val="24"/>
        </w:rPr>
        <w:t>,</w:t>
      </w:r>
      <w:r w:rsidR="002E7875" w:rsidRPr="00C70A3B">
        <w:rPr>
          <w:rFonts w:ascii="Times New Roman" w:hAnsi="Times New Roman" w:cs="Times New Roman"/>
          <w:bCs/>
          <w:sz w:val="24"/>
          <w:szCs w:val="24"/>
        </w:rPr>
        <w:t xml:space="preserve"> for at kunne iværksætte foranstaltninger</w:t>
      </w:r>
      <w:r w:rsidR="00E23683" w:rsidRPr="00C70A3B">
        <w:rPr>
          <w:rFonts w:ascii="Times New Roman" w:hAnsi="Times New Roman" w:cs="Times New Roman"/>
          <w:bCs/>
          <w:sz w:val="24"/>
          <w:szCs w:val="24"/>
        </w:rPr>
        <w:t>,</w:t>
      </w:r>
      <w:r w:rsidR="002E7875" w:rsidRPr="00C70A3B">
        <w:rPr>
          <w:rFonts w:ascii="Times New Roman" w:hAnsi="Times New Roman" w:cs="Times New Roman"/>
          <w:bCs/>
          <w:sz w:val="24"/>
          <w:szCs w:val="24"/>
        </w:rPr>
        <w:t xml:space="preserve"> der im</w:t>
      </w:r>
      <w:r w:rsidR="002E7875" w:rsidRPr="00C70A3B">
        <w:rPr>
          <w:rFonts w:ascii="Times New Roman" w:hAnsi="Times New Roman" w:cs="Times New Roman"/>
          <w:bCs/>
          <w:sz w:val="24"/>
          <w:szCs w:val="24"/>
        </w:rPr>
        <w:t>ø</w:t>
      </w:r>
      <w:r w:rsidR="002E7875" w:rsidRPr="00C70A3B">
        <w:rPr>
          <w:rFonts w:ascii="Times New Roman" w:hAnsi="Times New Roman" w:cs="Times New Roman"/>
          <w:bCs/>
          <w:sz w:val="24"/>
          <w:szCs w:val="24"/>
        </w:rPr>
        <w:t>dekommer de unges særlige behov</w:t>
      </w:r>
      <w:r w:rsidR="00E23683" w:rsidRPr="00C70A3B">
        <w:rPr>
          <w:rFonts w:ascii="Times New Roman" w:hAnsi="Times New Roman" w:cs="Times New Roman"/>
          <w:bCs/>
          <w:sz w:val="24"/>
          <w:szCs w:val="24"/>
        </w:rPr>
        <w:t xml:space="preserve"> </w:t>
      </w:r>
      <w:r w:rsidR="002E7875" w:rsidRPr="00C70A3B">
        <w:rPr>
          <w:rFonts w:ascii="Times New Roman" w:hAnsi="Times New Roman" w:cs="Times New Roman"/>
          <w:bCs/>
          <w:sz w:val="24"/>
          <w:szCs w:val="24"/>
        </w:rPr>
        <w:t>(Zeeberg</w:t>
      </w:r>
      <w:r w:rsidR="00E23683" w:rsidRPr="00C70A3B">
        <w:rPr>
          <w:rFonts w:ascii="Times New Roman" w:hAnsi="Times New Roman" w:cs="Times New Roman"/>
          <w:bCs/>
          <w:sz w:val="24"/>
          <w:szCs w:val="24"/>
        </w:rPr>
        <w:t>,2010:226).</w:t>
      </w:r>
      <w:r w:rsidR="002E7875" w:rsidRPr="00C70A3B">
        <w:rPr>
          <w:rFonts w:ascii="Times New Roman" w:hAnsi="Times New Roman" w:cs="Times New Roman"/>
          <w:bCs/>
          <w:sz w:val="24"/>
          <w:szCs w:val="24"/>
        </w:rPr>
        <w:t>Zeeberg splitter begrebet yderligere op i tre  delfunktioner: koordinering, som kan munde ud i det tværsektorielle samarbejde, v</w:t>
      </w:r>
      <w:r w:rsidR="002E7875" w:rsidRPr="00C70A3B">
        <w:rPr>
          <w:rFonts w:ascii="Times New Roman" w:hAnsi="Times New Roman" w:cs="Times New Roman"/>
          <w:bCs/>
          <w:sz w:val="24"/>
          <w:szCs w:val="24"/>
        </w:rPr>
        <w:t>i</w:t>
      </w:r>
      <w:r w:rsidR="002E7875" w:rsidRPr="00C70A3B">
        <w:rPr>
          <w:rFonts w:ascii="Times New Roman" w:hAnsi="Times New Roman" w:cs="Times New Roman"/>
          <w:bCs/>
          <w:sz w:val="24"/>
          <w:szCs w:val="24"/>
        </w:rPr>
        <w:t>dens</w:t>
      </w:r>
      <w:r w:rsidR="00E23683" w:rsidRPr="00C70A3B">
        <w:rPr>
          <w:rFonts w:ascii="Times New Roman" w:hAnsi="Times New Roman" w:cs="Times New Roman"/>
          <w:bCs/>
          <w:sz w:val="24"/>
          <w:szCs w:val="24"/>
        </w:rPr>
        <w:t xml:space="preserve">deling, </w:t>
      </w:r>
      <w:r w:rsidR="002E7875" w:rsidRPr="00C70A3B">
        <w:rPr>
          <w:rFonts w:ascii="Times New Roman" w:hAnsi="Times New Roman" w:cs="Times New Roman"/>
          <w:bCs/>
          <w:sz w:val="24"/>
          <w:szCs w:val="24"/>
        </w:rPr>
        <w:t>hvor de enkelte aktør</w:t>
      </w:r>
      <w:r w:rsidR="00E23683" w:rsidRPr="00C70A3B">
        <w:rPr>
          <w:rFonts w:ascii="Times New Roman" w:hAnsi="Times New Roman" w:cs="Times New Roman"/>
          <w:bCs/>
          <w:sz w:val="24"/>
          <w:szCs w:val="24"/>
        </w:rPr>
        <w:t>er</w:t>
      </w:r>
      <w:r w:rsidR="002E7875" w:rsidRPr="00C70A3B">
        <w:rPr>
          <w:rFonts w:ascii="Times New Roman" w:hAnsi="Times New Roman" w:cs="Times New Roman"/>
          <w:bCs/>
          <w:sz w:val="24"/>
          <w:szCs w:val="24"/>
        </w:rPr>
        <w:t xml:space="preserve"> formidle</w:t>
      </w:r>
      <w:r w:rsidR="00E23683" w:rsidRPr="00C70A3B">
        <w:rPr>
          <w:rFonts w:ascii="Times New Roman" w:hAnsi="Times New Roman" w:cs="Times New Roman"/>
          <w:bCs/>
          <w:sz w:val="24"/>
          <w:szCs w:val="24"/>
        </w:rPr>
        <w:t>r</w:t>
      </w:r>
      <w:r w:rsidR="002E7875" w:rsidRPr="00C70A3B">
        <w:rPr>
          <w:rFonts w:ascii="Times New Roman" w:hAnsi="Times New Roman" w:cs="Times New Roman"/>
          <w:bCs/>
          <w:sz w:val="24"/>
          <w:szCs w:val="24"/>
        </w:rPr>
        <w:t xml:space="preserve"> d</w:t>
      </w:r>
      <w:r w:rsidR="00E23683" w:rsidRPr="00C70A3B">
        <w:rPr>
          <w:rFonts w:ascii="Times New Roman" w:hAnsi="Times New Roman" w:cs="Times New Roman"/>
          <w:bCs/>
          <w:sz w:val="24"/>
          <w:szCs w:val="24"/>
        </w:rPr>
        <w:t>en særlige indsigt om de unge og</w:t>
      </w:r>
      <w:r w:rsidR="002E7875" w:rsidRPr="00C70A3B">
        <w:rPr>
          <w:rFonts w:ascii="Times New Roman" w:hAnsi="Times New Roman" w:cs="Times New Roman"/>
          <w:bCs/>
          <w:sz w:val="24"/>
          <w:szCs w:val="24"/>
        </w:rPr>
        <w:t xml:space="preserve"> på den måde bidr</w:t>
      </w:r>
      <w:r w:rsidR="00E23683" w:rsidRPr="00C70A3B">
        <w:rPr>
          <w:rFonts w:ascii="Times New Roman" w:hAnsi="Times New Roman" w:cs="Times New Roman"/>
          <w:bCs/>
          <w:sz w:val="24"/>
          <w:szCs w:val="24"/>
        </w:rPr>
        <w:t>a</w:t>
      </w:r>
      <w:r w:rsidR="002E7875" w:rsidRPr="00C70A3B">
        <w:rPr>
          <w:rFonts w:ascii="Times New Roman" w:hAnsi="Times New Roman" w:cs="Times New Roman"/>
          <w:bCs/>
          <w:sz w:val="24"/>
          <w:szCs w:val="24"/>
        </w:rPr>
        <w:t>ger til ska</w:t>
      </w:r>
      <w:r w:rsidR="00996F9B" w:rsidRPr="00C70A3B">
        <w:rPr>
          <w:rFonts w:ascii="Times New Roman" w:hAnsi="Times New Roman" w:cs="Times New Roman"/>
          <w:bCs/>
          <w:sz w:val="24"/>
          <w:szCs w:val="24"/>
        </w:rPr>
        <w:t>belse af ny viden</w:t>
      </w:r>
      <w:r w:rsidR="00E23683" w:rsidRPr="00C70A3B">
        <w:rPr>
          <w:rFonts w:ascii="Times New Roman" w:hAnsi="Times New Roman" w:cs="Times New Roman"/>
          <w:bCs/>
          <w:sz w:val="24"/>
          <w:szCs w:val="24"/>
        </w:rPr>
        <w:t>.</w:t>
      </w:r>
      <w:r w:rsidR="00996F9B" w:rsidRPr="00C70A3B">
        <w:rPr>
          <w:rFonts w:ascii="Times New Roman" w:hAnsi="Times New Roman" w:cs="Times New Roman"/>
          <w:bCs/>
          <w:sz w:val="24"/>
          <w:szCs w:val="24"/>
        </w:rPr>
        <w:t xml:space="preserve"> </w:t>
      </w:r>
    </w:p>
    <w:p w:rsidR="008959B2" w:rsidRDefault="008959B2" w:rsidP="00D32333">
      <w:pPr>
        <w:spacing w:after="0" w:line="360" w:lineRule="auto"/>
        <w:rPr>
          <w:rFonts w:ascii="Times New Roman" w:hAnsi="Times New Roman" w:cs="Times New Roman"/>
          <w:b/>
          <w:sz w:val="24"/>
          <w:szCs w:val="24"/>
        </w:rPr>
      </w:pPr>
    </w:p>
    <w:p w:rsidR="00696FED" w:rsidRPr="00C1456D" w:rsidRDefault="002C2C82" w:rsidP="00D32333">
      <w:pPr>
        <w:spacing w:after="0" w:line="360" w:lineRule="auto"/>
        <w:rPr>
          <w:rFonts w:ascii="Times New Roman" w:hAnsi="Times New Roman" w:cs="Times New Roman"/>
          <w:bCs/>
          <w:sz w:val="24"/>
          <w:szCs w:val="24"/>
        </w:rPr>
      </w:pPr>
      <w:r w:rsidRPr="00C70A3B">
        <w:rPr>
          <w:rFonts w:ascii="Times New Roman" w:hAnsi="Times New Roman" w:cs="Times New Roman"/>
          <w:b/>
          <w:sz w:val="24"/>
          <w:szCs w:val="24"/>
        </w:rPr>
        <w:lastRenderedPageBreak/>
        <w:t>4.</w:t>
      </w:r>
      <w:r w:rsidR="00DB3B02">
        <w:rPr>
          <w:rFonts w:ascii="Times New Roman" w:hAnsi="Times New Roman" w:cs="Times New Roman"/>
          <w:b/>
          <w:sz w:val="24"/>
          <w:szCs w:val="24"/>
        </w:rPr>
        <w:t>1.</w:t>
      </w:r>
      <w:r w:rsidRPr="00C70A3B">
        <w:rPr>
          <w:rFonts w:ascii="Times New Roman" w:hAnsi="Times New Roman" w:cs="Times New Roman"/>
          <w:b/>
          <w:sz w:val="24"/>
          <w:szCs w:val="24"/>
        </w:rPr>
        <w:t>2</w:t>
      </w:r>
      <w:r w:rsidR="00DB3B02">
        <w:rPr>
          <w:rFonts w:ascii="Times New Roman" w:hAnsi="Times New Roman" w:cs="Times New Roman"/>
          <w:b/>
          <w:sz w:val="24"/>
          <w:szCs w:val="24"/>
        </w:rPr>
        <w:t xml:space="preserve"> </w:t>
      </w:r>
      <w:r w:rsidRPr="00C70A3B">
        <w:rPr>
          <w:rFonts w:ascii="Times New Roman" w:hAnsi="Times New Roman" w:cs="Times New Roman"/>
          <w:b/>
          <w:sz w:val="24"/>
          <w:szCs w:val="24"/>
        </w:rPr>
        <w:t xml:space="preserve"> </w:t>
      </w:r>
      <w:r w:rsidR="00696FED" w:rsidRPr="00C70A3B">
        <w:rPr>
          <w:rFonts w:ascii="Times New Roman" w:hAnsi="Times New Roman" w:cs="Times New Roman"/>
          <w:b/>
          <w:sz w:val="24"/>
          <w:szCs w:val="24"/>
        </w:rPr>
        <w:t>Den aktuelle lovgivningsmæssige ramme for tværfagligt samarbejde</w:t>
      </w:r>
    </w:p>
    <w:p w:rsidR="007323C3" w:rsidRPr="00C70A3B" w:rsidRDefault="00696FED"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Kravet om tværfagligt samarbejde</w:t>
      </w:r>
      <w:r w:rsidR="007323C3" w:rsidRPr="00C70A3B">
        <w:rPr>
          <w:rFonts w:ascii="Times New Roman" w:hAnsi="Times New Roman" w:cs="Times New Roman"/>
          <w:sz w:val="24"/>
          <w:szCs w:val="24"/>
        </w:rPr>
        <w:t xml:space="preserve"> i forbindelse med de unge lovbrydere er i dag reguleret i retsplejelovens </w:t>
      </w:r>
      <w:r w:rsidR="00587BA1" w:rsidRPr="00C70A3B">
        <w:rPr>
          <w:rFonts w:ascii="Times New Roman" w:hAnsi="Times New Roman" w:cs="Times New Roman"/>
          <w:sz w:val="24"/>
          <w:szCs w:val="24"/>
        </w:rPr>
        <w:t>§</w:t>
      </w:r>
      <w:r w:rsidR="007323C3" w:rsidRPr="00C70A3B">
        <w:rPr>
          <w:rFonts w:ascii="Times New Roman" w:hAnsi="Times New Roman" w:cs="Times New Roman"/>
          <w:sz w:val="24"/>
          <w:szCs w:val="24"/>
        </w:rPr>
        <w:t>§114</w:t>
      </w:r>
      <w:r w:rsidR="00587BA1" w:rsidRPr="00C70A3B">
        <w:rPr>
          <w:rFonts w:ascii="Times New Roman" w:hAnsi="Times New Roman" w:cs="Times New Roman"/>
          <w:sz w:val="24"/>
          <w:szCs w:val="24"/>
        </w:rPr>
        <w:t>-115</w:t>
      </w:r>
      <w:r w:rsidR="00E23683" w:rsidRPr="00C70A3B">
        <w:rPr>
          <w:rFonts w:ascii="Times New Roman" w:hAnsi="Times New Roman" w:cs="Times New Roman"/>
          <w:sz w:val="24"/>
          <w:szCs w:val="24"/>
        </w:rPr>
        <w:t>,</w:t>
      </w:r>
      <w:r w:rsidR="007323C3" w:rsidRPr="00C70A3B">
        <w:rPr>
          <w:rFonts w:ascii="Times New Roman" w:hAnsi="Times New Roman" w:cs="Times New Roman"/>
          <w:sz w:val="24"/>
          <w:szCs w:val="24"/>
        </w:rPr>
        <w:t xml:space="preserve"> som omfatter SSP samarbejde, dvs. samarbejde mellem skole, for</w:t>
      </w:r>
      <w:r w:rsidR="00E23683" w:rsidRPr="00C70A3B">
        <w:rPr>
          <w:rFonts w:ascii="Times New Roman" w:hAnsi="Times New Roman" w:cs="Times New Roman"/>
          <w:sz w:val="24"/>
          <w:szCs w:val="24"/>
        </w:rPr>
        <w:t>valtning og politi. I det</w:t>
      </w:r>
      <w:r w:rsidR="007323C3" w:rsidRPr="00C70A3B">
        <w:rPr>
          <w:rFonts w:ascii="Times New Roman" w:hAnsi="Times New Roman" w:cs="Times New Roman"/>
          <w:sz w:val="24"/>
          <w:szCs w:val="24"/>
        </w:rPr>
        <w:t xml:space="preserve"> oven</w:t>
      </w:r>
      <w:r w:rsidR="00587BA1" w:rsidRPr="00C70A3B">
        <w:rPr>
          <w:rFonts w:ascii="Times New Roman" w:hAnsi="Times New Roman" w:cs="Times New Roman"/>
          <w:sz w:val="24"/>
          <w:szCs w:val="24"/>
        </w:rPr>
        <w:t>omtalte regeringsudspil har regeringen udvidet samarbejde</w:t>
      </w:r>
      <w:r w:rsidR="00E23683" w:rsidRPr="00C70A3B">
        <w:rPr>
          <w:rFonts w:ascii="Times New Roman" w:hAnsi="Times New Roman" w:cs="Times New Roman"/>
          <w:sz w:val="24"/>
          <w:szCs w:val="24"/>
        </w:rPr>
        <w:t>t</w:t>
      </w:r>
      <w:r w:rsidR="00587BA1" w:rsidRPr="00C70A3B">
        <w:rPr>
          <w:rFonts w:ascii="Times New Roman" w:hAnsi="Times New Roman" w:cs="Times New Roman"/>
          <w:sz w:val="24"/>
          <w:szCs w:val="24"/>
        </w:rPr>
        <w:t xml:space="preserve"> med </w:t>
      </w:r>
      <w:r w:rsidR="007323C3" w:rsidRPr="00C70A3B">
        <w:rPr>
          <w:rFonts w:ascii="Times New Roman" w:hAnsi="Times New Roman" w:cs="Times New Roman"/>
          <w:sz w:val="24"/>
          <w:szCs w:val="24"/>
        </w:rPr>
        <w:t xml:space="preserve"> </w:t>
      </w:r>
      <w:r w:rsidR="00587BA1" w:rsidRPr="00C70A3B">
        <w:rPr>
          <w:rFonts w:ascii="Times New Roman" w:hAnsi="Times New Roman" w:cs="Times New Roman"/>
          <w:sz w:val="24"/>
          <w:szCs w:val="24"/>
        </w:rPr>
        <w:t>kriminalforsorgen</w:t>
      </w:r>
      <w:r w:rsidR="007323C3" w:rsidRPr="00C70A3B">
        <w:rPr>
          <w:rFonts w:ascii="Times New Roman" w:hAnsi="Times New Roman" w:cs="Times New Roman"/>
          <w:sz w:val="24"/>
          <w:szCs w:val="24"/>
        </w:rPr>
        <w:t>.</w:t>
      </w:r>
      <w:bookmarkStart w:id="1" w:name="§_114"/>
    </w:p>
    <w:p w:rsidR="00587BA1" w:rsidRPr="00C70A3B" w:rsidRDefault="007323C3" w:rsidP="00D32333">
      <w:pPr>
        <w:spacing w:after="0" w:line="240" w:lineRule="auto"/>
        <w:rPr>
          <w:rFonts w:ascii="Times New Roman" w:hAnsi="Times New Roman" w:cs="Times New Roman"/>
          <w:i/>
          <w:sz w:val="24"/>
          <w:szCs w:val="24"/>
        </w:rPr>
      </w:pPr>
      <w:r w:rsidRPr="00C70A3B">
        <w:rPr>
          <w:rFonts w:ascii="Times New Roman" w:hAnsi="Times New Roman" w:cs="Times New Roman"/>
          <w:b/>
          <w:bCs/>
          <w:i/>
          <w:sz w:val="24"/>
          <w:szCs w:val="24"/>
        </w:rPr>
        <w:t xml:space="preserve">§ </w:t>
      </w:r>
      <w:r w:rsidRPr="00C70A3B">
        <w:rPr>
          <w:rStyle w:val="googqs-tidbit"/>
          <w:rFonts w:ascii="Times New Roman" w:hAnsi="Times New Roman" w:cs="Times New Roman"/>
          <w:b/>
          <w:bCs/>
          <w:i/>
          <w:sz w:val="24"/>
          <w:szCs w:val="24"/>
        </w:rPr>
        <w:t>114.</w:t>
      </w:r>
      <w:bookmarkEnd w:id="1"/>
      <w:r w:rsidRPr="00C70A3B">
        <w:rPr>
          <w:rStyle w:val="googqs-tidbit"/>
          <w:rFonts w:ascii="Times New Roman" w:hAnsi="Times New Roman" w:cs="Times New Roman"/>
          <w:i/>
          <w:sz w:val="24"/>
          <w:szCs w:val="24"/>
        </w:rPr>
        <w:t xml:space="preserve"> Politidirektøren skal virke for at etablere et kriminalitetsforebyggende samarbejde mellem politiet, kriminalforsorgen og hver</w:t>
      </w:r>
      <w:r w:rsidRPr="00C70A3B">
        <w:rPr>
          <w:rFonts w:ascii="Times New Roman" w:hAnsi="Times New Roman" w:cs="Times New Roman"/>
          <w:i/>
          <w:sz w:val="24"/>
          <w:szCs w:val="24"/>
        </w:rPr>
        <w:t xml:space="preserve"> kommune i politikredsen, herunder med inddrage</w:t>
      </w:r>
      <w:r w:rsidRPr="00C70A3B">
        <w:rPr>
          <w:rFonts w:ascii="Times New Roman" w:hAnsi="Times New Roman" w:cs="Times New Roman"/>
          <w:i/>
          <w:sz w:val="24"/>
          <w:szCs w:val="24"/>
        </w:rPr>
        <w:t>l</w:t>
      </w:r>
      <w:r w:rsidRPr="00C70A3B">
        <w:rPr>
          <w:rFonts w:ascii="Times New Roman" w:hAnsi="Times New Roman" w:cs="Times New Roman"/>
          <w:i/>
          <w:sz w:val="24"/>
          <w:szCs w:val="24"/>
        </w:rPr>
        <w:t>se af skoler og sociale myndigheder</w:t>
      </w:r>
      <w:r w:rsidR="00587BA1"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w:t>
      </w:r>
    </w:p>
    <w:p w:rsidR="00587BA1" w:rsidRPr="00C70A3B" w:rsidRDefault="00587BA1" w:rsidP="00D32333">
      <w:pPr>
        <w:spacing w:after="0" w:line="240" w:lineRule="auto"/>
        <w:rPr>
          <w:rFonts w:ascii="Times New Roman" w:hAnsi="Times New Roman" w:cs="Times New Roman"/>
          <w:i/>
          <w:sz w:val="24"/>
          <w:szCs w:val="24"/>
        </w:rPr>
      </w:pPr>
      <w:r w:rsidRPr="00C70A3B">
        <w:rPr>
          <w:rFonts w:ascii="Times New Roman" w:eastAsia="Times New Roman" w:hAnsi="Times New Roman" w:cs="Times New Roman"/>
          <w:b/>
          <w:bCs/>
          <w:i/>
          <w:color w:val="000000"/>
          <w:sz w:val="24"/>
          <w:szCs w:val="24"/>
        </w:rPr>
        <w:t>§ 115.</w:t>
      </w:r>
      <w:r w:rsidRPr="00C70A3B">
        <w:rPr>
          <w:rFonts w:ascii="Times New Roman" w:eastAsia="Times New Roman" w:hAnsi="Times New Roman" w:cs="Times New Roman"/>
          <w:i/>
          <w:color w:val="000000"/>
          <w:sz w:val="24"/>
          <w:szCs w:val="24"/>
        </w:rPr>
        <w:t xml:space="preserve"> Politiet kan videregive oplysninger om enkeltpersoners rent private forhold til andre myndigheder, hvis videregivelsen må anses for nødvendig af hensyn til</w:t>
      </w:r>
    </w:p>
    <w:p w:rsidR="00357100" w:rsidRPr="00C70A3B" w:rsidRDefault="00587BA1" w:rsidP="00D32333">
      <w:pPr>
        <w:spacing w:line="240" w:lineRule="auto"/>
        <w:ind w:left="280"/>
        <w:rPr>
          <w:rFonts w:ascii="Times New Roman" w:eastAsia="Times New Roman" w:hAnsi="Times New Roman" w:cs="Times New Roman"/>
          <w:i/>
          <w:color w:val="000000"/>
          <w:sz w:val="24"/>
          <w:szCs w:val="24"/>
        </w:rPr>
      </w:pPr>
      <w:r w:rsidRPr="00C70A3B">
        <w:rPr>
          <w:rFonts w:ascii="Times New Roman" w:eastAsia="Times New Roman" w:hAnsi="Times New Roman" w:cs="Times New Roman"/>
          <w:i/>
          <w:color w:val="000000"/>
          <w:sz w:val="24"/>
          <w:szCs w:val="24"/>
        </w:rPr>
        <w:t>1) det kriminalitetsforebyggende samarbejde (SSP-samarbejde</w:t>
      </w:r>
      <w:r w:rsidR="00357100" w:rsidRPr="00C70A3B">
        <w:rPr>
          <w:rFonts w:ascii="Times New Roman" w:eastAsia="Times New Roman" w:hAnsi="Times New Roman" w:cs="Times New Roman"/>
          <w:i/>
          <w:color w:val="000000"/>
          <w:sz w:val="24"/>
          <w:szCs w:val="24"/>
        </w:rPr>
        <w:t>t)</w:t>
      </w:r>
    </w:p>
    <w:p w:rsidR="00942E3B" w:rsidRPr="00C70A3B" w:rsidRDefault="00FD4EC5" w:rsidP="00D32333">
      <w:pPr>
        <w:spacing w:after="0" w:line="360" w:lineRule="auto"/>
        <w:ind w:left="-142"/>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357100" w:rsidRPr="00C70A3B">
        <w:rPr>
          <w:rFonts w:ascii="Times New Roman" w:eastAsia="Times New Roman" w:hAnsi="Times New Roman" w:cs="Times New Roman"/>
          <w:color w:val="000000"/>
          <w:sz w:val="24"/>
          <w:szCs w:val="24"/>
        </w:rPr>
        <w:t>Landets kommuner er blevet stillet over for kravet om</w:t>
      </w:r>
      <w:r w:rsidR="00E23683" w:rsidRPr="00C70A3B">
        <w:rPr>
          <w:rFonts w:ascii="Times New Roman" w:eastAsia="Times New Roman" w:hAnsi="Times New Roman" w:cs="Times New Roman"/>
          <w:color w:val="000000"/>
          <w:sz w:val="24"/>
          <w:szCs w:val="24"/>
        </w:rPr>
        <w:t>, at</w:t>
      </w:r>
      <w:r w:rsidR="00357100" w:rsidRPr="00C70A3B">
        <w:rPr>
          <w:rFonts w:ascii="Times New Roman" w:eastAsia="Times New Roman" w:hAnsi="Times New Roman" w:cs="Times New Roman"/>
          <w:color w:val="000000"/>
          <w:sz w:val="24"/>
          <w:szCs w:val="24"/>
        </w:rPr>
        <w:t xml:space="preserve"> inden udgangen af 2006</w:t>
      </w:r>
      <w:r w:rsidR="00E23683" w:rsidRPr="00C70A3B">
        <w:rPr>
          <w:rFonts w:ascii="Times New Roman" w:eastAsia="Times New Roman" w:hAnsi="Times New Roman" w:cs="Times New Roman"/>
          <w:color w:val="000000"/>
          <w:sz w:val="24"/>
          <w:szCs w:val="24"/>
        </w:rPr>
        <w:t xml:space="preserve"> skal der</w:t>
      </w:r>
      <w:r w:rsidR="00357100" w:rsidRPr="00C70A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357100" w:rsidRPr="00C70A3B">
        <w:rPr>
          <w:rFonts w:ascii="Times New Roman" w:eastAsia="Times New Roman" w:hAnsi="Times New Roman" w:cs="Times New Roman"/>
          <w:color w:val="000000"/>
          <w:sz w:val="24"/>
          <w:szCs w:val="24"/>
        </w:rPr>
        <w:t>udvikle</w:t>
      </w:r>
      <w:r w:rsidR="00E23683" w:rsidRPr="00C70A3B">
        <w:rPr>
          <w:rFonts w:ascii="Times New Roman" w:eastAsia="Times New Roman" w:hAnsi="Times New Roman" w:cs="Times New Roman"/>
          <w:color w:val="000000"/>
          <w:sz w:val="24"/>
          <w:szCs w:val="24"/>
        </w:rPr>
        <w:t>s</w:t>
      </w:r>
      <w:r w:rsidR="00357100" w:rsidRPr="00C70A3B">
        <w:rPr>
          <w:rFonts w:ascii="Times New Roman" w:eastAsia="Times New Roman" w:hAnsi="Times New Roman" w:cs="Times New Roman"/>
          <w:color w:val="000000"/>
          <w:sz w:val="24"/>
          <w:szCs w:val="24"/>
        </w:rPr>
        <w:t xml:space="preserve"> en sammenhængende børnepolitik.</w:t>
      </w:r>
      <w:r w:rsidR="00E23683" w:rsidRPr="00C70A3B">
        <w:rPr>
          <w:rFonts w:ascii="Times New Roman" w:eastAsia="Times New Roman" w:hAnsi="Times New Roman" w:cs="Times New Roman"/>
          <w:color w:val="000000"/>
          <w:sz w:val="24"/>
          <w:szCs w:val="24"/>
        </w:rPr>
        <w:t xml:space="preserve"> </w:t>
      </w:r>
      <w:r w:rsidR="00357100" w:rsidRPr="00C70A3B">
        <w:rPr>
          <w:rFonts w:ascii="Times New Roman" w:hAnsi="Times New Roman" w:cs="Times New Roman"/>
          <w:sz w:val="24"/>
          <w:szCs w:val="24"/>
        </w:rPr>
        <w:t>Af Lov om social service</w:t>
      </w:r>
      <w:r w:rsidR="00E23683" w:rsidRPr="00C70A3B">
        <w:rPr>
          <w:rFonts w:ascii="Times New Roman" w:hAnsi="Times New Roman" w:cs="Times New Roman"/>
          <w:sz w:val="24"/>
          <w:szCs w:val="24"/>
        </w:rPr>
        <w:t>§19.stk.</w:t>
      </w:r>
      <w:r w:rsidR="00357100" w:rsidRPr="00C70A3B">
        <w:rPr>
          <w:rFonts w:ascii="Times New Roman" w:hAnsi="Times New Roman" w:cs="Times New Roman"/>
          <w:sz w:val="24"/>
          <w:szCs w:val="24"/>
        </w:rPr>
        <w:t>3 fremgår:</w:t>
      </w:r>
    </w:p>
    <w:p w:rsidR="003F5E73" w:rsidRPr="00C70A3B" w:rsidRDefault="00FD4EC5" w:rsidP="00D32333">
      <w:pPr>
        <w:spacing w:line="240" w:lineRule="auto"/>
        <w:ind w:left="-142"/>
        <w:rPr>
          <w:rFonts w:ascii="Times New Roman" w:eastAsia="Times New Roman" w:hAnsi="Times New Roman" w:cs="Times New Roman"/>
          <w:i/>
          <w:color w:val="000000"/>
          <w:sz w:val="24"/>
          <w:szCs w:val="24"/>
        </w:rPr>
      </w:pPr>
      <w:r>
        <w:rPr>
          <w:rStyle w:val="stknr1"/>
          <w:rFonts w:ascii="Times New Roman" w:hAnsi="Times New Roman" w:cs="Times New Roman"/>
        </w:rPr>
        <w:tab/>
      </w:r>
      <w:r w:rsidR="0010633A" w:rsidRPr="00C70A3B">
        <w:rPr>
          <w:rStyle w:val="stknr1"/>
          <w:rFonts w:ascii="Times New Roman" w:hAnsi="Times New Roman" w:cs="Times New Roman"/>
        </w:rPr>
        <w:t>Stk.</w:t>
      </w:r>
      <w:r w:rsidR="00357100" w:rsidRPr="00C70A3B">
        <w:rPr>
          <w:rStyle w:val="stknr1"/>
          <w:rFonts w:ascii="Times New Roman" w:hAnsi="Times New Roman" w:cs="Times New Roman"/>
        </w:rPr>
        <w:t>3.</w:t>
      </w:r>
      <w:r w:rsidR="00357100" w:rsidRPr="00C70A3B">
        <w:rPr>
          <w:rFonts w:ascii="Times New Roman" w:hAnsi="Times New Roman" w:cs="Times New Roman"/>
          <w:i/>
          <w:sz w:val="24"/>
          <w:szCs w:val="24"/>
        </w:rPr>
        <w:t>Som en del af den sammen</w:t>
      </w:r>
      <w:r w:rsidR="0010633A" w:rsidRPr="00C70A3B">
        <w:rPr>
          <w:rFonts w:ascii="Times New Roman" w:hAnsi="Times New Roman" w:cs="Times New Roman"/>
          <w:i/>
          <w:sz w:val="24"/>
          <w:szCs w:val="24"/>
        </w:rPr>
        <w:t>hængende børnepolitik, jf. stk.2,</w:t>
      </w:r>
      <w:r w:rsidR="00357100" w:rsidRPr="00C70A3B">
        <w:rPr>
          <w:rFonts w:ascii="Times New Roman" w:hAnsi="Times New Roman" w:cs="Times New Roman"/>
          <w:i/>
          <w:sz w:val="24"/>
          <w:szCs w:val="24"/>
        </w:rPr>
        <w:t xml:space="preserve">skal kommunalbestyrelsen </w:t>
      </w:r>
      <w:r>
        <w:rPr>
          <w:rFonts w:ascii="Times New Roman" w:hAnsi="Times New Roman" w:cs="Times New Roman"/>
          <w:i/>
          <w:sz w:val="24"/>
          <w:szCs w:val="24"/>
        </w:rPr>
        <w:tab/>
      </w:r>
      <w:r w:rsidR="00357100" w:rsidRPr="00C70A3B">
        <w:rPr>
          <w:rFonts w:ascii="Times New Roman" w:hAnsi="Times New Roman" w:cs="Times New Roman"/>
          <w:i/>
          <w:sz w:val="24"/>
          <w:szCs w:val="24"/>
        </w:rPr>
        <w:t>udarbejde en plan for en sammenhængende indsats over for ungdomskriminalitet.</w:t>
      </w:r>
    </w:p>
    <w:p w:rsidR="003F5E73" w:rsidRPr="00C70A3B" w:rsidRDefault="003F5E73" w:rsidP="00D32333">
      <w:pPr>
        <w:pStyle w:val="stk2"/>
        <w:spacing w:line="360" w:lineRule="auto"/>
        <w:ind w:firstLine="0"/>
        <w:rPr>
          <w:rFonts w:ascii="Times New Roman" w:hAnsi="Times New Roman" w:cs="Times New Roman"/>
        </w:rPr>
      </w:pPr>
      <w:r w:rsidRPr="00C70A3B">
        <w:rPr>
          <w:rFonts w:ascii="Times New Roman" w:hAnsi="Times New Roman" w:cs="Times New Roman"/>
        </w:rPr>
        <w:t>Ifølge Vejledning om særlig støtte til børn, unge og deres familier (2006) står der bl.a.</w:t>
      </w:r>
      <w:r w:rsidR="00942E3B" w:rsidRPr="00C70A3B">
        <w:rPr>
          <w:rFonts w:ascii="Times New Roman" w:hAnsi="Times New Roman" w:cs="Times New Roman"/>
        </w:rPr>
        <w:t xml:space="preserve">, </w:t>
      </w:r>
      <w:r w:rsidRPr="00C70A3B">
        <w:rPr>
          <w:rFonts w:ascii="Times New Roman" w:hAnsi="Times New Roman" w:cs="Times New Roman"/>
        </w:rPr>
        <w:t>at m</w:t>
      </w:r>
      <w:r w:rsidRPr="00C70A3B">
        <w:rPr>
          <w:rFonts w:ascii="Times New Roman" w:hAnsi="Times New Roman" w:cs="Times New Roman"/>
        </w:rPr>
        <w:t>å</w:t>
      </w:r>
      <w:r w:rsidRPr="00C70A3B">
        <w:rPr>
          <w:rFonts w:ascii="Times New Roman" w:hAnsi="Times New Roman" w:cs="Times New Roman"/>
        </w:rPr>
        <w:t>let med den sammenhængende børnepolitik er at lægge vægt på tværgående indsatser:</w:t>
      </w:r>
    </w:p>
    <w:p w:rsidR="00C6464F" w:rsidRDefault="003F5E73" w:rsidP="00C6464F">
      <w:pPr>
        <w:pStyle w:val="stk2"/>
        <w:ind w:firstLine="0"/>
        <w:rPr>
          <w:rFonts w:ascii="Times New Roman" w:hAnsi="Times New Roman" w:cs="Times New Roman"/>
          <w:i/>
        </w:rPr>
      </w:pPr>
      <w:r w:rsidRPr="00C70A3B">
        <w:rPr>
          <w:rFonts w:ascii="Times New Roman" w:hAnsi="Times New Roman" w:cs="Times New Roman"/>
          <w:i/>
        </w:rPr>
        <w:t>Med den sammenhængende børnepolitik lægges der op til en sammenhængende indsats, det på tværs af lovgivning, administrative strukturer og faglige kompetencer skal opfylde det overordnede formål..(side.24-25).</w:t>
      </w:r>
    </w:p>
    <w:p w:rsidR="00357100" w:rsidRPr="00C6464F" w:rsidRDefault="0010633A" w:rsidP="00C6464F">
      <w:pPr>
        <w:pStyle w:val="stk2"/>
        <w:spacing w:line="360" w:lineRule="auto"/>
        <w:ind w:firstLine="0"/>
        <w:rPr>
          <w:rFonts w:ascii="Times New Roman" w:hAnsi="Times New Roman" w:cs="Times New Roman"/>
          <w:i/>
        </w:rPr>
      </w:pPr>
      <w:r w:rsidRPr="00C70A3B">
        <w:rPr>
          <w:rFonts w:ascii="Times New Roman" w:hAnsi="Times New Roman" w:cs="Times New Roman"/>
        </w:rPr>
        <w:t>D</w:t>
      </w:r>
      <w:r w:rsidR="00357100" w:rsidRPr="00C70A3B">
        <w:rPr>
          <w:rFonts w:ascii="Times New Roman" w:hAnsi="Times New Roman" w:cs="Times New Roman"/>
        </w:rPr>
        <w:t>en enkelte kommunalbestyrelse har en forpligtelse til at sikre, at der arbejdes tværfagligt og helhedsorienteret, hvilket bl.a. kommer ti</w:t>
      </w:r>
      <w:r w:rsidRPr="00C70A3B">
        <w:rPr>
          <w:rFonts w:ascii="Times New Roman" w:hAnsi="Times New Roman" w:cs="Times New Roman"/>
        </w:rPr>
        <w:t xml:space="preserve">l udtryk i servicelovens§§46 </w:t>
      </w:r>
      <w:r w:rsidR="00357100" w:rsidRPr="00C70A3B">
        <w:rPr>
          <w:rFonts w:ascii="Times New Roman" w:hAnsi="Times New Roman" w:cs="Times New Roman"/>
        </w:rPr>
        <w:t>og 49a</w:t>
      </w:r>
      <w:r w:rsidR="002572D1" w:rsidRPr="00C70A3B">
        <w:rPr>
          <w:rFonts w:ascii="Times New Roman" w:hAnsi="Times New Roman" w:cs="Times New Roman"/>
        </w:rPr>
        <w:t>.</w:t>
      </w:r>
      <w:r w:rsidR="00357100" w:rsidRPr="00C70A3B">
        <w:rPr>
          <w:rFonts w:ascii="Times New Roman" w:hAnsi="Times New Roman" w:cs="Times New Roman"/>
        </w:rPr>
        <w:t xml:space="preserve"> </w:t>
      </w:r>
    </w:p>
    <w:p w:rsidR="00C3186A" w:rsidRPr="00C70A3B" w:rsidRDefault="00DB3B02" w:rsidP="00C6464F">
      <w:pPr>
        <w:spacing w:before="54" w:after="0" w:line="360" w:lineRule="auto"/>
        <w:ind w:right="161"/>
        <w:rPr>
          <w:rFonts w:ascii="Times New Roman" w:hAnsi="Times New Roman" w:cs="Times New Roman"/>
          <w:b/>
          <w:bCs/>
          <w:spacing w:val="11"/>
          <w:sz w:val="24"/>
          <w:szCs w:val="24"/>
        </w:rPr>
      </w:pPr>
      <w:r>
        <w:rPr>
          <w:rFonts w:ascii="Times New Roman" w:hAnsi="Times New Roman" w:cs="Times New Roman"/>
          <w:b/>
          <w:sz w:val="24"/>
          <w:szCs w:val="24"/>
        </w:rPr>
        <w:t>4.2</w:t>
      </w:r>
      <w:r w:rsidR="002C2C82" w:rsidRPr="00C70A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0633A" w:rsidRPr="00C70A3B">
        <w:rPr>
          <w:rFonts w:ascii="Times New Roman" w:hAnsi="Times New Roman" w:cs="Times New Roman"/>
          <w:b/>
          <w:sz w:val="24"/>
          <w:szCs w:val="24"/>
        </w:rPr>
        <w:t>L</w:t>
      </w:r>
      <w:r w:rsidR="00205199" w:rsidRPr="00C70A3B">
        <w:rPr>
          <w:rFonts w:ascii="Times New Roman" w:hAnsi="Times New Roman" w:cs="Times New Roman"/>
          <w:b/>
          <w:sz w:val="24"/>
          <w:szCs w:val="24"/>
        </w:rPr>
        <w:t xml:space="preserve">ovgivningsmæssige ramme for </w:t>
      </w:r>
      <w:r w:rsidR="0010633A" w:rsidRPr="00C70A3B">
        <w:rPr>
          <w:rFonts w:ascii="Times New Roman" w:hAnsi="Times New Roman" w:cs="Times New Roman"/>
          <w:b/>
          <w:bCs/>
          <w:spacing w:val="11"/>
          <w:sz w:val="24"/>
          <w:szCs w:val="24"/>
        </w:rPr>
        <w:t xml:space="preserve">handleplaner </w:t>
      </w:r>
      <w:r w:rsidR="00205199" w:rsidRPr="00C70A3B">
        <w:rPr>
          <w:rFonts w:ascii="Times New Roman" w:hAnsi="Times New Roman" w:cs="Times New Roman"/>
          <w:b/>
          <w:bCs/>
          <w:spacing w:val="11"/>
          <w:sz w:val="24"/>
          <w:szCs w:val="24"/>
        </w:rPr>
        <w:t>ifølge</w:t>
      </w:r>
      <w:r w:rsidR="00C3186A" w:rsidRPr="00C70A3B">
        <w:rPr>
          <w:rFonts w:ascii="Times New Roman" w:hAnsi="Times New Roman" w:cs="Times New Roman"/>
          <w:b/>
          <w:bCs/>
          <w:spacing w:val="11"/>
          <w:sz w:val="24"/>
          <w:szCs w:val="24"/>
        </w:rPr>
        <w:t xml:space="preserve"> </w:t>
      </w:r>
      <w:r w:rsidR="00205199" w:rsidRPr="00C70A3B">
        <w:rPr>
          <w:rFonts w:ascii="Times New Roman" w:hAnsi="Times New Roman" w:cs="Times New Roman"/>
          <w:b/>
          <w:bCs/>
          <w:spacing w:val="11"/>
          <w:sz w:val="24"/>
          <w:szCs w:val="24"/>
        </w:rPr>
        <w:t>servicelovens§</w:t>
      </w:r>
      <w:r w:rsidR="00C3186A" w:rsidRPr="00C70A3B">
        <w:rPr>
          <w:rFonts w:ascii="Times New Roman" w:hAnsi="Times New Roman" w:cs="Times New Roman"/>
          <w:b/>
          <w:bCs/>
          <w:spacing w:val="11"/>
          <w:sz w:val="24"/>
          <w:szCs w:val="24"/>
        </w:rPr>
        <w:t>57c, stk1.</w:t>
      </w:r>
    </w:p>
    <w:p w:rsidR="00C3186A" w:rsidRPr="00C70A3B" w:rsidRDefault="0010633A" w:rsidP="00D32333">
      <w:pPr>
        <w:spacing w:after="0" w:line="360" w:lineRule="auto"/>
        <w:rPr>
          <w:rFonts w:ascii="Times New Roman" w:hAnsi="Times New Roman" w:cs="Times New Roman"/>
          <w:bCs/>
          <w:sz w:val="24"/>
          <w:szCs w:val="24"/>
        </w:rPr>
      </w:pPr>
      <w:r w:rsidRPr="00C70A3B">
        <w:rPr>
          <w:rFonts w:ascii="Times New Roman" w:hAnsi="Times New Roman" w:cs="Times New Roman"/>
          <w:sz w:val="24"/>
          <w:szCs w:val="24"/>
        </w:rPr>
        <w:t>Servicelovens§57c, stk.</w:t>
      </w:r>
      <w:r w:rsidR="00C3186A" w:rsidRPr="00C70A3B">
        <w:rPr>
          <w:rFonts w:ascii="Times New Roman" w:hAnsi="Times New Roman" w:cs="Times New Roman"/>
          <w:sz w:val="24"/>
          <w:szCs w:val="24"/>
        </w:rPr>
        <w:t xml:space="preserve">1, forpligter </w:t>
      </w:r>
      <w:r w:rsidR="00C3186A" w:rsidRPr="00C70A3B">
        <w:rPr>
          <w:rFonts w:ascii="Times New Roman" w:hAnsi="Times New Roman" w:cs="Times New Roman"/>
          <w:spacing w:val="11"/>
          <w:sz w:val="24"/>
          <w:szCs w:val="24"/>
        </w:rPr>
        <w:t xml:space="preserve">kommunen til at udarbejde en handleplan for børn og unge under 18 år, der har </w:t>
      </w:r>
      <w:r w:rsidR="00C3186A" w:rsidRPr="00C70A3B">
        <w:rPr>
          <w:rFonts w:ascii="Times New Roman" w:hAnsi="Times New Roman" w:cs="Times New Roman"/>
          <w:sz w:val="24"/>
          <w:szCs w:val="24"/>
        </w:rPr>
        <w:t xml:space="preserve">begået voldskriminalitet eller anden alvorlig kriminalitet, </w:t>
      </w:r>
      <w:r w:rsidR="00C3186A" w:rsidRPr="00C70A3B">
        <w:rPr>
          <w:rFonts w:ascii="Times New Roman" w:hAnsi="Times New Roman" w:cs="Times New Roman"/>
          <w:spacing w:val="11"/>
          <w:sz w:val="24"/>
          <w:szCs w:val="24"/>
        </w:rPr>
        <w:t xml:space="preserve">som kan modvirke yderligere kriminalitet og yde den nødvendige støtte til den unge. </w:t>
      </w:r>
      <w:r w:rsidR="00C3186A" w:rsidRPr="00C70A3B">
        <w:rPr>
          <w:rFonts w:ascii="Times New Roman" w:hAnsi="Times New Roman" w:cs="Times New Roman"/>
          <w:sz w:val="24"/>
          <w:szCs w:val="24"/>
        </w:rPr>
        <w:t xml:space="preserve">Handleplanen er både kommunalbestyrelsens redskab i forhold til at sikre en systematisk planlægning af sagen (over for det enkelte barn) og et redskab, som kan bruge aktivt i forhold til samarbejdet med familien og barnet eller den unge jf. </w:t>
      </w:r>
      <w:r w:rsidR="00C3186A" w:rsidRPr="00C70A3B">
        <w:rPr>
          <w:rFonts w:ascii="Times New Roman" w:hAnsi="Times New Roman" w:cs="Times New Roman"/>
          <w:bCs/>
          <w:sz w:val="24"/>
          <w:szCs w:val="24"/>
        </w:rPr>
        <w:t>Socialministeriets vejledning nr. 11 af 15/2 2011,</w:t>
      </w:r>
      <w:r w:rsidRPr="00C70A3B">
        <w:rPr>
          <w:rFonts w:ascii="Times New Roman" w:hAnsi="Times New Roman" w:cs="Times New Roman"/>
          <w:bCs/>
          <w:sz w:val="24"/>
          <w:szCs w:val="24"/>
        </w:rPr>
        <w:t xml:space="preserve"> </w:t>
      </w:r>
      <w:r w:rsidR="00C3186A" w:rsidRPr="00C70A3B">
        <w:rPr>
          <w:rFonts w:ascii="Times New Roman" w:hAnsi="Times New Roman" w:cs="Times New Roman"/>
          <w:bCs/>
          <w:sz w:val="24"/>
          <w:szCs w:val="24"/>
        </w:rPr>
        <w:t>pkt.19. Ifølge vejledning</w:t>
      </w:r>
      <w:r w:rsidRPr="00C70A3B">
        <w:rPr>
          <w:rFonts w:ascii="Times New Roman" w:hAnsi="Times New Roman" w:cs="Times New Roman"/>
          <w:bCs/>
          <w:sz w:val="24"/>
          <w:szCs w:val="24"/>
        </w:rPr>
        <w:t>en</w:t>
      </w:r>
      <w:r w:rsidR="00C3186A" w:rsidRPr="00C70A3B">
        <w:rPr>
          <w:rFonts w:ascii="Times New Roman" w:hAnsi="Times New Roman" w:cs="Times New Roman"/>
          <w:bCs/>
          <w:sz w:val="24"/>
          <w:szCs w:val="24"/>
        </w:rPr>
        <w:t>s pkt.615 er formålet med handleplanen at sikre, at der iværksættes en planlagt og kontrolleret indsats med henblik på at forpligte den unge, fo</w:t>
      </w:r>
      <w:r w:rsidR="00C3186A" w:rsidRPr="00C70A3B">
        <w:rPr>
          <w:rFonts w:ascii="Times New Roman" w:hAnsi="Times New Roman" w:cs="Times New Roman"/>
          <w:bCs/>
          <w:sz w:val="24"/>
          <w:szCs w:val="24"/>
        </w:rPr>
        <w:t>r</w:t>
      </w:r>
      <w:r w:rsidR="00C3186A" w:rsidRPr="00C70A3B">
        <w:rPr>
          <w:rFonts w:ascii="Times New Roman" w:hAnsi="Times New Roman" w:cs="Times New Roman"/>
          <w:bCs/>
          <w:sz w:val="24"/>
          <w:szCs w:val="24"/>
        </w:rPr>
        <w:t>ældrene og forvaltningen i et gensidigt samarbejde for at få den unge på rette vej allerede, når den unge</w:t>
      </w:r>
      <w:r w:rsidRPr="00C70A3B">
        <w:rPr>
          <w:rFonts w:ascii="Times New Roman" w:hAnsi="Times New Roman" w:cs="Times New Roman"/>
          <w:bCs/>
          <w:sz w:val="24"/>
          <w:szCs w:val="24"/>
        </w:rPr>
        <w:t xml:space="preserve"> for</w:t>
      </w:r>
      <w:r w:rsidR="00C3186A" w:rsidRPr="00C70A3B">
        <w:rPr>
          <w:rFonts w:ascii="Times New Roman" w:hAnsi="Times New Roman" w:cs="Times New Roman"/>
          <w:bCs/>
          <w:sz w:val="24"/>
          <w:szCs w:val="24"/>
        </w:rPr>
        <w:t xml:space="preserve"> første gang kommer ud i kriminalitet.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pacing w:val="11"/>
          <w:sz w:val="24"/>
          <w:szCs w:val="24"/>
        </w:rPr>
        <w:t xml:space="preserve">Selvom </w:t>
      </w:r>
      <w:r w:rsidRPr="00C70A3B">
        <w:rPr>
          <w:rFonts w:ascii="Times New Roman" w:hAnsi="Times New Roman" w:cs="Times New Roman"/>
          <w:sz w:val="24"/>
          <w:szCs w:val="24"/>
        </w:rPr>
        <w:t xml:space="preserve">der ikke er </w:t>
      </w:r>
      <w:r w:rsidR="0010633A" w:rsidRPr="00C70A3B">
        <w:rPr>
          <w:rFonts w:ascii="Times New Roman" w:hAnsi="Times New Roman" w:cs="Times New Roman"/>
          <w:sz w:val="24"/>
          <w:szCs w:val="24"/>
        </w:rPr>
        <w:t xml:space="preserve">opstillet </w:t>
      </w:r>
      <w:r w:rsidRPr="00C70A3B">
        <w:rPr>
          <w:rFonts w:ascii="Times New Roman" w:hAnsi="Times New Roman" w:cs="Times New Roman"/>
          <w:sz w:val="24"/>
          <w:szCs w:val="24"/>
        </w:rPr>
        <w:t>egentlige formkrav</w:t>
      </w:r>
      <w:r w:rsidR="0010633A" w:rsidRPr="00C70A3B">
        <w:rPr>
          <w:rFonts w:ascii="Times New Roman" w:hAnsi="Times New Roman" w:cs="Times New Roman"/>
          <w:sz w:val="24"/>
          <w:szCs w:val="24"/>
        </w:rPr>
        <w:t xml:space="preserve"> i kriminalitetshandleplanen, </w:t>
      </w:r>
      <w:r w:rsidRPr="00C70A3B">
        <w:rPr>
          <w:rFonts w:ascii="Times New Roman" w:hAnsi="Times New Roman" w:cs="Times New Roman"/>
          <w:sz w:val="24"/>
          <w:szCs w:val="24"/>
        </w:rPr>
        <w:t>skal den angive for</w:t>
      </w:r>
      <w:r w:rsidR="00E33CFC" w:rsidRPr="00C70A3B">
        <w:rPr>
          <w:rFonts w:ascii="Times New Roman" w:hAnsi="Times New Roman" w:cs="Times New Roman"/>
          <w:sz w:val="24"/>
          <w:szCs w:val="24"/>
        </w:rPr>
        <w:t>målet med indsatsen samt hvilke</w:t>
      </w:r>
      <w:r w:rsidRPr="00C70A3B">
        <w:rPr>
          <w:rFonts w:ascii="Times New Roman" w:hAnsi="Times New Roman" w:cs="Times New Roman"/>
          <w:sz w:val="24"/>
          <w:szCs w:val="24"/>
        </w:rPr>
        <w:t xml:space="preserve"> indsatser, der er nødvendige for at opnå formålet. Deru</w:t>
      </w:r>
      <w:r w:rsidRPr="00C70A3B">
        <w:rPr>
          <w:rFonts w:ascii="Times New Roman" w:hAnsi="Times New Roman" w:cs="Times New Roman"/>
          <w:sz w:val="24"/>
          <w:szCs w:val="24"/>
        </w:rPr>
        <w:t>d</w:t>
      </w:r>
      <w:r w:rsidRPr="00C70A3B">
        <w:rPr>
          <w:rFonts w:ascii="Times New Roman" w:hAnsi="Times New Roman" w:cs="Times New Roman"/>
          <w:sz w:val="24"/>
          <w:szCs w:val="24"/>
        </w:rPr>
        <w:t xml:space="preserve">over skal planen bygge på retningslinjerne i servicelovens § 140 om handleplaner.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lastRenderedPageBreak/>
        <w:t>Handleplanen skal under hensyn til dette formål angive indsatsens forventede varighed, særl</w:t>
      </w:r>
      <w:r w:rsidRPr="00C70A3B">
        <w:rPr>
          <w:rFonts w:ascii="Times New Roman" w:hAnsi="Times New Roman" w:cs="Times New Roman"/>
          <w:sz w:val="24"/>
          <w:szCs w:val="24"/>
        </w:rPr>
        <w:t>i</w:t>
      </w:r>
      <w:r w:rsidRPr="00C70A3B">
        <w:rPr>
          <w:rFonts w:ascii="Times New Roman" w:hAnsi="Times New Roman" w:cs="Times New Roman"/>
          <w:sz w:val="24"/>
          <w:szCs w:val="24"/>
        </w:rPr>
        <w:t>ge forhold vedrørende den unge, herunder behandling, uddannelse m.v. og bygge på retning</w:t>
      </w:r>
      <w:r w:rsidRPr="00C70A3B">
        <w:rPr>
          <w:rFonts w:ascii="Times New Roman" w:hAnsi="Times New Roman" w:cs="Times New Roman"/>
          <w:sz w:val="24"/>
          <w:szCs w:val="24"/>
        </w:rPr>
        <w:t>s</w:t>
      </w:r>
      <w:r w:rsidRPr="00C70A3B">
        <w:rPr>
          <w:rFonts w:ascii="Times New Roman" w:hAnsi="Times New Roman" w:cs="Times New Roman"/>
          <w:sz w:val="24"/>
          <w:szCs w:val="24"/>
        </w:rPr>
        <w:t>linjerne i serviceloven</w:t>
      </w:r>
      <w:r w:rsidR="00E33CFC" w:rsidRPr="00C70A3B">
        <w:rPr>
          <w:rFonts w:ascii="Times New Roman" w:hAnsi="Times New Roman" w:cs="Times New Roman"/>
          <w:sz w:val="24"/>
          <w:szCs w:val="24"/>
        </w:rPr>
        <w:t>s</w:t>
      </w:r>
      <w:r w:rsidRPr="00C70A3B">
        <w:rPr>
          <w:rFonts w:ascii="Times New Roman" w:hAnsi="Times New Roman" w:cs="Times New Roman"/>
          <w:sz w:val="24"/>
          <w:szCs w:val="24"/>
        </w:rPr>
        <w:t>§140,</w:t>
      </w:r>
      <w:r w:rsidR="00E33CFC" w:rsidRPr="00C70A3B">
        <w:rPr>
          <w:rFonts w:ascii="Times New Roman" w:hAnsi="Times New Roman" w:cs="Times New Roman"/>
          <w:sz w:val="24"/>
          <w:szCs w:val="24"/>
        </w:rPr>
        <w:t xml:space="preserve"> </w:t>
      </w:r>
      <w:r w:rsidRPr="00C70A3B">
        <w:rPr>
          <w:rFonts w:ascii="Times New Roman" w:hAnsi="Times New Roman" w:cs="Times New Roman"/>
          <w:sz w:val="24"/>
          <w:szCs w:val="24"/>
        </w:rPr>
        <w:t xml:space="preserve">stk.3. </w:t>
      </w:r>
    </w:p>
    <w:p w:rsidR="00C3186A" w:rsidRPr="00C70A3B" w:rsidRDefault="00C3186A" w:rsidP="00D32333">
      <w:pPr>
        <w:autoSpaceDE w:val="0"/>
        <w:autoSpaceDN w:val="0"/>
        <w:adjustRightInd w:val="0"/>
        <w:spacing w:after="0" w:line="360" w:lineRule="auto"/>
        <w:rPr>
          <w:rFonts w:ascii="Times New Roman" w:hAnsi="Times New Roman" w:cs="Times New Roman"/>
          <w:spacing w:val="11"/>
          <w:sz w:val="24"/>
          <w:szCs w:val="24"/>
        </w:rPr>
      </w:pPr>
      <w:r w:rsidRPr="00C70A3B">
        <w:rPr>
          <w:rFonts w:ascii="Times New Roman" w:hAnsi="Times New Roman" w:cs="Times New Roman"/>
          <w:sz w:val="24"/>
          <w:szCs w:val="24"/>
        </w:rPr>
        <w:t>Selvom indholdet af den enkelte handleplanen helt vil være afhængig af de konkrete forhold</w:t>
      </w:r>
      <w:r w:rsidR="00E33CFC" w:rsidRPr="00C70A3B">
        <w:rPr>
          <w:rFonts w:ascii="Times New Roman" w:hAnsi="Times New Roman" w:cs="Times New Roman"/>
          <w:sz w:val="24"/>
          <w:szCs w:val="24"/>
        </w:rPr>
        <w:t>,</w:t>
      </w:r>
      <w:r w:rsidRPr="00C70A3B">
        <w:rPr>
          <w:rFonts w:ascii="Times New Roman" w:hAnsi="Times New Roman" w:cs="Times New Roman"/>
          <w:sz w:val="24"/>
          <w:szCs w:val="24"/>
        </w:rPr>
        <w:t xml:space="preserve"> er det ofte nødvendigt</w:t>
      </w:r>
      <w:r w:rsidR="00E33CFC" w:rsidRPr="00C70A3B">
        <w:rPr>
          <w:rFonts w:ascii="Times New Roman" w:hAnsi="Times New Roman" w:cs="Times New Roman"/>
          <w:sz w:val="24"/>
          <w:szCs w:val="24"/>
        </w:rPr>
        <w:t>,</w:t>
      </w:r>
      <w:r w:rsidRPr="00C70A3B">
        <w:rPr>
          <w:rFonts w:ascii="Times New Roman" w:hAnsi="Times New Roman" w:cs="Times New Roman"/>
          <w:sz w:val="24"/>
          <w:szCs w:val="24"/>
        </w:rPr>
        <w:t xml:space="preserve"> at følgende punkter afdækkes: sundhedsforhold, skoleforhold og l</w:t>
      </w:r>
      <w:r w:rsidRPr="00C70A3B">
        <w:rPr>
          <w:rFonts w:ascii="Times New Roman" w:hAnsi="Times New Roman" w:cs="Times New Roman"/>
          <w:sz w:val="24"/>
          <w:szCs w:val="24"/>
        </w:rPr>
        <w:t>æ</w:t>
      </w:r>
      <w:r w:rsidRPr="00C70A3B">
        <w:rPr>
          <w:rFonts w:ascii="Times New Roman" w:hAnsi="Times New Roman" w:cs="Times New Roman"/>
          <w:sz w:val="24"/>
          <w:szCs w:val="24"/>
        </w:rPr>
        <w:t>ring, fritidsforhold og venskaber, udvikling og adfærd, følelsesmæssig og adfærdsmæssig udvikling, identitet, social fremtræden, selvstændighed, familieforhold, forældrekompetencer, familie og omgivelser, jf. pkt.295</w:t>
      </w:r>
      <w:r w:rsidRPr="00C70A3B">
        <w:rPr>
          <w:rFonts w:ascii="Times New Roman" w:hAnsi="Times New Roman" w:cs="Times New Roman"/>
          <w:spacing w:val="11"/>
          <w:sz w:val="24"/>
          <w:szCs w:val="24"/>
        </w:rPr>
        <w:t xml:space="preserve">. </w:t>
      </w:r>
    </w:p>
    <w:p w:rsidR="00C76EBD"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Kommunen skal løbende sikre sig, at kommunens støtteforanstaltninger og indsatser i øvrigt koordineres med kriminalforsorgens tiltag og at eventuelle andre relevante samarbejdsparter</w:t>
      </w:r>
      <w:r w:rsidR="00E33CFC" w:rsidRPr="00C70A3B">
        <w:rPr>
          <w:rFonts w:ascii="Times New Roman" w:hAnsi="Times New Roman" w:cs="Times New Roman"/>
          <w:sz w:val="24"/>
          <w:szCs w:val="24"/>
        </w:rPr>
        <w:t>e</w:t>
      </w:r>
      <w:r w:rsidRPr="00C70A3B">
        <w:rPr>
          <w:rFonts w:ascii="Times New Roman" w:hAnsi="Times New Roman" w:cs="Times New Roman"/>
          <w:sz w:val="24"/>
          <w:szCs w:val="24"/>
        </w:rPr>
        <w:t xml:space="preserve"> inddrages i arbejdet, hvormed kommunen har en pligt til at koordinere handleplaner efter se</w:t>
      </w:r>
      <w:r w:rsidRPr="00C70A3B">
        <w:rPr>
          <w:rFonts w:ascii="Times New Roman" w:hAnsi="Times New Roman" w:cs="Times New Roman"/>
          <w:sz w:val="24"/>
          <w:szCs w:val="24"/>
        </w:rPr>
        <w:t>r</w:t>
      </w:r>
      <w:r w:rsidR="00E33CFC" w:rsidRPr="00C70A3B">
        <w:rPr>
          <w:rFonts w:ascii="Times New Roman" w:hAnsi="Times New Roman" w:cs="Times New Roman"/>
          <w:sz w:val="24"/>
          <w:szCs w:val="24"/>
        </w:rPr>
        <w:t xml:space="preserve">vicelovens§140, stk.1 og §57 c, stk.1 med kriminalforsorgen, jf. </w:t>
      </w:r>
      <w:r w:rsidRPr="00C70A3B">
        <w:rPr>
          <w:rFonts w:ascii="Times New Roman" w:hAnsi="Times New Roman" w:cs="Times New Roman"/>
          <w:sz w:val="24"/>
          <w:szCs w:val="24"/>
        </w:rPr>
        <w:t>pkt.</w:t>
      </w:r>
      <w:r w:rsidR="00E33CFC" w:rsidRPr="00C70A3B">
        <w:rPr>
          <w:rFonts w:ascii="Times New Roman" w:hAnsi="Times New Roman" w:cs="Times New Roman"/>
          <w:sz w:val="24"/>
          <w:szCs w:val="24"/>
        </w:rPr>
        <w:t xml:space="preserve"> </w:t>
      </w:r>
      <w:r w:rsidRPr="00C70A3B">
        <w:rPr>
          <w:rFonts w:ascii="Times New Roman" w:hAnsi="Times New Roman" w:cs="Times New Roman"/>
          <w:sz w:val="24"/>
          <w:szCs w:val="24"/>
        </w:rPr>
        <w:t>620; jf. bekendtgørelse nr. 642 af 15. juni 2006 om kommunernes pligt til at koordinere handleplaner med krimina</w:t>
      </w:r>
      <w:r w:rsidRPr="00C70A3B">
        <w:rPr>
          <w:rFonts w:ascii="Times New Roman" w:hAnsi="Times New Roman" w:cs="Times New Roman"/>
          <w:sz w:val="24"/>
          <w:szCs w:val="24"/>
        </w:rPr>
        <w:t>l</w:t>
      </w:r>
      <w:r w:rsidRPr="00C70A3B">
        <w:rPr>
          <w:rFonts w:ascii="Times New Roman" w:hAnsi="Times New Roman" w:cs="Times New Roman"/>
          <w:sz w:val="24"/>
          <w:szCs w:val="24"/>
        </w:rPr>
        <w:t>forsorgen for visse persongrupper.</w:t>
      </w:r>
    </w:p>
    <w:p w:rsidR="00C3186A" w:rsidRPr="00C70A3B" w:rsidRDefault="00DB3B02" w:rsidP="00D3233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4.3 </w:t>
      </w:r>
      <w:r w:rsidR="002C2C82" w:rsidRPr="00C70A3B">
        <w:rPr>
          <w:rFonts w:ascii="Times New Roman" w:hAnsi="Times New Roman" w:cs="Times New Roman"/>
          <w:b/>
          <w:bCs/>
          <w:sz w:val="24"/>
          <w:szCs w:val="24"/>
        </w:rPr>
        <w:t xml:space="preserve"> </w:t>
      </w:r>
      <w:r w:rsidR="00C3186A" w:rsidRPr="00C70A3B">
        <w:rPr>
          <w:rFonts w:ascii="Times New Roman" w:hAnsi="Times New Roman" w:cs="Times New Roman"/>
          <w:b/>
          <w:bCs/>
          <w:sz w:val="24"/>
          <w:szCs w:val="24"/>
        </w:rPr>
        <w:t>Karakteristisk af målgruppen</w:t>
      </w:r>
    </w:p>
    <w:p w:rsidR="00370F41" w:rsidRPr="00C70A3B" w:rsidRDefault="00C3186A" w:rsidP="00D32333">
      <w:pPr>
        <w:autoSpaceDE w:val="0"/>
        <w:autoSpaceDN w:val="0"/>
        <w:adjustRightInd w:val="0"/>
        <w:spacing w:after="0" w:line="360" w:lineRule="auto"/>
        <w:rPr>
          <w:rFonts w:ascii="Times New Roman" w:hAnsi="Times New Roman" w:cs="Times New Roman"/>
          <w:bCs/>
          <w:sz w:val="24"/>
          <w:szCs w:val="24"/>
        </w:rPr>
      </w:pPr>
      <w:r w:rsidRPr="00C70A3B">
        <w:rPr>
          <w:rFonts w:ascii="Times New Roman" w:hAnsi="Times New Roman" w:cs="Times New Roman"/>
          <w:bCs/>
          <w:sz w:val="24"/>
          <w:szCs w:val="24"/>
        </w:rPr>
        <w:t>Det er svært at f</w:t>
      </w:r>
      <w:r w:rsidR="00E33CFC" w:rsidRPr="00C70A3B">
        <w:rPr>
          <w:rFonts w:ascii="Times New Roman" w:hAnsi="Times New Roman" w:cs="Times New Roman"/>
          <w:bCs/>
          <w:sz w:val="24"/>
          <w:szCs w:val="24"/>
        </w:rPr>
        <w:t>orstå, hvordan et</w:t>
      </w:r>
      <w:r w:rsidRPr="00C70A3B">
        <w:rPr>
          <w:rFonts w:ascii="Times New Roman" w:hAnsi="Times New Roman" w:cs="Times New Roman"/>
          <w:bCs/>
          <w:sz w:val="24"/>
          <w:szCs w:val="24"/>
        </w:rPr>
        <w:t xml:space="preserve"> </w:t>
      </w:r>
      <w:r w:rsidR="00887748" w:rsidRPr="00C70A3B">
        <w:rPr>
          <w:rFonts w:ascii="Times New Roman" w:hAnsi="Times New Roman" w:cs="Times New Roman"/>
          <w:bCs/>
          <w:sz w:val="24"/>
          <w:szCs w:val="24"/>
        </w:rPr>
        <w:t>tværfaglig</w:t>
      </w:r>
      <w:r w:rsidR="00E33CFC" w:rsidRPr="00C70A3B">
        <w:rPr>
          <w:rFonts w:ascii="Times New Roman" w:hAnsi="Times New Roman" w:cs="Times New Roman"/>
          <w:bCs/>
          <w:sz w:val="24"/>
          <w:szCs w:val="24"/>
        </w:rPr>
        <w:t>t</w:t>
      </w:r>
      <w:r w:rsidR="00887748" w:rsidRPr="00C70A3B">
        <w:rPr>
          <w:rFonts w:ascii="Times New Roman" w:hAnsi="Times New Roman" w:cs="Times New Roman"/>
          <w:bCs/>
          <w:sz w:val="24"/>
          <w:szCs w:val="24"/>
        </w:rPr>
        <w:t xml:space="preserve"> samarbejde</w:t>
      </w:r>
      <w:r w:rsidRPr="00C70A3B">
        <w:rPr>
          <w:rFonts w:ascii="Times New Roman" w:hAnsi="Times New Roman" w:cs="Times New Roman"/>
          <w:bCs/>
          <w:sz w:val="24"/>
          <w:szCs w:val="24"/>
        </w:rPr>
        <w:t xml:space="preserve"> kan bidrage til unges inklusion i samfundet, hvis man ikke har et billede af selve målgruppen. </w:t>
      </w:r>
    </w:p>
    <w:p w:rsidR="00C3186A" w:rsidRPr="00C70A3B" w:rsidRDefault="006A4F1E"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Servicelovens kapitel 24</w:t>
      </w:r>
      <w:r w:rsidR="00C3186A" w:rsidRPr="00C70A3B">
        <w:rPr>
          <w:rFonts w:ascii="Times New Roman" w:hAnsi="Times New Roman" w:cs="Times New Roman"/>
          <w:sz w:val="24"/>
          <w:szCs w:val="24"/>
        </w:rPr>
        <w:t xml:space="preserve"> omtaler må</w:t>
      </w:r>
      <w:r w:rsidRPr="00C70A3B">
        <w:rPr>
          <w:rFonts w:ascii="Times New Roman" w:hAnsi="Times New Roman" w:cs="Times New Roman"/>
          <w:sz w:val="24"/>
          <w:szCs w:val="24"/>
        </w:rPr>
        <w:t xml:space="preserve">lgruppen for handleplanen efter§57 </w:t>
      </w:r>
      <w:r w:rsidR="00C3186A" w:rsidRPr="00C70A3B">
        <w:rPr>
          <w:rFonts w:ascii="Times New Roman" w:hAnsi="Times New Roman" w:cs="Times New Roman"/>
          <w:sz w:val="24"/>
          <w:szCs w:val="24"/>
        </w:rPr>
        <w:t>c, stk.1, som krimin</w:t>
      </w:r>
      <w:r w:rsidR="00C3186A" w:rsidRPr="00C70A3B">
        <w:rPr>
          <w:rFonts w:ascii="Times New Roman" w:hAnsi="Times New Roman" w:cs="Times New Roman"/>
          <w:sz w:val="24"/>
          <w:szCs w:val="24"/>
        </w:rPr>
        <w:t>a</w:t>
      </w:r>
      <w:r w:rsidRPr="00C70A3B">
        <w:rPr>
          <w:rFonts w:ascii="Times New Roman" w:hAnsi="Times New Roman" w:cs="Times New Roman"/>
          <w:sz w:val="24"/>
          <w:szCs w:val="24"/>
        </w:rPr>
        <w:t>litetstruende børn og unge</w:t>
      </w:r>
      <w:r w:rsidR="00C3186A" w:rsidRPr="00C70A3B">
        <w:rPr>
          <w:rFonts w:ascii="Times New Roman" w:hAnsi="Times New Roman" w:cs="Times New Roman"/>
          <w:sz w:val="24"/>
          <w:szCs w:val="24"/>
        </w:rPr>
        <w:t xml:space="preserve"> </w:t>
      </w:r>
      <w:r w:rsidR="00C3186A" w:rsidRPr="00C70A3B">
        <w:rPr>
          <w:rFonts w:ascii="Times New Roman" w:hAnsi="Times New Roman" w:cs="Times New Roman"/>
          <w:spacing w:val="11"/>
          <w:sz w:val="24"/>
          <w:szCs w:val="24"/>
        </w:rPr>
        <w:t>under 18</w:t>
      </w:r>
      <w:r w:rsidRPr="00C70A3B">
        <w:rPr>
          <w:rFonts w:ascii="Times New Roman" w:hAnsi="Times New Roman" w:cs="Times New Roman"/>
          <w:spacing w:val="11"/>
          <w:sz w:val="24"/>
          <w:szCs w:val="24"/>
        </w:rPr>
        <w:t xml:space="preserve"> år</w:t>
      </w:r>
      <w:r w:rsidR="00C3186A" w:rsidRPr="00C70A3B">
        <w:rPr>
          <w:rFonts w:ascii="Times New Roman" w:hAnsi="Times New Roman" w:cs="Times New Roman"/>
          <w:sz w:val="24"/>
          <w:szCs w:val="24"/>
        </w:rPr>
        <w:t>, som har begået voldskriminalitet eller anden alvorlig kriminalitet. I lovgivningen er disse børn omtalt som</w:t>
      </w:r>
      <w:r w:rsidRPr="00C70A3B">
        <w:rPr>
          <w:rFonts w:ascii="Times New Roman" w:hAnsi="Times New Roman" w:cs="Times New Roman"/>
          <w:sz w:val="24"/>
          <w:szCs w:val="24"/>
        </w:rPr>
        <w:t xml:space="preserve"> "</w:t>
      </w:r>
      <w:r w:rsidR="00C3186A" w:rsidRPr="00C70A3B">
        <w:rPr>
          <w:rFonts w:ascii="Times New Roman" w:hAnsi="Times New Roman" w:cs="Times New Roman"/>
          <w:sz w:val="24"/>
          <w:szCs w:val="24"/>
        </w:rPr>
        <w:t>børn og unge med behov for særlig støtte" jf. Serviceloven ka</w:t>
      </w:r>
      <w:r w:rsidRPr="00C70A3B">
        <w:rPr>
          <w:rFonts w:ascii="Times New Roman" w:hAnsi="Times New Roman" w:cs="Times New Roman"/>
          <w:sz w:val="24"/>
          <w:szCs w:val="24"/>
        </w:rPr>
        <w:t>pitel 11. Vejledning nr. 3 til S</w:t>
      </w:r>
      <w:r w:rsidR="00C3186A" w:rsidRPr="00C70A3B">
        <w:rPr>
          <w:rFonts w:ascii="Times New Roman" w:hAnsi="Times New Roman" w:cs="Times New Roman"/>
          <w:sz w:val="24"/>
          <w:szCs w:val="24"/>
        </w:rPr>
        <w:t>erviceloven om "Særlig støtte til børn og unge og deres familier” omtaler de unge som utilpassede unge og som</w:t>
      </w:r>
      <w:r w:rsidR="00C3186A" w:rsidRPr="00C70A3B">
        <w:rPr>
          <w:rStyle w:val="paragrafnr1"/>
          <w:rFonts w:ascii="Times New Roman" w:hAnsi="Times New Roman" w:cs="Times New Roman"/>
          <w:color w:val="auto"/>
        </w:rPr>
        <w:t xml:space="preserve"> </w:t>
      </w:r>
      <w:r w:rsidR="00C3186A" w:rsidRPr="00C70A3B">
        <w:rPr>
          <w:rStyle w:val="Strk"/>
          <w:rFonts w:ascii="Times New Roman" w:hAnsi="Times New Roman"/>
          <w:b w:val="0"/>
          <w:sz w:val="24"/>
          <w:szCs w:val="24"/>
        </w:rPr>
        <w:t>kriminalitetstrue</w:t>
      </w:r>
      <w:r w:rsidRPr="00C70A3B">
        <w:rPr>
          <w:rStyle w:val="Strk"/>
          <w:rFonts w:ascii="Times New Roman" w:hAnsi="Times New Roman"/>
          <w:b w:val="0"/>
          <w:sz w:val="24"/>
          <w:szCs w:val="24"/>
        </w:rPr>
        <w:t>n</w:t>
      </w:r>
      <w:r w:rsidR="00C3186A" w:rsidRPr="00C70A3B">
        <w:rPr>
          <w:rStyle w:val="Strk"/>
          <w:rFonts w:ascii="Times New Roman" w:hAnsi="Times New Roman"/>
          <w:b w:val="0"/>
          <w:sz w:val="24"/>
          <w:szCs w:val="24"/>
        </w:rPr>
        <w:t>de børn og unge</w:t>
      </w:r>
      <w:r w:rsidR="00C3186A" w:rsidRPr="00C70A3B">
        <w:rPr>
          <w:rFonts w:ascii="Times New Roman" w:hAnsi="Times New Roman" w:cs="Times New Roman"/>
          <w:sz w:val="24"/>
          <w:szCs w:val="24"/>
        </w:rPr>
        <w:t xml:space="preserve"> jf. pkt.615</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w:t>
      </w:r>
    </w:p>
    <w:p w:rsidR="00370F41"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Ovennævnte ankestyrelses undersøgelse viser, at der er visse fælles karakteristika hos flere af børn og unge, som mistænkes for at have begået kriminalitet. ”Den typiske unge kriminelle” er ifølge undersøgelsen en dreng på 16 eller 17 år, hvor kommunen ofte har kendskab til den unge i forvejen enten på grund af tidligere kriminalitet, tidligere underretninger eller andre sociale problemer. Den unge har desuden skoleproblemer, herunder uregelmæssig skolegang, og ofte misbrugsproblemer</w:t>
      </w:r>
      <w:r w:rsidR="006A4F1E" w:rsidRPr="00C70A3B">
        <w:rPr>
          <w:rFonts w:ascii="Times New Roman" w:hAnsi="Times New Roman" w:cs="Times New Roman"/>
          <w:sz w:val="24"/>
          <w:szCs w:val="24"/>
        </w:rPr>
        <w:t xml:space="preserve">, </w:t>
      </w:r>
      <w:r w:rsidRPr="00C70A3B">
        <w:rPr>
          <w:rFonts w:ascii="Times New Roman" w:hAnsi="Times New Roman" w:cs="Times New Roman"/>
          <w:sz w:val="24"/>
          <w:szCs w:val="24"/>
        </w:rPr>
        <w:t>jf.side</w:t>
      </w:r>
      <w:r w:rsidR="006A4F1E" w:rsidRPr="00C70A3B">
        <w:rPr>
          <w:rFonts w:ascii="Times New Roman" w:hAnsi="Times New Roman" w:cs="Times New Roman"/>
          <w:sz w:val="24"/>
          <w:szCs w:val="24"/>
        </w:rPr>
        <w:t>.</w:t>
      </w:r>
      <w:r w:rsidRPr="00C70A3B">
        <w:rPr>
          <w:rFonts w:ascii="Times New Roman" w:hAnsi="Times New Roman" w:cs="Times New Roman"/>
          <w:sz w:val="24"/>
          <w:szCs w:val="24"/>
        </w:rPr>
        <w:t xml:space="preserve">17. </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Ifølge Betænkning nr.1508 "Indsatsen mod ungdomskriminalitet" pkt.10.1.3 har de kriminelle unge en lav selvkontrol.</w:t>
      </w:r>
      <w:r w:rsidRPr="00C70A3B">
        <w:rPr>
          <w:rFonts w:ascii="Times New Roman" w:hAnsi="Times New Roman" w:cs="Times New Roman"/>
          <w:spacing w:val="11"/>
          <w:sz w:val="24"/>
          <w:szCs w:val="24"/>
        </w:rPr>
        <w:t xml:space="preserve"> </w:t>
      </w:r>
      <w:r w:rsidRPr="00C70A3B">
        <w:rPr>
          <w:rFonts w:ascii="Times New Roman" w:hAnsi="Times New Roman" w:cs="Times New Roman"/>
          <w:sz w:val="24"/>
          <w:szCs w:val="24"/>
        </w:rPr>
        <w:t>Begrebet omfatter en række karaktertræk, herunder impulsivitet, ris</w:t>
      </w:r>
      <w:r w:rsidRPr="00C70A3B">
        <w:rPr>
          <w:rFonts w:ascii="Times New Roman" w:hAnsi="Times New Roman" w:cs="Times New Roman"/>
          <w:sz w:val="24"/>
          <w:szCs w:val="24"/>
        </w:rPr>
        <w:t>i</w:t>
      </w:r>
      <w:r w:rsidRPr="00C70A3B">
        <w:rPr>
          <w:rFonts w:ascii="Times New Roman" w:hAnsi="Times New Roman" w:cs="Times New Roman"/>
          <w:sz w:val="24"/>
          <w:szCs w:val="24"/>
        </w:rPr>
        <w:t xml:space="preserve">kosøgende adfærd, selvcentrering, ringe kognitive færdigheder og ringe empati. </w:t>
      </w:r>
    </w:p>
    <w:p w:rsidR="00C3186A" w:rsidRPr="00C70A3B" w:rsidRDefault="00C3186A" w:rsidP="00D32333">
      <w:pPr>
        <w:autoSpaceDE w:val="0"/>
        <w:autoSpaceDN w:val="0"/>
        <w:adjustRightInd w:val="0"/>
        <w:spacing w:after="0" w:line="360" w:lineRule="auto"/>
        <w:rPr>
          <w:rFonts w:ascii="Times New Roman" w:hAnsi="Times New Roman" w:cs="Times New Roman"/>
          <w:b/>
          <w:bCs/>
          <w:sz w:val="24"/>
          <w:szCs w:val="24"/>
        </w:rPr>
      </w:pPr>
      <w:r w:rsidRPr="00C70A3B">
        <w:rPr>
          <w:rFonts w:ascii="Times New Roman" w:hAnsi="Times New Roman" w:cs="Times New Roman"/>
          <w:sz w:val="24"/>
          <w:szCs w:val="24"/>
        </w:rPr>
        <w:lastRenderedPageBreak/>
        <w:t xml:space="preserve">Yderligere er de i besiddelse af en lav </w:t>
      </w:r>
      <w:r w:rsidR="006A4F1E" w:rsidRPr="00C70A3B">
        <w:rPr>
          <w:rFonts w:ascii="Times New Roman" w:hAnsi="Times New Roman" w:cs="Times New Roman"/>
          <w:sz w:val="24"/>
          <w:szCs w:val="24"/>
        </w:rPr>
        <w:t>s</w:t>
      </w:r>
      <w:r w:rsidRPr="00C70A3B">
        <w:rPr>
          <w:rFonts w:ascii="Times New Roman" w:hAnsi="Times New Roman" w:cs="Times New Roman"/>
          <w:sz w:val="24"/>
          <w:szCs w:val="24"/>
        </w:rPr>
        <w:t>ocial kapital, hvor social kapital tager udgangspunkt i tre elementer; netværk, tillid og normer og kan kort beskrives som den ”lim”, der binder sa</w:t>
      </w:r>
      <w:r w:rsidRPr="00C70A3B">
        <w:rPr>
          <w:rFonts w:ascii="Times New Roman" w:hAnsi="Times New Roman" w:cs="Times New Roman"/>
          <w:sz w:val="24"/>
          <w:szCs w:val="24"/>
        </w:rPr>
        <w:t>m</w:t>
      </w:r>
      <w:r w:rsidRPr="00C70A3B">
        <w:rPr>
          <w:rFonts w:ascii="Times New Roman" w:hAnsi="Times New Roman" w:cs="Times New Roman"/>
          <w:sz w:val="24"/>
          <w:szCs w:val="24"/>
        </w:rPr>
        <w:t>fundet sammen – samfundets sammenhængskraft. jf. pkt.</w:t>
      </w:r>
      <w:bookmarkStart w:id="2" w:name="3.2.1.10"/>
      <w:bookmarkEnd w:id="2"/>
      <w:r w:rsidRPr="00C70A3B">
        <w:rPr>
          <w:rFonts w:ascii="Times New Roman" w:hAnsi="Times New Roman" w:cs="Times New Roman"/>
          <w:b/>
          <w:bCs/>
          <w:sz w:val="24"/>
          <w:szCs w:val="24"/>
        </w:rPr>
        <w:t xml:space="preserve"> 2.2.1.10.</w:t>
      </w:r>
    </w:p>
    <w:p w:rsidR="00C3186A" w:rsidRPr="00C70A3B" w:rsidRDefault="002C2C82" w:rsidP="00D32333">
      <w:pPr>
        <w:autoSpaceDE w:val="0"/>
        <w:autoSpaceDN w:val="0"/>
        <w:adjustRightInd w:val="0"/>
        <w:spacing w:after="0" w:line="360" w:lineRule="auto"/>
        <w:rPr>
          <w:rFonts w:ascii="Times New Roman" w:hAnsi="Times New Roman" w:cs="Times New Roman"/>
          <w:b/>
          <w:bCs/>
          <w:sz w:val="24"/>
          <w:szCs w:val="24"/>
        </w:rPr>
      </w:pPr>
      <w:r w:rsidRPr="00C70A3B">
        <w:rPr>
          <w:rFonts w:ascii="Times New Roman" w:hAnsi="Times New Roman" w:cs="Times New Roman"/>
          <w:b/>
          <w:bCs/>
          <w:sz w:val="24"/>
          <w:szCs w:val="24"/>
        </w:rPr>
        <w:t>4.</w:t>
      </w:r>
      <w:r w:rsidR="00DB3B02">
        <w:rPr>
          <w:rFonts w:ascii="Times New Roman" w:hAnsi="Times New Roman" w:cs="Times New Roman"/>
          <w:b/>
          <w:bCs/>
          <w:sz w:val="24"/>
          <w:szCs w:val="24"/>
        </w:rPr>
        <w:t xml:space="preserve"> 4</w:t>
      </w:r>
      <w:r w:rsidRPr="00C70A3B">
        <w:rPr>
          <w:rFonts w:ascii="Times New Roman" w:hAnsi="Times New Roman" w:cs="Times New Roman"/>
          <w:b/>
          <w:bCs/>
          <w:sz w:val="24"/>
          <w:szCs w:val="24"/>
        </w:rPr>
        <w:t xml:space="preserve"> </w:t>
      </w:r>
      <w:r w:rsidR="00C1456D">
        <w:rPr>
          <w:rFonts w:ascii="Times New Roman" w:hAnsi="Times New Roman" w:cs="Times New Roman"/>
          <w:b/>
          <w:bCs/>
          <w:sz w:val="24"/>
          <w:szCs w:val="24"/>
        </w:rPr>
        <w:t xml:space="preserve">Samarbejdet med </w:t>
      </w:r>
      <w:r w:rsidR="00C3186A" w:rsidRPr="00C70A3B">
        <w:rPr>
          <w:rFonts w:ascii="Times New Roman" w:hAnsi="Times New Roman" w:cs="Times New Roman"/>
          <w:b/>
          <w:bCs/>
          <w:sz w:val="24"/>
          <w:szCs w:val="24"/>
        </w:rPr>
        <w:t>den unge og hans familie om kriminalitetshandleplanen</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pacing w:val="11"/>
          <w:sz w:val="24"/>
          <w:szCs w:val="24"/>
        </w:rPr>
        <w:t xml:space="preserve">Handleplanen udarbejdes i samarbejde med den unge og dennes familie </w:t>
      </w:r>
      <w:r w:rsidRPr="00C70A3B">
        <w:rPr>
          <w:rFonts w:ascii="Times New Roman" w:hAnsi="Times New Roman" w:cs="Times New Roman"/>
          <w:sz w:val="24"/>
          <w:szCs w:val="24"/>
        </w:rPr>
        <w:t>jf. servicel</w:t>
      </w:r>
      <w:r w:rsidRPr="00C70A3B">
        <w:rPr>
          <w:rFonts w:ascii="Times New Roman" w:hAnsi="Times New Roman" w:cs="Times New Roman"/>
          <w:sz w:val="24"/>
          <w:szCs w:val="24"/>
        </w:rPr>
        <w:t>o</w:t>
      </w:r>
      <w:r w:rsidR="006A4F1E" w:rsidRPr="00C70A3B">
        <w:rPr>
          <w:rFonts w:ascii="Times New Roman" w:hAnsi="Times New Roman" w:cs="Times New Roman"/>
          <w:sz w:val="24"/>
          <w:szCs w:val="24"/>
        </w:rPr>
        <w:t>vens § 57 c, stk.</w:t>
      </w:r>
      <w:r w:rsidRPr="00C70A3B">
        <w:rPr>
          <w:rFonts w:ascii="Times New Roman" w:hAnsi="Times New Roman" w:cs="Times New Roman"/>
          <w:sz w:val="24"/>
          <w:szCs w:val="24"/>
        </w:rPr>
        <w:t xml:space="preserve">1, 2. </w:t>
      </w:r>
      <w:r w:rsidRPr="00C70A3B">
        <w:rPr>
          <w:rFonts w:ascii="Times New Roman" w:hAnsi="Times New Roman" w:cs="Times New Roman"/>
          <w:spacing w:val="11"/>
          <w:sz w:val="24"/>
          <w:szCs w:val="24"/>
        </w:rPr>
        <w:t>pkt</w:t>
      </w:r>
      <w:r w:rsidRPr="00C70A3B">
        <w:rPr>
          <w:rStyle w:val="Strk"/>
          <w:rFonts w:ascii="Times New Roman" w:hAnsi="Times New Roman"/>
          <w:sz w:val="24"/>
          <w:szCs w:val="24"/>
        </w:rPr>
        <w:t xml:space="preserve">. </w:t>
      </w:r>
      <w:r w:rsidRPr="00C70A3B">
        <w:rPr>
          <w:rStyle w:val="Strk"/>
          <w:rFonts w:ascii="Times New Roman" w:hAnsi="Times New Roman"/>
          <w:b w:val="0"/>
          <w:sz w:val="24"/>
          <w:szCs w:val="24"/>
        </w:rPr>
        <w:t>Grunden bag et samarbejdes krav ligger bl.a</w:t>
      </w:r>
      <w:r w:rsidR="006A4F1E" w:rsidRPr="00C70A3B">
        <w:rPr>
          <w:rStyle w:val="Strk"/>
          <w:rFonts w:ascii="Times New Roman" w:hAnsi="Times New Roman"/>
          <w:b w:val="0"/>
          <w:sz w:val="24"/>
          <w:szCs w:val="24"/>
        </w:rPr>
        <w:t>.</w:t>
      </w:r>
      <w:r w:rsidRPr="00C70A3B">
        <w:rPr>
          <w:rStyle w:val="Strk"/>
          <w:rFonts w:ascii="Times New Roman" w:hAnsi="Times New Roman"/>
          <w:b w:val="0"/>
          <w:sz w:val="24"/>
          <w:szCs w:val="24"/>
        </w:rPr>
        <w:t xml:space="preserve"> i</w:t>
      </w:r>
      <w:r w:rsidRPr="00C70A3B">
        <w:rPr>
          <w:rFonts w:ascii="Times New Roman" w:hAnsi="Times New Roman" w:cs="Times New Roman"/>
          <w:sz w:val="24"/>
          <w:szCs w:val="24"/>
        </w:rPr>
        <w:t xml:space="preserve">  at samarbejdet med barnet eller den unge og dennes familie er vigtigt, idet indholdet af den enkelte kriminalitet</w:t>
      </w:r>
      <w:r w:rsidRPr="00C70A3B">
        <w:rPr>
          <w:rFonts w:ascii="Times New Roman" w:hAnsi="Times New Roman" w:cs="Times New Roman"/>
          <w:sz w:val="24"/>
          <w:szCs w:val="24"/>
        </w:rPr>
        <w:t>s</w:t>
      </w:r>
      <w:r w:rsidRPr="00C70A3B">
        <w:rPr>
          <w:rFonts w:ascii="Times New Roman" w:hAnsi="Times New Roman" w:cs="Times New Roman"/>
          <w:sz w:val="24"/>
          <w:szCs w:val="24"/>
        </w:rPr>
        <w:t>handleplan afhænger af de konkrete forhold i sagen, herunder barnets eller den unges og fam</w:t>
      </w:r>
      <w:r w:rsidRPr="00C70A3B">
        <w:rPr>
          <w:rFonts w:ascii="Times New Roman" w:hAnsi="Times New Roman" w:cs="Times New Roman"/>
          <w:sz w:val="24"/>
          <w:szCs w:val="24"/>
        </w:rPr>
        <w:t>i</w:t>
      </w:r>
      <w:r w:rsidRPr="00C70A3B">
        <w:rPr>
          <w:rFonts w:ascii="Times New Roman" w:hAnsi="Times New Roman" w:cs="Times New Roman"/>
          <w:sz w:val="24"/>
          <w:szCs w:val="24"/>
        </w:rPr>
        <w:t xml:space="preserve">liens motivation for at indgå i et langsigtet samarbejde om kriminalitetsforebyggelse. jf. </w:t>
      </w:r>
      <w:r w:rsidRPr="00C70A3B">
        <w:rPr>
          <w:rFonts w:ascii="Times New Roman" w:hAnsi="Times New Roman" w:cs="Times New Roman"/>
          <w:bCs/>
          <w:sz w:val="24"/>
          <w:szCs w:val="24"/>
        </w:rPr>
        <w:t>Soc</w:t>
      </w:r>
      <w:r w:rsidRPr="00C70A3B">
        <w:rPr>
          <w:rFonts w:ascii="Times New Roman" w:hAnsi="Times New Roman" w:cs="Times New Roman"/>
          <w:bCs/>
          <w:sz w:val="24"/>
          <w:szCs w:val="24"/>
        </w:rPr>
        <w:t>i</w:t>
      </w:r>
      <w:r w:rsidRPr="00C70A3B">
        <w:rPr>
          <w:rFonts w:ascii="Times New Roman" w:hAnsi="Times New Roman" w:cs="Times New Roman"/>
          <w:bCs/>
          <w:sz w:val="24"/>
          <w:szCs w:val="24"/>
        </w:rPr>
        <w:t>alministeriets vejledning nr. 11 af 15/2 2011;</w:t>
      </w:r>
      <w:r w:rsidRPr="00C70A3B">
        <w:rPr>
          <w:rFonts w:ascii="Times New Roman" w:hAnsi="Times New Roman" w:cs="Times New Roman"/>
          <w:sz w:val="24"/>
          <w:szCs w:val="24"/>
        </w:rPr>
        <w:t xml:space="preserve"> pkt.</w:t>
      </w:r>
      <w:r w:rsidR="006A4F1E" w:rsidRPr="00C70A3B">
        <w:rPr>
          <w:rFonts w:ascii="Times New Roman" w:hAnsi="Times New Roman" w:cs="Times New Roman"/>
          <w:sz w:val="24"/>
          <w:szCs w:val="24"/>
        </w:rPr>
        <w:t xml:space="preserve"> </w:t>
      </w:r>
      <w:r w:rsidRPr="00C70A3B">
        <w:rPr>
          <w:rFonts w:ascii="Times New Roman" w:hAnsi="Times New Roman" w:cs="Times New Roman"/>
          <w:sz w:val="24"/>
          <w:szCs w:val="24"/>
        </w:rPr>
        <w:t>619.</w:t>
      </w:r>
    </w:p>
    <w:p w:rsidR="006A4F1E" w:rsidRPr="00C70A3B" w:rsidRDefault="006A4F1E" w:rsidP="00D32333">
      <w:pPr>
        <w:tabs>
          <w:tab w:val="left" w:pos="3402"/>
        </w:tabs>
        <w:autoSpaceDE w:val="0"/>
        <w:autoSpaceDN w:val="0"/>
        <w:adjustRightInd w:val="0"/>
        <w:spacing w:line="240" w:lineRule="auto"/>
        <w:rPr>
          <w:rFonts w:ascii="Times New Roman" w:hAnsi="Times New Roman" w:cs="Times New Roman"/>
          <w:sz w:val="24"/>
          <w:szCs w:val="24"/>
        </w:rPr>
      </w:pPr>
      <w:r w:rsidRPr="00C70A3B">
        <w:rPr>
          <w:rStyle w:val="Strk"/>
          <w:rFonts w:ascii="Times New Roman" w:hAnsi="Times New Roman"/>
          <w:b w:val="0"/>
          <w:sz w:val="24"/>
          <w:szCs w:val="24"/>
        </w:rPr>
        <w:t xml:space="preserve">I retssikkerhedslovens§ </w:t>
      </w:r>
      <w:r w:rsidR="00C3186A" w:rsidRPr="00C70A3B">
        <w:rPr>
          <w:rStyle w:val="Strk"/>
          <w:rFonts w:ascii="Times New Roman" w:hAnsi="Times New Roman"/>
          <w:b w:val="0"/>
          <w:sz w:val="24"/>
          <w:szCs w:val="24"/>
        </w:rPr>
        <w:t>4 står udtrykkeligt</w:t>
      </w:r>
      <w:r w:rsidRPr="00C70A3B">
        <w:rPr>
          <w:rStyle w:val="Strk"/>
          <w:rFonts w:ascii="Times New Roman" w:hAnsi="Times New Roman"/>
          <w:b w:val="0"/>
          <w:sz w:val="24"/>
          <w:szCs w:val="24"/>
        </w:rPr>
        <w:t>,</w:t>
      </w:r>
      <w:r w:rsidR="00C3186A" w:rsidRPr="00C70A3B">
        <w:rPr>
          <w:rStyle w:val="Strk"/>
          <w:rFonts w:ascii="Times New Roman" w:hAnsi="Times New Roman"/>
          <w:b w:val="0"/>
          <w:sz w:val="24"/>
          <w:szCs w:val="24"/>
        </w:rPr>
        <w:t xml:space="preserve"> at "</w:t>
      </w:r>
      <w:r w:rsidR="00C3186A" w:rsidRPr="00C70A3B">
        <w:rPr>
          <w:rStyle w:val="Strk"/>
          <w:rFonts w:ascii="Times New Roman" w:hAnsi="Times New Roman"/>
          <w:b w:val="0"/>
          <w:i/>
          <w:sz w:val="24"/>
          <w:szCs w:val="24"/>
        </w:rPr>
        <w:t>Borgeren skal have mulighed for at medvirke ved behandlingen af sin sag. Kommunalbestyrelsen tilrettelægger behandling af sagerne på en sådan måde at borgeren kan udnytte denne mulighed</w:t>
      </w:r>
      <w:r w:rsidR="00C3186A" w:rsidRPr="00C70A3B">
        <w:rPr>
          <w:rStyle w:val="Strk"/>
          <w:rFonts w:ascii="Times New Roman" w:hAnsi="Times New Roman"/>
          <w:b w:val="0"/>
          <w:sz w:val="24"/>
          <w:szCs w:val="24"/>
        </w:rPr>
        <w:t>, jf. rets</w:t>
      </w:r>
      <w:r w:rsidR="00A009EE" w:rsidRPr="00C70A3B">
        <w:rPr>
          <w:rStyle w:val="Strk"/>
          <w:rFonts w:ascii="Times New Roman" w:hAnsi="Times New Roman"/>
          <w:b w:val="0"/>
          <w:sz w:val="24"/>
          <w:szCs w:val="24"/>
        </w:rPr>
        <w:t>s</w:t>
      </w:r>
      <w:r w:rsidR="00C3186A" w:rsidRPr="00C70A3B">
        <w:rPr>
          <w:rStyle w:val="Strk"/>
          <w:rFonts w:ascii="Times New Roman" w:hAnsi="Times New Roman"/>
          <w:b w:val="0"/>
          <w:sz w:val="24"/>
          <w:szCs w:val="24"/>
        </w:rPr>
        <w:t>ikkerhedsloven §4</w:t>
      </w:r>
      <w:r w:rsidR="00C3186A" w:rsidRPr="00C70A3B">
        <w:rPr>
          <w:rFonts w:ascii="Times New Roman" w:hAnsi="Times New Roman" w:cs="Times New Roman"/>
          <w:sz w:val="24"/>
          <w:szCs w:val="24"/>
        </w:rPr>
        <w:t>.</w:t>
      </w:r>
    </w:p>
    <w:p w:rsidR="00C3186A" w:rsidRPr="00C70A3B" w:rsidRDefault="00A009EE" w:rsidP="00D32333">
      <w:pPr>
        <w:tabs>
          <w:tab w:val="left" w:pos="3402"/>
        </w:tabs>
        <w:autoSpaceDE w:val="0"/>
        <w:autoSpaceDN w:val="0"/>
        <w:adjustRightInd w:val="0"/>
        <w:spacing w:line="360" w:lineRule="auto"/>
        <w:rPr>
          <w:rFonts w:ascii="Times New Roman" w:hAnsi="Times New Roman" w:cs="Times New Roman"/>
          <w:b/>
          <w:bCs/>
          <w:sz w:val="24"/>
          <w:szCs w:val="24"/>
        </w:rPr>
      </w:pPr>
      <w:r w:rsidRPr="00C70A3B">
        <w:rPr>
          <w:rFonts w:ascii="Times New Roman" w:hAnsi="Times New Roman" w:cs="Times New Roman"/>
          <w:sz w:val="24"/>
          <w:szCs w:val="24"/>
        </w:rPr>
        <w:t xml:space="preserve"> I S</w:t>
      </w:r>
      <w:r w:rsidR="00C3186A" w:rsidRPr="00C70A3B">
        <w:rPr>
          <w:rFonts w:ascii="Times New Roman" w:hAnsi="Times New Roman" w:cs="Times New Roman"/>
          <w:sz w:val="24"/>
          <w:szCs w:val="24"/>
        </w:rPr>
        <w:t>ocialministeriets vejledning nr. 11 af 15/2 2011, pkt.30 er det fastsat, at borgeren har det primære ansvar for sin egen situation. Derfor er det vigtigt, at borgeren selv sætter sig nogle mål og træffer sine egne beslutninger, som skal støtte målet og hensigten med hjælpen. Uden inddragelse og medbestemmelse kan det være vanskeligt for borgeren at påtage sig ansvar, samt at han nemt kan opleve at der handles hen over hovedet på ham. Hermed betones vigti</w:t>
      </w:r>
      <w:r w:rsidR="00C3186A" w:rsidRPr="00C70A3B">
        <w:rPr>
          <w:rFonts w:ascii="Times New Roman" w:hAnsi="Times New Roman" w:cs="Times New Roman"/>
          <w:sz w:val="24"/>
          <w:szCs w:val="24"/>
        </w:rPr>
        <w:t>g</w:t>
      </w:r>
      <w:r w:rsidR="00C3186A" w:rsidRPr="00C70A3B">
        <w:rPr>
          <w:rFonts w:ascii="Times New Roman" w:hAnsi="Times New Roman" w:cs="Times New Roman"/>
          <w:sz w:val="24"/>
          <w:szCs w:val="24"/>
        </w:rPr>
        <w:t>heden af medindflydelse i form af en god dialog og en åben og gennemskuelig beslutning</w:t>
      </w:r>
      <w:r w:rsidR="00C3186A" w:rsidRPr="00C70A3B">
        <w:rPr>
          <w:rFonts w:ascii="Times New Roman" w:hAnsi="Times New Roman" w:cs="Times New Roman"/>
          <w:sz w:val="24"/>
          <w:szCs w:val="24"/>
        </w:rPr>
        <w:t>s</w:t>
      </w:r>
      <w:r w:rsidR="00C3186A" w:rsidRPr="00C70A3B">
        <w:rPr>
          <w:rFonts w:ascii="Times New Roman" w:hAnsi="Times New Roman" w:cs="Times New Roman"/>
          <w:sz w:val="24"/>
          <w:szCs w:val="24"/>
        </w:rPr>
        <w:t xml:space="preserve">proces for borgerens tryghed og forståelse, jf. pkt.31. </w:t>
      </w:r>
    </w:p>
    <w:p w:rsidR="00205199" w:rsidRPr="00C70A3B" w:rsidRDefault="00205199" w:rsidP="00D32333">
      <w:pPr>
        <w:tabs>
          <w:tab w:val="left" w:pos="4002"/>
        </w:tabs>
        <w:autoSpaceDE w:val="0"/>
        <w:autoSpaceDN w:val="0"/>
        <w:adjustRightInd w:val="0"/>
        <w:spacing w:after="0" w:line="360" w:lineRule="auto"/>
        <w:rPr>
          <w:rFonts w:ascii="Times New Roman" w:hAnsi="Times New Roman" w:cs="Times New Roman"/>
          <w:b/>
          <w:sz w:val="32"/>
          <w:szCs w:val="32"/>
        </w:rPr>
      </w:pPr>
      <w:r w:rsidRPr="00C70A3B">
        <w:rPr>
          <w:rFonts w:ascii="Times New Roman" w:hAnsi="Times New Roman" w:cs="Times New Roman"/>
          <w:b/>
          <w:sz w:val="32"/>
          <w:szCs w:val="32"/>
        </w:rPr>
        <w:t>Kapitel 5</w:t>
      </w:r>
      <w:r w:rsidRPr="00C70A3B">
        <w:rPr>
          <w:rFonts w:ascii="Times New Roman" w:hAnsi="Times New Roman" w:cs="Times New Roman"/>
          <w:b/>
          <w:sz w:val="32"/>
          <w:szCs w:val="32"/>
        </w:rPr>
        <w:tab/>
      </w:r>
    </w:p>
    <w:p w:rsidR="00205199" w:rsidRPr="00C70A3B" w:rsidRDefault="002C2C82" w:rsidP="00D32333">
      <w:pPr>
        <w:tabs>
          <w:tab w:val="left" w:pos="3402"/>
        </w:tabs>
        <w:autoSpaceDE w:val="0"/>
        <w:autoSpaceDN w:val="0"/>
        <w:adjustRightInd w:val="0"/>
        <w:spacing w:after="0" w:line="360" w:lineRule="auto"/>
        <w:rPr>
          <w:rFonts w:ascii="Times New Roman" w:hAnsi="Times New Roman" w:cs="Times New Roman"/>
          <w:b/>
          <w:sz w:val="28"/>
          <w:szCs w:val="28"/>
        </w:rPr>
      </w:pPr>
      <w:r w:rsidRPr="00C70A3B">
        <w:rPr>
          <w:rFonts w:ascii="Times New Roman" w:hAnsi="Times New Roman" w:cs="Times New Roman"/>
          <w:b/>
          <w:sz w:val="28"/>
          <w:szCs w:val="28"/>
        </w:rPr>
        <w:t>5.</w:t>
      </w:r>
      <w:r w:rsidR="00E85391" w:rsidRPr="00C70A3B">
        <w:rPr>
          <w:rFonts w:ascii="Times New Roman" w:hAnsi="Times New Roman" w:cs="Times New Roman"/>
          <w:b/>
          <w:sz w:val="28"/>
          <w:szCs w:val="28"/>
        </w:rPr>
        <w:t xml:space="preserve">0 </w:t>
      </w:r>
      <w:r w:rsidR="00205199" w:rsidRPr="00C70A3B">
        <w:rPr>
          <w:rFonts w:ascii="Times New Roman" w:hAnsi="Times New Roman" w:cs="Times New Roman"/>
          <w:b/>
          <w:sz w:val="28"/>
          <w:szCs w:val="28"/>
        </w:rPr>
        <w:t>Analysedel</w:t>
      </w:r>
    </w:p>
    <w:p w:rsidR="00205199" w:rsidRPr="00C70A3B" w:rsidRDefault="00E85391"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 xml:space="preserve">5.1 </w:t>
      </w:r>
      <w:r w:rsidR="00C3186A" w:rsidRPr="00C70A3B">
        <w:rPr>
          <w:rFonts w:ascii="Times New Roman" w:hAnsi="Times New Roman" w:cs="Times New Roman"/>
          <w:b/>
          <w:sz w:val="24"/>
          <w:szCs w:val="24"/>
        </w:rPr>
        <w:t xml:space="preserve">Analysestrategi </w:t>
      </w:r>
    </w:p>
    <w:p w:rsidR="00C3186A" w:rsidRPr="00C70A3B" w:rsidRDefault="00C3186A" w:rsidP="00D32333">
      <w:pPr>
        <w:spacing w:after="0" w:line="360" w:lineRule="auto"/>
        <w:rPr>
          <w:rFonts w:ascii="Times New Roman" w:hAnsi="Times New Roman" w:cs="Times New Roman"/>
          <w:b/>
          <w:sz w:val="24"/>
          <w:szCs w:val="24"/>
        </w:rPr>
      </w:pPr>
      <w:r w:rsidRPr="00C70A3B">
        <w:rPr>
          <w:rFonts w:ascii="Times New Roman" w:hAnsi="Times New Roman" w:cs="Times New Roman"/>
          <w:sz w:val="24"/>
          <w:szCs w:val="24"/>
        </w:rPr>
        <w:t>I og med at sociale problemer ifølge Luhmann skyldes kommunikationsproblemer, vil iagtt</w:t>
      </w:r>
      <w:r w:rsidRPr="00C70A3B">
        <w:rPr>
          <w:rFonts w:ascii="Times New Roman" w:hAnsi="Times New Roman" w:cs="Times New Roman"/>
          <w:sz w:val="24"/>
          <w:szCs w:val="24"/>
        </w:rPr>
        <w:t>a</w:t>
      </w:r>
      <w:r w:rsidRPr="00C70A3B">
        <w:rPr>
          <w:rFonts w:ascii="Times New Roman" w:hAnsi="Times New Roman" w:cs="Times New Roman"/>
          <w:sz w:val="24"/>
          <w:szCs w:val="24"/>
        </w:rPr>
        <w:t>gelse af kommunikation mellem systemer og dennes betydning for handleplanens udfald, dvs. inklusion i samfundet få den centrale plads i min analyse.</w:t>
      </w:r>
    </w:p>
    <w:p w:rsidR="00C3186A" w:rsidRPr="00C70A3B" w:rsidRDefault="00C3186A" w:rsidP="00D32333">
      <w:pPr>
        <w:spacing w:after="0" w:line="360" w:lineRule="auto"/>
        <w:rPr>
          <w:rFonts w:ascii="Times New Roman" w:eastAsia="Calibri" w:hAnsi="Times New Roman" w:cs="Times New Roman"/>
          <w:sz w:val="24"/>
          <w:szCs w:val="24"/>
        </w:rPr>
      </w:pPr>
      <w:r w:rsidRPr="00C70A3B">
        <w:rPr>
          <w:rFonts w:ascii="Times New Roman" w:hAnsi="Times New Roman" w:cs="Times New Roman"/>
          <w:sz w:val="24"/>
          <w:szCs w:val="24"/>
        </w:rPr>
        <w:t>Jeg har allerede valgt at anlægge en hermeneutisk tilgang omkring min dataindsamling</w:t>
      </w:r>
      <w:r w:rsidR="00A009EE" w:rsidRPr="00C70A3B">
        <w:rPr>
          <w:rFonts w:ascii="Times New Roman" w:hAnsi="Times New Roman" w:cs="Times New Roman"/>
          <w:sz w:val="24"/>
          <w:szCs w:val="24"/>
        </w:rPr>
        <w:t>,</w:t>
      </w:r>
      <w:r w:rsidRPr="00C70A3B">
        <w:rPr>
          <w:rFonts w:ascii="Times New Roman" w:hAnsi="Times New Roman" w:cs="Times New Roman"/>
          <w:sz w:val="24"/>
          <w:szCs w:val="24"/>
        </w:rPr>
        <w:t xml:space="preserve"> og derfor falder det naturligt, at jeg i min analysedel benytter mig af bl.a. hermeneutisk mening</w:t>
      </w:r>
      <w:r w:rsidRPr="00C70A3B">
        <w:rPr>
          <w:rFonts w:ascii="Times New Roman" w:hAnsi="Times New Roman" w:cs="Times New Roman"/>
          <w:sz w:val="24"/>
          <w:szCs w:val="24"/>
        </w:rPr>
        <w:t>s</w:t>
      </w:r>
      <w:r w:rsidRPr="00C70A3B">
        <w:rPr>
          <w:rFonts w:ascii="Times New Roman" w:hAnsi="Times New Roman" w:cs="Times New Roman"/>
          <w:sz w:val="24"/>
          <w:szCs w:val="24"/>
        </w:rPr>
        <w:t xml:space="preserve">fortolkning. Ved brug af meningsfortolkningsmetoden vil jeg, som fortolkeren, gå ud over det, der bliver direkte </w:t>
      </w:r>
      <w:r w:rsidR="00A009EE" w:rsidRPr="00C70A3B">
        <w:rPr>
          <w:rFonts w:ascii="Times New Roman" w:hAnsi="Times New Roman" w:cs="Times New Roman"/>
          <w:sz w:val="24"/>
          <w:szCs w:val="24"/>
        </w:rPr>
        <w:t xml:space="preserve">sagt </w:t>
      </w:r>
      <w:r w:rsidRPr="00C70A3B">
        <w:rPr>
          <w:rFonts w:ascii="Times New Roman" w:hAnsi="Times New Roman" w:cs="Times New Roman"/>
          <w:sz w:val="24"/>
          <w:szCs w:val="24"/>
        </w:rPr>
        <w:t>og finde frem til meningsstrukturer og betydningsrelationer, der ikke fremtræder umiddelbart i teksten (Kvale</w:t>
      </w:r>
      <w:r w:rsidR="00A009EE" w:rsidRPr="00C70A3B">
        <w:rPr>
          <w:rFonts w:ascii="Times New Roman" w:hAnsi="Times New Roman" w:cs="Times New Roman"/>
          <w:sz w:val="24"/>
          <w:szCs w:val="24"/>
        </w:rPr>
        <w:t>,</w:t>
      </w:r>
      <w:r w:rsidRPr="00C70A3B">
        <w:rPr>
          <w:rFonts w:ascii="Times New Roman" w:hAnsi="Times New Roman" w:cs="Times New Roman"/>
          <w:sz w:val="24"/>
          <w:szCs w:val="24"/>
        </w:rPr>
        <w:t xml:space="preserve"> 2009</w:t>
      </w:r>
      <w:r w:rsidR="00A009EE" w:rsidRPr="00C70A3B">
        <w:rPr>
          <w:rFonts w:ascii="Times New Roman" w:hAnsi="Times New Roman" w:cs="Times New Roman"/>
          <w:sz w:val="24"/>
          <w:szCs w:val="24"/>
        </w:rPr>
        <w:t>:230). I mit</w:t>
      </w:r>
      <w:r w:rsidRPr="00C70A3B">
        <w:rPr>
          <w:rFonts w:ascii="Times New Roman" w:hAnsi="Times New Roman" w:cs="Times New Roman"/>
          <w:sz w:val="24"/>
          <w:szCs w:val="24"/>
        </w:rPr>
        <w:t xml:space="preserve"> metode</w:t>
      </w:r>
      <w:r w:rsidR="00A009EE" w:rsidRPr="00C70A3B">
        <w:rPr>
          <w:rFonts w:ascii="Times New Roman" w:hAnsi="Times New Roman" w:cs="Times New Roman"/>
          <w:sz w:val="24"/>
          <w:szCs w:val="24"/>
        </w:rPr>
        <w:t>afsnit</w:t>
      </w:r>
      <w:r w:rsidRPr="00C70A3B">
        <w:rPr>
          <w:rFonts w:ascii="Times New Roman" w:hAnsi="Times New Roman" w:cs="Times New Roman"/>
          <w:sz w:val="24"/>
          <w:szCs w:val="24"/>
        </w:rPr>
        <w:t xml:space="preserve"> har jeg allerede beskrevet de centrale ting omkring hermeneutik. Jeg er klar over, at jeg kun kan forstå te</w:t>
      </w:r>
      <w:r w:rsidRPr="00C70A3B">
        <w:rPr>
          <w:rFonts w:ascii="Times New Roman" w:hAnsi="Times New Roman" w:cs="Times New Roman"/>
          <w:sz w:val="24"/>
          <w:szCs w:val="24"/>
        </w:rPr>
        <w:t>k</w:t>
      </w:r>
      <w:r w:rsidRPr="00C70A3B">
        <w:rPr>
          <w:rFonts w:ascii="Times New Roman" w:hAnsi="Times New Roman" w:cs="Times New Roman"/>
          <w:sz w:val="24"/>
          <w:szCs w:val="24"/>
        </w:rPr>
        <w:t>stens helhed, hvis jeg fortolker dens forskellige dele</w:t>
      </w:r>
      <w:r w:rsidR="00A009EE" w:rsidRPr="00C70A3B">
        <w:rPr>
          <w:rFonts w:ascii="Times New Roman" w:hAnsi="Times New Roman" w:cs="Times New Roman"/>
          <w:sz w:val="24"/>
          <w:szCs w:val="24"/>
        </w:rPr>
        <w:t>,</w:t>
      </w:r>
      <w:r w:rsidRPr="00C70A3B">
        <w:rPr>
          <w:rFonts w:ascii="Times New Roman" w:hAnsi="Times New Roman" w:cs="Times New Roman"/>
          <w:sz w:val="24"/>
          <w:szCs w:val="24"/>
        </w:rPr>
        <w:t xml:space="preserve"> og ud fra disse fortolkninger sætter del</w:t>
      </w:r>
      <w:r w:rsidRPr="00C70A3B">
        <w:rPr>
          <w:rFonts w:ascii="Times New Roman" w:hAnsi="Times New Roman" w:cs="Times New Roman"/>
          <w:sz w:val="24"/>
          <w:szCs w:val="24"/>
        </w:rPr>
        <w:t>e</w:t>
      </w:r>
      <w:r w:rsidRPr="00C70A3B">
        <w:rPr>
          <w:rFonts w:ascii="Times New Roman" w:hAnsi="Times New Roman" w:cs="Times New Roman"/>
          <w:sz w:val="24"/>
          <w:szCs w:val="24"/>
        </w:rPr>
        <w:lastRenderedPageBreak/>
        <w:t xml:space="preserve">ne sammen </w:t>
      </w:r>
      <w:r w:rsidR="00A009EE" w:rsidRPr="00C70A3B">
        <w:rPr>
          <w:rFonts w:ascii="Times New Roman" w:hAnsi="Times New Roman" w:cs="Times New Roman"/>
          <w:sz w:val="24"/>
          <w:szCs w:val="24"/>
        </w:rPr>
        <w:t xml:space="preserve">i en ny </w:t>
      </w:r>
      <w:r w:rsidRPr="00C70A3B">
        <w:rPr>
          <w:rFonts w:ascii="Times New Roman" w:hAnsi="Times New Roman" w:cs="Times New Roman"/>
          <w:sz w:val="24"/>
          <w:szCs w:val="24"/>
        </w:rPr>
        <w:t>relation til helheden. Den kontinuerlige frem- og tilbagegående proces mellem dele og helhed kaldes for den hermeneutiske cirkel (Kvale</w:t>
      </w:r>
      <w:r w:rsidR="00A009EE" w:rsidRPr="00C70A3B">
        <w:rPr>
          <w:rFonts w:ascii="Times New Roman" w:hAnsi="Times New Roman" w:cs="Times New Roman"/>
          <w:sz w:val="24"/>
          <w:szCs w:val="24"/>
        </w:rPr>
        <w:t xml:space="preserve">, 2008:233). Denne metode er i </w:t>
      </w:r>
      <w:r w:rsidRPr="00C70A3B">
        <w:rPr>
          <w:rFonts w:ascii="Times New Roman" w:hAnsi="Times New Roman" w:cs="Times New Roman"/>
          <w:sz w:val="24"/>
          <w:szCs w:val="24"/>
        </w:rPr>
        <w:t>overensstemmelse med min position i analysen som anden ordens iagttager. Positionen af anden ordens iagttager er givende i forhold til mit kommende arbejde som socialrådgiver. Ved at iagttage andre system</w:t>
      </w:r>
      <w:r w:rsidR="00A009EE" w:rsidRPr="00C70A3B">
        <w:rPr>
          <w:rFonts w:ascii="Times New Roman" w:hAnsi="Times New Roman" w:cs="Times New Roman"/>
          <w:sz w:val="24"/>
          <w:szCs w:val="24"/>
        </w:rPr>
        <w:t>ers iagttagelser, deres skelnen og deres blinde pletter, vil</w:t>
      </w:r>
      <w:r w:rsidRPr="00C70A3B">
        <w:rPr>
          <w:rFonts w:ascii="Times New Roman" w:hAnsi="Times New Roman" w:cs="Times New Roman"/>
          <w:sz w:val="24"/>
          <w:szCs w:val="24"/>
        </w:rPr>
        <w:t xml:space="preserve"> dette føre til min egen identitetsdannelse som socialrådgiver.                                                                                                                                                          Jeg har grundigt</w:t>
      </w:r>
      <w:r w:rsidR="00A009EE" w:rsidRPr="00C70A3B">
        <w:rPr>
          <w:rFonts w:ascii="Times New Roman" w:hAnsi="Times New Roman" w:cs="Times New Roman"/>
          <w:sz w:val="24"/>
          <w:szCs w:val="24"/>
        </w:rPr>
        <w:t xml:space="preserve"> læst</w:t>
      </w:r>
      <w:r w:rsidRPr="00C70A3B">
        <w:rPr>
          <w:rFonts w:ascii="Times New Roman" w:hAnsi="Times New Roman" w:cs="Times New Roman"/>
          <w:sz w:val="24"/>
          <w:szCs w:val="24"/>
        </w:rPr>
        <w:t xml:space="preserve"> på min</w:t>
      </w:r>
      <w:r w:rsidR="00996F9B" w:rsidRPr="00C70A3B">
        <w:rPr>
          <w:rFonts w:ascii="Times New Roman" w:hAnsi="Times New Roman" w:cs="Times New Roman"/>
          <w:sz w:val="24"/>
          <w:szCs w:val="24"/>
        </w:rPr>
        <w:t xml:space="preserve"> empiri for at få </w:t>
      </w:r>
      <w:r w:rsidRPr="00C70A3B">
        <w:rPr>
          <w:rFonts w:ascii="Times New Roman" w:hAnsi="Times New Roman" w:cs="Times New Roman"/>
          <w:sz w:val="24"/>
          <w:szCs w:val="24"/>
        </w:rPr>
        <w:t>et overblik over helheden. Samtidig har jeg fr</w:t>
      </w:r>
      <w:r w:rsidRPr="00C70A3B">
        <w:rPr>
          <w:rFonts w:ascii="Times New Roman" w:hAnsi="Times New Roman" w:cs="Times New Roman"/>
          <w:sz w:val="24"/>
          <w:szCs w:val="24"/>
        </w:rPr>
        <w:t>a</w:t>
      </w:r>
      <w:r w:rsidRPr="00C70A3B">
        <w:rPr>
          <w:rFonts w:ascii="Times New Roman" w:hAnsi="Times New Roman" w:cs="Times New Roman"/>
          <w:sz w:val="24"/>
          <w:szCs w:val="24"/>
        </w:rPr>
        <w:t>valgt at lave meningskondensering, da jeg vil beholde det unikke i informanternes udtalelser.</w:t>
      </w:r>
      <w:r w:rsidRPr="00C70A3B">
        <w:rPr>
          <w:rFonts w:ascii="Times New Roman" w:eastAsia="Calibri" w:hAnsi="Times New Roman" w:cs="Times New Roman"/>
          <w:sz w:val="24"/>
          <w:szCs w:val="24"/>
        </w:rPr>
        <w:t xml:space="preserve"> Derfor har jeg valgt at transskribere ordret, som bl.a.</w:t>
      </w:r>
      <w:r w:rsidR="00A009EE" w:rsidRPr="00C70A3B">
        <w:rPr>
          <w:rFonts w:ascii="Times New Roman" w:eastAsia="Calibri" w:hAnsi="Times New Roman" w:cs="Times New Roman"/>
          <w:sz w:val="24"/>
          <w:szCs w:val="24"/>
        </w:rPr>
        <w:t xml:space="preserve"> betyder</w:t>
      </w:r>
      <w:r w:rsidRPr="00C70A3B">
        <w:rPr>
          <w:rFonts w:ascii="Times New Roman" w:eastAsia="Calibri" w:hAnsi="Times New Roman" w:cs="Times New Roman"/>
          <w:sz w:val="24"/>
          <w:szCs w:val="24"/>
        </w:rPr>
        <w:t>, at der kan forekomme fejl i or</w:t>
      </w:r>
      <w:r w:rsidRPr="00C70A3B">
        <w:rPr>
          <w:rFonts w:ascii="Times New Roman" w:eastAsia="Calibri" w:hAnsi="Times New Roman" w:cs="Times New Roman"/>
          <w:sz w:val="24"/>
          <w:szCs w:val="24"/>
        </w:rPr>
        <w:t>d</w:t>
      </w:r>
      <w:r w:rsidRPr="00C70A3B">
        <w:rPr>
          <w:rFonts w:ascii="Times New Roman" w:eastAsia="Calibri" w:hAnsi="Times New Roman" w:cs="Times New Roman"/>
          <w:sz w:val="24"/>
          <w:szCs w:val="24"/>
        </w:rPr>
        <w:t>stilling, gentagelser osv. Deltagerens kommunikation afspejler deres evne til at kommunikere, hvilket er en del af deres sociale kapital.</w:t>
      </w:r>
    </w:p>
    <w:p w:rsidR="00C3186A" w:rsidRPr="00C70A3B" w:rsidRDefault="00C3186A" w:rsidP="00D32333">
      <w:pPr>
        <w:spacing w:line="360" w:lineRule="auto"/>
        <w:rPr>
          <w:rFonts w:ascii="Times New Roman" w:eastAsia="Calibri" w:hAnsi="Times New Roman" w:cs="Times New Roman"/>
          <w:sz w:val="24"/>
          <w:szCs w:val="24"/>
        </w:rPr>
      </w:pPr>
      <w:r w:rsidRPr="00C70A3B">
        <w:rPr>
          <w:rFonts w:ascii="Times New Roman" w:eastAsia="Calibri" w:hAnsi="Times New Roman" w:cs="Times New Roman"/>
          <w:sz w:val="24"/>
          <w:szCs w:val="24"/>
        </w:rPr>
        <w:t>Jeg har valgt at anvende temacentrerede og personcentrerede tilgange, idet disse har forskell</w:t>
      </w:r>
      <w:r w:rsidRPr="00C70A3B">
        <w:rPr>
          <w:rFonts w:ascii="Times New Roman" w:eastAsia="Calibri" w:hAnsi="Times New Roman" w:cs="Times New Roman"/>
          <w:sz w:val="24"/>
          <w:szCs w:val="24"/>
        </w:rPr>
        <w:t>i</w:t>
      </w:r>
      <w:r w:rsidRPr="00C70A3B">
        <w:rPr>
          <w:rFonts w:ascii="Times New Roman" w:eastAsia="Calibri" w:hAnsi="Times New Roman" w:cs="Times New Roman"/>
          <w:sz w:val="24"/>
          <w:szCs w:val="24"/>
        </w:rPr>
        <w:t>ge fremgangsmåder ved tolkning af data</w:t>
      </w:r>
      <w:r w:rsidR="00A009EE" w:rsidRPr="00C70A3B">
        <w:rPr>
          <w:rFonts w:ascii="Times New Roman" w:eastAsia="Calibri" w:hAnsi="Times New Roman" w:cs="Times New Roman"/>
          <w:sz w:val="24"/>
          <w:szCs w:val="24"/>
        </w:rPr>
        <w:t>,</w:t>
      </w:r>
      <w:r w:rsidRPr="00C70A3B">
        <w:rPr>
          <w:rFonts w:ascii="Times New Roman" w:eastAsia="Calibri" w:hAnsi="Times New Roman" w:cs="Times New Roman"/>
          <w:sz w:val="24"/>
          <w:szCs w:val="24"/>
        </w:rPr>
        <w:t xml:space="preserve"> og derfor kan</w:t>
      </w:r>
      <w:r w:rsidR="00A009EE" w:rsidRPr="00C70A3B">
        <w:rPr>
          <w:rFonts w:ascii="Times New Roman" w:eastAsia="Calibri" w:hAnsi="Times New Roman" w:cs="Times New Roman"/>
          <w:sz w:val="24"/>
          <w:szCs w:val="24"/>
        </w:rPr>
        <w:t xml:space="preserve"> de</w:t>
      </w:r>
      <w:r w:rsidRPr="00C70A3B">
        <w:rPr>
          <w:rFonts w:ascii="Times New Roman" w:eastAsia="Calibri" w:hAnsi="Times New Roman" w:cs="Times New Roman"/>
          <w:sz w:val="24"/>
          <w:szCs w:val="24"/>
        </w:rPr>
        <w:t xml:space="preserve"> supplere hinanden (Thagaard</w:t>
      </w:r>
      <w:r w:rsidR="00A009EE" w:rsidRPr="00C70A3B">
        <w:rPr>
          <w:rFonts w:ascii="Times New Roman" w:eastAsia="Calibri" w:hAnsi="Times New Roman" w:cs="Times New Roman"/>
          <w:sz w:val="24"/>
          <w:szCs w:val="24"/>
        </w:rPr>
        <w:t>,</w:t>
      </w:r>
      <w:r w:rsidRPr="00C70A3B">
        <w:rPr>
          <w:rFonts w:ascii="Times New Roman" w:eastAsia="Calibri" w:hAnsi="Times New Roman" w:cs="Times New Roman"/>
          <w:sz w:val="24"/>
          <w:szCs w:val="24"/>
        </w:rPr>
        <w:t xml:space="preserve"> 2010:171).  En kombination af fremgangsmåderne vil give mig et bedre overblik over de ce</w:t>
      </w:r>
      <w:r w:rsidRPr="00C70A3B">
        <w:rPr>
          <w:rFonts w:ascii="Times New Roman" w:eastAsia="Calibri" w:hAnsi="Times New Roman" w:cs="Times New Roman"/>
          <w:sz w:val="24"/>
          <w:szCs w:val="24"/>
        </w:rPr>
        <w:t>n</w:t>
      </w:r>
      <w:r w:rsidRPr="00C70A3B">
        <w:rPr>
          <w:rFonts w:ascii="Times New Roman" w:eastAsia="Calibri" w:hAnsi="Times New Roman" w:cs="Times New Roman"/>
          <w:sz w:val="24"/>
          <w:szCs w:val="24"/>
        </w:rPr>
        <w:t xml:space="preserve">trale emner i min empiri samt mulighed for en sammenligning på tværs af systemer, som er en stor hjælp for at komme frem til en helhedsforståelse. Disse centrale emner vil jeg samle i følgende temaer: </w:t>
      </w:r>
    </w:p>
    <w:p w:rsidR="00C3186A" w:rsidRPr="00C70A3B" w:rsidRDefault="00C3186A" w:rsidP="00D32333">
      <w:pPr>
        <w:pStyle w:val="Listeafsnit"/>
        <w:numPr>
          <w:ilvl w:val="0"/>
          <w:numId w:val="2"/>
        </w:numPr>
        <w:spacing w:line="360" w:lineRule="auto"/>
        <w:rPr>
          <w:rFonts w:ascii="Times New Roman" w:hAnsi="Times New Roman" w:cs="Times New Roman"/>
          <w:sz w:val="24"/>
          <w:szCs w:val="24"/>
        </w:rPr>
      </w:pPr>
      <w:r w:rsidRPr="00C70A3B">
        <w:rPr>
          <w:rFonts w:ascii="Times New Roman" w:hAnsi="Times New Roman" w:cs="Times New Roman"/>
          <w:sz w:val="24"/>
          <w:szCs w:val="24"/>
        </w:rPr>
        <w:t>Tema 1:Identificering og håndtering af kriminalitet blandt unge som socialt problem</w:t>
      </w:r>
    </w:p>
    <w:p w:rsidR="00C3186A" w:rsidRPr="00C70A3B" w:rsidRDefault="00C3186A" w:rsidP="00D32333">
      <w:pPr>
        <w:pStyle w:val="Listeafsnit"/>
        <w:numPr>
          <w:ilvl w:val="0"/>
          <w:numId w:val="2"/>
        </w:numPr>
        <w:spacing w:line="360" w:lineRule="auto"/>
        <w:rPr>
          <w:rFonts w:ascii="Times New Roman" w:hAnsi="Times New Roman" w:cs="Times New Roman"/>
          <w:sz w:val="24"/>
          <w:szCs w:val="24"/>
        </w:rPr>
      </w:pPr>
      <w:r w:rsidRPr="00C70A3B">
        <w:rPr>
          <w:rFonts w:ascii="Times New Roman" w:hAnsi="Times New Roman" w:cs="Times New Roman"/>
          <w:sz w:val="24"/>
          <w:szCs w:val="24"/>
        </w:rPr>
        <w:t>Tema 2: Kommunikation mellem systemer</w:t>
      </w:r>
    </w:p>
    <w:p w:rsidR="00C3186A" w:rsidRPr="00C70A3B" w:rsidRDefault="00C3186A" w:rsidP="00D32333">
      <w:pPr>
        <w:pStyle w:val="Listeafsnit"/>
        <w:numPr>
          <w:ilvl w:val="0"/>
          <w:numId w:val="2"/>
        </w:numPr>
        <w:spacing w:line="360" w:lineRule="auto"/>
        <w:rPr>
          <w:rFonts w:ascii="Times New Roman" w:hAnsi="Times New Roman" w:cs="Times New Roman"/>
          <w:sz w:val="24"/>
          <w:szCs w:val="24"/>
        </w:rPr>
      </w:pPr>
      <w:r w:rsidRPr="00C70A3B">
        <w:rPr>
          <w:rFonts w:ascii="Times New Roman" w:hAnsi="Times New Roman" w:cs="Times New Roman"/>
          <w:sz w:val="24"/>
          <w:szCs w:val="24"/>
        </w:rPr>
        <w:t>Tema 3 : Inklusion</w:t>
      </w:r>
      <w:r w:rsidR="00A009EE" w:rsidRPr="00C70A3B">
        <w:rPr>
          <w:rFonts w:ascii="Times New Roman" w:hAnsi="Times New Roman" w:cs="Times New Roman"/>
          <w:sz w:val="24"/>
          <w:szCs w:val="24"/>
        </w:rPr>
        <w:t xml:space="preserve"> og</w:t>
      </w:r>
      <w:r w:rsidRPr="00C70A3B">
        <w:rPr>
          <w:rFonts w:ascii="Times New Roman" w:hAnsi="Times New Roman" w:cs="Times New Roman"/>
          <w:sz w:val="24"/>
          <w:szCs w:val="24"/>
        </w:rPr>
        <w:t xml:space="preserve"> eksklusion             </w:t>
      </w:r>
    </w:p>
    <w:p w:rsidR="00C3186A" w:rsidRPr="00C70A3B" w:rsidRDefault="00C3186A" w:rsidP="00D32333">
      <w:pPr>
        <w:spacing w:after="0" w:line="360" w:lineRule="auto"/>
        <w:rPr>
          <w:rFonts w:ascii="Times New Roman" w:eastAsia="Calibri" w:hAnsi="Times New Roman" w:cs="Times New Roman"/>
          <w:sz w:val="24"/>
          <w:szCs w:val="24"/>
        </w:rPr>
      </w:pPr>
      <w:r w:rsidRPr="00C70A3B">
        <w:rPr>
          <w:rFonts w:ascii="Times New Roman" w:eastAsia="Calibri" w:hAnsi="Times New Roman" w:cs="Times New Roman"/>
          <w:sz w:val="24"/>
          <w:szCs w:val="24"/>
        </w:rPr>
        <w:t>En overordnet konklusion på de tre temaer vil samtidigt være svaret på min problemformul</w:t>
      </w:r>
      <w:r w:rsidRPr="00C70A3B">
        <w:rPr>
          <w:rFonts w:ascii="Times New Roman" w:eastAsia="Calibri" w:hAnsi="Times New Roman" w:cs="Times New Roman"/>
          <w:sz w:val="24"/>
          <w:szCs w:val="24"/>
        </w:rPr>
        <w:t>e</w:t>
      </w:r>
      <w:r w:rsidRPr="00C70A3B">
        <w:rPr>
          <w:rFonts w:ascii="Times New Roman" w:eastAsia="Calibri" w:hAnsi="Times New Roman" w:cs="Times New Roman"/>
          <w:sz w:val="24"/>
          <w:szCs w:val="24"/>
        </w:rPr>
        <w:t>ring</w:t>
      </w:r>
      <w:r w:rsidR="00887748" w:rsidRPr="00C70A3B">
        <w:rPr>
          <w:rFonts w:ascii="Times New Roman" w:hAnsi="Times New Roman" w:cs="Times New Roman"/>
          <w:sz w:val="24"/>
          <w:szCs w:val="24"/>
        </w:rPr>
        <w:t xml:space="preserve">. </w:t>
      </w:r>
      <w:r w:rsidRPr="00C70A3B">
        <w:rPr>
          <w:rFonts w:ascii="Times New Roman" w:hAnsi="Times New Roman" w:cs="Times New Roman"/>
          <w:sz w:val="24"/>
          <w:szCs w:val="24"/>
        </w:rPr>
        <w:t xml:space="preserve">I opbygningen af mit projekt har jeg benyttet mig af abduktionsmetoden, idet abduktion bedst fremhæver det dialektiske forhold mellem teori og data. Jeg begyndte med en </w:t>
      </w:r>
      <w:r w:rsidR="00A009EE" w:rsidRPr="00C70A3B">
        <w:rPr>
          <w:rFonts w:ascii="Times New Roman" w:hAnsi="Times New Roman" w:cs="Times New Roman"/>
          <w:sz w:val="24"/>
          <w:szCs w:val="24"/>
        </w:rPr>
        <w:t>deduktiv tilgang, hvor jeg i mit</w:t>
      </w:r>
      <w:r w:rsidRPr="00C70A3B">
        <w:rPr>
          <w:rFonts w:ascii="Times New Roman" w:hAnsi="Times New Roman" w:cs="Times New Roman"/>
          <w:sz w:val="24"/>
          <w:szCs w:val="24"/>
        </w:rPr>
        <w:t xml:space="preserve"> design opstillede nogle ramme</w:t>
      </w:r>
      <w:r w:rsidR="00A009EE" w:rsidRPr="00C70A3B">
        <w:rPr>
          <w:rFonts w:ascii="Times New Roman" w:hAnsi="Times New Roman" w:cs="Times New Roman"/>
          <w:sz w:val="24"/>
          <w:szCs w:val="24"/>
        </w:rPr>
        <w:t>r</w:t>
      </w:r>
      <w:r w:rsidRPr="00C70A3B">
        <w:rPr>
          <w:rFonts w:ascii="Times New Roman" w:hAnsi="Times New Roman" w:cs="Times New Roman"/>
          <w:sz w:val="24"/>
          <w:szCs w:val="24"/>
        </w:rPr>
        <w:t xml:space="preserve"> for projektet og dermed valget af Lu</w:t>
      </w:r>
      <w:r w:rsidRPr="00C70A3B">
        <w:rPr>
          <w:rFonts w:ascii="Times New Roman" w:hAnsi="Times New Roman" w:cs="Times New Roman"/>
          <w:sz w:val="24"/>
          <w:szCs w:val="24"/>
        </w:rPr>
        <w:t>h</w:t>
      </w:r>
      <w:r w:rsidR="00A009EE" w:rsidRPr="00C70A3B">
        <w:rPr>
          <w:rFonts w:ascii="Times New Roman" w:hAnsi="Times New Roman" w:cs="Times New Roman"/>
          <w:sz w:val="24"/>
          <w:szCs w:val="24"/>
        </w:rPr>
        <w:t>manns kommunikations</w:t>
      </w:r>
      <w:r w:rsidRPr="00C70A3B">
        <w:rPr>
          <w:rFonts w:ascii="Times New Roman" w:hAnsi="Times New Roman" w:cs="Times New Roman"/>
          <w:sz w:val="24"/>
          <w:szCs w:val="24"/>
        </w:rPr>
        <w:t>teori. Det dialektiske forhold mellem min teori og data resulterede i, at jeg var nødt til at justere mine spørgsmål fra et interview forløb til det andet, da jeg fik m</w:t>
      </w:r>
      <w:r w:rsidRPr="00C70A3B">
        <w:rPr>
          <w:rFonts w:ascii="Times New Roman" w:hAnsi="Times New Roman" w:cs="Times New Roman"/>
          <w:sz w:val="24"/>
          <w:szCs w:val="24"/>
        </w:rPr>
        <w:t>e</w:t>
      </w:r>
      <w:r w:rsidR="00A009EE" w:rsidRPr="00C70A3B">
        <w:rPr>
          <w:rFonts w:ascii="Times New Roman" w:hAnsi="Times New Roman" w:cs="Times New Roman"/>
          <w:sz w:val="24"/>
          <w:szCs w:val="24"/>
        </w:rPr>
        <w:t>get mere forståelse for sam</w:t>
      </w:r>
      <w:r w:rsidRPr="00C70A3B">
        <w:rPr>
          <w:rFonts w:ascii="Times New Roman" w:hAnsi="Times New Roman" w:cs="Times New Roman"/>
          <w:sz w:val="24"/>
          <w:szCs w:val="24"/>
        </w:rPr>
        <w:t>spillet mellem aktørerne. Med justering af spørgsmålene var jeg nødt til at finde på flere teoretiske begreber, der</w:t>
      </w:r>
      <w:r w:rsidRPr="00C70A3B">
        <w:rPr>
          <w:rFonts w:ascii="Times New Roman" w:eastAsia="Calibri" w:hAnsi="Times New Roman" w:cs="Times New Roman"/>
          <w:sz w:val="24"/>
          <w:szCs w:val="24"/>
        </w:rPr>
        <w:t xml:space="preserve"> muligvis kunne give en endnu dybere forst</w:t>
      </w:r>
      <w:r w:rsidRPr="00C70A3B">
        <w:rPr>
          <w:rFonts w:ascii="Times New Roman" w:eastAsia="Calibri" w:hAnsi="Times New Roman" w:cs="Times New Roman"/>
          <w:sz w:val="24"/>
          <w:szCs w:val="24"/>
        </w:rPr>
        <w:t>å</w:t>
      </w:r>
      <w:r w:rsidRPr="00C70A3B">
        <w:rPr>
          <w:rFonts w:ascii="Times New Roman" w:eastAsia="Calibri" w:hAnsi="Times New Roman" w:cs="Times New Roman"/>
          <w:sz w:val="24"/>
          <w:szCs w:val="24"/>
        </w:rPr>
        <w:t>else.</w:t>
      </w:r>
    </w:p>
    <w:p w:rsidR="008959B2" w:rsidRDefault="008959B2" w:rsidP="00D32333">
      <w:pPr>
        <w:tabs>
          <w:tab w:val="left" w:pos="2859"/>
        </w:tabs>
        <w:spacing w:after="0" w:line="360" w:lineRule="auto"/>
        <w:rPr>
          <w:rFonts w:ascii="Times New Roman" w:eastAsia="Calibri" w:hAnsi="Times New Roman" w:cs="Times New Roman"/>
          <w:b/>
          <w:sz w:val="28"/>
          <w:szCs w:val="28"/>
        </w:rPr>
      </w:pPr>
    </w:p>
    <w:p w:rsidR="008959B2" w:rsidRDefault="008959B2" w:rsidP="00D32333">
      <w:pPr>
        <w:tabs>
          <w:tab w:val="left" w:pos="2859"/>
        </w:tabs>
        <w:spacing w:after="0" w:line="360" w:lineRule="auto"/>
        <w:rPr>
          <w:rFonts w:ascii="Times New Roman" w:eastAsia="Calibri" w:hAnsi="Times New Roman" w:cs="Times New Roman"/>
          <w:b/>
          <w:sz w:val="28"/>
          <w:szCs w:val="28"/>
        </w:rPr>
      </w:pPr>
    </w:p>
    <w:p w:rsidR="008959B2" w:rsidRDefault="008959B2" w:rsidP="00D32333">
      <w:pPr>
        <w:tabs>
          <w:tab w:val="left" w:pos="2859"/>
        </w:tabs>
        <w:spacing w:after="0" w:line="360" w:lineRule="auto"/>
        <w:rPr>
          <w:rFonts w:ascii="Times New Roman" w:eastAsia="Calibri" w:hAnsi="Times New Roman" w:cs="Times New Roman"/>
          <w:b/>
          <w:sz w:val="28"/>
          <w:szCs w:val="28"/>
        </w:rPr>
      </w:pPr>
    </w:p>
    <w:p w:rsidR="00C3186A" w:rsidRPr="00C70A3B" w:rsidRDefault="00E85391" w:rsidP="00D32333">
      <w:pPr>
        <w:tabs>
          <w:tab w:val="left" w:pos="2859"/>
        </w:tabs>
        <w:spacing w:after="0" w:line="360" w:lineRule="auto"/>
        <w:rPr>
          <w:rFonts w:ascii="Times New Roman" w:eastAsia="Calibri" w:hAnsi="Times New Roman" w:cs="Times New Roman"/>
          <w:b/>
          <w:sz w:val="28"/>
          <w:szCs w:val="28"/>
        </w:rPr>
      </w:pPr>
      <w:r w:rsidRPr="00C70A3B">
        <w:rPr>
          <w:rFonts w:ascii="Times New Roman" w:eastAsia="Calibri" w:hAnsi="Times New Roman" w:cs="Times New Roman"/>
          <w:b/>
          <w:sz w:val="28"/>
          <w:szCs w:val="28"/>
        </w:rPr>
        <w:lastRenderedPageBreak/>
        <w:t xml:space="preserve">5.2 </w:t>
      </w:r>
      <w:r w:rsidR="00C3186A" w:rsidRPr="00C70A3B">
        <w:rPr>
          <w:rFonts w:ascii="Times New Roman" w:eastAsia="Calibri" w:hAnsi="Times New Roman" w:cs="Times New Roman"/>
          <w:b/>
          <w:sz w:val="28"/>
          <w:szCs w:val="28"/>
        </w:rPr>
        <w:t>Analyse</w:t>
      </w:r>
      <w:r w:rsidR="00C3186A" w:rsidRPr="00C70A3B">
        <w:rPr>
          <w:rFonts w:ascii="Times New Roman" w:eastAsia="Calibri" w:hAnsi="Times New Roman" w:cs="Times New Roman"/>
          <w:b/>
          <w:sz w:val="28"/>
          <w:szCs w:val="28"/>
        </w:rPr>
        <w:tab/>
      </w:r>
    </w:p>
    <w:p w:rsidR="00C3186A" w:rsidRPr="00C70A3B" w:rsidRDefault="00E85391" w:rsidP="00D32333">
      <w:pPr>
        <w:spacing w:after="0" w:line="360" w:lineRule="auto"/>
        <w:rPr>
          <w:rFonts w:ascii="Times New Roman" w:eastAsia="Calibri" w:hAnsi="Times New Roman" w:cs="Times New Roman"/>
          <w:b/>
          <w:sz w:val="24"/>
          <w:szCs w:val="24"/>
        </w:rPr>
      </w:pPr>
      <w:r w:rsidRPr="00C70A3B">
        <w:rPr>
          <w:rFonts w:ascii="Times New Roman" w:eastAsia="Calibri" w:hAnsi="Times New Roman" w:cs="Times New Roman"/>
          <w:b/>
          <w:sz w:val="24"/>
          <w:szCs w:val="24"/>
        </w:rPr>
        <w:t>5.2.1.</w:t>
      </w:r>
      <w:r w:rsidR="00A009EE" w:rsidRPr="00C70A3B">
        <w:rPr>
          <w:rFonts w:ascii="Times New Roman" w:eastAsia="Calibri" w:hAnsi="Times New Roman" w:cs="Times New Roman"/>
          <w:b/>
          <w:sz w:val="24"/>
          <w:szCs w:val="24"/>
        </w:rPr>
        <w:t>Tema 1:</w:t>
      </w:r>
      <w:r w:rsidR="00C3186A" w:rsidRPr="00C70A3B">
        <w:rPr>
          <w:rFonts w:ascii="Times New Roman" w:eastAsia="Calibri" w:hAnsi="Times New Roman" w:cs="Times New Roman"/>
          <w:b/>
          <w:sz w:val="24"/>
          <w:szCs w:val="24"/>
        </w:rPr>
        <w:t>Problemidentificering og problemhåndtering af et socialt problem</w:t>
      </w:r>
    </w:p>
    <w:p w:rsidR="00C3186A" w:rsidRPr="00C70A3B" w:rsidRDefault="00C3186A" w:rsidP="00D32333">
      <w:pPr>
        <w:spacing w:after="0" w:line="360" w:lineRule="auto"/>
        <w:rPr>
          <w:rFonts w:ascii="Times New Roman" w:eastAsia="Calibri" w:hAnsi="Times New Roman" w:cs="Times New Roman"/>
          <w:b/>
          <w:sz w:val="24"/>
          <w:szCs w:val="24"/>
        </w:rPr>
      </w:pPr>
      <w:r w:rsidRPr="00C70A3B">
        <w:rPr>
          <w:rFonts w:ascii="Times New Roman" w:hAnsi="Times New Roman" w:cs="Times New Roman"/>
          <w:sz w:val="24"/>
          <w:szCs w:val="24"/>
        </w:rPr>
        <w:t>Politibetjenten, der i 18 år har arbejdet med de kriminelle unge, har på sin vis beskrevet fo</w:t>
      </w:r>
      <w:r w:rsidRPr="00C70A3B">
        <w:rPr>
          <w:rFonts w:ascii="Times New Roman" w:hAnsi="Times New Roman" w:cs="Times New Roman"/>
          <w:sz w:val="24"/>
          <w:szCs w:val="24"/>
        </w:rPr>
        <w:t>r</w:t>
      </w:r>
      <w:r w:rsidRPr="00C70A3B">
        <w:rPr>
          <w:rFonts w:ascii="Times New Roman" w:hAnsi="Times New Roman" w:cs="Times New Roman"/>
          <w:sz w:val="24"/>
          <w:szCs w:val="24"/>
        </w:rPr>
        <w:t>holdet mellem problemidentificering og problemhåndtering af et socialt problem. I et citat har han forklaret, hvorfor samf</w:t>
      </w:r>
      <w:r w:rsidR="00A009EE" w:rsidRPr="00C70A3B">
        <w:rPr>
          <w:rFonts w:ascii="Times New Roman" w:hAnsi="Times New Roman" w:cs="Times New Roman"/>
          <w:sz w:val="24"/>
          <w:szCs w:val="24"/>
        </w:rPr>
        <w:t>undet ikke opfatter "skilsmisse</w:t>
      </w:r>
      <w:r w:rsidRPr="00C70A3B">
        <w:rPr>
          <w:rFonts w:ascii="Times New Roman" w:hAnsi="Times New Roman" w:cs="Times New Roman"/>
          <w:sz w:val="24"/>
          <w:szCs w:val="24"/>
        </w:rPr>
        <w:t xml:space="preserve">" som et socialt problem: </w:t>
      </w:r>
    </w:p>
    <w:p w:rsidR="00C3186A" w:rsidRPr="00C70A3B" w:rsidRDefault="00C3186A"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 xml:space="preserve">"P:Jo, skilsmisse gør meget psykisk og mental skade, da børnene påtager sig skylden for skilsmissen, og mange gange er skilsmissen præget af større konflikter og uenigheder. Det er ikke noget som jeg siger, jeg har snakket med mange </w:t>
      </w:r>
      <w:r w:rsidRPr="00C70A3B">
        <w:rPr>
          <w:rStyle w:val="Fremhv"/>
          <w:rFonts w:ascii="Times New Roman" w:hAnsi="Times New Roman" w:cs="Times New Roman"/>
          <w:b w:val="0"/>
          <w:i/>
          <w:color w:val="222222"/>
          <w:sz w:val="24"/>
          <w:szCs w:val="24"/>
        </w:rPr>
        <w:t>psykologer</w:t>
      </w:r>
      <w:r w:rsidRPr="00C70A3B">
        <w:rPr>
          <w:rFonts w:ascii="Times New Roman" w:hAnsi="Times New Roman" w:cs="Times New Roman"/>
          <w:b/>
          <w:i/>
          <w:sz w:val="24"/>
          <w:szCs w:val="24"/>
        </w:rPr>
        <w:t xml:space="preserve"> </w:t>
      </w:r>
      <w:r w:rsidRPr="00C70A3B">
        <w:rPr>
          <w:rFonts w:ascii="Times New Roman" w:hAnsi="Times New Roman" w:cs="Times New Roman"/>
          <w:i/>
          <w:sz w:val="24"/>
          <w:szCs w:val="24"/>
        </w:rPr>
        <w:t>omkring emnet, men alle siger, at de ved det godt, men at de ikke går i offentligheden med emnet, da skilsmissen er så meget udbredt og accepteret i samfundet. Mennesker gider ikke at diskutere om skilsmissens konsekvenser på børnene, da man, i sidste ende, kommer til at diskutere om sig selv."</w:t>
      </w:r>
      <w:r w:rsidR="005048B3">
        <w:rPr>
          <w:rFonts w:ascii="Times New Roman" w:hAnsi="Times New Roman" w:cs="Times New Roman"/>
          <w:i/>
          <w:sz w:val="24"/>
          <w:szCs w:val="24"/>
        </w:rPr>
        <w:t xml:space="preserve"> (Int.4,</w:t>
      </w:r>
      <w:r w:rsidR="005048B3">
        <w:rPr>
          <w:rStyle w:val="Fodnotehenvisning"/>
          <w:rFonts w:ascii="Times New Roman" w:hAnsi="Times New Roman" w:cs="Times New Roman"/>
          <w:i/>
          <w:sz w:val="24"/>
          <w:szCs w:val="24"/>
        </w:rPr>
        <w:footnoteReference w:id="10"/>
      </w:r>
      <w:r w:rsidRPr="00C70A3B">
        <w:rPr>
          <w:rFonts w:ascii="Times New Roman" w:hAnsi="Times New Roman" w:cs="Times New Roman"/>
          <w:i/>
          <w:sz w:val="24"/>
          <w:szCs w:val="24"/>
        </w:rPr>
        <w:t>side.1)</w:t>
      </w:r>
    </w:p>
    <w:p w:rsidR="00C3186A" w:rsidRPr="00C70A3B" w:rsidRDefault="00C3186A" w:rsidP="00D32333">
      <w:pPr>
        <w:autoSpaceDE w:val="0"/>
        <w:autoSpaceDN w:val="0"/>
        <w:adjustRightInd w:val="0"/>
        <w:spacing w:after="0" w:line="360" w:lineRule="auto"/>
        <w:rPr>
          <w:rFonts w:ascii="Times New Roman" w:hAnsi="Times New Roman" w:cs="Times New Roman"/>
          <w:bCs/>
          <w:i/>
          <w:sz w:val="24"/>
          <w:szCs w:val="24"/>
        </w:rPr>
      </w:pPr>
      <w:r w:rsidRPr="00C70A3B">
        <w:rPr>
          <w:rFonts w:ascii="Times New Roman" w:hAnsi="Times New Roman" w:cs="Times New Roman"/>
          <w:sz w:val="24"/>
          <w:szCs w:val="24"/>
        </w:rPr>
        <w:t>Han fortæller os, at fænomenet "skilsmisse" ikke er blevet identificeret som et socialt pro</w:t>
      </w:r>
      <w:r w:rsidR="00D92E06" w:rsidRPr="00C70A3B">
        <w:rPr>
          <w:rFonts w:ascii="Times New Roman" w:hAnsi="Times New Roman" w:cs="Times New Roman"/>
          <w:sz w:val="24"/>
          <w:szCs w:val="24"/>
        </w:rPr>
        <w:t xml:space="preserve">blem </w:t>
      </w:r>
      <w:r w:rsidRPr="00C70A3B">
        <w:rPr>
          <w:rFonts w:ascii="Times New Roman" w:hAnsi="Times New Roman" w:cs="Times New Roman"/>
          <w:sz w:val="24"/>
          <w:szCs w:val="24"/>
        </w:rPr>
        <w:t>på trods af, at der ingen tvivl</w:t>
      </w:r>
      <w:r w:rsidR="00D92E06" w:rsidRPr="00C70A3B">
        <w:rPr>
          <w:rFonts w:ascii="Times New Roman" w:hAnsi="Times New Roman" w:cs="Times New Roman"/>
          <w:sz w:val="24"/>
          <w:szCs w:val="24"/>
        </w:rPr>
        <w:t xml:space="preserve"> er</w:t>
      </w:r>
      <w:r w:rsidRPr="00C70A3B">
        <w:rPr>
          <w:rFonts w:ascii="Times New Roman" w:hAnsi="Times New Roman" w:cs="Times New Roman"/>
          <w:sz w:val="24"/>
          <w:szCs w:val="24"/>
        </w:rPr>
        <w:t xml:space="preserve"> om skilsmissens personlige og samfundsmæssige konsekve</w:t>
      </w:r>
      <w:r w:rsidRPr="00C70A3B">
        <w:rPr>
          <w:rFonts w:ascii="Times New Roman" w:hAnsi="Times New Roman" w:cs="Times New Roman"/>
          <w:sz w:val="24"/>
          <w:szCs w:val="24"/>
        </w:rPr>
        <w:t>n</w:t>
      </w:r>
      <w:r w:rsidRPr="00C70A3B">
        <w:rPr>
          <w:rFonts w:ascii="Times New Roman" w:hAnsi="Times New Roman" w:cs="Times New Roman"/>
          <w:sz w:val="24"/>
          <w:szCs w:val="24"/>
        </w:rPr>
        <w:t>ser</w:t>
      </w:r>
      <w:r w:rsidR="00D92E06" w:rsidRPr="00C70A3B">
        <w:rPr>
          <w:rFonts w:ascii="Times New Roman" w:hAnsi="Times New Roman" w:cs="Times New Roman"/>
          <w:sz w:val="24"/>
          <w:szCs w:val="24"/>
        </w:rPr>
        <w:t>,</w:t>
      </w:r>
      <w:r w:rsidRPr="00C70A3B">
        <w:rPr>
          <w:rFonts w:ascii="Times New Roman" w:hAnsi="Times New Roman" w:cs="Times New Roman"/>
          <w:sz w:val="24"/>
          <w:szCs w:val="24"/>
        </w:rPr>
        <w:t xml:space="preserve"> og at skilsmisse opfattes som en risikofaktor, der sammen med andre risikofaktorer øger en forhøjet sandsynlighed for at unge begår kriminalitet</w:t>
      </w:r>
      <w:r w:rsidR="00D92E06" w:rsidRPr="00C70A3B">
        <w:rPr>
          <w:rFonts w:ascii="Times New Roman" w:hAnsi="Times New Roman" w:cs="Times New Roman"/>
          <w:sz w:val="24"/>
          <w:szCs w:val="24"/>
        </w:rPr>
        <w:t>;</w:t>
      </w: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jf</w:t>
      </w:r>
      <w:r w:rsidR="00D92E06" w:rsidRPr="00C70A3B">
        <w:rPr>
          <w:rFonts w:ascii="Times New Roman" w:hAnsi="Times New Roman" w:cs="Times New Roman"/>
          <w:i/>
          <w:sz w:val="24"/>
          <w:szCs w:val="24"/>
        </w:rPr>
        <w:t>.</w:t>
      </w:r>
      <w:r w:rsidRPr="00C70A3B">
        <w:rPr>
          <w:rFonts w:ascii="Times New Roman" w:hAnsi="Times New Roman" w:cs="Times New Roman"/>
          <w:i/>
          <w:sz w:val="24"/>
          <w:szCs w:val="24"/>
        </w:rPr>
        <w:t>side.18 i</w:t>
      </w:r>
      <w:r w:rsidRPr="00C70A3B">
        <w:rPr>
          <w:rFonts w:ascii="Times New Roman" w:hAnsi="Times New Roman" w:cs="Times New Roman"/>
          <w:sz w:val="24"/>
          <w:szCs w:val="24"/>
        </w:rPr>
        <w:t xml:space="preserve"> </w:t>
      </w:r>
      <w:r w:rsidRPr="00C70A3B">
        <w:rPr>
          <w:rFonts w:ascii="Times New Roman" w:hAnsi="Times New Roman" w:cs="Times New Roman"/>
          <w:bCs/>
          <w:i/>
          <w:sz w:val="24"/>
          <w:szCs w:val="24"/>
        </w:rPr>
        <w:t>Forebyggelse af krimin</w:t>
      </w:r>
      <w:r w:rsidRPr="00C70A3B">
        <w:rPr>
          <w:rFonts w:ascii="Times New Roman" w:hAnsi="Times New Roman" w:cs="Times New Roman"/>
          <w:bCs/>
          <w:i/>
          <w:sz w:val="24"/>
          <w:szCs w:val="24"/>
        </w:rPr>
        <w:t>a</w:t>
      </w:r>
      <w:r w:rsidRPr="00C70A3B">
        <w:rPr>
          <w:rFonts w:ascii="Times New Roman" w:hAnsi="Times New Roman" w:cs="Times New Roman"/>
          <w:bCs/>
          <w:i/>
          <w:sz w:val="24"/>
          <w:szCs w:val="24"/>
        </w:rPr>
        <w:t>litet blandt børn og unge - en videns- og erfaringsopsamling;</w:t>
      </w:r>
      <w:r w:rsidR="00D92E06" w:rsidRPr="00C70A3B">
        <w:rPr>
          <w:rFonts w:ascii="Times New Roman" w:hAnsi="Times New Roman" w:cs="Times New Roman"/>
          <w:bCs/>
          <w:i/>
          <w:sz w:val="24"/>
          <w:szCs w:val="24"/>
        </w:rPr>
        <w:t xml:space="preserve"> </w:t>
      </w:r>
      <w:r w:rsidRPr="00C70A3B">
        <w:rPr>
          <w:rFonts w:ascii="Times New Roman" w:hAnsi="Times New Roman" w:cs="Times New Roman"/>
          <w:bCs/>
          <w:i/>
          <w:sz w:val="24"/>
          <w:szCs w:val="24"/>
        </w:rPr>
        <w:t>2012.</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hans citat kan vi se, at to faktorer er gældende i forhold til konstruktionen af et socialt problem: udbredelse og accept i samfundet. At skilsmissen er "udbredt" kan fortolkes som en handling, der begås af mange mennesker. Denne udbredelse gør også, at fænomenet "skil</w:t>
      </w:r>
      <w:r w:rsidRPr="00C70A3B">
        <w:rPr>
          <w:rFonts w:ascii="Times New Roman" w:hAnsi="Times New Roman" w:cs="Times New Roman"/>
          <w:sz w:val="24"/>
          <w:szCs w:val="24"/>
        </w:rPr>
        <w:t>s</w:t>
      </w:r>
      <w:r w:rsidRPr="00C70A3B">
        <w:rPr>
          <w:rFonts w:ascii="Times New Roman" w:hAnsi="Times New Roman" w:cs="Times New Roman"/>
          <w:sz w:val="24"/>
          <w:szCs w:val="24"/>
        </w:rPr>
        <w:t>misse" ikke mere</w:t>
      </w:r>
      <w:r w:rsidR="00D92E06" w:rsidRPr="00C70A3B">
        <w:rPr>
          <w:rFonts w:ascii="Times New Roman" w:hAnsi="Times New Roman" w:cs="Times New Roman"/>
          <w:sz w:val="24"/>
          <w:szCs w:val="24"/>
        </w:rPr>
        <w:t xml:space="preserve"> opfattes som en uønsket handling</w:t>
      </w:r>
      <w:r w:rsidRPr="00C70A3B">
        <w:rPr>
          <w:rFonts w:ascii="Times New Roman" w:hAnsi="Times New Roman" w:cs="Times New Roman"/>
          <w:sz w:val="24"/>
          <w:szCs w:val="24"/>
        </w:rPr>
        <w:t xml:space="preserve"> eller som en individuel handling, som direkte strider imod rational solidaritet. Accept af fænomenet kan forklares igennem udvikli</w:t>
      </w:r>
      <w:r w:rsidRPr="00C70A3B">
        <w:rPr>
          <w:rFonts w:ascii="Times New Roman" w:hAnsi="Times New Roman" w:cs="Times New Roman"/>
          <w:sz w:val="24"/>
          <w:szCs w:val="24"/>
        </w:rPr>
        <w:t>n</w:t>
      </w:r>
      <w:r w:rsidRPr="00C70A3B">
        <w:rPr>
          <w:rFonts w:ascii="Times New Roman" w:hAnsi="Times New Roman" w:cs="Times New Roman"/>
          <w:sz w:val="24"/>
          <w:szCs w:val="24"/>
        </w:rPr>
        <w:t xml:space="preserve">gen i kommunikationen blandt de forskellige systemer i samfundet. Systemer er blevet bedre til at kommunikere om fænomenet, hvilket resulterer i en bedre koordinering og </w:t>
      </w:r>
      <w:r w:rsidR="00D92E06" w:rsidRPr="00C70A3B">
        <w:rPr>
          <w:rFonts w:ascii="Times New Roman" w:hAnsi="Times New Roman" w:cs="Times New Roman"/>
          <w:sz w:val="24"/>
          <w:szCs w:val="24"/>
        </w:rPr>
        <w:t xml:space="preserve">i </w:t>
      </w:r>
      <w:r w:rsidRPr="00C70A3B">
        <w:rPr>
          <w:rFonts w:ascii="Times New Roman" w:hAnsi="Times New Roman" w:cs="Times New Roman"/>
          <w:sz w:val="24"/>
          <w:szCs w:val="24"/>
        </w:rPr>
        <w:t>en bedre håndtering af skilsmissens konsekvenser. Det manifesteres i de forskellige former for støtte til de enlige forældre. Det vil sige en koordineret indsats fra forskellige systemer: arbejdsmark</w:t>
      </w:r>
      <w:r w:rsidRPr="00C70A3B">
        <w:rPr>
          <w:rFonts w:ascii="Times New Roman" w:hAnsi="Times New Roman" w:cs="Times New Roman"/>
          <w:sz w:val="24"/>
          <w:szCs w:val="24"/>
        </w:rPr>
        <w:t>e</w:t>
      </w:r>
      <w:r w:rsidR="00D92E06" w:rsidRPr="00C70A3B">
        <w:rPr>
          <w:rFonts w:ascii="Times New Roman" w:hAnsi="Times New Roman" w:cs="Times New Roman"/>
          <w:sz w:val="24"/>
          <w:szCs w:val="24"/>
        </w:rPr>
        <w:t>det (orlov, sygedage</w:t>
      </w:r>
      <w:r w:rsidRPr="00C70A3B">
        <w:rPr>
          <w:rFonts w:ascii="Times New Roman" w:hAnsi="Times New Roman" w:cs="Times New Roman"/>
          <w:sz w:val="24"/>
          <w:szCs w:val="24"/>
        </w:rPr>
        <w:t>), socialt arb</w:t>
      </w:r>
      <w:r w:rsidR="00D92E06" w:rsidRPr="00C70A3B">
        <w:rPr>
          <w:rFonts w:ascii="Times New Roman" w:hAnsi="Times New Roman" w:cs="Times New Roman"/>
          <w:sz w:val="24"/>
          <w:szCs w:val="24"/>
        </w:rPr>
        <w:t>ejde (</w:t>
      </w:r>
      <w:r w:rsidRPr="00C70A3B">
        <w:rPr>
          <w:rFonts w:ascii="Times New Roman" w:hAnsi="Times New Roman" w:cs="Times New Roman"/>
          <w:sz w:val="24"/>
          <w:szCs w:val="24"/>
        </w:rPr>
        <w:t>boligsikring, ekstra børnecheck)</w:t>
      </w:r>
      <w:r w:rsidR="00D92E06" w:rsidRPr="00C70A3B">
        <w:rPr>
          <w:rFonts w:ascii="Times New Roman" w:hAnsi="Times New Roman" w:cs="Times New Roman"/>
          <w:sz w:val="24"/>
          <w:szCs w:val="24"/>
        </w:rPr>
        <w:t xml:space="preserve"> osv. Denn</w:t>
      </w:r>
      <w:r w:rsidRPr="00C70A3B">
        <w:rPr>
          <w:rFonts w:ascii="Times New Roman" w:hAnsi="Times New Roman" w:cs="Times New Roman"/>
          <w:sz w:val="24"/>
          <w:szCs w:val="24"/>
        </w:rPr>
        <w:t>e kommun</w:t>
      </w:r>
      <w:r w:rsidRPr="00C70A3B">
        <w:rPr>
          <w:rFonts w:ascii="Times New Roman" w:hAnsi="Times New Roman" w:cs="Times New Roman"/>
          <w:sz w:val="24"/>
          <w:szCs w:val="24"/>
        </w:rPr>
        <w:t>i</w:t>
      </w:r>
      <w:r w:rsidRPr="00C70A3B">
        <w:rPr>
          <w:rFonts w:ascii="Times New Roman" w:hAnsi="Times New Roman" w:cs="Times New Roman"/>
          <w:sz w:val="24"/>
          <w:szCs w:val="24"/>
        </w:rPr>
        <w:t xml:space="preserve">kationskoordinering omkring fænomenet resulterer i tilførsel og erstatning af social kapital, som mennesker ofte mister ved en skilsmisse. </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Betjentens citat;</w:t>
      </w:r>
      <w:r w:rsidR="00D92E06" w:rsidRPr="00C70A3B">
        <w:rPr>
          <w:rFonts w:ascii="Times New Roman" w:hAnsi="Times New Roman" w:cs="Times New Roman"/>
          <w:sz w:val="24"/>
          <w:szCs w:val="24"/>
        </w:rPr>
        <w:t xml:space="preserve"> </w:t>
      </w:r>
      <w:r w:rsidRPr="00C70A3B">
        <w:rPr>
          <w:rFonts w:ascii="Times New Roman" w:hAnsi="Times New Roman" w:cs="Times New Roman"/>
          <w:i/>
          <w:sz w:val="24"/>
          <w:szCs w:val="24"/>
        </w:rPr>
        <w:t xml:space="preserve">"...da man i sidste ende kommer til at diskutere om sig selv" </w:t>
      </w:r>
      <w:r w:rsidRPr="00C70A3B">
        <w:rPr>
          <w:rFonts w:ascii="Times New Roman" w:hAnsi="Times New Roman" w:cs="Times New Roman"/>
          <w:sz w:val="24"/>
          <w:szCs w:val="24"/>
        </w:rPr>
        <w:t>kan forstås sål</w:t>
      </w:r>
      <w:r w:rsidRPr="00C70A3B">
        <w:rPr>
          <w:rFonts w:ascii="Times New Roman" w:hAnsi="Times New Roman" w:cs="Times New Roman"/>
          <w:sz w:val="24"/>
          <w:szCs w:val="24"/>
        </w:rPr>
        <w:t>e</w:t>
      </w:r>
      <w:r w:rsidRPr="00C70A3B">
        <w:rPr>
          <w:rFonts w:ascii="Times New Roman" w:hAnsi="Times New Roman" w:cs="Times New Roman"/>
          <w:sz w:val="24"/>
          <w:szCs w:val="24"/>
        </w:rPr>
        <w:t>des, at man ikke er i stand til at iagttage sig selv. Det kræver refleksion, det kræver</w:t>
      </w:r>
      <w:r w:rsidR="00D92E06" w:rsidRPr="00C70A3B">
        <w:rPr>
          <w:rFonts w:ascii="Times New Roman" w:hAnsi="Times New Roman" w:cs="Times New Roman"/>
          <w:sz w:val="24"/>
          <w:szCs w:val="24"/>
        </w:rPr>
        <w:t>,</w:t>
      </w:r>
      <w:r w:rsidRPr="00C70A3B">
        <w:rPr>
          <w:rFonts w:ascii="Times New Roman" w:hAnsi="Times New Roman" w:cs="Times New Roman"/>
          <w:sz w:val="24"/>
          <w:szCs w:val="24"/>
        </w:rPr>
        <w:t xml:space="preserve"> at syst</w:t>
      </w:r>
      <w:r w:rsidRPr="00C70A3B">
        <w:rPr>
          <w:rFonts w:ascii="Times New Roman" w:hAnsi="Times New Roman" w:cs="Times New Roman"/>
          <w:sz w:val="24"/>
          <w:szCs w:val="24"/>
        </w:rPr>
        <w:t>e</w:t>
      </w:r>
      <w:r w:rsidRPr="00C70A3B">
        <w:rPr>
          <w:rFonts w:ascii="Times New Roman" w:hAnsi="Times New Roman" w:cs="Times New Roman"/>
          <w:sz w:val="24"/>
          <w:szCs w:val="24"/>
        </w:rPr>
        <w:t>met kan se på sin egen blinde plet. Det kan kun ske</w:t>
      </w:r>
      <w:r w:rsidR="00D92E06" w:rsidRPr="00C70A3B">
        <w:rPr>
          <w:rFonts w:ascii="Times New Roman" w:hAnsi="Times New Roman" w:cs="Times New Roman"/>
          <w:sz w:val="24"/>
          <w:szCs w:val="24"/>
        </w:rPr>
        <w:t>,</w:t>
      </w:r>
      <w:r w:rsidRPr="00C70A3B">
        <w:rPr>
          <w:rFonts w:ascii="Times New Roman" w:hAnsi="Times New Roman" w:cs="Times New Roman"/>
          <w:sz w:val="24"/>
          <w:szCs w:val="24"/>
        </w:rPr>
        <w:t xml:space="preserve"> hvis der sker en ændring i de forståelse</w:t>
      </w:r>
      <w:r w:rsidR="00D92E06" w:rsidRPr="00C70A3B">
        <w:rPr>
          <w:rFonts w:ascii="Times New Roman" w:hAnsi="Times New Roman" w:cs="Times New Roman"/>
          <w:sz w:val="24"/>
          <w:szCs w:val="24"/>
        </w:rPr>
        <w:t>s</w:t>
      </w:r>
      <w:r w:rsidRPr="00C70A3B">
        <w:rPr>
          <w:rFonts w:ascii="Times New Roman" w:hAnsi="Times New Roman" w:cs="Times New Roman"/>
          <w:sz w:val="24"/>
          <w:szCs w:val="24"/>
        </w:rPr>
        <w:t>horisonter</w:t>
      </w:r>
      <w:r w:rsidR="00D92E06" w:rsidRPr="00C70A3B">
        <w:rPr>
          <w:rFonts w:ascii="Times New Roman" w:hAnsi="Times New Roman" w:cs="Times New Roman"/>
          <w:sz w:val="24"/>
          <w:szCs w:val="24"/>
        </w:rPr>
        <w:t>,</w:t>
      </w:r>
      <w:r w:rsidRPr="00C70A3B">
        <w:rPr>
          <w:rFonts w:ascii="Times New Roman" w:hAnsi="Times New Roman" w:cs="Times New Roman"/>
          <w:sz w:val="24"/>
          <w:szCs w:val="24"/>
        </w:rPr>
        <w:t xml:space="preserve"> og de forventninger vi læ</w:t>
      </w:r>
      <w:r w:rsidR="00D92E06" w:rsidRPr="00C70A3B">
        <w:rPr>
          <w:rFonts w:ascii="Times New Roman" w:hAnsi="Times New Roman" w:cs="Times New Roman"/>
          <w:sz w:val="24"/>
          <w:szCs w:val="24"/>
        </w:rPr>
        <w:t>gger til grund for vores handling</w:t>
      </w:r>
      <w:r w:rsidRPr="00C70A3B">
        <w:rPr>
          <w:rFonts w:ascii="Times New Roman" w:hAnsi="Times New Roman" w:cs="Times New Roman"/>
          <w:sz w:val="24"/>
          <w:szCs w:val="24"/>
        </w:rPr>
        <w:t>, dvs. vores forventni</w:t>
      </w:r>
      <w:r w:rsidRPr="00C70A3B">
        <w:rPr>
          <w:rFonts w:ascii="Times New Roman" w:hAnsi="Times New Roman" w:cs="Times New Roman"/>
          <w:sz w:val="24"/>
          <w:szCs w:val="24"/>
        </w:rPr>
        <w:t>n</w:t>
      </w:r>
      <w:r w:rsidRPr="00C70A3B">
        <w:rPr>
          <w:rFonts w:ascii="Times New Roman" w:hAnsi="Times New Roman" w:cs="Times New Roman"/>
          <w:sz w:val="24"/>
          <w:szCs w:val="24"/>
        </w:rPr>
        <w:t xml:space="preserve">ger om ægteskabet. </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lastRenderedPageBreak/>
        <w:t>I det andet citat fortæller han om begrænsede midler, som politiet har til rådighed, om deres prioriteringer, og om at han selv "råber" problemerne op:</w:t>
      </w: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b/>
          <w:i/>
          <w:sz w:val="24"/>
          <w:szCs w:val="24"/>
        </w:rPr>
        <w:t xml:space="preserve">Det forklarer ikke helt, </w:t>
      </w:r>
      <w:r w:rsidR="00D92E06" w:rsidRPr="00C70A3B">
        <w:rPr>
          <w:rFonts w:ascii="Times New Roman" w:hAnsi="Times New Roman" w:cs="Times New Roman"/>
          <w:b/>
          <w:i/>
          <w:sz w:val="24"/>
          <w:szCs w:val="24"/>
        </w:rPr>
        <w:t xml:space="preserve">at I </w:t>
      </w:r>
      <w:r w:rsidRPr="00C70A3B">
        <w:rPr>
          <w:rFonts w:ascii="Times New Roman" w:hAnsi="Times New Roman" w:cs="Times New Roman"/>
          <w:b/>
          <w:i/>
          <w:sz w:val="24"/>
          <w:szCs w:val="24"/>
        </w:rPr>
        <w:t>ikke vil se kriminalitet blandt de rige unge som et problem.</w:t>
      </w:r>
      <w:r w:rsidRPr="00C70A3B">
        <w:rPr>
          <w:rFonts w:ascii="Times New Roman" w:hAnsi="Times New Roman" w:cs="Times New Roman"/>
          <w:b/>
          <w:sz w:val="24"/>
          <w:szCs w:val="24"/>
        </w:rPr>
        <w:t xml:space="preserve">             "</w:t>
      </w:r>
      <w:r w:rsidRPr="00C70A3B">
        <w:rPr>
          <w:rFonts w:ascii="Times New Roman" w:hAnsi="Times New Roman" w:cs="Times New Roman"/>
          <w:i/>
          <w:sz w:val="24"/>
          <w:szCs w:val="24"/>
        </w:rPr>
        <w:t>P:</w:t>
      </w:r>
      <w:r w:rsidR="007C01E9"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Hør nu, det er begrænset på</w:t>
      </w:r>
      <w:r w:rsidR="00D92E06"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hvor mange fronter vi kan operere. Vi h</w:t>
      </w:r>
      <w:r w:rsidRPr="00404187">
        <w:rPr>
          <w:rFonts w:ascii="Times New Roman" w:hAnsi="Times New Roman" w:cs="Times New Roman"/>
          <w:i/>
          <w:sz w:val="24"/>
          <w:szCs w:val="24"/>
        </w:rPr>
        <w:t xml:space="preserve">ar </w:t>
      </w:r>
      <w:r w:rsidR="00404187" w:rsidRPr="00404187">
        <w:rPr>
          <w:rFonts w:ascii="Times New Roman" w:hAnsi="Times New Roman" w:cs="Times New Roman"/>
          <w:i/>
          <w:sz w:val="24"/>
          <w:szCs w:val="24"/>
        </w:rPr>
        <w:t>begræns</w:t>
      </w:r>
      <w:r w:rsidR="00D92E06" w:rsidRPr="00404187">
        <w:rPr>
          <w:rFonts w:ascii="Times New Roman" w:hAnsi="Times New Roman" w:cs="Times New Roman"/>
          <w:i/>
          <w:sz w:val="24"/>
          <w:szCs w:val="24"/>
        </w:rPr>
        <w:t>e</w:t>
      </w:r>
      <w:r w:rsidRPr="00404187">
        <w:rPr>
          <w:rFonts w:ascii="Times New Roman" w:hAnsi="Times New Roman" w:cs="Times New Roman"/>
          <w:i/>
          <w:sz w:val="24"/>
          <w:szCs w:val="24"/>
        </w:rPr>
        <w:t>t</w:t>
      </w:r>
      <w:r w:rsidRPr="00C70A3B">
        <w:rPr>
          <w:rFonts w:ascii="Times New Roman" w:hAnsi="Times New Roman" w:cs="Times New Roman"/>
          <w:i/>
          <w:sz w:val="24"/>
          <w:szCs w:val="24"/>
        </w:rPr>
        <w:t xml:space="preserve"> mi</w:t>
      </w:r>
      <w:r w:rsidRPr="00C70A3B">
        <w:rPr>
          <w:rFonts w:ascii="Times New Roman" w:hAnsi="Times New Roman" w:cs="Times New Roman"/>
          <w:i/>
          <w:sz w:val="24"/>
          <w:szCs w:val="24"/>
        </w:rPr>
        <w:t>d</w:t>
      </w:r>
      <w:r w:rsidRPr="00C70A3B">
        <w:rPr>
          <w:rFonts w:ascii="Times New Roman" w:hAnsi="Times New Roman" w:cs="Times New Roman"/>
          <w:i/>
          <w:sz w:val="24"/>
          <w:szCs w:val="24"/>
        </w:rPr>
        <w:t>ler, som vi kan bruge i kampen mod kriminalitet. Hvis vi råber op om, at der er mange unge fra de rige dele</w:t>
      </w:r>
      <w:r w:rsidR="00D92E06"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som begår kriminalitet, så forventes det også af os, at vi handle</w:t>
      </w:r>
      <w:r w:rsidR="00D92E06" w:rsidRPr="00C70A3B">
        <w:rPr>
          <w:rFonts w:ascii="Times New Roman" w:hAnsi="Times New Roman" w:cs="Times New Roman"/>
          <w:i/>
          <w:sz w:val="24"/>
          <w:szCs w:val="24"/>
        </w:rPr>
        <w:t>r</w:t>
      </w:r>
      <w:r w:rsidRPr="00C70A3B">
        <w:rPr>
          <w:rFonts w:ascii="Times New Roman" w:hAnsi="Times New Roman" w:cs="Times New Roman"/>
          <w:i/>
          <w:sz w:val="24"/>
          <w:szCs w:val="24"/>
        </w:rPr>
        <w:t xml:space="preserve"> på dette. Og det er vi ikke i stand til, da vi nu helst vil koncentrere os om at hjælpe unge i andre områder. Jeg råber selv problemet op. Samfundets problem i dag er, at hvis vi ikke viser at problemet er stort, så vil det nemt overses, pga. penge. Hvis vi ikke gør problemerne synlige så får vi ikke penge og så kan vi ikke gøre noget."</w:t>
      </w:r>
      <w:r w:rsidRPr="00C70A3B">
        <w:rPr>
          <w:rFonts w:ascii="Times New Roman" w:hAnsi="Times New Roman" w:cs="Times New Roman"/>
          <w:sz w:val="24"/>
          <w:szCs w:val="24"/>
        </w:rPr>
        <w:t xml:space="preserve"> </w:t>
      </w:r>
      <w:r w:rsidRPr="005048B3">
        <w:rPr>
          <w:rFonts w:ascii="Times New Roman" w:hAnsi="Times New Roman" w:cs="Times New Roman"/>
          <w:sz w:val="24"/>
          <w:szCs w:val="24"/>
        </w:rPr>
        <w:t>(</w:t>
      </w:r>
      <w:r w:rsidR="005048B3" w:rsidRPr="005048B3">
        <w:rPr>
          <w:rFonts w:ascii="Times New Roman" w:hAnsi="Times New Roman" w:cs="Times New Roman"/>
          <w:sz w:val="24"/>
          <w:szCs w:val="24"/>
        </w:rPr>
        <w:t xml:space="preserve">Int.4:2 </w:t>
      </w:r>
      <w:r w:rsidRPr="005048B3">
        <w:rPr>
          <w:rFonts w:ascii="Times New Roman" w:hAnsi="Times New Roman" w:cs="Times New Roman"/>
          <w:sz w:val="24"/>
          <w:szCs w:val="24"/>
        </w:rPr>
        <w:t>).</w:t>
      </w:r>
    </w:p>
    <w:p w:rsidR="00C3186A" w:rsidRPr="00C70A3B" w:rsidRDefault="007C01E9" w:rsidP="00D32333">
      <w:pPr>
        <w:spacing w:after="0" w:line="240" w:lineRule="auto"/>
        <w:rPr>
          <w:rFonts w:ascii="Times New Roman" w:hAnsi="Times New Roman" w:cs="Times New Roman"/>
          <w:b/>
          <w:i/>
          <w:sz w:val="24"/>
          <w:szCs w:val="24"/>
        </w:rPr>
      </w:pPr>
      <w:r w:rsidRPr="00C70A3B">
        <w:rPr>
          <w:rFonts w:ascii="Times New Roman" w:hAnsi="Times New Roman" w:cs="Times New Roman"/>
          <w:b/>
          <w:i/>
          <w:sz w:val="24"/>
          <w:szCs w:val="24"/>
        </w:rPr>
        <w:t>Stempler I</w:t>
      </w:r>
      <w:r w:rsidR="00C3186A" w:rsidRPr="00C70A3B">
        <w:rPr>
          <w:rFonts w:ascii="Times New Roman" w:hAnsi="Times New Roman" w:cs="Times New Roman"/>
          <w:b/>
          <w:i/>
          <w:sz w:val="24"/>
          <w:szCs w:val="24"/>
        </w:rPr>
        <w:t xml:space="preserve"> ikke nogle bestemte unge på den måde?         </w:t>
      </w: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i/>
          <w:sz w:val="24"/>
          <w:szCs w:val="24"/>
        </w:rPr>
        <w:t>P:</w:t>
      </w:r>
      <w:r w:rsidR="007C01E9"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Jo, det er helt klart, at det har sin bagside</w:t>
      </w:r>
      <w:r w:rsidRPr="00C70A3B">
        <w:rPr>
          <w:rFonts w:ascii="Times New Roman" w:hAnsi="Times New Roman" w:cs="Times New Roman"/>
          <w:b/>
          <w:i/>
          <w:sz w:val="24"/>
          <w:szCs w:val="24"/>
        </w:rPr>
        <w:t>.</w:t>
      </w:r>
      <w:r w:rsidRPr="00C70A3B">
        <w:rPr>
          <w:rFonts w:ascii="Times New Roman" w:hAnsi="Times New Roman" w:cs="Times New Roman"/>
          <w:i/>
          <w:sz w:val="24"/>
          <w:szCs w:val="24"/>
        </w:rPr>
        <w:t xml:space="preserve"> Bivirkningerne er, at der er tendens til at pr</w:t>
      </w:r>
      <w:r w:rsidRPr="00C70A3B">
        <w:rPr>
          <w:rFonts w:ascii="Times New Roman" w:hAnsi="Times New Roman" w:cs="Times New Roman"/>
          <w:i/>
          <w:sz w:val="24"/>
          <w:szCs w:val="24"/>
        </w:rPr>
        <w:t>o</w:t>
      </w:r>
      <w:r w:rsidRPr="00C70A3B">
        <w:rPr>
          <w:rFonts w:ascii="Times New Roman" w:hAnsi="Times New Roman" w:cs="Times New Roman"/>
          <w:i/>
          <w:sz w:val="24"/>
          <w:szCs w:val="24"/>
        </w:rPr>
        <w:t>blemerne fremstår som mere end hvad de er</w:t>
      </w:r>
      <w:r w:rsidR="005048B3">
        <w:rPr>
          <w:rFonts w:ascii="Times New Roman" w:hAnsi="Times New Roman" w:cs="Times New Roman"/>
          <w:i/>
          <w:sz w:val="24"/>
          <w:szCs w:val="24"/>
        </w:rPr>
        <w:t>.</w:t>
      </w:r>
      <w:r w:rsidR="005048B3" w:rsidRPr="005048B3">
        <w:rPr>
          <w:rFonts w:ascii="Times New Roman" w:hAnsi="Times New Roman"/>
          <w:i/>
          <w:sz w:val="24"/>
          <w:szCs w:val="24"/>
        </w:rPr>
        <w:t xml:space="preserve"> </w:t>
      </w:r>
      <w:r w:rsidR="005048B3">
        <w:rPr>
          <w:rFonts w:ascii="Times New Roman" w:hAnsi="Times New Roman"/>
          <w:i/>
          <w:sz w:val="24"/>
          <w:szCs w:val="24"/>
        </w:rPr>
        <w:t>Det er spørgsmål</w:t>
      </w:r>
      <w:r w:rsidR="005048B3" w:rsidRPr="00867DFF">
        <w:rPr>
          <w:rFonts w:ascii="Times New Roman" w:hAnsi="Times New Roman"/>
          <w:i/>
          <w:sz w:val="24"/>
          <w:szCs w:val="24"/>
        </w:rPr>
        <w:t xml:space="preserve"> om prioritering,</w:t>
      </w:r>
      <w:r w:rsidR="005048B3">
        <w:rPr>
          <w:rFonts w:ascii="Times New Roman" w:hAnsi="Times New Roman"/>
          <w:i/>
          <w:sz w:val="24"/>
          <w:szCs w:val="24"/>
        </w:rPr>
        <w:t xml:space="preserve"> om</w:t>
      </w:r>
      <w:r w:rsidR="005048B3" w:rsidRPr="00867DFF">
        <w:rPr>
          <w:rFonts w:ascii="Times New Roman" w:hAnsi="Times New Roman"/>
          <w:i/>
          <w:sz w:val="24"/>
          <w:szCs w:val="24"/>
        </w:rPr>
        <w:t xml:space="preserve"> hvad</w:t>
      </w:r>
      <w:r w:rsidR="005048B3">
        <w:rPr>
          <w:rFonts w:ascii="Times New Roman" w:hAnsi="Times New Roman"/>
          <w:i/>
          <w:sz w:val="24"/>
          <w:szCs w:val="24"/>
        </w:rPr>
        <w:t xml:space="preserve"> der</w:t>
      </w:r>
      <w:r w:rsidR="005048B3" w:rsidRPr="00867DFF">
        <w:rPr>
          <w:rFonts w:ascii="Times New Roman" w:hAnsi="Times New Roman"/>
          <w:i/>
          <w:sz w:val="24"/>
          <w:szCs w:val="24"/>
        </w:rPr>
        <w:t xml:space="preserve"> vejer mest.</w:t>
      </w:r>
      <w:r w:rsidR="007C01E9" w:rsidRPr="00C70A3B">
        <w:rPr>
          <w:rFonts w:ascii="Times New Roman" w:hAnsi="Times New Roman" w:cs="Times New Roman"/>
          <w:i/>
          <w:sz w:val="24"/>
          <w:szCs w:val="24"/>
        </w:rPr>
        <w:t>.</w:t>
      </w:r>
      <w:r w:rsidR="005048B3">
        <w:rPr>
          <w:rFonts w:ascii="Times New Roman" w:hAnsi="Times New Roman" w:cs="Times New Roman"/>
          <w:sz w:val="24"/>
          <w:szCs w:val="24"/>
        </w:rPr>
        <w:t>.(Int.4:2)</w:t>
      </w:r>
    </w:p>
    <w:p w:rsidR="00C3186A" w:rsidRPr="00C70A3B" w:rsidRDefault="00C3186A" w:rsidP="00D32333">
      <w:pPr>
        <w:spacing w:after="0" w:line="240" w:lineRule="auto"/>
        <w:rPr>
          <w:rFonts w:ascii="Times New Roman" w:hAnsi="Times New Roman" w:cs="Times New Roman"/>
          <w:sz w:val="24"/>
          <w:szCs w:val="24"/>
        </w:rPr>
      </w:pP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I disse to citater viser politibetjent</w:t>
      </w:r>
      <w:r w:rsidR="007C01E9" w:rsidRPr="00C70A3B">
        <w:rPr>
          <w:rFonts w:ascii="Times New Roman" w:hAnsi="Times New Roman" w:cs="Times New Roman"/>
          <w:sz w:val="24"/>
          <w:szCs w:val="24"/>
        </w:rPr>
        <w:t>en, hvordan politiet som system</w:t>
      </w:r>
      <w:r w:rsidRPr="00C70A3B">
        <w:rPr>
          <w:rFonts w:ascii="Times New Roman" w:hAnsi="Times New Roman" w:cs="Times New Roman"/>
          <w:sz w:val="24"/>
          <w:szCs w:val="24"/>
        </w:rPr>
        <w:t xml:space="preserve"> indgår i</w:t>
      </w:r>
      <w:r w:rsidR="007C01E9" w:rsidRPr="00C70A3B">
        <w:rPr>
          <w:rFonts w:ascii="Times New Roman" w:hAnsi="Times New Roman" w:cs="Times New Roman"/>
          <w:sz w:val="24"/>
          <w:szCs w:val="24"/>
        </w:rPr>
        <w:t xml:space="preserve"> en</w:t>
      </w:r>
      <w:r w:rsidRPr="00C70A3B">
        <w:rPr>
          <w:rFonts w:ascii="Times New Roman" w:hAnsi="Times New Roman" w:cs="Times New Roman"/>
          <w:sz w:val="24"/>
          <w:szCs w:val="24"/>
        </w:rPr>
        <w:t xml:space="preserve"> strukturel ko</w:t>
      </w:r>
      <w:r w:rsidRPr="00C70A3B">
        <w:rPr>
          <w:rFonts w:ascii="Times New Roman" w:hAnsi="Times New Roman" w:cs="Times New Roman"/>
          <w:sz w:val="24"/>
          <w:szCs w:val="24"/>
        </w:rPr>
        <w:t>b</w:t>
      </w:r>
      <w:r w:rsidRPr="00C70A3B">
        <w:rPr>
          <w:rFonts w:ascii="Times New Roman" w:hAnsi="Times New Roman" w:cs="Times New Roman"/>
          <w:sz w:val="24"/>
          <w:szCs w:val="24"/>
        </w:rPr>
        <w:t xml:space="preserve">ling med hjælpesystemet ved at bruge deres </w:t>
      </w:r>
      <w:r w:rsidR="007C01E9" w:rsidRPr="00C70A3B">
        <w:rPr>
          <w:rFonts w:ascii="Times New Roman" w:hAnsi="Times New Roman" w:cs="Times New Roman"/>
          <w:sz w:val="24"/>
          <w:szCs w:val="24"/>
        </w:rPr>
        <w:t>kode hjælp/</w:t>
      </w:r>
      <w:r w:rsidRPr="00C70A3B">
        <w:rPr>
          <w:rFonts w:ascii="Times New Roman" w:hAnsi="Times New Roman" w:cs="Times New Roman"/>
          <w:sz w:val="24"/>
          <w:szCs w:val="24"/>
        </w:rPr>
        <w:t>ikke hjælp. Det viser også, hvordan systemer i deres kommunikation henviser til fælles overordnet kode "økonomi". Grunden for en ko</w:t>
      </w:r>
      <w:r w:rsidR="007C01E9" w:rsidRPr="00C70A3B">
        <w:rPr>
          <w:rFonts w:ascii="Times New Roman" w:hAnsi="Times New Roman" w:cs="Times New Roman"/>
          <w:sz w:val="24"/>
          <w:szCs w:val="24"/>
        </w:rPr>
        <w:t xml:space="preserve">bling til hjælpesystemets kode </w:t>
      </w:r>
      <w:r w:rsidRPr="00C70A3B">
        <w:rPr>
          <w:rFonts w:ascii="Times New Roman" w:hAnsi="Times New Roman" w:cs="Times New Roman"/>
          <w:sz w:val="24"/>
          <w:szCs w:val="24"/>
        </w:rPr>
        <w:t>finder jeg bl.a. i tilføjelsen af socialdelen i politiudda</w:t>
      </w:r>
      <w:r w:rsidRPr="00C70A3B">
        <w:rPr>
          <w:rFonts w:ascii="Times New Roman" w:hAnsi="Times New Roman" w:cs="Times New Roman"/>
          <w:sz w:val="24"/>
          <w:szCs w:val="24"/>
        </w:rPr>
        <w:t>n</w:t>
      </w:r>
      <w:r w:rsidRPr="00C70A3B">
        <w:rPr>
          <w:rFonts w:ascii="Times New Roman" w:hAnsi="Times New Roman" w:cs="Times New Roman"/>
          <w:sz w:val="24"/>
          <w:szCs w:val="24"/>
        </w:rPr>
        <w:t>nelse</w:t>
      </w:r>
      <w:r w:rsidR="007C01E9" w:rsidRPr="00C70A3B">
        <w:rPr>
          <w:rFonts w:ascii="Times New Roman" w:hAnsi="Times New Roman" w:cs="Times New Roman"/>
          <w:sz w:val="24"/>
          <w:szCs w:val="24"/>
        </w:rPr>
        <w:t>n</w:t>
      </w:r>
      <w:r w:rsidRPr="00C70A3B">
        <w:rPr>
          <w:rFonts w:ascii="Times New Roman" w:hAnsi="Times New Roman" w:cs="Times New Roman"/>
          <w:sz w:val="24"/>
          <w:szCs w:val="24"/>
        </w:rPr>
        <w:t>, jf. følgende ci</w:t>
      </w:r>
      <w:r w:rsidR="007C01E9" w:rsidRPr="00C70A3B">
        <w:rPr>
          <w:rFonts w:ascii="Times New Roman" w:hAnsi="Times New Roman" w:cs="Times New Roman"/>
          <w:sz w:val="24"/>
          <w:szCs w:val="24"/>
        </w:rPr>
        <w:t>tat</w:t>
      </w:r>
      <w:r w:rsidRPr="00C70A3B">
        <w:rPr>
          <w:rFonts w:ascii="Times New Roman" w:hAnsi="Times New Roman" w:cs="Times New Roman"/>
          <w:sz w:val="24"/>
          <w:szCs w:val="24"/>
        </w:rPr>
        <w:t>:</w:t>
      </w:r>
    </w:p>
    <w:p w:rsidR="00C3186A" w:rsidRPr="00C70A3B" w:rsidRDefault="00C3186A" w:rsidP="00D32333">
      <w:pPr>
        <w:spacing w:after="0" w:line="240" w:lineRule="auto"/>
        <w:rPr>
          <w:rFonts w:ascii="Times New Roman" w:hAnsi="Times New Roman" w:cs="Times New Roman"/>
          <w:b/>
          <w:i/>
          <w:sz w:val="24"/>
          <w:szCs w:val="24"/>
        </w:rPr>
      </w:pPr>
      <w:r w:rsidRPr="00C70A3B">
        <w:rPr>
          <w:rFonts w:ascii="Times New Roman" w:hAnsi="Times New Roman" w:cs="Times New Roman"/>
          <w:b/>
          <w:i/>
          <w:sz w:val="24"/>
          <w:szCs w:val="24"/>
        </w:rPr>
        <w:t>Har det også noget at gøre med uddannelsen? Har I en social/pædagogisk side i jeres u</w:t>
      </w:r>
      <w:r w:rsidRPr="00C70A3B">
        <w:rPr>
          <w:rFonts w:ascii="Times New Roman" w:hAnsi="Times New Roman" w:cs="Times New Roman"/>
          <w:b/>
          <w:i/>
          <w:sz w:val="24"/>
          <w:szCs w:val="24"/>
        </w:rPr>
        <w:t>d</w:t>
      </w:r>
      <w:r w:rsidRPr="00C70A3B">
        <w:rPr>
          <w:rFonts w:ascii="Times New Roman" w:hAnsi="Times New Roman" w:cs="Times New Roman"/>
          <w:b/>
          <w:i/>
          <w:sz w:val="24"/>
          <w:szCs w:val="24"/>
        </w:rPr>
        <w:t>dannelsen?</w:t>
      </w:r>
    </w:p>
    <w:p w:rsidR="00C76EBD" w:rsidRPr="00C70A3B" w:rsidRDefault="00C3186A"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P:</w:t>
      </w:r>
      <w:r w:rsidR="007C01E9"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Jo, de nye gener</w:t>
      </w:r>
      <w:r w:rsidR="007C01E9" w:rsidRPr="00C70A3B">
        <w:rPr>
          <w:rFonts w:ascii="Times New Roman" w:hAnsi="Times New Roman" w:cs="Times New Roman"/>
          <w:i/>
          <w:sz w:val="24"/>
          <w:szCs w:val="24"/>
        </w:rPr>
        <w:t xml:space="preserve">ationer har, men ikke de ældre. </w:t>
      </w:r>
      <w:r w:rsidRPr="00C70A3B">
        <w:rPr>
          <w:rFonts w:ascii="Times New Roman" w:hAnsi="Times New Roman" w:cs="Times New Roman"/>
          <w:i/>
          <w:sz w:val="24"/>
          <w:szCs w:val="24"/>
        </w:rPr>
        <w:t>Jeg har ikke haft socialdelen i min  u</w:t>
      </w:r>
      <w:r w:rsidRPr="00C70A3B">
        <w:rPr>
          <w:rFonts w:ascii="Times New Roman" w:hAnsi="Times New Roman" w:cs="Times New Roman"/>
          <w:i/>
          <w:sz w:val="24"/>
          <w:szCs w:val="24"/>
        </w:rPr>
        <w:t>d</w:t>
      </w:r>
      <w:r w:rsidRPr="00C70A3B">
        <w:rPr>
          <w:rFonts w:ascii="Times New Roman" w:hAnsi="Times New Roman" w:cs="Times New Roman"/>
          <w:i/>
          <w:sz w:val="24"/>
          <w:szCs w:val="24"/>
        </w:rPr>
        <w:t>dan</w:t>
      </w:r>
      <w:r w:rsidR="007C01E9" w:rsidRPr="00C70A3B">
        <w:rPr>
          <w:rFonts w:ascii="Times New Roman" w:hAnsi="Times New Roman" w:cs="Times New Roman"/>
          <w:i/>
          <w:sz w:val="24"/>
          <w:szCs w:val="24"/>
        </w:rPr>
        <w:t>nelse"</w:t>
      </w:r>
      <w:r w:rsidRPr="00C70A3B">
        <w:rPr>
          <w:rFonts w:ascii="Times New Roman" w:hAnsi="Times New Roman" w:cs="Times New Roman"/>
          <w:i/>
          <w:sz w:val="24"/>
          <w:szCs w:val="24"/>
        </w:rPr>
        <w:t>(</w:t>
      </w:r>
      <w:r w:rsidR="00E757C1">
        <w:rPr>
          <w:rFonts w:ascii="Times New Roman" w:hAnsi="Times New Roman" w:cs="Times New Roman"/>
          <w:i/>
          <w:sz w:val="24"/>
          <w:szCs w:val="24"/>
        </w:rPr>
        <w:t>Int.4:3</w:t>
      </w:r>
      <w:r w:rsidRPr="00C70A3B">
        <w:rPr>
          <w:rFonts w:ascii="Times New Roman" w:hAnsi="Times New Roman" w:cs="Times New Roman"/>
          <w:i/>
          <w:sz w:val="24"/>
          <w:szCs w:val="24"/>
        </w:rPr>
        <w:t>)</w:t>
      </w:r>
    </w:p>
    <w:p w:rsidR="00C3186A" w:rsidRPr="00C70A3B" w:rsidRDefault="00C3186A" w:rsidP="00D32333">
      <w:pPr>
        <w:spacing w:line="360" w:lineRule="auto"/>
        <w:rPr>
          <w:rFonts w:ascii="Times New Roman" w:hAnsi="Times New Roman" w:cs="Times New Roman"/>
          <w:i/>
          <w:sz w:val="24"/>
          <w:szCs w:val="24"/>
        </w:rPr>
      </w:pPr>
      <w:r w:rsidRPr="00C70A3B">
        <w:rPr>
          <w:rFonts w:ascii="Times New Roman" w:hAnsi="Times New Roman" w:cs="Times New Roman"/>
          <w:sz w:val="24"/>
          <w:szCs w:val="24"/>
        </w:rPr>
        <w:t xml:space="preserve">I og med at" </w:t>
      </w:r>
      <w:r w:rsidRPr="00C70A3B">
        <w:rPr>
          <w:rFonts w:ascii="Times New Roman" w:hAnsi="Times New Roman" w:cs="Times New Roman"/>
          <w:i/>
          <w:sz w:val="24"/>
          <w:szCs w:val="24"/>
        </w:rPr>
        <w:t>han selv råber problemet op</w:t>
      </w:r>
      <w:r w:rsidRPr="00C70A3B">
        <w:rPr>
          <w:rFonts w:ascii="Times New Roman" w:hAnsi="Times New Roman" w:cs="Times New Roman"/>
          <w:sz w:val="24"/>
          <w:szCs w:val="24"/>
        </w:rPr>
        <w:t>"</w:t>
      </w:r>
      <w:r w:rsidR="007C01E9" w:rsidRPr="00C70A3B">
        <w:rPr>
          <w:rFonts w:ascii="Times New Roman" w:hAnsi="Times New Roman" w:cs="Times New Roman"/>
          <w:sz w:val="24"/>
          <w:szCs w:val="24"/>
        </w:rPr>
        <w:t>,</w:t>
      </w:r>
      <w:r w:rsidRPr="00C70A3B">
        <w:rPr>
          <w:rFonts w:ascii="Times New Roman" w:hAnsi="Times New Roman" w:cs="Times New Roman"/>
          <w:sz w:val="24"/>
          <w:szCs w:val="24"/>
        </w:rPr>
        <w:t xml:space="preserve"> kommunikerer han om problemet, gør problemet begribeligt og synligt, imens han er i gang med at konstruere, ud fra sit eget system og egen meningshorisont, hvem der kan få hjælp, og hvordan hjælpen skal ydes. Det viser også, at der ikke findes en naturlig samm</w:t>
      </w:r>
      <w:r w:rsidR="007C01E9" w:rsidRPr="00C70A3B">
        <w:rPr>
          <w:rFonts w:ascii="Times New Roman" w:hAnsi="Times New Roman" w:cs="Times New Roman"/>
          <w:sz w:val="24"/>
          <w:szCs w:val="24"/>
        </w:rPr>
        <w:t>enhæng mellem forhold og handling</w:t>
      </w:r>
      <w:r w:rsidRPr="00C70A3B">
        <w:rPr>
          <w:rFonts w:ascii="Times New Roman" w:hAnsi="Times New Roman" w:cs="Times New Roman"/>
          <w:sz w:val="24"/>
          <w:szCs w:val="24"/>
        </w:rPr>
        <w:t xml:space="preserve">, da andre systemer f.eks. skolesystemet kan iagttage problemet anderledes og dermed selve problemløsningen. </w:t>
      </w:r>
    </w:p>
    <w:p w:rsidR="00C3186A" w:rsidRPr="00C70A3B" w:rsidRDefault="00C3186A" w:rsidP="00C6464F">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Politibetjenten fortæller os yderligere om omverdens kompleksitet samt om systemets måde at forenkle denne kompleksitet. I og med at omverden altid er mere kompleks end systemet, er politiet nødt til at forenkle kompleksiteten</w:t>
      </w:r>
      <w:r w:rsidR="007C01E9" w:rsidRPr="00C70A3B">
        <w:rPr>
          <w:rFonts w:ascii="Times New Roman" w:hAnsi="Times New Roman" w:cs="Times New Roman"/>
          <w:sz w:val="24"/>
          <w:szCs w:val="24"/>
        </w:rPr>
        <w:t xml:space="preserve"> på</w:t>
      </w:r>
      <w:r w:rsidRPr="00C70A3B">
        <w:rPr>
          <w:rFonts w:ascii="Times New Roman" w:hAnsi="Times New Roman" w:cs="Times New Roman"/>
          <w:sz w:val="24"/>
          <w:szCs w:val="24"/>
        </w:rPr>
        <w:t xml:space="preserve"> og foretage en selektion. Det har de også gjort ved at inddele byen i områder, som skal hjælpes/ikke hjælpes. Men netop deres forenkling skaber nye problemer i form at stigmatisering af de områder, som de "råber op" og på den måde skabes nye potentielle sociale problemer. De kan bl.a. gøre et område uattraktivt og dermed endnu mere belaste skolesysteme</w:t>
      </w:r>
      <w:r w:rsidR="007C01E9" w:rsidRPr="00C70A3B">
        <w:rPr>
          <w:rFonts w:ascii="Times New Roman" w:hAnsi="Times New Roman" w:cs="Times New Roman"/>
          <w:sz w:val="24"/>
          <w:szCs w:val="24"/>
        </w:rPr>
        <w:t>t i disse ofte allerede belastede</w:t>
      </w:r>
      <w:r w:rsidRPr="00C70A3B">
        <w:rPr>
          <w:rFonts w:ascii="Times New Roman" w:hAnsi="Times New Roman" w:cs="Times New Roman"/>
          <w:sz w:val="24"/>
          <w:szCs w:val="24"/>
        </w:rPr>
        <w:t xml:space="preserve"> områder. Det kan igen resultere i</w:t>
      </w:r>
      <w:r w:rsidR="007C01E9" w:rsidRPr="00C70A3B">
        <w:rPr>
          <w:rFonts w:ascii="Times New Roman" w:hAnsi="Times New Roman" w:cs="Times New Roman"/>
          <w:sz w:val="24"/>
          <w:szCs w:val="24"/>
        </w:rPr>
        <w:t>,</w:t>
      </w:r>
      <w:r w:rsidRPr="00C70A3B">
        <w:rPr>
          <w:rFonts w:ascii="Times New Roman" w:hAnsi="Times New Roman" w:cs="Times New Roman"/>
          <w:sz w:val="24"/>
          <w:szCs w:val="24"/>
        </w:rPr>
        <w:t xml:space="preserve"> at skolesystemet, pga. overbelastning ændrer deres kommunikation omkring </w:t>
      </w:r>
      <w:r w:rsidRPr="00C70A3B">
        <w:rPr>
          <w:rFonts w:ascii="Times New Roman" w:hAnsi="Times New Roman" w:cs="Times New Roman"/>
          <w:sz w:val="24"/>
          <w:szCs w:val="24"/>
        </w:rPr>
        <w:lastRenderedPageBreak/>
        <w:t>inklusion af de kriminelle unge i skolesystemet og på den måde direkte påvirker vores muli</w:t>
      </w:r>
      <w:r w:rsidRPr="00C70A3B">
        <w:rPr>
          <w:rFonts w:ascii="Times New Roman" w:hAnsi="Times New Roman" w:cs="Times New Roman"/>
          <w:sz w:val="24"/>
          <w:szCs w:val="24"/>
        </w:rPr>
        <w:t>g</w:t>
      </w:r>
      <w:r w:rsidRPr="00C70A3B">
        <w:rPr>
          <w:rFonts w:ascii="Times New Roman" w:hAnsi="Times New Roman" w:cs="Times New Roman"/>
          <w:sz w:val="24"/>
          <w:szCs w:val="24"/>
        </w:rPr>
        <w:t>heder i forhold til handleplanen.</w:t>
      </w:r>
    </w:p>
    <w:p w:rsidR="00C3186A" w:rsidRPr="00C70A3B" w:rsidRDefault="000A29CC" w:rsidP="00C6464F">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 xml:space="preserve">5.2.2. </w:t>
      </w:r>
      <w:r w:rsidR="00C3186A" w:rsidRPr="00C70A3B">
        <w:rPr>
          <w:rFonts w:ascii="Times New Roman" w:hAnsi="Times New Roman" w:cs="Times New Roman"/>
          <w:b/>
          <w:sz w:val="24"/>
          <w:szCs w:val="24"/>
        </w:rPr>
        <w:t>Tema 2</w:t>
      </w:r>
      <w:r w:rsidR="00C3186A" w:rsidRPr="00C70A3B">
        <w:rPr>
          <w:rFonts w:ascii="Times New Roman" w:eastAsia="Calibri" w:hAnsi="Times New Roman" w:cs="Times New Roman"/>
          <w:b/>
          <w:sz w:val="24"/>
          <w:szCs w:val="24"/>
        </w:rPr>
        <w:t>: Kommunikation mellem systemer</w:t>
      </w:r>
    </w:p>
    <w:p w:rsidR="00C3186A" w:rsidRPr="00C70A3B" w:rsidRDefault="00C3186A" w:rsidP="00C6464F">
      <w:pPr>
        <w:spacing w:after="0" w:line="360" w:lineRule="auto"/>
        <w:rPr>
          <w:rFonts w:ascii="Times New Roman" w:eastAsia="Calibri" w:hAnsi="Times New Roman" w:cs="Times New Roman"/>
          <w:b/>
          <w:sz w:val="24"/>
          <w:szCs w:val="24"/>
        </w:rPr>
      </w:pPr>
      <w:r w:rsidRPr="00C70A3B">
        <w:rPr>
          <w:rFonts w:ascii="Times New Roman" w:eastAsia="Calibri" w:hAnsi="Times New Roman" w:cs="Times New Roman"/>
          <w:b/>
          <w:sz w:val="24"/>
          <w:szCs w:val="24"/>
        </w:rPr>
        <w:t>Kommunikation mellem socialforvaltningen og politiet om de unge</w:t>
      </w:r>
    </w:p>
    <w:p w:rsidR="00C3186A" w:rsidRPr="00C70A3B" w:rsidRDefault="00C3186A" w:rsidP="00D32333">
      <w:pPr>
        <w:spacing w:after="0" w:line="360" w:lineRule="auto"/>
        <w:rPr>
          <w:rFonts w:ascii="Times New Roman" w:eastAsia="Calibri" w:hAnsi="Times New Roman" w:cs="Times New Roman"/>
          <w:sz w:val="24"/>
          <w:szCs w:val="24"/>
        </w:rPr>
      </w:pPr>
      <w:r w:rsidRPr="00C70A3B">
        <w:rPr>
          <w:rFonts w:ascii="Times New Roman" w:eastAsia="Calibri" w:hAnsi="Times New Roman" w:cs="Times New Roman"/>
          <w:sz w:val="24"/>
          <w:szCs w:val="24"/>
        </w:rPr>
        <w:t>En socialrådgiver, som også har en opsøgende funktion, beskriver forskellige syn på de kr</w:t>
      </w:r>
      <w:r w:rsidRPr="00C70A3B">
        <w:rPr>
          <w:rFonts w:ascii="Times New Roman" w:eastAsia="Calibri" w:hAnsi="Times New Roman" w:cs="Times New Roman"/>
          <w:sz w:val="24"/>
          <w:szCs w:val="24"/>
        </w:rPr>
        <w:t>i</w:t>
      </w:r>
      <w:r w:rsidRPr="00C70A3B">
        <w:rPr>
          <w:rFonts w:ascii="Times New Roman" w:eastAsia="Calibri" w:hAnsi="Times New Roman" w:cs="Times New Roman"/>
          <w:sz w:val="24"/>
          <w:szCs w:val="24"/>
        </w:rPr>
        <w:t xml:space="preserve">minelle unge og </w:t>
      </w:r>
      <w:r w:rsidR="007C01E9" w:rsidRPr="00C70A3B">
        <w:rPr>
          <w:rFonts w:ascii="Times New Roman" w:eastAsia="Calibri" w:hAnsi="Times New Roman" w:cs="Times New Roman"/>
          <w:sz w:val="24"/>
          <w:szCs w:val="24"/>
        </w:rPr>
        <w:t xml:space="preserve">den </w:t>
      </w:r>
      <w:r w:rsidRPr="00C70A3B">
        <w:rPr>
          <w:rFonts w:ascii="Times New Roman" w:eastAsia="Calibri" w:hAnsi="Times New Roman" w:cs="Times New Roman"/>
          <w:sz w:val="24"/>
          <w:szCs w:val="24"/>
        </w:rPr>
        <w:t xml:space="preserve">indbyrdes kommunikation mellem politiet, stedet, hvor hun arbejder og de unge på følgende måde: </w:t>
      </w:r>
    </w:p>
    <w:p w:rsidR="00C3186A" w:rsidRPr="00C70A3B" w:rsidRDefault="00C3186A" w:rsidP="00D32333">
      <w:pPr>
        <w:spacing w:after="0" w:line="240" w:lineRule="auto"/>
        <w:rPr>
          <w:rFonts w:ascii="Times New Roman" w:eastAsia="Calibri" w:hAnsi="Times New Roman" w:cs="Times New Roman"/>
          <w:sz w:val="24"/>
          <w:szCs w:val="24"/>
        </w:rPr>
      </w:pPr>
      <w:r w:rsidRPr="00C70A3B">
        <w:rPr>
          <w:rFonts w:ascii="Times New Roman" w:hAnsi="Times New Roman" w:cs="Times New Roman"/>
          <w:b/>
          <w:i/>
          <w:sz w:val="24"/>
          <w:szCs w:val="24"/>
        </w:rPr>
        <w:t>Hvorfor tror du</w:t>
      </w:r>
      <w:r w:rsidR="007C01E9" w:rsidRPr="00C70A3B">
        <w:rPr>
          <w:rFonts w:ascii="Times New Roman" w:hAnsi="Times New Roman" w:cs="Times New Roman"/>
          <w:b/>
          <w:i/>
          <w:sz w:val="24"/>
          <w:szCs w:val="24"/>
        </w:rPr>
        <w:t>,</w:t>
      </w:r>
      <w:r w:rsidRPr="00C70A3B">
        <w:rPr>
          <w:rFonts w:ascii="Times New Roman" w:hAnsi="Times New Roman" w:cs="Times New Roman"/>
          <w:b/>
          <w:i/>
          <w:sz w:val="24"/>
          <w:szCs w:val="24"/>
        </w:rPr>
        <w:t xml:space="preserve"> at kommunikationen er dårlig mellem politiet?</w:t>
      </w:r>
      <w:r w:rsidRPr="00C70A3B">
        <w:rPr>
          <w:rFonts w:ascii="Times New Roman" w:hAnsi="Times New Roman" w:cs="Times New Roman"/>
          <w:b/>
          <w:sz w:val="24"/>
          <w:szCs w:val="24"/>
        </w:rPr>
        <w:t xml:space="preserve"> </w:t>
      </w:r>
      <w:r w:rsidRPr="00C70A3B">
        <w:rPr>
          <w:rFonts w:ascii="Times New Roman" w:eastAsia="Calibri" w:hAnsi="Times New Roman" w:cs="Times New Roman"/>
          <w:sz w:val="24"/>
          <w:szCs w:val="24"/>
        </w:rPr>
        <w:t xml:space="preserve">                                                    </w:t>
      </w:r>
      <w:r w:rsidR="00E757C1">
        <w:rPr>
          <w:rFonts w:ascii="Times New Roman" w:hAnsi="Times New Roman" w:cs="Times New Roman"/>
          <w:i/>
          <w:sz w:val="24"/>
          <w:szCs w:val="24"/>
        </w:rPr>
        <w:t>S1</w:t>
      </w:r>
      <w:r w:rsidRPr="00C70A3B">
        <w:rPr>
          <w:rFonts w:ascii="Times New Roman" w:hAnsi="Times New Roman" w:cs="Times New Roman"/>
          <w:i/>
          <w:sz w:val="24"/>
          <w:szCs w:val="24"/>
        </w:rPr>
        <w:t>:</w:t>
      </w:r>
      <w:r w:rsidR="007C01E9"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De unge kan ikke lide ordrer, de har svært ved at indordne sig. Og politiet snakker i o</w:t>
      </w:r>
      <w:r w:rsidRPr="00C70A3B">
        <w:rPr>
          <w:rFonts w:ascii="Times New Roman" w:hAnsi="Times New Roman" w:cs="Times New Roman"/>
          <w:i/>
          <w:sz w:val="24"/>
          <w:szCs w:val="24"/>
        </w:rPr>
        <w:t>r</w:t>
      </w:r>
      <w:r w:rsidRPr="00C70A3B">
        <w:rPr>
          <w:rFonts w:ascii="Times New Roman" w:hAnsi="Times New Roman" w:cs="Times New Roman"/>
          <w:i/>
          <w:sz w:val="24"/>
          <w:szCs w:val="24"/>
        </w:rPr>
        <w:t>dre</w:t>
      </w:r>
      <w:r w:rsidR="007C01E9" w:rsidRPr="00C70A3B">
        <w:rPr>
          <w:rFonts w:ascii="Times New Roman" w:hAnsi="Times New Roman" w:cs="Times New Roman"/>
          <w:i/>
          <w:sz w:val="24"/>
          <w:szCs w:val="24"/>
        </w:rPr>
        <w:t>r</w:t>
      </w:r>
      <w:r w:rsidRPr="00C70A3B">
        <w:rPr>
          <w:rFonts w:ascii="Times New Roman" w:hAnsi="Times New Roman" w:cs="Times New Roman"/>
          <w:i/>
          <w:sz w:val="24"/>
          <w:szCs w:val="24"/>
        </w:rPr>
        <w:t>. De bruger også en anden tone</w:t>
      </w:r>
      <w:r w:rsidR="007C01E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når de giver disse ordre</w:t>
      </w:r>
      <w:r w:rsidR="007C01E9" w:rsidRPr="00C70A3B">
        <w:rPr>
          <w:rFonts w:ascii="Times New Roman" w:hAnsi="Times New Roman" w:cs="Times New Roman"/>
          <w:i/>
          <w:sz w:val="24"/>
          <w:szCs w:val="24"/>
        </w:rPr>
        <w:t>r</w:t>
      </w:r>
      <w:r w:rsidRPr="00C70A3B">
        <w:rPr>
          <w:rFonts w:ascii="Times New Roman" w:hAnsi="Times New Roman" w:cs="Times New Roman"/>
          <w:i/>
          <w:sz w:val="24"/>
          <w:szCs w:val="24"/>
        </w:rPr>
        <w:t>. Med en høj tone, s</w:t>
      </w:r>
      <w:r w:rsidR="00E757C1">
        <w:rPr>
          <w:rFonts w:ascii="Times New Roman" w:hAnsi="Times New Roman" w:cs="Times New Roman"/>
          <w:i/>
          <w:sz w:val="24"/>
          <w:szCs w:val="24"/>
        </w:rPr>
        <w:t xml:space="preserve">om er med til at skabe modstand. </w:t>
      </w:r>
      <w:r w:rsidRPr="00C70A3B">
        <w:rPr>
          <w:rFonts w:ascii="Times New Roman" w:hAnsi="Times New Roman" w:cs="Times New Roman"/>
          <w:i/>
          <w:sz w:val="24"/>
          <w:szCs w:val="24"/>
        </w:rPr>
        <w:t>(</w:t>
      </w:r>
      <w:r w:rsidR="00E757C1">
        <w:rPr>
          <w:rFonts w:ascii="Times New Roman" w:hAnsi="Times New Roman" w:cs="Times New Roman"/>
          <w:i/>
          <w:sz w:val="24"/>
          <w:szCs w:val="24"/>
        </w:rPr>
        <w:t>Int.3:9</w:t>
      </w:r>
      <w:r w:rsidRPr="00C70A3B">
        <w:rPr>
          <w:rFonts w:ascii="Times New Roman" w:hAnsi="Times New Roman" w:cs="Times New Roman"/>
          <w:i/>
          <w:sz w:val="24"/>
          <w:szCs w:val="24"/>
        </w:rPr>
        <w:t>)</w:t>
      </w:r>
      <w:r w:rsidRPr="00C70A3B">
        <w:rPr>
          <w:rFonts w:ascii="Times New Roman" w:eastAsia="Calibri" w:hAnsi="Times New Roman" w:cs="Times New Roman"/>
          <w:sz w:val="24"/>
          <w:szCs w:val="24"/>
        </w:rPr>
        <w:t xml:space="preserve">                                                                                                                                                             </w:t>
      </w:r>
    </w:p>
    <w:p w:rsidR="00C3186A" w:rsidRPr="00C70A3B" w:rsidRDefault="00C3186A" w:rsidP="00D32333">
      <w:pPr>
        <w:spacing w:after="0" w:line="240" w:lineRule="auto"/>
        <w:rPr>
          <w:rFonts w:ascii="Times New Roman" w:eastAsia="Calibri" w:hAnsi="Times New Roman" w:cs="Times New Roman"/>
          <w:i/>
          <w:sz w:val="24"/>
          <w:szCs w:val="24"/>
        </w:rPr>
      </w:pPr>
      <w:r w:rsidRPr="00C70A3B">
        <w:rPr>
          <w:rFonts w:ascii="Times New Roman" w:hAnsi="Times New Roman" w:cs="Times New Roman"/>
          <w:b/>
          <w:i/>
          <w:sz w:val="24"/>
          <w:szCs w:val="24"/>
        </w:rPr>
        <w:t xml:space="preserve">Men I giver også ordre til de unge, hvorfor oplever </w:t>
      </w:r>
      <w:r w:rsidR="007C01E9" w:rsidRPr="00C70A3B">
        <w:rPr>
          <w:rFonts w:ascii="Times New Roman" w:hAnsi="Times New Roman" w:cs="Times New Roman"/>
          <w:b/>
          <w:i/>
          <w:sz w:val="24"/>
          <w:szCs w:val="24"/>
        </w:rPr>
        <w:t>I</w:t>
      </w:r>
      <w:r w:rsidRPr="00C70A3B">
        <w:rPr>
          <w:rFonts w:ascii="Times New Roman" w:hAnsi="Times New Roman" w:cs="Times New Roman"/>
          <w:b/>
          <w:i/>
          <w:sz w:val="24"/>
          <w:szCs w:val="24"/>
        </w:rPr>
        <w:t xml:space="preserve"> ikke så meget modstand?</w:t>
      </w:r>
      <w:r w:rsidRPr="00C70A3B">
        <w:rPr>
          <w:rFonts w:ascii="Times New Roman" w:hAnsi="Times New Roman" w:cs="Times New Roman"/>
          <w:b/>
          <w:i/>
          <w:sz w:val="24"/>
          <w:szCs w:val="24"/>
        </w:rPr>
        <w:br/>
      </w:r>
      <w:r w:rsidR="00E757C1">
        <w:rPr>
          <w:rFonts w:ascii="Times New Roman" w:hAnsi="Times New Roman" w:cs="Times New Roman"/>
          <w:i/>
          <w:sz w:val="24"/>
          <w:szCs w:val="24"/>
        </w:rPr>
        <w:t>S1</w:t>
      </w:r>
      <w:r w:rsidRPr="00C70A3B">
        <w:rPr>
          <w:rFonts w:ascii="Times New Roman" w:hAnsi="Times New Roman" w:cs="Times New Roman"/>
          <w:i/>
          <w:sz w:val="24"/>
          <w:szCs w:val="24"/>
        </w:rPr>
        <w:t>:</w:t>
      </w:r>
      <w:r w:rsidR="007C01E9"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Det har noget at gøre med, hvordan du kigger på den enkelte unge. Politiet har en anden virkelighed end den arbejdsplads, som jeg arbejder for. De oplever de unge som problemer. De kigger på unge som noget, som skal straffes eller for</w:t>
      </w:r>
      <w:r w:rsidR="007C01E9" w:rsidRPr="00C70A3B">
        <w:rPr>
          <w:rFonts w:ascii="Times New Roman" w:hAnsi="Times New Roman" w:cs="Times New Roman"/>
          <w:i/>
          <w:sz w:val="24"/>
          <w:szCs w:val="24"/>
        </w:rPr>
        <w:t>e</w:t>
      </w:r>
      <w:r w:rsidRPr="00C70A3B">
        <w:rPr>
          <w:rFonts w:ascii="Times New Roman" w:hAnsi="Times New Roman" w:cs="Times New Roman"/>
          <w:i/>
          <w:sz w:val="24"/>
          <w:szCs w:val="24"/>
        </w:rPr>
        <w:t>bygges. Det handler om deres kultur på arbejdspladsen, deres agenda. De ved selv, at de ikke kommer langt med et sådan sprog med de unge, og derfor prøver de at frembringe den sociale del i deres uddannelse. Men det vil tage mange år</w:t>
      </w:r>
      <w:r w:rsidR="007C01E9" w:rsidRPr="00C70A3B">
        <w:rPr>
          <w:rFonts w:ascii="Times New Roman" w:hAnsi="Times New Roman" w:cs="Times New Roman"/>
          <w:i/>
          <w:sz w:val="24"/>
          <w:szCs w:val="24"/>
        </w:rPr>
        <w:t xml:space="preserve">, før det kan ses, </w:t>
      </w:r>
      <w:r w:rsidRPr="00C70A3B">
        <w:rPr>
          <w:rFonts w:ascii="Times New Roman" w:hAnsi="Times New Roman" w:cs="Times New Roman"/>
          <w:i/>
          <w:sz w:val="24"/>
          <w:szCs w:val="24"/>
        </w:rPr>
        <w:t>at måden at snakke med de unge</w:t>
      </w:r>
      <w:r w:rsidR="007C01E9" w:rsidRPr="00C70A3B">
        <w:rPr>
          <w:rFonts w:ascii="Times New Roman" w:hAnsi="Times New Roman" w:cs="Times New Roman"/>
          <w:i/>
          <w:sz w:val="24"/>
          <w:szCs w:val="24"/>
        </w:rPr>
        <w:t xml:space="preserve"> på</w:t>
      </w:r>
      <w:r w:rsidRPr="00C70A3B">
        <w:rPr>
          <w:rFonts w:ascii="Times New Roman" w:hAnsi="Times New Roman" w:cs="Times New Roman"/>
          <w:i/>
          <w:sz w:val="24"/>
          <w:szCs w:val="24"/>
        </w:rPr>
        <w:t xml:space="preserve"> æn</w:t>
      </w:r>
      <w:r w:rsidR="007C01E9" w:rsidRPr="00C70A3B">
        <w:rPr>
          <w:rFonts w:ascii="Times New Roman" w:hAnsi="Times New Roman" w:cs="Times New Roman"/>
          <w:i/>
          <w:sz w:val="24"/>
          <w:szCs w:val="24"/>
        </w:rPr>
        <w:t>dres</w:t>
      </w:r>
      <w:r w:rsidRPr="00C70A3B">
        <w:rPr>
          <w:rFonts w:ascii="Times New Roman" w:hAnsi="Times New Roman" w:cs="Times New Roman"/>
          <w:i/>
          <w:sz w:val="24"/>
          <w:szCs w:val="24"/>
        </w:rPr>
        <w:t>(</w:t>
      </w:r>
      <w:r w:rsidR="00E757C1">
        <w:rPr>
          <w:rFonts w:ascii="Times New Roman" w:hAnsi="Times New Roman" w:cs="Times New Roman"/>
          <w:i/>
          <w:sz w:val="24"/>
          <w:szCs w:val="24"/>
        </w:rPr>
        <w:t>Int.3:9</w:t>
      </w:r>
      <w:r w:rsidRPr="00C70A3B">
        <w:rPr>
          <w:rFonts w:ascii="Times New Roman" w:hAnsi="Times New Roman" w:cs="Times New Roman"/>
          <w:i/>
          <w:sz w:val="24"/>
          <w:szCs w:val="24"/>
        </w:rPr>
        <w:t>)</w:t>
      </w:r>
      <w:r w:rsidR="007C01E9" w:rsidRPr="00C70A3B">
        <w:rPr>
          <w:rFonts w:ascii="Times New Roman" w:hAnsi="Times New Roman" w:cs="Times New Roman"/>
          <w:i/>
          <w:sz w:val="24"/>
          <w:szCs w:val="24"/>
        </w:rPr>
        <w:t>.</w:t>
      </w:r>
    </w:p>
    <w:p w:rsidR="00C3186A" w:rsidRPr="00C70A3B" w:rsidRDefault="00C3186A" w:rsidP="00D32333">
      <w:pPr>
        <w:spacing w:after="0" w:line="240" w:lineRule="auto"/>
        <w:rPr>
          <w:rFonts w:ascii="Times New Roman" w:eastAsia="Calibri" w:hAnsi="Times New Roman" w:cs="Times New Roman"/>
          <w:i/>
          <w:sz w:val="24"/>
          <w:szCs w:val="24"/>
        </w:rPr>
      </w:pPr>
      <w:r w:rsidRPr="00C70A3B">
        <w:rPr>
          <w:rFonts w:ascii="Times New Roman" w:hAnsi="Times New Roman" w:cs="Times New Roman"/>
          <w:b/>
          <w:i/>
          <w:sz w:val="24"/>
          <w:szCs w:val="24"/>
        </w:rPr>
        <w:t>Hvordan ser I på de enkelte unge?</w:t>
      </w:r>
    </w:p>
    <w:p w:rsidR="00C3186A" w:rsidRPr="00C70A3B" w:rsidRDefault="00E757C1" w:rsidP="00D32333">
      <w:pPr>
        <w:spacing w:line="240" w:lineRule="auto"/>
        <w:rPr>
          <w:rFonts w:ascii="Times New Roman" w:hAnsi="Times New Roman" w:cs="Times New Roman"/>
          <w:i/>
          <w:sz w:val="24"/>
          <w:szCs w:val="24"/>
        </w:rPr>
      </w:pPr>
      <w:r>
        <w:rPr>
          <w:rFonts w:ascii="Times New Roman" w:hAnsi="Times New Roman" w:cs="Times New Roman"/>
          <w:i/>
          <w:sz w:val="24"/>
          <w:szCs w:val="24"/>
        </w:rPr>
        <w:t>S1</w:t>
      </w:r>
      <w:r w:rsidR="00C3186A" w:rsidRPr="00C70A3B">
        <w:rPr>
          <w:rFonts w:ascii="Times New Roman" w:hAnsi="Times New Roman" w:cs="Times New Roman"/>
          <w:i/>
          <w:sz w:val="24"/>
          <w:szCs w:val="24"/>
        </w:rPr>
        <w:t>:</w:t>
      </w:r>
      <w:r w:rsidR="007C01E9" w:rsidRPr="00C70A3B">
        <w:rPr>
          <w:rFonts w:ascii="Times New Roman" w:hAnsi="Times New Roman" w:cs="Times New Roman"/>
          <w:i/>
          <w:sz w:val="24"/>
          <w:szCs w:val="24"/>
        </w:rPr>
        <w:t xml:space="preserve"> </w:t>
      </w:r>
      <w:r w:rsidR="00C3186A" w:rsidRPr="00C70A3B">
        <w:rPr>
          <w:rFonts w:ascii="Times New Roman" w:hAnsi="Times New Roman" w:cs="Times New Roman"/>
          <w:i/>
          <w:sz w:val="24"/>
          <w:szCs w:val="24"/>
        </w:rPr>
        <w:t>Generelt er der her på stede</w:t>
      </w:r>
      <w:r w:rsidR="007C01E9" w:rsidRPr="00C70A3B">
        <w:rPr>
          <w:rFonts w:ascii="Times New Roman" w:hAnsi="Times New Roman" w:cs="Times New Roman"/>
          <w:i/>
          <w:sz w:val="24"/>
          <w:szCs w:val="24"/>
        </w:rPr>
        <w:t xml:space="preserve">t enighed om at hjælpe de unge, så </w:t>
      </w:r>
      <w:r w:rsidR="00C3186A" w:rsidRPr="00C70A3B">
        <w:rPr>
          <w:rFonts w:ascii="Times New Roman" w:hAnsi="Times New Roman" w:cs="Times New Roman"/>
          <w:i/>
          <w:sz w:val="24"/>
          <w:szCs w:val="24"/>
        </w:rPr>
        <w:t xml:space="preserve">de på et tidspunkt kan </w:t>
      </w:r>
      <w:r w:rsidR="0050685A" w:rsidRPr="00C70A3B">
        <w:rPr>
          <w:rFonts w:ascii="Times New Roman" w:hAnsi="Times New Roman" w:cs="Times New Roman"/>
          <w:i/>
          <w:sz w:val="24"/>
          <w:szCs w:val="24"/>
        </w:rPr>
        <w:t>klare sig selv uden vores hjælp</w:t>
      </w:r>
      <w:r>
        <w:rPr>
          <w:rFonts w:ascii="Times New Roman" w:hAnsi="Times New Roman" w:cs="Times New Roman"/>
          <w:i/>
          <w:sz w:val="24"/>
          <w:szCs w:val="24"/>
        </w:rPr>
        <w:t>.(Int.3:9</w:t>
      </w:r>
      <w:r w:rsidR="00C3186A" w:rsidRPr="00C70A3B">
        <w:rPr>
          <w:rFonts w:ascii="Times New Roman" w:hAnsi="Times New Roman" w:cs="Times New Roman"/>
          <w:i/>
          <w:sz w:val="24"/>
          <w:szCs w:val="24"/>
        </w:rPr>
        <w:t>)</w:t>
      </w:r>
    </w:p>
    <w:p w:rsidR="00C3186A" w:rsidRPr="00C70A3B" w:rsidRDefault="00C3186A" w:rsidP="00D32333">
      <w:pPr>
        <w:spacing w:after="0" w:line="240" w:lineRule="auto"/>
        <w:rPr>
          <w:rFonts w:ascii="Times New Roman" w:hAnsi="Times New Roman" w:cs="Times New Roman"/>
          <w:i/>
          <w:sz w:val="24"/>
          <w:szCs w:val="24"/>
        </w:rPr>
      </w:pPr>
      <w:r w:rsidRPr="00C70A3B">
        <w:rPr>
          <w:rFonts w:ascii="Times New Roman" w:hAnsi="Times New Roman" w:cs="Times New Roman"/>
          <w:b/>
          <w:i/>
          <w:sz w:val="24"/>
          <w:szCs w:val="24"/>
        </w:rPr>
        <w:t>En socialrådgiver har fortalt mig</w:t>
      </w:r>
      <w:r w:rsidR="0050685A" w:rsidRPr="00C70A3B">
        <w:rPr>
          <w:rFonts w:ascii="Times New Roman" w:hAnsi="Times New Roman" w:cs="Times New Roman"/>
          <w:b/>
          <w:i/>
          <w:sz w:val="24"/>
          <w:szCs w:val="24"/>
        </w:rPr>
        <w:t>,</w:t>
      </w:r>
      <w:r w:rsidRPr="00C70A3B">
        <w:rPr>
          <w:rFonts w:ascii="Times New Roman" w:hAnsi="Times New Roman" w:cs="Times New Roman"/>
          <w:b/>
          <w:i/>
          <w:sz w:val="24"/>
          <w:szCs w:val="24"/>
        </w:rPr>
        <w:t xml:space="preserve"> at politiet opfatter de kriminelle unge som problemer, og når man opfatter unge som problemer</w:t>
      </w:r>
      <w:r w:rsidR="0050685A" w:rsidRPr="00C70A3B">
        <w:rPr>
          <w:rFonts w:ascii="Times New Roman" w:hAnsi="Times New Roman" w:cs="Times New Roman"/>
          <w:b/>
          <w:i/>
          <w:sz w:val="24"/>
          <w:szCs w:val="24"/>
        </w:rPr>
        <w:t>,</w:t>
      </w:r>
      <w:r w:rsidRPr="00C70A3B">
        <w:rPr>
          <w:rFonts w:ascii="Times New Roman" w:hAnsi="Times New Roman" w:cs="Times New Roman"/>
          <w:b/>
          <w:i/>
          <w:sz w:val="24"/>
          <w:szCs w:val="24"/>
        </w:rPr>
        <w:t xml:space="preserve"> så skal man enten straffe dem eller forebygge, hvad synes du om den opfattelse?</w:t>
      </w:r>
      <w:r w:rsidRPr="00C70A3B">
        <w:rPr>
          <w:rFonts w:ascii="Times New Roman" w:hAnsi="Times New Roman" w:cs="Times New Roman"/>
          <w:i/>
          <w:sz w:val="24"/>
          <w:szCs w:val="24"/>
        </w:rPr>
        <w:t xml:space="preserve">                                                                                                                                                 P: Traditionelt har politiets opgave været efterforskning. Det betyder at fange dem, at afhøre, at stille dem for retten, dvs. at hjælpe retten til at straffe de unge. Ved begyndelse</w:t>
      </w:r>
      <w:r w:rsidR="0050685A" w:rsidRPr="00C70A3B">
        <w:rPr>
          <w:rFonts w:ascii="Times New Roman" w:hAnsi="Times New Roman" w:cs="Times New Roman"/>
          <w:i/>
          <w:sz w:val="24"/>
          <w:szCs w:val="24"/>
        </w:rPr>
        <w:t>n</w:t>
      </w:r>
      <w:r w:rsidRPr="00C70A3B">
        <w:rPr>
          <w:rFonts w:ascii="Times New Roman" w:hAnsi="Times New Roman" w:cs="Times New Roman"/>
          <w:i/>
          <w:sz w:val="24"/>
          <w:szCs w:val="24"/>
        </w:rPr>
        <w:t xml:space="preserve"> af SSP samarbejdet har politiets arbejde også ændret sig, dvs. de har sammen med skolen og socia</w:t>
      </w:r>
      <w:r w:rsidRPr="00C70A3B">
        <w:rPr>
          <w:rFonts w:ascii="Times New Roman" w:hAnsi="Times New Roman" w:cs="Times New Roman"/>
          <w:i/>
          <w:sz w:val="24"/>
          <w:szCs w:val="24"/>
        </w:rPr>
        <w:t>l</w:t>
      </w:r>
      <w:r w:rsidRPr="00C70A3B">
        <w:rPr>
          <w:rFonts w:ascii="Times New Roman" w:hAnsi="Times New Roman" w:cs="Times New Roman"/>
          <w:i/>
          <w:sz w:val="24"/>
          <w:szCs w:val="24"/>
        </w:rPr>
        <w:t>forvaltningen begyndt med forebyggelse. Der er stadigvæk forskellige opfattelser af de unge men ikke så meget i den ungdomsgruppe som samarbejder med skolen og forvaltni</w:t>
      </w:r>
      <w:r w:rsidRPr="00C70A3B">
        <w:rPr>
          <w:rFonts w:ascii="Times New Roman" w:hAnsi="Times New Roman" w:cs="Times New Roman"/>
          <w:i/>
          <w:sz w:val="24"/>
          <w:szCs w:val="24"/>
        </w:rPr>
        <w:t>n</w:t>
      </w:r>
      <w:r w:rsidRPr="00C70A3B">
        <w:rPr>
          <w:rFonts w:ascii="Times New Roman" w:hAnsi="Times New Roman" w:cs="Times New Roman"/>
          <w:i/>
          <w:sz w:val="24"/>
          <w:szCs w:val="24"/>
        </w:rPr>
        <w:t>gen..</w:t>
      </w:r>
      <w:r w:rsidR="0050685A" w:rsidRPr="00C70A3B">
        <w:rPr>
          <w:rFonts w:ascii="Times New Roman" w:hAnsi="Times New Roman" w:cs="Times New Roman"/>
          <w:i/>
          <w:sz w:val="24"/>
          <w:szCs w:val="24"/>
        </w:rPr>
        <w:t>.</w:t>
      </w:r>
      <w:r w:rsidRPr="00C70A3B">
        <w:rPr>
          <w:rFonts w:ascii="Times New Roman" w:hAnsi="Times New Roman" w:cs="Times New Roman"/>
          <w:i/>
          <w:sz w:val="24"/>
          <w:szCs w:val="24"/>
        </w:rPr>
        <w:t>(</w:t>
      </w:r>
      <w:r w:rsidR="00E757C1">
        <w:rPr>
          <w:rFonts w:ascii="Times New Roman" w:hAnsi="Times New Roman" w:cs="Times New Roman"/>
          <w:i/>
          <w:sz w:val="24"/>
          <w:szCs w:val="24"/>
        </w:rPr>
        <w:t>Int.4:8)</w:t>
      </w:r>
      <w:r w:rsidRPr="00C70A3B">
        <w:rPr>
          <w:rFonts w:ascii="Times New Roman" w:hAnsi="Times New Roman" w:cs="Times New Roman"/>
          <w:i/>
          <w:sz w:val="24"/>
          <w:szCs w:val="24"/>
        </w:rPr>
        <w:t xml:space="preserve"> </w:t>
      </w:r>
    </w:p>
    <w:p w:rsidR="00C3186A" w:rsidRPr="00C70A3B" w:rsidRDefault="00C3186A" w:rsidP="00D32333">
      <w:pPr>
        <w:spacing w:after="0" w:line="240" w:lineRule="auto"/>
        <w:rPr>
          <w:rFonts w:ascii="Times New Roman" w:hAnsi="Times New Roman" w:cs="Times New Roman"/>
          <w:i/>
          <w:sz w:val="24"/>
          <w:szCs w:val="24"/>
        </w:rPr>
      </w:pP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disse citater fortolker jeg, at politiet og socialrå</w:t>
      </w:r>
      <w:r w:rsidR="0050685A" w:rsidRPr="00C70A3B">
        <w:rPr>
          <w:rFonts w:ascii="Times New Roman" w:hAnsi="Times New Roman" w:cs="Times New Roman"/>
          <w:sz w:val="24"/>
          <w:szCs w:val="24"/>
        </w:rPr>
        <w:t>dgiveren</w:t>
      </w:r>
      <w:r w:rsidRPr="00C70A3B">
        <w:rPr>
          <w:rFonts w:ascii="Times New Roman" w:hAnsi="Times New Roman" w:cs="Times New Roman"/>
          <w:sz w:val="24"/>
          <w:szCs w:val="24"/>
        </w:rPr>
        <w:t xml:space="preserve"> ser på de kriminelle unge ud fra deres eget systems meningshorisont. Hvert </w:t>
      </w:r>
      <w:r w:rsidRPr="00404187">
        <w:rPr>
          <w:rFonts w:ascii="Times New Roman" w:hAnsi="Times New Roman" w:cs="Times New Roman"/>
          <w:sz w:val="24"/>
          <w:szCs w:val="24"/>
        </w:rPr>
        <w:t>system henviser til sin egen kode, dvs. socia</w:t>
      </w:r>
      <w:r w:rsidRPr="00404187">
        <w:rPr>
          <w:rFonts w:ascii="Times New Roman" w:hAnsi="Times New Roman" w:cs="Times New Roman"/>
          <w:sz w:val="24"/>
          <w:szCs w:val="24"/>
        </w:rPr>
        <w:t>l</w:t>
      </w:r>
      <w:r w:rsidR="00404187" w:rsidRPr="00404187">
        <w:rPr>
          <w:rFonts w:ascii="Times New Roman" w:hAnsi="Times New Roman" w:cs="Times New Roman"/>
          <w:sz w:val="24"/>
          <w:szCs w:val="24"/>
        </w:rPr>
        <w:t>forvaltningen kommunikerer ud fra symbolsk</w:t>
      </w:r>
      <w:r w:rsidR="003F6302" w:rsidRPr="00404187">
        <w:rPr>
          <w:rFonts w:ascii="Times New Roman" w:hAnsi="Times New Roman" w:cs="Times New Roman"/>
          <w:sz w:val="24"/>
          <w:szCs w:val="24"/>
        </w:rPr>
        <w:t xml:space="preserve"> medium</w:t>
      </w:r>
      <w:r w:rsidR="00404187" w:rsidRPr="00404187">
        <w:rPr>
          <w:rFonts w:ascii="Times New Roman" w:hAnsi="Times New Roman" w:cs="Times New Roman"/>
          <w:sz w:val="24"/>
          <w:szCs w:val="24"/>
        </w:rPr>
        <w:t>;</w:t>
      </w:r>
      <w:r w:rsidR="003F6302" w:rsidRPr="00404187">
        <w:rPr>
          <w:rFonts w:ascii="Times New Roman" w:hAnsi="Times New Roman" w:cs="Times New Roman"/>
          <w:sz w:val="24"/>
          <w:szCs w:val="24"/>
        </w:rPr>
        <w:t xml:space="preserve"> kærlighed som</w:t>
      </w:r>
      <w:r w:rsidR="003F6302" w:rsidRPr="00C70A3B">
        <w:rPr>
          <w:rFonts w:ascii="Times New Roman" w:hAnsi="Times New Roman" w:cs="Times New Roman"/>
          <w:sz w:val="24"/>
          <w:szCs w:val="24"/>
        </w:rPr>
        <w:t xml:space="preserve"> igen henvise til kode </w:t>
      </w:r>
      <w:r w:rsidR="00441414" w:rsidRPr="00C70A3B">
        <w:rPr>
          <w:rFonts w:ascii="Times New Roman" w:hAnsi="Times New Roman" w:cs="Times New Roman"/>
          <w:sz w:val="24"/>
          <w:szCs w:val="24"/>
        </w:rPr>
        <w:t>omsorg</w:t>
      </w:r>
      <w:r w:rsidR="003F6302" w:rsidRPr="00C70A3B">
        <w:rPr>
          <w:rFonts w:ascii="Times New Roman" w:hAnsi="Times New Roman" w:cs="Times New Roman"/>
          <w:sz w:val="24"/>
          <w:szCs w:val="24"/>
        </w:rPr>
        <w:t xml:space="preserve"> med</w:t>
      </w:r>
      <w:r w:rsidRPr="00C70A3B">
        <w:rPr>
          <w:rFonts w:ascii="Times New Roman" w:hAnsi="Times New Roman" w:cs="Times New Roman"/>
          <w:sz w:val="24"/>
          <w:szCs w:val="24"/>
        </w:rPr>
        <w:t xml:space="preserve"> koden hjælp/ikke hjælp</w:t>
      </w:r>
      <w:r w:rsidR="003F6302" w:rsidRPr="00C70A3B">
        <w:rPr>
          <w:rFonts w:ascii="Times New Roman" w:hAnsi="Times New Roman" w:cs="Times New Roman"/>
          <w:sz w:val="24"/>
          <w:szCs w:val="24"/>
        </w:rPr>
        <w:t>e eller</w:t>
      </w:r>
      <w:r w:rsidRPr="00C70A3B">
        <w:rPr>
          <w:rFonts w:ascii="Times New Roman" w:hAnsi="Times New Roman" w:cs="Times New Roman"/>
          <w:sz w:val="24"/>
          <w:szCs w:val="24"/>
        </w:rPr>
        <w:t>, når de ser på de unge som genstand for hjælp, mens politiet henviser til deres egen kode magt/ikke magt, st</w:t>
      </w:r>
      <w:r w:rsidR="00441414" w:rsidRPr="00C70A3B">
        <w:rPr>
          <w:rFonts w:ascii="Times New Roman" w:hAnsi="Times New Roman" w:cs="Times New Roman"/>
          <w:sz w:val="24"/>
          <w:szCs w:val="24"/>
        </w:rPr>
        <w:t>raf /ikke straf, når de taler til</w:t>
      </w:r>
      <w:r w:rsidRPr="00C70A3B">
        <w:rPr>
          <w:rFonts w:ascii="Times New Roman" w:hAnsi="Times New Roman" w:cs="Times New Roman"/>
          <w:sz w:val="24"/>
          <w:szCs w:val="24"/>
        </w:rPr>
        <w:t xml:space="preserve"> de unge i form af "ordre</w:t>
      </w:r>
      <w:r w:rsidR="00441414" w:rsidRPr="00C70A3B">
        <w:rPr>
          <w:rFonts w:ascii="Times New Roman" w:hAnsi="Times New Roman" w:cs="Times New Roman"/>
          <w:sz w:val="24"/>
          <w:szCs w:val="24"/>
        </w:rPr>
        <w:t xml:space="preserve">r". </w:t>
      </w:r>
      <w:r w:rsidRPr="00C70A3B">
        <w:rPr>
          <w:rFonts w:ascii="Times New Roman" w:hAnsi="Times New Roman" w:cs="Times New Roman"/>
          <w:sz w:val="24"/>
          <w:szCs w:val="24"/>
        </w:rPr>
        <w:t>I og med at politibetjenten fortæller os</w:t>
      </w:r>
      <w:r w:rsidR="00441414" w:rsidRPr="00C70A3B">
        <w:rPr>
          <w:rFonts w:ascii="Times New Roman" w:hAnsi="Times New Roman" w:cs="Times New Roman"/>
          <w:sz w:val="24"/>
          <w:szCs w:val="24"/>
        </w:rPr>
        <w:t>,</w:t>
      </w:r>
      <w:r w:rsidRPr="00C70A3B">
        <w:rPr>
          <w:rFonts w:ascii="Times New Roman" w:hAnsi="Times New Roman" w:cs="Times New Roman"/>
          <w:sz w:val="24"/>
          <w:szCs w:val="24"/>
        </w:rPr>
        <w:t xml:space="preserve"> at politiets arbejde har æn</w:t>
      </w:r>
      <w:r w:rsidR="00441414" w:rsidRPr="00C70A3B">
        <w:rPr>
          <w:rFonts w:ascii="Times New Roman" w:hAnsi="Times New Roman" w:cs="Times New Roman"/>
          <w:sz w:val="24"/>
          <w:szCs w:val="24"/>
        </w:rPr>
        <w:t xml:space="preserve">dret sig </w:t>
      </w:r>
      <w:r w:rsidRPr="00C70A3B">
        <w:rPr>
          <w:rFonts w:ascii="Times New Roman" w:hAnsi="Times New Roman" w:cs="Times New Roman"/>
          <w:sz w:val="24"/>
          <w:szCs w:val="24"/>
        </w:rPr>
        <w:t xml:space="preserve">fra at straffe dem til at forebygge, kan jeg se et håb om, at deres kommunikation </w:t>
      </w:r>
      <w:r w:rsidR="00441414" w:rsidRPr="00C70A3B">
        <w:rPr>
          <w:rFonts w:ascii="Times New Roman" w:hAnsi="Times New Roman" w:cs="Times New Roman"/>
          <w:sz w:val="24"/>
          <w:szCs w:val="24"/>
        </w:rPr>
        <w:t xml:space="preserve">med </w:t>
      </w:r>
      <w:r w:rsidRPr="00C70A3B">
        <w:rPr>
          <w:rFonts w:ascii="Times New Roman" w:hAnsi="Times New Roman" w:cs="Times New Roman"/>
          <w:sz w:val="24"/>
          <w:szCs w:val="24"/>
        </w:rPr>
        <w:t>de unge vil ændre sig. Der, hvor de to systemer ofte mødes, er</w:t>
      </w:r>
      <w:r w:rsidR="00441414" w:rsidRPr="00C70A3B">
        <w:rPr>
          <w:rFonts w:ascii="Times New Roman" w:hAnsi="Times New Roman" w:cs="Times New Roman"/>
          <w:sz w:val="24"/>
          <w:szCs w:val="24"/>
        </w:rPr>
        <w:t>,</w:t>
      </w:r>
      <w:r w:rsidRPr="00C70A3B">
        <w:rPr>
          <w:rFonts w:ascii="Times New Roman" w:hAnsi="Times New Roman" w:cs="Times New Roman"/>
          <w:sz w:val="24"/>
          <w:szCs w:val="24"/>
        </w:rPr>
        <w:t xml:space="preserve"> når de kommu</w:t>
      </w:r>
      <w:r w:rsidR="007239BC" w:rsidRPr="00C70A3B">
        <w:rPr>
          <w:rFonts w:ascii="Times New Roman" w:hAnsi="Times New Roman" w:cs="Times New Roman"/>
          <w:sz w:val="24"/>
          <w:szCs w:val="24"/>
        </w:rPr>
        <w:t xml:space="preserve">nikerer om koden "penge". </w:t>
      </w:r>
      <w:r w:rsidR="00441414" w:rsidRPr="00C70A3B">
        <w:rPr>
          <w:rFonts w:ascii="Times New Roman" w:hAnsi="Times New Roman" w:cs="Times New Roman"/>
          <w:sz w:val="24"/>
          <w:szCs w:val="24"/>
        </w:rPr>
        <w:t>Forebyggelse er i dett</w:t>
      </w:r>
      <w:r w:rsidRPr="00C70A3B">
        <w:rPr>
          <w:rFonts w:ascii="Times New Roman" w:hAnsi="Times New Roman" w:cs="Times New Roman"/>
          <w:sz w:val="24"/>
          <w:szCs w:val="24"/>
        </w:rPr>
        <w:t>e tilfælde et fællesområde, idet at forebygge kriminalitet blandt de unge</w:t>
      </w:r>
      <w:r w:rsidR="007239BC" w:rsidRPr="00C70A3B">
        <w:rPr>
          <w:rFonts w:ascii="Times New Roman" w:hAnsi="Times New Roman" w:cs="Times New Roman"/>
          <w:sz w:val="24"/>
          <w:szCs w:val="24"/>
        </w:rPr>
        <w:t xml:space="preserve"> lovbryder</w:t>
      </w:r>
      <w:r w:rsidR="00441414" w:rsidRPr="00C70A3B">
        <w:rPr>
          <w:rFonts w:ascii="Times New Roman" w:hAnsi="Times New Roman" w:cs="Times New Roman"/>
          <w:sz w:val="24"/>
          <w:szCs w:val="24"/>
        </w:rPr>
        <w:t>e er i fælles interesse</w:t>
      </w:r>
      <w:r w:rsidRPr="00C70A3B">
        <w:rPr>
          <w:rFonts w:ascii="Times New Roman" w:hAnsi="Times New Roman" w:cs="Times New Roman"/>
          <w:sz w:val="24"/>
          <w:szCs w:val="24"/>
        </w:rPr>
        <w:t xml:space="preserve"> og kan betale sig på længere sigt for begge systemer. </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lastRenderedPageBreak/>
        <w:t>At socialforvaltningen henviser til hjælp</w:t>
      </w:r>
      <w:r w:rsidR="00441414" w:rsidRPr="00C70A3B">
        <w:rPr>
          <w:rFonts w:ascii="Times New Roman" w:hAnsi="Times New Roman" w:cs="Times New Roman"/>
          <w:sz w:val="24"/>
          <w:szCs w:val="24"/>
        </w:rPr>
        <w:t>/</w:t>
      </w:r>
      <w:r w:rsidRPr="00C70A3B">
        <w:rPr>
          <w:rFonts w:ascii="Times New Roman" w:hAnsi="Times New Roman" w:cs="Times New Roman"/>
          <w:sz w:val="24"/>
          <w:szCs w:val="24"/>
        </w:rPr>
        <w:t>ikke hjælp siger ikke noget om, hvorfor de har valg</w:t>
      </w:r>
      <w:r w:rsidR="00441414" w:rsidRPr="00C70A3B">
        <w:rPr>
          <w:rFonts w:ascii="Times New Roman" w:hAnsi="Times New Roman" w:cs="Times New Roman"/>
          <w:sz w:val="24"/>
          <w:szCs w:val="24"/>
        </w:rPr>
        <w:t>t at hjælpe de unge. Vi ved</w:t>
      </w:r>
      <w:r w:rsidRPr="00C70A3B">
        <w:rPr>
          <w:rFonts w:ascii="Times New Roman" w:hAnsi="Times New Roman" w:cs="Times New Roman"/>
          <w:sz w:val="24"/>
          <w:szCs w:val="24"/>
        </w:rPr>
        <w:t>, at unge</w:t>
      </w:r>
      <w:r w:rsidR="00441414" w:rsidRPr="00C70A3B">
        <w:rPr>
          <w:rFonts w:ascii="Times New Roman" w:hAnsi="Times New Roman" w:cs="Times New Roman"/>
          <w:sz w:val="24"/>
          <w:szCs w:val="24"/>
        </w:rPr>
        <w:t xml:space="preserve"> </w:t>
      </w:r>
      <w:r w:rsidRPr="00C70A3B">
        <w:rPr>
          <w:rFonts w:ascii="Times New Roman" w:hAnsi="Times New Roman" w:cs="Times New Roman"/>
          <w:sz w:val="24"/>
          <w:szCs w:val="24"/>
        </w:rPr>
        <w:t>ikke</w:t>
      </w:r>
      <w:r w:rsidR="00441414" w:rsidRPr="00C70A3B">
        <w:rPr>
          <w:rFonts w:ascii="Times New Roman" w:hAnsi="Times New Roman" w:cs="Times New Roman"/>
          <w:sz w:val="24"/>
          <w:szCs w:val="24"/>
        </w:rPr>
        <w:t xml:space="preserve"> selv</w:t>
      </w:r>
      <w:r w:rsidRPr="00C70A3B">
        <w:rPr>
          <w:rFonts w:ascii="Times New Roman" w:hAnsi="Times New Roman" w:cs="Times New Roman"/>
          <w:sz w:val="24"/>
          <w:szCs w:val="24"/>
        </w:rPr>
        <w:t xml:space="preserve"> ka</w:t>
      </w:r>
      <w:r w:rsidR="00441414" w:rsidRPr="00C70A3B">
        <w:rPr>
          <w:rFonts w:ascii="Times New Roman" w:hAnsi="Times New Roman" w:cs="Times New Roman"/>
          <w:sz w:val="24"/>
          <w:szCs w:val="24"/>
        </w:rPr>
        <w:t xml:space="preserve">n beslutte, om </w:t>
      </w:r>
      <w:r w:rsidRPr="00C70A3B">
        <w:rPr>
          <w:rFonts w:ascii="Times New Roman" w:hAnsi="Times New Roman" w:cs="Times New Roman"/>
          <w:sz w:val="24"/>
          <w:szCs w:val="24"/>
        </w:rPr>
        <w:t>de skal have hjælp. Det, som fortæl</w:t>
      </w:r>
      <w:r w:rsidR="00441414" w:rsidRPr="00C70A3B">
        <w:rPr>
          <w:rFonts w:ascii="Times New Roman" w:hAnsi="Times New Roman" w:cs="Times New Roman"/>
          <w:sz w:val="24"/>
          <w:szCs w:val="24"/>
        </w:rPr>
        <w:t xml:space="preserve">ler, </w:t>
      </w:r>
      <w:r w:rsidRPr="00C70A3B">
        <w:rPr>
          <w:rFonts w:ascii="Times New Roman" w:hAnsi="Times New Roman" w:cs="Times New Roman"/>
          <w:sz w:val="24"/>
          <w:szCs w:val="24"/>
        </w:rPr>
        <w:t xml:space="preserve">hvorfor stedet har valgt at hjælpe netop disse unge, er at der på stedet, er </w:t>
      </w:r>
      <w:r w:rsidRPr="00C70A3B">
        <w:rPr>
          <w:rFonts w:ascii="Times New Roman" w:hAnsi="Times New Roman" w:cs="Times New Roman"/>
          <w:i/>
          <w:sz w:val="24"/>
          <w:szCs w:val="24"/>
        </w:rPr>
        <w:t>"enighed om at hjælpe de unge</w:t>
      </w:r>
      <w:r w:rsidRPr="00C70A3B">
        <w:rPr>
          <w:rFonts w:ascii="Times New Roman" w:hAnsi="Times New Roman" w:cs="Times New Roman"/>
          <w:sz w:val="24"/>
          <w:szCs w:val="24"/>
        </w:rPr>
        <w:t>".</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Yderligere antyder </w:t>
      </w:r>
      <w:r w:rsidR="009D2799" w:rsidRPr="00C70A3B">
        <w:rPr>
          <w:rFonts w:ascii="Times New Roman" w:hAnsi="Times New Roman" w:cs="Times New Roman"/>
          <w:sz w:val="24"/>
          <w:szCs w:val="24"/>
        </w:rPr>
        <w:t xml:space="preserve">hun, at politiet efterhånden </w:t>
      </w:r>
      <w:r w:rsidRPr="00C70A3B">
        <w:rPr>
          <w:rFonts w:ascii="Times New Roman" w:hAnsi="Times New Roman" w:cs="Times New Roman"/>
          <w:sz w:val="24"/>
          <w:szCs w:val="24"/>
        </w:rPr>
        <w:t>selv</w:t>
      </w:r>
      <w:r w:rsidR="009D2799" w:rsidRPr="00C70A3B">
        <w:rPr>
          <w:rFonts w:ascii="Times New Roman" w:hAnsi="Times New Roman" w:cs="Times New Roman"/>
          <w:sz w:val="24"/>
          <w:szCs w:val="24"/>
        </w:rPr>
        <w:t xml:space="preserve"> er</w:t>
      </w:r>
      <w:r w:rsidRPr="00C70A3B">
        <w:rPr>
          <w:rFonts w:ascii="Times New Roman" w:hAnsi="Times New Roman" w:cs="Times New Roman"/>
          <w:sz w:val="24"/>
          <w:szCs w:val="24"/>
        </w:rPr>
        <w:t xml:space="preserve"> klar over, at de ikke kommer langt med en sådan kommunikation. De sammenstød</w:t>
      </w:r>
      <w:r w:rsidR="009D2799"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en sådan kommunikation medfører og pres</w:t>
      </w:r>
      <w:r w:rsidR="009D2799" w:rsidRPr="00C70A3B">
        <w:rPr>
          <w:rFonts w:ascii="Times New Roman" w:hAnsi="Times New Roman" w:cs="Times New Roman"/>
          <w:sz w:val="24"/>
          <w:szCs w:val="24"/>
        </w:rPr>
        <w:t>set</w:t>
      </w:r>
      <w:r w:rsidRPr="00C70A3B">
        <w:rPr>
          <w:rFonts w:ascii="Times New Roman" w:hAnsi="Times New Roman" w:cs="Times New Roman"/>
          <w:sz w:val="24"/>
          <w:szCs w:val="24"/>
        </w:rPr>
        <w:t xml:space="preserve"> fra det politiske system og retssystem bl</w:t>
      </w:r>
      <w:r w:rsidR="009D2799" w:rsidRPr="00C70A3B">
        <w:rPr>
          <w:rFonts w:ascii="Times New Roman" w:hAnsi="Times New Roman" w:cs="Times New Roman"/>
          <w:sz w:val="24"/>
          <w:szCs w:val="24"/>
        </w:rPr>
        <w:t>.</w:t>
      </w:r>
      <w:r w:rsidRPr="00C70A3B">
        <w:rPr>
          <w:rFonts w:ascii="Times New Roman" w:hAnsi="Times New Roman" w:cs="Times New Roman"/>
          <w:sz w:val="24"/>
          <w:szCs w:val="24"/>
        </w:rPr>
        <w:t>a. i form af lov om kriminalitetsforebyggende sama</w:t>
      </w:r>
      <w:r w:rsidRPr="00C70A3B">
        <w:rPr>
          <w:rFonts w:ascii="Times New Roman" w:hAnsi="Times New Roman" w:cs="Times New Roman"/>
          <w:sz w:val="24"/>
          <w:szCs w:val="24"/>
        </w:rPr>
        <w:t>r</w:t>
      </w:r>
      <w:r w:rsidRPr="00C70A3B">
        <w:rPr>
          <w:rFonts w:ascii="Times New Roman" w:hAnsi="Times New Roman" w:cs="Times New Roman"/>
          <w:sz w:val="24"/>
          <w:szCs w:val="24"/>
        </w:rPr>
        <w:t>bej</w:t>
      </w:r>
      <w:r w:rsidR="009D2799" w:rsidRPr="00C70A3B">
        <w:rPr>
          <w:rFonts w:ascii="Times New Roman" w:hAnsi="Times New Roman" w:cs="Times New Roman"/>
          <w:sz w:val="24"/>
          <w:szCs w:val="24"/>
        </w:rPr>
        <w:t xml:space="preserve">de, SSP, jf. </w:t>
      </w:r>
      <w:r w:rsidRPr="00C70A3B">
        <w:rPr>
          <w:rFonts w:ascii="Times New Roman" w:hAnsi="Times New Roman" w:cs="Times New Roman"/>
          <w:sz w:val="24"/>
          <w:szCs w:val="24"/>
        </w:rPr>
        <w:t>retspleje</w:t>
      </w:r>
      <w:r w:rsidRPr="00C70A3B">
        <w:rPr>
          <w:rStyle w:val="highlightedsearchterm"/>
          <w:rFonts w:ascii="Times New Roman" w:hAnsi="Times New Roman" w:cs="Times New Roman"/>
          <w:sz w:val="24"/>
          <w:szCs w:val="24"/>
        </w:rPr>
        <w:t>lov</w:t>
      </w:r>
      <w:r w:rsidR="009D2799" w:rsidRPr="00C70A3B">
        <w:rPr>
          <w:rFonts w:ascii="Times New Roman" w:hAnsi="Times New Roman" w:cs="Times New Roman"/>
          <w:sz w:val="24"/>
          <w:szCs w:val="24"/>
        </w:rPr>
        <w:t>ens§</w:t>
      </w:r>
      <w:r w:rsidRPr="00C70A3B">
        <w:rPr>
          <w:rFonts w:ascii="Times New Roman" w:hAnsi="Times New Roman" w:cs="Times New Roman"/>
          <w:sz w:val="24"/>
          <w:szCs w:val="24"/>
        </w:rPr>
        <w:t xml:space="preserve">108, har resulteret i en ændring af " </w:t>
      </w:r>
      <w:r w:rsidR="009D2799" w:rsidRPr="00C70A3B">
        <w:rPr>
          <w:rFonts w:ascii="Times New Roman" w:hAnsi="Times New Roman" w:cs="Times New Roman"/>
          <w:i/>
          <w:sz w:val="24"/>
          <w:szCs w:val="24"/>
        </w:rPr>
        <w:t>den traditionelle politis</w:t>
      </w:r>
      <w:r w:rsidRPr="00C70A3B">
        <w:rPr>
          <w:rFonts w:ascii="Times New Roman" w:hAnsi="Times New Roman" w:cs="Times New Roman"/>
          <w:i/>
          <w:sz w:val="24"/>
          <w:szCs w:val="24"/>
        </w:rPr>
        <w:t xml:space="preserve"> opgave" </w:t>
      </w:r>
      <w:r w:rsidRPr="00C70A3B">
        <w:rPr>
          <w:rFonts w:ascii="Times New Roman" w:hAnsi="Times New Roman" w:cs="Times New Roman"/>
          <w:sz w:val="24"/>
          <w:szCs w:val="24"/>
        </w:rPr>
        <w:t xml:space="preserve">og senere i en ændring af selve uddannelsen. </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Denne forandring i systemet har allerede givet resultater:</w:t>
      </w:r>
      <w:r w:rsidR="009D2799" w:rsidRPr="00C70A3B">
        <w:rPr>
          <w:rFonts w:ascii="Times New Roman" w:hAnsi="Times New Roman" w:cs="Times New Roman"/>
          <w:i/>
          <w:sz w:val="24"/>
          <w:szCs w:val="24"/>
        </w:rPr>
        <w:t xml:space="preserve"> "Der</w:t>
      </w:r>
      <w:r w:rsidRPr="00C70A3B">
        <w:rPr>
          <w:rFonts w:ascii="Times New Roman" w:hAnsi="Times New Roman" w:cs="Times New Roman"/>
          <w:i/>
          <w:sz w:val="24"/>
          <w:szCs w:val="24"/>
        </w:rPr>
        <w:t xml:space="preserve"> er rigtig mange unge politib</w:t>
      </w:r>
      <w:r w:rsidRPr="00C70A3B">
        <w:rPr>
          <w:rFonts w:ascii="Times New Roman" w:hAnsi="Times New Roman" w:cs="Times New Roman"/>
          <w:i/>
          <w:sz w:val="24"/>
          <w:szCs w:val="24"/>
        </w:rPr>
        <w:t>e</w:t>
      </w:r>
      <w:r w:rsidRPr="00C70A3B">
        <w:rPr>
          <w:rFonts w:ascii="Times New Roman" w:hAnsi="Times New Roman" w:cs="Times New Roman"/>
          <w:i/>
          <w:sz w:val="24"/>
          <w:szCs w:val="24"/>
        </w:rPr>
        <w:t>tjente</w:t>
      </w:r>
      <w:r w:rsidR="009D279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som gerne vil arbejde med de unge</w:t>
      </w:r>
      <w:r w:rsidR="009D279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og vi ansætter mange af dem</w:t>
      </w:r>
      <w:r w:rsidRPr="00C70A3B">
        <w:rPr>
          <w:rFonts w:ascii="Times New Roman" w:hAnsi="Times New Roman" w:cs="Times New Roman"/>
          <w:sz w:val="24"/>
          <w:szCs w:val="24"/>
        </w:rPr>
        <w:t>"</w:t>
      </w:r>
      <w:r w:rsidR="00126F5F">
        <w:rPr>
          <w:rFonts w:ascii="Times New Roman" w:hAnsi="Times New Roman" w:cs="Times New Roman"/>
          <w:sz w:val="24"/>
          <w:szCs w:val="24"/>
        </w:rPr>
        <w:t>.</w:t>
      </w:r>
      <w:r w:rsidRPr="00C70A3B">
        <w:rPr>
          <w:rFonts w:ascii="Times New Roman" w:hAnsi="Times New Roman" w:cs="Times New Roman"/>
          <w:sz w:val="24"/>
          <w:szCs w:val="24"/>
        </w:rPr>
        <w:t xml:space="preserve"> (</w:t>
      </w:r>
      <w:r w:rsidR="00E757C1">
        <w:rPr>
          <w:rFonts w:ascii="Times New Roman" w:hAnsi="Times New Roman" w:cs="Times New Roman"/>
          <w:sz w:val="24"/>
          <w:szCs w:val="24"/>
        </w:rPr>
        <w:t>Int.4:</w:t>
      </w:r>
      <w:r w:rsidR="00126F5F">
        <w:rPr>
          <w:rFonts w:ascii="Times New Roman" w:hAnsi="Times New Roman" w:cs="Times New Roman"/>
          <w:sz w:val="24"/>
          <w:szCs w:val="24"/>
        </w:rPr>
        <w:t>3)</w:t>
      </w:r>
    </w:p>
    <w:p w:rsidR="00C3186A" w:rsidRPr="00C70A3B" w:rsidRDefault="00C3186A"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Kommunikation mellem de unge og politiet</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U1 er utilfreds over sproget, som politiet bruger: </w:t>
      </w:r>
    </w:p>
    <w:p w:rsidR="00C6464F" w:rsidRDefault="009D2799" w:rsidP="00C6464F">
      <w:pPr>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"De har deres eget sprog"</w:t>
      </w:r>
      <w:r w:rsidR="00126F5F">
        <w:rPr>
          <w:rFonts w:ascii="Times New Roman" w:hAnsi="Times New Roman" w:cs="Times New Roman"/>
          <w:i/>
          <w:sz w:val="24"/>
          <w:szCs w:val="24"/>
        </w:rPr>
        <w:t>;</w:t>
      </w:r>
      <w:r w:rsidR="00C3186A" w:rsidRPr="00C70A3B">
        <w:rPr>
          <w:rFonts w:ascii="Times New Roman" w:hAnsi="Times New Roman" w:cs="Times New Roman"/>
          <w:i/>
          <w:sz w:val="24"/>
          <w:szCs w:val="24"/>
        </w:rPr>
        <w:t xml:space="preserve"> "Paragraffer, de snakker om paragraf den og den, jeg ved </w:t>
      </w:r>
      <w:r w:rsidR="00126F5F">
        <w:rPr>
          <w:rFonts w:ascii="Times New Roman" w:hAnsi="Times New Roman" w:cs="Times New Roman"/>
          <w:i/>
          <w:sz w:val="24"/>
          <w:szCs w:val="24"/>
        </w:rPr>
        <w:t>ikke hvad fandme det er".</w:t>
      </w:r>
      <w:r w:rsidR="00126F5F" w:rsidRPr="00126F5F">
        <w:rPr>
          <w:rFonts w:ascii="Times New Roman" w:hAnsi="Times New Roman" w:cs="Times New Roman"/>
          <w:sz w:val="24"/>
          <w:szCs w:val="24"/>
        </w:rPr>
        <w:t>(Int</w:t>
      </w:r>
      <w:r w:rsidRPr="00126F5F">
        <w:rPr>
          <w:rFonts w:ascii="Times New Roman" w:hAnsi="Times New Roman" w:cs="Times New Roman"/>
          <w:sz w:val="24"/>
          <w:szCs w:val="24"/>
        </w:rPr>
        <w:t>.</w:t>
      </w:r>
      <w:r w:rsidR="00126F5F" w:rsidRPr="00126F5F">
        <w:rPr>
          <w:rFonts w:ascii="Times New Roman" w:hAnsi="Times New Roman" w:cs="Times New Roman"/>
          <w:sz w:val="24"/>
          <w:szCs w:val="24"/>
        </w:rPr>
        <w:t>1:3)</w:t>
      </w:r>
      <w:r w:rsidR="00C3186A" w:rsidRPr="00126F5F">
        <w:rPr>
          <w:rFonts w:ascii="Times New Roman" w:hAnsi="Times New Roman" w:cs="Times New Roman"/>
          <w:sz w:val="24"/>
          <w:szCs w:val="24"/>
        </w:rPr>
        <w:t xml:space="preserve">   </w:t>
      </w:r>
    </w:p>
    <w:p w:rsidR="00C3186A" w:rsidRPr="00C6464F" w:rsidRDefault="00C3186A" w:rsidP="00C6464F">
      <w:pPr>
        <w:spacing w:before="240" w:after="0" w:line="240" w:lineRule="auto"/>
        <w:rPr>
          <w:rFonts w:ascii="Times New Roman" w:hAnsi="Times New Roman" w:cs="Times New Roman"/>
          <w:i/>
          <w:sz w:val="24"/>
          <w:szCs w:val="24"/>
        </w:rPr>
      </w:pPr>
      <w:r w:rsidRPr="00C70A3B">
        <w:rPr>
          <w:rFonts w:ascii="Times New Roman" w:hAnsi="Times New Roman" w:cs="Times New Roman"/>
          <w:sz w:val="24"/>
          <w:szCs w:val="24"/>
        </w:rPr>
        <w:t>Alle de unge</w:t>
      </w:r>
      <w:r w:rsidR="009D2799"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har deltaget i min empiri er meget utilfredse over kommunikationen me</w:t>
      </w:r>
      <w:r w:rsidRPr="00C70A3B">
        <w:rPr>
          <w:rFonts w:ascii="Times New Roman" w:hAnsi="Times New Roman" w:cs="Times New Roman"/>
          <w:sz w:val="24"/>
          <w:szCs w:val="24"/>
        </w:rPr>
        <w:t>l</w:t>
      </w:r>
      <w:r w:rsidRPr="00C70A3B">
        <w:rPr>
          <w:rFonts w:ascii="Times New Roman" w:hAnsi="Times New Roman" w:cs="Times New Roman"/>
          <w:sz w:val="24"/>
          <w:szCs w:val="24"/>
        </w:rPr>
        <w:t xml:space="preserve">lem dem selv og politiet: </w:t>
      </w:r>
    </w:p>
    <w:p w:rsidR="00C3186A" w:rsidRPr="00C70A3B" w:rsidRDefault="00C3186A" w:rsidP="00C6464F">
      <w:pPr>
        <w:spacing w:before="240" w:line="240" w:lineRule="auto"/>
        <w:rPr>
          <w:rFonts w:ascii="Times New Roman" w:hAnsi="Times New Roman" w:cs="Times New Roman"/>
          <w:i/>
          <w:sz w:val="24"/>
          <w:szCs w:val="24"/>
        </w:rPr>
      </w:pPr>
      <w:r w:rsidRPr="00C70A3B">
        <w:rPr>
          <w:rFonts w:ascii="Times New Roman" w:hAnsi="Times New Roman" w:cs="Times New Roman"/>
          <w:sz w:val="24"/>
          <w:szCs w:val="24"/>
        </w:rPr>
        <w:t>"</w:t>
      </w:r>
      <w:r w:rsidRPr="00C70A3B">
        <w:rPr>
          <w:rFonts w:ascii="Times New Roman" w:hAnsi="Times New Roman" w:cs="Times New Roman"/>
          <w:i/>
          <w:sz w:val="24"/>
          <w:szCs w:val="24"/>
        </w:rPr>
        <w:t>U1 "...Men nogle råber</w:t>
      </w:r>
      <w:r w:rsidR="009D279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og så er der problemer, så råber jeg også. Der er nogle af dem</w:t>
      </w:r>
      <w:r w:rsidR="009D279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som altid er sure og har fjendtlig attitude</w:t>
      </w:r>
      <w:r w:rsidR="009D279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og de kan finde på at slå.; " Nogle af dem slår, men kun når du er alene med dem. De gør det lige der</w:t>
      </w:r>
      <w:r w:rsidR="009D279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hvor det </w:t>
      </w:r>
      <w:r w:rsidR="00126F5F">
        <w:rPr>
          <w:rFonts w:ascii="Times New Roman" w:hAnsi="Times New Roman" w:cs="Times New Roman"/>
          <w:i/>
          <w:sz w:val="24"/>
          <w:szCs w:val="24"/>
        </w:rPr>
        <w:t>ikke efterlader mærker..., (Int.1:</w:t>
      </w:r>
      <w:r w:rsidRPr="00C70A3B">
        <w:rPr>
          <w:rFonts w:ascii="Times New Roman" w:hAnsi="Times New Roman" w:cs="Times New Roman"/>
          <w:i/>
          <w:sz w:val="24"/>
          <w:szCs w:val="24"/>
        </w:rPr>
        <w:t xml:space="preserve"> 3);" Hvis de har jagtet mig i lang tid med biler så bliver de sure og så råber de. Og hvis der ikke er kamer</w:t>
      </w:r>
      <w:r w:rsidR="009D2799" w:rsidRPr="00C70A3B">
        <w:rPr>
          <w:rFonts w:ascii="Times New Roman" w:hAnsi="Times New Roman" w:cs="Times New Roman"/>
          <w:i/>
          <w:sz w:val="24"/>
          <w:szCs w:val="24"/>
        </w:rPr>
        <w:t>ahold, så kan de finde på at slå</w:t>
      </w:r>
      <w:r w:rsidR="00126F5F">
        <w:rPr>
          <w:rFonts w:ascii="Times New Roman" w:hAnsi="Times New Roman" w:cs="Times New Roman"/>
          <w:i/>
          <w:sz w:val="24"/>
          <w:szCs w:val="24"/>
        </w:rPr>
        <w:t xml:space="preserve"> (Ibd:3</w:t>
      </w:r>
      <w:r w:rsidRPr="00C70A3B">
        <w:rPr>
          <w:rFonts w:ascii="Times New Roman" w:hAnsi="Times New Roman" w:cs="Times New Roman"/>
          <w:i/>
          <w:sz w:val="24"/>
          <w:szCs w:val="24"/>
        </w:rPr>
        <w:t>);"</w:t>
      </w:r>
      <w:r w:rsidRPr="00C70A3B">
        <w:rPr>
          <w:rFonts w:ascii="Times New Roman" w:hAnsi="Times New Roman" w:cs="Times New Roman"/>
          <w:sz w:val="24"/>
          <w:szCs w:val="24"/>
        </w:rPr>
        <w:t>...</w:t>
      </w:r>
      <w:r w:rsidRPr="00C70A3B">
        <w:rPr>
          <w:rFonts w:ascii="Times New Roman" w:hAnsi="Times New Roman" w:cs="Times New Roman"/>
          <w:i/>
          <w:sz w:val="24"/>
          <w:szCs w:val="24"/>
        </w:rPr>
        <w:t>Jo</w:t>
      </w:r>
      <w:r w:rsidR="009D279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jeg har sagt</w:t>
      </w:r>
      <w:r w:rsidR="009D2799"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at de er politisvin og viste dem fuckfinger, og så gik jeg. De hentede mig 10 min efter. En tog fat i mit ansigt og pressede hårdt med hænderne og så tog han mit hoved og pressede hårdt mod bilsædet</w:t>
      </w:r>
      <w:r w:rsidR="003A02E8"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og så grinte de og spurgte mig, hvad jeg nu vil gøre, når vi er alene. De havde hunde bagi</w:t>
      </w:r>
      <w:r w:rsidR="003A02E8"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og hundene gø</w:t>
      </w:r>
      <w:r w:rsidRPr="00C70A3B">
        <w:rPr>
          <w:rFonts w:ascii="Times New Roman" w:hAnsi="Times New Roman" w:cs="Times New Roman"/>
          <w:i/>
          <w:sz w:val="24"/>
          <w:szCs w:val="24"/>
        </w:rPr>
        <w:t>e</w:t>
      </w:r>
      <w:r w:rsidRPr="00C70A3B">
        <w:rPr>
          <w:rFonts w:ascii="Times New Roman" w:hAnsi="Times New Roman" w:cs="Times New Roman"/>
          <w:i/>
          <w:sz w:val="24"/>
          <w:szCs w:val="24"/>
        </w:rPr>
        <w:t>de</w:t>
      </w:r>
      <w:r w:rsidR="003A02E8"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og så blev det endnu mere alvorligt. Så spurgte de</w:t>
      </w:r>
      <w:r w:rsidR="003A02E8"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 xml:space="preserve">om de </w:t>
      </w:r>
      <w:r w:rsidR="003A02E8" w:rsidRPr="00C70A3B">
        <w:rPr>
          <w:rFonts w:ascii="Times New Roman" w:hAnsi="Times New Roman" w:cs="Times New Roman"/>
          <w:i/>
          <w:sz w:val="24"/>
          <w:szCs w:val="24"/>
        </w:rPr>
        <w:t>skulle tage hundene med...</w:t>
      </w:r>
      <w:r w:rsidR="00405C11" w:rsidRPr="00C70A3B">
        <w:rPr>
          <w:rFonts w:ascii="Times New Roman" w:hAnsi="Times New Roman" w:cs="Times New Roman"/>
          <w:i/>
          <w:sz w:val="24"/>
          <w:szCs w:val="24"/>
        </w:rPr>
        <w:t>"</w:t>
      </w:r>
      <w:r w:rsidR="003A02E8" w:rsidRPr="00C70A3B">
        <w:rPr>
          <w:rFonts w:ascii="Times New Roman" w:hAnsi="Times New Roman" w:cs="Times New Roman"/>
          <w:sz w:val="24"/>
          <w:szCs w:val="24"/>
        </w:rPr>
        <w:t>(</w:t>
      </w:r>
      <w:r w:rsidR="00126F5F">
        <w:rPr>
          <w:rFonts w:ascii="Times New Roman" w:hAnsi="Times New Roman" w:cs="Times New Roman"/>
          <w:sz w:val="24"/>
          <w:szCs w:val="24"/>
        </w:rPr>
        <w:t>Ibd.:4</w:t>
      </w:r>
      <w:r w:rsidR="00405C11" w:rsidRPr="00C70A3B">
        <w:rPr>
          <w:rFonts w:ascii="Times New Roman" w:hAnsi="Times New Roman" w:cs="Times New Roman"/>
          <w:sz w:val="24"/>
          <w:szCs w:val="24"/>
        </w:rPr>
        <w:t>).</w:t>
      </w:r>
      <w:r w:rsidRPr="00C70A3B">
        <w:rPr>
          <w:rFonts w:ascii="Times New Roman" w:hAnsi="Times New Roman" w:cs="Times New Roman"/>
          <w:sz w:val="24"/>
          <w:szCs w:val="24"/>
        </w:rPr>
        <w:t xml:space="preserve"> </w:t>
      </w:r>
    </w:p>
    <w:p w:rsidR="00C3186A" w:rsidRPr="00C70A3B" w:rsidRDefault="00C3186A" w:rsidP="00D32333">
      <w:pPr>
        <w:spacing w:line="240" w:lineRule="auto"/>
        <w:rPr>
          <w:rFonts w:ascii="Times New Roman" w:hAnsi="Times New Roman" w:cs="Times New Roman"/>
          <w:i/>
          <w:sz w:val="24"/>
          <w:szCs w:val="24"/>
        </w:rPr>
      </w:pPr>
      <w:r w:rsidRPr="00C70A3B">
        <w:rPr>
          <w:rFonts w:ascii="Times New Roman" w:hAnsi="Times New Roman" w:cs="Times New Roman"/>
          <w:sz w:val="24"/>
          <w:szCs w:val="24"/>
        </w:rPr>
        <w:t>To andre unge</w:t>
      </w:r>
      <w:r w:rsidR="003A02E8" w:rsidRPr="00C70A3B">
        <w:rPr>
          <w:rFonts w:ascii="Times New Roman" w:hAnsi="Times New Roman" w:cs="Times New Roman"/>
          <w:sz w:val="24"/>
          <w:szCs w:val="24"/>
        </w:rPr>
        <w:t>, som har deltaget i mit gruppe</w:t>
      </w:r>
      <w:r w:rsidRPr="00C70A3B">
        <w:rPr>
          <w:rFonts w:ascii="Times New Roman" w:hAnsi="Times New Roman" w:cs="Times New Roman"/>
          <w:sz w:val="24"/>
          <w:szCs w:val="24"/>
        </w:rPr>
        <w:t>interview</w:t>
      </w:r>
      <w:r w:rsidR="003A02E8" w:rsidRPr="00C70A3B">
        <w:rPr>
          <w:rFonts w:ascii="Times New Roman" w:hAnsi="Times New Roman" w:cs="Times New Roman"/>
          <w:sz w:val="24"/>
          <w:szCs w:val="24"/>
        </w:rPr>
        <w:t xml:space="preserve">, </w:t>
      </w:r>
      <w:r w:rsidRPr="00C70A3B">
        <w:rPr>
          <w:rFonts w:ascii="Times New Roman" w:hAnsi="Times New Roman" w:cs="Times New Roman"/>
          <w:sz w:val="24"/>
          <w:szCs w:val="24"/>
        </w:rPr>
        <w:t>beskrev, hvordan de opfatter politiets kommunikation:</w:t>
      </w:r>
      <w:r w:rsidRPr="00C70A3B">
        <w:rPr>
          <w:rFonts w:ascii="Times New Roman" w:hAnsi="Times New Roman" w:cs="Times New Roman"/>
          <w:i/>
          <w:sz w:val="24"/>
          <w:szCs w:val="24"/>
        </w:rPr>
        <w:t xml:space="preserve"> </w:t>
      </w:r>
    </w:p>
    <w:p w:rsidR="00126F5F" w:rsidRPr="00EC2587" w:rsidRDefault="00126F5F" w:rsidP="00D32333">
      <w:pPr>
        <w:spacing w:after="0" w:line="240" w:lineRule="auto"/>
        <w:rPr>
          <w:rFonts w:ascii="Times New Roman" w:hAnsi="Times New Roman" w:cs="Times New Roman"/>
          <w:i/>
          <w:sz w:val="24"/>
          <w:szCs w:val="24"/>
        </w:rPr>
      </w:pPr>
      <w:r w:rsidRPr="00EC2587">
        <w:rPr>
          <w:rFonts w:ascii="Times New Roman" w:hAnsi="Times New Roman" w:cs="Times New Roman"/>
          <w:i/>
          <w:sz w:val="24"/>
          <w:szCs w:val="24"/>
        </w:rPr>
        <w:t>U2: Nogen gang ser de til dem, at du skal tage din tøj af. Og du skal stå bare nogen. Og s</w:t>
      </w:r>
      <w:r w:rsidRPr="00EC2587">
        <w:rPr>
          <w:rFonts w:ascii="Times New Roman" w:hAnsi="Times New Roman" w:cs="Times New Roman"/>
          <w:i/>
          <w:sz w:val="24"/>
          <w:szCs w:val="24"/>
        </w:rPr>
        <w:t>å</w:t>
      </w:r>
      <w:r w:rsidRPr="00EC2587">
        <w:rPr>
          <w:rFonts w:ascii="Times New Roman" w:hAnsi="Times New Roman" w:cs="Times New Roman"/>
          <w:i/>
          <w:sz w:val="24"/>
          <w:szCs w:val="24"/>
        </w:rPr>
        <w:t>dan kan du stå i lang tid. De skal tjekke dig. Det har de gjort ved mig mange gange.</w:t>
      </w:r>
    </w:p>
    <w:p w:rsidR="00126F5F" w:rsidRPr="00EC2587" w:rsidRDefault="00126F5F" w:rsidP="00D32333">
      <w:pPr>
        <w:spacing w:after="0" w:line="240" w:lineRule="auto"/>
        <w:rPr>
          <w:rFonts w:ascii="Times New Roman" w:hAnsi="Times New Roman" w:cs="Times New Roman"/>
          <w:i/>
          <w:sz w:val="24"/>
          <w:szCs w:val="24"/>
        </w:rPr>
      </w:pPr>
      <w:r w:rsidRPr="00EC2587">
        <w:rPr>
          <w:rFonts w:ascii="Times New Roman" w:hAnsi="Times New Roman" w:cs="Times New Roman"/>
          <w:i/>
          <w:sz w:val="24"/>
          <w:szCs w:val="24"/>
        </w:rPr>
        <w:t>U3:Og de kan finde på at tage dig i en opgang.</w:t>
      </w:r>
    </w:p>
    <w:p w:rsidR="00126F5F" w:rsidRPr="00EC2587" w:rsidRDefault="00126F5F" w:rsidP="00D32333">
      <w:pPr>
        <w:spacing w:after="0" w:line="240" w:lineRule="auto"/>
        <w:rPr>
          <w:rFonts w:ascii="Times New Roman" w:hAnsi="Times New Roman" w:cs="Times New Roman"/>
          <w:i/>
          <w:sz w:val="24"/>
          <w:szCs w:val="24"/>
        </w:rPr>
      </w:pPr>
      <w:r w:rsidRPr="00EC2587">
        <w:rPr>
          <w:rFonts w:ascii="Times New Roman" w:hAnsi="Times New Roman" w:cs="Times New Roman"/>
          <w:i/>
          <w:sz w:val="24"/>
          <w:szCs w:val="24"/>
        </w:rPr>
        <w:t>U2:I en opgang og tager alt din tøj af de hele og så underbukser i opgang.</w:t>
      </w:r>
    </w:p>
    <w:p w:rsidR="00126F5F" w:rsidRPr="00EC2587" w:rsidRDefault="00126F5F" w:rsidP="00D32333">
      <w:pPr>
        <w:spacing w:after="0" w:line="240" w:lineRule="auto"/>
        <w:rPr>
          <w:rFonts w:ascii="Times New Roman" w:hAnsi="Times New Roman" w:cs="Times New Roman"/>
          <w:i/>
          <w:sz w:val="24"/>
          <w:szCs w:val="24"/>
        </w:rPr>
      </w:pPr>
      <w:r w:rsidRPr="00EC2587">
        <w:rPr>
          <w:rFonts w:ascii="Times New Roman" w:hAnsi="Times New Roman" w:cs="Times New Roman"/>
          <w:i/>
          <w:sz w:val="24"/>
          <w:szCs w:val="24"/>
        </w:rPr>
        <w:t>U3: Du skal bare tage din tøj af.</w:t>
      </w:r>
    </w:p>
    <w:p w:rsidR="00126F5F" w:rsidRPr="00EC2587" w:rsidRDefault="00126F5F" w:rsidP="00D32333">
      <w:pPr>
        <w:spacing w:after="0" w:line="240" w:lineRule="auto"/>
        <w:rPr>
          <w:rFonts w:ascii="Times New Roman" w:hAnsi="Times New Roman" w:cs="Times New Roman"/>
          <w:i/>
          <w:sz w:val="24"/>
          <w:szCs w:val="24"/>
        </w:rPr>
      </w:pPr>
      <w:r w:rsidRPr="00EC2587">
        <w:rPr>
          <w:rFonts w:ascii="Times New Roman" w:hAnsi="Times New Roman" w:cs="Times New Roman"/>
          <w:i/>
          <w:sz w:val="24"/>
          <w:szCs w:val="24"/>
        </w:rPr>
        <w:t>U2: Alt, det hele.</w:t>
      </w:r>
    </w:p>
    <w:p w:rsidR="00C3186A" w:rsidRDefault="00126F5F" w:rsidP="00D32333">
      <w:pPr>
        <w:spacing w:after="0" w:line="240" w:lineRule="auto"/>
        <w:rPr>
          <w:rFonts w:ascii="Times New Roman" w:hAnsi="Times New Roman" w:cs="Times New Roman"/>
          <w:sz w:val="24"/>
          <w:szCs w:val="24"/>
        </w:rPr>
      </w:pPr>
      <w:r w:rsidRPr="00EC2587">
        <w:rPr>
          <w:rFonts w:ascii="Times New Roman" w:hAnsi="Times New Roman" w:cs="Times New Roman"/>
          <w:i/>
          <w:sz w:val="24"/>
          <w:szCs w:val="24"/>
        </w:rPr>
        <w:t xml:space="preserve">U3: Og du står i en opgang uden tøj. </w:t>
      </w:r>
      <w:r w:rsidRPr="00126F5F">
        <w:rPr>
          <w:rFonts w:ascii="Times New Roman" w:hAnsi="Times New Roman" w:cs="Times New Roman"/>
          <w:sz w:val="24"/>
          <w:szCs w:val="24"/>
        </w:rPr>
        <w:t>(Int.2:8-9)</w:t>
      </w:r>
    </w:p>
    <w:p w:rsidR="00126F5F" w:rsidRPr="00C70A3B" w:rsidRDefault="00126F5F" w:rsidP="00D32333">
      <w:pPr>
        <w:spacing w:after="0" w:line="240" w:lineRule="auto"/>
        <w:rPr>
          <w:rFonts w:ascii="Times New Roman" w:hAnsi="Times New Roman" w:cs="Times New Roman"/>
          <w:i/>
          <w:sz w:val="24"/>
          <w:szCs w:val="24"/>
        </w:rPr>
      </w:pP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Politibetjenten benægtede ikke helt</w:t>
      </w:r>
      <w:r w:rsidR="003A02E8" w:rsidRPr="00C70A3B">
        <w:rPr>
          <w:rFonts w:ascii="Times New Roman" w:hAnsi="Times New Roman" w:cs="Times New Roman"/>
          <w:sz w:val="24"/>
          <w:szCs w:val="24"/>
        </w:rPr>
        <w:t>,</w:t>
      </w:r>
      <w:r w:rsidRPr="00C70A3B">
        <w:rPr>
          <w:rFonts w:ascii="Times New Roman" w:hAnsi="Times New Roman" w:cs="Times New Roman"/>
          <w:sz w:val="24"/>
          <w:szCs w:val="24"/>
        </w:rPr>
        <w:t xml:space="preserve"> at politiet kommunikerede med de unge via vold:</w:t>
      </w: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lastRenderedPageBreak/>
        <w:t>"</w:t>
      </w:r>
      <w:r w:rsidRPr="00C70A3B">
        <w:rPr>
          <w:rFonts w:ascii="Times New Roman" w:hAnsi="Times New Roman" w:cs="Times New Roman"/>
          <w:i/>
          <w:sz w:val="24"/>
          <w:szCs w:val="24"/>
        </w:rPr>
        <w:t>P:</w:t>
      </w:r>
      <w:r w:rsidR="003A02E8"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Jeg kan ikke udelukke</w:t>
      </w:r>
      <w:r w:rsidR="00405C11"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at unge kriminelle "får" en i brystet, når de går over alle græ</w:t>
      </w:r>
      <w:r w:rsidRPr="00C70A3B">
        <w:rPr>
          <w:rFonts w:ascii="Times New Roman" w:hAnsi="Times New Roman" w:cs="Times New Roman"/>
          <w:i/>
          <w:sz w:val="24"/>
          <w:szCs w:val="24"/>
        </w:rPr>
        <w:t>n</w:t>
      </w:r>
      <w:r w:rsidR="00405C11" w:rsidRPr="00C70A3B">
        <w:rPr>
          <w:rFonts w:ascii="Times New Roman" w:hAnsi="Times New Roman" w:cs="Times New Roman"/>
          <w:i/>
          <w:sz w:val="24"/>
          <w:szCs w:val="24"/>
        </w:rPr>
        <w:t>ser...V</w:t>
      </w:r>
      <w:r w:rsidRPr="00C70A3B">
        <w:rPr>
          <w:rFonts w:ascii="Times New Roman" w:hAnsi="Times New Roman" w:cs="Times New Roman"/>
          <w:i/>
          <w:sz w:val="24"/>
          <w:szCs w:val="24"/>
        </w:rPr>
        <w:t>i har forskellige enheder i politiet</w:t>
      </w:r>
      <w:r w:rsidR="00405C11"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og de</w:t>
      </w:r>
      <w:r w:rsidR="00405C11"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som bruger vold</w:t>
      </w:r>
      <w:r w:rsidR="00405C11"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er ofte dem</w:t>
      </w:r>
      <w:r w:rsidR="00405C11" w:rsidRPr="00C70A3B">
        <w:rPr>
          <w:rFonts w:ascii="Times New Roman" w:hAnsi="Times New Roman" w:cs="Times New Roman"/>
          <w:i/>
          <w:sz w:val="24"/>
          <w:szCs w:val="24"/>
        </w:rPr>
        <w:t>, som kaldes for "brandslukkere"</w:t>
      </w:r>
      <w:r w:rsidR="00126F5F">
        <w:rPr>
          <w:rFonts w:ascii="Times New Roman" w:hAnsi="Times New Roman" w:cs="Times New Roman"/>
          <w:i/>
          <w:sz w:val="24"/>
          <w:szCs w:val="24"/>
        </w:rPr>
        <w:t>.</w:t>
      </w:r>
      <w:r w:rsidR="00405C11" w:rsidRPr="00C70A3B">
        <w:rPr>
          <w:rFonts w:ascii="Times New Roman" w:hAnsi="Times New Roman" w:cs="Times New Roman"/>
          <w:sz w:val="24"/>
          <w:szCs w:val="24"/>
        </w:rPr>
        <w:t>(</w:t>
      </w:r>
      <w:r w:rsidR="00126F5F">
        <w:rPr>
          <w:rFonts w:ascii="Times New Roman" w:hAnsi="Times New Roman" w:cs="Times New Roman"/>
          <w:sz w:val="24"/>
          <w:szCs w:val="24"/>
        </w:rPr>
        <w:t>Int.4:</w:t>
      </w:r>
      <w:r w:rsidR="00405C11" w:rsidRPr="00C70A3B">
        <w:rPr>
          <w:rFonts w:ascii="Times New Roman" w:hAnsi="Times New Roman" w:cs="Times New Roman"/>
          <w:sz w:val="24"/>
          <w:szCs w:val="24"/>
        </w:rPr>
        <w:t>4</w:t>
      </w:r>
      <w:r w:rsidRPr="00C70A3B">
        <w:rPr>
          <w:rFonts w:ascii="Times New Roman" w:hAnsi="Times New Roman" w:cs="Times New Roman"/>
          <w:sz w:val="24"/>
          <w:szCs w:val="24"/>
        </w:rPr>
        <w:t>)</w:t>
      </w:r>
    </w:p>
    <w:p w:rsidR="00C3186A" w:rsidRPr="00C70A3B" w:rsidRDefault="00C3186A" w:rsidP="00D32333">
      <w:pPr>
        <w:spacing w:after="0" w:line="240" w:lineRule="auto"/>
        <w:rPr>
          <w:rFonts w:ascii="Times New Roman" w:hAnsi="Times New Roman" w:cs="Times New Roman"/>
          <w:sz w:val="24"/>
          <w:szCs w:val="24"/>
        </w:rPr>
      </w:pPr>
    </w:p>
    <w:p w:rsidR="00C3186A" w:rsidRPr="00C70A3B" w:rsidRDefault="00405C11"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 xml:space="preserve">Han forklarede mig yderligere, at der er en forskel på </w:t>
      </w:r>
      <w:r w:rsidR="00C3186A" w:rsidRPr="00C70A3B">
        <w:rPr>
          <w:rFonts w:ascii="Times New Roman" w:hAnsi="Times New Roman" w:cs="Times New Roman"/>
          <w:sz w:val="24"/>
          <w:szCs w:val="24"/>
        </w:rPr>
        <w:t>vold og magtanvendelse:</w:t>
      </w: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w:t>
      </w:r>
      <w:r w:rsidRPr="00C70A3B">
        <w:rPr>
          <w:rFonts w:ascii="Times New Roman" w:hAnsi="Times New Roman" w:cs="Times New Roman"/>
          <w:i/>
          <w:sz w:val="24"/>
          <w:szCs w:val="24"/>
        </w:rPr>
        <w:t>P:</w:t>
      </w:r>
      <w:r w:rsidR="00405C11"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Jeg vil ikk</w:t>
      </w:r>
      <w:r w:rsidR="00405C11" w:rsidRPr="00C70A3B">
        <w:rPr>
          <w:rFonts w:ascii="Times New Roman" w:hAnsi="Times New Roman" w:cs="Times New Roman"/>
          <w:i/>
          <w:sz w:val="24"/>
          <w:szCs w:val="24"/>
        </w:rPr>
        <w:t>e kalde det vold, jeg vil kalde</w:t>
      </w:r>
      <w:r w:rsidRPr="00C70A3B">
        <w:rPr>
          <w:rFonts w:ascii="Times New Roman" w:hAnsi="Times New Roman" w:cs="Times New Roman"/>
          <w:i/>
          <w:sz w:val="24"/>
          <w:szCs w:val="24"/>
        </w:rPr>
        <w:t xml:space="preserve"> det magtanvendelse. Politiet er de eneste i sa</w:t>
      </w:r>
      <w:r w:rsidRPr="00C70A3B">
        <w:rPr>
          <w:rFonts w:ascii="Times New Roman" w:hAnsi="Times New Roman" w:cs="Times New Roman"/>
          <w:i/>
          <w:sz w:val="24"/>
          <w:szCs w:val="24"/>
        </w:rPr>
        <w:t>m</w:t>
      </w:r>
      <w:r w:rsidRPr="00C70A3B">
        <w:rPr>
          <w:rFonts w:ascii="Times New Roman" w:hAnsi="Times New Roman" w:cs="Times New Roman"/>
          <w:i/>
          <w:sz w:val="24"/>
          <w:szCs w:val="24"/>
        </w:rPr>
        <w:t>fundet, som legitimt bruger magt"(</w:t>
      </w:r>
      <w:r w:rsidR="00405C11" w:rsidRPr="00C70A3B">
        <w:rPr>
          <w:rFonts w:ascii="Times New Roman" w:hAnsi="Times New Roman" w:cs="Times New Roman"/>
          <w:sz w:val="24"/>
          <w:szCs w:val="24"/>
        </w:rPr>
        <w:t xml:space="preserve"> </w:t>
      </w:r>
      <w:r w:rsidR="00644C2C">
        <w:rPr>
          <w:rFonts w:ascii="Times New Roman" w:hAnsi="Times New Roman" w:cs="Times New Roman"/>
          <w:sz w:val="24"/>
          <w:szCs w:val="24"/>
        </w:rPr>
        <w:t>Ibd:</w:t>
      </w:r>
      <w:r w:rsidR="00405C11" w:rsidRPr="00C70A3B">
        <w:rPr>
          <w:rFonts w:ascii="Times New Roman" w:hAnsi="Times New Roman" w:cs="Times New Roman"/>
          <w:sz w:val="24"/>
          <w:szCs w:val="24"/>
        </w:rPr>
        <w:t>4</w:t>
      </w:r>
      <w:r w:rsidRPr="00C70A3B">
        <w:rPr>
          <w:rFonts w:ascii="Times New Roman" w:hAnsi="Times New Roman" w:cs="Times New Roman"/>
          <w:sz w:val="24"/>
          <w:szCs w:val="24"/>
        </w:rPr>
        <w:t>)</w:t>
      </w:r>
      <w:r w:rsidR="00405C11" w:rsidRPr="00C70A3B">
        <w:rPr>
          <w:rFonts w:ascii="Times New Roman" w:hAnsi="Times New Roman" w:cs="Times New Roman"/>
          <w:sz w:val="24"/>
          <w:szCs w:val="24"/>
        </w:rPr>
        <w:t>.</w:t>
      </w:r>
    </w:p>
    <w:p w:rsidR="00C3186A" w:rsidRPr="00C70A3B" w:rsidRDefault="00C3186A" w:rsidP="00D32333">
      <w:pPr>
        <w:spacing w:after="0" w:line="240" w:lineRule="auto"/>
        <w:rPr>
          <w:rFonts w:ascii="Times New Roman" w:hAnsi="Times New Roman" w:cs="Times New Roman"/>
          <w:sz w:val="24"/>
          <w:szCs w:val="24"/>
        </w:rPr>
      </w:pP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Han beskrive</w:t>
      </w:r>
      <w:r w:rsidR="00405C11" w:rsidRPr="00C70A3B">
        <w:rPr>
          <w:rFonts w:ascii="Times New Roman" w:hAnsi="Times New Roman" w:cs="Times New Roman"/>
          <w:sz w:val="24"/>
          <w:szCs w:val="24"/>
        </w:rPr>
        <w:t>r</w:t>
      </w:r>
      <w:r w:rsidRPr="00C70A3B">
        <w:rPr>
          <w:rFonts w:ascii="Times New Roman" w:hAnsi="Times New Roman" w:cs="Times New Roman"/>
          <w:sz w:val="24"/>
          <w:szCs w:val="24"/>
        </w:rPr>
        <w:t xml:space="preserve"> vold som en underskudhandling:</w:t>
      </w:r>
    </w:p>
    <w:p w:rsidR="00C3186A" w:rsidRPr="00C70A3B" w:rsidRDefault="00C3186A" w:rsidP="00D32333">
      <w:pPr>
        <w:spacing w:line="240" w:lineRule="auto"/>
        <w:rPr>
          <w:rFonts w:ascii="Times New Roman" w:hAnsi="Times New Roman" w:cs="Times New Roman"/>
          <w:sz w:val="24"/>
          <w:szCs w:val="24"/>
        </w:rPr>
      </w:pPr>
      <w:r w:rsidRPr="00C70A3B">
        <w:rPr>
          <w:rFonts w:ascii="Times New Roman" w:hAnsi="Times New Roman" w:cs="Times New Roman"/>
          <w:sz w:val="24"/>
          <w:szCs w:val="24"/>
        </w:rPr>
        <w:t>"</w:t>
      </w:r>
      <w:r w:rsidR="00405C11" w:rsidRPr="00C70A3B">
        <w:rPr>
          <w:rFonts w:ascii="Times New Roman" w:hAnsi="Times New Roman" w:cs="Times New Roman"/>
          <w:i/>
          <w:sz w:val="24"/>
          <w:szCs w:val="24"/>
        </w:rPr>
        <w:t xml:space="preserve">P: </w:t>
      </w:r>
      <w:r w:rsidRPr="00C70A3B">
        <w:rPr>
          <w:rFonts w:ascii="Times New Roman" w:hAnsi="Times New Roman" w:cs="Times New Roman"/>
          <w:i/>
          <w:sz w:val="24"/>
          <w:szCs w:val="24"/>
        </w:rPr>
        <w:t>Vold er underskudhandling og mænd er voldel</w:t>
      </w:r>
      <w:r w:rsidR="00405C11" w:rsidRPr="00C70A3B">
        <w:rPr>
          <w:rFonts w:ascii="Times New Roman" w:hAnsi="Times New Roman" w:cs="Times New Roman"/>
          <w:i/>
          <w:sz w:val="24"/>
          <w:szCs w:val="24"/>
        </w:rPr>
        <w:t>ige fordi de løber tør for ord"</w:t>
      </w:r>
      <w:r w:rsidRPr="00C70A3B">
        <w:rPr>
          <w:rFonts w:ascii="Times New Roman" w:hAnsi="Times New Roman" w:cs="Times New Roman"/>
          <w:i/>
          <w:sz w:val="24"/>
          <w:szCs w:val="24"/>
        </w:rPr>
        <w:t>(</w:t>
      </w:r>
      <w:r w:rsidR="00644C2C">
        <w:rPr>
          <w:rFonts w:ascii="Times New Roman" w:hAnsi="Times New Roman" w:cs="Times New Roman"/>
          <w:sz w:val="24"/>
          <w:szCs w:val="24"/>
        </w:rPr>
        <w:t>Ib:</w:t>
      </w:r>
      <w:r w:rsidR="00405C11" w:rsidRPr="00C70A3B">
        <w:rPr>
          <w:rFonts w:ascii="Times New Roman" w:hAnsi="Times New Roman" w:cs="Times New Roman"/>
          <w:sz w:val="24"/>
          <w:szCs w:val="24"/>
        </w:rPr>
        <w:t>.8</w:t>
      </w:r>
      <w:r w:rsidRPr="00C70A3B">
        <w:rPr>
          <w:rFonts w:ascii="Times New Roman" w:hAnsi="Times New Roman" w:cs="Times New Roman"/>
          <w:sz w:val="24"/>
          <w:szCs w:val="24"/>
        </w:rPr>
        <w:t>)</w:t>
      </w:r>
      <w:r w:rsidR="00405C11" w:rsidRPr="00C70A3B">
        <w:rPr>
          <w:rFonts w:ascii="Times New Roman" w:hAnsi="Times New Roman" w:cs="Times New Roman"/>
          <w:sz w:val="24"/>
          <w:szCs w:val="24"/>
        </w:rPr>
        <w:t>.</w:t>
      </w: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Han forbinder "magtanvendelse" med andres forventninger:</w:t>
      </w: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w:t>
      </w:r>
      <w:r w:rsidRPr="00C70A3B">
        <w:rPr>
          <w:rFonts w:ascii="Times New Roman" w:hAnsi="Times New Roman" w:cs="Times New Roman"/>
          <w:i/>
          <w:sz w:val="24"/>
          <w:szCs w:val="24"/>
        </w:rPr>
        <w:t xml:space="preserve"> Men det handler også om forventningerne fra andre, dvs. fra omverden</w:t>
      </w:r>
      <w:r w:rsidR="00405C11" w:rsidRPr="00C70A3B">
        <w:rPr>
          <w:rFonts w:ascii="Times New Roman" w:hAnsi="Times New Roman" w:cs="Times New Roman"/>
          <w:i/>
          <w:sz w:val="24"/>
          <w:szCs w:val="24"/>
        </w:rPr>
        <w:t>...</w:t>
      </w:r>
      <w:r w:rsidRPr="00C70A3B">
        <w:rPr>
          <w:rFonts w:ascii="Times New Roman" w:hAnsi="Times New Roman" w:cs="Times New Roman"/>
          <w:sz w:val="24"/>
          <w:szCs w:val="24"/>
        </w:rPr>
        <w:t>;</w:t>
      </w:r>
      <w:r w:rsidRPr="00C70A3B">
        <w:rPr>
          <w:rFonts w:ascii="Times New Roman" w:hAnsi="Times New Roman" w:cs="Times New Roman"/>
          <w:i/>
          <w:sz w:val="24"/>
          <w:szCs w:val="24"/>
        </w:rPr>
        <w:t>" Det vil virke meget underligt, hvis politiet kom hen og begyndte at snakke med de unge med en meget hø</w:t>
      </w:r>
      <w:r w:rsidRPr="00C70A3B">
        <w:rPr>
          <w:rFonts w:ascii="Times New Roman" w:hAnsi="Times New Roman" w:cs="Times New Roman"/>
          <w:i/>
          <w:sz w:val="24"/>
          <w:szCs w:val="24"/>
        </w:rPr>
        <w:t>f</w:t>
      </w:r>
      <w:r w:rsidRPr="00C70A3B">
        <w:rPr>
          <w:rFonts w:ascii="Times New Roman" w:hAnsi="Times New Roman" w:cs="Times New Roman"/>
          <w:i/>
          <w:sz w:val="24"/>
          <w:szCs w:val="24"/>
        </w:rPr>
        <w:t>lig stemme. Så vil de andre sige, at politiet ikke har gjort deres arbejde ordentligt</w:t>
      </w:r>
      <w:r w:rsidR="00405C11" w:rsidRPr="00C70A3B">
        <w:rPr>
          <w:rFonts w:ascii="Times New Roman" w:hAnsi="Times New Roman" w:cs="Times New Roman"/>
          <w:sz w:val="24"/>
          <w:szCs w:val="24"/>
        </w:rPr>
        <w:t>"(</w:t>
      </w:r>
      <w:r w:rsidR="00644C2C">
        <w:rPr>
          <w:rFonts w:ascii="Times New Roman" w:hAnsi="Times New Roman" w:cs="Times New Roman"/>
          <w:sz w:val="24"/>
          <w:szCs w:val="24"/>
        </w:rPr>
        <w:t>Ibd:</w:t>
      </w:r>
      <w:r w:rsidR="00405C11" w:rsidRPr="00C70A3B">
        <w:rPr>
          <w:rFonts w:ascii="Times New Roman" w:hAnsi="Times New Roman" w:cs="Times New Roman"/>
          <w:sz w:val="24"/>
          <w:szCs w:val="24"/>
        </w:rPr>
        <w:t>5</w:t>
      </w:r>
      <w:r w:rsidR="00644C2C">
        <w:rPr>
          <w:rFonts w:ascii="Times New Roman" w:hAnsi="Times New Roman" w:cs="Times New Roman"/>
          <w:sz w:val="24"/>
          <w:szCs w:val="24"/>
        </w:rPr>
        <w:t>-6</w:t>
      </w:r>
      <w:r w:rsidRPr="00C70A3B">
        <w:rPr>
          <w:rFonts w:ascii="Times New Roman" w:hAnsi="Times New Roman" w:cs="Times New Roman"/>
          <w:sz w:val="24"/>
          <w:szCs w:val="24"/>
        </w:rPr>
        <w:t>)</w:t>
      </w:r>
      <w:r w:rsidR="00405C11" w:rsidRPr="00C70A3B">
        <w:rPr>
          <w:rFonts w:ascii="Times New Roman" w:hAnsi="Times New Roman" w:cs="Times New Roman"/>
          <w:sz w:val="24"/>
          <w:szCs w:val="24"/>
        </w:rPr>
        <w:t>.</w:t>
      </w:r>
    </w:p>
    <w:p w:rsidR="00C3186A" w:rsidRPr="00C70A3B" w:rsidRDefault="00C3186A" w:rsidP="00D32333">
      <w:pPr>
        <w:spacing w:after="0" w:line="240" w:lineRule="auto"/>
        <w:rPr>
          <w:rFonts w:ascii="Times New Roman" w:hAnsi="Times New Roman" w:cs="Times New Roman"/>
          <w:i/>
          <w:sz w:val="24"/>
          <w:szCs w:val="24"/>
        </w:rPr>
      </w:pPr>
    </w:p>
    <w:p w:rsidR="00C3186A" w:rsidRPr="00C70A3B" w:rsidRDefault="00405C11"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 xml:space="preserve">U2 koblede </w:t>
      </w:r>
      <w:r w:rsidR="00C3186A" w:rsidRPr="00C70A3B">
        <w:rPr>
          <w:rFonts w:ascii="Times New Roman" w:hAnsi="Times New Roman" w:cs="Times New Roman"/>
          <w:sz w:val="24"/>
          <w:szCs w:val="24"/>
        </w:rPr>
        <w:t>vold med opdragelse og forventninger:</w:t>
      </w:r>
    </w:p>
    <w:p w:rsidR="00C3186A" w:rsidRPr="00C70A3B" w:rsidRDefault="00C3186A"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U2: Det startede der hjemme...Jeg blev slået mange gange af min far. Far er flink mod alle andre mennesker men mod mig, er han rigtig hård. Men mod mine søskende er han flink. Fordi jeg er den største af dem. Jeg skal arbejde, jeg skal have en god uddannelse, jeg skal alt</w:t>
      </w:r>
      <w:r w:rsidR="005D0DDA">
        <w:rPr>
          <w:rFonts w:ascii="Times New Roman" w:hAnsi="Times New Roman" w:cs="Times New Roman"/>
          <w:sz w:val="24"/>
          <w:szCs w:val="24"/>
        </w:rPr>
        <w:t>.(Int.2:1)</w:t>
      </w:r>
    </w:p>
    <w:p w:rsidR="00C3186A" w:rsidRPr="00C70A3B" w:rsidRDefault="00C3186A" w:rsidP="00D32333">
      <w:pPr>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U2:</w:t>
      </w:r>
      <w:r w:rsidR="005E7632"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Hvis jeg kommer hjem i f.eks. i hængerøvs bukser, så slå han mig, fordi man kan se u</w:t>
      </w:r>
      <w:r w:rsidRPr="00C70A3B">
        <w:rPr>
          <w:rFonts w:ascii="Times New Roman" w:hAnsi="Times New Roman" w:cs="Times New Roman"/>
          <w:i/>
          <w:sz w:val="24"/>
          <w:szCs w:val="24"/>
        </w:rPr>
        <w:t>n</w:t>
      </w:r>
      <w:r w:rsidRPr="00C70A3B">
        <w:rPr>
          <w:rFonts w:ascii="Times New Roman" w:hAnsi="Times New Roman" w:cs="Times New Roman"/>
          <w:i/>
          <w:sz w:val="24"/>
          <w:szCs w:val="24"/>
        </w:rPr>
        <w:t>derbukser. Hvis jeg ikke har lavet mine lektioner en gang imellem</w:t>
      </w:r>
      <w:r w:rsidR="00D20064" w:rsidRPr="00C70A3B">
        <w:rPr>
          <w:rFonts w:ascii="Times New Roman" w:hAnsi="Times New Roman" w:cs="Times New Roman"/>
          <w:i/>
          <w:sz w:val="24"/>
          <w:szCs w:val="24"/>
        </w:rPr>
        <w:t>, han opdragede mig på den måde</w:t>
      </w:r>
      <w:r w:rsidR="005D0DDA">
        <w:rPr>
          <w:rFonts w:ascii="Times New Roman" w:hAnsi="Times New Roman" w:cs="Times New Roman"/>
          <w:i/>
          <w:sz w:val="24"/>
          <w:szCs w:val="24"/>
        </w:rPr>
        <w:t>.</w:t>
      </w:r>
      <w:r w:rsidR="005E7632" w:rsidRPr="00C70A3B">
        <w:rPr>
          <w:rFonts w:ascii="Times New Roman" w:hAnsi="Times New Roman" w:cs="Times New Roman"/>
          <w:i/>
          <w:sz w:val="24"/>
          <w:szCs w:val="24"/>
        </w:rPr>
        <w:t xml:space="preserve"> </w:t>
      </w:r>
      <w:r w:rsidRPr="00C70A3B">
        <w:rPr>
          <w:rFonts w:ascii="Times New Roman" w:hAnsi="Times New Roman" w:cs="Times New Roman"/>
          <w:sz w:val="24"/>
          <w:szCs w:val="24"/>
        </w:rPr>
        <w:t>(</w:t>
      </w:r>
      <w:r w:rsidR="005D0DDA">
        <w:rPr>
          <w:rFonts w:ascii="Times New Roman" w:hAnsi="Times New Roman" w:cs="Times New Roman"/>
          <w:sz w:val="24"/>
          <w:szCs w:val="24"/>
        </w:rPr>
        <w:t>Int.2:1</w:t>
      </w:r>
      <w:r w:rsidRPr="00C70A3B">
        <w:rPr>
          <w:rFonts w:ascii="Times New Roman" w:hAnsi="Times New Roman" w:cs="Times New Roman"/>
          <w:sz w:val="24"/>
          <w:szCs w:val="24"/>
        </w:rPr>
        <w:t>)</w:t>
      </w: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i/>
          <w:sz w:val="24"/>
          <w:szCs w:val="24"/>
        </w:rPr>
        <w:t xml:space="preserve">                                                                                                                                    </w:t>
      </w:r>
      <w:r w:rsidRPr="00C70A3B">
        <w:rPr>
          <w:rFonts w:ascii="Times New Roman" w:hAnsi="Times New Roman" w:cs="Times New Roman"/>
          <w:sz w:val="24"/>
          <w:szCs w:val="24"/>
        </w:rPr>
        <w:t xml:space="preserve">                                                                                                                                                                                                                                                                                                                                                                                                                                                             På mit spørgsmål om hvorfor U2 havde behov for at slås, koblede han volden med magten:</w:t>
      </w:r>
    </w:p>
    <w:p w:rsidR="00C3186A" w:rsidRDefault="005E7632" w:rsidP="00D32333">
      <w:pPr>
        <w:spacing w:after="0" w:line="240" w:lineRule="auto"/>
        <w:rPr>
          <w:rFonts w:ascii="Times New Roman" w:hAnsi="Times New Roman" w:cs="Times New Roman"/>
          <w:sz w:val="24"/>
          <w:szCs w:val="24"/>
        </w:rPr>
      </w:pPr>
      <w:r w:rsidRPr="00C70A3B">
        <w:rPr>
          <w:rFonts w:ascii="Times New Roman" w:hAnsi="Times New Roman" w:cs="Times New Roman"/>
          <w:i/>
          <w:sz w:val="24"/>
          <w:szCs w:val="24"/>
        </w:rPr>
        <w:t>"</w:t>
      </w:r>
      <w:r w:rsidR="00C3186A" w:rsidRPr="00C70A3B">
        <w:rPr>
          <w:rFonts w:ascii="Times New Roman" w:hAnsi="Times New Roman" w:cs="Times New Roman"/>
          <w:i/>
          <w:sz w:val="24"/>
          <w:szCs w:val="24"/>
        </w:rPr>
        <w:t>Det er m</w:t>
      </w:r>
      <w:r w:rsidRPr="00C70A3B">
        <w:rPr>
          <w:rFonts w:ascii="Times New Roman" w:hAnsi="Times New Roman" w:cs="Times New Roman"/>
          <w:i/>
          <w:sz w:val="24"/>
          <w:szCs w:val="24"/>
        </w:rPr>
        <w:t xml:space="preserve">agt, </w:t>
      </w:r>
      <w:r w:rsidR="00C3186A" w:rsidRPr="00C70A3B">
        <w:rPr>
          <w:rFonts w:ascii="Times New Roman" w:hAnsi="Times New Roman" w:cs="Times New Roman"/>
          <w:i/>
          <w:sz w:val="24"/>
          <w:szCs w:val="24"/>
        </w:rPr>
        <w:t>det er magt."</w:t>
      </w:r>
      <w:r w:rsidR="005D0DDA" w:rsidRPr="005D0DDA">
        <w:rPr>
          <w:rFonts w:ascii="Times New Roman" w:hAnsi="Times New Roman" w:cs="Times New Roman"/>
          <w:sz w:val="24"/>
          <w:szCs w:val="24"/>
        </w:rPr>
        <w:t>(Int.2:2)</w:t>
      </w:r>
    </w:p>
    <w:p w:rsidR="005D0DDA" w:rsidRPr="00C70A3B" w:rsidRDefault="005D0DDA" w:rsidP="00D32333">
      <w:pPr>
        <w:spacing w:after="0" w:line="240" w:lineRule="auto"/>
        <w:rPr>
          <w:rFonts w:ascii="Times New Roman" w:hAnsi="Times New Roman" w:cs="Times New Roman"/>
          <w:i/>
          <w:sz w:val="24"/>
          <w:szCs w:val="24"/>
        </w:rPr>
      </w:pPr>
    </w:p>
    <w:p w:rsidR="00C3186A" w:rsidRPr="00C70A3B" w:rsidRDefault="005E7632"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Da </w:t>
      </w:r>
      <w:r w:rsidR="00C3186A" w:rsidRPr="00C70A3B">
        <w:rPr>
          <w:rFonts w:ascii="Times New Roman" w:hAnsi="Times New Roman" w:cs="Times New Roman"/>
          <w:sz w:val="24"/>
          <w:szCs w:val="24"/>
        </w:rPr>
        <w:t>jeg stillede et meget konfronterende spørgsmål</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om de ikke</w:t>
      </w:r>
      <w:r w:rsidRPr="00C70A3B">
        <w:rPr>
          <w:rFonts w:ascii="Times New Roman" w:hAnsi="Times New Roman" w:cs="Times New Roman"/>
          <w:sz w:val="24"/>
          <w:szCs w:val="24"/>
        </w:rPr>
        <w:t xml:space="preserve"> med deres opførsel</w:t>
      </w:r>
      <w:r w:rsidR="00C3186A" w:rsidRPr="00C70A3B">
        <w:rPr>
          <w:rFonts w:ascii="Times New Roman" w:hAnsi="Times New Roman" w:cs="Times New Roman"/>
          <w:sz w:val="24"/>
          <w:szCs w:val="24"/>
        </w:rPr>
        <w:t xml:space="preserve"> havde fo</w:t>
      </w:r>
      <w:r w:rsidR="00C3186A" w:rsidRPr="00C70A3B">
        <w:rPr>
          <w:rFonts w:ascii="Times New Roman" w:hAnsi="Times New Roman" w:cs="Times New Roman"/>
          <w:sz w:val="24"/>
          <w:szCs w:val="24"/>
        </w:rPr>
        <w:t>r</w:t>
      </w:r>
      <w:r w:rsidR="00C3186A" w:rsidRPr="00C70A3B">
        <w:rPr>
          <w:rFonts w:ascii="Times New Roman" w:hAnsi="Times New Roman" w:cs="Times New Roman"/>
          <w:sz w:val="24"/>
          <w:szCs w:val="24"/>
        </w:rPr>
        <w:t>tjent</w:t>
      </w:r>
      <w:r w:rsidRPr="00C70A3B">
        <w:rPr>
          <w:rFonts w:ascii="Times New Roman" w:hAnsi="Times New Roman" w:cs="Times New Roman"/>
          <w:sz w:val="24"/>
          <w:szCs w:val="24"/>
        </w:rPr>
        <w:t>,</w:t>
      </w:r>
      <w:r w:rsidR="00C3186A" w:rsidRPr="00C70A3B">
        <w:rPr>
          <w:rFonts w:ascii="Times New Roman" w:hAnsi="Times New Roman" w:cs="Times New Roman"/>
          <w:sz w:val="24"/>
          <w:szCs w:val="24"/>
        </w:rPr>
        <w:t xml:space="preserve"> at politiet slog dem, kom de med deres eget forbedringsforslag til kommunikationen, dvs. deres egen pro</w:t>
      </w:r>
      <w:r w:rsidRPr="00C70A3B">
        <w:rPr>
          <w:rFonts w:ascii="Times New Roman" w:hAnsi="Times New Roman" w:cs="Times New Roman"/>
          <w:sz w:val="24"/>
          <w:szCs w:val="24"/>
        </w:rPr>
        <w:t>blemløsning på</w:t>
      </w:r>
      <w:r w:rsidR="00C3186A" w:rsidRPr="00C70A3B">
        <w:rPr>
          <w:rFonts w:ascii="Times New Roman" w:hAnsi="Times New Roman" w:cs="Times New Roman"/>
          <w:sz w:val="24"/>
          <w:szCs w:val="24"/>
        </w:rPr>
        <w:t>, hvordan politiet burde handle i dette tilfælde:</w:t>
      </w:r>
    </w:p>
    <w:p w:rsidR="00C3186A" w:rsidRPr="005D0DDA" w:rsidRDefault="005D0DDA" w:rsidP="00D32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186A" w:rsidRPr="00C70A3B">
        <w:rPr>
          <w:rFonts w:ascii="Times New Roman" w:hAnsi="Times New Roman" w:cs="Times New Roman"/>
          <w:sz w:val="24"/>
          <w:szCs w:val="24"/>
        </w:rPr>
        <w:t xml:space="preserve">U2: </w:t>
      </w:r>
      <w:r w:rsidR="00C3186A" w:rsidRPr="00C70A3B">
        <w:rPr>
          <w:rFonts w:ascii="Times New Roman" w:hAnsi="Times New Roman" w:cs="Times New Roman"/>
          <w:i/>
          <w:sz w:val="24"/>
          <w:szCs w:val="24"/>
        </w:rPr>
        <w:t>Nej han skal bare gøre sit arbejde, give mig en bøde og så kan jeg gå hjem og sove. Hvorfor skal han slå? Det er ikke h</w:t>
      </w:r>
      <w:r w:rsidR="005E7632" w:rsidRPr="00C70A3B">
        <w:rPr>
          <w:rFonts w:ascii="Times New Roman" w:hAnsi="Times New Roman" w:cs="Times New Roman"/>
          <w:i/>
          <w:sz w:val="24"/>
          <w:szCs w:val="24"/>
        </w:rPr>
        <w:t>ans arbejde at slå?...U3: Ja</w:t>
      </w:r>
      <w:r>
        <w:rPr>
          <w:rFonts w:ascii="Times New Roman" w:hAnsi="Times New Roman" w:cs="Times New Roman"/>
          <w:sz w:val="24"/>
          <w:szCs w:val="24"/>
        </w:rPr>
        <w:t>.</w:t>
      </w:r>
      <w:r w:rsidR="005E7632" w:rsidRPr="005D0DDA">
        <w:rPr>
          <w:rFonts w:ascii="Times New Roman" w:hAnsi="Times New Roman" w:cs="Times New Roman"/>
          <w:sz w:val="24"/>
          <w:szCs w:val="24"/>
        </w:rPr>
        <w:t xml:space="preserve"> (</w:t>
      </w:r>
      <w:r w:rsidRPr="005D0DDA">
        <w:rPr>
          <w:rFonts w:ascii="Times New Roman" w:hAnsi="Times New Roman" w:cs="Times New Roman"/>
          <w:sz w:val="24"/>
          <w:szCs w:val="24"/>
        </w:rPr>
        <w:t>Int.2:10</w:t>
      </w:r>
      <w:r w:rsidR="00C3186A" w:rsidRPr="005D0DDA">
        <w:rPr>
          <w:rFonts w:ascii="Times New Roman" w:hAnsi="Times New Roman" w:cs="Times New Roman"/>
          <w:sz w:val="24"/>
          <w:szCs w:val="24"/>
        </w:rPr>
        <w:t>)</w:t>
      </w:r>
      <w:r w:rsidR="005E7632" w:rsidRPr="005D0DDA">
        <w:rPr>
          <w:rFonts w:ascii="Times New Roman" w:hAnsi="Times New Roman" w:cs="Times New Roman"/>
          <w:sz w:val="24"/>
          <w:szCs w:val="24"/>
        </w:rPr>
        <w:t>.</w:t>
      </w:r>
    </w:p>
    <w:p w:rsidR="00C3186A" w:rsidRPr="005D0DDA" w:rsidRDefault="00C3186A" w:rsidP="00D32333">
      <w:pPr>
        <w:spacing w:after="0" w:line="240" w:lineRule="auto"/>
        <w:rPr>
          <w:rFonts w:ascii="Times New Roman" w:hAnsi="Times New Roman" w:cs="Times New Roman"/>
          <w:sz w:val="24"/>
          <w:szCs w:val="24"/>
        </w:rPr>
      </w:pPr>
    </w:p>
    <w:p w:rsidR="00C3186A" w:rsidRPr="00C6464F" w:rsidRDefault="00C3186A" w:rsidP="00C6464F">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deres cit</w:t>
      </w:r>
      <w:r w:rsidR="005D0DDA">
        <w:rPr>
          <w:rFonts w:ascii="Times New Roman" w:hAnsi="Times New Roman" w:cs="Times New Roman"/>
          <w:sz w:val="24"/>
          <w:szCs w:val="24"/>
        </w:rPr>
        <w:t xml:space="preserve">ater kan vi se, at de </w:t>
      </w:r>
      <w:r w:rsidRPr="00C70A3B">
        <w:rPr>
          <w:rFonts w:ascii="Times New Roman" w:hAnsi="Times New Roman" w:cs="Times New Roman"/>
          <w:sz w:val="24"/>
          <w:szCs w:val="24"/>
        </w:rPr>
        <w:t>unge</w:t>
      </w:r>
      <w:r w:rsidR="005D0DDA">
        <w:rPr>
          <w:rFonts w:ascii="Times New Roman" w:hAnsi="Times New Roman" w:cs="Times New Roman"/>
          <w:sz w:val="24"/>
          <w:szCs w:val="24"/>
        </w:rPr>
        <w:t xml:space="preserve"> lovbrydere</w:t>
      </w:r>
      <w:r w:rsidRPr="00C70A3B">
        <w:rPr>
          <w:rFonts w:ascii="Times New Roman" w:hAnsi="Times New Roman" w:cs="Times New Roman"/>
          <w:sz w:val="24"/>
          <w:szCs w:val="24"/>
        </w:rPr>
        <w:t xml:space="preserve"> og politiet har kommunikationsprobl</w:t>
      </w:r>
      <w:r w:rsidRPr="00C70A3B">
        <w:rPr>
          <w:rFonts w:ascii="Times New Roman" w:hAnsi="Times New Roman" w:cs="Times New Roman"/>
          <w:sz w:val="24"/>
          <w:szCs w:val="24"/>
        </w:rPr>
        <w:t>e</w:t>
      </w:r>
      <w:r w:rsidRPr="00C70A3B">
        <w:rPr>
          <w:rFonts w:ascii="Times New Roman" w:hAnsi="Times New Roman" w:cs="Times New Roman"/>
          <w:sz w:val="24"/>
          <w:szCs w:val="24"/>
        </w:rPr>
        <w:t>mer. Deres kommunikationsproblemer udspiller sig fra</w:t>
      </w:r>
      <w:r w:rsidR="005E7632" w:rsidRPr="00C70A3B">
        <w:rPr>
          <w:rFonts w:ascii="Times New Roman" w:hAnsi="Times New Roman" w:cs="Times New Roman"/>
          <w:sz w:val="24"/>
          <w:szCs w:val="24"/>
        </w:rPr>
        <w:t>,</w:t>
      </w:r>
      <w:r w:rsidRPr="00C70A3B">
        <w:rPr>
          <w:rFonts w:ascii="Times New Roman" w:hAnsi="Times New Roman" w:cs="Times New Roman"/>
          <w:sz w:val="24"/>
          <w:szCs w:val="24"/>
        </w:rPr>
        <w:t xml:space="preserve"> at de begge, når de kommunikerer med vold</w:t>
      </w:r>
      <w:r w:rsidR="005E7632" w:rsidRPr="00C70A3B">
        <w:rPr>
          <w:rFonts w:ascii="Times New Roman" w:hAnsi="Times New Roman" w:cs="Times New Roman"/>
          <w:sz w:val="24"/>
          <w:szCs w:val="24"/>
        </w:rPr>
        <w:t>,</w:t>
      </w:r>
      <w:r w:rsidRPr="00C70A3B">
        <w:rPr>
          <w:rFonts w:ascii="Times New Roman" w:hAnsi="Times New Roman" w:cs="Times New Roman"/>
          <w:sz w:val="24"/>
          <w:szCs w:val="24"/>
        </w:rPr>
        <w:t xml:space="preserve"> henviser til magt, jf. side 8. Men problemet er, at det kun er politiet, som "legalt" kan henvise til denne kode i kraft af deres rolle i samfundet og lovgivningen, som giver dem ret til at anvende "legitim magt". Derfor var det også vigtigt for politibetjenten i starten</w:t>
      </w:r>
      <w:r w:rsidR="005E7632" w:rsidRPr="00C70A3B">
        <w:rPr>
          <w:rFonts w:ascii="Times New Roman" w:hAnsi="Times New Roman" w:cs="Times New Roman"/>
          <w:sz w:val="24"/>
          <w:szCs w:val="24"/>
        </w:rPr>
        <w:t>,</w:t>
      </w:r>
      <w:r w:rsidRPr="00C70A3B">
        <w:rPr>
          <w:rFonts w:ascii="Times New Roman" w:hAnsi="Times New Roman" w:cs="Times New Roman"/>
          <w:sz w:val="24"/>
          <w:szCs w:val="24"/>
        </w:rPr>
        <w:t xml:space="preserve"> at omdefinere mit ordvalg "vold" til koden" magt". En sådan opdeling kan de unge umuligt fo</w:t>
      </w:r>
      <w:r w:rsidRPr="00C70A3B">
        <w:rPr>
          <w:rFonts w:ascii="Times New Roman" w:hAnsi="Times New Roman" w:cs="Times New Roman"/>
          <w:sz w:val="24"/>
          <w:szCs w:val="24"/>
        </w:rPr>
        <w:t>r</w:t>
      </w:r>
      <w:r w:rsidRPr="00C70A3B">
        <w:rPr>
          <w:rFonts w:ascii="Times New Roman" w:hAnsi="Times New Roman" w:cs="Times New Roman"/>
          <w:sz w:val="24"/>
          <w:szCs w:val="24"/>
        </w:rPr>
        <w:t>stå ud fra deres eget iagttagelses punkt.</w:t>
      </w:r>
      <w:r w:rsidR="00076BFD">
        <w:rPr>
          <w:rFonts w:ascii="Times New Roman" w:hAnsi="Times New Roman" w:cs="Times New Roman"/>
          <w:sz w:val="24"/>
          <w:szCs w:val="24"/>
        </w:rPr>
        <w:t xml:space="preserve"> </w:t>
      </w:r>
      <w:r w:rsidRPr="00C70A3B">
        <w:rPr>
          <w:rFonts w:ascii="Times New Roman" w:hAnsi="Times New Roman" w:cs="Times New Roman"/>
          <w:sz w:val="24"/>
          <w:szCs w:val="24"/>
        </w:rPr>
        <w:t>Det</w:t>
      </w:r>
      <w:r w:rsidR="005E7632"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ofte kan være problematisk, når et system i sin k</w:t>
      </w:r>
      <w:r w:rsidR="005D0DDA">
        <w:rPr>
          <w:rFonts w:ascii="Times New Roman" w:hAnsi="Times New Roman" w:cs="Times New Roman"/>
          <w:sz w:val="24"/>
          <w:szCs w:val="24"/>
        </w:rPr>
        <w:t xml:space="preserve">ommunikation henviser til magt, </w:t>
      </w:r>
      <w:r w:rsidRPr="00C70A3B">
        <w:rPr>
          <w:rFonts w:ascii="Times New Roman" w:hAnsi="Times New Roman" w:cs="Times New Roman"/>
          <w:sz w:val="24"/>
          <w:szCs w:val="24"/>
        </w:rPr>
        <w:t xml:space="preserve">er, at systemet </w:t>
      </w:r>
      <w:r w:rsidR="005E7632" w:rsidRPr="00C70A3B">
        <w:rPr>
          <w:rFonts w:ascii="Times New Roman" w:hAnsi="Times New Roman" w:cs="Times New Roman"/>
          <w:sz w:val="24"/>
          <w:szCs w:val="24"/>
        </w:rPr>
        <w:t xml:space="preserve">kun efterlader få tilslutningsmuligheder: </w:t>
      </w:r>
      <w:r w:rsidRPr="00C70A3B">
        <w:rPr>
          <w:rFonts w:ascii="Times New Roman" w:hAnsi="Times New Roman" w:cs="Times New Roman"/>
          <w:sz w:val="24"/>
          <w:szCs w:val="24"/>
        </w:rPr>
        <w:t>dvs. magt</w:t>
      </w:r>
      <w:r w:rsidR="005E7632" w:rsidRPr="00C70A3B">
        <w:rPr>
          <w:rFonts w:ascii="Times New Roman" w:hAnsi="Times New Roman" w:cs="Times New Roman"/>
          <w:sz w:val="24"/>
          <w:szCs w:val="24"/>
        </w:rPr>
        <w:t xml:space="preserve">/ikke magt, eller </w:t>
      </w:r>
      <w:r w:rsidRPr="00C70A3B">
        <w:rPr>
          <w:rFonts w:ascii="Times New Roman" w:hAnsi="Times New Roman" w:cs="Times New Roman"/>
          <w:sz w:val="24"/>
          <w:szCs w:val="24"/>
        </w:rPr>
        <w:t>vold</w:t>
      </w:r>
      <w:r w:rsidR="005E7632" w:rsidRPr="00C70A3B">
        <w:rPr>
          <w:rFonts w:ascii="Times New Roman" w:hAnsi="Times New Roman" w:cs="Times New Roman"/>
          <w:sz w:val="24"/>
          <w:szCs w:val="24"/>
        </w:rPr>
        <w:t>/</w:t>
      </w:r>
      <w:r w:rsidRPr="00C70A3B">
        <w:rPr>
          <w:rFonts w:ascii="Times New Roman" w:hAnsi="Times New Roman" w:cs="Times New Roman"/>
          <w:sz w:val="24"/>
          <w:szCs w:val="24"/>
        </w:rPr>
        <w:t xml:space="preserve"> ikke vold. Om det</w:t>
      </w:r>
      <w:r w:rsidR="005E7632"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systemet kommunikerer om, vil a</w:t>
      </w:r>
      <w:r w:rsidRPr="00C70A3B">
        <w:rPr>
          <w:rFonts w:ascii="Times New Roman" w:hAnsi="Times New Roman" w:cs="Times New Roman"/>
          <w:sz w:val="24"/>
          <w:szCs w:val="24"/>
        </w:rPr>
        <w:t>n</w:t>
      </w:r>
      <w:r w:rsidRPr="00C70A3B">
        <w:rPr>
          <w:rFonts w:ascii="Times New Roman" w:hAnsi="Times New Roman" w:cs="Times New Roman"/>
          <w:sz w:val="24"/>
          <w:szCs w:val="24"/>
        </w:rPr>
        <w:lastRenderedPageBreak/>
        <w:t>vende den ene eller den anden tilslutningsmulighed, afhænger af den strukturelle kobling me</w:t>
      </w:r>
      <w:r w:rsidRPr="00C70A3B">
        <w:rPr>
          <w:rFonts w:ascii="Times New Roman" w:hAnsi="Times New Roman" w:cs="Times New Roman"/>
          <w:sz w:val="24"/>
          <w:szCs w:val="24"/>
        </w:rPr>
        <w:t>l</w:t>
      </w:r>
      <w:r w:rsidRPr="00C70A3B">
        <w:rPr>
          <w:rFonts w:ascii="Times New Roman" w:hAnsi="Times New Roman" w:cs="Times New Roman"/>
          <w:sz w:val="24"/>
          <w:szCs w:val="24"/>
        </w:rPr>
        <w:t>lem det sociale system og det enkelt</w:t>
      </w:r>
      <w:r w:rsidR="008677DF" w:rsidRPr="00C70A3B">
        <w:rPr>
          <w:rFonts w:ascii="Times New Roman" w:hAnsi="Times New Roman" w:cs="Times New Roman"/>
          <w:sz w:val="24"/>
          <w:szCs w:val="24"/>
        </w:rPr>
        <w:t xml:space="preserve">e individs psykiske system. Det vil sige, det afhænger </w:t>
      </w:r>
      <w:r w:rsidRPr="00C70A3B">
        <w:rPr>
          <w:rFonts w:ascii="Times New Roman" w:hAnsi="Times New Roman" w:cs="Times New Roman"/>
          <w:sz w:val="24"/>
          <w:szCs w:val="24"/>
        </w:rPr>
        <w:t>bl.a. af selve systemet, da hvert system refere</w:t>
      </w:r>
      <w:r w:rsidR="008677DF" w:rsidRPr="00C70A3B">
        <w:rPr>
          <w:rFonts w:ascii="Times New Roman" w:hAnsi="Times New Roman" w:cs="Times New Roman"/>
          <w:sz w:val="24"/>
          <w:szCs w:val="24"/>
        </w:rPr>
        <w:t xml:space="preserve">rer til sig selv </w:t>
      </w:r>
      <w:r w:rsidRPr="00C70A3B">
        <w:rPr>
          <w:rFonts w:ascii="Times New Roman" w:hAnsi="Times New Roman" w:cs="Times New Roman"/>
          <w:sz w:val="24"/>
          <w:szCs w:val="24"/>
        </w:rPr>
        <w:t>og bevidstheden hos det enkelte individs psykiske system, idet bevidstheden kun kan kommunikere via kommunikation med omverden. Forståelsen forudsætter kun</w:t>
      </w:r>
      <w:r w:rsidR="008677DF" w:rsidRPr="00C70A3B">
        <w:rPr>
          <w:rFonts w:ascii="Times New Roman" w:hAnsi="Times New Roman" w:cs="Times New Roman"/>
          <w:sz w:val="24"/>
          <w:szCs w:val="24"/>
        </w:rPr>
        <w:t>,</w:t>
      </w:r>
      <w:r w:rsidRPr="00C70A3B">
        <w:rPr>
          <w:rFonts w:ascii="Times New Roman" w:hAnsi="Times New Roman" w:cs="Times New Roman"/>
          <w:sz w:val="24"/>
          <w:szCs w:val="24"/>
        </w:rPr>
        <w:t xml:space="preserve"> at parterne forstår hinanden, men forudsætter ikke</w:t>
      </w:r>
      <w:r w:rsidR="008677DF" w:rsidRPr="00C70A3B">
        <w:rPr>
          <w:rFonts w:ascii="Times New Roman" w:hAnsi="Times New Roman" w:cs="Times New Roman"/>
          <w:sz w:val="24"/>
          <w:szCs w:val="24"/>
        </w:rPr>
        <w:t>,</w:t>
      </w:r>
      <w:r w:rsidRPr="00C70A3B">
        <w:rPr>
          <w:rFonts w:ascii="Times New Roman" w:hAnsi="Times New Roman" w:cs="Times New Roman"/>
          <w:sz w:val="24"/>
          <w:szCs w:val="24"/>
        </w:rPr>
        <w:t xml:space="preserve"> at parterne har den samme forståelse, er enige eller tænker og føler ens, derfor kan vi sige</w:t>
      </w:r>
      <w:r w:rsidR="008677DF" w:rsidRPr="00C70A3B">
        <w:rPr>
          <w:rFonts w:ascii="Times New Roman" w:hAnsi="Times New Roman" w:cs="Times New Roman"/>
          <w:sz w:val="24"/>
          <w:szCs w:val="24"/>
        </w:rPr>
        <w:t>,</w:t>
      </w:r>
      <w:r w:rsidRPr="00C70A3B">
        <w:rPr>
          <w:rFonts w:ascii="Times New Roman" w:hAnsi="Times New Roman" w:cs="Times New Roman"/>
          <w:sz w:val="24"/>
          <w:szCs w:val="24"/>
        </w:rPr>
        <w:t xml:space="preserve"> at politiet og de voldelige unge forstår hinandens kommunikation</w:t>
      </w:r>
      <w:r w:rsidR="008677DF" w:rsidRPr="00C70A3B">
        <w:rPr>
          <w:rFonts w:ascii="Times New Roman" w:hAnsi="Times New Roman" w:cs="Times New Roman"/>
          <w:sz w:val="24"/>
          <w:szCs w:val="24"/>
        </w:rPr>
        <w:t>,</w:t>
      </w:r>
      <w:r w:rsidRPr="00C70A3B">
        <w:rPr>
          <w:rFonts w:ascii="Times New Roman" w:hAnsi="Times New Roman" w:cs="Times New Roman"/>
          <w:sz w:val="24"/>
          <w:szCs w:val="24"/>
        </w:rPr>
        <w:t xml:space="preserve"> og derfor vælger de unge</w:t>
      </w:r>
      <w:r w:rsidR="008677DF"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allerede har problemer med vold</w:t>
      </w:r>
      <w:r w:rsidR="008677DF" w:rsidRPr="00C70A3B">
        <w:rPr>
          <w:rFonts w:ascii="Times New Roman" w:hAnsi="Times New Roman" w:cs="Times New Roman"/>
          <w:sz w:val="24"/>
          <w:szCs w:val="24"/>
        </w:rPr>
        <w:t>,</w:t>
      </w:r>
      <w:r w:rsidRPr="00C70A3B">
        <w:rPr>
          <w:rFonts w:ascii="Times New Roman" w:hAnsi="Times New Roman" w:cs="Times New Roman"/>
          <w:sz w:val="24"/>
          <w:szCs w:val="24"/>
        </w:rPr>
        <w:t xml:space="preserve"> ofte at tilslutte sig til en voldelig kommunikation. </w:t>
      </w:r>
    </w:p>
    <w:p w:rsidR="00C3186A" w:rsidRPr="00C70A3B" w:rsidRDefault="00C3186A" w:rsidP="00D32333">
      <w:pPr>
        <w:spacing w:line="360" w:lineRule="auto"/>
        <w:rPr>
          <w:rFonts w:ascii="Times New Roman" w:hAnsi="Times New Roman" w:cs="Times New Roman"/>
          <w:sz w:val="24"/>
          <w:szCs w:val="24"/>
        </w:rPr>
      </w:pPr>
      <w:r w:rsidRPr="00C70A3B">
        <w:rPr>
          <w:rFonts w:ascii="Times New Roman" w:hAnsi="Times New Roman" w:cs="Times New Roman"/>
          <w:sz w:val="24"/>
          <w:szCs w:val="24"/>
        </w:rPr>
        <w:t>Dynamikken i de ovennævnte citater</w:t>
      </w:r>
      <w:r w:rsidR="008677DF"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beskriver og fortæller om kropsvisitering, fortæller også meget om, hvordan en typisk metode i politiets arbejde i de unges øje er ydmygende. Der var ingen tvivl om, at de ikke bryder sig om at blive visiteret. At stå uden tøj i en opgang, mens andre mennesker går forbi, kan gøre at de unge føler sig hjælpeløse. Derfor tilskriver</w:t>
      </w:r>
      <w:r w:rsidR="008677DF" w:rsidRPr="00C70A3B">
        <w:rPr>
          <w:rFonts w:ascii="Times New Roman" w:hAnsi="Times New Roman" w:cs="Times New Roman"/>
          <w:sz w:val="24"/>
          <w:szCs w:val="24"/>
        </w:rPr>
        <w:t xml:space="preserve"> de unge i deres magtesløshed </w:t>
      </w:r>
      <w:r w:rsidRPr="00C70A3B">
        <w:rPr>
          <w:rFonts w:ascii="Times New Roman" w:hAnsi="Times New Roman" w:cs="Times New Roman"/>
          <w:sz w:val="24"/>
          <w:szCs w:val="24"/>
        </w:rPr>
        <w:t>kropvisiteringsmetoden til</w:t>
      </w:r>
      <w:r w:rsidR="008677DF" w:rsidRPr="00C70A3B">
        <w:rPr>
          <w:rFonts w:ascii="Times New Roman" w:hAnsi="Times New Roman" w:cs="Times New Roman"/>
          <w:sz w:val="24"/>
          <w:szCs w:val="24"/>
        </w:rPr>
        <w:t xml:space="preserve"> politibetjentenes personlighed</w:t>
      </w:r>
      <w:r w:rsidRPr="00C70A3B">
        <w:rPr>
          <w:rFonts w:ascii="Times New Roman" w:hAnsi="Times New Roman" w:cs="Times New Roman"/>
          <w:sz w:val="24"/>
          <w:szCs w:val="24"/>
        </w:rPr>
        <w:t xml:space="preserve"> i stedet for at forbinde kropsvisitering med metoden, hvorpå politiet arbejder på. </w:t>
      </w:r>
    </w:p>
    <w:p w:rsidR="00C3186A" w:rsidRPr="00C70A3B" w:rsidRDefault="00C3186A"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Det er ikke kun</w:t>
      </w:r>
      <w:r w:rsidR="008677DF" w:rsidRPr="00C70A3B">
        <w:rPr>
          <w:rFonts w:ascii="Times New Roman" w:hAnsi="Times New Roman" w:cs="Times New Roman"/>
          <w:sz w:val="24"/>
          <w:szCs w:val="24"/>
        </w:rPr>
        <w:t xml:space="preserve"> politibetjenten, som mener, at</w:t>
      </w:r>
      <w:r w:rsidR="00753BA4" w:rsidRPr="00C70A3B">
        <w:rPr>
          <w:rFonts w:ascii="Times New Roman" w:hAnsi="Times New Roman" w:cs="Times New Roman"/>
          <w:sz w:val="24"/>
          <w:szCs w:val="24"/>
        </w:rPr>
        <w:t xml:space="preserve"> </w:t>
      </w:r>
      <w:r w:rsidRPr="00C70A3B">
        <w:rPr>
          <w:rFonts w:ascii="Times New Roman" w:hAnsi="Times New Roman" w:cs="Times New Roman"/>
          <w:sz w:val="24"/>
          <w:szCs w:val="24"/>
        </w:rPr>
        <w:t>"</w:t>
      </w:r>
      <w:r w:rsidRPr="00C70A3B">
        <w:rPr>
          <w:rFonts w:ascii="Times New Roman" w:hAnsi="Times New Roman" w:cs="Times New Roman"/>
          <w:i/>
          <w:sz w:val="24"/>
          <w:szCs w:val="24"/>
        </w:rPr>
        <w:t>mænd er voldelige</w:t>
      </w:r>
      <w:r w:rsidR="00753BA4"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fordi de løber tør for ord" </w:t>
      </w:r>
      <w:r w:rsidR="00942B73">
        <w:rPr>
          <w:rFonts w:ascii="Times New Roman" w:hAnsi="Times New Roman" w:cs="Times New Roman"/>
          <w:sz w:val="24"/>
          <w:szCs w:val="24"/>
        </w:rPr>
        <w:t>(int.4:8).</w:t>
      </w:r>
    </w:p>
    <w:p w:rsidR="00C3186A" w:rsidRPr="00C70A3B" w:rsidRDefault="00C3186A" w:rsidP="00D32333">
      <w:pPr>
        <w:spacing w:before="240" w:after="0" w:line="240" w:lineRule="auto"/>
        <w:rPr>
          <w:rFonts w:ascii="Times New Roman" w:hAnsi="Times New Roman" w:cs="Times New Roman"/>
          <w:i/>
          <w:sz w:val="24"/>
          <w:szCs w:val="24"/>
        </w:rPr>
      </w:pPr>
      <w:r w:rsidRPr="00C70A3B">
        <w:rPr>
          <w:rFonts w:ascii="Times New Roman" w:hAnsi="Times New Roman" w:cs="Times New Roman"/>
          <w:sz w:val="24"/>
          <w:szCs w:val="24"/>
        </w:rPr>
        <w:t>Unge forbinder også vold med dårlig</w:t>
      </w:r>
      <w:r w:rsidR="00753BA4" w:rsidRPr="00C70A3B">
        <w:rPr>
          <w:rFonts w:ascii="Times New Roman" w:hAnsi="Times New Roman" w:cs="Times New Roman"/>
          <w:sz w:val="24"/>
          <w:szCs w:val="24"/>
        </w:rPr>
        <w:t>e</w:t>
      </w:r>
      <w:r w:rsidRPr="00C70A3B">
        <w:rPr>
          <w:rFonts w:ascii="Times New Roman" w:hAnsi="Times New Roman" w:cs="Times New Roman"/>
          <w:sz w:val="24"/>
          <w:szCs w:val="24"/>
        </w:rPr>
        <w:t xml:space="preserve"> kommunikationsevner</w:t>
      </w:r>
      <w:r w:rsidRPr="00C70A3B">
        <w:rPr>
          <w:rFonts w:ascii="Times New Roman" w:hAnsi="Times New Roman" w:cs="Times New Roman"/>
          <w:i/>
          <w:sz w:val="24"/>
          <w:szCs w:val="24"/>
        </w:rPr>
        <w:t>:</w:t>
      </w:r>
      <w:r w:rsidR="00C76EBD"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U2: Jeg er dårlig til at snakke. Nogle folk snakker, jeg kan ikke finde ud af at snakke. Jeg er dårlig til at snakke. Nogle gang, mang</w:t>
      </w:r>
      <w:r w:rsidR="00942B73">
        <w:rPr>
          <w:rFonts w:ascii="Times New Roman" w:hAnsi="Times New Roman" w:cs="Times New Roman"/>
          <w:i/>
          <w:sz w:val="24"/>
          <w:szCs w:val="24"/>
        </w:rPr>
        <w:t>e gange når jeg diskuterer med é</w:t>
      </w:r>
      <w:r w:rsidRPr="00C70A3B">
        <w:rPr>
          <w:rFonts w:ascii="Times New Roman" w:hAnsi="Times New Roman" w:cs="Times New Roman"/>
          <w:i/>
          <w:sz w:val="24"/>
          <w:szCs w:val="24"/>
        </w:rPr>
        <w:t xml:space="preserve">n og siger "Sig til ham at jeg er dårlig til at snakke, kan vi løse det ved at slås" </w:t>
      </w:r>
      <w:r w:rsidR="00942B73">
        <w:rPr>
          <w:rFonts w:ascii="Times New Roman" w:hAnsi="Times New Roman" w:cs="Times New Roman"/>
          <w:sz w:val="24"/>
          <w:szCs w:val="24"/>
        </w:rPr>
        <w:t>(Int.2:2)</w:t>
      </w:r>
    </w:p>
    <w:p w:rsidR="00C3186A" w:rsidRPr="00C70A3B" w:rsidRDefault="00C3186A" w:rsidP="00D32333">
      <w:pPr>
        <w:spacing w:after="0" w:line="240" w:lineRule="auto"/>
        <w:rPr>
          <w:rFonts w:ascii="Times New Roman" w:hAnsi="Times New Roman" w:cs="Times New Roman"/>
          <w:sz w:val="24"/>
          <w:szCs w:val="24"/>
        </w:rPr>
      </w:pPr>
    </w:p>
    <w:p w:rsidR="00C3186A" w:rsidRPr="00C70A3B" w:rsidRDefault="00753BA4" w:rsidP="00D32333">
      <w:pPr>
        <w:spacing w:line="240" w:lineRule="auto"/>
        <w:rPr>
          <w:rFonts w:ascii="Times New Roman" w:hAnsi="Times New Roman" w:cs="Times New Roman"/>
          <w:sz w:val="24"/>
          <w:szCs w:val="24"/>
        </w:rPr>
      </w:pPr>
      <w:r w:rsidRPr="00C70A3B">
        <w:rPr>
          <w:rFonts w:ascii="Times New Roman" w:hAnsi="Times New Roman" w:cs="Times New Roman"/>
          <w:sz w:val="24"/>
          <w:szCs w:val="24"/>
        </w:rPr>
        <w:t>Om grundene til,</w:t>
      </w:r>
      <w:r w:rsidR="00C3186A" w:rsidRPr="00C70A3B">
        <w:rPr>
          <w:rFonts w:ascii="Times New Roman" w:hAnsi="Times New Roman" w:cs="Times New Roman"/>
          <w:sz w:val="24"/>
          <w:szCs w:val="24"/>
        </w:rPr>
        <w:t xml:space="preserve"> hvorfor han ikke kan finde ud at snakke, svarede U2 med: </w:t>
      </w:r>
    </w:p>
    <w:p w:rsidR="00C3186A" w:rsidRPr="00C70A3B" w:rsidRDefault="00C3186A" w:rsidP="00D32333">
      <w:pPr>
        <w:spacing w:line="240" w:lineRule="auto"/>
        <w:rPr>
          <w:rFonts w:ascii="Times New Roman" w:hAnsi="Times New Roman" w:cs="Times New Roman"/>
          <w:sz w:val="24"/>
          <w:szCs w:val="24"/>
        </w:rPr>
      </w:pPr>
      <w:r w:rsidRPr="00C70A3B">
        <w:rPr>
          <w:rFonts w:ascii="Times New Roman" w:hAnsi="Times New Roman" w:cs="Times New Roman"/>
          <w:i/>
          <w:sz w:val="24"/>
          <w:szCs w:val="24"/>
        </w:rPr>
        <w:t>"Fordi det tager for lang tid."</w:t>
      </w:r>
      <w:r w:rsidR="00942B73" w:rsidRPr="00942B73">
        <w:rPr>
          <w:rFonts w:ascii="Times New Roman" w:hAnsi="Times New Roman" w:cs="Times New Roman"/>
          <w:sz w:val="24"/>
          <w:szCs w:val="24"/>
        </w:rPr>
        <w:t>(Int.2:2)</w:t>
      </w:r>
    </w:p>
    <w:p w:rsidR="00C3186A" w:rsidRPr="00C70A3B" w:rsidRDefault="00C3186A" w:rsidP="00D32333">
      <w:pPr>
        <w:spacing w:after="0" w:line="360" w:lineRule="auto"/>
        <w:rPr>
          <w:rFonts w:ascii="Times New Roman" w:hAnsi="Times New Roman" w:cs="Times New Roman"/>
          <w:i/>
          <w:sz w:val="24"/>
          <w:szCs w:val="24"/>
        </w:rPr>
      </w:pPr>
      <w:r w:rsidRPr="00C70A3B">
        <w:rPr>
          <w:rFonts w:ascii="Times New Roman" w:hAnsi="Times New Roman" w:cs="Times New Roman"/>
          <w:sz w:val="24"/>
          <w:szCs w:val="24"/>
        </w:rPr>
        <w:t>U2 er dårlig til at snakke</w:t>
      </w:r>
      <w:r w:rsidR="00753BA4" w:rsidRPr="00C70A3B">
        <w:rPr>
          <w:rFonts w:ascii="Times New Roman" w:hAnsi="Times New Roman" w:cs="Times New Roman"/>
          <w:sz w:val="24"/>
          <w:szCs w:val="24"/>
        </w:rPr>
        <w:t>,</w:t>
      </w:r>
      <w:r w:rsidRPr="00C70A3B">
        <w:rPr>
          <w:rFonts w:ascii="Times New Roman" w:hAnsi="Times New Roman" w:cs="Times New Roman"/>
          <w:sz w:val="24"/>
          <w:szCs w:val="24"/>
        </w:rPr>
        <w:t xml:space="preserve"> o</w:t>
      </w:r>
      <w:r w:rsidR="00753BA4" w:rsidRPr="00C70A3B">
        <w:rPr>
          <w:rFonts w:ascii="Times New Roman" w:hAnsi="Times New Roman" w:cs="Times New Roman"/>
          <w:sz w:val="24"/>
          <w:szCs w:val="24"/>
        </w:rPr>
        <w:t>g derfor kan han føle sig truet og</w:t>
      </w:r>
      <w:r w:rsidRPr="00C70A3B">
        <w:rPr>
          <w:rFonts w:ascii="Times New Roman" w:hAnsi="Times New Roman" w:cs="Times New Roman"/>
          <w:sz w:val="24"/>
          <w:szCs w:val="24"/>
        </w:rPr>
        <w:t xml:space="preserve"> hjælpeløs. At kommunikere uden at henvise i sin kommunikation til magten er i hans øje svært. Han kan ikke</w:t>
      </w:r>
      <w:r w:rsidR="00753BA4" w:rsidRPr="00C70A3B">
        <w:rPr>
          <w:rFonts w:ascii="Times New Roman" w:hAnsi="Times New Roman" w:cs="Times New Roman"/>
          <w:sz w:val="24"/>
          <w:szCs w:val="24"/>
        </w:rPr>
        <w:t xml:space="preserve"> i sin kommunik</w:t>
      </w:r>
      <w:r w:rsidR="00753BA4" w:rsidRPr="00C70A3B">
        <w:rPr>
          <w:rFonts w:ascii="Times New Roman" w:hAnsi="Times New Roman" w:cs="Times New Roman"/>
          <w:sz w:val="24"/>
          <w:szCs w:val="24"/>
        </w:rPr>
        <w:t>a</w:t>
      </w:r>
      <w:r w:rsidR="00753BA4" w:rsidRPr="00C70A3B">
        <w:rPr>
          <w:rFonts w:ascii="Times New Roman" w:hAnsi="Times New Roman" w:cs="Times New Roman"/>
          <w:sz w:val="24"/>
          <w:szCs w:val="24"/>
        </w:rPr>
        <w:t>tion</w:t>
      </w:r>
      <w:r w:rsidRPr="00C70A3B">
        <w:rPr>
          <w:rFonts w:ascii="Times New Roman" w:hAnsi="Times New Roman" w:cs="Times New Roman"/>
          <w:sz w:val="24"/>
          <w:szCs w:val="24"/>
        </w:rPr>
        <w:t xml:space="preserve"> henvise til bl.a. kærlighed eller kultur, da han aldrig har lært at bruge andre kode</w:t>
      </w:r>
      <w:r w:rsidR="00753BA4" w:rsidRPr="00C70A3B">
        <w:rPr>
          <w:rFonts w:ascii="Times New Roman" w:hAnsi="Times New Roman" w:cs="Times New Roman"/>
          <w:sz w:val="24"/>
          <w:szCs w:val="24"/>
        </w:rPr>
        <w:t>r</w:t>
      </w:r>
      <w:r w:rsidRPr="00C70A3B">
        <w:rPr>
          <w:rFonts w:ascii="Times New Roman" w:hAnsi="Times New Roman" w:cs="Times New Roman"/>
          <w:sz w:val="24"/>
          <w:szCs w:val="24"/>
        </w:rPr>
        <w:t>. Hans far har lært ham at bruge magten, politiet har lært ham at bruge magten,</w:t>
      </w:r>
      <w:r w:rsidR="00753BA4" w:rsidRPr="00C70A3B">
        <w:rPr>
          <w:rFonts w:ascii="Times New Roman" w:hAnsi="Times New Roman" w:cs="Times New Roman"/>
          <w:sz w:val="24"/>
          <w:szCs w:val="24"/>
        </w:rPr>
        <w:t xml:space="preserve"> og</w:t>
      </w:r>
      <w:r w:rsidRPr="00C70A3B">
        <w:rPr>
          <w:rFonts w:ascii="Times New Roman" w:hAnsi="Times New Roman" w:cs="Times New Roman"/>
          <w:sz w:val="24"/>
          <w:szCs w:val="24"/>
        </w:rPr>
        <w:t xml:space="preserve"> de andre børn har lært ham at bruge magten. Vold er </w:t>
      </w:r>
      <w:r w:rsidRPr="00C70A3B">
        <w:rPr>
          <w:rStyle w:val="Fremhv"/>
          <w:rFonts w:ascii="Times New Roman" w:hAnsi="Times New Roman" w:cs="Times New Roman"/>
          <w:sz w:val="24"/>
          <w:szCs w:val="24"/>
        </w:rPr>
        <w:t>inkorporeret i hans habitus.</w:t>
      </w:r>
      <w:r w:rsidRPr="00C70A3B">
        <w:rPr>
          <w:rFonts w:ascii="Times New Roman" w:hAnsi="Times New Roman" w:cs="Times New Roman"/>
          <w:sz w:val="24"/>
          <w:szCs w:val="24"/>
        </w:rPr>
        <w:t xml:space="preserve"> Derfor kan han ikke fors</w:t>
      </w:r>
      <w:r w:rsidR="00251F05" w:rsidRPr="00C70A3B">
        <w:rPr>
          <w:rFonts w:ascii="Times New Roman" w:hAnsi="Times New Roman" w:cs="Times New Roman"/>
          <w:sz w:val="24"/>
          <w:szCs w:val="24"/>
        </w:rPr>
        <w:t>t</w:t>
      </w:r>
      <w:r w:rsidRPr="00C70A3B">
        <w:rPr>
          <w:rFonts w:ascii="Times New Roman" w:hAnsi="Times New Roman" w:cs="Times New Roman"/>
          <w:sz w:val="24"/>
          <w:szCs w:val="24"/>
        </w:rPr>
        <w:t>å, når de andre i sin kommunikation henviser til viden/ kultur osv. Det gør, at han føler sig utryg</w:t>
      </w:r>
      <w:r w:rsidR="00753BA4" w:rsidRPr="00C70A3B">
        <w:rPr>
          <w:rFonts w:ascii="Times New Roman" w:hAnsi="Times New Roman" w:cs="Times New Roman"/>
          <w:sz w:val="24"/>
          <w:szCs w:val="24"/>
        </w:rPr>
        <w:t xml:space="preserve">, og dermed </w:t>
      </w:r>
      <w:r w:rsidRPr="00C70A3B">
        <w:rPr>
          <w:rFonts w:ascii="Times New Roman" w:hAnsi="Times New Roman" w:cs="Times New Roman"/>
          <w:sz w:val="24"/>
          <w:szCs w:val="24"/>
        </w:rPr>
        <w:t xml:space="preserve">truet. Ved brug </w:t>
      </w:r>
      <w:r w:rsidR="00F00526" w:rsidRPr="00C70A3B">
        <w:rPr>
          <w:rFonts w:ascii="Times New Roman" w:hAnsi="Times New Roman" w:cs="Times New Roman"/>
          <w:sz w:val="24"/>
          <w:szCs w:val="24"/>
        </w:rPr>
        <w:t xml:space="preserve">af </w:t>
      </w:r>
      <w:r w:rsidRPr="00C70A3B">
        <w:rPr>
          <w:rFonts w:ascii="Times New Roman" w:hAnsi="Times New Roman" w:cs="Times New Roman"/>
          <w:sz w:val="24"/>
          <w:szCs w:val="24"/>
        </w:rPr>
        <w:t>vold forenkler han kompleksiteten og dermed øge</w:t>
      </w:r>
      <w:r w:rsidR="00753BA4" w:rsidRPr="00C70A3B">
        <w:rPr>
          <w:rFonts w:ascii="Times New Roman" w:hAnsi="Times New Roman" w:cs="Times New Roman"/>
          <w:sz w:val="24"/>
          <w:szCs w:val="24"/>
        </w:rPr>
        <w:t>r han</w:t>
      </w:r>
      <w:r w:rsidRPr="00C70A3B">
        <w:rPr>
          <w:rFonts w:ascii="Times New Roman" w:hAnsi="Times New Roman" w:cs="Times New Roman"/>
          <w:sz w:val="24"/>
          <w:szCs w:val="24"/>
        </w:rPr>
        <w:t xml:space="preserve"> sine chancer for overlevelse</w:t>
      </w:r>
      <w:r w:rsidRPr="00C70A3B">
        <w:rPr>
          <w:rFonts w:ascii="Times New Roman" w:hAnsi="Times New Roman" w:cs="Times New Roman"/>
          <w:i/>
          <w:sz w:val="24"/>
          <w:szCs w:val="24"/>
        </w:rPr>
        <w:t>.</w:t>
      </w:r>
    </w:p>
    <w:p w:rsidR="00E42CCD" w:rsidRPr="00C70A3B" w:rsidRDefault="00E42CCD" w:rsidP="00D32333">
      <w:pPr>
        <w:spacing w:line="240" w:lineRule="auto"/>
        <w:rPr>
          <w:rFonts w:ascii="Times New Roman" w:hAnsi="Times New Roman" w:cs="Times New Roman"/>
          <w:b/>
          <w:sz w:val="24"/>
          <w:szCs w:val="24"/>
        </w:rPr>
      </w:pPr>
      <w:r w:rsidRPr="00C70A3B">
        <w:rPr>
          <w:rFonts w:ascii="Times New Roman" w:hAnsi="Times New Roman" w:cs="Times New Roman"/>
          <w:b/>
          <w:sz w:val="24"/>
          <w:szCs w:val="24"/>
        </w:rPr>
        <w:t>Kommunikation mellem de unge og opholdsteder</w:t>
      </w:r>
    </w:p>
    <w:p w:rsidR="00652719" w:rsidRPr="00C70A3B" w:rsidRDefault="00652719" w:rsidP="00D32333">
      <w:pPr>
        <w:rPr>
          <w:rFonts w:ascii="Times New Roman" w:hAnsi="Times New Roman" w:cs="Times New Roman"/>
          <w:b/>
          <w:sz w:val="24"/>
          <w:szCs w:val="24"/>
        </w:rPr>
      </w:pPr>
      <w:r w:rsidRPr="00C70A3B">
        <w:rPr>
          <w:rFonts w:ascii="Times New Roman" w:hAnsi="Times New Roman" w:cs="Times New Roman"/>
          <w:sz w:val="24"/>
          <w:szCs w:val="24"/>
        </w:rPr>
        <w:t>Unge er også utilfredse med kommunikation</w:t>
      </w:r>
      <w:r w:rsidR="00753BA4" w:rsidRPr="00C70A3B">
        <w:rPr>
          <w:rFonts w:ascii="Times New Roman" w:hAnsi="Times New Roman" w:cs="Times New Roman"/>
          <w:sz w:val="24"/>
          <w:szCs w:val="24"/>
        </w:rPr>
        <w:t>en</w:t>
      </w:r>
      <w:r w:rsidRPr="00C70A3B">
        <w:rPr>
          <w:rFonts w:ascii="Times New Roman" w:hAnsi="Times New Roman" w:cs="Times New Roman"/>
          <w:sz w:val="24"/>
          <w:szCs w:val="24"/>
        </w:rPr>
        <w:t xml:space="preserve"> mellem dem og opholdssteder:</w:t>
      </w:r>
    </w:p>
    <w:p w:rsidR="00E42CCD" w:rsidRPr="00C70A3B" w:rsidRDefault="00E42CCD" w:rsidP="00D32333">
      <w:pPr>
        <w:tabs>
          <w:tab w:val="left" w:pos="4297"/>
        </w:tabs>
        <w:rPr>
          <w:rFonts w:ascii="Times New Roman" w:hAnsi="Times New Roman" w:cs="Times New Roman"/>
          <w:sz w:val="24"/>
          <w:szCs w:val="24"/>
        </w:rPr>
      </w:pPr>
      <w:r w:rsidRPr="00C70A3B">
        <w:rPr>
          <w:rFonts w:ascii="Times New Roman" w:hAnsi="Times New Roman" w:cs="Times New Roman"/>
          <w:sz w:val="24"/>
          <w:szCs w:val="24"/>
        </w:rPr>
        <w:t>U3 fortæller om to opholdsteder</w:t>
      </w:r>
      <w:r w:rsidR="004A356C" w:rsidRPr="00C70A3B">
        <w:rPr>
          <w:rFonts w:ascii="Times New Roman" w:hAnsi="Times New Roman" w:cs="Times New Roman"/>
          <w:sz w:val="24"/>
          <w:szCs w:val="24"/>
        </w:rPr>
        <w:t>,</w:t>
      </w:r>
      <w:r w:rsidRPr="00C70A3B">
        <w:rPr>
          <w:rFonts w:ascii="Times New Roman" w:hAnsi="Times New Roman" w:cs="Times New Roman"/>
          <w:sz w:val="24"/>
          <w:szCs w:val="24"/>
        </w:rPr>
        <w:t xml:space="preserve"> hvor han har været tvangsanbragt i </w:t>
      </w:r>
      <w:r w:rsidR="004A356C" w:rsidRPr="00C70A3B">
        <w:rPr>
          <w:rFonts w:ascii="Times New Roman" w:hAnsi="Times New Roman" w:cs="Times New Roman"/>
          <w:sz w:val="24"/>
          <w:szCs w:val="24"/>
        </w:rPr>
        <w:t>fem</w:t>
      </w:r>
      <w:r w:rsidRPr="00C70A3B">
        <w:rPr>
          <w:rFonts w:ascii="Times New Roman" w:hAnsi="Times New Roman" w:cs="Times New Roman"/>
          <w:sz w:val="24"/>
          <w:szCs w:val="24"/>
        </w:rPr>
        <w:t xml:space="preserve"> år:</w:t>
      </w:r>
    </w:p>
    <w:p w:rsidR="00E42CCD" w:rsidRPr="00C70A3B" w:rsidRDefault="00E42CCD" w:rsidP="00D32333">
      <w:pPr>
        <w:tabs>
          <w:tab w:val="left" w:pos="4297"/>
        </w:tabs>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lastRenderedPageBreak/>
        <w:t>U3: Jeg kunne ikke lide at være der. De råbte altid du skal gør det og det og det. Og hvis du ikke gøre det, så kommer de og tager dig i et værelse og slå de dig. ... Ja. men ikke så meget ligesom den anden. Den anden var me</w:t>
      </w:r>
      <w:r w:rsidR="004A356C" w:rsidRPr="00C70A3B">
        <w:rPr>
          <w:rFonts w:ascii="Times New Roman" w:hAnsi="Times New Roman" w:cs="Times New Roman"/>
          <w:i/>
          <w:sz w:val="24"/>
          <w:szCs w:val="24"/>
        </w:rPr>
        <w:t>get være. Den anden var i Farsø</w:t>
      </w:r>
      <w:r w:rsidR="00942B73">
        <w:rPr>
          <w:rFonts w:ascii="Times New Roman" w:hAnsi="Times New Roman" w:cs="Times New Roman"/>
          <w:i/>
          <w:sz w:val="24"/>
          <w:szCs w:val="24"/>
        </w:rPr>
        <w:t>.</w:t>
      </w:r>
      <w:r w:rsidR="004A356C" w:rsidRPr="00C70A3B">
        <w:rPr>
          <w:rFonts w:ascii="Times New Roman" w:hAnsi="Times New Roman" w:cs="Times New Roman"/>
          <w:i/>
          <w:sz w:val="24"/>
          <w:szCs w:val="24"/>
        </w:rPr>
        <w:t xml:space="preserve"> </w:t>
      </w:r>
      <w:r w:rsidR="00942B73">
        <w:rPr>
          <w:rFonts w:ascii="Times New Roman" w:hAnsi="Times New Roman" w:cs="Times New Roman"/>
          <w:sz w:val="24"/>
          <w:szCs w:val="24"/>
        </w:rPr>
        <w:t>(Int.2:18</w:t>
      </w:r>
      <w:r w:rsidRPr="00C70A3B">
        <w:rPr>
          <w:rFonts w:ascii="Times New Roman" w:hAnsi="Times New Roman" w:cs="Times New Roman"/>
          <w:sz w:val="24"/>
          <w:szCs w:val="24"/>
        </w:rPr>
        <w:t>)</w:t>
      </w:r>
    </w:p>
    <w:p w:rsidR="00E42CCD" w:rsidRPr="00C70A3B" w:rsidRDefault="00E42CCD" w:rsidP="00D32333">
      <w:pPr>
        <w:tabs>
          <w:tab w:val="left" w:pos="4297"/>
        </w:tabs>
        <w:spacing w:line="240" w:lineRule="auto"/>
        <w:rPr>
          <w:rFonts w:ascii="Times New Roman" w:hAnsi="Times New Roman" w:cs="Times New Roman"/>
          <w:i/>
          <w:sz w:val="24"/>
          <w:szCs w:val="24"/>
        </w:rPr>
      </w:pPr>
      <w:r w:rsidRPr="00C70A3B">
        <w:rPr>
          <w:rFonts w:ascii="Times New Roman" w:hAnsi="Times New Roman" w:cs="Times New Roman"/>
          <w:b/>
          <w:i/>
          <w:sz w:val="24"/>
          <w:szCs w:val="24"/>
        </w:rPr>
        <w:t xml:space="preserve">Hvorfor var det </w:t>
      </w:r>
      <w:r w:rsidRPr="00404187">
        <w:rPr>
          <w:rFonts w:ascii="Times New Roman" w:hAnsi="Times New Roman" w:cs="Times New Roman"/>
          <w:b/>
          <w:i/>
          <w:sz w:val="24"/>
          <w:szCs w:val="24"/>
        </w:rPr>
        <w:t>andet</w:t>
      </w:r>
      <w:r w:rsidR="004A356C" w:rsidRPr="00404187">
        <w:rPr>
          <w:rFonts w:ascii="Times New Roman" w:hAnsi="Times New Roman" w:cs="Times New Roman"/>
          <w:b/>
          <w:i/>
          <w:sz w:val="24"/>
          <w:szCs w:val="24"/>
        </w:rPr>
        <w:t xml:space="preserve"> sted</w:t>
      </w:r>
      <w:r w:rsidRPr="00404187">
        <w:rPr>
          <w:rFonts w:ascii="Times New Roman" w:hAnsi="Times New Roman" w:cs="Times New Roman"/>
          <w:b/>
          <w:i/>
          <w:sz w:val="24"/>
          <w:szCs w:val="24"/>
        </w:rPr>
        <w:t xml:space="preserve"> meget vær</w:t>
      </w:r>
      <w:r w:rsidR="00404187" w:rsidRPr="00404187">
        <w:rPr>
          <w:rFonts w:ascii="Times New Roman" w:hAnsi="Times New Roman" w:cs="Times New Roman"/>
          <w:b/>
          <w:i/>
          <w:sz w:val="24"/>
          <w:szCs w:val="24"/>
        </w:rPr>
        <w:t>r</w:t>
      </w:r>
      <w:r w:rsidRPr="00404187">
        <w:rPr>
          <w:rFonts w:ascii="Times New Roman" w:hAnsi="Times New Roman" w:cs="Times New Roman"/>
          <w:b/>
          <w:i/>
          <w:sz w:val="24"/>
          <w:szCs w:val="24"/>
        </w:rPr>
        <w:t xml:space="preserve">e, </w:t>
      </w:r>
      <w:r w:rsidR="004A356C" w:rsidRPr="00404187">
        <w:rPr>
          <w:rFonts w:ascii="Times New Roman" w:hAnsi="Times New Roman" w:cs="Times New Roman"/>
          <w:b/>
          <w:i/>
          <w:sz w:val="24"/>
          <w:szCs w:val="24"/>
        </w:rPr>
        <w:t xml:space="preserve">var </w:t>
      </w:r>
      <w:r w:rsidRPr="00404187">
        <w:rPr>
          <w:rFonts w:ascii="Times New Roman" w:hAnsi="Times New Roman" w:cs="Times New Roman"/>
          <w:b/>
          <w:i/>
          <w:sz w:val="24"/>
          <w:szCs w:val="24"/>
        </w:rPr>
        <w:t>de</w:t>
      </w:r>
      <w:r w:rsidR="004A356C" w:rsidRPr="00404187">
        <w:rPr>
          <w:rFonts w:ascii="Times New Roman" w:hAnsi="Times New Roman" w:cs="Times New Roman"/>
          <w:b/>
          <w:i/>
          <w:sz w:val="24"/>
          <w:szCs w:val="24"/>
        </w:rPr>
        <w:t xml:space="preserve">t fordi de slog </w:t>
      </w:r>
      <w:r w:rsidRPr="00404187">
        <w:rPr>
          <w:rFonts w:ascii="Times New Roman" w:hAnsi="Times New Roman" w:cs="Times New Roman"/>
          <w:b/>
          <w:i/>
          <w:sz w:val="24"/>
          <w:szCs w:val="24"/>
        </w:rPr>
        <w:t>jer mere</w:t>
      </w:r>
      <w:r w:rsidR="004A356C" w:rsidRPr="00404187">
        <w:rPr>
          <w:rFonts w:ascii="Times New Roman" w:hAnsi="Times New Roman" w:cs="Times New Roman"/>
          <w:b/>
          <w:i/>
          <w:sz w:val="24"/>
          <w:szCs w:val="24"/>
        </w:rPr>
        <w:t>, eller</w:t>
      </w:r>
      <w:r w:rsidRPr="00404187">
        <w:rPr>
          <w:rFonts w:ascii="Times New Roman" w:hAnsi="Times New Roman" w:cs="Times New Roman"/>
          <w:b/>
          <w:i/>
          <w:sz w:val="24"/>
          <w:szCs w:val="24"/>
        </w:rPr>
        <w:t xml:space="preserve">?                                                              </w:t>
      </w:r>
      <w:r w:rsidRPr="00404187">
        <w:rPr>
          <w:rFonts w:ascii="Times New Roman" w:hAnsi="Times New Roman" w:cs="Times New Roman"/>
          <w:i/>
          <w:sz w:val="24"/>
          <w:szCs w:val="24"/>
        </w:rPr>
        <w:t>U3:</w:t>
      </w:r>
      <w:r w:rsidR="004A356C" w:rsidRPr="00404187">
        <w:rPr>
          <w:rFonts w:ascii="Times New Roman" w:hAnsi="Times New Roman" w:cs="Times New Roman"/>
          <w:i/>
          <w:sz w:val="24"/>
          <w:szCs w:val="24"/>
        </w:rPr>
        <w:t xml:space="preserve"> </w:t>
      </w:r>
      <w:r w:rsidRPr="00404187">
        <w:rPr>
          <w:rFonts w:ascii="Times New Roman" w:hAnsi="Times New Roman" w:cs="Times New Roman"/>
          <w:i/>
          <w:sz w:val="24"/>
          <w:szCs w:val="24"/>
        </w:rPr>
        <w:t>De kalder ikke den</w:t>
      </w:r>
      <w:r w:rsidRPr="00C70A3B">
        <w:rPr>
          <w:rFonts w:ascii="Times New Roman" w:hAnsi="Times New Roman" w:cs="Times New Roman"/>
          <w:i/>
          <w:sz w:val="24"/>
          <w:szCs w:val="24"/>
        </w:rPr>
        <w:t xml:space="preserve"> at slå men at anvende magt. På den første var nogle gode pædagoger og nogle dårlige. Flere dårlige. På den anden var alle dårlige</w:t>
      </w:r>
      <w:r w:rsidRPr="00942B73">
        <w:rPr>
          <w:rFonts w:ascii="Times New Roman" w:hAnsi="Times New Roman" w:cs="Times New Roman"/>
          <w:sz w:val="24"/>
          <w:szCs w:val="24"/>
        </w:rPr>
        <w:t>.</w:t>
      </w:r>
      <w:r w:rsidR="00942B73" w:rsidRPr="00942B73">
        <w:rPr>
          <w:rFonts w:ascii="Times New Roman" w:hAnsi="Times New Roman" w:cs="Times New Roman"/>
          <w:sz w:val="24"/>
          <w:szCs w:val="24"/>
        </w:rPr>
        <w:t>(Int.2:18)</w:t>
      </w:r>
      <w:r w:rsidRPr="00942B73">
        <w:rPr>
          <w:rFonts w:ascii="Times New Roman" w:hAnsi="Times New Roman" w:cs="Times New Roman"/>
          <w:sz w:val="24"/>
          <w:szCs w:val="24"/>
        </w:rPr>
        <w:t xml:space="preserve">                                                                            </w:t>
      </w:r>
      <w:r w:rsidRPr="00C70A3B">
        <w:rPr>
          <w:rFonts w:ascii="Times New Roman" w:hAnsi="Times New Roman" w:cs="Times New Roman"/>
          <w:b/>
          <w:i/>
          <w:sz w:val="24"/>
          <w:szCs w:val="24"/>
        </w:rPr>
        <w:t>Hvordan kan det være</w:t>
      </w:r>
      <w:r w:rsidR="004A356C" w:rsidRPr="00C70A3B">
        <w:rPr>
          <w:rFonts w:ascii="Times New Roman" w:hAnsi="Times New Roman" w:cs="Times New Roman"/>
          <w:b/>
          <w:i/>
          <w:sz w:val="24"/>
          <w:szCs w:val="24"/>
        </w:rPr>
        <w:t>,</w:t>
      </w:r>
      <w:r w:rsidRPr="00C70A3B">
        <w:rPr>
          <w:rFonts w:ascii="Times New Roman" w:hAnsi="Times New Roman" w:cs="Times New Roman"/>
          <w:b/>
          <w:i/>
          <w:sz w:val="24"/>
          <w:szCs w:val="24"/>
        </w:rPr>
        <w:t xml:space="preserve"> at alle var dårlige? Var de</w:t>
      </w:r>
      <w:r w:rsidR="004A356C" w:rsidRPr="00C70A3B">
        <w:rPr>
          <w:rFonts w:ascii="Times New Roman" w:hAnsi="Times New Roman" w:cs="Times New Roman"/>
          <w:b/>
          <w:i/>
          <w:sz w:val="24"/>
          <w:szCs w:val="24"/>
        </w:rPr>
        <w:t>r</w:t>
      </w:r>
      <w:r w:rsidRPr="00C70A3B">
        <w:rPr>
          <w:rFonts w:ascii="Times New Roman" w:hAnsi="Times New Roman" w:cs="Times New Roman"/>
          <w:b/>
          <w:i/>
          <w:sz w:val="24"/>
          <w:szCs w:val="24"/>
        </w:rPr>
        <w:t xml:space="preserve"> ikke nogen</w:t>
      </w:r>
      <w:r w:rsidR="004A356C" w:rsidRPr="00C70A3B">
        <w:rPr>
          <w:rFonts w:ascii="Times New Roman" w:hAnsi="Times New Roman" w:cs="Times New Roman"/>
          <w:b/>
          <w:i/>
          <w:sz w:val="24"/>
          <w:szCs w:val="24"/>
        </w:rPr>
        <w:t>,</w:t>
      </w:r>
      <w:r w:rsidRPr="00C70A3B">
        <w:rPr>
          <w:rFonts w:ascii="Times New Roman" w:hAnsi="Times New Roman" w:cs="Times New Roman"/>
          <w:b/>
          <w:i/>
          <w:sz w:val="24"/>
          <w:szCs w:val="24"/>
        </w:rPr>
        <w:t xml:space="preserve"> som var bedre end andre?                          </w:t>
      </w:r>
      <w:r w:rsidRPr="00C70A3B">
        <w:rPr>
          <w:rFonts w:ascii="Times New Roman" w:hAnsi="Times New Roman" w:cs="Times New Roman"/>
          <w:i/>
          <w:sz w:val="24"/>
          <w:szCs w:val="24"/>
        </w:rPr>
        <w:t>U3:</w:t>
      </w:r>
      <w:r w:rsidR="004A356C" w:rsidRPr="00C70A3B">
        <w:rPr>
          <w:rFonts w:ascii="Times New Roman" w:hAnsi="Times New Roman" w:cs="Times New Roman"/>
          <w:i/>
          <w:sz w:val="24"/>
          <w:szCs w:val="24"/>
        </w:rPr>
        <w:t xml:space="preserve"> </w:t>
      </w:r>
      <w:r w:rsidRPr="00C70A3B">
        <w:rPr>
          <w:rFonts w:ascii="Times New Roman" w:hAnsi="Times New Roman" w:cs="Times New Roman"/>
          <w:i/>
          <w:sz w:val="24"/>
          <w:szCs w:val="24"/>
        </w:rPr>
        <w:t>Jo de som ikke slår men de var også dårlig</w:t>
      </w:r>
      <w:r w:rsidR="00F00526" w:rsidRPr="00C70A3B">
        <w:rPr>
          <w:rFonts w:ascii="Times New Roman" w:hAnsi="Times New Roman" w:cs="Times New Roman"/>
          <w:i/>
          <w:sz w:val="24"/>
          <w:szCs w:val="24"/>
        </w:rPr>
        <w:t>e</w:t>
      </w:r>
      <w:r w:rsidRPr="00C70A3B">
        <w:rPr>
          <w:rFonts w:ascii="Times New Roman" w:hAnsi="Times New Roman" w:cs="Times New Roman"/>
          <w:i/>
          <w:sz w:val="24"/>
          <w:szCs w:val="24"/>
        </w:rPr>
        <w:t>. De råbte os hele tiden</w:t>
      </w:r>
      <w:r w:rsidRPr="009F20AF">
        <w:rPr>
          <w:rFonts w:ascii="Times New Roman" w:hAnsi="Times New Roman" w:cs="Times New Roman"/>
          <w:sz w:val="24"/>
          <w:szCs w:val="24"/>
        </w:rPr>
        <w:t>.</w:t>
      </w:r>
      <w:r w:rsidR="00942B73" w:rsidRPr="009F20AF">
        <w:rPr>
          <w:rFonts w:ascii="Times New Roman" w:hAnsi="Times New Roman" w:cs="Times New Roman"/>
          <w:sz w:val="24"/>
          <w:szCs w:val="24"/>
        </w:rPr>
        <w:t>(Int.2:</w:t>
      </w:r>
      <w:r w:rsidR="009F20AF" w:rsidRPr="009F20AF">
        <w:rPr>
          <w:rFonts w:ascii="Times New Roman" w:hAnsi="Times New Roman" w:cs="Times New Roman"/>
          <w:sz w:val="24"/>
          <w:szCs w:val="24"/>
        </w:rPr>
        <w:t>18)</w:t>
      </w:r>
    </w:p>
    <w:p w:rsidR="00E42CCD" w:rsidRPr="00C70A3B" w:rsidRDefault="00E42CCD" w:rsidP="00D32333">
      <w:pPr>
        <w:rPr>
          <w:rFonts w:ascii="Times New Roman" w:hAnsi="Times New Roman" w:cs="Times New Roman"/>
        </w:rPr>
      </w:pPr>
      <w:r w:rsidRPr="00C70A3B">
        <w:rPr>
          <w:rFonts w:ascii="Times New Roman" w:hAnsi="Times New Roman" w:cs="Times New Roman"/>
          <w:sz w:val="24"/>
          <w:szCs w:val="24"/>
        </w:rPr>
        <w:t xml:space="preserve">U1 fortæller om hans første opholdsted, hvor han </w:t>
      </w:r>
      <w:r w:rsidR="004A356C" w:rsidRPr="00C70A3B">
        <w:rPr>
          <w:rFonts w:ascii="Times New Roman" w:hAnsi="Times New Roman" w:cs="Times New Roman"/>
          <w:sz w:val="24"/>
          <w:szCs w:val="24"/>
        </w:rPr>
        <w:t>havde været</w:t>
      </w:r>
      <w:r w:rsidRPr="00C70A3B">
        <w:rPr>
          <w:rFonts w:ascii="Times New Roman" w:hAnsi="Times New Roman" w:cs="Times New Roman"/>
          <w:sz w:val="24"/>
          <w:szCs w:val="24"/>
        </w:rPr>
        <w:t xml:space="preserve"> frivillig</w:t>
      </w:r>
      <w:r w:rsidR="004A356C" w:rsidRPr="00C70A3B">
        <w:rPr>
          <w:rFonts w:ascii="Times New Roman" w:hAnsi="Times New Roman" w:cs="Times New Roman"/>
          <w:sz w:val="24"/>
          <w:szCs w:val="24"/>
        </w:rPr>
        <w:t xml:space="preserve">t </w:t>
      </w:r>
      <w:r w:rsidRPr="00C70A3B">
        <w:rPr>
          <w:rFonts w:ascii="Times New Roman" w:hAnsi="Times New Roman" w:cs="Times New Roman"/>
          <w:sz w:val="24"/>
          <w:szCs w:val="24"/>
        </w:rPr>
        <w:t>anbragt i en måned</w:t>
      </w:r>
      <w:r w:rsidR="004A356C" w:rsidRPr="00C70A3B">
        <w:rPr>
          <w:rFonts w:ascii="Times New Roman" w:hAnsi="Times New Roman" w:cs="Times New Roman"/>
          <w:sz w:val="24"/>
          <w:szCs w:val="24"/>
        </w:rPr>
        <w:t>,</w:t>
      </w:r>
      <w:r w:rsidRPr="00C70A3B">
        <w:rPr>
          <w:rFonts w:ascii="Times New Roman" w:hAnsi="Times New Roman" w:cs="Times New Roman"/>
          <w:sz w:val="24"/>
          <w:szCs w:val="24"/>
        </w:rPr>
        <w:t xml:space="preserve"> før han gjorde noget</w:t>
      </w:r>
      <w:r w:rsidR="004A356C"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opholdstedet ikke kunne acceptere:</w:t>
      </w:r>
      <w:r w:rsidRPr="00C70A3B">
        <w:rPr>
          <w:rFonts w:ascii="Times New Roman" w:hAnsi="Times New Roman" w:cs="Times New Roman"/>
        </w:rPr>
        <w:t xml:space="preserve"> </w:t>
      </w:r>
    </w:p>
    <w:p w:rsidR="00E42CCD" w:rsidRPr="00C70A3B" w:rsidRDefault="00E42CCD"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"Første sted hvor jeg og min lille bror blev anbragt var et meget strengt opholdsted. De tvang os til at arbejde på en gård hvis vi ville få noget at spise til aftensmad. Hvis vi ikke arbejdede så fik</w:t>
      </w:r>
      <w:r w:rsidR="00583C58" w:rsidRPr="00C70A3B">
        <w:rPr>
          <w:rFonts w:ascii="Times New Roman" w:hAnsi="Times New Roman" w:cs="Times New Roman"/>
          <w:i/>
          <w:sz w:val="24"/>
          <w:szCs w:val="24"/>
        </w:rPr>
        <w:t xml:space="preserve"> vi heller ikke noget at spise. </w:t>
      </w:r>
      <w:r w:rsidRPr="00C70A3B">
        <w:rPr>
          <w:rFonts w:ascii="Times New Roman" w:hAnsi="Times New Roman" w:cs="Times New Roman"/>
          <w:i/>
          <w:sz w:val="24"/>
          <w:szCs w:val="24"/>
        </w:rPr>
        <w:t>Alle sammen som var der var ondskabsfulde. De første to timer smiler de til dig og så behandler de dig som de vil. Vi vidste aldrig hvor vi havde dem. De har råbt af os, tog fat i os, prøvede at slå mig med høstforke, sådan en med 3 spidser</w:t>
      </w:r>
      <w:r w:rsidR="00583C58" w:rsidRPr="00C70A3B">
        <w:rPr>
          <w:rFonts w:ascii="Times New Roman" w:hAnsi="Times New Roman" w:cs="Times New Roman"/>
          <w:i/>
          <w:sz w:val="24"/>
          <w:szCs w:val="24"/>
        </w:rPr>
        <w:t>,</w:t>
      </w:r>
      <w:r w:rsidRPr="00C70A3B">
        <w:rPr>
          <w:rFonts w:ascii="Times New Roman" w:hAnsi="Times New Roman" w:cs="Times New Roman"/>
          <w:i/>
          <w:sz w:val="24"/>
          <w:szCs w:val="24"/>
        </w:rPr>
        <w:t xml:space="preserve"> fordi jeg ikke gad at arbejd</w:t>
      </w:r>
      <w:r w:rsidR="00583C58" w:rsidRPr="00C70A3B">
        <w:rPr>
          <w:rFonts w:ascii="Times New Roman" w:hAnsi="Times New Roman" w:cs="Times New Roman"/>
          <w:i/>
          <w:sz w:val="24"/>
          <w:szCs w:val="24"/>
        </w:rPr>
        <w:t xml:space="preserve">e, jeg gad ikke at fodre svine. </w:t>
      </w:r>
      <w:r w:rsidRPr="00C70A3B">
        <w:rPr>
          <w:rFonts w:ascii="Times New Roman" w:hAnsi="Times New Roman" w:cs="Times New Roman"/>
          <w:i/>
          <w:sz w:val="24"/>
          <w:szCs w:val="24"/>
        </w:rPr>
        <w:t>Mange fik tæsk deroppe"</w:t>
      </w:r>
      <w:r w:rsidR="009F20AF">
        <w:rPr>
          <w:rFonts w:ascii="Times New Roman" w:hAnsi="Times New Roman" w:cs="Times New Roman"/>
          <w:i/>
          <w:sz w:val="24"/>
          <w:szCs w:val="24"/>
        </w:rPr>
        <w:t>(Int.1:6);</w:t>
      </w:r>
      <w:r w:rsidRPr="00C70A3B">
        <w:rPr>
          <w:rFonts w:ascii="Times New Roman" w:hAnsi="Times New Roman" w:cs="Times New Roman"/>
          <w:i/>
          <w:sz w:val="24"/>
          <w:szCs w:val="24"/>
        </w:rPr>
        <w:t>"I en måned, så vi tog en traktor og kørte ind i deres stald og kørte videre efter deres svin. Så</w:t>
      </w:r>
      <w:r w:rsidR="00583C58" w:rsidRPr="00C70A3B">
        <w:rPr>
          <w:rFonts w:ascii="Times New Roman" w:hAnsi="Times New Roman" w:cs="Times New Roman"/>
          <w:i/>
          <w:sz w:val="24"/>
          <w:szCs w:val="24"/>
        </w:rPr>
        <w:t xml:space="preserve"> tog de os tilbage til familien"</w:t>
      </w:r>
      <w:r w:rsidR="009F20AF">
        <w:rPr>
          <w:rFonts w:ascii="Times New Roman" w:hAnsi="Times New Roman" w:cs="Times New Roman"/>
          <w:i/>
          <w:sz w:val="24"/>
          <w:szCs w:val="24"/>
        </w:rPr>
        <w:t>(Ibd.</w:t>
      </w:r>
      <w:r w:rsidRPr="00C70A3B">
        <w:rPr>
          <w:rFonts w:ascii="Times New Roman" w:hAnsi="Times New Roman" w:cs="Times New Roman"/>
          <w:i/>
          <w:sz w:val="24"/>
          <w:szCs w:val="24"/>
        </w:rPr>
        <w:t>.7)</w:t>
      </w:r>
      <w:r w:rsidR="00583C58" w:rsidRPr="00C70A3B">
        <w:rPr>
          <w:rFonts w:ascii="Times New Roman" w:hAnsi="Times New Roman" w:cs="Times New Roman"/>
          <w:i/>
          <w:sz w:val="24"/>
          <w:szCs w:val="24"/>
        </w:rPr>
        <w:t>.</w:t>
      </w:r>
      <w:r w:rsidR="00F00526" w:rsidRPr="00C70A3B">
        <w:rPr>
          <w:rFonts w:ascii="Times New Roman" w:hAnsi="Times New Roman" w:cs="Times New Roman"/>
          <w:i/>
          <w:sz w:val="24"/>
          <w:szCs w:val="24"/>
        </w:rPr>
        <w:t xml:space="preserve"> </w:t>
      </w:r>
    </w:p>
    <w:p w:rsidR="00034608" w:rsidRDefault="00ED64D4" w:rsidP="00034608">
      <w:pPr>
        <w:tabs>
          <w:tab w:val="left" w:pos="4297"/>
        </w:tabs>
        <w:spacing w:after="0" w:line="360" w:lineRule="auto"/>
        <w:rPr>
          <w:rStyle w:val="apple-converted-space"/>
          <w:rFonts w:ascii="Times New Roman" w:hAnsi="Times New Roman" w:cs="Times New Roman"/>
          <w:color w:val="000000"/>
          <w:sz w:val="24"/>
          <w:szCs w:val="24"/>
          <w:shd w:val="clear" w:color="auto" w:fill="FFFFFF"/>
        </w:rPr>
      </w:pPr>
      <w:r w:rsidRPr="00C70A3B">
        <w:rPr>
          <w:rFonts w:ascii="Times New Roman" w:hAnsi="Times New Roman" w:cs="Times New Roman"/>
          <w:sz w:val="24"/>
          <w:szCs w:val="24"/>
        </w:rPr>
        <w:t xml:space="preserve">Vi kan klart se, at </w:t>
      </w:r>
      <w:r w:rsidR="009F20AF">
        <w:rPr>
          <w:rFonts w:ascii="Times New Roman" w:hAnsi="Times New Roman" w:cs="Times New Roman"/>
          <w:sz w:val="24"/>
          <w:szCs w:val="24"/>
        </w:rPr>
        <w:t xml:space="preserve">de </w:t>
      </w:r>
      <w:r w:rsidRPr="00C70A3B">
        <w:rPr>
          <w:rFonts w:ascii="Times New Roman" w:hAnsi="Times New Roman" w:cs="Times New Roman"/>
          <w:sz w:val="24"/>
          <w:szCs w:val="24"/>
        </w:rPr>
        <w:t>opholdsteder</w:t>
      </w:r>
      <w:r w:rsidR="009F20AF">
        <w:rPr>
          <w:rFonts w:ascii="Times New Roman" w:hAnsi="Times New Roman" w:cs="Times New Roman"/>
          <w:sz w:val="24"/>
          <w:szCs w:val="24"/>
        </w:rPr>
        <w:t>, hvor U1 og U3 unge havde været anbragt</w:t>
      </w:r>
      <w:r w:rsidRPr="00C70A3B">
        <w:rPr>
          <w:rFonts w:ascii="Times New Roman" w:hAnsi="Times New Roman" w:cs="Times New Roman"/>
          <w:sz w:val="24"/>
          <w:szCs w:val="24"/>
        </w:rPr>
        <w:t xml:space="preserve"> knytter sig til koden opdragelse/ikke opdragelse. På trods af at opholdsteder i sin kommunikation bør knytte sig til kærlighedskoder, fordi de er en "forlænget arm" af socialt arbejde, er jeg virkelig i tvivl om deres tilknytning. Det, som jeg har oplevet, hørt og set, viser faktisk, at de ligesom politiet i sin kommunikation med de voldelige unge knytter sig til vold som kommunikationsmiddel. At de ligesom politiet pakker vold ind i "magtanvendelse", gør ikke nogen forskel, fordi </w:t>
      </w:r>
      <w:r w:rsidRPr="00F55760">
        <w:rPr>
          <w:rFonts w:ascii="Times New Roman" w:hAnsi="Times New Roman" w:cs="Times New Roman"/>
          <w:b/>
          <w:sz w:val="24"/>
          <w:szCs w:val="24"/>
        </w:rPr>
        <w:t>grundformen for magt er vold</w:t>
      </w:r>
      <w:r w:rsidRPr="00C70A3B">
        <w:rPr>
          <w:rFonts w:ascii="Times New Roman" w:hAnsi="Times New Roman" w:cs="Times New Roman"/>
          <w:sz w:val="24"/>
          <w:szCs w:val="24"/>
        </w:rPr>
        <w:t>, og det gælder uanset, om vi kalder det "legitim magt, mag</w:t>
      </w:r>
      <w:r w:rsidRPr="00C70A3B">
        <w:rPr>
          <w:rFonts w:ascii="Times New Roman" w:hAnsi="Times New Roman" w:cs="Times New Roman"/>
          <w:sz w:val="24"/>
          <w:szCs w:val="24"/>
        </w:rPr>
        <w:t>t</w:t>
      </w:r>
      <w:r w:rsidRPr="00C70A3B">
        <w:rPr>
          <w:rFonts w:ascii="Times New Roman" w:hAnsi="Times New Roman" w:cs="Times New Roman"/>
          <w:sz w:val="24"/>
          <w:szCs w:val="24"/>
        </w:rPr>
        <w:t xml:space="preserve">anvendelse eller </w:t>
      </w:r>
      <w:r w:rsidRPr="00C70A3B">
        <w:rPr>
          <w:rFonts w:ascii="Times New Roman" w:hAnsi="Times New Roman" w:cs="Times New Roman"/>
          <w:bCs/>
          <w:color w:val="000000"/>
          <w:sz w:val="24"/>
          <w:szCs w:val="24"/>
          <w:shd w:val="clear" w:color="auto" w:fill="FFFFFF"/>
        </w:rPr>
        <w:t>revselsesret</w:t>
      </w:r>
      <w:r w:rsidRPr="00C70A3B">
        <w:rPr>
          <w:rStyle w:val="apple-converted-space"/>
          <w:rFonts w:ascii="Times New Roman" w:hAnsi="Times New Roman" w:cs="Times New Roman"/>
          <w:color w:val="000000"/>
          <w:sz w:val="24"/>
          <w:szCs w:val="24"/>
          <w:shd w:val="clear" w:color="auto" w:fill="FFFFFF"/>
        </w:rPr>
        <w:t xml:space="preserve">". </w:t>
      </w:r>
    </w:p>
    <w:p w:rsidR="00F55760" w:rsidRDefault="00034608" w:rsidP="00D32333">
      <w:pPr>
        <w:tabs>
          <w:tab w:val="left" w:pos="4297"/>
        </w:tabs>
        <w:spacing w:after="0" w:line="360" w:lineRule="auto"/>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På trods af at opholdstedets opgave er at tilføje værdi til de unge, blev U1 og U3 udsat for en voldelig kommunikation. Hovedreglen er at </w:t>
      </w:r>
      <w:r w:rsidRPr="00C70A3B">
        <w:rPr>
          <w:rFonts w:ascii="Times New Roman" w:hAnsi="Times New Roman" w:cs="Times New Roman"/>
          <w:i/>
          <w:sz w:val="24"/>
          <w:szCs w:val="24"/>
        </w:rPr>
        <w:t>"Legemlig afstraffelse er ikke tilladt. Fiksering er ikke tilladt... Ydmygende, hånende eller anden nedværdigende be</w:t>
      </w:r>
      <w:r>
        <w:rPr>
          <w:rFonts w:ascii="Times New Roman" w:hAnsi="Times New Roman" w:cs="Times New Roman"/>
          <w:i/>
          <w:sz w:val="24"/>
          <w:szCs w:val="24"/>
        </w:rPr>
        <w:t xml:space="preserve">handling er ikke tilladt", </w:t>
      </w:r>
      <w:r>
        <w:rPr>
          <w:rStyle w:val="apple-converted-space"/>
          <w:rFonts w:ascii="Times New Roman" w:hAnsi="Times New Roman" w:cs="Times New Roman"/>
          <w:color w:val="000000"/>
          <w:sz w:val="24"/>
          <w:szCs w:val="24"/>
          <w:shd w:val="clear" w:color="auto" w:fill="FFFFFF"/>
        </w:rPr>
        <w:t>jf.</w:t>
      </w:r>
      <w:r>
        <w:rPr>
          <w:rStyle w:val="apple-converted-space"/>
          <w:rFonts w:ascii="Times New Roman" w:hAnsi="Times New Roman" w:cs="Times New Roman"/>
          <w:sz w:val="24"/>
          <w:szCs w:val="24"/>
          <w:shd w:val="clear" w:color="auto" w:fill="FFFFFF"/>
        </w:rPr>
        <w:t>§</w:t>
      </w:r>
      <w:r w:rsidR="00E42CCD" w:rsidRPr="00C70A3B">
        <w:rPr>
          <w:rStyle w:val="apple-converted-space"/>
          <w:rFonts w:ascii="Times New Roman" w:hAnsi="Times New Roman" w:cs="Times New Roman"/>
          <w:sz w:val="24"/>
          <w:szCs w:val="24"/>
          <w:shd w:val="clear" w:color="auto" w:fill="FFFFFF"/>
        </w:rPr>
        <w:t xml:space="preserve">§1og 2 i </w:t>
      </w:r>
      <w:r w:rsidR="00E42CCD" w:rsidRPr="00C70A3B">
        <w:rPr>
          <w:rFonts w:ascii="Times New Roman" w:hAnsi="Times New Roman" w:cs="Times New Roman"/>
          <w:sz w:val="24"/>
          <w:szCs w:val="24"/>
        </w:rPr>
        <w:t>Bekendtgørelse om magtanvendelse over for børn og unge, der er anbragt uden for hjemmet</w:t>
      </w:r>
      <w:r w:rsidR="00E42CCD" w:rsidRPr="00C70A3B">
        <w:rPr>
          <w:rStyle w:val="apple-converted-space"/>
          <w:rFonts w:ascii="Times New Roman" w:hAnsi="Times New Roman" w:cs="Times New Roman"/>
          <w:color w:val="000000"/>
          <w:sz w:val="24"/>
          <w:szCs w:val="24"/>
          <w:shd w:val="clear" w:color="auto" w:fill="FFFFFF"/>
        </w:rPr>
        <w:t>?</w:t>
      </w:r>
      <w:r w:rsidR="00E42CCD" w:rsidRPr="00C70A3B">
        <w:rPr>
          <w:rStyle w:val="Fodnotehenvisning"/>
          <w:rFonts w:ascii="Times New Roman" w:hAnsi="Times New Roman" w:cs="Times New Roman"/>
          <w:shd w:val="clear" w:color="auto" w:fill="FFFFFF"/>
        </w:rPr>
        <w:footnoteReference w:id="11"/>
      </w:r>
      <w:r w:rsidR="00B76E62" w:rsidRPr="00404187">
        <w:rPr>
          <w:rFonts w:ascii="Times New Roman" w:hAnsi="Times New Roman" w:cs="Times New Roman"/>
          <w:sz w:val="24"/>
          <w:szCs w:val="24"/>
        </w:rPr>
        <w:t xml:space="preserve">Grunden </w:t>
      </w:r>
      <w:r w:rsidR="00404187" w:rsidRPr="00404187">
        <w:rPr>
          <w:rFonts w:ascii="Times New Roman" w:hAnsi="Times New Roman" w:cs="Times New Roman"/>
          <w:sz w:val="24"/>
          <w:szCs w:val="24"/>
        </w:rPr>
        <w:t>til</w:t>
      </w:r>
      <w:r w:rsidR="00B76E62" w:rsidRPr="00404187">
        <w:rPr>
          <w:rFonts w:ascii="Times New Roman" w:hAnsi="Times New Roman" w:cs="Times New Roman"/>
          <w:sz w:val="24"/>
          <w:szCs w:val="24"/>
        </w:rPr>
        <w:t xml:space="preserve"> sådan </w:t>
      </w:r>
      <w:r w:rsidR="00404187" w:rsidRPr="00404187">
        <w:rPr>
          <w:rFonts w:ascii="Times New Roman" w:hAnsi="Times New Roman" w:cs="Times New Roman"/>
          <w:sz w:val="24"/>
          <w:szCs w:val="24"/>
        </w:rPr>
        <w:t xml:space="preserve">en </w:t>
      </w:r>
      <w:r w:rsidR="00B76E62" w:rsidRPr="00404187">
        <w:rPr>
          <w:rFonts w:ascii="Times New Roman" w:hAnsi="Times New Roman" w:cs="Times New Roman"/>
          <w:sz w:val="24"/>
          <w:szCs w:val="24"/>
        </w:rPr>
        <w:t>behandling finder jeg i, at</w:t>
      </w:r>
      <w:r w:rsidR="001826BC" w:rsidRPr="00404187">
        <w:rPr>
          <w:rFonts w:ascii="Times New Roman" w:hAnsi="Times New Roman" w:cs="Times New Roman"/>
          <w:sz w:val="24"/>
          <w:szCs w:val="24"/>
        </w:rPr>
        <w:t xml:space="preserve"> </w:t>
      </w:r>
      <w:r w:rsidR="00224F4C" w:rsidRPr="00404187">
        <w:rPr>
          <w:rFonts w:ascii="Times New Roman" w:hAnsi="Times New Roman" w:cs="Times New Roman"/>
          <w:sz w:val="24"/>
          <w:szCs w:val="24"/>
        </w:rPr>
        <w:t xml:space="preserve">de </w:t>
      </w:r>
      <w:r w:rsidR="009F20AF">
        <w:rPr>
          <w:rFonts w:ascii="Times New Roman" w:hAnsi="Times New Roman" w:cs="Times New Roman"/>
          <w:sz w:val="24"/>
          <w:szCs w:val="24"/>
        </w:rPr>
        <w:t>tre</w:t>
      </w:r>
      <w:r w:rsidR="00224F4C" w:rsidRPr="00404187">
        <w:rPr>
          <w:rFonts w:ascii="Times New Roman" w:hAnsi="Times New Roman" w:cs="Times New Roman"/>
          <w:sz w:val="24"/>
          <w:szCs w:val="24"/>
        </w:rPr>
        <w:t xml:space="preserve"> opholdsteder har set på de unge </w:t>
      </w:r>
      <w:r w:rsidR="00203200" w:rsidRPr="00404187">
        <w:rPr>
          <w:rFonts w:ascii="Times New Roman" w:hAnsi="Times New Roman" w:cs="Times New Roman"/>
          <w:sz w:val="24"/>
          <w:szCs w:val="24"/>
        </w:rPr>
        <w:t>som ekskluderede</w:t>
      </w:r>
      <w:r w:rsidR="00224F4C" w:rsidRPr="00404187">
        <w:rPr>
          <w:rFonts w:ascii="Times New Roman" w:hAnsi="Times New Roman" w:cs="Times New Roman"/>
          <w:sz w:val="24"/>
          <w:szCs w:val="24"/>
        </w:rPr>
        <w:t>,</w:t>
      </w:r>
      <w:r w:rsidR="00203200" w:rsidRPr="00404187">
        <w:rPr>
          <w:rFonts w:ascii="Times New Roman" w:hAnsi="Times New Roman" w:cs="Times New Roman"/>
          <w:sz w:val="24"/>
          <w:szCs w:val="24"/>
        </w:rPr>
        <w:t xml:space="preserve"> usynlige, som en krop uden individualitet</w:t>
      </w:r>
      <w:r w:rsidR="00224F4C" w:rsidRPr="00404187">
        <w:rPr>
          <w:rFonts w:ascii="Times New Roman" w:hAnsi="Times New Roman" w:cs="Times New Roman"/>
          <w:sz w:val="24"/>
          <w:szCs w:val="24"/>
        </w:rPr>
        <w:t>.</w:t>
      </w:r>
    </w:p>
    <w:p w:rsidR="00397683" w:rsidRPr="00F55760" w:rsidRDefault="00842CA7" w:rsidP="00D32333">
      <w:pPr>
        <w:tabs>
          <w:tab w:val="left" w:pos="4297"/>
        </w:tabs>
        <w:spacing w:after="0" w:line="360" w:lineRule="auto"/>
        <w:rPr>
          <w:rFonts w:ascii="Times New Roman" w:hAnsi="Times New Roman" w:cs="Times New Roman"/>
          <w:color w:val="000000"/>
          <w:sz w:val="24"/>
          <w:szCs w:val="24"/>
          <w:shd w:val="clear" w:color="auto" w:fill="FFFFFF"/>
        </w:rPr>
      </w:pPr>
      <w:r w:rsidRPr="00C70A3B">
        <w:rPr>
          <w:rFonts w:ascii="Times New Roman" w:hAnsi="Times New Roman" w:cs="Times New Roman"/>
          <w:sz w:val="24"/>
          <w:szCs w:val="24"/>
        </w:rPr>
        <w:t xml:space="preserve">Kan det være en </w:t>
      </w:r>
      <w:r w:rsidR="00397683" w:rsidRPr="00C70A3B">
        <w:rPr>
          <w:rFonts w:ascii="Times New Roman" w:hAnsi="Times New Roman" w:cs="Times New Roman"/>
          <w:sz w:val="24"/>
          <w:szCs w:val="24"/>
        </w:rPr>
        <w:t>grund til</w:t>
      </w:r>
      <w:r w:rsidR="00F30430" w:rsidRPr="00C70A3B">
        <w:rPr>
          <w:rFonts w:ascii="Times New Roman" w:hAnsi="Times New Roman" w:cs="Times New Roman"/>
          <w:sz w:val="24"/>
          <w:szCs w:val="24"/>
        </w:rPr>
        <w:t>,</w:t>
      </w:r>
      <w:r w:rsidR="00397683" w:rsidRPr="00C70A3B">
        <w:rPr>
          <w:rFonts w:ascii="Times New Roman" w:hAnsi="Times New Roman" w:cs="Times New Roman"/>
          <w:sz w:val="24"/>
          <w:szCs w:val="24"/>
        </w:rPr>
        <w:t xml:space="preserve"> at vi ikke kan se positive resultater fra </w:t>
      </w:r>
      <w:r w:rsidR="00203200" w:rsidRPr="00C70A3B">
        <w:rPr>
          <w:rFonts w:ascii="Times New Roman" w:hAnsi="Times New Roman" w:cs="Times New Roman"/>
          <w:sz w:val="24"/>
          <w:szCs w:val="24"/>
        </w:rPr>
        <w:t>anbringelsesstederne</w:t>
      </w:r>
      <w:r w:rsidR="00397683" w:rsidRPr="00C70A3B">
        <w:rPr>
          <w:rFonts w:ascii="Times New Roman" w:hAnsi="Times New Roman" w:cs="Times New Roman"/>
          <w:sz w:val="24"/>
          <w:szCs w:val="24"/>
        </w:rPr>
        <w:t xml:space="preserve">, på </w:t>
      </w:r>
      <w:r w:rsidR="00397683" w:rsidRPr="00404187">
        <w:rPr>
          <w:rFonts w:ascii="Times New Roman" w:hAnsi="Times New Roman" w:cs="Times New Roman"/>
          <w:sz w:val="24"/>
          <w:szCs w:val="24"/>
        </w:rPr>
        <w:t>trods at der bruges ufattelig mange pen</w:t>
      </w:r>
      <w:r w:rsidRPr="00404187">
        <w:rPr>
          <w:rFonts w:ascii="Times New Roman" w:hAnsi="Times New Roman" w:cs="Times New Roman"/>
          <w:sz w:val="24"/>
          <w:szCs w:val="24"/>
        </w:rPr>
        <w:t>ge</w:t>
      </w:r>
      <w:r w:rsidR="00203200" w:rsidRPr="00404187">
        <w:rPr>
          <w:rFonts w:ascii="Times New Roman" w:hAnsi="Times New Roman" w:cs="Times New Roman"/>
          <w:sz w:val="24"/>
          <w:szCs w:val="24"/>
        </w:rPr>
        <w:t xml:space="preserve"> på disse</w:t>
      </w:r>
      <w:r w:rsidRPr="00404187">
        <w:rPr>
          <w:rFonts w:ascii="Times New Roman" w:hAnsi="Times New Roman" w:cs="Times New Roman"/>
          <w:sz w:val="24"/>
          <w:szCs w:val="24"/>
        </w:rPr>
        <w:t>?</w:t>
      </w:r>
      <w:r w:rsidR="00203200" w:rsidRPr="00404187">
        <w:rPr>
          <w:rFonts w:ascii="Times New Roman" w:hAnsi="Times New Roman" w:cs="Times New Roman"/>
          <w:sz w:val="24"/>
          <w:szCs w:val="24"/>
        </w:rPr>
        <w:t xml:space="preserve"> </w:t>
      </w:r>
    </w:p>
    <w:p w:rsidR="00E42CCD" w:rsidRPr="00C70A3B" w:rsidRDefault="00224F4C" w:rsidP="00D32333">
      <w:pPr>
        <w:tabs>
          <w:tab w:val="left" w:pos="4297"/>
        </w:tabs>
        <w:spacing w:after="0" w:line="360" w:lineRule="auto"/>
        <w:rPr>
          <w:rFonts w:ascii="Times New Roman" w:hAnsi="Times New Roman" w:cs="Times New Roman"/>
          <w:sz w:val="24"/>
          <w:szCs w:val="24"/>
        </w:rPr>
      </w:pPr>
      <w:r w:rsidRPr="00404187">
        <w:rPr>
          <w:rFonts w:ascii="Times New Roman" w:hAnsi="Times New Roman" w:cs="Times New Roman"/>
          <w:sz w:val="24"/>
          <w:szCs w:val="24"/>
        </w:rPr>
        <w:lastRenderedPageBreak/>
        <w:t>Men heldigvis findes der også opholdsteder</w:t>
      </w:r>
      <w:r w:rsidR="00404187" w:rsidRPr="00404187">
        <w:rPr>
          <w:rFonts w:ascii="Times New Roman" w:hAnsi="Times New Roman" w:cs="Times New Roman"/>
          <w:sz w:val="24"/>
          <w:szCs w:val="24"/>
        </w:rPr>
        <w:t xml:space="preserve"> med kommunikation,</w:t>
      </w:r>
      <w:r w:rsidR="00B76E62" w:rsidRPr="00404187">
        <w:rPr>
          <w:rFonts w:ascii="Times New Roman" w:hAnsi="Times New Roman" w:cs="Times New Roman"/>
          <w:sz w:val="24"/>
          <w:szCs w:val="24"/>
        </w:rPr>
        <w:t xml:space="preserve"> der taler for kollektiv hjælp og som opfatter de unge som</w:t>
      </w:r>
      <w:r w:rsidRPr="00404187">
        <w:rPr>
          <w:rFonts w:ascii="Times New Roman" w:hAnsi="Times New Roman" w:cs="Times New Roman"/>
          <w:sz w:val="24"/>
          <w:szCs w:val="24"/>
        </w:rPr>
        <w:t xml:space="preserve"> </w:t>
      </w:r>
      <w:r w:rsidR="00B76E62" w:rsidRPr="00404187">
        <w:rPr>
          <w:rFonts w:ascii="Times New Roman" w:hAnsi="Times New Roman" w:cs="Times New Roman"/>
          <w:sz w:val="24"/>
          <w:szCs w:val="24"/>
        </w:rPr>
        <w:t>de sekundært inkluderede.</w:t>
      </w:r>
      <w:r w:rsidR="00E42CCD" w:rsidRPr="00404187">
        <w:rPr>
          <w:rFonts w:ascii="Times New Roman" w:hAnsi="Times New Roman" w:cs="Times New Roman"/>
          <w:sz w:val="24"/>
          <w:szCs w:val="24"/>
        </w:rPr>
        <w:t>U1 var</w:t>
      </w:r>
      <w:r w:rsidR="00E42CCD" w:rsidRPr="00C70A3B">
        <w:rPr>
          <w:rFonts w:ascii="Times New Roman" w:hAnsi="Times New Roman" w:cs="Times New Roman"/>
          <w:sz w:val="24"/>
          <w:szCs w:val="24"/>
        </w:rPr>
        <w:t xml:space="preserve"> meget mere heldig med hans anden opholdsted til forskel fr</w:t>
      </w:r>
      <w:r w:rsidR="00B76E62" w:rsidRPr="00C70A3B">
        <w:rPr>
          <w:rFonts w:ascii="Times New Roman" w:hAnsi="Times New Roman" w:cs="Times New Roman"/>
          <w:sz w:val="24"/>
          <w:szCs w:val="24"/>
        </w:rPr>
        <w:t>a U</w:t>
      </w:r>
      <w:r w:rsidR="00E42CCD" w:rsidRPr="00C70A3B">
        <w:rPr>
          <w:rFonts w:ascii="Times New Roman" w:hAnsi="Times New Roman" w:cs="Times New Roman"/>
          <w:sz w:val="24"/>
          <w:szCs w:val="24"/>
        </w:rPr>
        <w:t>3:</w:t>
      </w:r>
    </w:p>
    <w:p w:rsidR="00E42CCD" w:rsidRPr="00C70A3B" w:rsidRDefault="00E42CCD" w:rsidP="00D32333">
      <w:pPr>
        <w:spacing w:line="240" w:lineRule="auto"/>
        <w:rPr>
          <w:rFonts w:ascii="Times New Roman" w:hAnsi="Times New Roman" w:cs="Times New Roman"/>
          <w:i/>
          <w:sz w:val="24"/>
          <w:szCs w:val="24"/>
        </w:rPr>
      </w:pPr>
      <w:r w:rsidRPr="00C70A3B">
        <w:rPr>
          <w:rFonts w:ascii="Times New Roman" w:hAnsi="Times New Roman" w:cs="Times New Roman"/>
          <w:sz w:val="24"/>
          <w:szCs w:val="24"/>
        </w:rPr>
        <w:t xml:space="preserve"> </w:t>
      </w:r>
      <w:r w:rsidRPr="00C70A3B">
        <w:rPr>
          <w:rFonts w:ascii="Times New Roman" w:hAnsi="Times New Roman" w:cs="Times New Roman"/>
          <w:i/>
          <w:sz w:val="24"/>
          <w:szCs w:val="24"/>
        </w:rPr>
        <w:t>U1: De snakkede med os, de forstår os, de forklarede alt på en pæn måde, hvad man kan, hvad man ikke kan, de belønnede os, når vi adlød. De viste interesse for os. De passede godt på mig og min bror. Jeg fik en lille scooter for at stoppe  med at ryge hash. De købte comp</w:t>
      </w:r>
      <w:r w:rsidRPr="00C70A3B">
        <w:rPr>
          <w:rFonts w:ascii="Times New Roman" w:hAnsi="Times New Roman" w:cs="Times New Roman"/>
          <w:i/>
          <w:sz w:val="24"/>
          <w:szCs w:val="24"/>
        </w:rPr>
        <w:t>u</w:t>
      </w:r>
      <w:r w:rsidRPr="00C70A3B">
        <w:rPr>
          <w:rFonts w:ascii="Times New Roman" w:hAnsi="Times New Roman" w:cs="Times New Roman"/>
          <w:i/>
          <w:sz w:val="24"/>
          <w:szCs w:val="24"/>
        </w:rPr>
        <w:t>ter, computerspil. Lederen på opholdstedet kunne lide mig og han købte en gammel bil til mig og gav mig en liste, hvor der stod at jeg selv skulle skifte bagbro, klodser, tromme og bremse på billen. Det gjorde jeg selv. Jeg fik hjælp af en pædagog, han var gammel automekaniker, men det meste gjorde jeg selv. Jeg var hele tiden på værkstedet. Jeg brugte meget tid på der, jeg havde nøgle og så kunne jeg reparere bilen så sent som jeg havde lyst til.</w:t>
      </w:r>
      <w:r w:rsidR="00AC3109" w:rsidRPr="00AC3109">
        <w:rPr>
          <w:rFonts w:ascii="Times New Roman" w:hAnsi="Times New Roman" w:cs="Times New Roman"/>
          <w:sz w:val="24"/>
          <w:szCs w:val="24"/>
        </w:rPr>
        <w:t>(Int.1:7)</w:t>
      </w:r>
    </w:p>
    <w:p w:rsidR="00235B4B" w:rsidRPr="00C70A3B" w:rsidRDefault="00E42CCD" w:rsidP="00F55760">
      <w:pPr>
        <w:tabs>
          <w:tab w:val="left" w:pos="4297"/>
        </w:tabs>
        <w:spacing w:after="0" w:line="360" w:lineRule="auto"/>
        <w:rPr>
          <w:rFonts w:ascii="Times New Roman" w:hAnsi="Times New Roman" w:cs="Times New Roman"/>
          <w:sz w:val="24"/>
          <w:szCs w:val="24"/>
        </w:rPr>
      </w:pPr>
      <w:r w:rsidRPr="00C70A3B">
        <w:rPr>
          <w:rFonts w:ascii="Times New Roman" w:hAnsi="Times New Roman" w:cs="Times New Roman"/>
          <w:sz w:val="24"/>
          <w:szCs w:val="24"/>
        </w:rPr>
        <w:t>U1 har også oplevet at blive slået o</w:t>
      </w:r>
      <w:r w:rsidR="001826BC" w:rsidRPr="00C70A3B">
        <w:rPr>
          <w:rFonts w:ascii="Times New Roman" w:hAnsi="Times New Roman" w:cs="Times New Roman"/>
          <w:sz w:val="24"/>
          <w:szCs w:val="24"/>
        </w:rPr>
        <w:t>g dårligt behandlet på det</w:t>
      </w:r>
      <w:r w:rsidRPr="00C70A3B">
        <w:rPr>
          <w:rFonts w:ascii="Times New Roman" w:hAnsi="Times New Roman" w:cs="Times New Roman"/>
          <w:sz w:val="24"/>
          <w:szCs w:val="24"/>
        </w:rPr>
        <w:t xml:space="preserve"> første sted, men heldigvis var han kun en måned på st</w:t>
      </w:r>
      <w:r w:rsidR="001826BC" w:rsidRPr="00C70A3B">
        <w:rPr>
          <w:rFonts w:ascii="Times New Roman" w:hAnsi="Times New Roman" w:cs="Times New Roman"/>
          <w:sz w:val="24"/>
          <w:szCs w:val="24"/>
        </w:rPr>
        <w:t>edet. Han var meget mere heldig</w:t>
      </w:r>
      <w:r w:rsidRPr="00C70A3B">
        <w:rPr>
          <w:rFonts w:ascii="Times New Roman" w:hAnsi="Times New Roman" w:cs="Times New Roman"/>
          <w:sz w:val="24"/>
          <w:szCs w:val="24"/>
        </w:rPr>
        <w:t xml:space="preserve"> i forhold til </w:t>
      </w:r>
      <w:r w:rsidR="00803EE7">
        <w:rPr>
          <w:rFonts w:ascii="Times New Roman" w:hAnsi="Times New Roman" w:cs="Times New Roman"/>
          <w:sz w:val="24"/>
          <w:szCs w:val="24"/>
        </w:rPr>
        <w:t>det andet opholdsted</w:t>
      </w:r>
      <w:r w:rsidRPr="00C70A3B">
        <w:rPr>
          <w:rFonts w:ascii="Times New Roman" w:hAnsi="Times New Roman" w:cs="Times New Roman"/>
          <w:sz w:val="24"/>
          <w:szCs w:val="24"/>
        </w:rPr>
        <w:t>, idet han kom på et opholdsted</w:t>
      </w:r>
      <w:r w:rsidR="001826BC"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har taget</w:t>
      </w:r>
      <w:r w:rsidR="001826BC" w:rsidRPr="00C70A3B">
        <w:rPr>
          <w:rFonts w:ascii="Times New Roman" w:hAnsi="Times New Roman" w:cs="Times New Roman"/>
          <w:sz w:val="24"/>
          <w:szCs w:val="24"/>
        </w:rPr>
        <w:t xml:space="preserve"> sig godt af ham og hans lille</w:t>
      </w:r>
      <w:r w:rsidRPr="00C70A3B">
        <w:rPr>
          <w:rFonts w:ascii="Times New Roman" w:hAnsi="Times New Roman" w:cs="Times New Roman"/>
          <w:sz w:val="24"/>
          <w:szCs w:val="24"/>
        </w:rPr>
        <w:t>bror.</w:t>
      </w:r>
      <w:r w:rsidR="001826BC" w:rsidRPr="00C70A3B">
        <w:rPr>
          <w:rFonts w:ascii="Times New Roman" w:hAnsi="Times New Roman" w:cs="Times New Roman"/>
          <w:sz w:val="24"/>
          <w:szCs w:val="24"/>
        </w:rPr>
        <w:t xml:space="preserve"> Det kan vi også se i dag</w:t>
      </w:r>
      <w:r w:rsidRPr="00C70A3B">
        <w:rPr>
          <w:rFonts w:ascii="Times New Roman" w:hAnsi="Times New Roman" w:cs="Times New Roman"/>
          <w:sz w:val="24"/>
          <w:szCs w:val="24"/>
        </w:rPr>
        <w:t>, fordi han er den eneste af dem, som på trods af</w:t>
      </w:r>
      <w:r w:rsidR="001826BC" w:rsidRPr="00C70A3B">
        <w:rPr>
          <w:rFonts w:ascii="Times New Roman" w:hAnsi="Times New Roman" w:cs="Times New Roman"/>
          <w:sz w:val="24"/>
          <w:szCs w:val="24"/>
        </w:rPr>
        <w:t>,</w:t>
      </w:r>
      <w:r w:rsidRPr="00C70A3B">
        <w:rPr>
          <w:rFonts w:ascii="Times New Roman" w:hAnsi="Times New Roman" w:cs="Times New Roman"/>
          <w:sz w:val="24"/>
          <w:szCs w:val="24"/>
        </w:rPr>
        <w:t xml:space="preserve"> at han skal afsone sin fængsel</w:t>
      </w:r>
      <w:r w:rsidRPr="00C70A3B">
        <w:rPr>
          <w:rFonts w:ascii="Times New Roman" w:hAnsi="Times New Roman" w:cs="Times New Roman"/>
          <w:sz w:val="24"/>
          <w:szCs w:val="24"/>
        </w:rPr>
        <w:t>s</w:t>
      </w:r>
      <w:r w:rsidR="001826BC" w:rsidRPr="00C70A3B">
        <w:rPr>
          <w:rFonts w:ascii="Times New Roman" w:hAnsi="Times New Roman" w:cs="Times New Roman"/>
          <w:sz w:val="24"/>
          <w:szCs w:val="24"/>
        </w:rPr>
        <w:t>straf på grund af "bil</w:t>
      </w:r>
      <w:r w:rsidRPr="00C70A3B">
        <w:rPr>
          <w:rFonts w:ascii="Times New Roman" w:hAnsi="Times New Roman" w:cs="Times New Roman"/>
          <w:sz w:val="24"/>
          <w:szCs w:val="24"/>
        </w:rPr>
        <w:t>er", har fået praktikplads som automekaniker gennem sin støttekontak</w:t>
      </w:r>
      <w:r w:rsidRPr="00C70A3B">
        <w:rPr>
          <w:rFonts w:ascii="Times New Roman" w:hAnsi="Times New Roman" w:cs="Times New Roman"/>
          <w:sz w:val="24"/>
          <w:szCs w:val="24"/>
        </w:rPr>
        <w:t>t</w:t>
      </w:r>
      <w:r w:rsidRPr="00C70A3B">
        <w:rPr>
          <w:rFonts w:ascii="Times New Roman" w:hAnsi="Times New Roman" w:cs="Times New Roman"/>
          <w:sz w:val="24"/>
          <w:szCs w:val="24"/>
        </w:rPr>
        <w:t>person</w:t>
      </w:r>
      <w:r w:rsidR="00235B4B" w:rsidRPr="00C70A3B">
        <w:rPr>
          <w:rFonts w:ascii="Times New Roman" w:hAnsi="Times New Roman" w:cs="Times New Roman"/>
          <w:sz w:val="24"/>
          <w:szCs w:val="24"/>
        </w:rPr>
        <w:t>,</w:t>
      </w:r>
      <w:r w:rsidR="001826BC" w:rsidRPr="00C70A3B">
        <w:rPr>
          <w:rFonts w:ascii="Times New Roman" w:hAnsi="Times New Roman" w:cs="Times New Roman"/>
          <w:sz w:val="24"/>
          <w:szCs w:val="24"/>
        </w:rPr>
        <w:t xml:space="preserve"> mens U3 er endt som tyveårig fø</w:t>
      </w:r>
      <w:r w:rsidR="00235B4B" w:rsidRPr="00C70A3B">
        <w:rPr>
          <w:rFonts w:ascii="Times New Roman" w:hAnsi="Times New Roman" w:cs="Times New Roman"/>
          <w:sz w:val="24"/>
          <w:szCs w:val="24"/>
        </w:rPr>
        <w:t>rtidspensionist</w:t>
      </w:r>
      <w:r w:rsidRPr="00C70A3B">
        <w:rPr>
          <w:rFonts w:ascii="Times New Roman" w:hAnsi="Times New Roman" w:cs="Times New Roman"/>
          <w:sz w:val="24"/>
          <w:szCs w:val="24"/>
        </w:rPr>
        <w:t>. I</w:t>
      </w:r>
      <w:r w:rsidR="00235B4B" w:rsidRPr="00C70A3B">
        <w:rPr>
          <w:rFonts w:ascii="Times New Roman" w:hAnsi="Times New Roman" w:cs="Times New Roman"/>
          <w:sz w:val="24"/>
          <w:szCs w:val="24"/>
        </w:rPr>
        <w:t xml:space="preserve"> og med at U1</w:t>
      </w:r>
      <w:r w:rsidR="001826BC" w:rsidRPr="00C70A3B">
        <w:rPr>
          <w:rFonts w:ascii="Times New Roman" w:hAnsi="Times New Roman" w:cs="Times New Roman"/>
          <w:sz w:val="24"/>
          <w:szCs w:val="24"/>
        </w:rPr>
        <w:t xml:space="preserve"> har været </w:t>
      </w:r>
      <w:r w:rsidRPr="00C70A3B">
        <w:rPr>
          <w:rFonts w:ascii="Times New Roman" w:hAnsi="Times New Roman" w:cs="Times New Roman"/>
          <w:sz w:val="24"/>
          <w:szCs w:val="24"/>
        </w:rPr>
        <w:t>et sted, hvor der var stor forståelse for ham og hans behov</w:t>
      </w:r>
      <w:r w:rsidR="00235B4B" w:rsidRPr="00C70A3B">
        <w:rPr>
          <w:rFonts w:ascii="Times New Roman" w:hAnsi="Times New Roman" w:cs="Times New Roman"/>
          <w:sz w:val="24"/>
          <w:szCs w:val="24"/>
        </w:rPr>
        <w:t>,</w:t>
      </w:r>
      <w:r w:rsidR="001826BC" w:rsidRPr="00C70A3B">
        <w:rPr>
          <w:rFonts w:ascii="Times New Roman" w:hAnsi="Times New Roman" w:cs="Times New Roman"/>
          <w:sz w:val="24"/>
          <w:szCs w:val="24"/>
        </w:rPr>
        <w:t xml:space="preserve"> hvor de ansa</w:t>
      </w:r>
      <w:r w:rsidRPr="00C70A3B">
        <w:rPr>
          <w:rFonts w:ascii="Times New Roman" w:hAnsi="Times New Roman" w:cs="Times New Roman"/>
          <w:sz w:val="24"/>
          <w:szCs w:val="24"/>
        </w:rPr>
        <w:t xml:space="preserve">tte </w:t>
      </w:r>
      <w:r w:rsidR="001826BC" w:rsidRPr="00C70A3B">
        <w:rPr>
          <w:rFonts w:ascii="Times New Roman" w:hAnsi="Times New Roman" w:cs="Times New Roman"/>
          <w:sz w:val="24"/>
          <w:szCs w:val="24"/>
        </w:rPr>
        <w:t>talte med ham og forstod</w:t>
      </w:r>
      <w:r w:rsidRPr="00C70A3B">
        <w:rPr>
          <w:rFonts w:ascii="Times New Roman" w:hAnsi="Times New Roman" w:cs="Times New Roman"/>
          <w:sz w:val="24"/>
          <w:szCs w:val="24"/>
        </w:rPr>
        <w:t xml:space="preserve"> ham, samt</w:t>
      </w:r>
      <w:r w:rsidR="001826BC" w:rsidRPr="00C70A3B">
        <w:rPr>
          <w:rFonts w:ascii="Times New Roman" w:hAnsi="Times New Roman" w:cs="Times New Roman"/>
          <w:sz w:val="24"/>
          <w:szCs w:val="24"/>
        </w:rPr>
        <w:t xml:space="preserve"> at</w:t>
      </w:r>
      <w:r w:rsidRPr="00C70A3B">
        <w:rPr>
          <w:rFonts w:ascii="Times New Roman" w:hAnsi="Times New Roman" w:cs="Times New Roman"/>
          <w:sz w:val="24"/>
          <w:szCs w:val="24"/>
        </w:rPr>
        <w:t xml:space="preserve"> </w:t>
      </w:r>
      <w:r w:rsidR="001826BC" w:rsidRPr="00C70A3B">
        <w:rPr>
          <w:rFonts w:ascii="Times New Roman" w:hAnsi="Times New Roman" w:cs="Times New Roman"/>
          <w:sz w:val="24"/>
          <w:szCs w:val="24"/>
        </w:rPr>
        <w:t xml:space="preserve">de </w:t>
      </w:r>
      <w:r w:rsidRPr="00C70A3B">
        <w:rPr>
          <w:rFonts w:ascii="Times New Roman" w:hAnsi="Times New Roman" w:cs="Times New Roman"/>
          <w:sz w:val="24"/>
          <w:szCs w:val="24"/>
        </w:rPr>
        <w:t>på en pæn måde forklarede,</w:t>
      </w:r>
      <w:r w:rsidR="00235B4B" w:rsidRPr="00C70A3B">
        <w:rPr>
          <w:rFonts w:ascii="Times New Roman" w:hAnsi="Times New Roman" w:cs="Times New Roman"/>
          <w:sz w:val="24"/>
          <w:szCs w:val="24"/>
        </w:rPr>
        <w:t xml:space="preserve"> hvad han kan og ikke kan, </w:t>
      </w:r>
      <w:r w:rsidRPr="00C70A3B">
        <w:rPr>
          <w:rFonts w:ascii="Times New Roman" w:hAnsi="Times New Roman" w:cs="Times New Roman"/>
          <w:sz w:val="24"/>
          <w:szCs w:val="24"/>
        </w:rPr>
        <w:t>bidrog</w:t>
      </w:r>
      <w:r w:rsidR="001826BC" w:rsidRPr="00C70A3B">
        <w:rPr>
          <w:rFonts w:ascii="Times New Roman" w:hAnsi="Times New Roman" w:cs="Times New Roman"/>
          <w:sz w:val="24"/>
          <w:szCs w:val="24"/>
        </w:rPr>
        <w:t xml:space="preserve"> de ansa</w:t>
      </w:r>
      <w:r w:rsidR="00F00526" w:rsidRPr="00C70A3B">
        <w:rPr>
          <w:rFonts w:ascii="Times New Roman" w:hAnsi="Times New Roman" w:cs="Times New Roman"/>
          <w:sz w:val="24"/>
          <w:szCs w:val="24"/>
        </w:rPr>
        <w:t>tte med</w:t>
      </w:r>
      <w:r w:rsidRPr="00C70A3B">
        <w:rPr>
          <w:rFonts w:ascii="Times New Roman" w:hAnsi="Times New Roman" w:cs="Times New Roman"/>
          <w:sz w:val="24"/>
          <w:szCs w:val="24"/>
        </w:rPr>
        <w:t xml:space="preserve"> deres kommunikation til hans posi</w:t>
      </w:r>
      <w:r w:rsidR="001826BC" w:rsidRPr="00C70A3B">
        <w:rPr>
          <w:rFonts w:ascii="Times New Roman" w:hAnsi="Times New Roman" w:cs="Times New Roman"/>
          <w:sz w:val="24"/>
          <w:szCs w:val="24"/>
        </w:rPr>
        <w:t>tive udvikling. Han udviklede et</w:t>
      </w:r>
      <w:r w:rsidRPr="00C70A3B">
        <w:rPr>
          <w:rFonts w:ascii="Times New Roman" w:hAnsi="Times New Roman" w:cs="Times New Roman"/>
          <w:sz w:val="24"/>
          <w:szCs w:val="24"/>
        </w:rPr>
        <w:t xml:space="preserve"> mere robust psykisk system og</w:t>
      </w:r>
      <w:r w:rsidR="001826BC" w:rsidRPr="00C70A3B">
        <w:rPr>
          <w:rFonts w:ascii="Times New Roman" w:hAnsi="Times New Roman" w:cs="Times New Roman"/>
          <w:sz w:val="24"/>
          <w:szCs w:val="24"/>
        </w:rPr>
        <w:t xml:space="preserve"> en</w:t>
      </w:r>
      <w:r w:rsidRPr="00C70A3B">
        <w:rPr>
          <w:rFonts w:ascii="Times New Roman" w:hAnsi="Times New Roman" w:cs="Times New Roman"/>
          <w:sz w:val="24"/>
          <w:szCs w:val="24"/>
        </w:rPr>
        <w:t xml:space="preserve"> bedre kommunikationsevne, dvs. et system</w:t>
      </w:r>
      <w:r w:rsidR="001826BC" w:rsidRPr="00C70A3B">
        <w:rPr>
          <w:rFonts w:ascii="Times New Roman" w:hAnsi="Times New Roman" w:cs="Times New Roman"/>
          <w:sz w:val="24"/>
          <w:szCs w:val="24"/>
        </w:rPr>
        <w:t>,</w:t>
      </w:r>
      <w:r w:rsidRPr="00C70A3B">
        <w:rPr>
          <w:rFonts w:ascii="Times New Roman" w:hAnsi="Times New Roman" w:cs="Times New Roman"/>
          <w:sz w:val="24"/>
          <w:szCs w:val="24"/>
        </w:rPr>
        <w:t xml:space="preserve"> som ikke er nemt at ryste.</w:t>
      </w:r>
      <w:r w:rsidR="001826BC" w:rsidRPr="00C70A3B">
        <w:rPr>
          <w:rFonts w:ascii="Times New Roman" w:hAnsi="Times New Roman" w:cs="Times New Roman"/>
          <w:sz w:val="24"/>
          <w:szCs w:val="24"/>
        </w:rPr>
        <w:t xml:space="preserve"> Det kan vi se</w:t>
      </w:r>
      <w:r w:rsidRPr="00C70A3B">
        <w:rPr>
          <w:rFonts w:ascii="Times New Roman" w:hAnsi="Times New Roman" w:cs="Times New Roman"/>
          <w:sz w:val="24"/>
          <w:szCs w:val="24"/>
        </w:rPr>
        <w:t xml:space="preserve"> ud fra</w:t>
      </w:r>
      <w:r w:rsidR="001826BC" w:rsidRPr="00C70A3B">
        <w:rPr>
          <w:rFonts w:ascii="Times New Roman" w:hAnsi="Times New Roman" w:cs="Times New Roman"/>
          <w:sz w:val="24"/>
          <w:szCs w:val="24"/>
        </w:rPr>
        <w:t>,</w:t>
      </w:r>
      <w:r w:rsidRPr="00C70A3B">
        <w:rPr>
          <w:rFonts w:ascii="Times New Roman" w:hAnsi="Times New Roman" w:cs="Times New Roman"/>
          <w:sz w:val="24"/>
          <w:szCs w:val="24"/>
        </w:rPr>
        <w:t xml:space="preserve"> at han kan se sig selv inkluderet i samfundet på trods af alt. De andre to kan ikke se sig</w:t>
      </w:r>
      <w:r w:rsidR="00B14C85" w:rsidRPr="00C70A3B">
        <w:rPr>
          <w:rFonts w:ascii="Times New Roman" w:hAnsi="Times New Roman" w:cs="Times New Roman"/>
          <w:sz w:val="24"/>
          <w:szCs w:val="24"/>
        </w:rPr>
        <w:t xml:space="preserve"> selv</w:t>
      </w:r>
      <w:r w:rsidRPr="00C70A3B">
        <w:rPr>
          <w:rFonts w:ascii="Times New Roman" w:hAnsi="Times New Roman" w:cs="Times New Roman"/>
          <w:sz w:val="24"/>
          <w:szCs w:val="24"/>
        </w:rPr>
        <w:t xml:space="preserve"> som </w:t>
      </w:r>
      <w:r w:rsidR="00B14C85" w:rsidRPr="00C70A3B">
        <w:rPr>
          <w:rFonts w:ascii="Times New Roman" w:hAnsi="Times New Roman" w:cs="Times New Roman"/>
          <w:sz w:val="24"/>
          <w:szCs w:val="24"/>
        </w:rPr>
        <w:t xml:space="preserve">en del </w:t>
      </w:r>
      <w:r w:rsidRPr="00C70A3B">
        <w:rPr>
          <w:rFonts w:ascii="Times New Roman" w:hAnsi="Times New Roman" w:cs="Times New Roman"/>
          <w:sz w:val="24"/>
          <w:szCs w:val="24"/>
        </w:rPr>
        <w:t xml:space="preserve">af samfundet. </w:t>
      </w:r>
    </w:p>
    <w:p w:rsidR="00E42CCD" w:rsidRPr="00C70A3B" w:rsidRDefault="00803EE7" w:rsidP="00F55760">
      <w:pPr>
        <w:tabs>
          <w:tab w:val="left" w:pos="4297"/>
        </w:tabs>
        <w:spacing w:line="240" w:lineRule="auto"/>
        <w:rPr>
          <w:rFonts w:ascii="Times New Roman" w:hAnsi="Times New Roman" w:cs="Times New Roman"/>
          <w:sz w:val="24"/>
          <w:szCs w:val="24"/>
        </w:rPr>
      </w:pPr>
      <w:r>
        <w:rPr>
          <w:rFonts w:ascii="Times New Roman" w:hAnsi="Times New Roman" w:cs="Times New Roman"/>
          <w:i/>
          <w:sz w:val="24"/>
          <w:szCs w:val="24"/>
        </w:rPr>
        <w:t xml:space="preserve">U1: </w:t>
      </w:r>
      <w:r w:rsidR="00E42CCD" w:rsidRPr="00C70A3B">
        <w:rPr>
          <w:rFonts w:ascii="Times New Roman" w:hAnsi="Times New Roman" w:cs="Times New Roman"/>
          <w:i/>
          <w:sz w:val="24"/>
          <w:szCs w:val="24"/>
        </w:rPr>
        <w:t xml:space="preserve">Ja, jeg tænker nu, at jeg ikke har lyst til at lave flere problemer, jeg vil bare passe mit job, jeg vil </w:t>
      </w:r>
      <w:r w:rsidR="00B14C85" w:rsidRPr="00C70A3B">
        <w:rPr>
          <w:rFonts w:ascii="Times New Roman" w:hAnsi="Times New Roman" w:cs="Times New Roman"/>
          <w:i/>
          <w:sz w:val="24"/>
          <w:szCs w:val="24"/>
        </w:rPr>
        <w:t xml:space="preserve">virkelig gerne praktikpladsen, </w:t>
      </w:r>
      <w:r w:rsidR="00E42CCD" w:rsidRPr="00C70A3B">
        <w:rPr>
          <w:rFonts w:ascii="Times New Roman" w:hAnsi="Times New Roman" w:cs="Times New Roman"/>
          <w:i/>
          <w:sz w:val="24"/>
          <w:szCs w:val="24"/>
        </w:rPr>
        <w:t>da je</w:t>
      </w:r>
      <w:r w:rsidR="00B14C85" w:rsidRPr="00C70A3B">
        <w:rPr>
          <w:rFonts w:ascii="Times New Roman" w:hAnsi="Times New Roman" w:cs="Times New Roman"/>
          <w:i/>
          <w:sz w:val="24"/>
          <w:szCs w:val="24"/>
        </w:rPr>
        <w:t>g ikke får sådan en chance igen</w:t>
      </w:r>
      <w:r>
        <w:rPr>
          <w:rFonts w:ascii="Times New Roman" w:hAnsi="Times New Roman" w:cs="Times New Roman"/>
          <w:i/>
          <w:sz w:val="24"/>
          <w:szCs w:val="24"/>
        </w:rPr>
        <w:t>.</w:t>
      </w:r>
      <w:r w:rsidR="00E42CCD" w:rsidRPr="00803EE7">
        <w:rPr>
          <w:rFonts w:ascii="Times New Roman" w:hAnsi="Times New Roman" w:cs="Times New Roman"/>
          <w:sz w:val="24"/>
          <w:szCs w:val="24"/>
        </w:rPr>
        <w:t>(</w:t>
      </w:r>
      <w:r w:rsidRPr="00803EE7">
        <w:rPr>
          <w:rFonts w:ascii="Times New Roman" w:hAnsi="Times New Roman" w:cs="Times New Roman"/>
          <w:sz w:val="24"/>
          <w:szCs w:val="24"/>
        </w:rPr>
        <w:t>Int.1:</w:t>
      </w:r>
      <w:r w:rsidR="00B14C85" w:rsidRPr="00803EE7">
        <w:rPr>
          <w:rFonts w:ascii="Times New Roman" w:hAnsi="Times New Roman" w:cs="Times New Roman"/>
          <w:sz w:val="24"/>
          <w:szCs w:val="24"/>
        </w:rPr>
        <w:t xml:space="preserve"> 6</w:t>
      </w:r>
      <w:r w:rsidR="00E42CCD" w:rsidRPr="00803EE7">
        <w:rPr>
          <w:rFonts w:ascii="Times New Roman" w:hAnsi="Times New Roman" w:cs="Times New Roman"/>
          <w:sz w:val="24"/>
          <w:szCs w:val="24"/>
        </w:rPr>
        <w:t>)</w:t>
      </w:r>
    </w:p>
    <w:p w:rsidR="00E42CCD" w:rsidRPr="00C70A3B" w:rsidRDefault="00B14C85" w:rsidP="00F55760">
      <w:pPr>
        <w:tabs>
          <w:tab w:val="left" w:pos="4297"/>
        </w:tabs>
        <w:spacing w:line="240" w:lineRule="auto"/>
        <w:rPr>
          <w:rFonts w:ascii="Times New Roman" w:hAnsi="Times New Roman" w:cs="Times New Roman"/>
          <w:sz w:val="24"/>
          <w:szCs w:val="24"/>
        </w:rPr>
      </w:pPr>
      <w:r w:rsidRPr="00C70A3B">
        <w:rPr>
          <w:rFonts w:ascii="Times New Roman" w:hAnsi="Times New Roman" w:cs="Times New Roman"/>
          <w:sz w:val="24"/>
          <w:szCs w:val="24"/>
        </w:rPr>
        <w:t>Som et</w:t>
      </w:r>
      <w:r w:rsidR="00235B4B" w:rsidRPr="00C70A3B">
        <w:rPr>
          <w:rFonts w:ascii="Times New Roman" w:hAnsi="Times New Roman" w:cs="Times New Roman"/>
          <w:sz w:val="24"/>
          <w:szCs w:val="24"/>
        </w:rPr>
        <w:t xml:space="preserve"> </w:t>
      </w:r>
      <w:r w:rsidR="00E42CCD" w:rsidRPr="00C70A3B">
        <w:rPr>
          <w:rFonts w:ascii="Times New Roman" w:hAnsi="Times New Roman" w:cs="Times New Roman"/>
          <w:sz w:val="24"/>
          <w:szCs w:val="24"/>
        </w:rPr>
        <w:t>alternativ til anbringelse begge unge ser kontaktperson som en mulighed:</w:t>
      </w:r>
    </w:p>
    <w:p w:rsidR="00E42CCD" w:rsidRPr="00803EE7" w:rsidRDefault="00803EE7" w:rsidP="00FF0C4B">
      <w:pPr>
        <w:tabs>
          <w:tab w:val="left" w:pos="4297"/>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U2: </w:t>
      </w:r>
      <w:r w:rsidR="00E42CCD" w:rsidRPr="00C70A3B">
        <w:rPr>
          <w:rFonts w:ascii="Times New Roman" w:hAnsi="Times New Roman" w:cs="Times New Roman"/>
          <w:i/>
          <w:sz w:val="24"/>
          <w:szCs w:val="24"/>
        </w:rPr>
        <w:t>Hun skulle kom</w:t>
      </w:r>
      <w:r w:rsidR="00B14C85" w:rsidRPr="00C70A3B">
        <w:rPr>
          <w:rFonts w:ascii="Times New Roman" w:hAnsi="Times New Roman" w:cs="Times New Roman"/>
          <w:i/>
          <w:sz w:val="24"/>
          <w:szCs w:val="24"/>
        </w:rPr>
        <w:t xml:space="preserve">me først med en </w:t>
      </w:r>
      <w:r w:rsidR="00E42CCD" w:rsidRPr="00C70A3B">
        <w:rPr>
          <w:rFonts w:ascii="Times New Roman" w:hAnsi="Times New Roman" w:cs="Times New Roman"/>
          <w:i/>
          <w:sz w:val="24"/>
          <w:szCs w:val="24"/>
        </w:rPr>
        <w:t>støtte ven som tager ham i biografen eller spiser med ham eller gør tur. Hun har sendt ham direkte til opholdstedet</w:t>
      </w:r>
      <w:r w:rsidR="00E42CCD" w:rsidRPr="00803EE7">
        <w:rPr>
          <w:rFonts w:ascii="Times New Roman" w:hAnsi="Times New Roman" w:cs="Times New Roman"/>
          <w:sz w:val="24"/>
          <w:szCs w:val="24"/>
        </w:rPr>
        <w:t>.</w:t>
      </w:r>
      <w:r w:rsidRPr="00803EE7">
        <w:rPr>
          <w:rFonts w:ascii="Times New Roman" w:hAnsi="Times New Roman" w:cs="Times New Roman"/>
          <w:sz w:val="24"/>
          <w:szCs w:val="24"/>
        </w:rPr>
        <w:t>(Int.2:17)</w:t>
      </w:r>
    </w:p>
    <w:p w:rsidR="00E42CCD" w:rsidRDefault="00E42CCD" w:rsidP="00FF0C4B">
      <w:pPr>
        <w:spacing w:after="0" w:line="240" w:lineRule="auto"/>
        <w:rPr>
          <w:rFonts w:ascii="Times New Roman" w:hAnsi="Times New Roman" w:cs="Times New Roman"/>
          <w:sz w:val="24"/>
          <w:szCs w:val="24"/>
        </w:rPr>
      </w:pPr>
      <w:r w:rsidRPr="00C70A3B">
        <w:rPr>
          <w:rFonts w:ascii="Times New Roman" w:hAnsi="Times New Roman" w:cs="Times New Roman"/>
          <w:i/>
          <w:sz w:val="24"/>
          <w:szCs w:val="24"/>
        </w:rPr>
        <w:t>U1: De kan tilbyde en kontaktperson til den unge, men så at de mødes hver dag eller hver anden dag. Det skal ikke bare være en kontaktperson som kontaktperson, men  en som kan virkelig</w:t>
      </w:r>
      <w:r w:rsidR="00803EE7">
        <w:rPr>
          <w:rFonts w:ascii="Times New Roman" w:hAnsi="Times New Roman" w:cs="Times New Roman"/>
          <w:i/>
          <w:sz w:val="24"/>
          <w:szCs w:val="24"/>
        </w:rPr>
        <w:t xml:space="preserve"> hjælpe en når man har problemer.</w:t>
      </w:r>
      <w:r w:rsidR="00B14C85" w:rsidRPr="00C70A3B">
        <w:rPr>
          <w:rFonts w:ascii="Times New Roman" w:hAnsi="Times New Roman" w:cs="Times New Roman"/>
          <w:i/>
          <w:sz w:val="24"/>
          <w:szCs w:val="24"/>
        </w:rPr>
        <w:t xml:space="preserve"> </w:t>
      </w:r>
      <w:r w:rsidR="00803EE7" w:rsidRPr="00803EE7">
        <w:rPr>
          <w:rFonts w:ascii="Times New Roman" w:hAnsi="Times New Roman" w:cs="Times New Roman"/>
          <w:sz w:val="24"/>
          <w:szCs w:val="24"/>
        </w:rPr>
        <w:t>(Int.1:7</w:t>
      </w:r>
      <w:r w:rsidRPr="00803EE7">
        <w:rPr>
          <w:rFonts w:ascii="Times New Roman" w:hAnsi="Times New Roman" w:cs="Times New Roman"/>
          <w:sz w:val="24"/>
          <w:szCs w:val="24"/>
        </w:rPr>
        <w:t>)</w:t>
      </w:r>
    </w:p>
    <w:p w:rsidR="00FF0C4B" w:rsidRPr="00C70A3B" w:rsidRDefault="00FF0C4B" w:rsidP="00FF0C4B">
      <w:pPr>
        <w:spacing w:after="0" w:line="240" w:lineRule="auto"/>
        <w:rPr>
          <w:rFonts w:ascii="Times New Roman" w:hAnsi="Times New Roman" w:cs="Times New Roman"/>
          <w:i/>
          <w:sz w:val="24"/>
          <w:szCs w:val="24"/>
        </w:rPr>
      </w:pPr>
    </w:p>
    <w:p w:rsidR="00D32333" w:rsidRDefault="00E42CCD" w:rsidP="00FF0C4B">
      <w:pPr>
        <w:tabs>
          <w:tab w:val="left" w:pos="4297"/>
        </w:tabs>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Denne kontaktperson skal hjælpe, dvs. styrke deres socialkapital ved at vise dem et andet mi</w:t>
      </w:r>
      <w:r w:rsidRPr="00C70A3B">
        <w:rPr>
          <w:rFonts w:ascii="Times New Roman" w:hAnsi="Times New Roman" w:cs="Times New Roman"/>
          <w:sz w:val="24"/>
          <w:szCs w:val="24"/>
        </w:rPr>
        <w:t>l</w:t>
      </w:r>
      <w:r w:rsidR="00B14C85" w:rsidRPr="00C70A3B">
        <w:rPr>
          <w:rFonts w:ascii="Times New Roman" w:hAnsi="Times New Roman" w:cs="Times New Roman"/>
          <w:sz w:val="24"/>
          <w:szCs w:val="24"/>
        </w:rPr>
        <w:t>jø og</w:t>
      </w:r>
      <w:r w:rsidRPr="00C70A3B">
        <w:rPr>
          <w:rFonts w:ascii="Times New Roman" w:hAnsi="Times New Roman" w:cs="Times New Roman"/>
          <w:sz w:val="24"/>
          <w:szCs w:val="24"/>
        </w:rPr>
        <w:t xml:space="preserve"> andre dele af samfundet, som de unge ikke er vant</w:t>
      </w:r>
      <w:r w:rsidR="00B14C85" w:rsidRPr="00C70A3B">
        <w:rPr>
          <w:rFonts w:ascii="Times New Roman" w:hAnsi="Times New Roman" w:cs="Times New Roman"/>
          <w:sz w:val="24"/>
          <w:szCs w:val="24"/>
        </w:rPr>
        <w:t xml:space="preserve"> til</w:t>
      </w:r>
      <w:r w:rsidRPr="00C70A3B">
        <w:rPr>
          <w:rFonts w:ascii="Times New Roman" w:hAnsi="Times New Roman" w:cs="Times New Roman"/>
          <w:sz w:val="24"/>
          <w:szCs w:val="24"/>
        </w:rPr>
        <w:t xml:space="preserve"> at f</w:t>
      </w:r>
      <w:r w:rsidR="00B14C85" w:rsidRPr="00C70A3B">
        <w:rPr>
          <w:rFonts w:ascii="Times New Roman" w:hAnsi="Times New Roman" w:cs="Times New Roman"/>
          <w:sz w:val="24"/>
          <w:szCs w:val="24"/>
        </w:rPr>
        <w:t xml:space="preserve">ærdes i. De skal blive en del af </w:t>
      </w:r>
      <w:r w:rsidRPr="00C70A3B">
        <w:rPr>
          <w:rFonts w:ascii="Times New Roman" w:hAnsi="Times New Roman" w:cs="Times New Roman"/>
          <w:sz w:val="24"/>
          <w:szCs w:val="24"/>
        </w:rPr>
        <w:t>hans netværk, støt</w:t>
      </w:r>
      <w:r w:rsidR="00B14C85" w:rsidRPr="00C70A3B">
        <w:rPr>
          <w:rFonts w:ascii="Times New Roman" w:hAnsi="Times New Roman" w:cs="Times New Roman"/>
          <w:sz w:val="24"/>
          <w:szCs w:val="24"/>
        </w:rPr>
        <w:t>te</w:t>
      </w:r>
      <w:r w:rsidRPr="00C70A3B">
        <w:rPr>
          <w:rFonts w:ascii="Times New Roman" w:hAnsi="Times New Roman" w:cs="Times New Roman"/>
          <w:sz w:val="24"/>
          <w:szCs w:val="24"/>
        </w:rPr>
        <w:t xml:space="preserve"> og hjælp</w:t>
      </w:r>
      <w:r w:rsidR="00B14C85" w:rsidRPr="00C70A3B">
        <w:rPr>
          <w:rFonts w:ascii="Times New Roman" w:hAnsi="Times New Roman" w:cs="Times New Roman"/>
          <w:sz w:val="24"/>
          <w:szCs w:val="24"/>
        </w:rPr>
        <w:t>e</w:t>
      </w:r>
      <w:r w:rsidRPr="00C70A3B">
        <w:rPr>
          <w:rFonts w:ascii="Times New Roman" w:hAnsi="Times New Roman" w:cs="Times New Roman"/>
          <w:sz w:val="24"/>
          <w:szCs w:val="24"/>
        </w:rPr>
        <w:t>, dvs. lette og forenkle pres</w:t>
      </w:r>
      <w:r w:rsidR="00B14C85" w:rsidRPr="00C70A3B">
        <w:rPr>
          <w:rFonts w:ascii="Times New Roman" w:hAnsi="Times New Roman" w:cs="Times New Roman"/>
          <w:sz w:val="24"/>
          <w:szCs w:val="24"/>
        </w:rPr>
        <w:t>set</w:t>
      </w:r>
      <w:r w:rsidRPr="00C70A3B">
        <w:rPr>
          <w:rFonts w:ascii="Times New Roman" w:hAnsi="Times New Roman" w:cs="Times New Roman"/>
          <w:sz w:val="24"/>
          <w:szCs w:val="24"/>
        </w:rPr>
        <w:t>,</w:t>
      </w:r>
      <w:r w:rsidR="00B14C85" w:rsidRPr="00C70A3B">
        <w:rPr>
          <w:rFonts w:ascii="Times New Roman" w:hAnsi="Times New Roman" w:cs="Times New Roman"/>
          <w:sz w:val="24"/>
          <w:szCs w:val="24"/>
        </w:rPr>
        <w:t xml:space="preserve"> og hjælpe de </w:t>
      </w:r>
      <w:r w:rsidRPr="00C70A3B">
        <w:rPr>
          <w:rFonts w:ascii="Times New Roman" w:hAnsi="Times New Roman" w:cs="Times New Roman"/>
          <w:sz w:val="24"/>
          <w:szCs w:val="24"/>
        </w:rPr>
        <w:t>unge med at sele</w:t>
      </w:r>
      <w:r w:rsidRPr="00C70A3B">
        <w:rPr>
          <w:rFonts w:ascii="Times New Roman" w:hAnsi="Times New Roman" w:cs="Times New Roman"/>
          <w:sz w:val="24"/>
          <w:szCs w:val="24"/>
        </w:rPr>
        <w:t>k</w:t>
      </w:r>
      <w:r w:rsidRPr="00C70A3B">
        <w:rPr>
          <w:rFonts w:ascii="Times New Roman" w:hAnsi="Times New Roman" w:cs="Times New Roman"/>
          <w:sz w:val="24"/>
          <w:szCs w:val="24"/>
        </w:rPr>
        <w:t>tere</w:t>
      </w:r>
      <w:r w:rsidR="00B14C85" w:rsidRPr="00C70A3B">
        <w:rPr>
          <w:rFonts w:ascii="Times New Roman" w:hAnsi="Times New Roman" w:cs="Times New Roman"/>
          <w:sz w:val="24"/>
          <w:szCs w:val="24"/>
        </w:rPr>
        <w:t>,</w:t>
      </w:r>
      <w:r w:rsidRPr="00C70A3B">
        <w:rPr>
          <w:rFonts w:ascii="Times New Roman" w:hAnsi="Times New Roman" w:cs="Times New Roman"/>
          <w:sz w:val="24"/>
          <w:szCs w:val="24"/>
        </w:rPr>
        <w:t xml:space="preserve"> hvad </w:t>
      </w:r>
      <w:r w:rsidR="00B14C85" w:rsidRPr="00C70A3B">
        <w:rPr>
          <w:rFonts w:ascii="Times New Roman" w:hAnsi="Times New Roman" w:cs="Times New Roman"/>
          <w:sz w:val="24"/>
          <w:szCs w:val="24"/>
        </w:rPr>
        <w:t xml:space="preserve">der </w:t>
      </w:r>
      <w:r w:rsidRPr="00C70A3B">
        <w:rPr>
          <w:rFonts w:ascii="Times New Roman" w:hAnsi="Times New Roman" w:cs="Times New Roman"/>
          <w:sz w:val="24"/>
          <w:szCs w:val="24"/>
        </w:rPr>
        <w:t>er godt for den unge</w:t>
      </w:r>
      <w:r w:rsidR="00B14C85" w:rsidRPr="00C70A3B">
        <w:rPr>
          <w:rFonts w:ascii="Times New Roman" w:hAnsi="Times New Roman" w:cs="Times New Roman"/>
          <w:sz w:val="24"/>
          <w:szCs w:val="24"/>
        </w:rPr>
        <w:t>,</w:t>
      </w:r>
      <w:r w:rsidRPr="00C70A3B">
        <w:rPr>
          <w:rFonts w:ascii="Times New Roman" w:hAnsi="Times New Roman" w:cs="Times New Roman"/>
          <w:sz w:val="24"/>
          <w:szCs w:val="24"/>
        </w:rPr>
        <w:t xml:space="preserve"> og hvad</w:t>
      </w:r>
      <w:r w:rsidR="00B14C85" w:rsidRPr="00C70A3B">
        <w:rPr>
          <w:rFonts w:ascii="Times New Roman" w:hAnsi="Times New Roman" w:cs="Times New Roman"/>
          <w:sz w:val="24"/>
          <w:szCs w:val="24"/>
        </w:rPr>
        <w:t xml:space="preserve"> der</w:t>
      </w:r>
      <w:r w:rsidRPr="00C70A3B">
        <w:rPr>
          <w:rFonts w:ascii="Times New Roman" w:hAnsi="Times New Roman" w:cs="Times New Roman"/>
          <w:sz w:val="24"/>
          <w:szCs w:val="24"/>
        </w:rPr>
        <w:t xml:space="preserve"> ikke er godt. </w:t>
      </w:r>
      <w:r w:rsidR="00235B4B" w:rsidRPr="00C70A3B">
        <w:rPr>
          <w:rFonts w:ascii="Times New Roman" w:hAnsi="Times New Roman" w:cs="Times New Roman"/>
          <w:sz w:val="24"/>
          <w:szCs w:val="24"/>
        </w:rPr>
        <w:t>Kontaktperson</w:t>
      </w:r>
      <w:r w:rsidR="00B14C85" w:rsidRPr="00C70A3B">
        <w:rPr>
          <w:rFonts w:ascii="Times New Roman" w:hAnsi="Times New Roman" w:cs="Times New Roman"/>
          <w:sz w:val="24"/>
          <w:szCs w:val="24"/>
        </w:rPr>
        <w:t>en</w:t>
      </w:r>
      <w:r w:rsidR="00235B4B" w:rsidRPr="00C70A3B">
        <w:rPr>
          <w:rFonts w:ascii="Times New Roman" w:hAnsi="Times New Roman" w:cs="Times New Roman"/>
          <w:sz w:val="24"/>
          <w:szCs w:val="24"/>
        </w:rPr>
        <w:t xml:space="preserve"> kan også være en socialrådgiver</w:t>
      </w:r>
      <w:r w:rsidR="00B14C85" w:rsidRPr="00C70A3B">
        <w:rPr>
          <w:rFonts w:ascii="Times New Roman" w:hAnsi="Times New Roman" w:cs="Times New Roman"/>
          <w:sz w:val="24"/>
          <w:szCs w:val="24"/>
        </w:rPr>
        <w:t xml:space="preserve">, som </w:t>
      </w:r>
      <w:r w:rsidR="00235B4B" w:rsidRPr="00404187">
        <w:rPr>
          <w:rFonts w:ascii="Times New Roman" w:hAnsi="Times New Roman" w:cs="Times New Roman"/>
          <w:sz w:val="24"/>
          <w:szCs w:val="24"/>
        </w:rPr>
        <w:t>også</w:t>
      </w:r>
      <w:r w:rsidR="00B14C85" w:rsidRPr="00404187">
        <w:rPr>
          <w:rFonts w:ascii="Times New Roman" w:hAnsi="Times New Roman" w:cs="Times New Roman"/>
          <w:sz w:val="24"/>
          <w:szCs w:val="24"/>
        </w:rPr>
        <w:t xml:space="preserve"> har</w:t>
      </w:r>
      <w:r w:rsidR="00235B4B" w:rsidRPr="00404187">
        <w:rPr>
          <w:rFonts w:ascii="Times New Roman" w:hAnsi="Times New Roman" w:cs="Times New Roman"/>
          <w:sz w:val="24"/>
          <w:szCs w:val="24"/>
        </w:rPr>
        <w:t xml:space="preserve"> en rolle som en opsøgende arbejder, idet hun har mere tid til den enkelte unge</w:t>
      </w:r>
      <w:r w:rsidR="00B14C85" w:rsidRPr="00404187">
        <w:rPr>
          <w:rFonts w:ascii="Times New Roman" w:hAnsi="Times New Roman" w:cs="Times New Roman"/>
          <w:sz w:val="24"/>
          <w:szCs w:val="24"/>
        </w:rPr>
        <w:t xml:space="preserve">. </w:t>
      </w:r>
      <w:r w:rsidR="00404187" w:rsidRPr="00404187">
        <w:rPr>
          <w:rFonts w:ascii="Times New Roman" w:hAnsi="Times New Roman" w:cs="Times New Roman"/>
          <w:sz w:val="24"/>
          <w:szCs w:val="24"/>
        </w:rPr>
        <w:t>Tid</w:t>
      </w:r>
      <w:r w:rsidR="00B14C85" w:rsidRPr="00404187">
        <w:rPr>
          <w:rFonts w:ascii="Times New Roman" w:hAnsi="Times New Roman" w:cs="Times New Roman"/>
          <w:sz w:val="24"/>
          <w:szCs w:val="24"/>
        </w:rPr>
        <w:t xml:space="preserve"> bidrager positivt til kommunikation.</w:t>
      </w:r>
    </w:p>
    <w:p w:rsidR="00E42CCD" w:rsidRPr="00C70A3B" w:rsidRDefault="00AD4B39" w:rsidP="00D32333">
      <w:pPr>
        <w:tabs>
          <w:tab w:val="left" w:pos="4297"/>
        </w:tabs>
        <w:spacing w:after="0" w:line="360" w:lineRule="auto"/>
        <w:rPr>
          <w:rFonts w:ascii="Times New Roman" w:hAnsi="Times New Roman" w:cs="Times New Roman"/>
          <w:sz w:val="24"/>
          <w:szCs w:val="24"/>
        </w:rPr>
      </w:pPr>
      <w:r w:rsidRPr="00404187">
        <w:rPr>
          <w:rFonts w:ascii="Times New Roman" w:hAnsi="Times New Roman" w:cs="Times New Roman"/>
          <w:sz w:val="24"/>
          <w:szCs w:val="24"/>
        </w:rPr>
        <w:lastRenderedPageBreak/>
        <w:t>U1 har beskrevet sin socialrådgi</w:t>
      </w:r>
      <w:r w:rsidR="00315064" w:rsidRPr="00404187">
        <w:rPr>
          <w:rFonts w:ascii="Times New Roman" w:hAnsi="Times New Roman" w:cs="Times New Roman"/>
          <w:sz w:val="24"/>
          <w:szCs w:val="24"/>
        </w:rPr>
        <w:t>ver, som</w:t>
      </w:r>
      <w:r w:rsidRPr="00404187">
        <w:rPr>
          <w:rFonts w:ascii="Times New Roman" w:hAnsi="Times New Roman" w:cs="Times New Roman"/>
          <w:sz w:val="24"/>
          <w:szCs w:val="24"/>
        </w:rPr>
        <w:t xml:space="preserve"> også</w:t>
      </w:r>
      <w:r w:rsidR="00315064" w:rsidRPr="00404187">
        <w:rPr>
          <w:rFonts w:ascii="Times New Roman" w:hAnsi="Times New Roman" w:cs="Times New Roman"/>
          <w:sz w:val="24"/>
          <w:szCs w:val="24"/>
        </w:rPr>
        <w:t xml:space="preserve"> har en</w:t>
      </w:r>
      <w:r w:rsidRPr="00404187">
        <w:rPr>
          <w:rFonts w:ascii="Times New Roman" w:hAnsi="Times New Roman" w:cs="Times New Roman"/>
          <w:sz w:val="24"/>
          <w:szCs w:val="24"/>
        </w:rPr>
        <w:t xml:space="preserve"> opsøgende funktion</w:t>
      </w:r>
      <w:r w:rsidR="00315064" w:rsidRPr="00404187">
        <w:rPr>
          <w:rFonts w:ascii="Times New Roman" w:hAnsi="Times New Roman" w:cs="Times New Roman"/>
          <w:sz w:val="24"/>
          <w:szCs w:val="24"/>
        </w:rPr>
        <w:t>,</w:t>
      </w:r>
      <w:r w:rsidRPr="00404187">
        <w:rPr>
          <w:rFonts w:ascii="Times New Roman" w:hAnsi="Times New Roman" w:cs="Times New Roman"/>
          <w:sz w:val="24"/>
          <w:szCs w:val="24"/>
        </w:rPr>
        <w:t xml:space="preserve"> og som både har mere tid til de unge</w:t>
      </w:r>
      <w:r w:rsidR="00315064" w:rsidRPr="00404187">
        <w:rPr>
          <w:rFonts w:ascii="Times New Roman" w:hAnsi="Times New Roman" w:cs="Times New Roman"/>
          <w:sz w:val="24"/>
          <w:szCs w:val="24"/>
        </w:rPr>
        <w:t>,</w:t>
      </w:r>
      <w:r w:rsidRPr="00404187">
        <w:rPr>
          <w:rFonts w:ascii="Times New Roman" w:hAnsi="Times New Roman" w:cs="Times New Roman"/>
          <w:sz w:val="24"/>
          <w:szCs w:val="24"/>
        </w:rPr>
        <w:t xml:space="preserve"> men også</w:t>
      </w:r>
      <w:r w:rsidR="00404187" w:rsidRPr="00404187">
        <w:rPr>
          <w:rFonts w:ascii="Times New Roman" w:hAnsi="Times New Roman" w:cs="Times New Roman"/>
          <w:sz w:val="24"/>
          <w:szCs w:val="24"/>
        </w:rPr>
        <w:t xml:space="preserve"> en anden måde at kommunik</w:t>
      </w:r>
      <w:r w:rsidR="00315064" w:rsidRPr="00404187">
        <w:rPr>
          <w:rFonts w:ascii="Times New Roman" w:hAnsi="Times New Roman" w:cs="Times New Roman"/>
          <w:sz w:val="24"/>
          <w:szCs w:val="24"/>
        </w:rPr>
        <w:t>ere på.</w:t>
      </w:r>
      <w:r w:rsidR="00E4163E">
        <w:rPr>
          <w:rFonts w:ascii="Times New Roman" w:hAnsi="Times New Roman" w:cs="Times New Roman"/>
          <w:sz w:val="24"/>
          <w:szCs w:val="24"/>
        </w:rPr>
        <w:t xml:space="preserve"> Hun behandler ham </w:t>
      </w:r>
      <w:r w:rsidR="00D32333">
        <w:rPr>
          <w:rFonts w:ascii="Times New Roman" w:hAnsi="Times New Roman" w:cs="Times New Roman"/>
          <w:sz w:val="24"/>
          <w:szCs w:val="24"/>
        </w:rPr>
        <w:t>med respekt og han føler sig hørt.</w:t>
      </w:r>
      <w:r w:rsidR="00315064" w:rsidRPr="00404187">
        <w:rPr>
          <w:rFonts w:ascii="Times New Roman" w:hAnsi="Times New Roman" w:cs="Times New Roman"/>
          <w:sz w:val="24"/>
          <w:szCs w:val="24"/>
        </w:rPr>
        <w:t xml:space="preserve"> </w:t>
      </w:r>
    </w:p>
    <w:p w:rsidR="00FF0C4B" w:rsidRDefault="00AD4B39" w:rsidP="00FF0C4B">
      <w:pPr>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 xml:space="preserve">U1:Hun er bare dejlig, jeg kan bare ringe </w:t>
      </w:r>
      <w:r w:rsidR="00FF0C4B">
        <w:rPr>
          <w:rFonts w:ascii="Times New Roman" w:hAnsi="Times New Roman" w:cs="Times New Roman"/>
          <w:i/>
          <w:sz w:val="24"/>
          <w:szCs w:val="24"/>
        </w:rPr>
        <w:t xml:space="preserve">til hende når jeg har lyst til. </w:t>
      </w:r>
      <w:r w:rsidRPr="00C70A3B">
        <w:rPr>
          <w:rFonts w:ascii="Times New Roman" w:hAnsi="Times New Roman" w:cs="Times New Roman"/>
          <w:i/>
          <w:sz w:val="24"/>
          <w:szCs w:val="24"/>
        </w:rPr>
        <w:t xml:space="preserve">Og hun </w:t>
      </w:r>
      <w:r w:rsidR="00FF0C4B" w:rsidRPr="00C70A3B">
        <w:rPr>
          <w:rFonts w:ascii="Times New Roman" w:hAnsi="Times New Roman" w:cs="Times New Roman"/>
          <w:i/>
          <w:sz w:val="24"/>
          <w:szCs w:val="24"/>
        </w:rPr>
        <w:t>hj</w:t>
      </w:r>
      <w:r w:rsidR="00FF0C4B">
        <w:rPr>
          <w:rFonts w:ascii="Times New Roman" w:hAnsi="Times New Roman" w:cs="Times New Roman"/>
          <w:i/>
          <w:sz w:val="24"/>
          <w:szCs w:val="24"/>
        </w:rPr>
        <w:t>æl</w:t>
      </w:r>
      <w:r w:rsidR="00FF0C4B" w:rsidRPr="00C70A3B">
        <w:rPr>
          <w:rFonts w:ascii="Times New Roman" w:hAnsi="Times New Roman" w:cs="Times New Roman"/>
          <w:i/>
          <w:sz w:val="24"/>
          <w:szCs w:val="24"/>
        </w:rPr>
        <w:t>per</w:t>
      </w:r>
      <w:r w:rsidR="00FF0C4B">
        <w:rPr>
          <w:rFonts w:ascii="Times New Roman" w:hAnsi="Times New Roman" w:cs="Times New Roman"/>
          <w:i/>
          <w:sz w:val="24"/>
          <w:szCs w:val="24"/>
        </w:rPr>
        <w:t>...</w:t>
      </w:r>
      <w:r w:rsidRPr="00C70A3B">
        <w:rPr>
          <w:rFonts w:ascii="Times New Roman" w:hAnsi="Times New Roman" w:cs="Times New Roman"/>
          <w:i/>
          <w:sz w:val="24"/>
          <w:szCs w:val="24"/>
        </w:rPr>
        <w:t>Hun snakker med dig på en pæn måde. Hun prøver at snakke dig til fornuft</w:t>
      </w:r>
      <w:r w:rsidR="00FF0C4B">
        <w:rPr>
          <w:rFonts w:ascii="Times New Roman" w:hAnsi="Times New Roman" w:cs="Times New Roman"/>
          <w:i/>
          <w:sz w:val="24"/>
          <w:szCs w:val="24"/>
        </w:rPr>
        <w:t xml:space="preserve">. </w:t>
      </w:r>
      <w:r w:rsidRPr="00C70A3B">
        <w:rPr>
          <w:rFonts w:ascii="Times New Roman" w:hAnsi="Times New Roman" w:cs="Times New Roman"/>
          <w:i/>
          <w:sz w:val="24"/>
          <w:szCs w:val="24"/>
        </w:rPr>
        <w:t>Jeg har kun en gang skændtes med hende</w:t>
      </w:r>
      <w:r w:rsidR="00FF0C4B">
        <w:rPr>
          <w:rFonts w:ascii="Times New Roman" w:hAnsi="Times New Roman" w:cs="Times New Roman"/>
          <w:i/>
          <w:sz w:val="24"/>
          <w:szCs w:val="24"/>
        </w:rPr>
        <w:t>"(Ibd:5).</w:t>
      </w:r>
    </w:p>
    <w:p w:rsidR="00FF0C4B" w:rsidRPr="00FF0C4B" w:rsidRDefault="00803EE7" w:rsidP="00FF0C4B">
      <w:pPr>
        <w:spacing w:after="0" w:line="240" w:lineRule="auto"/>
        <w:rPr>
          <w:rFonts w:ascii="Times New Roman" w:hAnsi="Times New Roman" w:cs="Times New Roman"/>
          <w:i/>
          <w:sz w:val="24"/>
          <w:szCs w:val="24"/>
        </w:rPr>
      </w:pPr>
      <w:r w:rsidRPr="00FF0C4B">
        <w:rPr>
          <w:rFonts w:ascii="Times New Roman" w:hAnsi="Times New Roman" w:cs="Times New Roman"/>
          <w:b/>
          <w:i/>
          <w:sz w:val="24"/>
          <w:szCs w:val="24"/>
        </w:rPr>
        <w:t>Hvorfor skændtes I?</w:t>
      </w:r>
    </w:p>
    <w:p w:rsidR="00FF0C4B" w:rsidRDefault="00803EE7" w:rsidP="00FF0C4B">
      <w:pPr>
        <w:spacing w:after="0" w:line="240" w:lineRule="auto"/>
        <w:rPr>
          <w:rFonts w:ascii="Times New Roman" w:hAnsi="Times New Roman" w:cs="Times New Roman"/>
          <w:b/>
          <w:i/>
          <w:sz w:val="24"/>
          <w:szCs w:val="24"/>
        </w:rPr>
      </w:pPr>
      <w:r w:rsidRPr="002A7FB0">
        <w:rPr>
          <w:rFonts w:ascii="Times New Roman" w:hAnsi="Times New Roman" w:cs="Times New Roman"/>
          <w:i/>
          <w:sz w:val="24"/>
          <w:szCs w:val="24"/>
        </w:rPr>
        <w:t>U1: Hun tilbød mig at gå i praktik på genbrugsplads. Jeg blev sur på hende og sagde at jeg fandme ikke skulle på losseplads og gik jeg. Hun kom igen næste gang og igen prøvede at få mig til genbrugspladsen. Og så blev jeg sur og tog papirerne fra hende og rev dem i stykker og smed ud i hendes skrald.</w:t>
      </w:r>
      <w:r>
        <w:rPr>
          <w:rFonts w:ascii="Times New Roman" w:hAnsi="Times New Roman" w:cs="Times New Roman"/>
          <w:b/>
          <w:i/>
          <w:sz w:val="24"/>
          <w:szCs w:val="24"/>
        </w:rPr>
        <w:t xml:space="preserve"> </w:t>
      </w:r>
    </w:p>
    <w:p w:rsidR="00FF0C4B" w:rsidRPr="00FF0C4B" w:rsidRDefault="00803EE7" w:rsidP="00FF0C4B">
      <w:pPr>
        <w:spacing w:after="0" w:line="240" w:lineRule="auto"/>
        <w:rPr>
          <w:rFonts w:ascii="Times New Roman" w:hAnsi="Times New Roman" w:cs="Times New Roman"/>
          <w:b/>
          <w:i/>
          <w:sz w:val="24"/>
          <w:szCs w:val="24"/>
        </w:rPr>
      </w:pPr>
      <w:r w:rsidRPr="00FF0C4B">
        <w:rPr>
          <w:rFonts w:ascii="Times New Roman" w:hAnsi="Times New Roman" w:cs="Times New Roman"/>
          <w:b/>
          <w:i/>
          <w:sz w:val="24"/>
          <w:szCs w:val="24"/>
        </w:rPr>
        <w:t>Hvordan reagerede hun på det</w:t>
      </w:r>
      <w:r w:rsidR="00FF0C4B" w:rsidRPr="00FF0C4B">
        <w:rPr>
          <w:rFonts w:ascii="Times New Roman" w:hAnsi="Times New Roman" w:cs="Times New Roman"/>
          <w:b/>
          <w:i/>
          <w:sz w:val="24"/>
          <w:szCs w:val="24"/>
        </w:rPr>
        <w:t>?</w:t>
      </w:r>
    </w:p>
    <w:p w:rsidR="00D32333" w:rsidRPr="00FF0C4B" w:rsidRDefault="00803EE7" w:rsidP="00FF0C4B">
      <w:pPr>
        <w:spacing w:line="240" w:lineRule="auto"/>
        <w:rPr>
          <w:rFonts w:ascii="Times New Roman" w:hAnsi="Times New Roman" w:cs="Times New Roman"/>
          <w:i/>
          <w:sz w:val="24"/>
          <w:szCs w:val="24"/>
        </w:rPr>
      </w:pPr>
      <w:r w:rsidRPr="002A7FB0">
        <w:rPr>
          <w:rFonts w:ascii="Times New Roman" w:hAnsi="Times New Roman" w:cs="Times New Roman"/>
          <w:i/>
          <w:sz w:val="24"/>
          <w:szCs w:val="24"/>
        </w:rPr>
        <w:t>U1: Hun smilede og spurgte mig aldrig mere om genbrugspladsen.</w:t>
      </w:r>
      <w:r>
        <w:rPr>
          <w:rFonts w:ascii="Times New Roman" w:hAnsi="Times New Roman" w:cs="Times New Roman"/>
          <w:i/>
          <w:sz w:val="24"/>
          <w:szCs w:val="24"/>
        </w:rPr>
        <w:t xml:space="preserve"> (Int1:5)</w:t>
      </w:r>
    </w:p>
    <w:p w:rsidR="00315064" w:rsidRPr="00D32333" w:rsidRDefault="00C3186A" w:rsidP="00D32333">
      <w:pPr>
        <w:rPr>
          <w:rFonts w:ascii="Times New Roman" w:hAnsi="Times New Roman" w:cs="Times New Roman"/>
          <w:b/>
          <w:i/>
          <w:sz w:val="24"/>
          <w:szCs w:val="24"/>
        </w:rPr>
      </w:pPr>
      <w:r w:rsidRPr="00C70A3B">
        <w:rPr>
          <w:rFonts w:ascii="Times New Roman" w:hAnsi="Times New Roman" w:cs="Times New Roman"/>
          <w:b/>
          <w:sz w:val="24"/>
          <w:szCs w:val="24"/>
        </w:rPr>
        <w:t>Skolesystemets kommunikation</w:t>
      </w:r>
    </w:p>
    <w:p w:rsidR="00315064" w:rsidRPr="00C70A3B" w:rsidRDefault="00315064" w:rsidP="00E4163E">
      <w:pPr>
        <w:spacing w:after="0" w:line="360" w:lineRule="auto"/>
        <w:rPr>
          <w:rFonts w:ascii="Times New Roman" w:hAnsi="Times New Roman" w:cs="Times New Roman"/>
          <w:b/>
          <w:sz w:val="24"/>
          <w:szCs w:val="24"/>
        </w:rPr>
      </w:pPr>
      <w:r w:rsidRPr="00C70A3B">
        <w:rPr>
          <w:rFonts w:ascii="Times New Roman" w:hAnsi="Times New Roman" w:cs="Times New Roman"/>
          <w:sz w:val="24"/>
          <w:szCs w:val="24"/>
        </w:rPr>
        <w:t xml:space="preserve">U1 fortæller om sin skolegang: </w:t>
      </w:r>
    </w:p>
    <w:p w:rsidR="00315064" w:rsidRPr="00C70A3B" w:rsidRDefault="00315064" w:rsidP="00E4163E">
      <w:pPr>
        <w:spacing w:after="0" w:line="240" w:lineRule="auto"/>
        <w:rPr>
          <w:rFonts w:ascii="Times New Roman" w:hAnsi="Times New Roman" w:cs="Times New Roman"/>
          <w:i/>
          <w:sz w:val="24"/>
          <w:szCs w:val="24"/>
        </w:rPr>
      </w:pPr>
      <w:r w:rsidRPr="00C70A3B">
        <w:rPr>
          <w:rFonts w:ascii="Times New Roman" w:hAnsi="Times New Roman" w:cs="Times New Roman"/>
          <w:sz w:val="24"/>
          <w:szCs w:val="24"/>
        </w:rPr>
        <w:t>"</w:t>
      </w:r>
      <w:r w:rsidRPr="00C70A3B">
        <w:rPr>
          <w:rFonts w:ascii="Times New Roman" w:hAnsi="Times New Roman" w:cs="Times New Roman"/>
          <w:i/>
          <w:sz w:val="24"/>
          <w:szCs w:val="24"/>
        </w:rPr>
        <w:t>Jeg blev smidt ud fra 10 skoler, jeg lavede ballade, jeg gad ikke høre på lærerne." , "I anden klasse, fra X skole. Så gik jeg på X1 skole i et år og blev også smidt ud, så kom jeg på X2 sk</w:t>
      </w:r>
      <w:r w:rsidRPr="00C70A3B">
        <w:rPr>
          <w:rFonts w:ascii="Times New Roman" w:hAnsi="Times New Roman" w:cs="Times New Roman"/>
          <w:i/>
          <w:sz w:val="24"/>
          <w:szCs w:val="24"/>
        </w:rPr>
        <w:t>o</w:t>
      </w:r>
      <w:r w:rsidRPr="00C70A3B">
        <w:rPr>
          <w:rFonts w:ascii="Times New Roman" w:hAnsi="Times New Roman" w:cs="Times New Roman"/>
          <w:i/>
          <w:sz w:val="24"/>
          <w:szCs w:val="24"/>
        </w:rPr>
        <w:t>le"</w:t>
      </w:r>
      <w:r w:rsidR="00D32333">
        <w:rPr>
          <w:rFonts w:ascii="Times New Roman" w:hAnsi="Times New Roman" w:cs="Times New Roman"/>
          <w:i/>
          <w:sz w:val="24"/>
          <w:szCs w:val="24"/>
        </w:rPr>
        <w:t>.</w:t>
      </w:r>
      <w:r w:rsidRPr="00C70A3B">
        <w:rPr>
          <w:rFonts w:ascii="Times New Roman" w:hAnsi="Times New Roman" w:cs="Times New Roman"/>
          <w:i/>
          <w:sz w:val="24"/>
          <w:szCs w:val="24"/>
        </w:rPr>
        <w:t xml:space="preserve"> </w:t>
      </w:r>
      <w:r w:rsidR="00D32333">
        <w:rPr>
          <w:rFonts w:ascii="Times New Roman" w:hAnsi="Times New Roman" w:cs="Times New Roman"/>
          <w:sz w:val="24"/>
          <w:szCs w:val="24"/>
        </w:rPr>
        <w:t>(Int.1:</w:t>
      </w:r>
      <w:r w:rsidRPr="00C70A3B">
        <w:rPr>
          <w:rFonts w:ascii="Times New Roman" w:hAnsi="Times New Roman" w:cs="Times New Roman"/>
          <w:sz w:val="24"/>
          <w:szCs w:val="24"/>
        </w:rPr>
        <w:t>1)</w:t>
      </w:r>
      <w:r w:rsidRPr="00C70A3B">
        <w:rPr>
          <w:rFonts w:ascii="Times New Roman" w:hAnsi="Times New Roman" w:cs="Times New Roman"/>
          <w:i/>
          <w:sz w:val="24"/>
          <w:szCs w:val="24"/>
        </w:rPr>
        <w:t xml:space="preserve"> </w:t>
      </w:r>
    </w:p>
    <w:p w:rsidR="00315064" w:rsidRPr="00C70A3B" w:rsidRDefault="00315064"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På mit spørgsmål om, hvorfor skolen smider elever ud, når de ved, hvor meget skolen betyder i unges liv, svarede skolelederen: </w:t>
      </w:r>
    </w:p>
    <w:p w:rsidR="00315064" w:rsidRPr="00C70A3B" w:rsidRDefault="00315064" w:rsidP="00D32333">
      <w:pPr>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SL: Jeg ved ikke, om jeg skal starte et andet sted... Som udgangspunk er der ingen elever, der bliver smidt ud fra skolen. Men hvis en elev bliver smidt ud, elever bliver ikke smidt ud men elev.. Det, som skolelederen kan gøre, er at anmode forældrene om at flytte barnet til en a</w:t>
      </w:r>
      <w:r w:rsidRPr="00C70A3B">
        <w:rPr>
          <w:rFonts w:ascii="Times New Roman" w:hAnsi="Times New Roman" w:cs="Times New Roman"/>
          <w:i/>
          <w:sz w:val="24"/>
          <w:szCs w:val="24"/>
        </w:rPr>
        <w:t>n</w:t>
      </w:r>
      <w:r w:rsidRPr="00C70A3B">
        <w:rPr>
          <w:rFonts w:ascii="Times New Roman" w:hAnsi="Times New Roman" w:cs="Times New Roman"/>
          <w:i/>
          <w:sz w:val="24"/>
          <w:szCs w:val="24"/>
        </w:rPr>
        <w:t>den skole, hvis man overtræder nogle regler, hvis han slår eller gør et eller andet.... Vi påp</w:t>
      </w:r>
      <w:r w:rsidRPr="00C70A3B">
        <w:rPr>
          <w:rFonts w:ascii="Times New Roman" w:hAnsi="Times New Roman" w:cs="Times New Roman"/>
          <w:i/>
          <w:sz w:val="24"/>
          <w:szCs w:val="24"/>
        </w:rPr>
        <w:t>e</w:t>
      </w:r>
      <w:r w:rsidRPr="00C70A3B">
        <w:rPr>
          <w:rFonts w:ascii="Times New Roman" w:hAnsi="Times New Roman" w:cs="Times New Roman"/>
          <w:i/>
          <w:sz w:val="24"/>
          <w:szCs w:val="24"/>
        </w:rPr>
        <w:t>ger, at der er nogle kognitive eller nogle biologisk- kemiske ting, der er noget, som han ikke kan eller noget som skal afhjælpes for at opnå den fulde læring. Det kan så være der, at sk</w:t>
      </w:r>
      <w:r w:rsidRPr="00C70A3B">
        <w:rPr>
          <w:rFonts w:ascii="Times New Roman" w:hAnsi="Times New Roman" w:cs="Times New Roman"/>
          <w:i/>
          <w:sz w:val="24"/>
          <w:szCs w:val="24"/>
        </w:rPr>
        <w:t>o</w:t>
      </w:r>
      <w:r w:rsidRPr="00C70A3B">
        <w:rPr>
          <w:rFonts w:ascii="Times New Roman" w:hAnsi="Times New Roman" w:cs="Times New Roman"/>
          <w:i/>
          <w:sz w:val="24"/>
          <w:szCs w:val="24"/>
        </w:rPr>
        <w:t>len siger, at vi er nået dertil, at vi ikke længere kan skabe læring for pågældende barn, og at vi har brug for hjælp"</w:t>
      </w:r>
      <w:r w:rsidR="00D32333">
        <w:rPr>
          <w:rFonts w:ascii="Times New Roman" w:hAnsi="Times New Roman" w:cs="Times New Roman"/>
          <w:i/>
          <w:sz w:val="24"/>
          <w:szCs w:val="24"/>
        </w:rPr>
        <w:t>.</w:t>
      </w:r>
      <w:r w:rsidRPr="00C70A3B">
        <w:rPr>
          <w:rFonts w:ascii="Times New Roman" w:hAnsi="Times New Roman" w:cs="Times New Roman"/>
          <w:i/>
          <w:sz w:val="24"/>
          <w:szCs w:val="24"/>
        </w:rPr>
        <w:t xml:space="preserve"> </w:t>
      </w:r>
      <w:r w:rsidRPr="00C70A3B">
        <w:rPr>
          <w:rFonts w:ascii="Times New Roman" w:hAnsi="Times New Roman" w:cs="Times New Roman"/>
          <w:sz w:val="24"/>
          <w:szCs w:val="24"/>
        </w:rPr>
        <w:t>(</w:t>
      </w:r>
      <w:r w:rsidR="00D32333">
        <w:rPr>
          <w:rFonts w:ascii="Times New Roman" w:hAnsi="Times New Roman" w:cs="Times New Roman"/>
          <w:sz w:val="24"/>
          <w:szCs w:val="24"/>
        </w:rPr>
        <w:t>Int.6:4)</w:t>
      </w:r>
    </w:p>
    <w:p w:rsidR="00315064" w:rsidRPr="00C70A3B" w:rsidRDefault="00315064" w:rsidP="00D32333">
      <w:pPr>
        <w:spacing w:after="0" w:line="240" w:lineRule="auto"/>
        <w:rPr>
          <w:rFonts w:ascii="Times New Roman" w:hAnsi="Times New Roman" w:cs="Times New Roman"/>
          <w:i/>
          <w:sz w:val="24"/>
          <w:szCs w:val="24"/>
        </w:rPr>
      </w:pPr>
    </w:p>
    <w:p w:rsidR="00315064" w:rsidRPr="00C70A3B" w:rsidRDefault="00315064" w:rsidP="00D32333">
      <w:pPr>
        <w:spacing w:after="0" w:line="360" w:lineRule="auto"/>
        <w:rPr>
          <w:rFonts w:ascii="Times New Roman" w:hAnsi="Times New Roman" w:cs="Times New Roman"/>
          <w:i/>
          <w:sz w:val="24"/>
          <w:szCs w:val="24"/>
        </w:rPr>
      </w:pPr>
      <w:r w:rsidRPr="00C70A3B">
        <w:rPr>
          <w:rFonts w:ascii="Times New Roman" w:hAnsi="Times New Roman" w:cs="Times New Roman"/>
          <w:sz w:val="24"/>
          <w:szCs w:val="24"/>
        </w:rPr>
        <w:t>De unge, som deltog i min empiri, har alle været smidt ud af skolen. U1 og U3 blev smidt ud i en tidlig alder, mens U2 blev det i tiende klasse. Uden folkeskoleeksamen kan man ikke gå videre i uddannelsessystemet. U2 er den eneste, som flere gange har prøvet at få sig en u</w:t>
      </w:r>
      <w:r w:rsidRPr="00C70A3B">
        <w:rPr>
          <w:rFonts w:ascii="Times New Roman" w:hAnsi="Times New Roman" w:cs="Times New Roman"/>
          <w:sz w:val="24"/>
          <w:szCs w:val="24"/>
        </w:rPr>
        <w:t>d</w:t>
      </w:r>
      <w:r w:rsidRPr="00C70A3B">
        <w:rPr>
          <w:rFonts w:ascii="Times New Roman" w:hAnsi="Times New Roman" w:cs="Times New Roman"/>
          <w:sz w:val="24"/>
          <w:szCs w:val="24"/>
        </w:rPr>
        <w:t xml:space="preserve">dannelse på teknisk skole. U2 er den eneste af dem, der fik sin folkeskoleeksamen, dvs. den eneste som havde symbolsk kapital med sig i form af et folkeskolebevis i sin bagage. </w:t>
      </w:r>
    </w:p>
    <w:p w:rsidR="00315064" w:rsidRPr="00C70A3B" w:rsidRDefault="00315064"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citatet kan vi se, at skolesystemet i sin kommunikation henviser til læring/ikke læring koden. Dvs. hvis et barn ikke kan være en del af denne kommunikation, så skal barnet afhjæ</w:t>
      </w:r>
      <w:r w:rsidRPr="00C70A3B">
        <w:rPr>
          <w:rFonts w:ascii="Times New Roman" w:hAnsi="Times New Roman" w:cs="Times New Roman"/>
          <w:sz w:val="24"/>
          <w:szCs w:val="24"/>
        </w:rPr>
        <w:t>l</w:t>
      </w:r>
      <w:r w:rsidRPr="00C70A3B">
        <w:rPr>
          <w:rFonts w:ascii="Times New Roman" w:hAnsi="Times New Roman" w:cs="Times New Roman"/>
          <w:sz w:val="24"/>
          <w:szCs w:val="24"/>
        </w:rPr>
        <w:t>pes</w:t>
      </w:r>
      <w:r w:rsidRPr="00C70A3B">
        <w:rPr>
          <w:rFonts w:ascii="Times New Roman" w:hAnsi="Times New Roman" w:cs="Times New Roman"/>
          <w:i/>
          <w:sz w:val="24"/>
          <w:szCs w:val="24"/>
        </w:rPr>
        <w:t xml:space="preserve"> "for at opnå den fulde læring"</w:t>
      </w:r>
      <w:r w:rsidRPr="00C70A3B">
        <w:rPr>
          <w:rFonts w:ascii="Times New Roman" w:hAnsi="Times New Roman" w:cs="Times New Roman"/>
          <w:sz w:val="24"/>
          <w:szCs w:val="24"/>
        </w:rPr>
        <w:t>.                                                                                                                             Skolelederens måde, hvorpå denne begyndte sin sætning med gentagelse, bekræftelse og n</w:t>
      </w:r>
      <w:r w:rsidRPr="00C70A3B">
        <w:rPr>
          <w:rFonts w:ascii="Times New Roman" w:hAnsi="Times New Roman" w:cs="Times New Roman"/>
          <w:sz w:val="24"/>
          <w:szCs w:val="24"/>
        </w:rPr>
        <w:t>e</w:t>
      </w:r>
      <w:r w:rsidRPr="00C70A3B">
        <w:rPr>
          <w:rFonts w:ascii="Times New Roman" w:hAnsi="Times New Roman" w:cs="Times New Roman"/>
          <w:sz w:val="24"/>
          <w:szCs w:val="24"/>
        </w:rPr>
        <w:t>gation af det, som denne selv bekræftede, viser, at de "urolige børn" er skolesystemets pr</w:t>
      </w:r>
      <w:r w:rsidRPr="00C70A3B">
        <w:rPr>
          <w:rFonts w:ascii="Times New Roman" w:hAnsi="Times New Roman" w:cs="Times New Roman"/>
          <w:sz w:val="24"/>
          <w:szCs w:val="24"/>
        </w:rPr>
        <w:t>o</w:t>
      </w:r>
      <w:r w:rsidRPr="00C70A3B">
        <w:rPr>
          <w:rFonts w:ascii="Times New Roman" w:hAnsi="Times New Roman" w:cs="Times New Roman"/>
          <w:sz w:val="24"/>
          <w:szCs w:val="24"/>
        </w:rPr>
        <w:t xml:space="preserve">blem, og at skolesystemet stadigvæk ikke har opbygget kompleksitet nok til at løse problemet. </w:t>
      </w:r>
      <w:r w:rsidRPr="00C70A3B">
        <w:rPr>
          <w:rFonts w:ascii="Times New Roman" w:hAnsi="Times New Roman" w:cs="Times New Roman"/>
          <w:sz w:val="24"/>
          <w:szCs w:val="24"/>
        </w:rPr>
        <w:lastRenderedPageBreak/>
        <w:t>Derfor prøvede skolelederen at omdefinere mit udtryk "at smide ud", til "at anmode forældre om” at "afhjælpe" barnet.</w:t>
      </w:r>
    </w:p>
    <w:p w:rsidR="00315064" w:rsidRPr="00C70A3B" w:rsidRDefault="00315064"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 "At afhjælpe børn" kan forstås, som at skolen vil hjælpe barnet for barnets skyld, og at barnet får den nødvendige viden. Men da vi ved, at systemer er selvreferentielle og kun kan forholde sig til deres egen struktur, kan vi fortolke, at aktivt brug af ordet "afhjælpe" som at hjælpe systemet til at skjule sine egne interesser, læring/ikke læring, som videre i interviewforløbet blev endnu mere synlige. </w:t>
      </w:r>
    </w:p>
    <w:p w:rsidR="00406886"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b/>
          <w:sz w:val="24"/>
          <w:szCs w:val="24"/>
        </w:rPr>
        <w:t xml:space="preserve">Systemets og omverdens forventninger                                                                                                                </w:t>
      </w:r>
      <w:r w:rsidR="00406886" w:rsidRPr="00C70A3B">
        <w:rPr>
          <w:rFonts w:ascii="Times New Roman" w:hAnsi="Times New Roman" w:cs="Times New Roman"/>
          <w:sz w:val="24"/>
          <w:szCs w:val="24"/>
        </w:rPr>
        <w:t>Han fortæller yderligere:</w:t>
      </w:r>
    </w:p>
    <w:p w:rsidR="00406886" w:rsidRPr="00C70A3B" w:rsidRDefault="00406886" w:rsidP="00D32333">
      <w:pPr>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SL: Jeg er nødt til at sige, der hvor jeg sidder, jeg er nødt til også at tage andre hensyn. Jeg er nødt til at først og fremmest at tage hensyn til det enkelte barns tarv. Men det indgår i en større helhed, dvs. der er også andre børn, og hvis der er et barn, som vælter stole, borde eller hvad ved jeg, så går det ud over de andre børn</w:t>
      </w:r>
      <w:r w:rsidRPr="00E01A47">
        <w:rPr>
          <w:rFonts w:ascii="Times New Roman" w:hAnsi="Times New Roman" w:cs="Times New Roman"/>
          <w:sz w:val="24"/>
          <w:szCs w:val="24"/>
        </w:rPr>
        <w:t>.(</w:t>
      </w:r>
      <w:r w:rsidR="00E01A47" w:rsidRPr="00E01A47">
        <w:rPr>
          <w:rFonts w:ascii="Times New Roman" w:hAnsi="Times New Roman" w:cs="Times New Roman"/>
          <w:sz w:val="24"/>
          <w:szCs w:val="24"/>
        </w:rPr>
        <w:t>Int.6:</w:t>
      </w:r>
      <w:r w:rsidRPr="00E01A47">
        <w:rPr>
          <w:rFonts w:ascii="Times New Roman" w:hAnsi="Times New Roman" w:cs="Times New Roman"/>
          <w:sz w:val="24"/>
          <w:szCs w:val="24"/>
        </w:rPr>
        <w:t xml:space="preserve"> 6)</w:t>
      </w:r>
    </w:p>
    <w:p w:rsidR="00406886" w:rsidRPr="00C70A3B" w:rsidRDefault="00406886" w:rsidP="00D32333">
      <w:pPr>
        <w:spacing w:after="0" w:line="240" w:lineRule="auto"/>
        <w:rPr>
          <w:rFonts w:ascii="Times New Roman" w:hAnsi="Times New Roman" w:cs="Times New Roman"/>
          <w:b/>
          <w:sz w:val="24"/>
          <w:szCs w:val="24"/>
        </w:rPr>
      </w:pPr>
    </w:p>
    <w:p w:rsidR="00406886" w:rsidRPr="00C70A3B" w:rsidRDefault="00406886"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At han ikke kun skal tage hensyn til det enkelte barns tarv, dvs. for barnets egen skyld, men at han skal "</w:t>
      </w:r>
      <w:r w:rsidRPr="00C70A3B">
        <w:rPr>
          <w:rFonts w:ascii="Times New Roman" w:hAnsi="Times New Roman" w:cs="Times New Roman"/>
          <w:i/>
          <w:sz w:val="24"/>
          <w:szCs w:val="24"/>
        </w:rPr>
        <w:t xml:space="preserve">tage andre hensyn", </w:t>
      </w:r>
      <w:r w:rsidRPr="00C70A3B">
        <w:rPr>
          <w:rFonts w:ascii="Times New Roman" w:hAnsi="Times New Roman" w:cs="Times New Roman"/>
          <w:sz w:val="24"/>
          <w:szCs w:val="24"/>
        </w:rPr>
        <w:t>er forbundet med forventninger fra omverden til skolesystemet. Det forventes, at en skole kan skabe læring. Denne forventning har systemet også til sig selv. Derfor vil en kommunikation om disse forventninger ofte være styrende for "afhjælpning".</w:t>
      </w:r>
    </w:p>
    <w:p w:rsidR="00406886" w:rsidRPr="00C70A3B" w:rsidRDefault="00406886" w:rsidP="00D32333">
      <w:pPr>
        <w:spacing w:after="0" w:line="360" w:lineRule="auto"/>
        <w:rPr>
          <w:rFonts w:ascii="Times New Roman" w:hAnsi="Times New Roman" w:cs="Times New Roman"/>
          <w:i/>
          <w:sz w:val="24"/>
          <w:szCs w:val="24"/>
        </w:rPr>
      </w:pPr>
      <w:r w:rsidRPr="00C70A3B">
        <w:rPr>
          <w:rFonts w:ascii="Times New Roman" w:hAnsi="Times New Roman" w:cs="Times New Roman"/>
          <w:sz w:val="24"/>
          <w:szCs w:val="24"/>
        </w:rPr>
        <w:t>I forbindelse med mit spørgsmål, om der blev henvist til andre systemer, hvis skolen ikke kunne rumme barnet, var svaret bekræftende:</w:t>
      </w:r>
      <w:r w:rsidRPr="00C70A3B">
        <w:rPr>
          <w:rFonts w:ascii="Times New Roman" w:hAnsi="Times New Roman" w:cs="Times New Roman"/>
          <w:i/>
          <w:sz w:val="24"/>
          <w:szCs w:val="24"/>
        </w:rPr>
        <w:t xml:space="preserve"> </w:t>
      </w:r>
    </w:p>
    <w:p w:rsidR="00406886" w:rsidRPr="00C70A3B" w:rsidRDefault="00406886" w:rsidP="00D32333">
      <w:pPr>
        <w:spacing w:after="0" w:line="360" w:lineRule="auto"/>
        <w:rPr>
          <w:rFonts w:ascii="Times New Roman" w:hAnsi="Times New Roman" w:cs="Times New Roman"/>
          <w:i/>
          <w:sz w:val="24"/>
          <w:szCs w:val="24"/>
        </w:rPr>
      </w:pPr>
      <w:r w:rsidRPr="00C70A3B">
        <w:rPr>
          <w:rFonts w:ascii="Times New Roman" w:hAnsi="Times New Roman" w:cs="Times New Roman"/>
          <w:i/>
          <w:sz w:val="24"/>
          <w:szCs w:val="24"/>
        </w:rPr>
        <w:t>S</w:t>
      </w:r>
      <w:r w:rsidR="00E01A47">
        <w:rPr>
          <w:rFonts w:ascii="Times New Roman" w:hAnsi="Times New Roman" w:cs="Times New Roman"/>
          <w:i/>
          <w:sz w:val="24"/>
          <w:szCs w:val="24"/>
        </w:rPr>
        <w:t>L: Jo, det passer. Det gør jeg</w:t>
      </w:r>
      <w:r w:rsidR="00E01A47" w:rsidRPr="00E01A47">
        <w:rPr>
          <w:rFonts w:ascii="Times New Roman" w:hAnsi="Times New Roman" w:cs="Times New Roman"/>
          <w:sz w:val="24"/>
          <w:szCs w:val="24"/>
        </w:rPr>
        <w:t>.(Int.6:5)</w:t>
      </w:r>
    </w:p>
    <w:p w:rsidR="00406886" w:rsidRPr="00C70A3B" w:rsidRDefault="00406886"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Skolelederen har forbundet adfærd med læring.</w:t>
      </w:r>
    </w:p>
    <w:p w:rsidR="00C3186A" w:rsidRPr="00C70A3B" w:rsidRDefault="00E01A47" w:rsidP="00D32333">
      <w:pPr>
        <w:spacing w:line="240" w:lineRule="auto"/>
        <w:rPr>
          <w:rFonts w:ascii="Times New Roman" w:hAnsi="Times New Roman" w:cs="Times New Roman"/>
          <w:sz w:val="24"/>
          <w:szCs w:val="24"/>
        </w:rPr>
      </w:pPr>
      <w:r w:rsidRPr="00E01A47">
        <w:rPr>
          <w:rFonts w:ascii="Times New Roman" w:hAnsi="Times New Roman" w:cs="Times New Roman"/>
          <w:i/>
          <w:sz w:val="24"/>
          <w:szCs w:val="24"/>
        </w:rPr>
        <w:t>SL:</w:t>
      </w:r>
      <w:r>
        <w:rPr>
          <w:rFonts w:ascii="Times New Roman" w:hAnsi="Times New Roman" w:cs="Times New Roman"/>
          <w:i/>
          <w:sz w:val="24"/>
          <w:szCs w:val="24"/>
        </w:rPr>
        <w:t xml:space="preserve"> </w:t>
      </w:r>
      <w:r w:rsidR="00C3186A" w:rsidRPr="00C70A3B">
        <w:rPr>
          <w:rFonts w:ascii="Times New Roman" w:hAnsi="Times New Roman" w:cs="Times New Roman"/>
          <w:i/>
          <w:sz w:val="24"/>
          <w:szCs w:val="24"/>
        </w:rPr>
        <w:t>Det kan være at adfærden er så udadreagerende, at vi nødt til at sige, det ikke går mere, vi kan ikke længere oppebære, fordi adfærden hænger også sammen med læring</w:t>
      </w:r>
      <w:r>
        <w:rPr>
          <w:rFonts w:ascii="Times New Roman" w:hAnsi="Times New Roman" w:cs="Times New Roman"/>
          <w:i/>
          <w:sz w:val="24"/>
          <w:szCs w:val="24"/>
        </w:rPr>
        <w:t>.</w:t>
      </w:r>
      <w:r w:rsidR="00C3186A" w:rsidRPr="00C70A3B">
        <w:rPr>
          <w:rFonts w:ascii="Times New Roman" w:hAnsi="Times New Roman" w:cs="Times New Roman"/>
          <w:sz w:val="24"/>
          <w:szCs w:val="24"/>
        </w:rPr>
        <w:t xml:space="preserve"> </w:t>
      </w:r>
      <w:r>
        <w:rPr>
          <w:rFonts w:ascii="Times New Roman" w:hAnsi="Times New Roman" w:cs="Times New Roman"/>
          <w:sz w:val="24"/>
          <w:szCs w:val="24"/>
        </w:rPr>
        <w:t>(Int.6:8)</w:t>
      </w:r>
    </w:p>
    <w:p w:rsidR="00406886" w:rsidRPr="00C70A3B" w:rsidRDefault="00406886"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Her foretager skolelederen en direkte kobling mellem adfærden og læringen. Denne kobling peger i retningen af, at de voldelige børn har en større sandsynlighed for at blive placeret a</w:t>
      </w:r>
      <w:r w:rsidRPr="00C70A3B">
        <w:rPr>
          <w:rFonts w:ascii="Times New Roman" w:hAnsi="Times New Roman" w:cs="Times New Roman"/>
          <w:sz w:val="24"/>
          <w:szCs w:val="24"/>
        </w:rPr>
        <w:t>n</w:t>
      </w:r>
      <w:r w:rsidRPr="00C70A3B">
        <w:rPr>
          <w:rFonts w:ascii="Times New Roman" w:hAnsi="Times New Roman" w:cs="Times New Roman"/>
          <w:sz w:val="24"/>
          <w:szCs w:val="24"/>
        </w:rPr>
        <w:t>dre steder end de andre børn. De "afhjælpes" ved at blive flyttet ud af skolen og over  til et andet system, en specialskole, et opholdssted eller lignende.</w:t>
      </w:r>
    </w:p>
    <w:p w:rsidR="00406886" w:rsidRPr="00C70A3B" w:rsidRDefault="00406886"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Skift i skolesystemets kommunikation</w:t>
      </w:r>
    </w:p>
    <w:p w:rsidR="00B200E1" w:rsidRPr="00C70A3B" w:rsidRDefault="00B200E1"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Skolelederen fortalte yderligere om de ændringer, som er sket i kommunikationen, dvs. om ændringer i selve systemets måde at kommunikere om børnene på:</w:t>
      </w:r>
    </w:p>
    <w:p w:rsidR="00B200E1" w:rsidRPr="00EE796E" w:rsidRDefault="00EE796E" w:rsidP="00D32333">
      <w:pPr>
        <w:spacing w:line="240" w:lineRule="auto"/>
        <w:rPr>
          <w:rFonts w:ascii="Times New Roman" w:hAnsi="Times New Roman" w:cs="Times New Roman"/>
          <w:sz w:val="24"/>
          <w:szCs w:val="24"/>
        </w:rPr>
      </w:pPr>
      <w:r>
        <w:rPr>
          <w:rFonts w:ascii="Times New Roman" w:hAnsi="Times New Roman" w:cs="Times New Roman"/>
          <w:i/>
          <w:sz w:val="24"/>
          <w:szCs w:val="24"/>
        </w:rPr>
        <w:t xml:space="preserve">SL: </w:t>
      </w:r>
      <w:r w:rsidR="00B200E1" w:rsidRPr="00C70A3B">
        <w:rPr>
          <w:rFonts w:ascii="Times New Roman" w:hAnsi="Times New Roman" w:cs="Times New Roman"/>
          <w:i/>
          <w:sz w:val="24"/>
          <w:szCs w:val="24"/>
        </w:rPr>
        <w:t>Jeg tror, det er noget uden store forandringer</w:t>
      </w:r>
      <w:r w:rsidRPr="00EE796E">
        <w:rPr>
          <w:rFonts w:ascii="Times New Roman" w:hAnsi="Times New Roman" w:cs="Times New Roman"/>
          <w:sz w:val="24"/>
          <w:szCs w:val="24"/>
        </w:rPr>
        <w:t>(int.6:3)</w:t>
      </w:r>
      <w:r>
        <w:rPr>
          <w:rFonts w:ascii="Times New Roman" w:hAnsi="Times New Roman" w:cs="Times New Roman"/>
          <w:sz w:val="24"/>
          <w:szCs w:val="24"/>
        </w:rPr>
        <w:t>;</w:t>
      </w:r>
      <w:r w:rsidR="00B200E1" w:rsidRPr="00C70A3B">
        <w:rPr>
          <w:rFonts w:ascii="Times New Roman" w:hAnsi="Times New Roman" w:cs="Times New Roman"/>
          <w:b/>
          <w:sz w:val="24"/>
          <w:szCs w:val="24"/>
        </w:rPr>
        <w:t xml:space="preserve"> </w:t>
      </w:r>
      <w:r w:rsidR="00B200E1" w:rsidRPr="00EE796E">
        <w:rPr>
          <w:rFonts w:ascii="Times New Roman" w:hAnsi="Times New Roman" w:cs="Times New Roman"/>
          <w:sz w:val="24"/>
          <w:szCs w:val="24"/>
        </w:rPr>
        <w:t>"</w:t>
      </w:r>
      <w:r w:rsidR="00B200E1" w:rsidRPr="00C70A3B">
        <w:rPr>
          <w:rFonts w:ascii="Times New Roman" w:hAnsi="Times New Roman" w:cs="Times New Roman"/>
          <w:i/>
          <w:sz w:val="24"/>
          <w:szCs w:val="24"/>
        </w:rPr>
        <w:t>Fokus har skiftet, og det er et stort skifte, der er sket, og det er ikke bare noget, som er sket fra den ene dag til den anden. Det er noget, som er sket i en proces igennem flere år. Fokus er skiftet fuldstændigt fra at se at barnet er bærere af problemet til, at det er os, der laver og kigger på vores praksis. Dvs. det er os, der skal kigge på barnet med andre øjne for at afhjælpe barnet.</w:t>
      </w:r>
      <w:r w:rsidR="00B200E1" w:rsidRPr="00EE796E">
        <w:rPr>
          <w:rFonts w:ascii="Times New Roman" w:hAnsi="Times New Roman" w:cs="Times New Roman"/>
          <w:sz w:val="24"/>
          <w:szCs w:val="24"/>
        </w:rPr>
        <w:t>(</w:t>
      </w:r>
      <w:r w:rsidRPr="00EE796E">
        <w:rPr>
          <w:rFonts w:ascii="Times New Roman" w:hAnsi="Times New Roman" w:cs="Times New Roman"/>
          <w:sz w:val="24"/>
          <w:szCs w:val="24"/>
        </w:rPr>
        <w:t>Ibd:</w:t>
      </w:r>
      <w:r w:rsidR="00B200E1" w:rsidRPr="00EE796E">
        <w:rPr>
          <w:rFonts w:ascii="Times New Roman" w:hAnsi="Times New Roman" w:cs="Times New Roman"/>
          <w:sz w:val="24"/>
          <w:szCs w:val="24"/>
        </w:rPr>
        <w:t>6)</w:t>
      </w:r>
    </w:p>
    <w:p w:rsidR="00B200E1" w:rsidRPr="00C70A3B" w:rsidRDefault="00B200E1"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lastRenderedPageBreak/>
        <w:t>Vi kan fortolke skolelederens udtalelse om "fokusskift" som en forandring i systemet. "F</w:t>
      </w:r>
      <w:r w:rsidRPr="00C70A3B">
        <w:rPr>
          <w:rFonts w:ascii="Times New Roman" w:hAnsi="Times New Roman" w:cs="Times New Roman"/>
          <w:sz w:val="24"/>
          <w:szCs w:val="24"/>
        </w:rPr>
        <w:t>o</w:t>
      </w:r>
      <w:r w:rsidRPr="00C70A3B">
        <w:rPr>
          <w:rFonts w:ascii="Times New Roman" w:hAnsi="Times New Roman" w:cs="Times New Roman"/>
          <w:sz w:val="24"/>
          <w:szCs w:val="24"/>
        </w:rPr>
        <w:t xml:space="preserve">kusskift" er et resultat af ændringer i systemets egne forventninger. Det vil sige, at systemet var nødt til at se og ændre på sine egne forventninger og adskille de nye forventninger fra omverdens forventninger. Først da systemet foretog denne adskillelse, fik systemet udvidet sin egen kompleksitet og fandt dermed også på andre løsninger og andre måder til at inddrage de urolige børn i undervisningen. Differentieret undervisning og brug af kompetencecenter, jf. side 6 er kun nogle eksempler på de nye muligheder. </w:t>
      </w:r>
    </w:p>
    <w:p w:rsidR="00406886" w:rsidRPr="00E4163E" w:rsidRDefault="00406886" w:rsidP="00D32333">
      <w:pPr>
        <w:spacing w:after="0" w:line="360" w:lineRule="auto"/>
        <w:rPr>
          <w:rFonts w:ascii="Times New Roman" w:hAnsi="Times New Roman" w:cs="Times New Roman"/>
          <w:b/>
          <w:sz w:val="24"/>
          <w:szCs w:val="24"/>
        </w:rPr>
      </w:pPr>
      <w:r w:rsidRPr="00E4163E">
        <w:rPr>
          <w:rFonts w:ascii="Times New Roman" w:hAnsi="Times New Roman" w:cs="Times New Roman"/>
          <w:b/>
          <w:sz w:val="24"/>
          <w:szCs w:val="24"/>
        </w:rPr>
        <w:t>Samarbejdet</w:t>
      </w:r>
      <w:r w:rsidR="00E4163E" w:rsidRPr="00E4163E">
        <w:rPr>
          <w:rFonts w:ascii="Times New Roman" w:hAnsi="Times New Roman" w:cs="Times New Roman"/>
          <w:b/>
          <w:sz w:val="24"/>
          <w:szCs w:val="24"/>
        </w:rPr>
        <w:t xml:space="preserve"> mellem skolen og forvaltningen</w:t>
      </w:r>
    </w:p>
    <w:p w:rsidR="00B200E1" w:rsidRPr="00C70A3B" w:rsidRDefault="00B200E1"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Om samarbejdet mellem skoler og familie- og beskæftigelsesafdelingen udtaler skolelederen sig på denne måde:</w:t>
      </w:r>
    </w:p>
    <w:p w:rsidR="00B200E1" w:rsidRPr="00C70A3B" w:rsidRDefault="00EE796E" w:rsidP="00D3233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SL: </w:t>
      </w:r>
      <w:r w:rsidR="00B200E1" w:rsidRPr="00C70A3B">
        <w:rPr>
          <w:rFonts w:ascii="Times New Roman" w:hAnsi="Times New Roman" w:cs="Times New Roman"/>
          <w:i/>
          <w:sz w:val="24"/>
          <w:szCs w:val="24"/>
        </w:rPr>
        <w:t>Nogle skoler giver udtryk for, at de har et rigtigt dårligt samarbejde med familie og b</w:t>
      </w:r>
      <w:r w:rsidR="00B200E1" w:rsidRPr="00C70A3B">
        <w:rPr>
          <w:rFonts w:ascii="Times New Roman" w:hAnsi="Times New Roman" w:cs="Times New Roman"/>
          <w:i/>
          <w:sz w:val="24"/>
          <w:szCs w:val="24"/>
        </w:rPr>
        <w:t>e</w:t>
      </w:r>
      <w:r w:rsidR="00B200E1" w:rsidRPr="00C70A3B">
        <w:rPr>
          <w:rFonts w:ascii="Times New Roman" w:hAnsi="Times New Roman" w:cs="Times New Roman"/>
          <w:i/>
          <w:sz w:val="24"/>
          <w:szCs w:val="24"/>
        </w:rPr>
        <w:t>skæf</w:t>
      </w:r>
      <w:r>
        <w:rPr>
          <w:rFonts w:ascii="Times New Roman" w:hAnsi="Times New Roman" w:cs="Times New Roman"/>
          <w:i/>
          <w:sz w:val="24"/>
          <w:szCs w:val="24"/>
        </w:rPr>
        <w:t xml:space="preserve">tigelsesafdelingen” </w:t>
      </w:r>
      <w:r w:rsidRPr="00EE796E">
        <w:rPr>
          <w:rFonts w:ascii="Times New Roman" w:hAnsi="Times New Roman" w:cs="Times New Roman"/>
          <w:sz w:val="24"/>
          <w:szCs w:val="24"/>
        </w:rPr>
        <w:t>(Int.6:</w:t>
      </w:r>
      <w:r>
        <w:rPr>
          <w:rFonts w:ascii="Times New Roman" w:hAnsi="Times New Roman" w:cs="Times New Roman"/>
          <w:sz w:val="24"/>
          <w:szCs w:val="24"/>
        </w:rPr>
        <w:t>14)</w:t>
      </w:r>
      <w:r w:rsidR="00B200E1" w:rsidRPr="00EE796E">
        <w:rPr>
          <w:rFonts w:ascii="Times New Roman" w:hAnsi="Times New Roman" w:cs="Times New Roman"/>
          <w:sz w:val="24"/>
          <w:szCs w:val="24"/>
        </w:rPr>
        <w:t>;"</w:t>
      </w:r>
      <w:r w:rsidR="00B200E1" w:rsidRPr="00C70A3B">
        <w:rPr>
          <w:rFonts w:ascii="Times New Roman" w:hAnsi="Times New Roman" w:cs="Times New Roman"/>
          <w:i/>
          <w:sz w:val="24"/>
          <w:szCs w:val="24"/>
        </w:rPr>
        <w:t xml:space="preserve"> Når man laver underretning så får man aldrig en tilb</w:t>
      </w:r>
      <w:r w:rsidR="00B200E1" w:rsidRPr="00C70A3B">
        <w:rPr>
          <w:rFonts w:ascii="Times New Roman" w:hAnsi="Times New Roman" w:cs="Times New Roman"/>
          <w:i/>
          <w:sz w:val="24"/>
          <w:szCs w:val="24"/>
        </w:rPr>
        <w:t>a</w:t>
      </w:r>
      <w:r w:rsidR="00B200E1" w:rsidRPr="00C70A3B">
        <w:rPr>
          <w:rFonts w:ascii="Times New Roman" w:hAnsi="Times New Roman" w:cs="Times New Roman"/>
          <w:i/>
          <w:sz w:val="24"/>
          <w:szCs w:val="24"/>
        </w:rPr>
        <w:t>gemelding, man bliver i</w:t>
      </w:r>
      <w:r>
        <w:rPr>
          <w:rFonts w:ascii="Times New Roman" w:hAnsi="Times New Roman" w:cs="Times New Roman"/>
          <w:i/>
          <w:sz w:val="24"/>
          <w:szCs w:val="24"/>
        </w:rPr>
        <w:t xml:space="preserve">kke inddraget i </w:t>
      </w:r>
      <w:r w:rsidR="00B200E1" w:rsidRPr="00C70A3B">
        <w:rPr>
          <w:rFonts w:ascii="Times New Roman" w:hAnsi="Times New Roman" w:cs="Times New Roman"/>
          <w:i/>
          <w:sz w:val="24"/>
          <w:szCs w:val="24"/>
        </w:rPr>
        <w:t>noget arbejdsmøde eller noget som helst</w:t>
      </w:r>
      <w:r>
        <w:rPr>
          <w:rFonts w:ascii="Times New Roman" w:hAnsi="Times New Roman" w:cs="Times New Roman"/>
          <w:i/>
          <w:sz w:val="24"/>
          <w:szCs w:val="24"/>
        </w:rPr>
        <w:t>".</w:t>
      </w:r>
      <w:r w:rsidR="00B200E1" w:rsidRPr="00C70A3B">
        <w:rPr>
          <w:rFonts w:ascii="Times New Roman" w:hAnsi="Times New Roman" w:cs="Times New Roman"/>
          <w:i/>
          <w:sz w:val="24"/>
          <w:szCs w:val="24"/>
        </w:rPr>
        <w:t xml:space="preserve"> </w:t>
      </w:r>
      <w:r w:rsidR="00B200E1" w:rsidRPr="00EE796E">
        <w:rPr>
          <w:rFonts w:ascii="Times New Roman" w:hAnsi="Times New Roman" w:cs="Times New Roman"/>
          <w:sz w:val="24"/>
          <w:szCs w:val="24"/>
        </w:rPr>
        <w:t>(</w:t>
      </w:r>
      <w:r w:rsidRPr="00EE796E">
        <w:rPr>
          <w:rFonts w:ascii="Times New Roman" w:hAnsi="Times New Roman" w:cs="Times New Roman"/>
          <w:sz w:val="24"/>
          <w:szCs w:val="24"/>
        </w:rPr>
        <w:t>Ibd:14)</w:t>
      </w:r>
    </w:p>
    <w:p w:rsidR="00B200E1" w:rsidRPr="00C70A3B" w:rsidRDefault="00B200E1" w:rsidP="00D32333">
      <w:pPr>
        <w:spacing w:after="0" w:line="240" w:lineRule="auto"/>
        <w:rPr>
          <w:rFonts w:ascii="Times New Roman" w:hAnsi="Times New Roman" w:cs="Times New Roman"/>
          <w:i/>
          <w:sz w:val="24"/>
          <w:szCs w:val="24"/>
        </w:rPr>
      </w:pPr>
    </w:p>
    <w:p w:rsidR="00B200E1" w:rsidRPr="00C70A3B" w:rsidRDefault="00B200E1"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Skolelederen fortsætter med at adskille samarbejdet mellem hans egen skole og forvaltningen fra de øvrige skoler:</w:t>
      </w:r>
    </w:p>
    <w:p w:rsidR="00B200E1" w:rsidRPr="00C70A3B" w:rsidRDefault="00EE796E" w:rsidP="00D32333">
      <w:pPr>
        <w:spacing w:after="0" w:line="240" w:lineRule="auto"/>
        <w:rPr>
          <w:rFonts w:ascii="Times New Roman" w:hAnsi="Times New Roman" w:cs="Times New Roman"/>
          <w:i/>
          <w:sz w:val="24"/>
          <w:szCs w:val="24"/>
        </w:rPr>
      </w:pPr>
      <w:r>
        <w:rPr>
          <w:rFonts w:ascii="Times New Roman" w:hAnsi="Times New Roman" w:cs="Times New Roman"/>
          <w:i/>
          <w:sz w:val="24"/>
          <w:szCs w:val="24"/>
        </w:rPr>
        <w:t>SL: ...</w:t>
      </w:r>
      <w:r w:rsidR="00B200E1" w:rsidRPr="00C70A3B">
        <w:rPr>
          <w:rFonts w:ascii="Times New Roman" w:hAnsi="Times New Roman" w:cs="Times New Roman"/>
          <w:i/>
          <w:sz w:val="24"/>
          <w:szCs w:val="24"/>
        </w:rPr>
        <w:t>Men jeg vil omvendt sige, at jeg har oplevet et rigtigt godt samarbejde de sidste par år med XX. Vi får rigtigt mange tilbagemeldinger, vi får løbende arbejdsmøder med socialrådg</w:t>
      </w:r>
      <w:r w:rsidR="00B200E1" w:rsidRPr="00C70A3B">
        <w:rPr>
          <w:rFonts w:ascii="Times New Roman" w:hAnsi="Times New Roman" w:cs="Times New Roman"/>
          <w:i/>
          <w:sz w:val="24"/>
          <w:szCs w:val="24"/>
        </w:rPr>
        <w:t>i</w:t>
      </w:r>
      <w:r w:rsidR="00B200E1" w:rsidRPr="00C70A3B">
        <w:rPr>
          <w:rFonts w:ascii="Times New Roman" w:hAnsi="Times New Roman" w:cs="Times New Roman"/>
          <w:i/>
          <w:sz w:val="24"/>
          <w:szCs w:val="24"/>
        </w:rPr>
        <w:t>ver</w:t>
      </w:r>
      <w:r>
        <w:rPr>
          <w:rFonts w:ascii="Times New Roman" w:hAnsi="Times New Roman" w:cs="Times New Roman"/>
          <w:i/>
          <w:sz w:val="24"/>
          <w:szCs w:val="24"/>
        </w:rPr>
        <w:t xml:space="preserve">ne. </w:t>
      </w:r>
      <w:r w:rsidRPr="00EE796E">
        <w:rPr>
          <w:rFonts w:ascii="Times New Roman" w:hAnsi="Times New Roman" w:cs="Times New Roman"/>
          <w:sz w:val="24"/>
          <w:szCs w:val="24"/>
        </w:rPr>
        <w:t>(Ibd:</w:t>
      </w:r>
      <w:r w:rsidR="00B200E1" w:rsidRPr="00EE796E">
        <w:rPr>
          <w:rFonts w:ascii="Times New Roman" w:hAnsi="Times New Roman" w:cs="Times New Roman"/>
          <w:sz w:val="24"/>
          <w:szCs w:val="24"/>
        </w:rPr>
        <w:t>14)</w:t>
      </w:r>
      <w:r w:rsidR="00B200E1" w:rsidRPr="00C70A3B">
        <w:rPr>
          <w:rFonts w:ascii="Times New Roman" w:hAnsi="Times New Roman" w:cs="Times New Roman"/>
          <w:i/>
          <w:sz w:val="24"/>
          <w:szCs w:val="24"/>
        </w:rPr>
        <w:t xml:space="preserve"> </w:t>
      </w:r>
    </w:p>
    <w:p w:rsidR="00B200E1" w:rsidRPr="00C70A3B" w:rsidRDefault="00B200E1" w:rsidP="00D32333">
      <w:pPr>
        <w:spacing w:after="0" w:line="240" w:lineRule="auto"/>
        <w:rPr>
          <w:rFonts w:ascii="Times New Roman" w:hAnsi="Times New Roman" w:cs="Times New Roman"/>
          <w:i/>
          <w:sz w:val="24"/>
          <w:szCs w:val="24"/>
        </w:rPr>
      </w:pPr>
    </w:p>
    <w:p w:rsidR="00EE796E" w:rsidRDefault="00B200E1" w:rsidP="00EE796E">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Denne positive forandring forklarer han bl.a. ud fra, at skolen selv har skiftet indstilling:</w:t>
      </w:r>
    </w:p>
    <w:p w:rsidR="00B200E1" w:rsidRPr="00EE796E" w:rsidRDefault="00EE796E" w:rsidP="00EE796E">
      <w:pPr>
        <w:spacing w:after="0" w:line="240" w:lineRule="auto"/>
        <w:rPr>
          <w:rFonts w:ascii="Times New Roman" w:hAnsi="Times New Roman" w:cs="Times New Roman"/>
          <w:sz w:val="24"/>
          <w:szCs w:val="24"/>
        </w:rPr>
      </w:pPr>
      <w:r w:rsidRPr="000C2F29">
        <w:rPr>
          <w:rFonts w:ascii="Times New Roman" w:hAnsi="Times New Roman" w:cs="Times New Roman"/>
          <w:i/>
          <w:sz w:val="24"/>
          <w:szCs w:val="24"/>
        </w:rPr>
        <w:t xml:space="preserve">SL: </w:t>
      </w:r>
      <w:r w:rsidR="00B200E1" w:rsidRPr="000C2F29">
        <w:rPr>
          <w:rFonts w:ascii="Times New Roman" w:hAnsi="Times New Roman" w:cs="Times New Roman"/>
          <w:i/>
          <w:sz w:val="24"/>
          <w:szCs w:val="24"/>
        </w:rPr>
        <w:t>Men jeg tror også, at det handler rigtigt meget om, at vi har ændret vores indstilling. For</w:t>
      </w:r>
      <w:r w:rsidR="00B200E1" w:rsidRPr="00C70A3B">
        <w:rPr>
          <w:rFonts w:ascii="Times New Roman" w:hAnsi="Times New Roman" w:cs="Times New Roman"/>
          <w:i/>
          <w:sz w:val="24"/>
          <w:szCs w:val="24"/>
        </w:rPr>
        <w:t xml:space="preserve"> 2-3 år siden var det dem og os i stedet, ikke fælles, dvs. at der er en som modarbejder og en som vil det bedste, i stedet for at se det som faktisk hjælpende, det </w:t>
      </w:r>
      <w:r>
        <w:rPr>
          <w:rFonts w:ascii="Times New Roman" w:hAnsi="Times New Roman" w:cs="Times New Roman"/>
          <w:i/>
          <w:sz w:val="24"/>
          <w:szCs w:val="24"/>
        </w:rPr>
        <w:t xml:space="preserve">er et godt fokus at have. </w:t>
      </w:r>
      <w:r w:rsidRPr="00EE796E">
        <w:rPr>
          <w:rFonts w:ascii="Times New Roman" w:hAnsi="Times New Roman" w:cs="Times New Roman"/>
          <w:sz w:val="24"/>
          <w:szCs w:val="24"/>
        </w:rPr>
        <w:t>(Ibd:</w:t>
      </w:r>
      <w:r w:rsidR="00B200E1" w:rsidRPr="00EE796E">
        <w:rPr>
          <w:rFonts w:ascii="Times New Roman" w:hAnsi="Times New Roman" w:cs="Times New Roman"/>
          <w:sz w:val="24"/>
          <w:szCs w:val="24"/>
        </w:rPr>
        <w:t>14</w:t>
      </w:r>
      <w:r w:rsidRPr="00EE796E">
        <w:rPr>
          <w:rFonts w:ascii="Times New Roman" w:hAnsi="Times New Roman" w:cs="Times New Roman"/>
          <w:sz w:val="24"/>
          <w:szCs w:val="24"/>
        </w:rPr>
        <w:t>)</w:t>
      </w:r>
    </w:p>
    <w:p w:rsidR="00B200E1" w:rsidRPr="00C70A3B" w:rsidRDefault="00B200E1" w:rsidP="00D32333">
      <w:pPr>
        <w:spacing w:after="0" w:line="240" w:lineRule="auto"/>
        <w:rPr>
          <w:rFonts w:ascii="Times New Roman" w:hAnsi="Times New Roman" w:cs="Times New Roman"/>
          <w:i/>
          <w:sz w:val="24"/>
          <w:szCs w:val="24"/>
        </w:rPr>
      </w:pPr>
    </w:p>
    <w:p w:rsidR="00B200E1" w:rsidRPr="00C70A3B" w:rsidRDefault="00B200E1"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Han fortæller vigtigheden af samarbejdet i forhold til forebyggelse:</w:t>
      </w:r>
    </w:p>
    <w:p w:rsidR="00B200E1" w:rsidRPr="00C70A3B" w:rsidRDefault="00B200E1" w:rsidP="00D32333">
      <w:pPr>
        <w:spacing w:after="0" w:line="240" w:lineRule="auto"/>
        <w:rPr>
          <w:rFonts w:ascii="Times New Roman" w:hAnsi="Times New Roman" w:cs="Times New Roman"/>
          <w:i/>
          <w:sz w:val="24"/>
          <w:szCs w:val="24"/>
        </w:rPr>
      </w:pPr>
    </w:p>
    <w:p w:rsidR="00B200E1" w:rsidRPr="00C70A3B" w:rsidRDefault="000C2F29" w:rsidP="00D32333">
      <w:pPr>
        <w:spacing w:line="240" w:lineRule="auto"/>
        <w:rPr>
          <w:rFonts w:ascii="Times New Roman" w:hAnsi="Times New Roman" w:cs="Times New Roman"/>
          <w:i/>
          <w:sz w:val="24"/>
          <w:szCs w:val="24"/>
        </w:rPr>
      </w:pPr>
      <w:r w:rsidRPr="000C2F29">
        <w:rPr>
          <w:rFonts w:ascii="Times New Roman" w:hAnsi="Times New Roman" w:cs="Times New Roman"/>
          <w:i/>
          <w:sz w:val="24"/>
          <w:szCs w:val="24"/>
        </w:rPr>
        <w:t>SL:</w:t>
      </w:r>
      <w:r>
        <w:rPr>
          <w:rFonts w:ascii="Times New Roman" w:hAnsi="Times New Roman" w:cs="Times New Roman"/>
          <w:i/>
          <w:sz w:val="24"/>
          <w:szCs w:val="24"/>
        </w:rPr>
        <w:t xml:space="preserve"> </w:t>
      </w:r>
      <w:r w:rsidR="00B200E1" w:rsidRPr="000C2F29">
        <w:rPr>
          <w:rFonts w:ascii="Times New Roman" w:hAnsi="Times New Roman" w:cs="Times New Roman"/>
          <w:i/>
          <w:sz w:val="24"/>
          <w:szCs w:val="24"/>
        </w:rPr>
        <w:t>Men når vi snakker om forebyggelse, er det noget, som vi i fællesskab skal gøre. Frem for</w:t>
      </w:r>
      <w:r w:rsidR="00B200E1" w:rsidRPr="00C70A3B">
        <w:rPr>
          <w:rFonts w:ascii="Times New Roman" w:hAnsi="Times New Roman" w:cs="Times New Roman"/>
          <w:i/>
          <w:sz w:val="24"/>
          <w:szCs w:val="24"/>
        </w:rPr>
        <w:t xml:space="preserve"> at begynde at se rådgiverne som nogen, der hindrer os i vores arbejde, så ser vi dem som n</w:t>
      </w:r>
      <w:r w:rsidR="00B200E1" w:rsidRPr="00C70A3B">
        <w:rPr>
          <w:rFonts w:ascii="Times New Roman" w:hAnsi="Times New Roman" w:cs="Times New Roman"/>
          <w:i/>
          <w:sz w:val="24"/>
          <w:szCs w:val="24"/>
        </w:rPr>
        <w:t>o</w:t>
      </w:r>
      <w:r w:rsidR="00B200E1" w:rsidRPr="00C70A3B">
        <w:rPr>
          <w:rFonts w:ascii="Times New Roman" w:hAnsi="Times New Roman" w:cs="Times New Roman"/>
          <w:i/>
          <w:sz w:val="24"/>
          <w:szCs w:val="24"/>
        </w:rPr>
        <w:t xml:space="preserve">gen, som </w:t>
      </w:r>
      <w:r>
        <w:rPr>
          <w:rFonts w:ascii="Times New Roman" w:hAnsi="Times New Roman" w:cs="Times New Roman"/>
          <w:i/>
          <w:sz w:val="24"/>
          <w:szCs w:val="24"/>
        </w:rPr>
        <w:t>kan hjælpe os i vores arbejde.</w:t>
      </w:r>
      <w:r w:rsidR="00EE796E" w:rsidRPr="000C2F29">
        <w:rPr>
          <w:rFonts w:ascii="Times New Roman" w:hAnsi="Times New Roman" w:cs="Times New Roman"/>
          <w:sz w:val="24"/>
          <w:szCs w:val="24"/>
        </w:rPr>
        <w:t>(Int.6:15</w:t>
      </w:r>
      <w:r w:rsidR="00B200E1" w:rsidRPr="000C2F29">
        <w:rPr>
          <w:rFonts w:ascii="Times New Roman" w:hAnsi="Times New Roman" w:cs="Times New Roman"/>
          <w:sz w:val="24"/>
          <w:szCs w:val="24"/>
        </w:rPr>
        <w:t>)</w:t>
      </w:r>
      <w:r>
        <w:rPr>
          <w:rFonts w:ascii="Times New Roman" w:hAnsi="Times New Roman" w:cs="Times New Roman"/>
          <w:sz w:val="24"/>
          <w:szCs w:val="24"/>
        </w:rPr>
        <w:t>"</w:t>
      </w:r>
      <w:r w:rsidR="00B200E1" w:rsidRPr="00C70A3B">
        <w:rPr>
          <w:rFonts w:ascii="Times New Roman" w:hAnsi="Times New Roman" w:cs="Times New Roman"/>
          <w:i/>
          <w:sz w:val="24"/>
          <w:szCs w:val="24"/>
        </w:rPr>
        <w:t xml:space="preserve"> Og nogle gange har vi en rådgiver fra sta</w:t>
      </w:r>
      <w:r w:rsidR="00B200E1" w:rsidRPr="00C70A3B">
        <w:rPr>
          <w:rFonts w:ascii="Times New Roman" w:hAnsi="Times New Roman" w:cs="Times New Roman"/>
          <w:i/>
          <w:sz w:val="24"/>
          <w:szCs w:val="24"/>
        </w:rPr>
        <w:t>r</w:t>
      </w:r>
      <w:r w:rsidR="00B200E1" w:rsidRPr="00C70A3B">
        <w:rPr>
          <w:rFonts w:ascii="Times New Roman" w:hAnsi="Times New Roman" w:cs="Times New Roman"/>
          <w:i/>
          <w:sz w:val="24"/>
          <w:szCs w:val="24"/>
        </w:rPr>
        <w:t xml:space="preserve">ten, og det gør det, at vi begynder at forebygge </w:t>
      </w:r>
      <w:r>
        <w:rPr>
          <w:rFonts w:ascii="Times New Roman" w:hAnsi="Times New Roman" w:cs="Times New Roman"/>
          <w:i/>
          <w:sz w:val="24"/>
          <w:szCs w:val="24"/>
        </w:rPr>
        <w:t>frem for at symptombehandle."</w:t>
      </w:r>
      <w:r w:rsidR="00EE796E">
        <w:rPr>
          <w:rFonts w:ascii="Times New Roman" w:hAnsi="Times New Roman" w:cs="Times New Roman"/>
          <w:i/>
          <w:sz w:val="24"/>
          <w:szCs w:val="24"/>
        </w:rPr>
        <w:t xml:space="preserve"> </w:t>
      </w:r>
      <w:r w:rsidR="00EE796E" w:rsidRPr="000C2F29">
        <w:rPr>
          <w:rFonts w:ascii="Times New Roman" w:hAnsi="Times New Roman" w:cs="Times New Roman"/>
          <w:sz w:val="24"/>
          <w:szCs w:val="24"/>
        </w:rPr>
        <w:t>(</w:t>
      </w:r>
      <w:r w:rsidRPr="000C2F29">
        <w:rPr>
          <w:rFonts w:ascii="Times New Roman" w:hAnsi="Times New Roman" w:cs="Times New Roman"/>
          <w:sz w:val="24"/>
          <w:szCs w:val="24"/>
        </w:rPr>
        <w:t>Ibd:</w:t>
      </w:r>
      <w:r w:rsidR="00B200E1" w:rsidRPr="000C2F29">
        <w:rPr>
          <w:rFonts w:ascii="Times New Roman" w:hAnsi="Times New Roman" w:cs="Times New Roman"/>
          <w:sz w:val="24"/>
          <w:szCs w:val="24"/>
        </w:rPr>
        <w:t>15)</w:t>
      </w:r>
    </w:p>
    <w:p w:rsidR="00B200E1" w:rsidRPr="00C70A3B" w:rsidRDefault="00B200E1" w:rsidP="00D32333">
      <w:pPr>
        <w:spacing w:line="360" w:lineRule="auto"/>
        <w:rPr>
          <w:rFonts w:ascii="Times New Roman" w:hAnsi="Times New Roman" w:cs="Times New Roman"/>
          <w:sz w:val="24"/>
          <w:szCs w:val="24"/>
        </w:rPr>
      </w:pPr>
      <w:r w:rsidRPr="00C70A3B">
        <w:rPr>
          <w:rFonts w:ascii="Times New Roman" w:hAnsi="Times New Roman" w:cs="Times New Roman"/>
          <w:sz w:val="24"/>
          <w:szCs w:val="24"/>
        </w:rPr>
        <w:t>Det er ingen tvivl om, at samarbejdet mellem skoler og forvaltning generelt ikke er på et ti</w:t>
      </w:r>
      <w:r w:rsidRPr="00C70A3B">
        <w:rPr>
          <w:rFonts w:ascii="Times New Roman" w:hAnsi="Times New Roman" w:cs="Times New Roman"/>
          <w:sz w:val="24"/>
          <w:szCs w:val="24"/>
        </w:rPr>
        <w:t>l</w:t>
      </w:r>
      <w:r w:rsidRPr="00C70A3B">
        <w:rPr>
          <w:rFonts w:ascii="Times New Roman" w:hAnsi="Times New Roman" w:cs="Times New Roman"/>
          <w:sz w:val="24"/>
          <w:szCs w:val="24"/>
        </w:rPr>
        <w:t>fredsstillende niveau. Årsagerne for dette findes bl.a. i en kombination af antallet af</w:t>
      </w:r>
      <w:r w:rsidRPr="00C70A3B">
        <w:rPr>
          <w:rFonts w:ascii="Times New Roman" w:hAnsi="Times New Roman" w:cs="Times New Roman"/>
          <w:b/>
          <w:sz w:val="24"/>
          <w:szCs w:val="24"/>
        </w:rPr>
        <w:t xml:space="preserve"> </w:t>
      </w:r>
      <w:r w:rsidRPr="00C70A3B">
        <w:rPr>
          <w:rStyle w:val="Fremhv"/>
          <w:rFonts w:ascii="Times New Roman" w:hAnsi="Times New Roman" w:cs="Times New Roman"/>
          <w:b w:val="0"/>
          <w:sz w:val="24"/>
          <w:szCs w:val="24"/>
        </w:rPr>
        <w:t>underre</w:t>
      </w:r>
      <w:r w:rsidRPr="00C70A3B">
        <w:rPr>
          <w:rStyle w:val="Fremhv"/>
          <w:rFonts w:ascii="Times New Roman" w:hAnsi="Times New Roman" w:cs="Times New Roman"/>
          <w:b w:val="0"/>
          <w:sz w:val="24"/>
          <w:szCs w:val="24"/>
        </w:rPr>
        <w:t>t</w:t>
      </w:r>
      <w:r w:rsidRPr="00C70A3B">
        <w:rPr>
          <w:rStyle w:val="Fremhv"/>
          <w:rFonts w:ascii="Times New Roman" w:hAnsi="Times New Roman" w:cs="Times New Roman"/>
          <w:b w:val="0"/>
          <w:sz w:val="24"/>
          <w:szCs w:val="24"/>
        </w:rPr>
        <w:t>ninger og besparelser i kommunerne. Denne kombination</w:t>
      </w:r>
      <w:r w:rsidRPr="00C70A3B">
        <w:rPr>
          <w:rFonts w:ascii="Times New Roman" w:hAnsi="Times New Roman" w:cs="Times New Roman"/>
          <w:b/>
          <w:sz w:val="24"/>
          <w:szCs w:val="24"/>
        </w:rPr>
        <w:t xml:space="preserve"> </w:t>
      </w:r>
      <w:r w:rsidRPr="00C70A3B">
        <w:rPr>
          <w:rFonts w:ascii="Times New Roman" w:hAnsi="Times New Roman" w:cs="Times New Roman"/>
          <w:sz w:val="24"/>
          <w:szCs w:val="24"/>
        </w:rPr>
        <w:t xml:space="preserve">overbelaster de enkelte afdelinger, og det fører igen mere sygefravær med sig, som ikke gør tingene nemmere. Men på trods af dette er det lykkes for skolelederens skole at ændre forholdet i en positiv retning. Hvordan? </w:t>
      </w:r>
    </w:p>
    <w:p w:rsidR="00B200E1" w:rsidRPr="00C70A3B" w:rsidRDefault="00B200E1"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Han har selv forklaret dette ved, at skolen er blevet langt bedre til at hjælpe disse børn med egen kapacitet. Ved siden af en øgning af systemets kompleksitet vil jeg koble samarbejdets </w:t>
      </w:r>
      <w:r w:rsidRPr="00C70A3B">
        <w:rPr>
          <w:rFonts w:ascii="Times New Roman" w:hAnsi="Times New Roman" w:cs="Times New Roman"/>
          <w:sz w:val="24"/>
          <w:szCs w:val="24"/>
        </w:rPr>
        <w:lastRenderedPageBreak/>
        <w:t>positive skifte med det forrige kommunikationsskifte. Skolesystemet har fundet en anden lø</w:t>
      </w:r>
      <w:r w:rsidRPr="00C70A3B">
        <w:rPr>
          <w:rFonts w:ascii="Times New Roman" w:hAnsi="Times New Roman" w:cs="Times New Roman"/>
          <w:sz w:val="24"/>
          <w:szCs w:val="24"/>
        </w:rPr>
        <w:t>s</w:t>
      </w:r>
      <w:r w:rsidRPr="00C70A3B">
        <w:rPr>
          <w:rFonts w:ascii="Times New Roman" w:hAnsi="Times New Roman" w:cs="Times New Roman"/>
          <w:sz w:val="24"/>
          <w:szCs w:val="24"/>
        </w:rPr>
        <w:t>ning til at inddrage børnene i undervisningen på. Denne "nye løsning" er meget afhængig af en tidlig indsats, dvs. forebyggelse. I forebyggelsesfaserne spiller samarbejde med andre en stor rolle, især samarbejde med socialrådgivere. Forebyggelse er en fælles forståelseshorisont. Skolen har nu interesse for at samarbejde.</w:t>
      </w:r>
    </w:p>
    <w:p w:rsidR="00B200E1" w:rsidRPr="00C70A3B" w:rsidRDefault="00B200E1"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Ændringerne viser også, at folkeskolen som system er begyndt på at iagttage sig selv, som anden ordens iagttager, dvs. at se på de negative konsekvenser af egen kommunikation og se på, hvad der sker, når systemet kun handler ud fra sin egen logik. </w:t>
      </w:r>
    </w:p>
    <w:p w:rsidR="00C3186A" w:rsidRPr="00C70A3B" w:rsidRDefault="00C3186A"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Kommunikation mellem de unge og socialrådgivere</w:t>
      </w:r>
    </w:p>
    <w:p w:rsidR="00A10F50" w:rsidRPr="000C2F29" w:rsidRDefault="00A10F50" w:rsidP="008959B2">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Der er enighed blandt rådgivere om, at kommunikationen er afgørende for handleplanens u</w:t>
      </w:r>
      <w:r w:rsidRPr="00C70A3B">
        <w:rPr>
          <w:rFonts w:ascii="Times New Roman" w:hAnsi="Times New Roman" w:cs="Times New Roman"/>
          <w:sz w:val="24"/>
          <w:szCs w:val="24"/>
        </w:rPr>
        <w:t>d</w:t>
      </w:r>
      <w:r w:rsidRPr="00C70A3B">
        <w:rPr>
          <w:rFonts w:ascii="Times New Roman" w:hAnsi="Times New Roman" w:cs="Times New Roman"/>
          <w:sz w:val="24"/>
          <w:szCs w:val="24"/>
        </w:rPr>
        <w:t xml:space="preserve">fald: </w:t>
      </w:r>
      <w:r w:rsidR="000C2F29">
        <w:rPr>
          <w:rFonts w:ascii="Times New Roman" w:hAnsi="Times New Roman" w:cs="Times New Roman"/>
          <w:i/>
          <w:sz w:val="24"/>
          <w:szCs w:val="24"/>
        </w:rPr>
        <w:t xml:space="preserve">SR2: </w:t>
      </w:r>
      <w:r w:rsidRPr="00C70A3B">
        <w:rPr>
          <w:rFonts w:ascii="Times New Roman" w:hAnsi="Times New Roman" w:cs="Times New Roman"/>
          <w:i/>
          <w:sz w:val="24"/>
          <w:szCs w:val="24"/>
        </w:rPr>
        <w:t>Kommunikation er det afgørende i vores</w:t>
      </w:r>
      <w:r w:rsidR="000C2F29">
        <w:rPr>
          <w:rFonts w:ascii="Times New Roman" w:hAnsi="Times New Roman" w:cs="Times New Roman"/>
          <w:i/>
          <w:sz w:val="24"/>
          <w:szCs w:val="24"/>
        </w:rPr>
        <w:t xml:space="preserve"> kontakt med de unge mennesker</w:t>
      </w:r>
      <w:r w:rsidR="000C2F29" w:rsidRPr="000C2F29">
        <w:rPr>
          <w:rFonts w:ascii="Times New Roman" w:hAnsi="Times New Roman" w:cs="Times New Roman"/>
          <w:sz w:val="24"/>
          <w:szCs w:val="24"/>
        </w:rPr>
        <w:t>.(Int.5:5)</w:t>
      </w:r>
    </w:p>
    <w:p w:rsidR="00A10F50" w:rsidRPr="00C70A3B" w:rsidRDefault="00A10F50" w:rsidP="00D32333">
      <w:pPr>
        <w:spacing w:after="0" w:line="240" w:lineRule="auto"/>
        <w:rPr>
          <w:rFonts w:ascii="Times New Roman" w:hAnsi="Times New Roman" w:cs="Times New Roman"/>
          <w:sz w:val="24"/>
          <w:szCs w:val="24"/>
        </w:rPr>
      </w:pPr>
      <w:r w:rsidRPr="00C70A3B">
        <w:rPr>
          <w:rFonts w:ascii="Times New Roman" w:hAnsi="Times New Roman" w:cs="Times New Roman"/>
          <w:sz w:val="24"/>
          <w:szCs w:val="24"/>
        </w:rPr>
        <w:t xml:space="preserve">Om deres måde at kommunikere med de unge kriminelle på fortæller de: </w:t>
      </w:r>
    </w:p>
    <w:p w:rsidR="00A10F50" w:rsidRPr="00C70A3B" w:rsidRDefault="00A10F50" w:rsidP="00D32333">
      <w:pPr>
        <w:spacing w:after="0" w:line="240" w:lineRule="auto"/>
        <w:rPr>
          <w:rFonts w:ascii="Times New Roman" w:hAnsi="Times New Roman" w:cs="Times New Roman"/>
          <w:sz w:val="24"/>
          <w:szCs w:val="24"/>
        </w:rPr>
      </w:pPr>
      <w:r w:rsidRPr="00C70A3B">
        <w:rPr>
          <w:rFonts w:ascii="Times New Roman" w:hAnsi="Times New Roman" w:cs="Times New Roman"/>
          <w:i/>
          <w:sz w:val="24"/>
          <w:szCs w:val="24"/>
        </w:rPr>
        <w:t>S</w:t>
      </w:r>
      <w:r w:rsidR="000C2F29">
        <w:rPr>
          <w:rFonts w:ascii="Times New Roman" w:hAnsi="Times New Roman" w:cs="Times New Roman"/>
          <w:i/>
          <w:sz w:val="24"/>
          <w:szCs w:val="24"/>
        </w:rPr>
        <w:t>1:</w:t>
      </w:r>
      <w:r w:rsidRPr="00C70A3B">
        <w:rPr>
          <w:rFonts w:ascii="Times New Roman" w:hAnsi="Times New Roman" w:cs="Times New Roman"/>
          <w:i/>
          <w:sz w:val="24"/>
          <w:szCs w:val="24"/>
        </w:rPr>
        <w:t>Jeg kigger altid på helheden af den unge. Når jeg møder en ung første gang, har jeg ikke en fastlagt dagsorden. Jeg er åben over for, hvad den unge vil snakke om. På den måde får jeg det at vide det, som er vigtigt for den unge. Jeg accepterer altid, at det er det, som han/hun finder vigtigt, selv om det samme i min verden ikke nødvendigvis er så "vigtigt". Når han/hun starter med at fortælle, så spørger jeg ind til dem og prøver at afdække problemet, så de får viljen til at fortælle mig mere</w:t>
      </w:r>
      <w:r w:rsidRPr="000C2F29">
        <w:rPr>
          <w:rFonts w:ascii="Times New Roman" w:hAnsi="Times New Roman" w:cs="Times New Roman"/>
          <w:sz w:val="24"/>
          <w:szCs w:val="24"/>
        </w:rPr>
        <w:t>.</w:t>
      </w:r>
      <w:r w:rsidR="000C2F29" w:rsidRPr="000C2F29">
        <w:rPr>
          <w:rFonts w:ascii="Times New Roman" w:hAnsi="Times New Roman" w:cs="Times New Roman"/>
          <w:sz w:val="24"/>
          <w:szCs w:val="24"/>
        </w:rPr>
        <w:t>(Int.3:1)</w:t>
      </w:r>
      <w:r w:rsidRPr="00C70A3B">
        <w:rPr>
          <w:rFonts w:ascii="Times New Roman" w:hAnsi="Times New Roman" w:cs="Times New Roman"/>
          <w:i/>
          <w:sz w:val="24"/>
          <w:szCs w:val="24"/>
        </w:rPr>
        <w:t>;"Jeg pakker l</w:t>
      </w:r>
      <w:r w:rsidR="000C2F29">
        <w:rPr>
          <w:rFonts w:ascii="Times New Roman" w:hAnsi="Times New Roman" w:cs="Times New Roman"/>
          <w:i/>
          <w:sz w:val="24"/>
          <w:szCs w:val="24"/>
        </w:rPr>
        <w:t>idt vores sprog og intenti</w:t>
      </w:r>
      <w:r w:rsidR="000C2F29">
        <w:rPr>
          <w:rFonts w:ascii="Times New Roman" w:hAnsi="Times New Roman" w:cs="Times New Roman"/>
          <w:i/>
          <w:sz w:val="24"/>
          <w:szCs w:val="24"/>
        </w:rPr>
        <w:t>o</w:t>
      </w:r>
      <w:r w:rsidR="000C2F29">
        <w:rPr>
          <w:rFonts w:ascii="Times New Roman" w:hAnsi="Times New Roman" w:cs="Times New Roman"/>
          <w:i/>
          <w:sz w:val="24"/>
          <w:szCs w:val="24"/>
        </w:rPr>
        <w:t>ner"(Int.3:8);</w:t>
      </w:r>
      <w:r w:rsidRPr="00C70A3B">
        <w:rPr>
          <w:rFonts w:ascii="Times New Roman" w:hAnsi="Times New Roman" w:cs="Times New Roman"/>
          <w:i/>
          <w:sz w:val="24"/>
          <w:szCs w:val="24"/>
        </w:rPr>
        <w:t xml:space="preserve"> Det har noget at gøre med, at de kommer til at føle sig fremmed hurtigt, hvis de ikke forstår, hvad du siger, eller hvis du lægger vægt på pengene. Og det har meget med m</w:t>
      </w:r>
      <w:r w:rsidRPr="00C70A3B">
        <w:rPr>
          <w:rFonts w:ascii="Times New Roman" w:hAnsi="Times New Roman" w:cs="Times New Roman"/>
          <w:i/>
          <w:sz w:val="24"/>
          <w:szCs w:val="24"/>
        </w:rPr>
        <w:t>å</w:t>
      </w:r>
      <w:r w:rsidRPr="00C70A3B">
        <w:rPr>
          <w:rFonts w:ascii="Times New Roman" w:hAnsi="Times New Roman" w:cs="Times New Roman"/>
          <w:i/>
          <w:sz w:val="24"/>
          <w:szCs w:val="24"/>
        </w:rPr>
        <w:t>den, hvordan man formidler og forstår budskab at gøre. Jeg tænker altid på, hvordan jeg skal føre budskab frem uden at blive misforstået. Derfor er det vigtigt, hvilke ord jeg vælger, pe</w:t>
      </w:r>
      <w:r w:rsidRPr="00C70A3B">
        <w:rPr>
          <w:rFonts w:ascii="Times New Roman" w:hAnsi="Times New Roman" w:cs="Times New Roman"/>
          <w:i/>
          <w:sz w:val="24"/>
          <w:szCs w:val="24"/>
        </w:rPr>
        <w:t>n</w:t>
      </w:r>
      <w:r w:rsidRPr="00C70A3B">
        <w:rPr>
          <w:rFonts w:ascii="Times New Roman" w:hAnsi="Times New Roman" w:cs="Times New Roman"/>
          <w:i/>
          <w:sz w:val="24"/>
          <w:szCs w:val="24"/>
        </w:rPr>
        <w:t>ge og vores sprog kan være fremmede for dem."</w:t>
      </w:r>
      <w:r w:rsidR="000C2F29" w:rsidRPr="000C2F29">
        <w:rPr>
          <w:rFonts w:ascii="Times New Roman" w:hAnsi="Times New Roman" w:cs="Times New Roman"/>
          <w:sz w:val="24"/>
          <w:szCs w:val="24"/>
        </w:rPr>
        <w:t>(Ibd:8).</w:t>
      </w:r>
    </w:p>
    <w:p w:rsidR="00A10F50" w:rsidRPr="00C70A3B" w:rsidRDefault="000C2F29" w:rsidP="00D32333">
      <w:pPr>
        <w:spacing w:line="240" w:lineRule="auto"/>
        <w:rPr>
          <w:rFonts w:ascii="Times New Roman" w:hAnsi="Times New Roman" w:cs="Times New Roman"/>
          <w:i/>
          <w:sz w:val="24"/>
          <w:szCs w:val="24"/>
        </w:rPr>
      </w:pPr>
      <w:r>
        <w:rPr>
          <w:rFonts w:ascii="Times New Roman" w:hAnsi="Times New Roman" w:cs="Times New Roman"/>
          <w:i/>
          <w:sz w:val="24"/>
          <w:szCs w:val="24"/>
        </w:rPr>
        <w:t>"S</w:t>
      </w:r>
      <w:r w:rsidR="002B4070">
        <w:rPr>
          <w:rFonts w:ascii="Times New Roman" w:hAnsi="Times New Roman" w:cs="Times New Roman"/>
          <w:i/>
          <w:sz w:val="24"/>
          <w:szCs w:val="24"/>
        </w:rPr>
        <w:t>R2:</w:t>
      </w:r>
      <w:r w:rsidR="00A10F50" w:rsidRPr="00C70A3B">
        <w:rPr>
          <w:rFonts w:ascii="Times New Roman" w:hAnsi="Times New Roman" w:cs="Times New Roman"/>
          <w:i/>
          <w:sz w:val="24"/>
          <w:szCs w:val="24"/>
        </w:rPr>
        <w:t>Det handler netop om at kunne formå, præsentere og forklare det. Jeg kan ikke sige sådan og sådan jeg plejer at gøre, fordi det afhænger af den enkelte unge og det afhænger af den enkelte unges livssituation</w:t>
      </w:r>
      <w:r w:rsidR="002B4070">
        <w:rPr>
          <w:rFonts w:ascii="Times New Roman" w:hAnsi="Times New Roman" w:cs="Times New Roman"/>
          <w:i/>
          <w:sz w:val="24"/>
          <w:szCs w:val="24"/>
        </w:rPr>
        <w:t>...</w:t>
      </w:r>
      <w:r w:rsidR="00A10F50" w:rsidRPr="00C70A3B">
        <w:rPr>
          <w:rFonts w:ascii="Times New Roman" w:hAnsi="Times New Roman" w:cs="Times New Roman"/>
          <w:i/>
          <w:sz w:val="24"/>
          <w:szCs w:val="24"/>
        </w:rPr>
        <w:t xml:space="preserve"> Der er ikke kun én måde at gøre det godt. Der er forskellige måde at gøre det på.</w:t>
      </w:r>
      <w:r w:rsidR="002B4070" w:rsidRPr="002B4070">
        <w:rPr>
          <w:rFonts w:ascii="Times New Roman" w:hAnsi="Times New Roman" w:cs="Times New Roman"/>
          <w:i/>
          <w:sz w:val="24"/>
          <w:szCs w:val="24"/>
        </w:rPr>
        <w:t xml:space="preserve"> </w:t>
      </w:r>
      <w:r w:rsidR="002B4070">
        <w:rPr>
          <w:rFonts w:ascii="Times New Roman" w:hAnsi="Times New Roman" w:cs="Times New Roman"/>
          <w:i/>
          <w:sz w:val="24"/>
          <w:szCs w:val="24"/>
        </w:rPr>
        <w:t>(Int</w:t>
      </w:r>
      <w:r w:rsidR="0057558A">
        <w:rPr>
          <w:rFonts w:ascii="Times New Roman" w:hAnsi="Times New Roman" w:cs="Times New Roman"/>
          <w:i/>
          <w:sz w:val="24"/>
          <w:szCs w:val="24"/>
        </w:rPr>
        <w:t>.</w:t>
      </w:r>
      <w:r w:rsidR="002B4070">
        <w:rPr>
          <w:rFonts w:ascii="Times New Roman" w:hAnsi="Times New Roman" w:cs="Times New Roman"/>
          <w:i/>
          <w:sz w:val="24"/>
          <w:szCs w:val="24"/>
        </w:rPr>
        <w:t>5:6)</w:t>
      </w:r>
    </w:p>
    <w:p w:rsidR="00E4163E"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deres kommunikation med de unge kan vi se, at begge rådgivere tænker over hvilken måde, som de henvender sig til de unge på, dvs. de tænker over hvilke informationer, der er relevante for de enkelte unge. De tænker over den måde, de melder informationen på. De f</w:t>
      </w:r>
      <w:r w:rsidRPr="00C70A3B">
        <w:rPr>
          <w:rFonts w:ascii="Times New Roman" w:hAnsi="Times New Roman" w:cs="Times New Roman"/>
          <w:sz w:val="24"/>
          <w:szCs w:val="24"/>
        </w:rPr>
        <w:t>o</w:t>
      </w:r>
      <w:r w:rsidRPr="00C70A3B">
        <w:rPr>
          <w:rFonts w:ascii="Times New Roman" w:hAnsi="Times New Roman" w:cs="Times New Roman"/>
          <w:sz w:val="24"/>
          <w:szCs w:val="24"/>
        </w:rPr>
        <w:t>retrækker mundtlig kommunikation frem for skriftlig, idet skriftligt sprog nemmere kan mi</w:t>
      </w:r>
      <w:r w:rsidRPr="00C70A3B">
        <w:rPr>
          <w:rFonts w:ascii="Times New Roman" w:hAnsi="Times New Roman" w:cs="Times New Roman"/>
          <w:sz w:val="24"/>
          <w:szCs w:val="24"/>
        </w:rPr>
        <w:t>s</w:t>
      </w:r>
      <w:r w:rsidRPr="00C70A3B">
        <w:rPr>
          <w:rFonts w:ascii="Times New Roman" w:hAnsi="Times New Roman" w:cs="Times New Roman"/>
          <w:sz w:val="24"/>
          <w:szCs w:val="24"/>
        </w:rPr>
        <w:t>forstås, da der bruges mange flere faglige begreber, som beskriver vores livsverden. De tæ</w:t>
      </w:r>
      <w:r w:rsidRPr="00C70A3B">
        <w:rPr>
          <w:rFonts w:ascii="Times New Roman" w:hAnsi="Times New Roman" w:cs="Times New Roman"/>
          <w:sz w:val="24"/>
          <w:szCs w:val="24"/>
        </w:rPr>
        <w:t>n</w:t>
      </w:r>
      <w:r w:rsidRPr="00C70A3B">
        <w:rPr>
          <w:rFonts w:ascii="Times New Roman" w:hAnsi="Times New Roman" w:cs="Times New Roman"/>
          <w:sz w:val="24"/>
          <w:szCs w:val="24"/>
        </w:rPr>
        <w:t>ker på  temaer og koder, når de henvender sig til den unge, da temaer er meget kulturelle, men også ifølge min mening klassebestemt. De tænker på, hvordan deres kommunikation kan fo</w:t>
      </w:r>
      <w:r w:rsidRPr="00C70A3B">
        <w:rPr>
          <w:rFonts w:ascii="Times New Roman" w:hAnsi="Times New Roman" w:cs="Times New Roman"/>
          <w:sz w:val="24"/>
          <w:szCs w:val="24"/>
        </w:rPr>
        <w:t>r</w:t>
      </w:r>
      <w:r w:rsidRPr="00C70A3B">
        <w:rPr>
          <w:rFonts w:ascii="Times New Roman" w:hAnsi="Times New Roman" w:cs="Times New Roman"/>
          <w:sz w:val="24"/>
          <w:szCs w:val="24"/>
        </w:rPr>
        <w:t xml:space="preserve">stås, dvs. om de unge er i stand til at forstå og dermed knytte sig til kommunikationen. </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I og med at det psykiske system ikke ved, hvad det andet system tænker, og hvordan det fo</w:t>
      </w:r>
      <w:r w:rsidRPr="00C70A3B">
        <w:rPr>
          <w:rFonts w:ascii="Times New Roman" w:hAnsi="Times New Roman" w:cs="Times New Roman"/>
          <w:sz w:val="24"/>
          <w:szCs w:val="24"/>
        </w:rPr>
        <w:t>r</w:t>
      </w:r>
      <w:r w:rsidRPr="00C70A3B">
        <w:rPr>
          <w:rFonts w:ascii="Times New Roman" w:hAnsi="Times New Roman" w:cs="Times New Roman"/>
          <w:sz w:val="24"/>
          <w:szCs w:val="24"/>
        </w:rPr>
        <w:t xml:space="preserve">står vores kommunikation, så tjekker de hele tiden, hvor meget og hvad de unge har forstået. De kalder dette for opsamling. Ved at vise interesse for den unges livsverden kan de bedre </w:t>
      </w:r>
      <w:r w:rsidRPr="00C70A3B">
        <w:rPr>
          <w:rFonts w:ascii="Times New Roman" w:hAnsi="Times New Roman" w:cs="Times New Roman"/>
          <w:sz w:val="24"/>
          <w:szCs w:val="24"/>
        </w:rPr>
        <w:lastRenderedPageBreak/>
        <w:t xml:space="preserve">forstå de unges opfattelse af virkeligheden. Dette er meget vigtigt, idet vi alle sammen har vores egen opfattelse omkring, hvad der er vigtigt, eftersom vi altid tager udgangspunkt i vort eget system.  </w:t>
      </w:r>
    </w:p>
    <w:p w:rsidR="00C3186A" w:rsidRPr="00C70A3B" w:rsidRDefault="00C3186A"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 xml:space="preserve">Inddragelse af de unge </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Rådgivere er ikke kun enige omkring kommunikationen med de unge. De er også enige i vi</w:t>
      </w:r>
      <w:r w:rsidRPr="00C70A3B">
        <w:rPr>
          <w:rFonts w:ascii="Times New Roman" w:hAnsi="Times New Roman" w:cs="Times New Roman"/>
          <w:sz w:val="24"/>
          <w:szCs w:val="24"/>
        </w:rPr>
        <w:t>g</w:t>
      </w:r>
      <w:r w:rsidRPr="00C70A3B">
        <w:rPr>
          <w:rFonts w:ascii="Times New Roman" w:hAnsi="Times New Roman" w:cs="Times New Roman"/>
          <w:sz w:val="24"/>
          <w:szCs w:val="24"/>
        </w:rPr>
        <w:t>tigheden af, at unge inddrages i processen.</w:t>
      </w:r>
    </w:p>
    <w:p w:rsidR="00A10F50" w:rsidRPr="00C70A3B" w:rsidRDefault="0057558A" w:rsidP="00D32333">
      <w:pPr>
        <w:spacing w:after="0" w:line="240" w:lineRule="auto"/>
        <w:rPr>
          <w:rFonts w:ascii="Times New Roman" w:hAnsi="Times New Roman" w:cs="Times New Roman"/>
          <w:i/>
          <w:sz w:val="24"/>
          <w:szCs w:val="24"/>
        </w:rPr>
      </w:pPr>
      <w:r>
        <w:rPr>
          <w:rFonts w:ascii="Times New Roman" w:hAnsi="Times New Roman" w:cs="Times New Roman"/>
          <w:i/>
          <w:sz w:val="24"/>
          <w:szCs w:val="24"/>
        </w:rPr>
        <w:t>SR2:</w:t>
      </w:r>
      <w:r w:rsidR="00A10F50" w:rsidRPr="00C70A3B">
        <w:rPr>
          <w:rFonts w:ascii="Times New Roman" w:hAnsi="Times New Roman" w:cs="Times New Roman"/>
          <w:i/>
          <w:sz w:val="24"/>
          <w:szCs w:val="24"/>
        </w:rPr>
        <w:t xml:space="preserve"> Det er alfa og omega, at den unge er en del af udarbejdelsen af en handleplan.</w:t>
      </w:r>
      <w:r>
        <w:rPr>
          <w:rFonts w:ascii="Times New Roman" w:hAnsi="Times New Roman" w:cs="Times New Roman"/>
          <w:i/>
          <w:sz w:val="24"/>
          <w:szCs w:val="24"/>
        </w:rPr>
        <w:t xml:space="preserve">(Int.5:4); </w:t>
      </w:r>
      <w:r w:rsidR="00A10F50" w:rsidRPr="00C70A3B">
        <w:rPr>
          <w:rFonts w:ascii="Times New Roman" w:hAnsi="Times New Roman" w:cs="Times New Roman"/>
          <w:i/>
          <w:sz w:val="24"/>
          <w:szCs w:val="24"/>
        </w:rPr>
        <w:t>Den unge skal vil det her. Vi kan lave en handleplan, der siger, at den unge skal have det, det og det, men hvis den handleplan skal blive til noget, og hvis det skal være en succes, så skal og især når du snakker om misbrug og kriminalitet, så skal de have haft de samtaler med den enkelte unge og har fået dem til at indse, at det er vigtigt, at der skal ske en forandring i deres liv. De skal erkende, at de har et problem. Hvis de ikke erkender, at de har et problem, så laver vi en handleplan for vores ege</w:t>
      </w:r>
      <w:r>
        <w:rPr>
          <w:rFonts w:ascii="Times New Roman" w:hAnsi="Times New Roman" w:cs="Times New Roman"/>
          <w:i/>
          <w:sz w:val="24"/>
          <w:szCs w:val="24"/>
        </w:rPr>
        <w:t>n skyld og for systemets skyld.</w:t>
      </w:r>
      <w:r w:rsidR="00C76EBD" w:rsidRPr="00C70A3B">
        <w:rPr>
          <w:rFonts w:ascii="Times New Roman" w:hAnsi="Times New Roman" w:cs="Times New Roman"/>
          <w:i/>
          <w:sz w:val="24"/>
          <w:szCs w:val="24"/>
        </w:rPr>
        <w:t xml:space="preserve"> </w:t>
      </w:r>
      <w:r>
        <w:rPr>
          <w:rFonts w:ascii="Times New Roman" w:hAnsi="Times New Roman" w:cs="Times New Roman"/>
          <w:i/>
          <w:sz w:val="24"/>
          <w:szCs w:val="24"/>
        </w:rPr>
        <w:t>(Int.5:4)</w:t>
      </w:r>
      <w:r w:rsidR="00C70A3B" w:rsidRPr="00C70A3B">
        <w:rPr>
          <w:rFonts w:ascii="Times New Roman" w:hAnsi="Times New Roman" w:cs="Times New Roman"/>
          <w:i/>
          <w:sz w:val="24"/>
          <w:szCs w:val="24"/>
        </w:rPr>
        <w:t xml:space="preserve">                                             </w:t>
      </w:r>
      <w:r>
        <w:rPr>
          <w:rFonts w:ascii="Times New Roman" w:hAnsi="Times New Roman" w:cs="Times New Roman"/>
          <w:i/>
          <w:sz w:val="24"/>
          <w:szCs w:val="24"/>
        </w:rPr>
        <w:t>S1:</w:t>
      </w:r>
      <w:r w:rsidR="00A10F50" w:rsidRPr="00C70A3B">
        <w:rPr>
          <w:rFonts w:ascii="Times New Roman" w:hAnsi="Times New Roman" w:cs="Times New Roman"/>
          <w:i/>
          <w:sz w:val="24"/>
          <w:szCs w:val="24"/>
        </w:rPr>
        <w:t>Jeg har altid inddraget de unge og sammen me</w:t>
      </w:r>
      <w:r w:rsidR="00722BED">
        <w:rPr>
          <w:rFonts w:ascii="Times New Roman" w:hAnsi="Times New Roman" w:cs="Times New Roman"/>
          <w:i/>
          <w:sz w:val="24"/>
          <w:szCs w:val="24"/>
        </w:rPr>
        <w:t xml:space="preserve">d dem lavet deres handleplaner. </w:t>
      </w:r>
      <w:r w:rsidR="00A10F50" w:rsidRPr="00C70A3B">
        <w:rPr>
          <w:rFonts w:ascii="Times New Roman" w:hAnsi="Times New Roman" w:cs="Times New Roman"/>
          <w:i/>
          <w:sz w:val="24"/>
          <w:szCs w:val="24"/>
        </w:rPr>
        <w:t>Men jeg har også meget mere tid og meget mere frihed end andre. Jeg er ikke direkte afhængig af sted, tid og struktur...Jeg har mange gange hørt fra andre social</w:t>
      </w:r>
      <w:r w:rsidR="00722BED">
        <w:rPr>
          <w:rFonts w:ascii="Times New Roman" w:hAnsi="Times New Roman" w:cs="Times New Roman"/>
          <w:i/>
          <w:sz w:val="24"/>
          <w:szCs w:val="24"/>
        </w:rPr>
        <w:t xml:space="preserve">rådgivere på stedet, at de ikke </w:t>
      </w:r>
      <w:r w:rsidR="00A10F50" w:rsidRPr="00C70A3B">
        <w:rPr>
          <w:rFonts w:ascii="Times New Roman" w:hAnsi="Times New Roman" w:cs="Times New Roman"/>
          <w:i/>
          <w:sz w:val="24"/>
          <w:szCs w:val="24"/>
        </w:rPr>
        <w:t>kan nå at gøre for alle de punkter, som skal besvares på grund af tid, og derfor bliver det meget mere for systemets skyld end direkte for borgernes skyld, selvom intentionerne er gode nok. På grund af alle de lovmæssige krav kan man meget nemt blive fristet til selv at udarbejde handleplanen. Men så har vi problemet; hvis den unge ikke kan se sig selv i planen, gavner det hverken d</w:t>
      </w:r>
      <w:r w:rsidR="00722BED">
        <w:rPr>
          <w:rFonts w:ascii="Times New Roman" w:hAnsi="Times New Roman" w:cs="Times New Roman"/>
          <w:i/>
          <w:sz w:val="24"/>
          <w:szCs w:val="24"/>
        </w:rPr>
        <w:t>en unge eller socialrådgiveren.</w:t>
      </w:r>
      <w:r w:rsidRPr="00722BED">
        <w:rPr>
          <w:rFonts w:ascii="Times New Roman" w:hAnsi="Times New Roman" w:cs="Times New Roman"/>
          <w:sz w:val="24"/>
          <w:szCs w:val="24"/>
        </w:rPr>
        <w:t>(Int.3:7</w:t>
      </w:r>
      <w:r>
        <w:rPr>
          <w:rFonts w:ascii="Times New Roman" w:hAnsi="Times New Roman" w:cs="Times New Roman"/>
          <w:i/>
          <w:sz w:val="24"/>
          <w:szCs w:val="24"/>
        </w:rPr>
        <w:t>)</w:t>
      </w:r>
    </w:p>
    <w:p w:rsidR="00A10F50" w:rsidRPr="00C70A3B" w:rsidRDefault="00A10F50" w:rsidP="00D32333">
      <w:pPr>
        <w:spacing w:before="240" w:after="0" w:line="240" w:lineRule="auto"/>
        <w:rPr>
          <w:rFonts w:ascii="Times New Roman" w:hAnsi="Times New Roman" w:cs="Times New Roman"/>
          <w:sz w:val="24"/>
          <w:szCs w:val="24"/>
        </w:rPr>
      </w:pPr>
      <w:r w:rsidRPr="00C70A3B">
        <w:rPr>
          <w:rFonts w:ascii="Times New Roman" w:hAnsi="Times New Roman" w:cs="Times New Roman"/>
          <w:sz w:val="24"/>
          <w:szCs w:val="24"/>
        </w:rPr>
        <w:t>U1 om hans bidrag til handleplanen:</w:t>
      </w:r>
    </w:p>
    <w:p w:rsidR="00722BED" w:rsidRDefault="00722BED" w:rsidP="00D3233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U1: </w:t>
      </w:r>
      <w:r w:rsidR="00A10F50" w:rsidRPr="00C70A3B">
        <w:rPr>
          <w:rFonts w:ascii="Times New Roman" w:hAnsi="Times New Roman" w:cs="Times New Roman"/>
          <w:i/>
          <w:sz w:val="24"/>
          <w:szCs w:val="24"/>
        </w:rPr>
        <w:t>Nej, de skriver h</w:t>
      </w:r>
      <w:r>
        <w:rPr>
          <w:rFonts w:ascii="Times New Roman" w:hAnsi="Times New Roman" w:cs="Times New Roman"/>
          <w:i/>
          <w:sz w:val="24"/>
          <w:szCs w:val="24"/>
        </w:rPr>
        <w:t>andleplan og giver mig at læse...</w:t>
      </w:r>
      <w:r w:rsidR="00A10F50" w:rsidRPr="00C70A3B">
        <w:rPr>
          <w:rFonts w:ascii="Times New Roman" w:hAnsi="Times New Roman" w:cs="Times New Roman"/>
          <w:i/>
          <w:sz w:val="24"/>
          <w:szCs w:val="24"/>
        </w:rPr>
        <w:t>"Nej, jeg har ikke læst, det interesserer mig ikke, det er kedeligt at læse, det gider jeg ikke.</w:t>
      </w:r>
      <w:r>
        <w:rPr>
          <w:rFonts w:ascii="Times New Roman" w:hAnsi="Times New Roman" w:cs="Times New Roman"/>
          <w:i/>
          <w:sz w:val="24"/>
          <w:szCs w:val="24"/>
        </w:rPr>
        <w:t xml:space="preserve"> </w:t>
      </w:r>
      <w:r w:rsidRPr="00722BED">
        <w:rPr>
          <w:rFonts w:ascii="Times New Roman" w:hAnsi="Times New Roman" w:cs="Times New Roman"/>
          <w:b/>
          <w:i/>
          <w:sz w:val="24"/>
          <w:szCs w:val="24"/>
        </w:rPr>
        <w:t>Hvis du ikke selv har læst handleplanen, hvordan ved du så, at det handler om dig?</w:t>
      </w:r>
      <w:r>
        <w:rPr>
          <w:rFonts w:ascii="Times New Roman" w:hAnsi="Times New Roman" w:cs="Times New Roman"/>
          <w:i/>
          <w:sz w:val="24"/>
          <w:szCs w:val="24"/>
        </w:rPr>
        <w:t xml:space="preserve"> U1:</w:t>
      </w:r>
      <w:r w:rsidRPr="00C70A3B">
        <w:rPr>
          <w:rFonts w:ascii="Times New Roman" w:hAnsi="Times New Roman" w:cs="Times New Roman"/>
          <w:i/>
          <w:sz w:val="24"/>
          <w:szCs w:val="24"/>
        </w:rPr>
        <w:t>De læser for mi</w:t>
      </w:r>
      <w:r>
        <w:rPr>
          <w:rFonts w:ascii="Times New Roman" w:hAnsi="Times New Roman" w:cs="Times New Roman"/>
          <w:i/>
          <w:sz w:val="24"/>
          <w:szCs w:val="24"/>
        </w:rPr>
        <w:t>g og så jeg skriver u</w:t>
      </w:r>
      <w:r>
        <w:rPr>
          <w:rFonts w:ascii="Times New Roman" w:hAnsi="Times New Roman" w:cs="Times New Roman"/>
          <w:i/>
          <w:sz w:val="24"/>
          <w:szCs w:val="24"/>
        </w:rPr>
        <w:t>n</w:t>
      </w:r>
      <w:r>
        <w:rPr>
          <w:rFonts w:ascii="Times New Roman" w:hAnsi="Times New Roman" w:cs="Times New Roman"/>
          <w:i/>
          <w:sz w:val="24"/>
          <w:szCs w:val="24"/>
        </w:rPr>
        <w:t>der(Int.1:1</w:t>
      </w:r>
      <w:r w:rsidRPr="00C70A3B">
        <w:rPr>
          <w:rFonts w:ascii="Times New Roman" w:hAnsi="Times New Roman" w:cs="Times New Roman"/>
          <w:i/>
          <w:sz w:val="24"/>
          <w:szCs w:val="24"/>
        </w:rPr>
        <w:t xml:space="preserve">) </w:t>
      </w:r>
      <w:r w:rsidR="00A10F50" w:rsidRPr="00C70A3B">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A10F50" w:rsidRPr="00C70A3B" w:rsidRDefault="00722BED" w:rsidP="00D3233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de to socialrådgiveres citater kan vi se, at inddragelsen af unge faktisk er det vigtigste trin på vejen til inklusion. Uden dem kan vi ikke forvente noget forandring, udvikling, idet den unge selv skal deltage i forandringsprocessen og være centrum for den. De skal selv "e</w:t>
      </w:r>
      <w:r w:rsidRPr="00C70A3B">
        <w:rPr>
          <w:rFonts w:ascii="Times New Roman" w:hAnsi="Times New Roman" w:cs="Times New Roman"/>
          <w:sz w:val="24"/>
          <w:szCs w:val="24"/>
        </w:rPr>
        <w:t>r</w:t>
      </w:r>
      <w:r w:rsidRPr="00C70A3B">
        <w:rPr>
          <w:rFonts w:ascii="Times New Roman" w:hAnsi="Times New Roman" w:cs="Times New Roman"/>
          <w:sz w:val="24"/>
          <w:szCs w:val="24"/>
        </w:rPr>
        <w:t xml:space="preserve">kende", dvs. iagttage sig fra en anden vinkel og på den måde begynde forandringen. De skal forhandle, dvs. kommunikere om deres muligheder i samfundet, fordi kun de ved, hvad der kunne være den bedste løsning for dem selv. </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Men selvom inddragelse af de unge er vigtigt, kan vi se, at det ikke altid sker. Igen har vi at gøre med forventninger fra omverden og systemet selv at gøre, igen har vi med systemets egne interesser at gøre. På grund af disse ting; tonsvis af regler, som både er en økonomisk og tidsmæssig begrænsning, er socialrådgivere ikke altid i stand til at overskue alle de krav, der stilles. De forenkler verdens kompleksitet ved at "fristes" til selv at komme med bud på, hvad det bedste er for de enkelte unge. Såfremt de kommer i en sådan situation, er det vigtigt, at de </w:t>
      </w:r>
      <w:r w:rsidRPr="00C70A3B">
        <w:rPr>
          <w:rFonts w:ascii="Times New Roman" w:hAnsi="Times New Roman" w:cs="Times New Roman"/>
          <w:sz w:val="24"/>
          <w:szCs w:val="24"/>
        </w:rPr>
        <w:lastRenderedPageBreak/>
        <w:t>igen prøver at "afstemme" deres egne forventninger med de unges, ellers er formålet med pl</w:t>
      </w:r>
      <w:r w:rsidRPr="00C70A3B">
        <w:rPr>
          <w:rFonts w:ascii="Times New Roman" w:hAnsi="Times New Roman" w:cs="Times New Roman"/>
          <w:sz w:val="24"/>
          <w:szCs w:val="24"/>
        </w:rPr>
        <w:t>a</w:t>
      </w:r>
      <w:r w:rsidRPr="00C70A3B">
        <w:rPr>
          <w:rFonts w:ascii="Times New Roman" w:hAnsi="Times New Roman" w:cs="Times New Roman"/>
          <w:sz w:val="24"/>
          <w:szCs w:val="24"/>
        </w:rPr>
        <w:t xml:space="preserve">nen ikke opnået. </w:t>
      </w:r>
    </w:p>
    <w:p w:rsidR="00A10F50" w:rsidRPr="00C70A3B" w:rsidRDefault="000A29CC" w:rsidP="00D3233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5.2.3 </w:t>
      </w:r>
      <w:r w:rsidR="00A10F50" w:rsidRPr="00C70A3B">
        <w:rPr>
          <w:rFonts w:ascii="Times New Roman" w:hAnsi="Times New Roman" w:cs="Times New Roman"/>
          <w:b/>
          <w:sz w:val="24"/>
          <w:szCs w:val="24"/>
        </w:rPr>
        <w:t xml:space="preserve">Tema 3: Inklusion og eksklusion      </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I denne del af analysen vil jeg komme ind på, hvordan systemets forskellige måder at straffe de unge på spiller en vigtig rolle i forhold til inklusion i samfundet.</w:t>
      </w:r>
    </w:p>
    <w:p w:rsidR="00A10F50" w:rsidRPr="00C70A3B" w:rsidRDefault="00A10F50"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Lære/ikke lære</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 mange konsekvenser af, at en ung skifter skole gentagne gange, beskriver skolelederen som:</w:t>
      </w:r>
    </w:p>
    <w:p w:rsidR="00A10F50" w:rsidRPr="00C70A3B" w:rsidRDefault="00A10F50" w:rsidP="00D32333">
      <w:pPr>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SL: Du får ikke nogen tilknytning, du får ikke nogle relationer, de brydes gang på gang...Det der sker, når man kender en anden igennem mange år, så bygger man nogle værdier sammen, nogle intimiteter sammen, man kommer til at kende hinanden, gør noget og være noget for hinanden. Men når du skifter rigtig tit, så begynder du at miste troen på at lave de tætte rel</w:t>
      </w:r>
      <w:r w:rsidRPr="00C70A3B">
        <w:rPr>
          <w:rFonts w:ascii="Times New Roman" w:hAnsi="Times New Roman" w:cs="Times New Roman"/>
          <w:i/>
          <w:sz w:val="24"/>
          <w:szCs w:val="24"/>
        </w:rPr>
        <w:t>a</w:t>
      </w:r>
      <w:r w:rsidRPr="00C70A3B">
        <w:rPr>
          <w:rFonts w:ascii="Times New Roman" w:hAnsi="Times New Roman" w:cs="Times New Roman"/>
          <w:i/>
          <w:sz w:val="24"/>
          <w:szCs w:val="24"/>
        </w:rPr>
        <w:t>tioner.... Fordi du tænker, mister jeg igen den kammerat. Fordi det er sket alle andre 5-10 gange... Ja og så bliver man ligeglad, lige præcist. Og det er det, som jeg mener kan bringe disse drenge lidt i fare, fordi så begynder de at søge til hos de større drenge for at få lidt a</w:t>
      </w:r>
      <w:r w:rsidRPr="00C70A3B">
        <w:rPr>
          <w:rFonts w:ascii="Times New Roman" w:hAnsi="Times New Roman" w:cs="Times New Roman"/>
          <w:i/>
          <w:sz w:val="24"/>
          <w:szCs w:val="24"/>
        </w:rPr>
        <w:t>n</w:t>
      </w:r>
      <w:r w:rsidRPr="00C70A3B">
        <w:rPr>
          <w:rFonts w:ascii="Times New Roman" w:hAnsi="Times New Roman" w:cs="Times New Roman"/>
          <w:i/>
          <w:sz w:val="24"/>
          <w:szCs w:val="24"/>
        </w:rPr>
        <w:t>erkendelse, det handler om at tage ud og lave ballade om aften. Og det er ikke den ægte ane</w:t>
      </w:r>
      <w:r w:rsidRPr="00C70A3B">
        <w:rPr>
          <w:rFonts w:ascii="Times New Roman" w:hAnsi="Times New Roman" w:cs="Times New Roman"/>
          <w:i/>
          <w:sz w:val="24"/>
          <w:szCs w:val="24"/>
        </w:rPr>
        <w:t>r</w:t>
      </w:r>
      <w:r w:rsidRPr="00C70A3B">
        <w:rPr>
          <w:rFonts w:ascii="Times New Roman" w:hAnsi="Times New Roman" w:cs="Times New Roman"/>
          <w:i/>
          <w:sz w:val="24"/>
          <w:szCs w:val="24"/>
        </w:rPr>
        <w:t>kendelse, men det er en anerkendelse, som skal brydes ved at sige, du har nogle dygtige lær</w:t>
      </w:r>
      <w:r w:rsidRPr="00C70A3B">
        <w:rPr>
          <w:rFonts w:ascii="Times New Roman" w:hAnsi="Times New Roman" w:cs="Times New Roman"/>
          <w:i/>
          <w:sz w:val="24"/>
          <w:szCs w:val="24"/>
        </w:rPr>
        <w:t>e</w:t>
      </w:r>
      <w:r w:rsidRPr="00C70A3B">
        <w:rPr>
          <w:rFonts w:ascii="Times New Roman" w:hAnsi="Times New Roman" w:cs="Times New Roman"/>
          <w:i/>
          <w:sz w:val="24"/>
          <w:szCs w:val="24"/>
        </w:rPr>
        <w:t>re, som vil dig det godt, din mor vil have, det går godt for dig.</w:t>
      </w:r>
      <w:r w:rsidR="00E4163E" w:rsidRPr="00E4163E">
        <w:rPr>
          <w:rFonts w:ascii="Times New Roman" w:hAnsi="Times New Roman" w:cs="Times New Roman"/>
          <w:sz w:val="24"/>
          <w:szCs w:val="24"/>
        </w:rPr>
        <w:t>(Int.6:18</w:t>
      </w:r>
      <w:r w:rsidR="00E4163E">
        <w:rPr>
          <w:rFonts w:ascii="Times New Roman" w:hAnsi="Times New Roman" w:cs="Times New Roman"/>
          <w:i/>
          <w:sz w:val="24"/>
          <w:szCs w:val="24"/>
        </w:rPr>
        <w:t>)</w:t>
      </w:r>
    </w:p>
    <w:p w:rsidR="00A10F50" w:rsidRPr="00C70A3B" w:rsidRDefault="00A10F50" w:rsidP="00D32333">
      <w:pPr>
        <w:spacing w:after="0" w:line="240" w:lineRule="auto"/>
        <w:rPr>
          <w:rFonts w:ascii="Times New Roman" w:hAnsi="Times New Roman" w:cs="Times New Roman"/>
          <w:i/>
          <w:sz w:val="24"/>
          <w:szCs w:val="24"/>
        </w:rPr>
      </w:pPr>
    </w:p>
    <w:p w:rsidR="00A10F50" w:rsidRPr="00C70A3B" w:rsidRDefault="00A10F50" w:rsidP="00D32333">
      <w:pPr>
        <w:spacing w:line="240" w:lineRule="auto"/>
        <w:rPr>
          <w:rFonts w:ascii="Times New Roman" w:hAnsi="Times New Roman" w:cs="Times New Roman"/>
          <w:sz w:val="24"/>
          <w:szCs w:val="24"/>
        </w:rPr>
      </w:pPr>
      <w:r w:rsidRPr="00C70A3B">
        <w:rPr>
          <w:rFonts w:ascii="Times New Roman" w:hAnsi="Times New Roman" w:cs="Times New Roman"/>
          <w:sz w:val="24"/>
          <w:szCs w:val="24"/>
        </w:rPr>
        <w:t>På mit spørgsmål om, hvor skolen smider de kriminelle børn hen, svarede han:</w:t>
      </w:r>
    </w:p>
    <w:p w:rsidR="00A10F50" w:rsidRPr="00C70A3B" w:rsidRDefault="00A10F50"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SL: Ingen steder overhovedet. Der er også derfor, vi  prøver at ændre vores sk</w:t>
      </w:r>
      <w:r w:rsidR="00E4163E">
        <w:rPr>
          <w:rFonts w:ascii="Times New Roman" w:hAnsi="Times New Roman" w:cs="Times New Roman"/>
          <w:i/>
          <w:sz w:val="24"/>
          <w:szCs w:val="24"/>
        </w:rPr>
        <w:t>olepraksis og rumme disse børn.(Int.6:19)</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Skolelederen har forklaret, at skoleskiftet påvirker de unges relationer til andre. Disse relati</w:t>
      </w:r>
      <w:r w:rsidRPr="00C70A3B">
        <w:rPr>
          <w:rFonts w:ascii="Times New Roman" w:hAnsi="Times New Roman" w:cs="Times New Roman"/>
          <w:sz w:val="24"/>
          <w:szCs w:val="24"/>
        </w:rPr>
        <w:t>o</w:t>
      </w:r>
      <w:r w:rsidRPr="00C70A3B">
        <w:rPr>
          <w:rFonts w:ascii="Times New Roman" w:hAnsi="Times New Roman" w:cs="Times New Roman"/>
          <w:sz w:val="24"/>
          <w:szCs w:val="24"/>
        </w:rPr>
        <w:t xml:space="preserve">ner er en stor del af unges sociale kapital. Det påvirker også unges forståelse af sig selv, dvs., den måde systemet iagttager og skelner sig selv fra omverdenen. Denne skelnen mellem dem, som ikke har noget netværk og </w:t>
      </w:r>
      <w:r w:rsidR="00C70A3B" w:rsidRPr="00C70A3B">
        <w:rPr>
          <w:rFonts w:ascii="Times New Roman" w:hAnsi="Times New Roman" w:cs="Times New Roman"/>
          <w:sz w:val="24"/>
          <w:szCs w:val="24"/>
        </w:rPr>
        <w:t xml:space="preserve">har en dårlig </w:t>
      </w:r>
      <w:r w:rsidRPr="00C70A3B">
        <w:rPr>
          <w:rFonts w:ascii="Times New Roman" w:hAnsi="Times New Roman" w:cs="Times New Roman"/>
          <w:sz w:val="24"/>
          <w:szCs w:val="24"/>
        </w:rPr>
        <w:t>skolegang, og dem, som har et stort netværk og en god skolegang, gør, at de unge søger hen mod de systemer, som på en måde ligner dem selv.</w:t>
      </w:r>
      <w:r w:rsidRPr="00C70A3B">
        <w:rPr>
          <w:rFonts w:ascii="Times New Roman" w:hAnsi="Times New Roman" w:cs="Times New Roman"/>
          <w:i/>
          <w:sz w:val="24"/>
          <w:szCs w:val="24"/>
        </w:rPr>
        <w:t xml:space="preserve"> </w:t>
      </w:r>
      <w:r w:rsidRPr="00C70A3B">
        <w:rPr>
          <w:rFonts w:ascii="Times New Roman" w:hAnsi="Times New Roman" w:cs="Times New Roman"/>
          <w:sz w:val="24"/>
          <w:szCs w:val="24"/>
        </w:rPr>
        <w:t>De begynder, "</w:t>
      </w:r>
      <w:r w:rsidRPr="00C70A3B">
        <w:rPr>
          <w:rFonts w:ascii="Times New Roman" w:hAnsi="Times New Roman" w:cs="Times New Roman"/>
          <w:i/>
          <w:sz w:val="24"/>
          <w:szCs w:val="24"/>
        </w:rPr>
        <w:t>at søge til hos de større drenge for at få lidt anerkendelse</w:t>
      </w:r>
      <w:r w:rsidRPr="00C70A3B">
        <w:rPr>
          <w:rFonts w:ascii="Times New Roman" w:hAnsi="Times New Roman" w:cs="Times New Roman"/>
          <w:sz w:val="24"/>
          <w:szCs w:val="24"/>
        </w:rPr>
        <w:t>". Når den unge alene kan få accept og støtte hos dem, der også selv er langt fra skolesystemet, betyder det også, at den unge efterhånden selv begynder at acceptere deres måde at kommunikere på o</w:t>
      </w:r>
      <w:r w:rsidRPr="00C70A3B">
        <w:rPr>
          <w:rFonts w:ascii="Times New Roman" w:hAnsi="Times New Roman" w:cs="Times New Roman"/>
          <w:sz w:val="24"/>
          <w:szCs w:val="24"/>
        </w:rPr>
        <w:t>m</w:t>
      </w:r>
      <w:r w:rsidRPr="00C70A3B">
        <w:rPr>
          <w:rFonts w:ascii="Times New Roman" w:hAnsi="Times New Roman" w:cs="Times New Roman"/>
          <w:sz w:val="24"/>
          <w:szCs w:val="24"/>
        </w:rPr>
        <w:t>kring de gældende normer, værdier og måder at løse problemerne på. Deres kommunikation er ofte i strid med kollektiv kommunikation. Den kollektive kommunikation har, som allerede nævnt, en form for "definitionsmonopol" og dermed lov til at kategorisere, hvem der skal i</w:t>
      </w:r>
      <w:r w:rsidRPr="00C70A3B">
        <w:rPr>
          <w:rFonts w:ascii="Times New Roman" w:hAnsi="Times New Roman" w:cs="Times New Roman"/>
          <w:sz w:val="24"/>
          <w:szCs w:val="24"/>
        </w:rPr>
        <w:t>n</w:t>
      </w:r>
      <w:r w:rsidRPr="00C70A3B">
        <w:rPr>
          <w:rFonts w:ascii="Times New Roman" w:hAnsi="Times New Roman" w:cs="Times New Roman"/>
          <w:sz w:val="24"/>
          <w:szCs w:val="24"/>
        </w:rPr>
        <w:t xml:space="preserve">kluderes/ekskluderes i samfundet. </w:t>
      </w:r>
    </w:p>
    <w:p w:rsidR="00E4163E" w:rsidRDefault="00A10F50"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Retssystem: straf/ikke straf</w:t>
      </w:r>
    </w:p>
    <w:p w:rsidR="00A10F50" w:rsidRPr="00E4163E" w:rsidRDefault="00A10F50" w:rsidP="00D32333">
      <w:pPr>
        <w:spacing w:after="0" w:line="360" w:lineRule="auto"/>
        <w:rPr>
          <w:rFonts w:ascii="Times New Roman" w:hAnsi="Times New Roman" w:cs="Times New Roman"/>
          <w:b/>
          <w:sz w:val="24"/>
          <w:szCs w:val="24"/>
        </w:rPr>
      </w:pPr>
      <w:r w:rsidRPr="00C70A3B">
        <w:rPr>
          <w:rFonts w:ascii="Times New Roman" w:hAnsi="Times New Roman" w:cs="Times New Roman"/>
          <w:sz w:val="24"/>
          <w:szCs w:val="24"/>
        </w:rPr>
        <w:t>Politibetjenten har udtalt sig omkring straffens virkninger på de unge:</w:t>
      </w:r>
    </w:p>
    <w:p w:rsidR="00A10F50" w:rsidRPr="00C70A3B" w:rsidRDefault="0094780C" w:rsidP="00D32333">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P: </w:t>
      </w:r>
      <w:r w:rsidR="00A10F50" w:rsidRPr="00C70A3B">
        <w:rPr>
          <w:rFonts w:ascii="Times New Roman" w:hAnsi="Times New Roman" w:cs="Times New Roman"/>
          <w:i/>
          <w:sz w:val="24"/>
          <w:szCs w:val="24"/>
        </w:rPr>
        <w:t>Vi har også loven, og loven skal overholdes. Det hjælper at give en betinget dom. Jeg har set, at det virker bedst. Men at sende dem i  fængsel, gør kun tingene værre. De lærer at blive endnu mere kriminelle,</w:t>
      </w:r>
      <w:r>
        <w:rPr>
          <w:rFonts w:ascii="Times New Roman" w:hAnsi="Times New Roman" w:cs="Times New Roman"/>
          <w:i/>
          <w:sz w:val="24"/>
          <w:szCs w:val="24"/>
        </w:rPr>
        <w:t xml:space="preserve"> når de er i et hardcore miljø.</w:t>
      </w:r>
      <w:r w:rsidRPr="0094780C">
        <w:rPr>
          <w:rFonts w:ascii="Times New Roman" w:hAnsi="Times New Roman" w:cs="Times New Roman"/>
          <w:sz w:val="24"/>
          <w:szCs w:val="24"/>
        </w:rPr>
        <w:t>(Int.4:10)</w:t>
      </w:r>
    </w:p>
    <w:p w:rsidR="00A10F50" w:rsidRPr="00C70A3B" w:rsidRDefault="00A10F50" w:rsidP="00D32333">
      <w:pPr>
        <w:rPr>
          <w:rFonts w:ascii="Times New Roman" w:hAnsi="Times New Roman" w:cs="Times New Roman"/>
          <w:sz w:val="24"/>
          <w:szCs w:val="24"/>
        </w:rPr>
      </w:pPr>
      <w:r w:rsidRPr="00C70A3B">
        <w:rPr>
          <w:rFonts w:ascii="Times New Roman" w:hAnsi="Times New Roman" w:cs="Times New Roman"/>
          <w:sz w:val="24"/>
          <w:szCs w:val="24"/>
        </w:rPr>
        <w:t>Fængselsvirkningen på unges muligheder har U1 uddybet nærmere:</w:t>
      </w:r>
    </w:p>
    <w:p w:rsidR="00A10F50" w:rsidRPr="00C70A3B" w:rsidRDefault="0094780C" w:rsidP="00D32333">
      <w:pPr>
        <w:spacing w:line="240" w:lineRule="auto"/>
        <w:rPr>
          <w:rFonts w:ascii="Times New Roman" w:hAnsi="Times New Roman" w:cs="Times New Roman"/>
          <w:i/>
          <w:sz w:val="24"/>
          <w:szCs w:val="24"/>
        </w:rPr>
      </w:pPr>
      <w:r>
        <w:rPr>
          <w:rFonts w:ascii="Times New Roman" w:hAnsi="Times New Roman" w:cs="Times New Roman"/>
          <w:i/>
          <w:sz w:val="24"/>
          <w:szCs w:val="24"/>
        </w:rPr>
        <w:t>U1:</w:t>
      </w:r>
      <w:r w:rsidR="00A10F50" w:rsidRPr="00C70A3B">
        <w:rPr>
          <w:rFonts w:ascii="Times New Roman" w:hAnsi="Times New Roman" w:cs="Times New Roman"/>
          <w:i/>
          <w:sz w:val="24"/>
          <w:szCs w:val="24"/>
        </w:rPr>
        <w:t>Der er ikke nogen, som gider at have en med 1 år og 3 måneders fængsel, selv om det bare er på grund af, at jeg kørte biler.</w:t>
      </w:r>
      <w:r w:rsidRPr="0094780C">
        <w:rPr>
          <w:rFonts w:ascii="Times New Roman" w:hAnsi="Times New Roman" w:cs="Times New Roman"/>
          <w:sz w:val="24"/>
          <w:szCs w:val="24"/>
        </w:rPr>
        <w:t>(Int.1:6</w:t>
      </w:r>
      <w:r>
        <w:rPr>
          <w:rFonts w:ascii="Times New Roman" w:hAnsi="Times New Roman" w:cs="Times New Roman"/>
          <w:i/>
          <w:sz w:val="24"/>
          <w:szCs w:val="24"/>
        </w:rPr>
        <w:t>)</w:t>
      </w:r>
    </w:p>
    <w:p w:rsidR="00A10F50" w:rsidRPr="00C70A3B" w:rsidRDefault="00A10F50" w:rsidP="00D32333">
      <w:pPr>
        <w:pStyle w:val="Default"/>
        <w:spacing w:line="360" w:lineRule="auto"/>
        <w:rPr>
          <w:rFonts w:ascii="Times New Roman" w:hAnsi="Times New Roman" w:cs="Times New Roman"/>
        </w:rPr>
      </w:pPr>
      <w:r w:rsidRPr="00C70A3B">
        <w:rPr>
          <w:rFonts w:ascii="Times New Roman" w:hAnsi="Times New Roman" w:cs="Times New Roman"/>
        </w:rPr>
        <w:t>Ifølge politibetjenten bidrager fængselsstraffe ikke til kampen imod recidivitet blandt de unge. Det bekræfter den unge også. Det forværrer blot deres konkurrenceevne. U2 og U3 har udtalt sig om straffeattestens virkning på de unges muligheder:</w:t>
      </w:r>
    </w:p>
    <w:p w:rsidR="0094780C" w:rsidRPr="00EC2587" w:rsidRDefault="0094780C" w:rsidP="0094780C">
      <w:pPr>
        <w:tabs>
          <w:tab w:val="left" w:pos="4297"/>
          <w:tab w:val="left" w:pos="8156"/>
        </w:tabs>
        <w:spacing w:after="0" w:line="240" w:lineRule="auto"/>
        <w:rPr>
          <w:rFonts w:ascii="Times New Roman" w:hAnsi="Times New Roman" w:cs="Times New Roman"/>
          <w:i/>
          <w:sz w:val="24"/>
          <w:szCs w:val="24"/>
        </w:rPr>
      </w:pPr>
      <w:r w:rsidRPr="00EC2587">
        <w:rPr>
          <w:rFonts w:ascii="Times New Roman" w:hAnsi="Times New Roman" w:cs="Times New Roman"/>
          <w:i/>
          <w:sz w:val="24"/>
          <w:szCs w:val="24"/>
        </w:rPr>
        <w:t>U3: I ste</w:t>
      </w:r>
      <w:r>
        <w:rPr>
          <w:rFonts w:ascii="Times New Roman" w:hAnsi="Times New Roman" w:cs="Times New Roman"/>
          <w:i/>
          <w:sz w:val="24"/>
          <w:szCs w:val="24"/>
        </w:rPr>
        <w:t xml:space="preserve">det at jeg får fortidspension, </w:t>
      </w:r>
      <w:r w:rsidRPr="00EC2587">
        <w:rPr>
          <w:rFonts w:ascii="Times New Roman" w:hAnsi="Times New Roman" w:cs="Times New Roman"/>
          <w:i/>
          <w:sz w:val="24"/>
          <w:szCs w:val="24"/>
        </w:rPr>
        <w:t>kunne jeg gå ud og søge et job et eller andet. De fleste arbejdspladser spørger om rent straffetest.</w:t>
      </w:r>
    </w:p>
    <w:p w:rsidR="0094780C" w:rsidRPr="00EC2587" w:rsidRDefault="0094780C" w:rsidP="0094780C">
      <w:pPr>
        <w:tabs>
          <w:tab w:val="left" w:pos="4297"/>
          <w:tab w:val="left" w:pos="8156"/>
        </w:tabs>
        <w:spacing w:after="0" w:line="240" w:lineRule="auto"/>
        <w:rPr>
          <w:rFonts w:ascii="Times New Roman" w:hAnsi="Times New Roman" w:cs="Times New Roman"/>
          <w:i/>
          <w:sz w:val="24"/>
          <w:szCs w:val="24"/>
        </w:rPr>
      </w:pPr>
      <w:r w:rsidRPr="00EC2587">
        <w:rPr>
          <w:rFonts w:ascii="Times New Roman" w:hAnsi="Times New Roman" w:cs="Times New Roman"/>
          <w:i/>
          <w:sz w:val="24"/>
          <w:szCs w:val="24"/>
        </w:rPr>
        <w:t>U2: Det er det første som de spørge.</w:t>
      </w:r>
    </w:p>
    <w:p w:rsidR="0094780C" w:rsidRPr="00384798" w:rsidRDefault="0094780C" w:rsidP="0094780C">
      <w:pPr>
        <w:tabs>
          <w:tab w:val="left" w:pos="4297"/>
          <w:tab w:val="left" w:pos="8156"/>
        </w:tabs>
        <w:spacing w:after="0" w:line="240" w:lineRule="auto"/>
        <w:rPr>
          <w:rFonts w:ascii="Times New Roman" w:hAnsi="Times New Roman" w:cs="Times New Roman"/>
          <w:sz w:val="24"/>
          <w:szCs w:val="24"/>
        </w:rPr>
      </w:pPr>
      <w:r w:rsidRPr="00EC2587">
        <w:rPr>
          <w:rFonts w:ascii="Times New Roman" w:hAnsi="Times New Roman" w:cs="Times New Roman"/>
          <w:i/>
          <w:sz w:val="24"/>
          <w:szCs w:val="24"/>
        </w:rPr>
        <w:t>U3. Hvis du ikke</w:t>
      </w:r>
      <w:r w:rsidR="00384798">
        <w:rPr>
          <w:rFonts w:ascii="Times New Roman" w:hAnsi="Times New Roman" w:cs="Times New Roman"/>
          <w:i/>
          <w:sz w:val="24"/>
          <w:szCs w:val="24"/>
        </w:rPr>
        <w:t xml:space="preserve"> har</w:t>
      </w:r>
      <w:r w:rsidRPr="00EC2587">
        <w:rPr>
          <w:rFonts w:ascii="Times New Roman" w:hAnsi="Times New Roman" w:cs="Times New Roman"/>
          <w:i/>
          <w:sz w:val="24"/>
          <w:szCs w:val="24"/>
        </w:rPr>
        <w:t xml:space="preserve"> rent straffetest så må du ikke arbejde</w:t>
      </w:r>
      <w:r w:rsidRPr="00384798">
        <w:rPr>
          <w:rFonts w:ascii="Times New Roman" w:hAnsi="Times New Roman" w:cs="Times New Roman"/>
          <w:sz w:val="24"/>
          <w:szCs w:val="24"/>
        </w:rPr>
        <w:t>.(Int.2:22/23)</w:t>
      </w:r>
    </w:p>
    <w:p w:rsidR="00C70A3B" w:rsidRPr="00C70A3B" w:rsidRDefault="00A10F50" w:rsidP="0094780C">
      <w:pPr>
        <w:tabs>
          <w:tab w:val="left" w:pos="4297"/>
          <w:tab w:val="left" w:pos="8156"/>
        </w:tabs>
        <w:spacing w:after="0" w:line="240" w:lineRule="auto"/>
        <w:rPr>
          <w:rFonts w:ascii="Times New Roman" w:hAnsi="Times New Roman" w:cs="Times New Roman"/>
          <w:i/>
          <w:sz w:val="24"/>
          <w:szCs w:val="24"/>
        </w:rPr>
      </w:pPr>
      <w:r w:rsidRPr="00C70A3B">
        <w:rPr>
          <w:rFonts w:ascii="Times New Roman" w:hAnsi="Times New Roman" w:cs="Times New Roman"/>
          <w:i/>
          <w:sz w:val="24"/>
          <w:szCs w:val="24"/>
        </w:rPr>
        <w:t>.</w:t>
      </w:r>
    </w:p>
    <w:p w:rsidR="00A10F50" w:rsidRPr="00C70A3B" w:rsidRDefault="00A10F50" w:rsidP="00D32333">
      <w:pPr>
        <w:tabs>
          <w:tab w:val="left" w:pos="4297"/>
          <w:tab w:val="left" w:pos="8156"/>
        </w:tabs>
        <w:spacing w:after="0" w:line="240" w:lineRule="auto"/>
        <w:rPr>
          <w:rFonts w:ascii="Times New Roman" w:hAnsi="Times New Roman" w:cs="Times New Roman"/>
          <w:i/>
          <w:sz w:val="24"/>
          <w:szCs w:val="24"/>
        </w:rPr>
      </w:pPr>
      <w:r w:rsidRPr="00C70A3B">
        <w:rPr>
          <w:rFonts w:ascii="Times New Roman" w:hAnsi="Times New Roman" w:cs="Times New Roman"/>
          <w:sz w:val="24"/>
          <w:szCs w:val="24"/>
        </w:rPr>
        <w:t xml:space="preserve">U1 har fortalt os om praktik og praktikkens rolle i hans liv: </w:t>
      </w:r>
    </w:p>
    <w:p w:rsidR="00A10F50" w:rsidRPr="00C70A3B" w:rsidRDefault="00384798" w:rsidP="00D32333">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U1: </w:t>
      </w:r>
      <w:r w:rsidR="00A10F50" w:rsidRPr="00C70A3B">
        <w:rPr>
          <w:rFonts w:ascii="Times New Roman" w:hAnsi="Times New Roman" w:cs="Times New Roman"/>
          <w:i/>
          <w:sz w:val="24"/>
          <w:szCs w:val="24"/>
        </w:rPr>
        <w:t>Ja, jeg tænker nu, at jeg ikke har lyst til at lave flere problemer, jeg vil bare passe mit job, jeg vil virkelig gerne praktikpladsen, da jeg</w:t>
      </w:r>
      <w:r>
        <w:rPr>
          <w:rFonts w:ascii="Times New Roman" w:hAnsi="Times New Roman" w:cs="Times New Roman"/>
          <w:i/>
          <w:sz w:val="24"/>
          <w:szCs w:val="24"/>
        </w:rPr>
        <w:t xml:space="preserve"> ikke får sådan en chance igen.</w:t>
      </w:r>
      <w:r w:rsidRPr="00384798">
        <w:rPr>
          <w:rFonts w:ascii="Times New Roman" w:hAnsi="Times New Roman" w:cs="Times New Roman"/>
          <w:sz w:val="24"/>
          <w:szCs w:val="24"/>
        </w:rPr>
        <w:t>(Int.1:6)</w:t>
      </w:r>
    </w:p>
    <w:p w:rsidR="00A10F50" w:rsidRPr="00C70A3B" w:rsidRDefault="00A10F50" w:rsidP="00384798">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Ud fra disse citater kan vi se, at straffeattesten har en negativ indflydelse på de unges fremt</w:t>
      </w:r>
      <w:r w:rsidRPr="00C70A3B">
        <w:rPr>
          <w:rFonts w:ascii="Times New Roman" w:hAnsi="Times New Roman" w:cs="Times New Roman"/>
          <w:sz w:val="24"/>
          <w:szCs w:val="24"/>
        </w:rPr>
        <w:t>i</w:t>
      </w:r>
      <w:r w:rsidRPr="00C70A3B">
        <w:rPr>
          <w:rFonts w:ascii="Times New Roman" w:hAnsi="Times New Roman" w:cs="Times New Roman"/>
          <w:sz w:val="24"/>
          <w:szCs w:val="24"/>
        </w:rPr>
        <w:t>dige jobmuligheder. Når U3 selv fortæller, at han har en mulighed for at finde arbejde i stedet for at få førtidspension, betyder det også, at han er klar over, at det at være førtidspensionist i en så tidlig alder ikke er accepteret af samfundet. Det fortæller, at han ikke er stolt over situ</w:t>
      </w:r>
      <w:r w:rsidRPr="00C70A3B">
        <w:rPr>
          <w:rFonts w:ascii="Times New Roman" w:hAnsi="Times New Roman" w:cs="Times New Roman"/>
          <w:sz w:val="24"/>
          <w:szCs w:val="24"/>
        </w:rPr>
        <w:t>a</w:t>
      </w:r>
      <w:r w:rsidRPr="00C70A3B">
        <w:rPr>
          <w:rFonts w:ascii="Times New Roman" w:hAnsi="Times New Roman" w:cs="Times New Roman"/>
          <w:sz w:val="24"/>
          <w:szCs w:val="24"/>
        </w:rPr>
        <w:t>tionen, men at han ikke kan se en mulighed for at få et job efter, at han har begået røveri. Vi kan se, at han føler sig "dømt til førtidspension" i en eller anden forstand grundet hans plett</w:t>
      </w:r>
      <w:r w:rsidRPr="00C70A3B">
        <w:rPr>
          <w:rFonts w:ascii="Times New Roman" w:hAnsi="Times New Roman" w:cs="Times New Roman"/>
          <w:sz w:val="24"/>
          <w:szCs w:val="24"/>
        </w:rPr>
        <w:t>e</w:t>
      </w:r>
      <w:r w:rsidRPr="00C70A3B">
        <w:rPr>
          <w:rFonts w:ascii="Times New Roman" w:hAnsi="Times New Roman" w:cs="Times New Roman"/>
          <w:sz w:val="24"/>
          <w:szCs w:val="24"/>
        </w:rPr>
        <w:t>de straffeattest. For hvilken arbejdsgiver vil give ham et job? Da vi socialrådgivere er klar over, at det næsten er umuligt at få et job i en sådan situation, kunne det betyde, at det også har haft indflydelse på beslutningen om</w:t>
      </w:r>
      <w:r w:rsidR="00384798">
        <w:rPr>
          <w:rFonts w:ascii="Times New Roman" w:hAnsi="Times New Roman" w:cs="Times New Roman"/>
          <w:sz w:val="24"/>
          <w:szCs w:val="24"/>
        </w:rPr>
        <w:t xml:space="preserve"> at tildele ham førtidspension.</w:t>
      </w:r>
      <w:r w:rsidRPr="00C70A3B">
        <w:rPr>
          <w:rFonts w:ascii="Times New Roman" w:hAnsi="Times New Roman" w:cs="Times New Roman"/>
          <w:sz w:val="24"/>
          <w:szCs w:val="24"/>
        </w:rPr>
        <w:t>En sådan beslutning afspejler også systemets hjælpeløshed, hvor vi kan se, at løsningsmulighede</w:t>
      </w:r>
      <w:r w:rsidR="00E01A47">
        <w:rPr>
          <w:rFonts w:ascii="Times New Roman" w:hAnsi="Times New Roman" w:cs="Times New Roman"/>
          <w:sz w:val="24"/>
          <w:szCs w:val="24"/>
        </w:rPr>
        <w:t xml:space="preserve">rne er at "parkere" eller ikke </w:t>
      </w:r>
      <w:r w:rsidRPr="00C70A3B">
        <w:rPr>
          <w:rFonts w:ascii="Times New Roman" w:hAnsi="Times New Roman" w:cs="Times New Roman"/>
          <w:sz w:val="24"/>
          <w:szCs w:val="24"/>
        </w:rPr>
        <w:t>"parkere" ham på pension.</w:t>
      </w:r>
    </w:p>
    <w:p w:rsidR="00A10F50" w:rsidRPr="00C70A3B" w:rsidRDefault="00A10F50" w:rsidP="00384798">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Inddrage/ikke inddrage</w:t>
      </w:r>
    </w:p>
    <w:p w:rsidR="00A10F50" w:rsidRPr="00C70A3B" w:rsidRDefault="00A10F50" w:rsidP="00384798">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Om sin inddragelse i sin sag fortalte U3:</w:t>
      </w:r>
    </w:p>
    <w:p w:rsidR="00A10F50" w:rsidRPr="00C70A3B" w:rsidRDefault="00384798" w:rsidP="00D32333">
      <w:pPr>
        <w:tabs>
          <w:tab w:val="left" w:pos="4297"/>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U3: </w:t>
      </w:r>
      <w:r w:rsidR="00A10F50" w:rsidRPr="00C70A3B">
        <w:rPr>
          <w:rFonts w:ascii="Times New Roman" w:hAnsi="Times New Roman" w:cs="Times New Roman"/>
          <w:i/>
          <w:sz w:val="24"/>
          <w:szCs w:val="24"/>
        </w:rPr>
        <w:t>Jeg kunne ikke sige noget som helst, ingen spurgte mig o</w:t>
      </w:r>
      <w:r>
        <w:rPr>
          <w:rFonts w:ascii="Times New Roman" w:hAnsi="Times New Roman" w:cs="Times New Roman"/>
          <w:i/>
          <w:sz w:val="24"/>
          <w:szCs w:val="24"/>
        </w:rPr>
        <w:t xml:space="preserve">m noget; Jeg var meget vred. </w:t>
      </w:r>
      <w:r w:rsidR="00A10F50" w:rsidRPr="00C70A3B">
        <w:rPr>
          <w:rFonts w:ascii="Times New Roman" w:hAnsi="Times New Roman" w:cs="Times New Roman"/>
          <w:i/>
          <w:sz w:val="24"/>
          <w:szCs w:val="24"/>
        </w:rPr>
        <w:t>Aida, jeg var kun en lille dreng, da de tog mig fra mine forældre og sendte på opholdst</w:t>
      </w:r>
      <w:r w:rsidR="00A10F50" w:rsidRPr="00C70A3B">
        <w:rPr>
          <w:rFonts w:ascii="Times New Roman" w:hAnsi="Times New Roman" w:cs="Times New Roman"/>
          <w:i/>
          <w:sz w:val="24"/>
          <w:szCs w:val="24"/>
        </w:rPr>
        <w:t>e</w:t>
      </w:r>
      <w:r w:rsidR="00A10F50" w:rsidRPr="00C70A3B">
        <w:rPr>
          <w:rFonts w:ascii="Times New Roman" w:hAnsi="Times New Roman" w:cs="Times New Roman"/>
          <w:i/>
          <w:sz w:val="24"/>
          <w:szCs w:val="24"/>
        </w:rPr>
        <w:t>det.</w:t>
      </w:r>
      <w:r w:rsidRPr="00384798">
        <w:rPr>
          <w:rFonts w:ascii="Times New Roman" w:hAnsi="Times New Roman" w:cs="Times New Roman"/>
          <w:i/>
          <w:sz w:val="24"/>
          <w:szCs w:val="24"/>
        </w:rPr>
        <w:t>(</w:t>
      </w:r>
      <w:r w:rsidRPr="00384798">
        <w:rPr>
          <w:rFonts w:ascii="Times New Roman" w:hAnsi="Times New Roman" w:cs="Times New Roman"/>
          <w:sz w:val="24"/>
          <w:szCs w:val="24"/>
        </w:rPr>
        <w:t>Int.2:20)</w:t>
      </w:r>
    </w:p>
    <w:p w:rsidR="00C03E1D" w:rsidRPr="00C70A3B" w:rsidRDefault="00A10F50" w:rsidP="00C03E1D">
      <w:pPr>
        <w:tabs>
          <w:tab w:val="left" w:pos="4297"/>
        </w:tabs>
        <w:spacing w:after="0" w:line="360" w:lineRule="auto"/>
        <w:jc w:val="both"/>
        <w:rPr>
          <w:rFonts w:ascii="Times New Roman" w:hAnsi="Times New Roman" w:cs="Times New Roman"/>
          <w:sz w:val="24"/>
          <w:szCs w:val="24"/>
        </w:rPr>
      </w:pPr>
      <w:r w:rsidRPr="00C70A3B">
        <w:rPr>
          <w:rFonts w:ascii="Times New Roman" w:hAnsi="Times New Roman" w:cs="Times New Roman"/>
          <w:sz w:val="24"/>
          <w:szCs w:val="24"/>
        </w:rPr>
        <w:t xml:space="preserve">Om hvor meget han selv kunne bestemme </w:t>
      </w:r>
      <w:r w:rsidR="00C03E1D" w:rsidRPr="00C70A3B">
        <w:rPr>
          <w:rFonts w:ascii="Times New Roman" w:hAnsi="Times New Roman" w:cs="Times New Roman"/>
          <w:sz w:val="24"/>
          <w:szCs w:val="24"/>
        </w:rPr>
        <w:t>over beslutningerne, som vedrørte ham, fortalte han:</w:t>
      </w:r>
    </w:p>
    <w:p w:rsidR="00A10F50" w:rsidRPr="00C03E1D" w:rsidRDefault="00C03E1D" w:rsidP="00C03E1D">
      <w:pPr>
        <w:tabs>
          <w:tab w:val="left" w:pos="4297"/>
        </w:tabs>
        <w:spacing w:line="240" w:lineRule="auto"/>
        <w:rPr>
          <w:rFonts w:ascii="Times New Roman" w:hAnsi="Times New Roman" w:cs="Times New Roman"/>
          <w:i/>
          <w:sz w:val="24"/>
          <w:szCs w:val="24"/>
        </w:rPr>
      </w:pPr>
      <w:r w:rsidRPr="00EC2587">
        <w:rPr>
          <w:rFonts w:ascii="Times New Roman" w:hAnsi="Times New Roman" w:cs="Times New Roman"/>
          <w:i/>
          <w:sz w:val="24"/>
          <w:szCs w:val="24"/>
        </w:rPr>
        <w:t>U3:Nej, det måtte jeg ikke. Jeg sagde til hende nu når jeg er 18, vil jeg flytte hjem. Jeg ged ikke mere. Men min sagsbehandler havde en speciel aftale med dem, jeg ved ikke hvad det var? Så de blev ved at holde på mig.</w:t>
      </w:r>
      <w:r>
        <w:rPr>
          <w:rFonts w:ascii="Times New Roman" w:hAnsi="Times New Roman" w:cs="Times New Roman"/>
          <w:i/>
          <w:sz w:val="24"/>
          <w:szCs w:val="24"/>
        </w:rPr>
        <w:t xml:space="preserve"> </w:t>
      </w:r>
      <w:r w:rsidRPr="00C03E1D">
        <w:rPr>
          <w:rFonts w:ascii="Times New Roman" w:hAnsi="Times New Roman" w:cs="Times New Roman"/>
          <w:sz w:val="24"/>
          <w:szCs w:val="24"/>
        </w:rPr>
        <w:t>(Int.2:17);</w:t>
      </w:r>
      <w:r w:rsidRPr="00C03E1D">
        <w:rPr>
          <w:rFonts w:ascii="Times New Roman" w:hAnsi="Times New Roman" w:cs="Times New Roman"/>
          <w:i/>
          <w:sz w:val="24"/>
          <w:szCs w:val="24"/>
        </w:rPr>
        <w:t xml:space="preserve"> </w:t>
      </w:r>
      <w:r w:rsidRPr="00EC2587">
        <w:rPr>
          <w:rFonts w:ascii="Times New Roman" w:hAnsi="Times New Roman" w:cs="Times New Roman"/>
          <w:i/>
          <w:sz w:val="24"/>
          <w:szCs w:val="24"/>
        </w:rPr>
        <w:t xml:space="preserve">U3:Nej. Hun har ikke vist mig nogen som </w:t>
      </w:r>
      <w:r w:rsidRPr="00EC2587">
        <w:rPr>
          <w:rFonts w:ascii="Times New Roman" w:hAnsi="Times New Roman" w:cs="Times New Roman"/>
          <w:i/>
          <w:sz w:val="24"/>
          <w:szCs w:val="24"/>
        </w:rPr>
        <w:lastRenderedPageBreak/>
        <w:t>helst. De har bare lavet aftale og så sagde " XX du kommer ikke at flytte hjem  lige forel</w:t>
      </w:r>
      <w:r w:rsidRPr="00EC2587">
        <w:rPr>
          <w:rFonts w:ascii="Times New Roman" w:hAnsi="Times New Roman" w:cs="Times New Roman"/>
          <w:i/>
          <w:sz w:val="24"/>
          <w:szCs w:val="24"/>
        </w:rPr>
        <w:t>ø</w:t>
      </w:r>
      <w:r w:rsidRPr="00EC2587">
        <w:rPr>
          <w:rFonts w:ascii="Times New Roman" w:hAnsi="Times New Roman" w:cs="Times New Roman"/>
          <w:i/>
          <w:sz w:val="24"/>
          <w:szCs w:val="24"/>
        </w:rPr>
        <w:t>big</w:t>
      </w:r>
      <w:r w:rsidRPr="00C03E1D">
        <w:rPr>
          <w:rFonts w:ascii="Times New Roman" w:hAnsi="Times New Roman" w:cs="Times New Roman"/>
          <w:i/>
          <w:sz w:val="24"/>
          <w:szCs w:val="24"/>
        </w:rPr>
        <w:t>"</w:t>
      </w:r>
      <w:r w:rsidRPr="00C03E1D">
        <w:rPr>
          <w:rFonts w:ascii="Times New Roman" w:hAnsi="Times New Roman" w:cs="Times New Roman"/>
          <w:sz w:val="24"/>
          <w:szCs w:val="24"/>
        </w:rPr>
        <w:t>.(Int.2:18)</w:t>
      </w:r>
      <w:r w:rsidRPr="00C70A3B">
        <w:rPr>
          <w:rFonts w:ascii="Times New Roman" w:hAnsi="Times New Roman" w:cs="Times New Roman"/>
          <w:sz w:val="24"/>
          <w:szCs w:val="24"/>
        </w:rPr>
        <w:t xml:space="preserve">  </w:t>
      </w:r>
    </w:p>
    <w:p w:rsidR="00A10F50" w:rsidRPr="00C70A3B" w:rsidRDefault="00A10F50" w:rsidP="00D32333">
      <w:pPr>
        <w:tabs>
          <w:tab w:val="left" w:pos="4297"/>
        </w:tabs>
        <w:spacing w:after="0" w:line="360" w:lineRule="auto"/>
        <w:rPr>
          <w:rFonts w:ascii="Times New Roman" w:hAnsi="Times New Roman" w:cs="Times New Roman"/>
          <w:sz w:val="24"/>
          <w:szCs w:val="24"/>
        </w:rPr>
      </w:pPr>
      <w:r w:rsidRPr="00C70A3B">
        <w:rPr>
          <w:rFonts w:ascii="Times New Roman" w:hAnsi="Times New Roman" w:cs="Times New Roman"/>
          <w:sz w:val="24"/>
          <w:szCs w:val="24"/>
        </w:rPr>
        <w:t>U3 er et meget sørgeligt eksempel på, hvad der kan ske, når en socialrådgiver hele tiden b</w:t>
      </w:r>
      <w:r w:rsidRPr="00C70A3B">
        <w:rPr>
          <w:rFonts w:ascii="Times New Roman" w:hAnsi="Times New Roman" w:cs="Times New Roman"/>
          <w:sz w:val="24"/>
          <w:szCs w:val="24"/>
        </w:rPr>
        <w:t>e</w:t>
      </w:r>
      <w:r w:rsidRPr="00C70A3B">
        <w:rPr>
          <w:rFonts w:ascii="Times New Roman" w:hAnsi="Times New Roman" w:cs="Times New Roman"/>
          <w:sz w:val="24"/>
          <w:szCs w:val="24"/>
        </w:rPr>
        <w:t>stemmer over ens liv uden at tage hensyn til det enkeltes behov. Men hvordan kunne socia</w:t>
      </w:r>
      <w:r w:rsidRPr="00C70A3B">
        <w:rPr>
          <w:rFonts w:ascii="Times New Roman" w:hAnsi="Times New Roman" w:cs="Times New Roman"/>
          <w:sz w:val="24"/>
          <w:szCs w:val="24"/>
        </w:rPr>
        <w:t>l</w:t>
      </w:r>
      <w:r w:rsidRPr="00C70A3B">
        <w:rPr>
          <w:rFonts w:ascii="Times New Roman" w:hAnsi="Times New Roman" w:cs="Times New Roman"/>
          <w:sz w:val="24"/>
          <w:szCs w:val="24"/>
        </w:rPr>
        <w:t>rådgiveren tage hensyn til U3s eget behov, når hun ikke kan læse hans tanker og kende hans behov og dermed vide hvilken form for hjælp, han har brug for? At vide hvad han har brug for kræver, at hun spørger ham og ikke kun spørger, men også inddrager ham i løsningspr</w:t>
      </w:r>
      <w:r w:rsidRPr="00C70A3B">
        <w:rPr>
          <w:rFonts w:ascii="Times New Roman" w:hAnsi="Times New Roman" w:cs="Times New Roman"/>
          <w:sz w:val="24"/>
          <w:szCs w:val="24"/>
        </w:rPr>
        <w:t>o</w:t>
      </w:r>
      <w:r w:rsidRPr="00C70A3B">
        <w:rPr>
          <w:rFonts w:ascii="Times New Roman" w:hAnsi="Times New Roman" w:cs="Times New Roman"/>
          <w:sz w:val="24"/>
          <w:szCs w:val="24"/>
        </w:rPr>
        <w:t xml:space="preserve">cessen. Uden inddragelse har hun i sin kommunikation alene refereret til sit eget system, egen logik, egen virkelighedsopfattelse, som ikke sjældent ligger langt fra den unges opfattelse. Derfor blev det, der burde være løsning og hjælp til inklusion i samfundet, i stedet til direkte "hjælp" til eksklusion fra samfundet. Hun har frataget U3 muligheden for, at U3 selv kunne indse, at han har brug for hjælp, og dermed frataget muligheden for, at U3 selv kunne prøve at løse problemet og på den måde øge sit eget systems kapacitet. Men hvordan kunne det lade sig gøre? </w:t>
      </w:r>
    </w:p>
    <w:p w:rsidR="00A10F50" w:rsidRPr="00C70A3B" w:rsidRDefault="00A10F50" w:rsidP="00D32333">
      <w:pPr>
        <w:tabs>
          <w:tab w:val="left" w:pos="4297"/>
        </w:tabs>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Det handler om hendes forventninger til den unge og hans familie. Men hvad er rødderne bag denne forventning? </w:t>
      </w:r>
    </w:p>
    <w:p w:rsidR="00A10F50" w:rsidRPr="00C70A3B" w:rsidRDefault="00A10F50" w:rsidP="00D32333">
      <w:pPr>
        <w:tabs>
          <w:tab w:val="left" w:pos="4297"/>
        </w:tabs>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Kapital, doxa og habitus</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Socialrådgiverens beskrivelse af de unge: </w:t>
      </w:r>
    </w:p>
    <w:p w:rsidR="00A10F50" w:rsidRPr="00C70A3B" w:rsidRDefault="0058610B" w:rsidP="00D32333">
      <w:pPr>
        <w:spacing w:after="0" w:line="240" w:lineRule="auto"/>
        <w:rPr>
          <w:rFonts w:ascii="Times New Roman" w:hAnsi="Times New Roman" w:cs="Times New Roman"/>
          <w:i/>
          <w:sz w:val="24"/>
          <w:szCs w:val="24"/>
        </w:rPr>
      </w:pPr>
      <w:r>
        <w:rPr>
          <w:rFonts w:ascii="Times New Roman" w:hAnsi="Times New Roman" w:cs="Times New Roman"/>
          <w:i/>
          <w:sz w:val="24"/>
          <w:szCs w:val="24"/>
        </w:rPr>
        <w:t>S</w:t>
      </w:r>
      <w:r w:rsidR="00A10F50" w:rsidRPr="00C70A3B">
        <w:rPr>
          <w:rFonts w:ascii="Times New Roman" w:hAnsi="Times New Roman" w:cs="Times New Roman"/>
          <w:i/>
          <w:sz w:val="24"/>
          <w:szCs w:val="24"/>
        </w:rPr>
        <w:t>1: De unge, som jeg arbejder med, og som har begået kriminalitet flere gange, er unge som kommer fra meget belastede familier og miljøer. De fleste har misbrugsproblemer, i det min</w:t>
      </w:r>
      <w:r w:rsidR="00A10F50" w:rsidRPr="00C70A3B">
        <w:rPr>
          <w:rFonts w:ascii="Times New Roman" w:hAnsi="Times New Roman" w:cs="Times New Roman"/>
          <w:i/>
          <w:sz w:val="24"/>
          <w:szCs w:val="24"/>
        </w:rPr>
        <w:t>d</w:t>
      </w:r>
      <w:r w:rsidR="00A10F50" w:rsidRPr="00C70A3B">
        <w:rPr>
          <w:rFonts w:ascii="Times New Roman" w:hAnsi="Times New Roman" w:cs="Times New Roman"/>
          <w:i/>
          <w:sz w:val="24"/>
          <w:szCs w:val="24"/>
        </w:rPr>
        <w:t xml:space="preserve">ste hash. De </w:t>
      </w:r>
      <w:r>
        <w:rPr>
          <w:rFonts w:ascii="Times New Roman" w:hAnsi="Times New Roman" w:cs="Times New Roman"/>
          <w:i/>
          <w:sz w:val="24"/>
          <w:szCs w:val="24"/>
        </w:rPr>
        <w:t>har mange forskellige problemer,</w:t>
      </w:r>
      <w:r w:rsidR="00A10F50" w:rsidRPr="00C70A3B">
        <w:rPr>
          <w:rFonts w:ascii="Times New Roman" w:hAnsi="Times New Roman" w:cs="Times New Roman"/>
          <w:i/>
          <w:sz w:val="24"/>
          <w:szCs w:val="24"/>
        </w:rPr>
        <w:t xml:space="preserve"> og ofte har de ikke noget netværk og støtte. De har klaret sig dårligt i folkeskolen, flere af dem</w:t>
      </w:r>
      <w:r>
        <w:rPr>
          <w:rFonts w:ascii="Times New Roman" w:hAnsi="Times New Roman" w:cs="Times New Roman"/>
          <w:i/>
          <w:sz w:val="24"/>
          <w:szCs w:val="24"/>
        </w:rPr>
        <w:t xml:space="preserve"> har ikke folkeskoleeksamen</w:t>
      </w:r>
      <w:r w:rsidRPr="0058610B">
        <w:rPr>
          <w:rFonts w:ascii="Times New Roman" w:hAnsi="Times New Roman" w:cs="Times New Roman"/>
          <w:sz w:val="24"/>
          <w:szCs w:val="24"/>
        </w:rPr>
        <w:t>.</w:t>
      </w:r>
      <w:r w:rsidR="00A10F50" w:rsidRPr="0058610B">
        <w:rPr>
          <w:rFonts w:ascii="Times New Roman" w:hAnsi="Times New Roman" w:cs="Times New Roman"/>
          <w:sz w:val="24"/>
          <w:szCs w:val="24"/>
        </w:rPr>
        <w:t>(</w:t>
      </w:r>
      <w:r w:rsidRPr="0058610B">
        <w:rPr>
          <w:rFonts w:ascii="Times New Roman" w:hAnsi="Times New Roman" w:cs="Times New Roman"/>
          <w:sz w:val="24"/>
          <w:szCs w:val="24"/>
        </w:rPr>
        <w:t>Int.3:</w:t>
      </w:r>
      <w:r w:rsidR="00A10F50" w:rsidRPr="0058610B">
        <w:rPr>
          <w:rFonts w:ascii="Times New Roman" w:hAnsi="Times New Roman" w:cs="Times New Roman"/>
          <w:sz w:val="24"/>
          <w:szCs w:val="24"/>
        </w:rPr>
        <w:t>2)</w:t>
      </w:r>
    </w:p>
    <w:p w:rsidR="00A10F50" w:rsidRPr="00C70A3B" w:rsidRDefault="0058610B" w:rsidP="00D32333">
      <w:pPr>
        <w:spacing w:line="240" w:lineRule="auto"/>
        <w:rPr>
          <w:rFonts w:ascii="Times New Roman" w:hAnsi="Times New Roman" w:cs="Times New Roman"/>
          <w:i/>
          <w:sz w:val="24"/>
          <w:szCs w:val="24"/>
        </w:rPr>
      </w:pPr>
      <w:r>
        <w:rPr>
          <w:rFonts w:ascii="Times New Roman" w:hAnsi="Times New Roman" w:cs="Times New Roman"/>
          <w:i/>
          <w:sz w:val="24"/>
          <w:szCs w:val="24"/>
        </w:rPr>
        <w:t>SR2</w:t>
      </w:r>
      <w:r w:rsidR="00A10F50" w:rsidRPr="00C70A3B">
        <w:rPr>
          <w:rFonts w:ascii="Times New Roman" w:hAnsi="Times New Roman" w:cs="Times New Roman"/>
          <w:i/>
          <w:sz w:val="24"/>
          <w:szCs w:val="24"/>
        </w:rPr>
        <w:t>: Det vil sige. ens vennekreds, skolegang og familiesituation er de tre ting som, efter min mening, tydeligt kan ses hos de unge, som begår kriminalitet eller havner i kriminalitet. De har enten svært på alle de tre områder, jeg har nævnt, eller de har det rigti</w:t>
      </w:r>
      <w:r>
        <w:rPr>
          <w:rFonts w:ascii="Times New Roman" w:hAnsi="Times New Roman" w:cs="Times New Roman"/>
          <w:i/>
          <w:sz w:val="24"/>
          <w:szCs w:val="24"/>
        </w:rPr>
        <w:t>g meget svært på kun et område.</w:t>
      </w:r>
      <w:r w:rsidR="00A10F50" w:rsidRPr="0058610B">
        <w:rPr>
          <w:rFonts w:ascii="Times New Roman" w:hAnsi="Times New Roman" w:cs="Times New Roman"/>
          <w:sz w:val="24"/>
          <w:szCs w:val="24"/>
        </w:rPr>
        <w:t>(</w:t>
      </w:r>
      <w:r w:rsidRPr="0058610B">
        <w:rPr>
          <w:rFonts w:ascii="Times New Roman" w:hAnsi="Times New Roman" w:cs="Times New Roman"/>
          <w:sz w:val="24"/>
          <w:szCs w:val="24"/>
        </w:rPr>
        <w:t>Int.5:</w:t>
      </w:r>
      <w:r w:rsidR="00A10F50" w:rsidRPr="0058610B">
        <w:rPr>
          <w:rFonts w:ascii="Times New Roman" w:hAnsi="Times New Roman" w:cs="Times New Roman"/>
          <w:sz w:val="24"/>
          <w:szCs w:val="24"/>
        </w:rPr>
        <w:t>1)</w:t>
      </w:r>
    </w:p>
    <w:p w:rsidR="00A10F50" w:rsidRPr="00C70A3B" w:rsidRDefault="0058610B" w:rsidP="00430878">
      <w:pPr>
        <w:pStyle w:val="Listeafsnit"/>
        <w:spacing w:line="240" w:lineRule="auto"/>
        <w:ind w:left="0"/>
        <w:rPr>
          <w:rFonts w:ascii="Times New Roman" w:hAnsi="Times New Roman" w:cs="Times New Roman"/>
          <w:i/>
          <w:sz w:val="24"/>
          <w:szCs w:val="24"/>
        </w:rPr>
      </w:pPr>
      <w:r>
        <w:rPr>
          <w:rFonts w:ascii="Times New Roman" w:hAnsi="Times New Roman" w:cs="Times New Roman"/>
          <w:i/>
          <w:sz w:val="24"/>
          <w:szCs w:val="24"/>
        </w:rPr>
        <w:t>P:</w:t>
      </w:r>
      <w:r w:rsidR="00A10F50" w:rsidRPr="00C70A3B">
        <w:rPr>
          <w:rFonts w:ascii="Times New Roman" w:hAnsi="Times New Roman" w:cs="Times New Roman"/>
          <w:i/>
          <w:sz w:val="24"/>
          <w:szCs w:val="24"/>
        </w:rPr>
        <w:t>Je</w:t>
      </w:r>
      <w:r>
        <w:rPr>
          <w:rFonts w:ascii="Times New Roman" w:hAnsi="Times New Roman" w:cs="Times New Roman"/>
          <w:i/>
          <w:sz w:val="24"/>
          <w:szCs w:val="24"/>
        </w:rPr>
        <w:t>g ser dem nok, som udsatte unge</w:t>
      </w:r>
      <w:r w:rsidR="00430878">
        <w:rPr>
          <w:rFonts w:ascii="Times New Roman" w:hAnsi="Times New Roman" w:cs="Times New Roman"/>
          <w:i/>
          <w:sz w:val="24"/>
          <w:szCs w:val="24"/>
        </w:rPr>
        <w:t xml:space="preserve">. </w:t>
      </w:r>
      <w:r w:rsidR="00A10F50" w:rsidRPr="00C70A3B">
        <w:rPr>
          <w:rFonts w:ascii="Times New Roman" w:hAnsi="Times New Roman" w:cs="Times New Roman"/>
          <w:i/>
          <w:sz w:val="24"/>
          <w:szCs w:val="24"/>
        </w:rPr>
        <w:t>De har haft en svær opvækst med forældre, der er enten i misbrug eller ikke til stede pga. deres karriere. Næsten 95 % er sk</w:t>
      </w:r>
      <w:r w:rsidR="00430878">
        <w:rPr>
          <w:rFonts w:ascii="Times New Roman" w:hAnsi="Times New Roman" w:cs="Times New Roman"/>
          <w:i/>
          <w:sz w:val="24"/>
          <w:szCs w:val="24"/>
        </w:rPr>
        <w:t xml:space="preserve">ilsmissebørn. </w:t>
      </w:r>
      <w:r w:rsidR="00A10F50" w:rsidRPr="00C70A3B">
        <w:rPr>
          <w:rFonts w:ascii="Times New Roman" w:hAnsi="Times New Roman" w:cs="Times New Roman"/>
          <w:i/>
          <w:sz w:val="24"/>
          <w:szCs w:val="24"/>
        </w:rPr>
        <w:t xml:space="preserve">Jeg plejer at tale med dem en gang om </w:t>
      </w:r>
      <w:r w:rsidR="00430878">
        <w:rPr>
          <w:rFonts w:ascii="Times New Roman" w:hAnsi="Times New Roman" w:cs="Times New Roman"/>
          <w:i/>
          <w:sz w:val="24"/>
          <w:szCs w:val="24"/>
        </w:rPr>
        <w:t>året og kigge på sammenhængene.</w:t>
      </w:r>
      <w:r w:rsidR="00430878" w:rsidRPr="00430878">
        <w:rPr>
          <w:rFonts w:ascii="Times New Roman" w:hAnsi="Times New Roman" w:cs="Times New Roman"/>
          <w:sz w:val="24"/>
          <w:szCs w:val="24"/>
        </w:rPr>
        <w:t>(Int.4:1)</w:t>
      </w:r>
    </w:p>
    <w:p w:rsidR="00A10F50" w:rsidRPr="00C70A3B" w:rsidRDefault="00A10F50"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Ud fra deres beskrivelse kan vi se, at de næsten har beskrevet de unge identisk. De vægter familiens "belastede" baggrund, dårlig skolegang og manglede vennekreds. Det vil sige, at disse unge er i underskud på den økonomiske, sociale og kulturelle kapital. Men der findes også en forskel i deres beskrivelse. Mens de to socialrådgivere lagde meget vægt på belastede familier, har politibetjenten et mere nuanceret billedet af familien, hvor denne tilføjede ordet "karriere". Hvorfor har </w:t>
      </w:r>
      <w:r w:rsidR="00430878">
        <w:rPr>
          <w:rFonts w:ascii="Times New Roman" w:hAnsi="Times New Roman" w:cs="Times New Roman"/>
          <w:sz w:val="24"/>
          <w:szCs w:val="24"/>
        </w:rPr>
        <w:t xml:space="preserve">de </w:t>
      </w:r>
      <w:r w:rsidRPr="00C70A3B">
        <w:rPr>
          <w:rFonts w:ascii="Times New Roman" w:hAnsi="Times New Roman" w:cs="Times New Roman"/>
          <w:sz w:val="24"/>
          <w:szCs w:val="24"/>
        </w:rPr>
        <w:t>rådgivere "glemt" at fortælle os, at der også findes børn med re</w:t>
      </w:r>
      <w:r w:rsidRPr="00C70A3B">
        <w:rPr>
          <w:rFonts w:ascii="Times New Roman" w:hAnsi="Times New Roman" w:cs="Times New Roman"/>
          <w:sz w:val="24"/>
          <w:szCs w:val="24"/>
        </w:rPr>
        <w:t>s</w:t>
      </w:r>
      <w:r w:rsidRPr="00C70A3B">
        <w:rPr>
          <w:rFonts w:ascii="Times New Roman" w:hAnsi="Times New Roman" w:cs="Times New Roman"/>
          <w:sz w:val="24"/>
          <w:szCs w:val="24"/>
        </w:rPr>
        <w:t xml:space="preserve">sourcestærke familier, som havner i kriminalitet? </w:t>
      </w:r>
    </w:p>
    <w:p w:rsidR="00A10F50" w:rsidRPr="00C70A3B" w:rsidRDefault="00A10F50" w:rsidP="00D32333">
      <w:pPr>
        <w:spacing w:line="360" w:lineRule="auto"/>
        <w:rPr>
          <w:rFonts w:ascii="Times New Roman" w:hAnsi="Times New Roman" w:cs="Times New Roman"/>
          <w:sz w:val="24"/>
          <w:szCs w:val="24"/>
        </w:rPr>
      </w:pPr>
      <w:r w:rsidRPr="00C70A3B">
        <w:rPr>
          <w:rFonts w:ascii="Times New Roman" w:hAnsi="Times New Roman" w:cs="Times New Roman"/>
          <w:sz w:val="24"/>
          <w:szCs w:val="24"/>
        </w:rPr>
        <w:lastRenderedPageBreak/>
        <w:t xml:space="preserve">En af mulige grunde kunne være at vi, rådgivere og socialarbejdere, ikke forbinder underskud i kapital med ordet "karriere". Vi har vores egen </w:t>
      </w:r>
      <w:r w:rsidR="00430878">
        <w:rPr>
          <w:rFonts w:ascii="Times New Roman" w:hAnsi="Times New Roman" w:cs="Times New Roman"/>
          <w:sz w:val="24"/>
          <w:szCs w:val="24"/>
        </w:rPr>
        <w:t>"</w:t>
      </w:r>
      <w:r w:rsidRPr="00C70A3B">
        <w:rPr>
          <w:rFonts w:ascii="Times New Roman" w:hAnsi="Times New Roman" w:cs="Times New Roman"/>
          <w:sz w:val="24"/>
          <w:szCs w:val="24"/>
        </w:rPr>
        <w:t>metafor</w:t>
      </w:r>
      <w:r w:rsidR="00430878">
        <w:rPr>
          <w:rFonts w:ascii="Times New Roman" w:hAnsi="Times New Roman" w:cs="Times New Roman"/>
          <w:sz w:val="24"/>
          <w:szCs w:val="24"/>
        </w:rPr>
        <w:t>"</w:t>
      </w:r>
      <w:r w:rsidRPr="00C70A3B">
        <w:rPr>
          <w:rFonts w:ascii="Times New Roman" w:hAnsi="Times New Roman" w:cs="Times New Roman"/>
          <w:sz w:val="24"/>
          <w:szCs w:val="24"/>
        </w:rPr>
        <w:t xml:space="preserve">, vores egen måde at kommunikere om de "belastede familier" på. Vi kan relatere til begrebet "belastede familier" med vores hjælpesystem, idet familierne ofte er afhængige af vores hjælpesystem. Familierne er selv primært inkluderede i systemet. Men vi kan ikke relatere begrebet "karriere" og "rigdom" med vores hjælpesystem, da disse to begreber afspejler frihed, frihed til at vælge, til at bestemme. Til de rige familier tilskrives en værdi i kraft af deres position i samfundet. Måden, hvorpå vi opfatter de unge og deres familier på, afspejles i vores måde at kommunikere omkring dem i vores arbejde. Vi er ikke bevidste omkring denne opdeling, og derfor kan vi heller ikke nemt ændre på den. Denne doxa, dvs. den måde, som vi ubevidst handler på, kan gøre os blinde og uforberedte, når vi skal hjælpe de "rige" børn og deres forældre, men det kan også afspejles i den måde, vi behandler de "belastede familier" på. </w:t>
      </w:r>
    </w:p>
    <w:p w:rsidR="00C3186A" w:rsidRPr="00C70A3B" w:rsidRDefault="00C3186A" w:rsidP="00D32333">
      <w:pPr>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t>Habitus og forventninger</w:t>
      </w:r>
    </w:p>
    <w:p w:rsidR="00C3186A" w:rsidRPr="00C70A3B" w:rsidRDefault="00C3186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I og med at skoleinspektørens skole ligger midt i mellem det bedre område, hvor der kun de socialt stærke familier kan bo, og den meget belastet, fattige del, hvor mange socialt belastede familier bor, var det spændende at undersøge, om det har noget betydning i forhold til den måde børnene undervises på. </w:t>
      </w:r>
    </w:p>
    <w:p w:rsidR="00C3186A" w:rsidRPr="00C70A3B" w:rsidRDefault="00C3186A" w:rsidP="00D32333">
      <w:pPr>
        <w:spacing w:line="240" w:lineRule="auto"/>
        <w:rPr>
          <w:rFonts w:ascii="Times New Roman" w:hAnsi="Times New Roman" w:cs="Times New Roman"/>
          <w:i/>
          <w:sz w:val="24"/>
          <w:szCs w:val="24"/>
        </w:rPr>
      </w:pPr>
      <w:r w:rsidRPr="00C70A3B">
        <w:rPr>
          <w:rFonts w:ascii="Times New Roman" w:hAnsi="Times New Roman" w:cs="Times New Roman"/>
          <w:i/>
          <w:sz w:val="24"/>
          <w:szCs w:val="24"/>
        </w:rPr>
        <w:t>SL: Jeg tror</w:t>
      </w:r>
      <w:r w:rsidR="00430878">
        <w:rPr>
          <w:rFonts w:ascii="Times New Roman" w:hAnsi="Times New Roman" w:cs="Times New Roman"/>
          <w:i/>
          <w:sz w:val="24"/>
          <w:szCs w:val="24"/>
        </w:rPr>
        <w:t>,</w:t>
      </w:r>
      <w:r w:rsidRPr="00C70A3B">
        <w:rPr>
          <w:rFonts w:ascii="Times New Roman" w:hAnsi="Times New Roman" w:cs="Times New Roman"/>
          <w:i/>
          <w:sz w:val="24"/>
          <w:szCs w:val="24"/>
        </w:rPr>
        <w:t xml:space="preserve"> at det kan hav</w:t>
      </w:r>
      <w:r w:rsidR="00430878">
        <w:rPr>
          <w:rFonts w:ascii="Times New Roman" w:hAnsi="Times New Roman" w:cs="Times New Roman"/>
          <w:i/>
          <w:sz w:val="24"/>
          <w:szCs w:val="24"/>
        </w:rPr>
        <w:t xml:space="preserve">e en betydning, overordnet set. </w:t>
      </w:r>
      <w:r w:rsidRPr="00C70A3B">
        <w:rPr>
          <w:rFonts w:ascii="Times New Roman" w:hAnsi="Times New Roman" w:cs="Times New Roman"/>
          <w:i/>
          <w:sz w:val="24"/>
          <w:szCs w:val="24"/>
        </w:rPr>
        <w:t>Jeg tænker mange ting i den fo</w:t>
      </w:r>
      <w:r w:rsidRPr="00C70A3B">
        <w:rPr>
          <w:rFonts w:ascii="Times New Roman" w:hAnsi="Times New Roman" w:cs="Times New Roman"/>
          <w:i/>
          <w:sz w:val="24"/>
          <w:szCs w:val="24"/>
        </w:rPr>
        <w:t>r</w:t>
      </w:r>
      <w:r w:rsidRPr="00C70A3B">
        <w:rPr>
          <w:rFonts w:ascii="Times New Roman" w:hAnsi="Times New Roman" w:cs="Times New Roman"/>
          <w:i/>
          <w:sz w:val="24"/>
          <w:szCs w:val="24"/>
        </w:rPr>
        <w:t>bindelse. Jeg tænker, at det kan være, hvis du er i et miljø, hvor der er rigtig mange familier, som har det rigtigt svært, meget socialt dårlig vilkår og er på overførselsindkomst og rigtigt meget andet, så tror jeg også, at man har en tilbøjelighed til at forvente mindre af børnene, end hvis du er på en skole, hvor der er færre af den slags. Det tænker jeg, at det har været en problemstilling, som har eksisteret tidligere, nu siger jeg at det ikke kun eksisterer her, men det er en generel problemstilling. Det fokus er også ændret. Jeg har taget det emne op. Jeg har i tale sat. Alle kan noget, vi skal forvente mere af vores børn end vi faktisk gør.</w:t>
      </w:r>
      <w:r w:rsidRPr="00430878">
        <w:rPr>
          <w:rFonts w:ascii="Times New Roman" w:hAnsi="Times New Roman" w:cs="Times New Roman"/>
          <w:sz w:val="24"/>
          <w:szCs w:val="24"/>
        </w:rPr>
        <w:t>(</w:t>
      </w:r>
      <w:r w:rsidR="00430878" w:rsidRPr="00430878">
        <w:rPr>
          <w:rFonts w:ascii="Times New Roman" w:hAnsi="Times New Roman" w:cs="Times New Roman"/>
          <w:sz w:val="24"/>
          <w:szCs w:val="24"/>
        </w:rPr>
        <w:t>Int.6:</w:t>
      </w:r>
      <w:r w:rsidRPr="00430878">
        <w:rPr>
          <w:rFonts w:ascii="Times New Roman" w:hAnsi="Times New Roman" w:cs="Times New Roman"/>
          <w:sz w:val="24"/>
          <w:szCs w:val="24"/>
        </w:rPr>
        <w:t>12)</w:t>
      </w:r>
    </w:p>
    <w:p w:rsidR="00C3186A" w:rsidRPr="00C70A3B" w:rsidRDefault="00C3186A"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En forklaring på at børnenes baggrund har en betydning for, hvordan de opfattes og dermed, hvad der kan forventes af dem, kan jeg forklare ud fra begrebet habitus, dvs. den måde lære</w:t>
      </w:r>
      <w:r w:rsidRPr="00C70A3B">
        <w:rPr>
          <w:rFonts w:ascii="Times New Roman" w:hAnsi="Times New Roman" w:cs="Times New Roman"/>
          <w:sz w:val="24"/>
          <w:szCs w:val="24"/>
        </w:rPr>
        <w:t>r</w:t>
      </w:r>
      <w:r w:rsidRPr="00C70A3B">
        <w:rPr>
          <w:rFonts w:ascii="Times New Roman" w:hAnsi="Times New Roman" w:cs="Times New Roman"/>
          <w:sz w:val="24"/>
          <w:szCs w:val="24"/>
        </w:rPr>
        <w:t xml:space="preserve">ne er "skruet sammen på", den måde de kommunikerer om og med børnene. Lærere kommer ofte ikke fra "de belastede baggrunde", som betyder, at de ikke har den samme forståelse, normer, værdier og sprog, som børnene fra "belastede familier" ofte vil have. I og med at der er alt for stor afstand mellem deres habitus, er kommunikationen også det vanskeligere. Det resulterer i, at de forskelsbehandler børnene ved at skubbe og støtte de børn som er tættest på deres egen habitus i deres udvikling, mens de fastholder de andre børn. </w:t>
      </w:r>
    </w:p>
    <w:p w:rsidR="008959B2" w:rsidRDefault="008959B2" w:rsidP="00D32333">
      <w:pPr>
        <w:autoSpaceDE w:val="0"/>
        <w:autoSpaceDN w:val="0"/>
        <w:adjustRightInd w:val="0"/>
        <w:spacing w:after="0" w:line="360" w:lineRule="auto"/>
        <w:rPr>
          <w:rFonts w:ascii="Times New Roman" w:hAnsi="Times New Roman" w:cs="Times New Roman"/>
          <w:b/>
          <w:sz w:val="24"/>
          <w:szCs w:val="24"/>
        </w:rPr>
      </w:pPr>
    </w:p>
    <w:p w:rsidR="008959B2" w:rsidRDefault="008959B2" w:rsidP="00D32333">
      <w:pPr>
        <w:autoSpaceDE w:val="0"/>
        <w:autoSpaceDN w:val="0"/>
        <w:adjustRightInd w:val="0"/>
        <w:spacing w:after="0" w:line="360" w:lineRule="auto"/>
        <w:rPr>
          <w:rFonts w:ascii="Times New Roman" w:hAnsi="Times New Roman" w:cs="Times New Roman"/>
          <w:b/>
          <w:sz w:val="24"/>
          <w:szCs w:val="24"/>
        </w:rPr>
      </w:pPr>
    </w:p>
    <w:p w:rsidR="00C3186A" w:rsidRPr="00C70A3B" w:rsidRDefault="00C3186A" w:rsidP="00D32333">
      <w:pPr>
        <w:autoSpaceDE w:val="0"/>
        <w:autoSpaceDN w:val="0"/>
        <w:adjustRightInd w:val="0"/>
        <w:spacing w:after="0" w:line="360" w:lineRule="auto"/>
        <w:rPr>
          <w:rFonts w:ascii="Times New Roman" w:hAnsi="Times New Roman" w:cs="Times New Roman"/>
          <w:b/>
          <w:sz w:val="24"/>
          <w:szCs w:val="24"/>
        </w:rPr>
      </w:pPr>
      <w:r w:rsidRPr="00C70A3B">
        <w:rPr>
          <w:rFonts w:ascii="Times New Roman" w:hAnsi="Times New Roman" w:cs="Times New Roman"/>
          <w:b/>
          <w:sz w:val="24"/>
          <w:szCs w:val="24"/>
        </w:rPr>
        <w:lastRenderedPageBreak/>
        <w:t>Integrationslogik</w:t>
      </w:r>
    </w:p>
    <w:p w:rsidR="000C36DB" w:rsidRPr="00C70A3B" w:rsidRDefault="00C3186A" w:rsidP="00430878">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Vi har set, hvad der kan ske når enkelte systemer møder problemer, som de ikke er i stand til at løse. De reagerer på den samme måde, de straffer de kriminelle børn enten ved at smide dem fra systemet, at slå dem, fængsle dem, stemple dem med straffeattest eller bestemme over dem. Alle disse forskellige måder, som børnene bliver behandlet på, styrker ikke deres kapital, styrker ikke deres eget system, styrker ikke deres egen kommunikation, som er foru</w:t>
      </w:r>
      <w:r w:rsidRPr="00C70A3B">
        <w:rPr>
          <w:rFonts w:ascii="Times New Roman" w:hAnsi="Times New Roman" w:cs="Times New Roman"/>
          <w:sz w:val="24"/>
          <w:szCs w:val="24"/>
        </w:rPr>
        <w:t>d</w:t>
      </w:r>
      <w:r w:rsidRPr="00C70A3B">
        <w:rPr>
          <w:rFonts w:ascii="Times New Roman" w:hAnsi="Times New Roman" w:cs="Times New Roman"/>
          <w:sz w:val="24"/>
          <w:szCs w:val="24"/>
        </w:rPr>
        <w:t>sætning for inklusion i samfundet. Tværtimod. Det gør, at børnene mister deres værdi, i stedet for at de hjælpes til at øge sin værdi. At der tilskrives mere værdi til de kriminelle unge er en forudsætning for deres inklusion i samfundet. Når systemer kommunikerer omkring unge og med unge på denne måde,  bidrager de alle sammen til eksklusion af de unge. Det er nemmere at ekskludere én uden skolegang fra arbejdsmarked, fra familieliv</w:t>
      </w:r>
      <w:r w:rsidR="00833931" w:rsidRPr="00C70A3B">
        <w:rPr>
          <w:rFonts w:ascii="Times New Roman" w:hAnsi="Times New Roman" w:cs="Times New Roman"/>
          <w:sz w:val="24"/>
          <w:szCs w:val="24"/>
        </w:rPr>
        <w:t xml:space="preserve"> end at inkludere én i sa</w:t>
      </w:r>
      <w:r w:rsidR="00833931" w:rsidRPr="00C70A3B">
        <w:rPr>
          <w:rFonts w:ascii="Times New Roman" w:hAnsi="Times New Roman" w:cs="Times New Roman"/>
          <w:sz w:val="24"/>
          <w:szCs w:val="24"/>
        </w:rPr>
        <w:t>m</w:t>
      </w:r>
      <w:r w:rsidR="00833931" w:rsidRPr="00C70A3B">
        <w:rPr>
          <w:rFonts w:ascii="Times New Roman" w:hAnsi="Times New Roman" w:cs="Times New Roman"/>
          <w:sz w:val="24"/>
          <w:szCs w:val="24"/>
        </w:rPr>
        <w:t>fundet igen</w:t>
      </w:r>
      <w:r w:rsidRPr="00C70A3B">
        <w:rPr>
          <w:rFonts w:ascii="Times New Roman" w:hAnsi="Times New Roman" w:cs="Times New Roman"/>
          <w:sz w:val="24"/>
          <w:szCs w:val="24"/>
        </w:rPr>
        <w:t>...</w:t>
      </w:r>
    </w:p>
    <w:p w:rsidR="00430878" w:rsidRDefault="00E85391" w:rsidP="00430878">
      <w:pPr>
        <w:spacing w:after="0" w:line="360" w:lineRule="auto"/>
        <w:rPr>
          <w:rFonts w:ascii="Times New Roman" w:hAnsi="Times New Roman" w:cs="Times New Roman"/>
          <w:b/>
          <w:sz w:val="32"/>
          <w:szCs w:val="32"/>
        </w:rPr>
      </w:pPr>
      <w:r w:rsidRPr="00C70A3B">
        <w:rPr>
          <w:rFonts w:ascii="Times New Roman" w:hAnsi="Times New Roman" w:cs="Times New Roman"/>
          <w:b/>
          <w:sz w:val="32"/>
          <w:szCs w:val="32"/>
        </w:rPr>
        <w:t>Kapitel 6</w:t>
      </w:r>
    </w:p>
    <w:p w:rsidR="00C3186A" w:rsidRPr="00430878" w:rsidRDefault="00E85391" w:rsidP="00430878">
      <w:pPr>
        <w:spacing w:after="0" w:line="360" w:lineRule="auto"/>
        <w:rPr>
          <w:rFonts w:ascii="Times New Roman" w:hAnsi="Times New Roman" w:cs="Times New Roman"/>
          <w:b/>
          <w:sz w:val="32"/>
          <w:szCs w:val="32"/>
        </w:rPr>
      </w:pPr>
      <w:r w:rsidRPr="00C70A3B">
        <w:rPr>
          <w:rFonts w:ascii="Times New Roman" w:hAnsi="Times New Roman" w:cs="Times New Roman"/>
          <w:b/>
          <w:sz w:val="28"/>
          <w:szCs w:val="28"/>
        </w:rPr>
        <w:t xml:space="preserve">6.0 </w:t>
      </w:r>
      <w:r w:rsidR="00205199" w:rsidRPr="00C70A3B">
        <w:rPr>
          <w:rFonts w:ascii="Times New Roman" w:hAnsi="Times New Roman" w:cs="Times New Roman"/>
          <w:b/>
          <w:sz w:val="28"/>
          <w:szCs w:val="28"/>
        </w:rPr>
        <w:t>Konklusion</w:t>
      </w:r>
    </w:p>
    <w:p w:rsidR="005612DA" w:rsidRPr="00C70A3B" w:rsidRDefault="005E5569" w:rsidP="00D32333">
      <w:pPr>
        <w:autoSpaceDE w:val="0"/>
        <w:autoSpaceDN w:val="0"/>
        <w:adjustRightInd w:val="0"/>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I og med at </w:t>
      </w:r>
      <w:r w:rsidR="00C76691" w:rsidRPr="00C70A3B">
        <w:rPr>
          <w:rFonts w:ascii="Times New Roman" w:hAnsi="Times New Roman" w:cs="Times New Roman"/>
          <w:sz w:val="24"/>
          <w:szCs w:val="24"/>
        </w:rPr>
        <w:t>systemer</w:t>
      </w:r>
      <w:r w:rsidR="00E31425" w:rsidRPr="00C70A3B">
        <w:rPr>
          <w:rFonts w:ascii="Times New Roman" w:hAnsi="Times New Roman" w:cs="Times New Roman"/>
          <w:sz w:val="24"/>
          <w:szCs w:val="24"/>
        </w:rPr>
        <w:t xml:space="preserve"> ikke</w:t>
      </w:r>
      <w:r w:rsidRPr="00C70A3B">
        <w:rPr>
          <w:rFonts w:ascii="Times New Roman" w:hAnsi="Times New Roman" w:cs="Times New Roman"/>
          <w:sz w:val="24"/>
          <w:szCs w:val="24"/>
        </w:rPr>
        <w:t xml:space="preserve"> har udviklet et</w:t>
      </w:r>
      <w:r w:rsidR="0061422C" w:rsidRPr="00C70A3B">
        <w:rPr>
          <w:rFonts w:ascii="Times New Roman" w:hAnsi="Times New Roman" w:cs="Times New Roman"/>
          <w:sz w:val="24"/>
          <w:szCs w:val="24"/>
        </w:rPr>
        <w:t xml:space="preserve"> fælles og koordineret måde at</w:t>
      </w:r>
      <w:r w:rsidRPr="00C70A3B">
        <w:rPr>
          <w:rFonts w:ascii="Times New Roman" w:hAnsi="Times New Roman" w:cs="Times New Roman"/>
          <w:sz w:val="24"/>
          <w:szCs w:val="24"/>
        </w:rPr>
        <w:t xml:space="preserve"> kommunikere indby</w:t>
      </w:r>
      <w:r w:rsidRPr="00C70A3B">
        <w:rPr>
          <w:rFonts w:ascii="Times New Roman" w:hAnsi="Times New Roman" w:cs="Times New Roman"/>
          <w:sz w:val="24"/>
          <w:szCs w:val="24"/>
        </w:rPr>
        <w:t>r</w:t>
      </w:r>
      <w:r w:rsidRPr="00C70A3B">
        <w:rPr>
          <w:rFonts w:ascii="Times New Roman" w:hAnsi="Times New Roman" w:cs="Times New Roman"/>
          <w:sz w:val="24"/>
          <w:szCs w:val="24"/>
        </w:rPr>
        <w:t>des om de unge lovbrydere</w:t>
      </w:r>
      <w:r w:rsidR="0061422C" w:rsidRPr="00C70A3B">
        <w:rPr>
          <w:rFonts w:ascii="Times New Roman" w:hAnsi="Times New Roman" w:cs="Times New Roman"/>
          <w:sz w:val="24"/>
          <w:szCs w:val="24"/>
        </w:rPr>
        <w:t>. pga. bl.a. deres funktion i samfundet og deres</w:t>
      </w:r>
      <w:r w:rsidR="00E120C4" w:rsidRPr="00C70A3B">
        <w:rPr>
          <w:rFonts w:ascii="Times New Roman" w:hAnsi="Times New Roman" w:cs="Times New Roman"/>
          <w:sz w:val="24"/>
          <w:szCs w:val="24"/>
        </w:rPr>
        <w:t xml:space="preserve"> valg af kode i kommunikation</w:t>
      </w:r>
      <w:r w:rsidR="0061422C" w:rsidRPr="00C70A3B">
        <w:rPr>
          <w:rFonts w:ascii="Times New Roman" w:hAnsi="Times New Roman" w:cs="Times New Roman"/>
          <w:sz w:val="24"/>
          <w:szCs w:val="24"/>
        </w:rPr>
        <w:t>,</w:t>
      </w:r>
      <w:r w:rsidR="00E31425" w:rsidRPr="00C70A3B">
        <w:rPr>
          <w:rFonts w:ascii="Times New Roman" w:hAnsi="Times New Roman" w:cs="Times New Roman"/>
          <w:sz w:val="24"/>
          <w:szCs w:val="24"/>
        </w:rPr>
        <w:t xml:space="preserve"> er</w:t>
      </w:r>
      <w:r w:rsidRPr="00C70A3B">
        <w:rPr>
          <w:rFonts w:ascii="Times New Roman" w:hAnsi="Times New Roman" w:cs="Times New Roman"/>
          <w:sz w:val="24"/>
          <w:szCs w:val="24"/>
        </w:rPr>
        <w:t xml:space="preserve"> systemer ikke i stand til at </w:t>
      </w:r>
      <w:r w:rsidR="00C76691" w:rsidRPr="00C70A3B">
        <w:rPr>
          <w:rFonts w:ascii="Times New Roman" w:hAnsi="Times New Roman" w:cs="Times New Roman"/>
          <w:sz w:val="24"/>
          <w:szCs w:val="24"/>
        </w:rPr>
        <w:t>bekæmpe ungdomskriminalitet</w:t>
      </w:r>
      <w:r w:rsidRPr="00C70A3B">
        <w:rPr>
          <w:rFonts w:ascii="Times New Roman" w:hAnsi="Times New Roman" w:cs="Times New Roman"/>
          <w:sz w:val="24"/>
          <w:szCs w:val="24"/>
        </w:rPr>
        <w:t xml:space="preserve"> og </w:t>
      </w:r>
      <w:r w:rsidR="00C76691" w:rsidRPr="00C70A3B">
        <w:rPr>
          <w:rFonts w:ascii="Times New Roman" w:hAnsi="Times New Roman" w:cs="Times New Roman"/>
          <w:sz w:val="24"/>
          <w:szCs w:val="24"/>
        </w:rPr>
        <w:t>dermed håndtager</w:t>
      </w:r>
      <w:r w:rsidR="000C36DB" w:rsidRPr="00C70A3B">
        <w:rPr>
          <w:rFonts w:ascii="Times New Roman" w:hAnsi="Times New Roman" w:cs="Times New Roman"/>
          <w:sz w:val="24"/>
          <w:szCs w:val="24"/>
        </w:rPr>
        <w:t xml:space="preserve"> og løse</w:t>
      </w:r>
      <w:r w:rsidR="0061422C" w:rsidRPr="00C70A3B">
        <w:rPr>
          <w:rFonts w:ascii="Times New Roman" w:hAnsi="Times New Roman" w:cs="Times New Roman"/>
          <w:sz w:val="24"/>
          <w:szCs w:val="24"/>
        </w:rPr>
        <w:t>r</w:t>
      </w:r>
      <w:r w:rsidR="00C76691" w:rsidRPr="00C70A3B">
        <w:rPr>
          <w:rFonts w:ascii="Times New Roman" w:hAnsi="Times New Roman" w:cs="Times New Roman"/>
          <w:sz w:val="24"/>
          <w:szCs w:val="24"/>
        </w:rPr>
        <w:t xml:space="preserve"> de unges komplekse problemer</w:t>
      </w:r>
      <w:r w:rsidRPr="00C70A3B">
        <w:rPr>
          <w:rFonts w:ascii="Times New Roman" w:hAnsi="Times New Roman" w:cs="Times New Roman"/>
          <w:sz w:val="24"/>
          <w:szCs w:val="24"/>
        </w:rPr>
        <w:t>.</w:t>
      </w:r>
      <w:r w:rsidR="009B4CE4" w:rsidRPr="00C70A3B">
        <w:rPr>
          <w:rFonts w:ascii="Times New Roman" w:hAnsi="Times New Roman" w:cs="Times New Roman"/>
          <w:sz w:val="24"/>
          <w:szCs w:val="24"/>
        </w:rPr>
        <w:t xml:space="preserve"> </w:t>
      </w:r>
      <w:r w:rsidR="00E120C4" w:rsidRPr="00C70A3B">
        <w:rPr>
          <w:rFonts w:ascii="Times New Roman" w:hAnsi="Times New Roman" w:cs="Times New Roman"/>
          <w:sz w:val="24"/>
          <w:szCs w:val="24"/>
        </w:rPr>
        <w:t>På grund af denne funktionsopdeling er systemer ikke i stand til at se kompleksitet i de unges problemer, idet systemer kan kun ser de dele af problemer som er i forhold til deres egen funktion i samfundet. På den måde systemer forenkler unges komplekse problemer og finder et eller anden måde at håndtage de unges i</w:t>
      </w:r>
      <w:r w:rsidR="00E120C4" w:rsidRPr="00C70A3B">
        <w:rPr>
          <w:rFonts w:ascii="Times New Roman" w:hAnsi="Times New Roman" w:cs="Times New Roman"/>
          <w:sz w:val="24"/>
          <w:szCs w:val="24"/>
        </w:rPr>
        <w:t>n</w:t>
      </w:r>
      <w:r w:rsidR="00E120C4" w:rsidRPr="00C70A3B">
        <w:rPr>
          <w:rFonts w:ascii="Times New Roman" w:hAnsi="Times New Roman" w:cs="Times New Roman"/>
          <w:sz w:val="24"/>
          <w:szCs w:val="24"/>
        </w:rPr>
        <w:t>dividuelle træk ved at tilpasse dem til deres delsystemer, dvs. til deres egne  problem håndt</w:t>
      </w:r>
      <w:r w:rsidR="00E120C4" w:rsidRPr="00C70A3B">
        <w:rPr>
          <w:rFonts w:ascii="Times New Roman" w:hAnsi="Times New Roman" w:cs="Times New Roman"/>
          <w:sz w:val="24"/>
          <w:szCs w:val="24"/>
        </w:rPr>
        <w:t>e</w:t>
      </w:r>
      <w:r w:rsidR="00E120C4" w:rsidRPr="00C70A3B">
        <w:rPr>
          <w:rFonts w:ascii="Times New Roman" w:hAnsi="Times New Roman" w:cs="Times New Roman"/>
          <w:sz w:val="24"/>
          <w:szCs w:val="24"/>
        </w:rPr>
        <w:t xml:space="preserve">ringer. </w:t>
      </w:r>
      <w:r w:rsidR="009B4CE4" w:rsidRPr="00C70A3B">
        <w:rPr>
          <w:rFonts w:ascii="Times New Roman" w:hAnsi="Times New Roman" w:cs="Times New Roman"/>
          <w:sz w:val="24"/>
          <w:szCs w:val="24"/>
        </w:rPr>
        <w:t>Politiet kan</w:t>
      </w:r>
      <w:r w:rsidR="0061422C" w:rsidRPr="00C70A3B">
        <w:rPr>
          <w:rFonts w:ascii="Times New Roman" w:hAnsi="Times New Roman" w:cs="Times New Roman"/>
          <w:sz w:val="24"/>
          <w:szCs w:val="24"/>
        </w:rPr>
        <w:t xml:space="preserve"> først og fremmest</w:t>
      </w:r>
      <w:r w:rsidR="009B4CE4" w:rsidRPr="00C70A3B">
        <w:rPr>
          <w:rFonts w:ascii="Times New Roman" w:hAnsi="Times New Roman" w:cs="Times New Roman"/>
          <w:sz w:val="24"/>
          <w:szCs w:val="24"/>
        </w:rPr>
        <w:t xml:space="preserve"> tilbyde straf, fængsel og bøde, skole kan tilbyde udda</w:t>
      </w:r>
      <w:r w:rsidR="009B4CE4" w:rsidRPr="00C70A3B">
        <w:rPr>
          <w:rFonts w:ascii="Times New Roman" w:hAnsi="Times New Roman" w:cs="Times New Roman"/>
          <w:sz w:val="24"/>
          <w:szCs w:val="24"/>
        </w:rPr>
        <w:t>n</w:t>
      </w:r>
      <w:r w:rsidR="009B4CE4" w:rsidRPr="00C70A3B">
        <w:rPr>
          <w:rFonts w:ascii="Times New Roman" w:hAnsi="Times New Roman" w:cs="Times New Roman"/>
          <w:sz w:val="24"/>
          <w:szCs w:val="24"/>
        </w:rPr>
        <w:t xml:space="preserve">nelse i </w:t>
      </w:r>
      <w:r w:rsidR="0061422C" w:rsidRPr="00C70A3B">
        <w:rPr>
          <w:rFonts w:ascii="Times New Roman" w:hAnsi="Times New Roman" w:cs="Times New Roman"/>
          <w:sz w:val="24"/>
          <w:szCs w:val="24"/>
        </w:rPr>
        <w:t>en "normal klase"</w:t>
      </w:r>
      <w:r w:rsidR="009B4CE4" w:rsidRPr="00C70A3B">
        <w:rPr>
          <w:rFonts w:ascii="Times New Roman" w:hAnsi="Times New Roman" w:cs="Times New Roman"/>
          <w:sz w:val="24"/>
          <w:szCs w:val="24"/>
        </w:rPr>
        <w:t xml:space="preserve"> eller i</w:t>
      </w:r>
      <w:r w:rsidR="0061422C" w:rsidRPr="00C70A3B">
        <w:rPr>
          <w:rFonts w:ascii="Times New Roman" w:hAnsi="Times New Roman" w:cs="Times New Roman"/>
          <w:sz w:val="24"/>
          <w:szCs w:val="24"/>
        </w:rPr>
        <w:t xml:space="preserve"> en</w:t>
      </w:r>
      <w:r w:rsidR="009B4CE4" w:rsidRPr="00C70A3B">
        <w:rPr>
          <w:rFonts w:ascii="Times New Roman" w:hAnsi="Times New Roman" w:cs="Times New Roman"/>
          <w:sz w:val="24"/>
          <w:szCs w:val="24"/>
        </w:rPr>
        <w:t xml:space="preserve"> </w:t>
      </w:r>
      <w:r w:rsidR="0061422C" w:rsidRPr="00C70A3B">
        <w:rPr>
          <w:rFonts w:ascii="Times New Roman" w:hAnsi="Times New Roman" w:cs="Times New Roman"/>
          <w:sz w:val="24"/>
          <w:szCs w:val="24"/>
        </w:rPr>
        <w:t>"</w:t>
      </w:r>
      <w:r w:rsidR="009B4CE4" w:rsidRPr="00C70A3B">
        <w:rPr>
          <w:rFonts w:ascii="Times New Roman" w:hAnsi="Times New Roman" w:cs="Times New Roman"/>
          <w:sz w:val="24"/>
          <w:szCs w:val="24"/>
        </w:rPr>
        <w:t>speciel klasse</w:t>
      </w:r>
      <w:r w:rsidR="0061422C" w:rsidRPr="00C70A3B">
        <w:rPr>
          <w:rFonts w:ascii="Times New Roman" w:hAnsi="Times New Roman" w:cs="Times New Roman"/>
          <w:sz w:val="24"/>
          <w:szCs w:val="24"/>
        </w:rPr>
        <w:t>"</w:t>
      </w:r>
      <w:r w:rsidR="009B4CE4" w:rsidRPr="00C70A3B">
        <w:rPr>
          <w:rFonts w:ascii="Times New Roman" w:hAnsi="Times New Roman" w:cs="Times New Roman"/>
          <w:sz w:val="24"/>
          <w:szCs w:val="24"/>
        </w:rPr>
        <w:t>, forvaltning kan tilbyde økonomisk og socialt hjælp, sundhedssektor tilbyder diagnoser, opholdsteder tilbyder "opdragelse" af de unge osv.</w:t>
      </w:r>
      <w:r w:rsidR="0061422C" w:rsidRPr="00C70A3B">
        <w:rPr>
          <w:rFonts w:ascii="Times New Roman" w:hAnsi="Times New Roman" w:cs="Times New Roman"/>
          <w:sz w:val="24"/>
          <w:szCs w:val="24"/>
        </w:rPr>
        <w:t xml:space="preserve"> Derfor falder det nemt til systemer, at de overfører deres egen magtløshed på unge, ved at fremhæve de unges negative karakteristikker frem for positive</w:t>
      </w:r>
      <w:r w:rsidR="00E120C4" w:rsidRPr="00C70A3B">
        <w:rPr>
          <w:rFonts w:ascii="Times New Roman" w:hAnsi="Times New Roman" w:cs="Times New Roman"/>
          <w:sz w:val="24"/>
          <w:szCs w:val="24"/>
        </w:rPr>
        <w:t xml:space="preserve"> og på den måde fraskr</w:t>
      </w:r>
      <w:r w:rsidR="00E120C4" w:rsidRPr="00C70A3B">
        <w:rPr>
          <w:rFonts w:ascii="Times New Roman" w:hAnsi="Times New Roman" w:cs="Times New Roman"/>
          <w:sz w:val="24"/>
          <w:szCs w:val="24"/>
        </w:rPr>
        <w:t>i</w:t>
      </w:r>
      <w:r w:rsidR="00E120C4" w:rsidRPr="00C70A3B">
        <w:rPr>
          <w:rFonts w:ascii="Times New Roman" w:hAnsi="Times New Roman" w:cs="Times New Roman"/>
          <w:sz w:val="24"/>
          <w:szCs w:val="24"/>
        </w:rPr>
        <w:t xml:space="preserve">ve sig ansvar for deres egen bidrag til de unges eksklusion i samfundet. På den måde bliver så kompleks kommunikations problem, som kriminalitet er, forenklet i den unges opførsel og opdragelse. </w:t>
      </w:r>
      <w:r w:rsidR="00094E70" w:rsidRPr="00C70A3B">
        <w:rPr>
          <w:rFonts w:ascii="Times New Roman" w:hAnsi="Times New Roman" w:cs="Times New Roman"/>
          <w:sz w:val="24"/>
          <w:szCs w:val="24"/>
        </w:rPr>
        <w:t>Derfor har den tværfaglig samarbejde og deres koordinering af kommunikation en afgørende rolle i forhold til inklusion af de unge. Kun ved en inklusionsfremmede kommun</w:t>
      </w:r>
      <w:r w:rsidR="00094E70" w:rsidRPr="00C70A3B">
        <w:rPr>
          <w:rFonts w:ascii="Times New Roman" w:hAnsi="Times New Roman" w:cs="Times New Roman"/>
          <w:sz w:val="24"/>
          <w:szCs w:val="24"/>
        </w:rPr>
        <w:t>i</w:t>
      </w:r>
      <w:r w:rsidR="00094E70" w:rsidRPr="00C70A3B">
        <w:rPr>
          <w:rFonts w:ascii="Times New Roman" w:hAnsi="Times New Roman" w:cs="Times New Roman"/>
          <w:sz w:val="24"/>
          <w:szCs w:val="24"/>
        </w:rPr>
        <w:t xml:space="preserve">kation kan tværfaglig samarbejde fremmer inklusion af de unge lovbrydere og netop derfor har socialt arbejde afgørende plads i tværfaglig samarbejde. Inklusion af de ungelovbrydere, </w:t>
      </w:r>
      <w:r w:rsidR="00094E70" w:rsidRPr="00C70A3B">
        <w:rPr>
          <w:rFonts w:ascii="Times New Roman" w:hAnsi="Times New Roman" w:cs="Times New Roman"/>
          <w:sz w:val="24"/>
          <w:szCs w:val="24"/>
        </w:rPr>
        <w:lastRenderedPageBreak/>
        <w:t xml:space="preserve">kan kun forstås som en samlet, koordineret  kommunikation, som har </w:t>
      </w:r>
      <w:r w:rsidR="00C24F5D" w:rsidRPr="00C70A3B">
        <w:rPr>
          <w:rFonts w:ascii="Times New Roman" w:hAnsi="Times New Roman" w:cs="Times New Roman"/>
          <w:sz w:val="24"/>
          <w:szCs w:val="24"/>
        </w:rPr>
        <w:t xml:space="preserve"> til </w:t>
      </w:r>
      <w:r w:rsidR="00094E70" w:rsidRPr="00C70A3B">
        <w:rPr>
          <w:rFonts w:ascii="Times New Roman" w:hAnsi="Times New Roman" w:cs="Times New Roman"/>
          <w:sz w:val="24"/>
          <w:szCs w:val="24"/>
        </w:rPr>
        <w:t>formål at afhjælpe eller forebygger ungdomskriminalitet, kun gennem hjælp til inklusion. Det vil sige at alle b</w:t>
      </w:r>
      <w:r w:rsidR="00094E70" w:rsidRPr="00C70A3B">
        <w:rPr>
          <w:rFonts w:ascii="Times New Roman" w:hAnsi="Times New Roman" w:cs="Times New Roman"/>
          <w:sz w:val="24"/>
          <w:szCs w:val="24"/>
        </w:rPr>
        <w:t>e</w:t>
      </w:r>
      <w:r w:rsidR="00094E70" w:rsidRPr="00C70A3B">
        <w:rPr>
          <w:rFonts w:ascii="Times New Roman" w:hAnsi="Times New Roman" w:cs="Times New Roman"/>
          <w:sz w:val="24"/>
          <w:szCs w:val="24"/>
        </w:rPr>
        <w:t xml:space="preserve">slutninger i forbindelse med de unge skal ses ud fra "inklusions" målestok. </w:t>
      </w:r>
      <w:r w:rsidR="00C24F5D" w:rsidRPr="00C70A3B">
        <w:rPr>
          <w:rFonts w:ascii="Times New Roman" w:hAnsi="Times New Roman" w:cs="Times New Roman"/>
          <w:sz w:val="24"/>
          <w:szCs w:val="24"/>
        </w:rPr>
        <w:t>Alle aktør i tvæ</w:t>
      </w:r>
      <w:r w:rsidR="00C24F5D" w:rsidRPr="00C70A3B">
        <w:rPr>
          <w:rFonts w:ascii="Times New Roman" w:hAnsi="Times New Roman" w:cs="Times New Roman"/>
          <w:sz w:val="24"/>
          <w:szCs w:val="24"/>
        </w:rPr>
        <w:t>r</w:t>
      </w:r>
      <w:r w:rsidR="00C24F5D" w:rsidRPr="00C70A3B">
        <w:rPr>
          <w:rFonts w:ascii="Times New Roman" w:hAnsi="Times New Roman" w:cs="Times New Roman"/>
          <w:sz w:val="24"/>
          <w:szCs w:val="24"/>
        </w:rPr>
        <w:t>fagligt samarbejde burde kun kommunikere ud fra inklusion perspektiv. Dvs., de skal i deres kommunikation om de unge og med de unge sørge for at undgå at knytte deres kommunikat</w:t>
      </w:r>
      <w:r w:rsidR="00C24F5D" w:rsidRPr="00C70A3B">
        <w:rPr>
          <w:rFonts w:ascii="Times New Roman" w:hAnsi="Times New Roman" w:cs="Times New Roman"/>
          <w:sz w:val="24"/>
          <w:szCs w:val="24"/>
        </w:rPr>
        <w:t>i</w:t>
      </w:r>
      <w:r w:rsidR="00C24F5D" w:rsidRPr="00C70A3B">
        <w:rPr>
          <w:rFonts w:ascii="Times New Roman" w:hAnsi="Times New Roman" w:cs="Times New Roman"/>
          <w:sz w:val="24"/>
          <w:szCs w:val="24"/>
        </w:rPr>
        <w:t>on til magt kode, idet den naturel form for magt er vold, og vold fører ikke til inklusion i sa</w:t>
      </w:r>
      <w:r w:rsidR="005612DA" w:rsidRPr="00C70A3B">
        <w:rPr>
          <w:rFonts w:ascii="Times New Roman" w:hAnsi="Times New Roman" w:cs="Times New Roman"/>
          <w:sz w:val="24"/>
          <w:szCs w:val="24"/>
        </w:rPr>
        <w:t>m</w:t>
      </w:r>
      <w:r w:rsidR="005612DA" w:rsidRPr="00C70A3B">
        <w:rPr>
          <w:rFonts w:ascii="Times New Roman" w:hAnsi="Times New Roman" w:cs="Times New Roman"/>
          <w:sz w:val="24"/>
          <w:szCs w:val="24"/>
        </w:rPr>
        <w:t xml:space="preserve">fundet. Tværtimod! Vold bidrager ikke de unges værdi ikke styrke de unge lovbryderens </w:t>
      </w:r>
      <w:r w:rsidR="00C24F5D" w:rsidRPr="00C70A3B">
        <w:rPr>
          <w:rFonts w:ascii="Times New Roman" w:hAnsi="Times New Roman" w:cs="Times New Roman"/>
          <w:sz w:val="24"/>
          <w:szCs w:val="24"/>
        </w:rPr>
        <w:t>kommunikationsevne</w:t>
      </w:r>
      <w:r w:rsidR="005612DA" w:rsidRPr="00C70A3B">
        <w:rPr>
          <w:rFonts w:ascii="Times New Roman" w:hAnsi="Times New Roman" w:cs="Times New Roman"/>
          <w:sz w:val="24"/>
          <w:szCs w:val="24"/>
        </w:rPr>
        <w:t>. En koordineret "magt" kommunikation</w:t>
      </w:r>
      <w:r w:rsidR="00C24F5D" w:rsidRPr="00C70A3B">
        <w:rPr>
          <w:rFonts w:ascii="Times New Roman" w:hAnsi="Times New Roman" w:cs="Times New Roman"/>
          <w:sz w:val="24"/>
          <w:szCs w:val="24"/>
        </w:rPr>
        <w:t xml:space="preserve"> fører</w:t>
      </w:r>
      <w:r w:rsidR="005612DA" w:rsidRPr="00C70A3B">
        <w:rPr>
          <w:rFonts w:ascii="Times New Roman" w:hAnsi="Times New Roman" w:cs="Times New Roman"/>
          <w:sz w:val="24"/>
          <w:szCs w:val="24"/>
        </w:rPr>
        <w:t>, uden tvivl kun</w:t>
      </w:r>
      <w:r w:rsidR="00C24F5D" w:rsidRPr="00C70A3B">
        <w:rPr>
          <w:rFonts w:ascii="Times New Roman" w:hAnsi="Times New Roman" w:cs="Times New Roman"/>
          <w:sz w:val="24"/>
          <w:szCs w:val="24"/>
        </w:rPr>
        <w:t xml:space="preserve"> til ekskl</w:t>
      </w:r>
      <w:r w:rsidR="00C24F5D" w:rsidRPr="00C70A3B">
        <w:rPr>
          <w:rFonts w:ascii="Times New Roman" w:hAnsi="Times New Roman" w:cs="Times New Roman"/>
          <w:sz w:val="24"/>
          <w:szCs w:val="24"/>
        </w:rPr>
        <w:t>u</w:t>
      </w:r>
      <w:r w:rsidR="00C24F5D" w:rsidRPr="00C70A3B">
        <w:rPr>
          <w:rFonts w:ascii="Times New Roman" w:hAnsi="Times New Roman" w:cs="Times New Roman"/>
          <w:sz w:val="24"/>
          <w:szCs w:val="24"/>
        </w:rPr>
        <w:t>sion af de unge fra samfundet. Det kan vi se hos de voldelige unge, som kun har lært at henv</w:t>
      </w:r>
      <w:r w:rsidR="00C24F5D" w:rsidRPr="00C70A3B">
        <w:rPr>
          <w:rFonts w:ascii="Times New Roman" w:hAnsi="Times New Roman" w:cs="Times New Roman"/>
          <w:sz w:val="24"/>
          <w:szCs w:val="24"/>
        </w:rPr>
        <w:t>i</w:t>
      </w:r>
      <w:r w:rsidR="00C24F5D" w:rsidRPr="00C70A3B">
        <w:rPr>
          <w:rFonts w:ascii="Times New Roman" w:hAnsi="Times New Roman" w:cs="Times New Roman"/>
          <w:sz w:val="24"/>
          <w:szCs w:val="24"/>
        </w:rPr>
        <w:t>se til vold/magt i sin kommunikation med andre, idet det er den eneste, som de har lært i sit liv. De blev ofte nemlig slået fra deres forældre, råbt og straffet af deres skolelærere, råbt og slået på opholdsteder, råbt og slået, af politiet, ydmyget og overset fra deres socialrådgivere, straffet med fængsel af domstole osv.</w:t>
      </w:r>
    </w:p>
    <w:p w:rsidR="00D0618B" w:rsidRPr="00C70A3B" w:rsidRDefault="005612D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Socialt arbejde i sin kommunikation er den eneste system som i sin kommunikation k</w:t>
      </w:r>
      <w:r w:rsidR="002606C4" w:rsidRPr="00C70A3B">
        <w:rPr>
          <w:rFonts w:ascii="Times New Roman" w:hAnsi="Times New Roman" w:cs="Times New Roman"/>
          <w:sz w:val="24"/>
          <w:szCs w:val="24"/>
        </w:rPr>
        <w:t>n</w:t>
      </w:r>
      <w:r w:rsidRPr="00C70A3B">
        <w:rPr>
          <w:rFonts w:ascii="Times New Roman" w:hAnsi="Times New Roman" w:cs="Times New Roman"/>
          <w:sz w:val="24"/>
          <w:szCs w:val="24"/>
        </w:rPr>
        <w:t>yttes til kærlighedskode, hvis grund form er "hjælp til inklusion".</w:t>
      </w:r>
      <w:r w:rsidR="00D0618B" w:rsidRPr="00C70A3B">
        <w:rPr>
          <w:rFonts w:ascii="Times New Roman" w:hAnsi="Times New Roman" w:cs="Times New Roman"/>
          <w:sz w:val="24"/>
          <w:szCs w:val="24"/>
        </w:rPr>
        <w:t xml:space="preserve"> Ud fra de unges historie kan vi se at de unge ofte ikke kunne dække de tre grundlæggende behov </w:t>
      </w:r>
      <w:r w:rsidR="00D0618B" w:rsidRPr="00C70A3B">
        <w:rPr>
          <w:rFonts w:ascii="Times New Roman" w:hAnsi="Times New Roman" w:cs="Times New Roman"/>
          <w:b/>
          <w:sz w:val="24"/>
          <w:szCs w:val="24"/>
        </w:rPr>
        <w:t xml:space="preserve">" </w:t>
      </w:r>
      <w:r w:rsidR="00D0618B" w:rsidRPr="00C70A3B">
        <w:rPr>
          <w:rStyle w:val="Fremhv"/>
          <w:rFonts w:ascii="Times New Roman" w:hAnsi="Times New Roman" w:cs="Times New Roman"/>
          <w:b w:val="0"/>
          <w:sz w:val="24"/>
          <w:szCs w:val="24"/>
        </w:rPr>
        <w:t>At have, at være, at elske</w:t>
      </w:r>
      <w:r w:rsidR="00D0618B" w:rsidRPr="00C70A3B">
        <w:rPr>
          <w:rStyle w:val="st"/>
          <w:rFonts w:ascii="Times New Roman" w:hAnsi="Times New Roman" w:cs="Times New Roman"/>
          <w:b/>
          <w:sz w:val="24"/>
          <w:szCs w:val="24"/>
        </w:rPr>
        <w:t>”,</w:t>
      </w:r>
      <w:r w:rsidR="00D0618B" w:rsidRPr="00C70A3B">
        <w:rPr>
          <w:rStyle w:val="st"/>
          <w:rFonts w:ascii="Times New Roman" w:hAnsi="Times New Roman" w:cs="Times New Roman"/>
          <w:sz w:val="24"/>
          <w:szCs w:val="24"/>
        </w:rPr>
        <w:t xml:space="preserve"> dvs. de var ikke i besiddelse af den symbolsk kapital. Derfor er det ikke lige gyldig om hvo</w:t>
      </w:r>
      <w:r w:rsidR="00D0618B" w:rsidRPr="00C70A3B">
        <w:rPr>
          <w:rStyle w:val="st"/>
          <w:rFonts w:ascii="Times New Roman" w:hAnsi="Times New Roman" w:cs="Times New Roman"/>
          <w:sz w:val="24"/>
          <w:szCs w:val="24"/>
        </w:rPr>
        <w:t>r</w:t>
      </w:r>
      <w:r w:rsidR="00D0618B" w:rsidRPr="00C70A3B">
        <w:rPr>
          <w:rStyle w:val="st"/>
          <w:rFonts w:ascii="Times New Roman" w:hAnsi="Times New Roman" w:cs="Times New Roman"/>
          <w:sz w:val="24"/>
          <w:szCs w:val="24"/>
        </w:rPr>
        <w:t>dan vi kommunikere med dem, om vi i vores kommunikation sørger for at kompensere</w:t>
      </w:r>
      <w:r w:rsidR="00444868" w:rsidRPr="00C70A3B">
        <w:rPr>
          <w:rStyle w:val="st"/>
          <w:rFonts w:ascii="Times New Roman" w:hAnsi="Times New Roman" w:cs="Times New Roman"/>
          <w:sz w:val="24"/>
          <w:szCs w:val="24"/>
        </w:rPr>
        <w:t xml:space="preserve"> for de manglede tilstande </w:t>
      </w:r>
      <w:r w:rsidR="00D0618B" w:rsidRPr="00C70A3B">
        <w:rPr>
          <w:rStyle w:val="Fodnotehenvisning"/>
          <w:rFonts w:ascii="Times New Roman" w:hAnsi="Times New Roman" w:cs="Times New Roman"/>
          <w:sz w:val="24"/>
          <w:szCs w:val="24"/>
        </w:rPr>
        <w:footnoteReference w:id="12"/>
      </w:r>
      <w:r w:rsidR="002606C4" w:rsidRPr="00C70A3B">
        <w:rPr>
          <w:rStyle w:val="st"/>
          <w:rFonts w:ascii="Times New Roman" w:hAnsi="Times New Roman" w:cs="Times New Roman"/>
          <w:sz w:val="24"/>
          <w:szCs w:val="24"/>
        </w:rPr>
        <w:t xml:space="preserve"> eller sørger for at gøre dem endnu "fattigere".</w:t>
      </w:r>
      <w:r w:rsidR="00D0618B" w:rsidRPr="00C70A3B">
        <w:rPr>
          <w:rStyle w:val="st"/>
          <w:rFonts w:ascii="Times New Roman" w:hAnsi="Times New Roman" w:cs="Times New Roman"/>
          <w:sz w:val="24"/>
          <w:szCs w:val="24"/>
        </w:rPr>
        <w:t xml:space="preserve"> </w:t>
      </w:r>
    </w:p>
    <w:p w:rsidR="005612DA" w:rsidRPr="00C70A3B" w:rsidRDefault="005612D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Derfor har socialt arbejde en central plad</w:t>
      </w:r>
      <w:r w:rsidR="002606C4" w:rsidRPr="00C70A3B">
        <w:rPr>
          <w:rFonts w:ascii="Times New Roman" w:hAnsi="Times New Roman" w:cs="Times New Roman"/>
          <w:sz w:val="24"/>
          <w:szCs w:val="24"/>
        </w:rPr>
        <w:t>s i kommunikations koordinering, hvorhen s</w:t>
      </w:r>
      <w:r w:rsidRPr="00C70A3B">
        <w:rPr>
          <w:rFonts w:ascii="Times New Roman" w:hAnsi="Times New Roman" w:cs="Times New Roman"/>
          <w:sz w:val="24"/>
          <w:szCs w:val="24"/>
        </w:rPr>
        <w:t>ocia</w:t>
      </w:r>
      <w:r w:rsidRPr="00C70A3B">
        <w:rPr>
          <w:rFonts w:ascii="Times New Roman" w:hAnsi="Times New Roman" w:cs="Times New Roman"/>
          <w:sz w:val="24"/>
          <w:szCs w:val="24"/>
        </w:rPr>
        <w:t>l</w:t>
      </w:r>
      <w:r w:rsidRPr="00C70A3B">
        <w:rPr>
          <w:rFonts w:ascii="Times New Roman" w:hAnsi="Times New Roman" w:cs="Times New Roman"/>
          <w:sz w:val="24"/>
          <w:szCs w:val="24"/>
        </w:rPr>
        <w:t>rådgivere har ofte en central plads  i tværfagligsamarbejde i kraft af sin myndighedsrolle og deres styringsværktøj bl</w:t>
      </w:r>
      <w:r w:rsidR="00430878">
        <w:rPr>
          <w:rFonts w:ascii="Times New Roman" w:hAnsi="Times New Roman" w:cs="Times New Roman"/>
          <w:sz w:val="24"/>
          <w:szCs w:val="24"/>
        </w:rPr>
        <w:t>.</w:t>
      </w:r>
      <w:r w:rsidRPr="00C70A3B">
        <w:rPr>
          <w:rFonts w:ascii="Times New Roman" w:hAnsi="Times New Roman" w:cs="Times New Roman"/>
          <w:sz w:val="24"/>
          <w:szCs w:val="24"/>
        </w:rPr>
        <w:t>a. "handleplanen" . Derfor har de en mulighed for at påvirke og koo</w:t>
      </w:r>
      <w:r w:rsidRPr="00C70A3B">
        <w:rPr>
          <w:rFonts w:ascii="Times New Roman" w:hAnsi="Times New Roman" w:cs="Times New Roman"/>
          <w:sz w:val="24"/>
          <w:szCs w:val="24"/>
        </w:rPr>
        <w:t>r</w:t>
      </w:r>
      <w:r w:rsidRPr="00C70A3B">
        <w:rPr>
          <w:rFonts w:ascii="Times New Roman" w:hAnsi="Times New Roman" w:cs="Times New Roman"/>
          <w:sz w:val="24"/>
          <w:szCs w:val="24"/>
        </w:rPr>
        <w:t>dinere tværfaglig kommunikation omkring de unge lovbrydere i en mere "inklusions ret</w:t>
      </w:r>
      <w:r w:rsidR="002606C4" w:rsidRPr="00C70A3B">
        <w:rPr>
          <w:rFonts w:ascii="Times New Roman" w:hAnsi="Times New Roman" w:cs="Times New Roman"/>
          <w:sz w:val="24"/>
          <w:szCs w:val="24"/>
        </w:rPr>
        <w:t>ning".</w:t>
      </w:r>
      <w:r w:rsidR="00733D1F" w:rsidRPr="00C70A3B">
        <w:rPr>
          <w:rFonts w:ascii="Times New Roman" w:hAnsi="Times New Roman" w:cs="Times New Roman"/>
          <w:sz w:val="24"/>
          <w:szCs w:val="24"/>
        </w:rPr>
        <w:t xml:space="preserve"> </w:t>
      </w:r>
      <w:r w:rsidRPr="00C70A3B">
        <w:rPr>
          <w:rFonts w:ascii="Times New Roman" w:hAnsi="Times New Roman" w:cs="Times New Roman"/>
          <w:sz w:val="24"/>
          <w:szCs w:val="24"/>
        </w:rPr>
        <w:t>Socialrådgivere skal udnytte de ovennævnte "inklusions ændringer " der bliver mere synlige og synlige på grund af presset fra den rets og politisk delsystem. Men for at de kan udnytte disse ændringer er socialrådgivere hele tiden nødt til at holde sig orienteret om udviklingen i andre systemer og dermed tilpasse sin kommunikation til deres egne interesse.</w:t>
      </w:r>
    </w:p>
    <w:p w:rsidR="00BE1A6D" w:rsidRPr="00C70A3B" w:rsidRDefault="005612DA"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 xml:space="preserve">Socialrådgivere  skal satse meget mere på selve forebyggelse af kriminaliteten, idet de andre systemer har også deres egne interesse i selve forebyggelse. At </w:t>
      </w:r>
      <w:r w:rsidR="00094E70" w:rsidRPr="00C70A3B">
        <w:rPr>
          <w:rFonts w:ascii="Times New Roman" w:hAnsi="Times New Roman" w:cs="Times New Roman"/>
          <w:sz w:val="24"/>
          <w:szCs w:val="24"/>
        </w:rPr>
        <w:t>styrke</w:t>
      </w:r>
      <w:r w:rsidRPr="00C70A3B">
        <w:rPr>
          <w:rFonts w:ascii="Times New Roman" w:hAnsi="Times New Roman" w:cs="Times New Roman"/>
          <w:sz w:val="24"/>
          <w:szCs w:val="24"/>
        </w:rPr>
        <w:t>r de unges kommunik</w:t>
      </w:r>
      <w:r w:rsidRPr="00C70A3B">
        <w:rPr>
          <w:rFonts w:ascii="Times New Roman" w:hAnsi="Times New Roman" w:cs="Times New Roman"/>
          <w:sz w:val="24"/>
          <w:szCs w:val="24"/>
        </w:rPr>
        <w:t>a</w:t>
      </w:r>
      <w:r w:rsidRPr="00C70A3B">
        <w:rPr>
          <w:rFonts w:ascii="Times New Roman" w:hAnsi="Times New Roman" w:cs="Times New Roman"/>
          <w:sz w:val="24"/>
          <w:szCs w:val="24"/>
        </w:rPr>
        <w:t xml:space="preserve">tion helt fra begyndelsen, </w:t>
      </w:r>
      <w:r w:rsidR="00094E70" w:rsidRPr="00C70A3B">
        <w:rPr>
          <w:rFonts w:ascii="Times New Roman" w:hAnsi="Times New Roman" w:cs="Times New Roman"/>
          <w:sz w:val="24"/>
          <w:szCs w:val="24"/>
        </w:rPr>
        <w:t>styrker</w:t>
      </w:r>
      <w:r w:rsidRPr="00C70A3B">
        <w:rPr>
          <w:rFonts w:ascii="Times New Roman" w:hAnsi="Times New Roman" w:cs="Times New Roman"/>
          <w:sz w:val="24"/>
          <w:szCs w:val="24"/>
        </w:rPr>
        <w:t xml:space="preserve"> vi</w:t>
      </w:r>
      <w:r w:rsidR="00094E70" w:rsidRPr="00C70A3B">
        <w:rPr>
          <w:rFonts w:ascii="Times New Roman" w:hAnsi="Times New Roman" w:cs="Times New Roman"/>
          <w:sz w:val="24"/>
          <w:szCs w:val="24"/>
        </w:rPr>
        <w:t xml:space="preserve"> deres opfattelse af sig selv og dermed forøge</w:t>
      </w:r>
      <w:r w:rsidRPr="00C70A3B">
        <w:rPr>
          <w:rFonts w:ascii="Times New Roman" w:hAnsi="Times New Roman" w:cs="Times New Roman"/>
          <w:sz w:val="24"/>
          <w:szCs w:val="24"/>
        </w:rPr>
        <w:t>r</w:t>
      </w:r>
      <w:r w:rsidR="00094E70" w:rsidRPr="00C70A3B">
        <w:rPr>
          <w:rFonts w:ascii="Times New Roman" w:hAnsi="Times New Roman" w:cs="Times New Roman"/>
          <w:sz w:val="24"/>
          <w:szCs w:val="24"/>
        </w:rPr>
        <w:t xml:space="preserve"> deres værdi i samfundet</w:t>
      </w:r>
      <w:r w:rsidRPr="00C70A3B">
        <w:rPr>
          <w:rFonts w:ascii="Times New Roman" w:hAnsi="Times New Roman" w:cs="Times New Roman"/>
          <w:sz w:val="24"/>
          <w:szCs w:val="24"/>
        </w:rPr>
        <w:t xml:space="preserve">. Deres værdi i samfundet er afgørende på henblik til at de </w:t>
      </w:r>
      <w:r w:rsidR="00094E70" w:rsidRPr="00C70A3B">
        <w:rPr>
          <w:rFonts w:ascii="Times New Roman" w:hAnsi="Times New Roman" w:cs="Times New Roman"/>
          <w:sz w:val="24"/>
          <w:szCs w:val="24"/>
        </w:rPr>
        <w:t xml:space="preserve">unge kommunikativt </w:t>
      </w:r>
      <w:r w:rsidRPr="00C70A3B">
        <w:rPr>
          <w:rFonts w:ascii="Times New Roman" w:hAnsi="Times New Roman" w:cs="Times New Roman"/>
          <w:sz w:val="24"/>
          <w:szCs w:val="24"/>
        </w:rPr>
        <w:t xml:space="preserve">er </w:t>
      </w:r>
      <w:r w:rsidRPr="00C70A3B">
        <w:rPr>
          <w:rFonts w:ascii="Times New Roman" w:hAnsi="Times New Roman" w:cs="Times New Roman"/>
          <w:sz w:val="24"/>
          <w:szCs w:val="24"/>
        </w:rPr>
        <w:lastRenderedPageBreak/>
        <w:t xml:space="preserve">i stand til at </w:t>
      </w:r>
      <w:r w:rsidR="00094E70" w:rsidRPr="00C70A3B">
        <w:rPr>
          <w:rFonts w:ascii="Times New Roman" w:hAnsi="Times New Roman" w:cs="Times New Roman"/>
          <w:sz w:val="24"/>
          <w:szCs w:val="24"/>
        </w:rPr>
        <w:t>fremstille en social identitet og deltager på lige fod</w:t>
      </w:r>
      <w:r w:rsidR="00261AC1" w:rsidRPr="00C70A3B">
        <w:rPr>
          <w:rFonts w:ascii="Times New Roman" w:hAnsi="Times New Roman" w:cs="Times New Roman"/>
          <w:sz w:val="24"/>
          <w:szCs w:val="24"/>
        </w:rPr>
        <w:t xml:space="preserve"> om samfundets muligheder</w:t>
      </w:r>
      <w:r w:rsidR="00094E70" w:rsidRPr="00C70A3B">
        <w:rPr>
          <w:rFonts w:ascii="Times New Roman" w:hAnsi="Times New Roman" w:cs="Times New Roman"/>
          <w:sz w:val="24"/>
          <w:szCs w:val="24"/>
        </w:rPr>
        <w:t xml:space="preserve"> andre unge i samfundet</w:t>
      </w:r>
      <w:r w:rsidR="001737D2" w:rsidRPr="00C70A3B">
        <w:rPr>
          <w:rFonts w:ascii="Times New Roman" w:hAnsi="Times New Roman" w:cs="Times New Roman"/>
          <w:sz w:val="24"/>
          <w:szCs w:val="24"/>
        </w:rPr>
        <w:t>.</w:t>
      </w:r>
    </w:p>
    <w:p w:rsidR="001737D2" w:rsidRPr="00C70A3B" w:rsidRDefault="00BE1A6D" w:rsidP="00D32333">
      <w:pPr>
        <w:spacing w:after="0" w:line="360" w:lineRule="auto"/>
        <w:rPr>
          <w:rFonts w:ascii="Times New Roman" w:hAnsi="Times New Roman" w:cs="Times New Roman"/>
          <w:sz w:val="24"/>
          <w:szCs w:val="24"/>
        </w:rPr>
      </w:pPr>
      <w:r w:rsidRPr="00C70A3B">
        <w:rPr>
          <w:rFonts w:ascii="Times New Roman" w:hAnsi="Times New Roman" w:cs="Times New Roman"/>
          <w:sz w:val="24"/>
          <w:szCs w:val="24"/>
        </w:rPr>
        <w:t>Men e</w:t>
      </w:r>
      <w:r w:rsidR="001737D2" w:rsidRPr="00C70A3B">
        <w:rPr>
          <w:rFonts w:ascii="Times New Roman" w:hAnsi="Times New Roman" w:cs="Times New Roman"/>
          <w:sz w:val="24"/>
          <w:szCs w:val="24"/>
        </w:rPr>
        <w:t>n effektiv forebyggelse kræver også økonomiske midler til hjælp. Derfor bør sociala</w:t>
      </w:r>
      <w:r w:rsidR="001737D2" w:rsidRPr="00C70A3B">
        <w:rPr>
          <w:rFonts w:ascii="Times New Roman" w:hAnsi="Times New Roman" w:cs="Times New Roman"/>
          <w:sz w:val="24"/>
          <w:szCs w:val="24"/>
        </w:rPr>
        <w:t>r</w:t>
      </w:r>
      <w:r w:rsidR="001737D2" w:rsidRPr="00C70A3B">
        <w:rPr>
          <w:rFonts w:ascii="Times New Roman" w:hAnsi="Times New Roman" w:cs="Times New Roman"/>
          <w:sz w:val="24"/>
          <w:szCs w:val="24"/>
        </w:rPr>
        <w:t>bejde som</w:t>
      </w:r>
      <w:r w:rsidRPr="00C70A3B">
        <w:rPr>
          <w:rFonts w:ascii="Times New Roman" w:hAnsi="Times New Roman" w:cs="Times New Roman"/>
          <w:sz w:val="24"/>
          <w:szCs w:val="24"/>
        </w:rPr>
        <w:t xml:space="preserve"> et</w:t>
      </w:r>
      <w:r w:rsidR="001737D2" w:rsidRPr="00C70A3B">
        <w:rPr>
          <w:rFonts w:ascii="Times New Roman" w:hAnsi="Times New Roman" w:cs="Times New Roman"/>
          <w:sz w:val="24"/>
          <w:szCs w:val="24"/>
        </w:rPr>
        <w:t xml:space="preserve"> "hjælpesystem"  ligger mere pres på den politiske system og sørger for at skaffe de nødvendige midler. Den skal ikke bare passiv kigge og tilpasse sig til den politisk syst</w:t>
      </w:r>
      <w:r w:rsidR="001737D2" w:rsidRPr="00C70A3B">
        <w:rPr>
          <w:rFonts w:ascii="Times New Roman" w:hAnsi="Times New Roman" w:cs="Times New Roman"/>
          <w:sz w:val="24"/>
          <w:szCs w:val="24"/>
        </w:rPr>
        <w:t>e</w:t>
      </w:r>
      <w:r w:rsidR="001737D2" w:rsidRPr="00C70A3B">
        <w:rPr>
          <w:rFonts w:ascii="Times New Roman" w:hAnsi="Times New Roman" w:cs="Times New Roman"/>
          <w:sz w:val="24"/>
          <w:szCs w:val="24"/>
        </w:rPr>
        <w:t>mets kommunikation og pres. Socialt arbejde skal i sin kommunikation svare tilbage!</w:t>
      </w:r>
    </w:p>
    <w:p w:rsidR="00BC6E4B" w:rsidRPr="008733CD" w:rsidRDefault="00BC6E4B" w:rsidP="00310223">
      <w:pPr>
        <w:spacing w:after="0" w:line="360" w:lineRule="auto"/>
        <w:rPr>
          <w:rFonts w:ascii="Times New Roman" w:hAnsi="Times New Roman" w:cs="Times New Roman"/>
          <w:b/>
          <w:sz w:val="24"/>
          <w:szCs w:val="24"/>
        </w:rPr>
      </w:pPr>
      <w:r w:rsidRPr="008733CD">
        <w:rPr>
          <w:rFonts w:ascii="Times New Roman" w:hAnsi="Times New Roman" w:cs="Times New Roman"/>
          <w:b/>
          <w:sz w:val="28"/>
          <w:szCs w:val="28"/>
        </w:rPr>
        <w:t>Abstract</w:t>
      </w:r>
    </w:p>
    <w:p w:rsidR="00BC6E4B" w:rsidRPr="00C70A3B" w:rsidRDefault="00BC6E4B" w:rsidP="00D32333">
      <w:pPr>
        <w:spacing w:line="360" w:lineRule="auto"/>
        <w:rPr>
          <w:rFonts w:ascii="Times New Roman" w:hAnsi="Times New Roman" w:cs="Times New Roman"/>
          <w:sz w:val="24"/>
          <w:szCs w:val="24"/>
          <w:lang w:val="en-US"/>
        </w:rPr>
      </w:pPr>
      <w:r w:rsidRPr="008733CD">
        <w:rPr>
          <w:rFonts w:ascii="Times New Roman" w:hAnsi="Times New Roman" w:cs="Times New Roman"/>
          <w:sz w:val="24"/>
          <w:szCs w:val="24"/>
        </w:rPr>
        <w:t xml:space="preserve">Juvenile crime is a social problem carrying both economic and personal consequences. </w:t>
      </w:r>
      <w:r w:rsidRPr="00C70A3B">
        <w:rPr>
          <w:rFonts w:ascii="Times New Roman" w:hAnsi="Times New Roman" w:cs="Times New Roman"/>
          <w:sz w:val="24"/>
          <w:szCs w:val="24"/>
          <w:lang w:val="en-US"/>
        </w:rPr>
        <w:t>Stu</w:t>
      </w:r>
      <w:r w:rsidRPr="00C70A3B">
        <w:rPr>
          <w:rFonts w:ascii="Times New Roman" w:hAnsi="Times New Roman" w:cs="Times New Roman"/>
          <w:sz w:val="24"/>
          <w:szCs w:val="24"/>
          <w:lang w:val="en-US"/>
        </w:rPr>
        <w:t>d</w:t>
      </w:r>
      <w:r w:rsidRPr="00C70A3B">
        <w:rPr>
          <w:rFonts w:ascii="Times New Roman" w:hAnsi="Times New Roman" w:cs="Times New Roman"/>
          <w:sz w:val="24"/>
          <w:szCs w:val="24"/>
          <w:lang w:val="en-US"/>
        </w:rPr>
        <w:t>ies show that juveniles in the ages of 14-24 is the group of lawbreakers with the highest fallback rate even though the society invests a large amount of capital in preventing this. We know that the best solution for both the juvenile law breakers and society is for the juveniles to be included back into the society. Due to these reasons I have in my project investigated 'how interdisciplinary collaboration can encourage integration into the society'. My focus is turned towards communication between collaborative partners, the schools, the social se</w:t>
      </w:r>
      <w:r w:rsidRPr="00C70A3B">
        <w:rPr>
          <w:rFonts w:ascii="Times New Roman" w:hAnsi="Times New Roman" w:cs="Times New Roman"/>
          <w:sz w:val="24"/>
          <w:szCs w:val="24"/>
          <w:lang w:val="en-US"/>
        </w:rPr>
        <w:t>r</w:t>
      </w:r>
      <w:r w:rsidRPr="00C70A3B">
        <w:rPr>
          <w:rFonts w:ascii="Times New Roman" w:hAnsi="Times New Roman" w:cs="Times New Roman"/>
          <w:sz w:val="24"/>
          <w:szCs w:val="24"/>
          <w:lang w:val="en-US"/>
        </w:rPr>
        <w:t>vices, the shelters, the police, and the juvenile lawbreakers, since; in my opinion, communic</w:t>
      </w:r>
      <w:r w:rsidRPr="00C70A3B">
        <w:rPr>
          <w:rFonts w:ascii="Times New Roman" w:hAnsi="Times New Roman" w:cs="Times New Roman"/>
          <w:sz w:val="24"/>
          <w:szCs w:val="24"/>
          <w:lang w:val="en-US"/>
        </w:rPr>
        <w:t>a</w:t>
      </w:r>
      <w:r w:rsidRPr="00C70A3B">
        <w:rPr>
          <w:rFonts w:ascii="Times New Roman" w:hAnsi="Times New Roman" w:cs="Times New Roman"/>
          <w:sz w:val="24"/>
          <w:szCs w:val="24"/>
          <w:lang w:val="en-US"/>
        </w:rPr>
        <w:t>tion is the foundation for a successful interdisciplinary collaboration and thereby the juveniles integration into society. In this regards i have employed 'Luhmanns social system' and 'communications theory'.</w:t>
      </w:r>
    </w:p>
    <w:p w:rsidR="00C1456D" w:rsidRDefault="00BC6E4B" w:rsidP="00D32333">
      <w:pPr>
        <w:spacing w:line="360" w:lineRule="auto"/>
        <w:rPr>
          <w:rFonts w:ascii="Times New Roman" w:hAnsi="Times New Roman" w:cs="Times New Roman"/>
          <w:sz w:val="24"/>
          <w:szCs w:val="24"/>
          <w:lang w:val="en-US"/>
        </w:rPr>
      </w:pPr>
      <w:r w:rsidRPr="00C70A3B">
        <w:rPr>
          <w:rFonts w:ascii="Times New Roman" w:hAnsi="Times New Roman" w:cs="Times New Roman"/>
          <w:sz w:val="24"/>
          <w:szCs w:val="24"/>
          <w:lang w:val="en-US"/>
        </w:rPr>
        <w:t>I have reached the conclusion that a interdisciplinary collaboration can encourage integration of juvenile lawbreakers if the communication is coordinated in such a way that every decision made in regards to the juvenile has the purpose of developing and strengthening the juveniles physical system. Strengthen their communication skills, and thereby adding value to the juv</w:t>
      </w:r>
      <w:r w:rsidRPr="00C70A3B">
        <w:rPr>
          <w:rFonts w:ascii="Times New Roman" w:hAnsi="Times New Roman" w:cs="Times New Roman"/>
          <w:sz w:val="24"/>
          <w:szCs w:val="24"/>
          <w:lang w:val="en-US"/>
        </w:rPr>
        <w:t>e</w:t>
      </w:r>
      <w:r w:rsidRPr="00C70A3B">
        <w:rPr>
          <w:rFonts w:ascii="Times New Roman" w:hAnsi="Times New Roman" w:cs="Times New Roman"/>
          <w:sz w:val="24"/>
          <w:szCs w:val="24"/>
          <w:lang w:val="en-US"/>
        </w:rPr>
        <w:t xml:space="preserve">niles. This means that the communication about, and with, the juveniles should ensure an avoidance of attaching the communication the </w:t>
      </w:r>
      <w:r w:rsidR="00404187">
        <w:rPr>
          <w:rFonts w:ascii="Times New Roman" w:hAnsi="Times New Roman" w:cs="Times New Roman"/>
          <w:sz w:val="24"/>
          <w:szCs w:val="24"/>
          <w:lang w:val="en-US"/>
        </w:rPr>
        <w:t>power code</w:t>
      </w:r>
      <w:r w:rsidRPr="00C70A3B">
        <w:rPr>
          <w:rFonts w:ascii="Times New Roman" w:hAnsi="Times New Roman" w:cs="Times New Roman"/>
          <w:sz w:val="24"/>
          <w:szCs w:val="24"/>
          <w:lang w:val="en-US"/>
        </w:rPr>
        <w:t xml:space="preserve"> in the forms of violence and pu</w:t>
      </w:r>
      <w:r w:rsidRPr="00C70A3B">
        <w:rPr>
          <w:rFonts w:ascii="Times New Roman" w:hAnsi="Times New Roman" w:cs="Times New Roman"/>
          <w:sz w:val="24"/>
          <w:szCs w:val="24"/>
          <w:lang w:val="en-US"/>
        </w:rPr>
        <w:t>n</w:t>
      </w:r>
      <w:r w:rsidRPr="00C70A3B">
        <w:rPr>
          <w:rFonts w:ascii="Times New Roman" w:hAnsi="Times New Roman" w:cs="Times New Roman"/>
          <w:sz w:val="24"/>
          <w:szCs w:val="24"/>
          <w:lang w:val="en-US"/>
        </w:rPr>
        <w:t>ishment. Violence and punishment does not lead to integration into society, on the contrary. Communication leading to caring and patience is the only right way to integrate the juvenile lawbreakers into society. But caring and patience costs money and time. A social worker is subject to many rules and often does not have the time for the juveniles. Furthermore it is ev</w:t>
      </w:r>
      <w:r w:rsidRPr="00C70A3B">
        <w:rPr>
          <w:rFonts w:ascii="Times New Roman" w:hAnsi="Times New Roman" w:cs="Times New Roman"/>
          <w:sz w:val="24"/>
          <w:szCs w:val="24"/>
          <w:lang w:val="en-US"/>
        </w:rPr>
        <w:t>i</w:t>
      </w:r>
      <w:r w:rsidRPr="00C70A3B">
        <w:rPr>
          <w:rFonts w:ascii="Times New Roman" w:hAnsi="Times New Roman" w:cs="Times New Roman"/>
          <w:sz w:val="24"/>
          <w:szCs w:val="24"/>
          <w:lang w:val="en-US"/>
        </w:rPr>
        <w:t>dent that interdisciplinary collaboration is more focused in the prevention such that the juv</w:t>
      </w:r>
      <w:r w:rsidRPr="00C70A3B">
        <w:rPr>
          <w:rFonts w:ascii="Times New Roman" w:hAnsi="Times New Roman" w:cs="Times New Roman"/>
          <w:sz w:val="24"/>
          <w:szCs w:val="24"/>
          <w:lang w:val="en-US"/>
        </w:rPr>
        <w:t>e</w:t>
      </w:r>
      <w:r w:rsidRPr="00C70A3B">
        <w:rPr>
          <w:rFonts w:ascii="Times New Roman" w:hAnsi="Times New Roman" w:cs="Times New Roman"/>
          <w:sz w:val="24"/>
          <w:szCs w:val="24"/>
          <w:lang w:val="en-US"/>
        </w:rPr>
        <w:t>niles will never end up in crime in the first place. This should be possible through a strengt</w:t>
      </w:r>
      <w:r w:rsidRPr="00C70A3B">
        <w:rPr>
          <w:rFonts w:ascii="Times New Roman" w:hAnsi="Times New Roman" w:cs="Times New Roman"/>
          <w:sz w:val="24"/>
          <w:szCs w:val="24"/>
          <w:lang w:val="en-US"/>
        </w:rPr>
        <w:t>h</w:t>
      </w:r>
      <w:r w:rsidRPr="00C70A3B">
        <w:rPr>
          <w:rFonts w:ascii="Times New Roman" w:hAnsi="Times New Roman" w:cs="Times New Roman"/>
          <w:sz w:val="24"/>
          <w:szCs w:val="24"/>
          <w:lang w:val="en-US"/>
        </w:rPr>
        <w:t>ened communication between collaboration partners.</w:t>
      </w:r>
    </w:p>
    <w:p w:rsidR="008733CD" w:rsidRPr="00C835D9" w:rsidRDefault="008733CD" w:rsidP="00E62368">
      <w:pPr>
        <w:spacing w:after="0" w:line="240" w:lineRule="auto"/>
        <w:rPr>
          <w:rFonts w:ascii="Times New Roman" w:hAnsi="Times New Roman" w:cs="Times New Roman"/>
          <w:b/>
          <w:sz w:val="28"/>
          <w:szCs w:val="28"/>
          <w:lang w:val="en-US"/>
        </w:rPr>
      </w:pPr>
    </w:p>
    <w:p w:rsidR="00E62368" w:rsidRDefault="0096194D" w:rsidP="00E62368">
      <w:pPr>
        <w:spacing w:after="0" w:line="240" w:lineRule="auto"/>
        <w:rPr>
          <w:rFonts w:ascii="Times New Roman" w:hAnsi="Times New Roman" w:cs="Times New Roman"/>
          <w:b/>
          <w:sz w:val="28"/>
          <w:szCs w:val="28"/>
        </w:rPr>
      </w:pPr>
      <w:r w:rsidRPr="00E62368">
        <w:rPr>
          <w:rFonts w:ascii="Times New Roman" w:hAnsi="Times New Roman" w:cs="Times New Roman"/>
          <w:b/>
          <w:sz w:val="28"/>
          <w:szCs w:val="28"/>
        </w:rPr>
        <w:lastRenderedPageBreak/>
        <w:t>Litteraturliste</w:t>
      </w:r>
      <w:r w:rsidR="003E5803" w:rsidRPr="00E62368">
        <w:rPr>
          <w:rFonts w:ascii="Times New Roman" w:hAnsi="Times New Roman" w:cs="Times New Roman"/>
          <w:b/>
          <w:sz w:val="28"/>
          <w:szCs w:val="28"/>
        </w:rPr>
        <w:t>:</w:t>
      </w:r>
    </w:p>
    <w:p w:rsidR="006510CA" w:rsidRDefault="006510CA" w:rsidP="00E62368">
      <w:pPr>
        <w:spacing w:after="0" w:line="240" w:lineRule="auto"/>
        <w:rPr>
          <w:rFonts w:ascii="Times New Roman" w:hAnsi="Times New Roman" w:cs="Times New Roman"/>
          <w:b/>
          <w:bCs/>
          <w:iCs/>
          <w:sz w:val="24"/>
          <w:szCs w:val="24"/>
          <w:u w:val="single"/>
        </w:rPr>
      </w:pPr>
      <w:r w:rsidRPr="00E62368">
        <w:rPr>
          <w:rFonts w:ascii="Times New Roman" w:hAnsi="Times New Roman" w:cs="Times New Roman"/>
          <w:b/>
          <w:bCs/>
          <w:iCs/>
          <w:sz w:val="24"/>
          <w:szCs w:val="24"/>
          <w:u w:val="single"/>
        </w:rPr>
        <w:t>Faglitteratur</w:t>
      </w:r>
    </w:p>
    <w:p w:rsidR="008733CD" w:rsidRPr="00C1456D" w:rsidRDefault="008733CD" w:rsidP="008733CD">
      <w:pPr>
        <w:spacing w:after="0" w:line="240" w:lineRule="auto"/>
        <w:rPr>
          <w:rFonts w:ascii="Times New Roman" w:eastAsia="Calibri" w:hAnsi="Times New Roman" w:cs="Times New Roman"/>
          <w:sz w:val="24"/>
          <w:szCs w:val="24"/>
        </w:rPr>
      </w:pPr>
      <w:r w:rsidRPr="00C1456D">
        <w:rPr>
          <w:rFonts w:ascii="Times New Roman" w:eastAsia="Calibri" w:hAnsi="Times New Roman" w:cs="Times New Roman"/>
          <w:b/>
          <w:sz w:val="24"/>
          <w:szCs w:val="24"/>
        </w:rPr>
        <w:t xml:space="preserve">Ejrnæs, Morten </w:t>
      </w:r>
      <w:r w:rsidRPr="00C1456D">
        <w:rPr>
          <w:rFonts w:ascii="Times New Roman" w:eastAsia="Calibri" w:hAnsi="Times New Roman" w:cs="Times New Roman"/>
          <w:sz w:val="24"/>
          <w:szCs w:val="24"/>
        </w:rPr>
        <w:t>(2004) "</w:t>
      </w:r>
      <w:r w:rsidRPr="00C1456D">
        <w:rPr>
          <w:rFonts w:ascii="Times New Roman" w:eastAsia="Calibri" w:hAnsi="Times New Roman" w:cs="Times New Roman"/>
          <w:i/>
          <w:sz w:val="24"/>
          <w:szCs w:val="24"/>
        </w:rPr>
        <w:t>Faglighed og tværfaglighed</w:t>
      </w:r>
      <w:r w:rsidRPr="00C1456D">
        <w:rPr>
          <w:rFonts w:ascii="Times New Roman" w:eastAsia="Calibri" w:hAnsi="Times New Roman" w:cs="Times New Roman"/>
          <w:sz w:val="24"/>
          <w:szCs w:val="24"/>
        </w:rPr>
        <w:t>, Vilkårene for samarbejdet mellem p</w:t>
      </w:r>
      <w:r w:rsidRPr="00C1456D">
        <w:rPr>
          <w:rFonts w:ascii="Times New Roman" w:eastAsia="Calibri" w:hAnsi="Times New Roman" w:cs="Times New Roman"/>
          <w:sz w:val="24"/>
          <w:szCs w:val="24"/>
        </w:rPr>
        <w:t>æ</w:t>
      </w:r>
      <w:r w:rsidRPr="00C1456D">
        <w:rPr>
          <w:rFonts w:ascii="Times New Roman" w:eastAsia="Calibri" w:hAnsi="Times New Roman" w:cs="Times New Roman"/>
          <w:sz w:val="24"/>
          <w:szCs w:val="24"/>
        </w:rPr>
        <w:t>dagoger, sundhedsplejersker, lærere og socialrådgivere", Akademisk Forlag</w:t>
      </w:r>
    </w:p>
    <w:p w:rsidR="008733CD" w:rsidRPr="00C1456D" w:rsidRDefault="008733CD" w:rsidP="008733CD">
      <w:pPr>
        <w:spacing w:after="0" w:line="240" w:lineRule="auto"/>
        <w:rPr>
          <w:rFonts w:ascii="Times New Roman" w:eastAsia="Calibri" w:hAnsi="Times New Roman" w:cs="Times New Roman"/>
          <w:sz w:val="24"/>
          <w:szCs w:val="24"/>
        </w:rPr>
      </w:pPr>
      <w:r w:rsidRPr="00C1456D">
        <w:rPr>
          <w:rFonts w:ascii="Times New Roman" w:eastAsia="Calibri" w:hAnsi="Times New Roman" w:cs="Times New Roman"/>
          <w:b/>
          <w:sz w:val="24"/>
          <w:szCs w:val="24"/>
        </w:rPr>
        <w:t>Ejrnæs, Morten &amp; Guldager, Jens</w:t>
      </w:r>
      <w:r w:rsidRPr="00C1456D">
        <w:rPr>
          <w:rFonts w:ascii="Times New Roman" w:eastAsia="Calibri" w:hAnsi="Times New Roman" w:cs="Times New Roman"/>
          <w:sz w:val="24"/>
          <w:szCs w:val="24"/>
        </w:rPr>
        <w:t xml:space="preserve"> (2008)" </w:t>
      </w:r>
      <w:r w:rsidRPr="00C1456D">
        <w:rPr>
          <w:rFonts w:ascii="Times New Roman" w:eastAsia="Calibri" w:hAnsi="Times New Roman" w:cs="Times New Roman"/>
          <w:i/>
          <w:sz w:val="24"/>
          <w:szCs w:val="24"/>
        </w:rPr>
        <w:t xml:space="preserve">Helhedssyn og forskning </w:t>
      </w:r>
      <w:r w:rsidRPr="00C1456D">
        <w:rPr>
          <w:rFonts w:ascii="Times New Roman" w:eastAsia="Calibri" w:hAnsi="Times New Roman" w:cs="Times New Roman"/>
          <w:sz w:val="24"/>
          <w:szCs w:val="24"/>
        </w:rPr>
        <w:t>i sociologi, socialt, sundhedsfagligt og pædagogisk arbejde", Akademisk Forlag.</w:t>
      </w:r>
    </w:p>
    <w:p w:rsidR="008733CD" w:rsidRPr="00C1456D" w:rsidRDefault="008733CD" w:rsidP="008733CD">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Ejrnæs Morten, Guldager, Jens, Hansen, Fin, Hansen Henning, Jørgensen, Carsten og Kruse, Filip</w:t>
      </w:r>
      <w:r w:rsidRPr="00C1456D">
        <w:rPr>
          <w:rFonts w:ascii="Times New Roman" w:hAnsi="Times New Roman" w:cs="Times New Roman"/>
          <w:sz w:val="24"/>
          <w:szCs w:val="24"/>
        </w:rPr>
        <w:t>(2004)</w:t>
      </w:r>
      <w:r w:rsidRPr="00C1456D">
        <w:rPr>
          <w:rFonts w:ascii="Times New Roman" w:hAnsi="Times New Roman" w:cs="Times New Roman"/>
          <w:b/>
          <w:sz w:val="24"/>
          <w:szCs w:val="24"/>
        </w:rPr>
        <w:t xml:space="preserve"> </w:t>
      </w:r>
      <w:r w:rsidRPr="00C1456D">
        <w:rPr>
          <w:rFonts w:ascii="Times New Roman" w:hAnsi="Times New Roman" w:cs="Times New Roman"/>
          <w:sz w:val="24"/>
          <w:szCs w:val="24"/>
        </w:rPr>
        <w:t xml:space="preserve"> "</w:t>
      </w:r>
      <w:r w:rsidRPr="00C1456D">
        <w:rPr>
          <w:rFonts w:ascii="Times New Roman" w:hAnsi="Times New Roman" w:cs="Times New Roman"/>
          <w:i/>
          <w:sz w:val="24"/>
          <w:szCs w:val="24"/>
        </w:rPr>
        <w:t>Sociologi og Socialt arbejde";</w:t>
      </w:r>
      <w:r w:rsidRPr="00C1456D">
        <w:rPr>
          <w:rFonts w:ascii="Times New Roman" w:hAnsi="Times New Roman" w:cs="Times New Roman"/>
          <w:sz w:val="24"/>
          <w:szCs w:val="24"/>
        </w:rPr>
        <w:t xml:space="preserve"> 3 udgave, Forlaget Metropol</w:t>
      </w:r>
      <w:r>
        <w:rPr>
          <w:rFonts w:ascii="Times New Roman" w:hAnsi="Times New Roman" w:cs="Times New Roman"/>
          <w:sz w:val="24"/>
          <w:szCs w:val="24"/>
        </w:rPr>
        <w:t>.</w:t>
      </w:r>
    </w:p>
    <w:p w:rsidR="008733CD" w:rsidRDefault="008733CD" w:rsidP="008733CD">
      <w:pPr>
        <w:pStyle w:val="Default"/>
        <w:rPr>
          <w:rFonts w:ascii="Times New Roman" w:hAnsi="Times New Roman" w:cs="Times New Roman"/>
        </w:rPr>
      </w:pPr>
      <w:r w:rsidRPr="00C1456D">
        <w:rPr>
          <w:rFonts w:ascii="Times New Roman" w:hAnsi="Times New Roman" w:cs="Times New Roman"/>
          <w:b/>
        </w:rPr>
        <w:t>Fuglsang, Lars og Olsen, Bitsch Olsen(red),</w:t>
      </w:r>
      <w:r w:rsidRPr="00C1456D">
        <w:rPr>
          <w:rFonts w:ascii="Times New Roman" w:hAnsi="Times New Roman" w:cs="Times New Roman"/>
        </w:rPr>
        <w:t>(2004)"</w:t>
      </w:r>
      <w:r w:rsidRPr="00C1456D">
        <w:rPr>
          <w:rFonts w:ascii="Times New Roman" w:hAnsi="Times New Roman" w:cs="Times New Roman"/>
          <w:i/>
          <w:iCs/>
        </w:rPr>
        <w:t>Videnskabsteori i samfundsvidensk</w:t>
      </w:r>
      <w:r w:rsidRPr="00C1456D">
        <w:rPr>
          <w:rFonts w:ascii="Times New Roman" w:hAnsi="Times New Roman" w:cs="Times New Roman"/>
          <w:i/>
          <w:iCs/>
        </w:rPr>
        <w:t>a</w:t>
      </w:r>
      <w:r w:rsidRPr="00C1456D">
        <w:rPr>
          <w:rFonts w:ascii="Times New Roman" w:hAnsi="Times New Roman" w:cs="Times New Roman"/>
          <w:i/>
          <w:iCs/>
        </w:rPr>
        <w:t>berne"</w:t>
      </w:r>
      <w:r w:rsidRPr="00C1456D">
        <w:rPr>
          <w:rFonts w:ascii="Times New Roman" w:hAnsi="Times New Roman" w:cs="Times New Roman"/>
        </w:rPr>
        <w:t xml:space="preserve">; Roskilde Universitetsforlag, 2004. </w:t>
      </w:r>
    </w:p>
    <w:p w:rsidR="008733CD" w:rsidRPr="00C1456D" w:rsidRDefault="008733CD" w:rsidP="008733CD">
      <w:pPr>
        <w:spacing w:after="0" w:line="240" w:lineRule="auto"/>
        <w:rPr>
          <w:rFonts w:ascii="Times New Roman" w:eastAsia="Calibri" w:hAnsi="Times New Roman" w:cs="Times New Roman"/>
          <w:sz w:val="24"/>
          <w:szCs w:val="24"/>
        </w:rPr>
      </w:pPr>
      <w:r w:rsidRPr="00C1456D">
        <w:rPr>
          <w:rFonts w:ascii="Times New Roman" w:eastAsia="Calibri" w:hAnsi="Times New Roman" w:cs="Times New Roman"/>
          <w:b/>
          <w:sz w:val="24"/>
          <w:szCs w:val="24"/>
        </w:rPr>
        <w:t xml:space="preserve">Hutchinson, Gunn, Strand og Oltedal, Siv </w:t>
      </w:r>
      <w:r w:rsidRPr="00C1456D">
        <w:rPr>
          <w:rFonts w:ascii="Times New Roman" w:eastAsia="Calibri" w:hAnsi="Times New Roman" w:cs="Times New Roman"/>
          <w:sz w:val="24"/>
          <w:szCs w:val="24"/>
        </w:rPr>
        <w:t>(2006) "</w:t>
      </w:r>
      <w:r w:rsidRPr="00C1456D">
        <w:rPr>
          <w:rFonts w:ascii="Times New Roman" w:eastAsia="Calibri" w:hAnsi="Times New Roman" w:cs="Times New Roman"/>
          <w:i/>
          <w:sz w:val="24"/>
          <w:szCs w:val="24"/>
        </w:rPr>
        <w:t xml:space="preserve">Modeller i socialt arbejde"; 2 udgave, 4 oplag; </w:t>
      </w:r>
      <w:r w:rsidRPr="00C1456D">
        <w:rPr>
          <w:rFonts w:ascii="Times New Roman" w:eastAsia="Calibri" w:hAnsi="Times New Roman" w:cs="Times New Roman"/>
          <w:sz w:val="24"/>
          <w:szCs w:val="24"/>
        </w:rPr>
        <w:t xml:space="preserve">Hans Reitzels Forlag. </w:t>
      </w:r>
    </w:p>
    <w:p w:rsidR="008733CD" w:rsidRDefault="008733CD" w:rsidP="008733CD">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Harder, Margit og Nissen</w:t>
      </w:r>
      <w:r w:rsidR="00757D4B">
        <w:rPr>
          <w:rFonts w:ascii="Times New Roman" w:hAnsi="Times New Roman" w:cs="Times New Roman"/>
          <w:b/>
          <w:sz w:val="24"/>
          <w:szCs w:val="24"/>
        </w:rPr>
        <w:t>,</w:t>
      </w:r>
      <w:r w:rsidRPr="00C1456D">
        <w:rPr>
          <w:rFonts w:ascii="Times New Roman" w:hAnsi="Times New Roman" w:cs="Times New Roman"/>
          <w:b/>
          <w:sz w:val="24"/>
          <w:szCs w:val="24"/>
        </w:rPr>
        <w:t xml:space="preserve"> Maria</w:t>
      </w:r>
      <w:r w:rsidRPr="00C1456D">
        <w:rPr>
          <w:rFonts w:ascii="Times New Roman" w:hAnsi="Times New Roman" w:cs="Times New Roman"/>
          <w:sz w:val="24"/>
          <w:szCs w:val="24"/>
        </w:rPr>
        <w:t xml:space="preserve"> (2011)</w:t>
      </w:r>
      <w:r w:rsidRPr="00C1456D">
        <w:rPr>
          <w:rFonts w:ascii="Times New Roman" w:hAnsi="Times New Roman" w:cs="Times New Roman"/>
          <w:i/>
          <w:sz w:val="24"/>
          <w:szCs w:val="24"/>
        </w:rPr>
        <w:t>"Helhedssyn i socialt arbejde</w:t>
      </w:r>
      <w:r w:rsidRPr="00C1456D">
        <w:rPr>
          <w:rFonts w:ascii="Times New Roman" w:hAnsi="Times New Roman" w:cs="Times New Roman"/>
          <w:sz w:val="24"/>
          <w:szCs w:val="24"/>
        </w:rPr>
        <w:t>"; Akademisk For</w:t>
      </w:r>
      <w:r>
        <w:rPr>
          <w:rFonts w:ascii="Times New Roman" w:hAnsi="Times New Roman" w:cs="Times New Roman"/>
          <w:sz w:val="24"/>
          <w:szCs w:val="24"/>
        </w:rPr>
        <w:t>lag.</w:t>
      </w:r>
    </w:p>
    <w:p w:rsidR="008733CD" w:rsidRDefault="008733CD" w:rsidP="008733CD">
      <w:pPr>
        <w:spacing w:after="0" w:line="240" w:lineRule="auto"/>
        <w:rPr>
          <w:rFonts w:ascii="Times New Roman" w:eastAsia="Calibri" w:hAnsi="Times New Roman" w:cs="Times New Roman"/>
          <w:sz w:val="24"/>
          <w:szCs w:val="24"/>
        </w:rPr>
      </w:pPr>
      <w:r w:rsidRPr="00C1456D">
        <w:rPr>
          <w:rFonts w:ascii="Times New Roman" w:eastAsia="Calibri" w:hAnsi="Times New Roman" w:cs="Times New Roman"/>
          <w:b/>
          <w:sz w:val="24"/>
          <w:szCs w:val="24"/>
        </w:rPr>
        <w:t>Højholdt, Andy</w:t>
      </w:r>
      <w:r w:rsidRPr="00C1456D">
        <w:rPr>
          <w:rFonts w:ascii="Times New Roman" w:eastAsia="Calibri" w:hAnsi="Times New Roman" w:cs="Times New Roman"/>
          <w:sz w:val="24"/>
          <w:szCs w:val="24"/>
        </w:rPr>
        <w:t xml:space="preserve"> (2010)" </w:t>
      </w:r>
      <w:r w:rsidRPr="00C1456D">
        <w:rPr>
          <w:rFonts w:ascii="Times New Roman" w:eastAsia="Calibri" w:hAnsi="Times New Roman" w:cs="Times New Roman"/>
          <w:i/>
          <w:sz w:val="24"/>
          <w:szCs w:val="24"/>
        </w:rPr>
        <w:t>Den tværprofessionelle praktiker"</w:t>
      </w:r>
      <w:r w:rsidRPr="00C1456D">
        <w:rPr>
          <w:rFonts w:ascii="Times New Roman" w:eastAsia="Calibri" w:hAnsi="Times New Roman" w:cs="Times New Roman"/>
          <w:sz w:val="24"/>
          <w:szCs w:val="24"/>
        </w:rPr>
        <w:t xml:space="preserve"> 1. Udgave 2. Oplag. Socialpæd</w:t>
      </w:r>
      <w:r w:rsidRPr="00C1456D">
        <w:rPr>
          <w:rFonts w:ascii="Times New Roman" w:eastAsia="Calibri" w:hAnsi="Times New Roman" w:cs="Times New Roman"/>
          <w:sz w:val="24"/>
          <w:szCs w:val="24"/>
        </w:rPr>
        <w:t>a</w:t>
      </w:r>
      <w:r w:rsidRPr="00C1456D">
        <w:rPr>
          <w:rFonts w:ascii="Times New Roman" w:eastAsia="Calibri" w:hAnsi="Times New Roman" w:cs="Times New Roman"/>
          <w:sz w:val="24"/>
          <w:szCs w:val="24"/>
        </w:rPr>
        <w:t>gogisk bibliotek. Hans Reitzels Forlag, København.</w:t>
      </w:r>
    </w:p>
    <w:p w:rsidR="00757D4B" w:rsidRPr="005048B3" w:rsidRDefault="00757D4B" w:rsidP="00757D4B">
      <w:pPr>
        <w:pStyle w:val="Default"/>
        <w:rPr>
          <w:rFonts w:ascii="Times New Roman" w:eastAsia="Calibri" w:hAnsi="Times New Roman" w:cs="Times New Roman"/>
        </w:rPr>
      </w:pPr>
      <w:r w:rsidRPr="00C1456D">
        <w:rPr>
          <w:rFonts w:ascii="Times New Roman" w:hAnsi="Times New Roman" w:cs="Times New Roman"/>
          <w:b/>
          <w:i/>
        </w:rPr>
        <w:t>Järvinen, Margaretha og Meyer, Mik, Nanna,</w:t>
      </w:r>
      <w:r w:rsidRPr="00C1456D">
        <w:rPr>
          <w:rFonts w:ascii="Times New Roman" w:hAnsi="Times New Roman" w:cs="Times New Roman"/>
        </w:rPr>
        <w:t xml:space="preserve">(2003)" </w:t>
      </w:r>
      <w:r w:rsidRPr="00C1456D">
        <w:rPr>
          <w:rFonts w:ascii="Times New Roman" w:hAnsi="Times New Roman" w:cs="Times New Roman"/>
          <w:i/>
          <w:iCs/>
        </w:rPr>
        <w:t>At skabe en klient. Institutionelle</w:t>
      </w:r>
    </w:p>
    <w:p w:rsidR="00757D4B" w:rsidRPr="00C1456D" w:rsidRDefault="00757D4B" w:rsidP="00757D4B">
      <w:pPr>
        <w:pStyle w:val="Default"/>
        <w:rPr>
          <w:rFonts w:ascii="Times New Roman" w:hAnsi="Times New Roman" w:cs="Times New Roman"/>
        </w:rPr>
      </w:pPr>
      <w:r w:rsidRPr="00C1456D">
        <w:rPr>
          <w:rFonts w:ascii="Times New Roman" w:hAnsi="Times New Roman" w:cs="Times New Roman"/>
          <w:i/>
          <w:iCs/>
        </w:rPr>
        <w:t xml:space="preserve">identiteter i socialt arbejde"; </w:t>
      </w:r>
      <w:r w:rsidRPr="00C1456D">
        <w:rPr>
          <w:rFonts w:ascii="Times New Roman" w:hAnsi="Times New Roman" w:cs="Times New Roman"/>
        </w:rPr>
        <w:t>1. udgave, 4. oplag. Hans Reitzels Forlag, København.</w:t>
      </w:r>
    </w:p>
    <w:p w:rsidR="00757D4B" w:rsidRDefault="00757D4B" w:rsidP="00757D4B">
      <w:pPr>
        <w:spacing w:after="0" w:line="240" w:lineRule="auto"/>
        <w:rPr>
          <w:rFonts w:ascii="Times New Roman" w:eastAsia="Calibri" w:hAnsi="Times New Roman" w:cs="Times New Roman"/>
          <w:sz w:val="24"/>
          <w:szCs w:val="24"/>
        </w:rPr>
      </w:pPr>
      <w:r w:rsidRPr="00C1456D">
        <w:rPr>
          <w:rFonts w:ascii="Times New Roman" w:eastAsia="Calibri" w:hAnsi="Times New Roman" w:cs="Times New Roman"/>
          <w:b/>
          <w:sz w:val="24"/>
          <w:szCs w:val="24"/>
        </w:rPr>
        <w:t>Järvinen, Margaretha, Mortensen, Nils, Larsen</w:t>
      </w:r>
      <w:r w:rsidRPr="00C1456D">
        <w:rPr>
          <w:rFonts w:ascii="Times New Roman" w:eastAsia="Calibri" w:hAnsi="Times New Roman" w:cs="Times New Roman"/>
          <w:sz w:val="24"/>
          <w:szCs w:val="24"/>
        </w:rPr>
        <w:t xml:space="preserve"> </w:t>
      </w:r>
      <w:r w:rsidRPr="00C1456D">
        <w:rPr>
          <w:rFonts w:ascii="Times New Roman" w:eastAsia="Calibri" w:hAnsi="Times New Roman" w:cs="Times New Roman"/>
          <w:b/>
          <w:sz w:val="24"/>
          <w:szCs w:val="24"/>
        </w:rPr>
        <w:t>Jørgen</w:t>
      </w:r>
      <w:r w:rsidRPr="00C1456D">
        <w:rPr>
          <w:rFonts w:ascii="Times New Roman" w:eastAsia="Calibri" w:hAnsi="Times New Roman" w:cs="Times New Roman"/>
          <w:sz w:val="24"/>
          <w:szCs w:val="24"/>
        </w:rPr>
        <w:t xml:space="preserve"> (2005)"Det magtfulde møde me</w:t>
      </w:r>
      <w:r w:rsidRPr="00C1456D">
        <w:rPr>
          <w:rFonts w:ascii="Times New Roman" w:eastAsia="Calibri" w:hAnsi="Times New Roman" w:cs="Times New Roman"/>
          <w:sz w:val="24"/>
          <w:szCs w:val="24"/>
        </w:rPr>
        <w:t>l</w:t>
      </w:r>
      <w:r w:rsidRPr="00C1456D">
        <w:rPr>
          <w:rFonts w:ascii="Times New Roman" w:eastAsia="Calibri" w:hAnsi="Times New Roman" w:cs="Times New Roman"/>
          <w:sz w:val="24"/>
          <w:szCs w:val="24"/>
        </w:rPr>
        <w:t>lem system og klient"; Aarhus Universitetsforlag.</w:t>
      </w:r>
    </w:p>
    <w:p w:rsidR="00757D4B" w:rsidRPr="00C1456D" w:rsidRDefault="00757D4B" w:rsidP="00757D4B">
      <w:pPr>
        <w:spacing w:after="0" w:line="240" w:lineRule="auto"/>
        <w:rPr>
          <w:rFonts w:ascii="Times New Roman" w:eastAsia="Calibri" w:hAnsi="Times New Roman" w:cs="Times New Roman"/>
          <w:sz w:val="24"/>
          <w:szCs w:val="24"/>
        </w:rPr>
      </w:pPr>
      <w:r w:rsidRPr="00C1456D">
        <w:rPr>
          <w:rFonts w:ascii="Times New Roman" w:hAnsi="Times New Roman" w:cs="Times New Roman"/>
          <w:b/>
          <w:sz w:val="24"/>
          <w:szCs w:val="24"/>
        </w:rPr>
        <w:t>Jerlang, Espen og Jerlang, Jesper</w:t>
      </w:r>
      <w:r w:rsidRPr="00C1456D">
        <w:rPr>
          <w:rFonts w:ascii="Times New Roman" w:hAnsi="Times New Roman" w:cs="Times New Roman"/>
          <w:sz w:val="24"/>
          <w:szCs w:val="24"/>
        </w:rPr>
        <w:t>(1999)</w:t>
      </w:r>
      <w:r w:rsidRPr="00C1456D">
        <w:rPr>
          <w:rFonts w:ascii="Times New Roman" w:hAnsi="Times New Roman" w:cs="Times New Roman"/>
          <w:i/>
          <w:sz w:val="24"/>
          <w:szCs w:val="24"/>
        </w:rPr>
        <w:t xml:space="preserve">" Socialisering og habitus", </w:t>
      </w:r>
      <w:r w:rsidRPr="00C1456D">
        <w:rPr>
          <w:rFonts w:ascii="Times New Roman" w:hAnsi="Times New Roman" w:cs="Times New Roman"/>
          <w:sz w:val="24"/>
          <w:szCs w:val="24"/>
        </w:rPr>
        <w:t>1. udgave, 5 oplag; Viborg trykkeri</w:t>
      </w:r>
    </w:p>
    <w:p w:rsidR="005048B3" w:rsidRDefault="003E5803" w:rsidP="00D32333">
      <w:pPr>
        <w:pStyle w:val="Default"/>
        <w:rPr>
          <w:rFonts w:ascii="Times New Roman" w:eastAsia="Calibri" w:hAnsi="Times New Roman" w:cs="Times New Roman"/>
        </w:rPr>
      </w:pPr>
      <w:r w:rsidRPr="00C1456D">
        <w:rPr>
          <w:rFonts w:ascii="Times New Roman" w:hAnsi="Times New Roman" w:cs="Times New Roman"/>
          <w:b/>
          <w:color w:val="auto"/>
        </w:rPr>
        <w:t>Kvale</w:t>
      </w:r>
      <w:r w:rsidR="006510CA" w:rsidRPr="00C1456D">
        <w:rPr>
          <w:rFonts w:ascii="Times New Roman" w:hAnsi="Times New Roman" w:cs="Times New Roman"/>
          <w:b/>
        </w:rPr>
        <w:t>,</w:t>
      </w:r>
      <w:r w:rsidR="004770EC" w:rsidRPr="00C1456D">
        <w:rPr>
          <w:rFonts w:ascii="Times New Roman" w:hAnsi="Times New Roman" w:cs="Times New Roman"/>
          <w:b/>
        </w:rPr>
        <w:t xml:space="preserve"> </w:t>
      </w:r>
      <w:r w:rsidRPr="00C1456D">
        <w:rPr>
          <w:rFonts w:ascii="Times New Roman" w:hAnsi="Times New Roman" w:cs="Times New Roman"/>
          <w:b/>
          <w:color w:val="auto"/>
        </w:rPr>
        <w:t>Steinar og Brinkmann</w:t>
      </w:r>
      <w:r w:rsidR="006510CA" w:rsidRPr="00C1456D">
        <w:rPr>
          <w:rFonts w:ascii="Times New Roman" w:hAnsi="Times New Roman" w:cs="Times New Roman"/>
          <w:b/>
        </w:rPr>
        <w:t>,</w:t>
      </w:r>
      <w:r w:rsidR="004770EC" w:rsidRPr="00C1456D">
        <w:rPr>
          <w:rFonts w:ascii="Times New Roman" w:hAnsi="Times New Roman" w:cs="Times New Roman"/>
          <w:b/>
        </w:rPr>
        <w:t xml:space="preserve"> </w:t>
      </w:r>
      <w:r w:rsidRPr="00C1456D">
        <w:rPr>
          <w:rFonts w:ascii="Times New Roman" w:hAnsi="Times New Roman" w:cs="Times New Roman"/>
          <w:b/>
          <w:color w:val="auto"/>
        </w:rPr>
        <w:t>Svend</w:t>
      </w:r>
      <w:r w:rsidR="00FF7486" w:rsidRPr="00C1456D">
        <w:rPr>
          <w:rFonts w:ascii="Times New Roman" w:hAnsi="Times New Roman" w:cs="Times New Roman"/>
          <w:b/>
          <w:color w:val="auto"/>
        </w:rPr>
        <w:t>,</w:t>
      </w:r>
      <w:r w:rsidR="00FF7486" w:rsidRPr="00C1456D">
        <w:rPr>
          <w:rFonts w:ascii="Times New Roman" w:hAnsi="Times New Roman" w:cs="Times New Roman"/>
          <w:color w:val="auto"/>
        </w:rPr>
        <w:t>(</w:t>
      </w:r>
      <w:r w:rsidR="006510CA" w:rsidRPr="00C1456D">
        <w:rPr>
          <w:rFonts w:ascii="Times New Roman" w:hAnsi="Times New Roman" w:cs="Times New Roman"/>
        </w:rPr>
        <w:t>2009</w:t>
      </w:r>
      <w:r w:rsidR="00FF7486" w:rsidRPr="00C1456D">
        <w:rPr>
          <w:rFonts w:ascii="Times New Roman" w:hAnsi="Times New Roman" w:cs="Times New Roman"/>
        </w:rPr>
        <w:t>)</w:t>
      </w:r>
      <w:r w:rsidR="00FF7486" w:rsidRPr="00C1456D">
        <w:rPr>
          <w:rFonts w:ascii="Times New Roman" w:hAnsi="Times New Roman" w:cs="Times New Roman"/>
          <w:b/>
        </w:rPr>
        <w:t xml:space="preserve"> </w:t>
      </w:r>
      <w:r w:rsidR="00FF7486" w:rsidRPr="00C1456D">
        <w:rPr>
          <w:rFonts w:ascii="Times New Roman" w:hAnsi="Times New Roman" w:cs="Times New Roman"/>
        </w:rPr>
        <w:t>"</w:t>
      </w:r>
      <w:r w:rsidR="006510CA" w:rsidRPr="00C1456D">
        <w:rPr>
          <w:rFonts w:ascii="Times New Roman" w:eastAsia="Calibri" w:hAnsi="Times New Roman" w:cs="Times New Roman"/>
          <w:i/>
        </w:rPr>
        <w:t>Interview, en introduktion til det kvalitative forskningsinterview</w:t>
      </w:r>
      <w:r w:rsidR="004770EC" w:rsidRPr="00C1456D">
        <w:rPr>
          <w:rFonts w:ascii="Times New Roman" w:eastAsia="Calibri" w:hAnsi="Times New Roman" w:cs="Times New Roman"/>
          <w:i/>
        </w:rPr>
        <w:t>"</w:t>
      </w:r>
      <w:r w:rsidR="006510CA" w:rsidRPr="00C1456D">
        <w:rPr>
          <w:rFonts w:ascii="Times New Roman" w:eastAsia="Calibri" w:hAnsi="Times New Roman" w:cs="Times New Roman"/>
        </w:rPr>
        <w:t>.</w:t>
      </w:r>
      <w:r w:rsidR="00132AB6" w:rsidRPr="00C1456D">
        <w:rPr>
          <w:rFonts w:ascii="Times New Roman" w:hAnsi="Times New Roman" w:cs="Times New Roman"/>
          <w:color w:val="auto"/>
        </w:rPr>
        <w:t xml:space="preserve"> 2. udgave, 1.oplag,</w:t>
      </w:r>
      <w:r w:rsidR="006510CA" w:rsidRPr="00C1456D">
        <w:rPr>
          <w:rFonts w:ascii="Times New Roman" w:eastAsia="Calibri" w:hAnsi="Times New Roman" w:cs="Times New Roman"/>
        </w:rPr>
        <w:t xml:space="preserve"> Hans Reitzels Forlag.</w:t>
      </w:r>
    </w:p>
    <w:p w:rsidR="00757D4B" w:rsidRPr="00757D4B" w:rsidRDefault="00757D4B" w:rsidP="00757D4B">
      <w:pPr>
        <w:spacing w:after="0" w:line="240" w:lineRule="auto"/>
        <w:rPr>
          <w:rFonts w:ascii="Times New Roman" w:hAnsi="Times New Roman" w:cs="Times New Roman"/>
          <w:i/>
          <w:iCs/>
          <w:sz w:val="24"/>
          <w:szCs w:val="24"/>
        </w:rPr>
      </w:pPr>
      <w:r w:rsidRPr="00C1456D">
        <w:rPr>
          <w:rFonts w:ascii="Times New Roman" w:hAnsi="Times New Roman" w:cs="Times New Roman"/>
          <w:b/>
          <w:sz w:val="24"/>
          <w:szCs w:val="24"/>
        </w:rPr>
        <w:t>Luhmann, Niklas</w:t>
      </w:r>
      <w:r w:rsidRPr="00C1456D">
        <w:rPr>
          <w:rFonts w:ascii="Times New Roman" w:hAnsi="Times New Roman" w:cs="Times New Roman"/>
          <w:sz w:val="24"/>
          <w:szCs w:val="24"/>
        </w:rPr>
        <w:t xml:space="preserve"> (2000) "</w:t>
      </w:r>
      <w:r w:rsidRPr="00C1456D">
        <w:rPr>
          <w:rFonts w:ascii="Times New Roman" w:hAnsi="Times New Roman" w:cs="Times New Roman"/>
          <w:i/>
          <w:iCs/>
          <w:sz w:val="24"/>
          <w:szCs w:val="24"/>
        </w:rPr>
        <w:t>Sociale Systemer – Grund til en almen teori";</w:t>
      </w:r>
      <w:r>
        <w:rPr>
          <w:rFonts w:ascii="Times New Roman" w:hAnsi="Times New Roman" w:cs="Times New Roman"/>
          <w:i/>
          <w:iCs/>
          <w:sz w:val="24"/>
          <w:szCs w:val="24"/>
        </w:rPr>
        <w:t xml:space="preserve"> </w:t>
      </w:r>
      <w:r w:rsidRPr="00C1456D">
        <w:rPr>
          <w:rFonts w:ascii="Times New Roman" w:hAnsi="Times New Roman" w:cs="Times New Roman"/>
          <w:sz w:val="24"/>
          <w:szCs w:val="24"/>
        </w:rPr>
        <w:t>Hans Reitzels Fo</w:t>
      </w:r>
      <w:r w:rsidRPr="00C1456D">
        <w:rPr>
          <w:rFonts w:ascii="Times New Roman" w:hAnsi="Times New Roman" w:cs="Times New Roman"/>
          <w:sz w:val="24"/>
          <w:szCs w:val="24"/>
        </w:rPr>
        <w:t>r</w:t>
      </w:r>
      <w:r w:rsidRPr="00C1456D">
        <w:rPr>
          <w:rFonts w:ascii="Times New Roman" w:hAnsi="Times New Roman" w:cs="Times New Roman"/>
          <w:sz w:val="24"/>
          <w:szCs w:val="24"/>
        </w:rPr>
        <w:t>lag</w:t>
      </w:r>
      <w:r>
        <w:rPr>
          <w:rFonts w:ascii="Times New Roman" w:hAnsi="Times New Roman" w:cs="Times New Roman"/>
          <w:sz w:val="24"/>
          <w:szCs w:val="24"/>
        </w:rPr>
        <w:t>.</w:t>
      </w:r>
    </w:p>
    <w:p w:rsidR="00757D4B" w:rsidRDefault="00757D4B" w:rsidP="00757D4B">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Meeuwisse, Anna og Swärd, Hans,2004</w:t>
      </w:r>
      <w:r w:rsidRPr="00C1456D">
        <w:rPr>
          <w:rFonts w:ascii="Times New Roman" w:hAnsi="Times New Roman" w:cs="Times New Roman"/>
          <w:sz w:val="24"/>
          <w:szCs w:val="24"/>
        </w:rPr>
        <w:t xml:space="preserve"> "</w:t>
      </w:r>
      <w:r w:rsidRPr="00C1456D">
        <w:rPr>
          <w:rFonts w:ascii="Times New Roman" w:hAnsi="Times New Roman" w:cs="Times New Roman"/>
          <w:i/>
          <w:iCs/>
          <w:sz w:val="24"/>
          <w:szCs w:val="24"/>
        </w:rPr>
        <w:t>Perspektiver på sociale problemer</w:t>
      </w:r>
      <w:r w:rsidRPr="00C1456D">
        <w:rPr>
          <w:rFonts w:ascii="Times New Roman" w:hAnsi="Times New Roman" w:cs="Times New Roman"/>
          <w:sz w:val="24"/>
          <w:szCs w:val="24"/>
        </w:rPr>
        <w:t>"; 1.udgave, 3. oplag; Hans Reitzels Forlag, København</w:t>
      </w:r>
      <w:r>
        <w:rPr>
          <w:rFonts w:ascii="Times New Roman" w:hAnsi="Times New Roman" w:cs="Times New Roman"/>
          <w:sz w:val="24"/>
          <w:szCs w:val="24"/>
        </w:rPr>
        <w:t>.</w:t>
      </w:r>
    </w:p>
    <w:p w:rsidR="00757D4B" w:rsidRDefault="00757D4B" w:rsidP="00757D4B">
      <w:pPr>
        <w:spacing w:after="0" w:line="240" w:lineRule="auto"/>
        <w:rPr>
          <w:rFonts w:ascii="Times New Roman" w:eastAsia="Calibri" w:hAnsi="Times New Roman" w:cs="Times New Roman"/>
          <w:sz w:val="24"/>
          <w:szCs w:val="24"/>
        </w:rPr>
      </w:pPr>
      <w:r w:rsidRPr="00C1456D">
        <w:rPr>
          <w:rFonts w:ascii="Times New Roman" w:eastAsia="Calibri" w:hAnsi="Times New Roman" w:cs="Times New Roman"/>
          <w:b/>
          <w:sz w:val="24"/>
          <w:szCs w:val="24"/>
        </w:rPr>
        <w:t>Munk, Martin, Nørholm, Morten  og Petersen Karin</w:t>
      </w:r>
      <w:r w:rsidRPr="00C1456D">
        <w:rPr>
          <w:rFonts w:ascii="Times New Roman" w:eastAsia="Calibri" w:hAnsi="Times New Roman" w:cs="Times New Roman"/>
          <w:sz w:val="24"/>
          <w:szCs w:val="24"/>
        </w:rPr>
        <w:t xml:space="preserve"> (1994)"Pierre Bourdieu" Akademisk Forlag</w:t>
      </w:r>
    </w:p>
    <w:p w:rsidR="00757D4B" w:rsidRPr="00C1456D" w:rsidRDefault="00757D4B" w:rsidP="00757D4B">
      <w:pPr>
        <w:autoSpaceDE w:val="0"/>
        <w:autoSpaceDN w:val="0"/>
        <w:adjustRightInd w:val="0"/>
        <w:spacing w:after="0" w:line="240" w:lineRule="auto"/>
        <w:rPr>
          <w:rFonts w:ascii="Times New Roman" w:hAnsi="Times New Roman" w:cs="Times New Roman"/>
          <w:i/>
          <w:iCs/>
          <w:sz w:val="24"/>
          <w:szCs w:val="24"/>
        </w:rPr>
      </w:pPr>
      <w:r w:rsidRPr="00C1456D">
        <w:rPr>
          <w:rFonts w:ascii="Times New Roman" w:hAnsi="Times New Roman" w:cs="Times New Roman"/>
          <w:b/>
          <w:sz w:val="24"/>
          <w:szCs w:val="24"/>
        </w:rPr>
        <w:t>Nissen, Maria Appel</w:t>
      </w:r>
      <w:r w:rsidRPr="00C1456D">
        <w:rPr>
          <w:rFonts w:ascii="Times New Roman" w:hAnsi="Times New Roman" w:cs="Times New Roman"/>
          <w:sz w:val="24"/>
          <w:szCs w:val="24"/>
        </w:rPr>
        <w:t xml:space="preserve"> (2005)"</w:t>
      </w:r>
      <w:r w:rsidRPr="00C1456D">
        <w:rPr>
          <w:rFonts w:ascii="Times New Roman" w:hAnsi="Times New Roman" w:cs="Times New Roman"/>
          <w:i/>
          <w:iCs/>
          <w:sz w:val="24"/>
          <w:szCs w:val="24"/>
        </w:rPr>
        <w:t xml:space="preserve">Behandlerblikket" </w:t>
      </w:r>
    </w:p>
    <w:p w:rsidR="00757D4B" w:rsidRPr="00C1456D" w:rsidRDefault="00757D4B" w:rsidP="00757D4B">
      <w:pPr>
        <w:autoSpaceDE w:val="0"/>
        <w:autoSpaceDN w:val="0"/>
        <w:adjustRightInd w:val="0"/>
        <w:spacing w:after="0" w:line="240" w:lineRule="auto"/>
        <w:rPr>
          <w:rFonts w:ascii="Times New Roman" w:hAnsi="Times New Roman" w:cs="Times New Roman"/>
          <w:i/>
          <w:iCs/>
          <w:sz w:val="24"/>
          <w:szCs w:val="24"/>
        </w:rPr>
      </w:pPr>
      <w:r w:rsidRPr="00C1456D">
        <w:rPr>
          <w:rFonts w:ascii="Times New Roman" w:hAnsi="Times New Roman" w:cs="Times New Roman"/>
          <w:b/>
          <w:sz w:val="24"/>
          <w:szCs w:val="24"/>
        </w:rPr>
        <w:t>Nissen, Maria Appel</w:t>
      </w:r>
      <w:r w:rsidRPr="00C1456D">
        <w:rPr>
          <w:rFonts w:ascii="Times New Roman" w:hAnsi="Times New Roman" w:cs="Times New Roman"/>
          <w:sz w:val="24"/>
          <w:szCs w:val="24"/>
        </w:rPr>
        <w:t xml:space="preserve"> (2010)"</w:t>
      </w:r>
      <w:r w:rsidRPr="00C1456D">
        <w:rPr>
          <w:rFonts w:ascii="Times New Roman" w:hAnsi="Times New Roman" w:cs="Times New Roman"/>
          <w:i/>
          <w:iCs/>
          <w:sz w:val="24"/>
          <w:szCs w:val="24"/>
        </w:rPr>
        <w:t xml:space="preserve">Nye horisonter i socialt arbejde. En refleksionsteori"; </w:t>
      </w:r>
      <w:r w:rsidRPr="00C1456D">
        <w:rPr>
          <w:rFonts w:ascii="Times New Roman" w:hAnsi="Times New Roman" w:cs="Times New Roman"/>
          <w:sz w:val="24"/>
          <w:szCs w:val="24"/>
        </w:rPr>
        <w:t>Akad</w:t>
      </w:r>
      <w:r w:rsidRPr="00C1456D">
        <w:rPr>
          <w:rFonts w:ascii="Times New Roman" w:hAnsi="Times New Roman" w:cs="Times New Roman"/>
          <w:sz w:val="24"/>
          <w:szCs w:val="24"/>
        </w:rPr>
        <w:t>e</w:t>
      </w:r>
      <w:r w:rsidRPr="00C1456D">
        <w:rPr>
          <w:rFonts w:ascii="Times New Roman" w:hAnsi="Times New Roman" w:cs="Times New Roman"/>
          <w:sz w:val="24"/>
          <w:szCs w:val="24"/>
        </w:rPr>
        <w:t>misk Forlag.</w:t>
      </w:r>
    </w:p>
    <w:p w:rsidR="00757D4B" w:rsidRDefault="00757D4B" w:rsidP="00757D4B">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Nissen, Maria, Pringle, Keith og Uggerhøj Lars</w:t>
      </w:r>
      <w:r w:rsidRPr="00C1456D">
        <w:rPr>
          <w:rFonts w:ascii="Times New Roman" w:hAnsi="Times New Roman" w:cs="Times New Roman"/>
          <w:sz w:val="24"/>
          <w:szCs w:val="24"/>
        </w:rPr>
        <w:t xml:space="preserve">(2007)" </w:t>
      </w:r>
      <w:r w:rsidRPr="00C1456D">
        <w:rPr>
          <w:rFonts w:ascii="Times New Roman" w:hAnsi="Times New Roman" w:cs="Times New Roman"/>
          <w:i/>
          <w:sz w:val="24"/>
          <w:szCs w:val="24"/>
        </w:rPr>
        <w:t>Magt og forandring i socialt arbe</w:t>
      </w:r>
      <w:r w:rsidRPr="00C1456D">
        <w:rPr>
          <w:rFonts w:ascii="Times New Roman" w:hAnsi="Times New Roman" w:cs="Times New Roman"/>
          <w:i/>
          <w:sz w:val="24"/>
          <w:szCs w:val="24"/>
        </w:rPr>
        <w:t>j</w:t>
      </w:r>
      <w:r w:rsidRPr="00C1456D">
        <w:rPr>
          <w:rFonts w:ascii="Times New Roman" w:hAnsi="Times New Roman" w:cs="Times New Roman"/>
          <w:i/>
          <w:sz w:val="24"/>
          <w:szCs w:val="24"/>
        </w:rPr>
        <w:t>de"</w:t>
      </w:r>
      <w:r w:rsidRPr="00C1456D">
        <w:rPr>
          <w:rFonts w:ascii="Times New Roman" w:hAnsi="Times New Roman" w:cs="Times New Roman"/>
          <w:sz w:val="24"/>
          <w:szCs w:val="24"/>
        </w:rPr>
        <w:t>; Akademisk Forlag, København</w:t>
      </w:r>
      <w:r>
        <w:rPr>
          <w:rFonts w:ascii="Times New Roman" w:hAnsi="Times New Roman" w:cs="Times New Roman"/>
          <w:sz w:val="24"/>
          <w:szCs w:val="24"/>
        </w:rPr>
        <w:t>.</w:t>
      </w:r>
    </w:p>
    <w:p w:rsidR="00757D4B" w:rsidRDefault="00757D4B" w:rsidP="00757D4B">
      <w:pPr>
        <w:spacing w:after="0" w:line="240" w:lineRule="auto"/>
        <w:rPr>
          <w:rFonts w:ascii="Times New Roman" w:eastAsia="Calibri" w:hAnsi="Times New Roman" w:cs="Times New Roman"/>
          <w:sz w:val="24"/>
          <w:szCs w:val="24"/>
        </w:rPr>
      </w:pPr>
      <w:r w:rsidRPr="00C1456D">
        <w:rPr>
          <w:rFonts w:ascii="Times New Roman" w:eastAsia="Calibri" w:hAnsi="Times New Roman" w:cs="Times New Roman"/>
          <w:b/>
          <w:sz w:val="24"/>
          <w:szCs w:val="24"/>
        </w:rPr>
        <w:t>Pedersen, Kaare og Bitsch, Olsen</w:t>
      </w:r>
      <w:r w:rsidRPr="00C1456D">
        <w:rPr>
          <w:rFonts w:ascii="Times New Roman" w:eastAsia="Calibri" w:hAnsi="Times New Roman" w:cs="Times New Roman"/>
          <w:sz w:val="24"/>
          <w:szCs w:val="24"/>
        </w:rPr>
        <w:t xml:space="preserve"> (2003)"Problemorienteret projektarbejde", 3.udgave, 6.oplag; Roskilde Universitetsforlag.</w:t>
      </w:r>
    </w:p>
    <w:p w:rsidR="00757D4B" w:rsidRPr="00C1456D" w:rsidRDefault="00757D4B" w:rsidP="00757D4B">
      <w:pPr>
        <w:spacing w:after="0" w:line="240" w:lineRule="auto"/>
        <w:rPr>
          <w:rFonts w:ascii="Times New Roman" w:eastAsia="Calibri" w:hAnsi="Times New Roman" w:cs="Times New Roman"/>
          <w:sz w:val="24"/>
          <w:szCs w:val="24"/>
        </w:rPr>
      </w:pPr>
      <w:r w:rsidRPr="00C1456D">
        <w:rPr>
          <w:rFonts w:ascii="Times New Roman" w:eastAsia="Calibri" w:hAnsi="Times New Roman" w:cs="Times New Roman"/>
          <w:b/>
          <w:sz w:val="24"/>
          <w:szCs w:val="24"/>
        </w:rPr>
        <w:t>Schuldt,Christian</w:t>
      </w:r>
      <w:r w:rsidRPr="00C1456D">
        <w:rPr>
          <w:rFonts w:ascii="Times New Roman" w:eastAsia="Calibri" w:hAnsi="Times New Roman" w:cs="Times New Roman"/>
          <w:sz w:val="24"/>
          <w:szCs w:val="24"/>
        </w:rPr>
        <w:t xml:space="preserve"> (2006)"Luhmann for begyndere "Unge Pædagoger og forfatteren; Købe</w:t>
      </w:r>
      <w:r w:rsidRPr="00C1456D">
        <w:rPr>
          <w:rFonts w:ascii="Times New Roman" w:eastAsia="Calibri" w:hAnsi="Times New Roman" w:cs="Times New Roman"/>
          <w:sz w:val="24"/>
          <w:szCs w:val="24"/>
        </w:rPr>
        <w:t>n</w:t>
      </w:r>
      <w:r w:rsidRPr="00C1456D">
        <w:rPr>
          <w:rFonts w:ascii="Times New Roman" w:eastAsia="Calibri" w:hAnsi="Times New Roman" w:cs="Times New Roman"/>
          <w:sz w:val="24"/>
          <w:szCs w:val="24"/>
        </w:rPr>
        <w:t>havn</w:t>
      </w:r>
    </w:p>
    <w:p w:rsidR="003E5803" w:rsidRPr="00C1456D" w:rsidRDefault="00FF7486" w:rsidP="00310223">
      <w:pPr>
        <w:autoSpaceDE w:val="0"/>
        <w:autoSpaceDN w:val="0"/>
        <w:adjustRightInd w:val="0"/>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 xml:space="preserve">Thagaard, </w:t>
      </w:r>
      <w:r w:rsidR="003E5803" w:rsidRPr="00C1456D">
        <w:rPr>
          <w:rFonts w:ascii="Times New Roman" w:hAnsi="Times New Roman" w:cs="Times New Roman"/>
          <w:b/>
          <w:sz w:val="24"/>
          <w:szCs w:val="24"/>
        </w:rPr>
        <w:t>Tove</w:t>
      </w:r>
      <w:r w:rsidRPr="00C1456D">
        <w:rPr>
          <w:rFonts w:ascii="Times New Roman" w:hAnsi="Times New Roman" w:cs="Times New Roman"/>
          <w:b/>
          <w:sz w:val="24"/>
          <w:szCs w:val="24"/>
        </w:rPr>
        <w:t>,</w:t>
      </w:r>
      <w:r w:rsidR="003E5803" w:rsidRPr="00C1456D">
        <w:rPr>
          <w:rFonts w:ascii="Times New Roman" w:hAnsi="Times New Roman" w:cs="Times New Roman"/>
          <w:b/>
          <w:sz w:val="24"/>
          <w:szCs w:val="24"/>
        </w:rPr>
        <w:t xml:space="preserve"> </w:t>
      </w:r>
      <w:r w:rsidRPr="00C1456D">
        <w:rPr>
          <w:rFonts w:ascii="Times New Roman" w:hAnsi="Times New Roman" w:cs="Times New Roman"/>
          <w:sz w:val="24"/>
          <w:szCs w:val="24"/>
        </w:rPr>
        <w:t>(</w:t>
      </w:r>
      <w:r w:rsidR="003E5803" w:rsidRPr="00C1456D">
        <w:rPr>
          <w:rFonts w:ascii="Times New Roman" w:hAnsi="Times New Roman" w:cs="Times New Roman"/>
          <w:sz w:val="24"/>
          <w:szCs w:val="24"/>
        </w:rPr>
        <w:t>2004</w:t>
      </w:r>
      <w:r w:rsidRPr="00C1456D">
        <w:rPr>
          <w:rFonts w:ascii="Times New Roman" w:hAnsi="Times New Roman" w:cs="Times New Roman"/>
          <w:sz w:val="24"/>
          <w:szCs w:val="24"/>
        </w:rPr>
        <w:t>)</w:t>
      </w:r>
      <w:r w:rsidRPr="00C1456D">
        <w:rPr>
          <w:rFonts w:ascii="Times New Roman" w:hAnsi="Times New Roman" w:cs="Times New Roman"/>
          <w:b/>
          <w:sz w:val="24"/>
          <w:szCs w:val="24"/>
        </w:rPr>
        <w:t xml:space="preserve"> </w:t>
      </w:r>
      <w:r w:rsidR="0063140A" w:rsidRPr="00C1456D">
        <w:rPr>
          <w:rFonts w:ascii="Times New Roman" w:hAnsi="Times New Roman" w:cs="Times New Roman"/>
          <w:sz w:val="24"/>
          <w:szCs w:val="24"/>
        </w:rPr>
        <w:t>"</w:t>
      </w:r>
      <w:r w:rsidR="003E5803" w:rsidRPr="00C1456D">
        <w:rPr>
          <w:rFonts w:ascii="Times New Roman" w:hAnsi="Times New Roman" w:cs="Times New Roman"/>
          <w:i/>
          <w:iCs/>
          <w:sz w:val="24"/>
          <w:szCs w:val="24"/>
        </w:rPr>
        <w:t>Systematik og indlevelse - En indføring i kvalitativ metode</w:t>
      </w:r>
      <w:r w:rsidR="0063140A" w:rsidRPr="00C1456D">
        <w:rPr>
          <w:rFonts w:ascii="Times New Roman" w:hAnsi="Times New Roman" w:cs="Times New Roman"/>
          <w:i/>
          <w:iCs/>
          <w:sz w:val="24"/>
          <w:szCs w:val="24"/>
        </w:rPr>
        <w:t>"</w:t>
      </w:r>
      <w:r w:rsidR="0063140A" w:rsidRPr="00C1456D">
        <w:rPr>
          <w:rFonts w:ascii="Times New Roman" w:hAnsi="Times New Roman" w:cs="Times New Roman"/>
          <w:sz w:val="24"/>
          <w:szCs w:val="24"/>
        </w:rPr>
        <w:t>;1. u</w:t>
      </w:r>
      <w:r w:rsidR="0063140A" w:rsidRPr="00C1456D">
        <w:rPr>
          <w:rFonts w:ascii="Times New Roman" w:hAnsi="Times New Roman" w:cs="Times New Roman"/>
          <w:sz w:val="24"/>
          <w:szCs w:val="24"/>
        </w:rPr>
        <w:t>d</w:t>
      </w:r>
      <w:r w:rsidR="0063140A" w:rsidRPr="00C1456D">
        <w:rPr>
          <w:rFonts w:ascii="Times New Roman" w:hAnsi="Times New Roman" w:cs="Times New Roman"/>
          <w:sz w:val="24"/>
          <w:szCs w:val="24"/>
        </w:rPr>
        <w:t xml:space="preserve">gave, 4.oplag; </w:t>
      </w:r>
      <w:r w:rsidR="003E5803" w:rsidRPr="00C1456D">
        <w:rPr>
          <w:rFonts w:ascii="Times New Roman" w:hAnsi="Times New Roman" w:cs="Times New Roman"/>
          <w:sz w:val="24"/>
          <w:szCs w:val="24"/>
        </w:rPr>
        <w:t>Akademisk Forlag.</w:t>
      </w:r>
    </w:p>
    <w:p w:rsidR="00132AB6" w:rsidRPr="00C1456D" w:rsidRDefault="0096194D" w:rsidP="00D32333">
      <w:pPr>
        <w:spacing w:after="0" w:line="240" w:lineRule="auto"/>
        <w:rPr>
          <w:rFonts w:ascii="Times New Roman" w:hAnsi="Times New Roman" w:cs="Times New Roman"/>
          <w:sz w:val="24"/>
          <w:szCs w:val="24"/>
        </w:rPr>
      </w:pPr>
      <w:r w:rsidRPr="00C1456D">
        <w:rPr>
          <w:rFonts w:ascii="Times New Roman" w:eastAsia="Calibri" w:hAnsi="Times New Roman" w:cs="Times New Roman"/>
          <w:b/>
          <w:sz w:val="24"/>
          <w:szCs w:val="24"/>
        </w:rPr>
        <w:t>Thyssen, Ole</w:t>
      </w:r>
      <w:r w:rsidRPr="00C1456D">
        <w:rPr>
          <w:rFonts w:ascii="Times New Roman" w:eastAsia="Calibri" w:hAnsi="Times New Roman" w:cs="Times New Roman"/>
          <w:sz w:val="24"/>
          <w:szCs w:val="24"/>
        </w:rPr>
        <w:t xml:space="preserve"> </w:t>
      </w:r>
      <w:r w:rsidR="00B30B2B" w:rsidRPr="00C1456D">
        <w:rPr>
          <w:rFonts w:ascii="Times New Roman" w:eastAsia="Calibri" w:hAnsi="Times New Roman" w:cs="Times New Roman"/>
          <w:sz w:val="24"/>
          <w:szCs w:val="24"/>
        </w:rPr>
        <w:t>(1994)"</w:t>
      </w:r>
      <w:r w:rsidRPr="00C1456D">
        <w:rPr>
          <w:rFonts w:ascii="Times New Roman" w:eastAsia="Calibri" w:hAnsi="Times New Roman" w:cs="Times New Roman"/>
          <w:sz w:val="24"/>
          <w:szCs w:val="24"/>
        </w:rPr>
        <w:t xml:space="preserve"> </w:t>
      </w:r>
      <w:r w:rsidR="00B30B2B" w:rsidRPr="00C1456D">
        <w:rPr>
          <w:rFonts w:ascii="Times New Roman" w:eastAsia="Calibri" w:hAnsi="Times New Roman" w:cs="Times New Roman"/>
          <w:i/>
          <w:iCs/>
          <w:sz w:val="24"/>
          <w:szCs w:val="24"/>
        </w:rPr>
        <w:t>Kommunikation,</w:t>
      </w:r>
      <w:r w:rsidR="00132AB6" w:rsidRPr="00C1456D">
        <w:rPr>
          <w:rFonts w:ascii="Times New Roman" w:eastAsia="Calibri" w:hAnsi="Times New Roman" w:cs="Times New Roman"/>
          <w:i/>
          <w:iCs/>
          <w:sz w:val="24"/>
          <w:szCs w:val="24"/>
        </w:rPr>
        <w:t xml:space="preserve"> kultur og etik</w:t>
      </w:r>
      <w:r w:rsidR="00B30B2B" w:rsidRPr="00C1456D">
        <w:rPr>
          <w:rFonts w:ascii="Times New Roman" w:eastAsia="Calibri" w:hAnsi="Times New Roman" w:cs="Times New Roman"/>
          <w:i/>
          <w:iCs/>
          <w:sz w:val="24"/>
          <w:szCs w:val="24"/>
        </w:rPr>
        <w:t>"</w:t>
      </w:r>
      <w:r w:rsidR="00B30B2B" w:rsidRPr="00C1456D">
        <w:rPr>
          <w:rFonts w:ascii="Times New Roman" w:eastAsia="Calibri" w:hAnsi="Times New Roman" w:cs="Times New Roman"/>
          <w:sz w:val="24"/>
          <w:szCs w:val="24"/>
        </w:rPr>
        <w:t xml:space="preserve">, </w:t>
      </w:r>
      <w:r w:rsidR="00132AB6" w:rsidRPr="00C1456D">
        <w:rPr>
          <w:rFonts w:ascii="Times New Roman" w:eastAsia="Calibri" w:hAnsi="Times New Roman" w:cs="Times New Roman"/>
          <w:sz w:val="24"/>
          <w:szCs w:val="24"/>
        </w:rPr>
        <w:t>Hande</w:t>
      </w:r>
      <w:r w:rsidR="00B30B2B" w:rsidRPr="00C1456D">
        <w:rPr>
          <w:rFonts w:ascii="Times New Roman" w:eastAsia="Calibri" w:hAnsi="Times New Roman" w:cs="Times New Roman"/>
          <w:sz w:val="24"/>
          <w:szCs w:val="24"/>
        </w:rPr>
        <w:t>lshøjskolens Forlag, København</w:t>
      </w:r>
    </w:p>
    <w:p w:rsidR="00AE4D1D" w:rsidRPr="00C1456D" w:rsidRDefault="00AE4D1D" w:rsidP="00D32333">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Zeeberg, Birgitte, Guldager, Jens, og Bo-Asta Karen</w:t>
      </w:r>
      <w:r w:rsidRPr="00C1456D">
        <w:rPr>
          <w:rFonts w:ascii="Times New Roman" w:hAnsi="Times New Roman" w:cs="Times New Roman"/>
          <w:sz w:val="24"/>
          <w:szCs w:val="24"/>
        </w:rPr>
        <w:t xml:space="preserve"> (2008)"</w:t>
      </w:r>
      <w:r w:rsidRPr="00C1456D">
        <w:rPr>
          <w:rFonts w:ascii="Times New Roman" w:hAnsi="Times New Roman" w:cs="Times New Roman"/>
          <w:i/>
          <w:sz w:val="24"/>
          <w:szCs w:val="24"/>
        </w:rPr>
        <w:t>Udsætte børn et helhedsper</w:t>
      </w:r>
      <w:r w:rsidRPr="00C1456D">
        <w:rPr>
          <w:rFonts w:ascii="Times New Roman" w:hAnsi="Times New Roman" w:cs="Times New Roman"/>
          <w:i/>
          <w:sz w:val="24"/>
          <w:szCs w:val="24"/>
        </w:rPr>
        <w:t>p</w:t>
      </w:r>
      <w:r w:rsidRPr="00C1456D">
        <w:rPr>
          <w:rFonts w:ascii="Times New Roman" w:hAnsi="Times New Roman" w:cs="Times New Roman"/>
          <w:i/>
          <w:sz w:val="24"/>
          <w:szCs w:val="24"/>
        </w:rPr>
        <w:t>sektiv"</w:t>
      </w:r>
      <w:r w:rsidR="00757D4B">
        <w:rPr>
          <w:rFonts w:ascii="Times New Roman" w:hAnsi="Times New Roman" w:cs="Times New Roman"/>
          <w:sz w:val="24"/>
          <w:szCs w:val="24"/>
        </w:rPr>
        <w:t>;1.</w:t>
      </w:r>
      <w:r w:rsidRPr="00C1456D">
        <w:rPr>
          <w:rFonts w:ascii="Times New Roman" w:hAnsi="Times New Roman" w:cs="Times New Roman"/>
          <w:sz w:val="24"/>
          <w:szCs w:val="24"/>
        </w:rPr>
        <w:t>u</w:t>
      </w:r>
      <w:r w:rsidR="00757D4B">
        <w:rPr>
          <w:rFonts w:ascii="Times New Roman" w:hAnsi="Times New Roman" w:cs="Times New Roman"/>
          <w:sz w:val="24"/>
          <w:szCs w:val="24"/>
        </w:rPr>
        <w:t xml:space="preserve">dgave, 3 </w:t>
      </w:r>
      <w:r w:rsidRPr="00C1456D">
        <w:rPr>
          <w:rFonts w:ascii="Times New Roman" w:hAnsi="Times New Roman" w:cs="Times New Roman"/>
          <w:sz w:val="24"/>
          <w:szCs w:val="24"/>
        </w:rPr>
        <w:t>oplag; Akademisk Forlag</w:t>
      </w:r>
    </w:p>
    <w:p w:rsidR="00757D4B" w:rsidRDefault="00757D4B" w:rsidP="00D32333">
      <w:pPr>
        <w:spacing w:after="0" w:line="240" w:lineRule="auto"/>
        <w:rPr>
          <w:rFonts w:ascii="Times New Roman" w:hAnsi="Times New Roman" w:cs="Times New Roman"/>
          <w:b/>
          <w:sz w:val="24"/>
          <w:szCs w:val="24"/>
          <w:u w:val="single"/>
        </w:rPr>
      </w:pPr>
    </w:p>
    <w:p w:rsidR="004B2D3B" w:rsidRDefault="004B2D3B" w:rsidP="00D32333">
      <w:pPr>
        <w:spacing w:after="0" w:line="240" w:lineRule="auto"/>
        <w:rPr>
          <w:rFonts w:ascii="Times New Roman" w:hAnsi="Times New Roman" w:cs="Times New Roman"/>
          <w:b/>
          <w:sz w:val="24"/>
          <w:szCs w:val="24"/>
          <w:u w:val="single"/>
        </w:rPr>
      </w:pPr>
      <w:r w:rsidRPr="00310223">
        <w:rPr>
          <w:rFonts w:ascii="Times New Roman" w:hAnsi="Times New Roman" w:cs="Times New Roman"/>
          <w:b/>
          <w:sz w:val="24"/>
          <w:szCs w:val="24"/>
          <w:u w:val="single"/>
        </w:rPr>
        <w:t>Rapporter:</w:t>
      </w:r>
    </w:p>
    <w:p w:rsidR="00757D4B" w:rsidRPr="00C1456D" w:rsidRDefault="00757D4B" w:rsidP="00757D4B">
      <w:pPr>
        <w:spacing w:after="0" w:line="240" w:lineRule="auto"/>
        <w:rPr>
          <w:rFonts w:ascii="Times New Roman" w:hAnsi="Times New Roman" w:cs="Times New Roman"/>
          <w:i/>
          <w:sz w:val="24"/>
          <w:szCs w:val="24"/>
        </w:rPr>
      </w:pPr>
      <w:r w:rsidRPr="00C1456D">
        <w:rPr>
          <w:rFonts w:ascii="Times New Roman" w:hAnsi="Times New Roman" w:cs="Times New Roman"/>
          <w:b/>
          <w:sz w:val="24"/>
          <w:szCs w:val="24"/>
        </w:rPr>
        <w:t>Balvig, Flemming</w:t>
      </w:r>
      <w:r w:rsidRPr="00C1456D">
        <w:rPr>
          <w:rFonts w:ascii="Times New Roman" w:hAnsi="Times New Roman" w:cs="Times New Roman"/>
          <w:sz w:val="24"/>
          <w:szCs w:val="24"/>
        </w:rPr>
        <w:t xml:space="preserve"> </w:t>
      </w:r>
      <w:r w:rsidRPr="00C1456D">
        <w:rPr>
          <w:rFonts w:ascii="Times New Roman" w:hAnsi="Times New Roman" w:cs="Times New Roman"/>
          <w:i/>
          <w:sz w:val="24"/>
          <w:szCs w:val="24"/>
        </w:rPr>
        <w:t>"Lovlydig ungdom"; Marts 2011;</w:t>
      </w:r>
      <w:r w:rsidRPr="00C1456D">
        <w:rPr>
          <w:rFonts w:ascii="Times New Roman" w:hAnsi="Times New Roman" w:cs="Times New Roman"/>
          <w:sz w:val="24"/>
          <w:szCs w:val="24"/>
        </w:rPr>
        <w:t xml:space="preserve"> </w:t>
      </w:r>
      <w:r w:rsidRPr="00C1456D">
        <w:rPr>
          <w:rFonts w:ascii="Times New Roman" w:hAnsi="Times New Roman" w:cs="Times New Roman"/>
          <w:i/>
          <w:sz w:val="24"/>
          <w:szCs w:val="24"/>
        </w:rPr>
        <w:t>Det Kriminalpræventive Råd</w:t>
      </w:r>
    </w:p>
    <w:p w:rsidR="00757D4B" w:rsidRPr="00C1456D" w:rsidRDefault="00757D4B" w:rsidP="00757D4B">
      <w:pPr>
        <w:pStyle w:val="Default"/>
        <w:rPr>
          <w:rFonts w:ascii="Times New Roman" w:hAnsi="Times New Roman" w:cs="Times New Roman"/>
        </w:rPr>
      </w:pPr>
      <w:r w:rsidRPr="00C1456D">
        <w:rPr>
          <w:rFonts w:ascii="Times New Roman" w:hAnsi="Times New Roman" w:cs="Times New Roman"/>
          <w:b/>
          <w:bCs/>
        </w:rPr>
        <w:t>Balvig, Flemming, Pederesen, B, Anne-Julie, Kyvsgaard, Britta</w:t>
      </w:r>
      <w:r w:rsidRPr="00C1456D">
        <w:rPr>
          <w:rFonts w:ascii="Times New Roman" w:hAnsi="Times New Roman" w:cs="Times New Roman"/>
          <w:bCs/>
        </w:rPr>
        <w:t>(2012)"</w:t>
      </w:r>
      <w:r w:rsidRPr="00C1456D">
        <w:rPr>
          <w:rFonts w:ascii="Times New Roman" w:hAnsi="Times New Roman" w:cs="Times New Roman"/>
        </w:rPr>
        <w:t xml:space="preserve"> </w:t>
      </w:r>
      <w:r w:rsidRPr="00310223">
        <w:rPr>
          <w:rFonts w:ascii="Times New Roman" w:hAnsi="Times New Roman" w:cs="Times New Roman"/>
          <w:i/>
        </w:rPr>
        <w:t>Udsathed for vold og andre former for kriminalitet"</w:t>
      </w:r>
      <w:r w:rsidRPr="00C1456D">
        <w:rPr>
          <w:rFonts w:ascii="Times New Roman" w:hAnsi="Times New Roman" w:cs="Times New Roman"/>
        </w:rPr>
        <w:t xml:space="preserve">; </w:t>
      </w:r>
      <w:r w:rsidRPr="00C1456D">
        <w:rPr>
          <w:rFonts w:ascii="Times New Roman" w:hAnsi="Times New Roman" w:cs="Times New Roman"/>
          <w:bCs/>
        </w:rPr>
        <w:t xml:space="preserve">November; Københavns Universitet </w:t>
      </w:r>
    </w:p>
    <w:p w:rsidR="00757D4B" w:rsidRPr="00C1456D" w:rsidRDefault="00757D4B" w:rsidP="00757D4B">
      <w:pPr>
        <w:autoSpaceDE w:val="0"/>
        <w:autoSpaceDN w:val="0"/>
        <w:adjustRightInd w:val="0"/>
        <w:spacing w:after="0" w:line="240" w:lineRule="auto"/>
        <w:rPr>
          <w:rFonts w:ascii="Times New Roman" w:hAnsi="Times New Roman" w:cs="Times New Roman"/>
          <w:bCs/>
          <w:sz w:val="24"/>
          <w:szCs w:val="24"/>
        </w:rPr>
      </w:pPr>
      <w:r w:rsidRPr="00C1456D">
        <w:rPr>
          <w:rFonts w:ascii="Times New Roman" w:hAnsi="Times New Roman" w:cs="Times New Roman"/>
          <w:sz w:val="24"/>
          <w:szCs w:val="24"/>
        </w:rPr>
        <w:t>Justitsministeriets Forskningskontor</w:t>
      </w:r>
      <w:r>
        <w:rPr>
          <w:rFonts w:ascii="Times New Roman" w:hAnsi="Times New Roman" w:cs="Times New Roman"/>
          <w:sz w:val="24"/>
          <w:szCs w:val="24"/>
        </w:rPr>
        <w:t xml:space="preserve"> ,</w:t>
      </w:r>
      <w:r w:rsidRPr="00C1456D">
        <w:rPr>
          <w:rStyle w:val="st"/>
          <w:rFonts w:ascii="Times New Roman" w:hAnsi="Times New Roman" w:cs="Times New Roman"/>
          <w:color w:val="222222"/>
          <w:sz w:val="24"/>
          <w:szCs w:val="24"/>
        </w:rPr>
        <w:t>April 2012</w:t>
      </w:r>
      <w:r w:rsidRPr="00C1456D">
        <w:rPr>
          <w:rFonts w:ascii="Times New Roman" w:hAnsi="Times New Roman" w:cs="Times New Roman"/>
          <w:sz w:val="24"/>
          <w:szCs w:val="24"/>
        </w:rPr>
        <w:t>"</w:t>
      </w:r>
      <w:r w:rsidRPr="00C1456D">
        <w:rPr>
          <w:rFonts w:ascii="Times New Roman" w:hAnsi="Times New Roman" w:cs="Times New Roman"/>
          <w:bCs/>
          <w:i/>
          <w:sz w:val="24"/>
          <w:szCs w:val="24"/>
        </w:rPr>
        <w:t xml:space="preserve"> Udviklingen i børne- og ungdomskriminal</w:t>
      </w:r>
      <w:r w:rsidRPr="00C1456D">
        <w:rPr>
          <w:rFonts w:ascii="Times New Roman" w:hAnsi="Times New Roman" w:cs="Times New Roman"/>
          <w:bCs/>
          <w:i/>
          <w:sz w:val="24"/>
          <w:szCs w:val="24"/>
        </w:rPr>
        <w:t>i</w:t>
      </w:r>
      <w:r w:rsidRPr="00C1456D">
        <w:rPr>
          <w:rFonts w:ascii="Times New Roman" w:hAnsi="Times New Roman" w:cs="Times New Roman"/>
          <w:bCs/>
          <w:i/>
          <w:sz w:val="24"/>
          <w:szCs w:val="24"/>
        </w:rPr>
        <w:t xml:space="preserve">tet 2001-2011";; </w:t>
      </w:r>
    </w:p>
    <w:p w:rsidR="00757D4B" w:rsidRPr="00757D4B" w:rsidRDefault="00757D4B" w:rsidP="00D32333">
      <w:pPr>
        <w:spacing w:after="0" w:line="240" w:lineRule="auto"/>
        <w:rPr>
          <w:rFonts w:ascii="Times New Roman" w:hAnsi="Times New Roman" w:cs="Times New Roman"/>
          <w:sz w:val="24"/>
          <w:szCs w:val="24"/>
        </w:rPr>
      </w:pPr>
      <w:r w:rsidRPr="00310223">
        <w:rPr>
          <w:rFonts w:ascii="Times New Roman" w:hAnsi="Times New Roman" w:cs="Times New Roman"/>
          <w:b/>
          <w:bCs/>
          <w:color w:val="000000"/>
          <w:sz w:val="24"/>
          <w:szCs w:val="24"/>
        </w:rPr>
        <w:lastRenderedPageBreak/>
        <w:t xml:space="preserve">Clausen, Susanne &amp;Kyvsgaard,Britta </w:t>
      </w:r>
      <w:r w:rsidRPr="00C1456D">
        <w:rPr>
          <w:rFonts w:ascii="Times New Roman" w:hAnsi="Times New Roman" w:cs="Times New Roman"/>
          <w:bCs/>
          <w:color w:val="000000"/>
          <w:sz w:val="24"/>
          <w:szCs w:val="24"/>
        </w:rPr>
        <w:t xml:space="preserve">( </w:t>
      </w:r>
      <w:r w:rsidRPr="00C1456D">
        <w:rPr>
          <w:rFonts w:ascii="Times New Roman" w:hAnsi="Times New Roman" w:cs="Times New Roman"/>
          <w:bCs/>
          <w:sz w:val="24"/>
          <w:szCs w:val="24"/>
        </w:rPr>
        <w:t xml:space="preserve">Marts 2011) </w:t>
      </w:r>
      <w:r w:rsidRPr="00C1456D">
        <w:rPr>
          <w:rFonts w:ascii="Times New Roman" w:hAnsi="Times New Roman" w:cs="Times New Roman"/>
          <w:bCs/>
          <w:color w:val="000000"/>
          <w:sz w:val="24"/>
          <w:szCs w:val="24"/>
        </w:rPr>
        <w:t>"</w:t>
      </w:r>
      <w:r w:rsidRPr="00C1456D">
        <w:rPr>
          <w:rFonts w:ascii="Times New Roman" w:hAnsi="Times New Roman" w:cs="Times New Roman"/>
          <w:sz w:val="24"/>
          <w:szCs w:val="24"/>
        </w:rPr>
        <w:t>Ungdomssanktionen – en effektev</w:t>
      </w:r>
      <w:r w:rsidRPr="00C1456D">
        <w:rPr>
          <w:rFonts w:ascii="Times New Roman" w:hAnsi="Times New Roman" w:cs="Times New Roman"/>
          <w:sz w:val="24"/>
          <w:szCs w:val="24"/>
        </w:rPr>
        <w:t>a</w:t>
      </w:r>
      <w:r w:rsidRPr="00C1456D">
        <w:rPr>
          <w:rFonts w:ascii="Times New Roman" w:hAnsi="Times New Roman" w:cs="Times New Roman"/>
          <w:sz w:val="24"/>
          <w:szCs w:val="24"/>
        </w:rPr>
        <w:t>luering”; Justitsministeriets Forskningskontor; Februar 2009</w:t>
      </w:r>
      <w:r>
        <w:rPr>
          <w:rFonts w:ascii="Times New Roman" w:hAnsi="Times New Roman" w:cs="Times New Roman"/>
          <w:sz w:val="24"/>
          <w:szCs w:val="24"/>
        </w:rPr>
        <w:t>.</w:t>
      </w:r>
    </w:p>
    <w:p w:rsidR="0004392F" w:rsidRDefault="0004392F" w:rsidP="00D32333">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Harder, Margit (2009</w:t>
      </w:r>
      <w:r w:rsidRPr="00C1456D">
        <w:rPr>
          <w:rFonts w:ascii="Times New Roman" w:hAnsi="Times New Roman" w:cs="Times New Roman"/>
          <w:b/>
          <w:i/>
          <w:sz w:val="24"/>
          <w:szCs w:val="24"/>
        </w:rPr>
        <w:t>)</w:t>
      </w:r>
      <w:r w:rsidRPr="00C1456D">
        <w:rPr>
          <w:rFonts w:ascii="Times New Roman" w:hAnsi="Times New Roman" w:cs="Times New Roman"/>
          <w:i/>
          <w:sz w:val="24"/>
          <w:szCs w:val="24"/>
        </w:rPr>
        <w:t>:</w:t>
      </w:r>
      <w:r w:rsidR="00030C36" w:rsidRPr="00C1456D">
        <w:rPr>
          <w:rFonts w:ascii="Times New Roman" w:hAnsi="Times New Roman" w:cs="Times New Roman"/>
          <w:i/>
          <w:sz w:val="24"/>
          <w:szCs w:val="24"/>
        </w:rPr>
        <w:t>"</w:t>
      </w:r>
      <w:r w:rsidRPr="00C1456D">
        <w:rPr>
          <w:rFonts w:ascii="Times New Roman" w:hAnsi="Times New Roman" w:cs="Times New Roman"/>
          <w:i/>
          <w:sz w:val="24"/>
          <w:szCs w:val="24"/>
        </w:rPr>
        <w:t xml:space="preserve"> Legal tvang og dens begrundelser – i forhold til børnefamilier igennem 100 år</w:t>
      </w:r>
      <w:r w:rsidR="00030C36" w:rsidRPr="00C1456D">
        <w:rPr>
          <w:rFonts w:ascii="Times New Roman" w:hAnsi="Times New Roman" w:cs="Times New Roman"/>
          <w:sz w:val="24"/>
          <w:szCs w:val="24"/>
        </w:rPr>
        <w:t>";</w:t>
      </w:r>
      <w:r w:rsidRPr="00C1456D">
        <w:rPr>
          <w:rFonts w:ascii="Times New Roman" w:hAnsi="Times New Roman" w:cs="Times New Roman"/>
          <w:sz w:val="24"/>
          <w:szCs w:val="24"/>
        </w:rPr>
        <w:t xml:space="preserve"> FoSo Arbejdspapir/Working Paper Series, nr.8 2009. Aalborg Universitet</w:t>
      </w:r>
      <w:r w:rsidR="00757D4B">
        <w:rPr>
          <w:rFonts w:ascii="Times New Roman" w:hAnsi="Times New Roman" w:cs="Times New Roman"/>
          <w:sz w:val="24"/>
          <w:szCs w:val="24"/>
        </w:rPr>
        <w:t>.</w:t>
      </w:r>
    </w:p>
    <w:p w:rsidR="00757D4B" w:rsidRDefault="00757D4B" w:rsidP="00D32333">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 xml:space="preserve">Højland, Jeppe og Zeuner, Lilli </w:t>
      </w:r>
      <w:r w:rsidRPr="00C1456D">
        <w:rPr>
          <w:rFonts w:ascii="Times New Roman" w:hAnsi="Times New Roman" w:cs="Times New Roman"/>
          <w:sz w:val="24"/>
          <w:szCs w:val="24"/>
        </w:rPr>
        <w:t>2003"Unge i det kriminelle felt"; København 2003; Socia</w:t>
      </w:r>
      <w:r w:rsidRPr="00C1456D">
        <w:rPr>
          <w:rFonts w:ascii="Times New Roman" w:hAnsi="Times New Roman" w:cs="Times New Roman"/>
          <w:sz w:val="24"/>
          <w:szCs w:val="24"/>
        </w:rPr>
        <w:t>l</w:t>
      </w:r>
      <w:r w:rsidRPr="00C1456D">
        <w:rPr>
          <w:rFonts w:ascii="Times New Roman" w:hAnsi="Times New Roman" w:cs="Times New Roman"/>
          <w:sz w:val="24"/>
          <w:szCs w:val="24"/>
        </w:rPr>
        <w:t>forskningsinstituttet</w:t>
      </w:r>
      <w:r>
        <w:rPr>
          <w:rFonts w:ascii="Times New Roman" w:hAnsi="Times New Roman" w:cs="Times New Roman"/>
          <w:sz w:val="24"/>
          <w:szCs w:val="24"/>
        </w:rPr>
        <w:t>.</w:t>
      </w:r>
    </w:p>
    <w:p w:rsidR="00757D4B" w:rsidRDefault="00757D4B" w:rsidP="00757D4B">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Petersen, Beck, Susanne</w:t>
      </w:r>
      <w:r w:rsidRPr="00C1456D">
        <w:rPr>
          <w:rFonts w:ascii="Times New Roman" w:hAnsi="Times New Roman" w:cs="Times New Roman"/>
          <w:i/>
          <w:sz w:val="24"/>
          <w:szCs w:val="24"/>
        </w:rPr>
        <w:t xml:space="preserve">" Børn af kriminelle forældre", </w:t>
      </w:r>
      <w:r w:rsidRPr="00C1456D">
        <w:rPr>
          <w:rFonts w:ascii="Times New Roman" w:hAnsi="Times New Roman" w:cs="Times New Roman"/>
          <w:sz w:val="24"/>
          <w:szCs w:val="24"/>
        </w:rPr>
        <w:t>Arbejdspapir 21 om social arv, a</w:t>
      </w:r>
      <w:r w:rsidRPr="00C1456D">
        <w:rPr>
          <w:rFonts w:ascii="Times New Roman" w:hAnsi="Times New Roman" w:cs="Times New Roman"/>
          <w:sz w:val="24"/>
          <w:szCs w:val="24"/>
        </w:rPr>
        <w:t>u</w:t>
      </w:r>
      <w:r w:rsidRPr="00C1456D">
        <w:rPr>
          <w:rFonts w:ascii="Times New Roman" w:hAnsi="Times New Roman" w:cs="Times New Roman"/>
          <w:sz w:val="24"/>
          <w:szCs w:val="24"/>
        </w:rPr>
        <w:t>gust 1999</w:t>
      </w:r>
    </w:p>
    <w:p w:rsidR="00757D4B" w:rsidRPr="00C1456D" w:rsidRDefault="00757D4B" w:rsidP="00757D4B">
      <w:pPr>
        <w:pStyle w:val="Default"/>
        <w:rPr>
          <w:rFonts w:ascii="Times New Roman" w:hAnsi="Times New Roman" w:cs="Times New Roman"/>
        </w:rPr>
      </w:pPr>
      <w:r w:rsidRPr="00C1456D">
        <w:rPr>
          <w:rFonts w:ascii="Times New Roman" w:hAnsi="Times New Roman" w:cs="Times New Roman"/>
          <w:i/>
        </w:rPr>
        <w:t xml:space="preserve">Ankestyrelsens undersøgelse af ”Kommunernes indsats på området for unge kriminelle” fra maj 2012 </w:t>
      </w:r>
    </w:p>
    <w:p w:rsidR="00757D4B" w:rsidRPr="00C1456D" w:rsidRDefault="00757D4B" w:rsidP="00757D4B">
      <w:pPr>
        <w:spacing w:after="0" w:line="240" w:lineRule="auto"/>
        <w:rPr>
          <w:rFonts w:ascii="Times New Roman" w:hAnsi="Times New Roman" w:cs="Times New Roman"/>
          <w:i/>
          <w:sz w:val="24"/>
          <w:szCs w:val="24"/>
        </w:rPr>
      </w:pPr>
      <w:r w:rsidRPr="00C1456D">
        <w:rPr>
          <w:rFonts w:ascii="Times New Roman" w:hAnsi="Times New Roman" w:cs="Times New Roman"/>
          <w:i/>
          <w:sz w:val="24"/>
          <w:szCs w:val="24"/>
        </w:rPr>
        <w:t>http://www.ast.dk/Page_Pic/pdf/Rapport_om_kriminelle_unge_140512ENDELIG_14_05_2012_10_09.pdf</w:t>
      </w:r>
    </w:p>
    <w:p w:rsidR="00757D4B" w:rsidRPr="00C1456D" w:rsidRDefault="00757D4B" w:rsidP="00757D4B">
      <w:pPr>
        <w:autoSpaceDE w:val="0"/>
        <w:autoSpaceDN w:val="0"/>
        <w:adjustRightInd w:val="0"/>
        <w:spacing w:after="0" w:line="240" w:lineRule="auto"/>
        <w:rPr>
          <w:rFonts w:ascii="Times New Roman" w:hAnsi="Times New Roman" w:cs="Times New Roman"/>
          <w:sz w:val="24"/>
          <w:szCs w:val="24"/>
        </w:rPr>
      </w:pPr>
      <w:r w:rsidRPr="00C1456D">
        <w:rPr>
          <w:rFonts w:ascii="Times New Roman" w:hAnsi="Times New Roman" w:cs="Times New Roman"/>
          <w:i/>
          <w:sz w:val="24"/>
          <w:szCs w:val="24"/>
        </w:rPr>
        <w:t>"Kriminalforsorgen Årsrapport 2011";</w:t>
      </w:r>
      <w:r w:rsidRPr="00C1456D">
        <w:rPr>
          <w:rFonts w:ascii="Times New Roman" w:hAnsi="Times New Roman" w:cs="Times New Roman"/>
          <w:sz w:val="24"/>
          <w:szCs w:val="24"/>
        </w:rPr>
        <w:t xml:space="preserve"> Direktoratet for Kriminalforsorgen; Maj 2012;</w:t>
      </w:r>
    </w:p>
    <w:p w:rsidR="00757D4B" w:rsidRPr="00C1456D" w:rsidRDefault="00757D4B" w:rsidP="00757D4B">
      <w:pPr>
        <w:autoSpaceDE w:val="0"/>
        <w:autoSpaceDN w:val="0"/>
        <w:adjustRightInd w:val="0"/>
        <w:spacing w:after="0" w:line="240" w:lineRule="auto"/>
        <w:rPr>
          <w:rFonts w:ascii="Times New Roman" w:hAnsi="Times New Roman" w:cs="Times New Roman"/>
          <w:sz w:val="24"/>
          <w:szCs w:val="24"/>
        </w:rPr>
      </w:pPr>
      <w:r w:rsidRPr="00C1456D">
        <w:rPr>
          <w:rFonts w:ascii="Times New Roman" w:hAnsi="Times New Roman" w:cs="Times New Roman"/>
          <w:i/>
          <w:sz w:val="24"/>
          <w:szCs w:val="24"/>
        </w:rPr>
        <w:t xml:space="preserve"> </w:t>
      </w:r>
      <w:r w:rsidRPr="00C1456D">
        <w:rPr>
          <w:rFonts w:ascii="Times New Roman" w:hAnsi="Times New Roman" w:cs="Times New Roman"/>
          <w:sz w:val="24"/>
          <w:szCs w:val="24"/>
        </w:rPr>
        <w:t>NYT FRA DANMARKS STATISTIK; Nr. 606 • 14. december 2011" Tilbagefald til krim</w:t>
      </w:r>
      <w:r w:rsidRPr="00C1456D">
        <w:rPr>
          <w:rFonts w:ascii="Times New Roman" w:hAnsi="Times New Roman" w:cs="Times New Roman"/>
          <w:sz w:val="24"/>
          <w:szCs w:val="24"/>
        </w:rPr>
        <w:t>i</w:t>
      </w:r>
      <w:r w:rsidRPr="00C1456D">
        <w:rPr>
          <w:rFonts w:ascii="Times New Roman" w:hAnsi="Times New Roman" w:cs="Times New Roman"/>
          <w:sz w:val="24"/>
          <w:szCs w:val="24"/>
        </w:rPr>
        <w:t>nalitet 2007-2009 Sociale forhold, sundhed og retsvæsen"</w:t>
      </w:r>
    </w:p>
    <w:p w:rsidR="00757D4B" w:rsidRPr="00C1456D" w:rsidRDefault="00757D4B" w:rsidP="00757D4B">
      <w:pPr>
        <w:autoSpaceDE w:val="0"/>
        <w:autoSpaceDN w:val="0"/>
        <w:adjustRightInd w:val="0"/>
        <w:spacing w:after="0" w:line="240" w:lineRule="auto"/>
        <w:rPr>
          <w:rFonts w:ascii="Times New Roman" w:hAnsi="Times New Roman" w:cs="Times New Roman"/>
          <w:sz w:val="24"/>
          <w:szCs w:val="24"/>
        </w:rPr>
      </w:pPr>
      <w:r w:rsidRPr="00C1456D">
        <w:rPr>
          <w:rFonts w:ascii="Times New Roman" w:hAnsi="Times New Roman" w:cs="Times New Roman"/>
          <w:sz w:val="24"/>
          <w:szCs w:val="24"/>
        </w:rPr>
        <w:t>"KRIMINALFORSORGEN Statistik 2010"; Direktoratet for Kriminalforsorgen: Juli 2011</w:t>
      </w:r>
    </w:p>
    <w:p w:rsidR="00757D4B" w:rsidRPr="00C1456D" w:rsidRDefault="00757D4B" w:rsidP="00757D4B">
      <w:pPr>
        <w:autoSpaceDE w:val="0"/>
        <w:autoSpaceDN w:val="0"/>
        <w:adjustRightInd w:val="0"/>
        <w:spacing w:after="0" w:line="240" w:lineRule="auto"/>
        <w:rPr>
          <w:rFonts w:ascii="Times New Roman" w:hAnsi="Times New Roman" w:cs="Times New Roman"/>
          <w:color w:val="000000"/>
          <w:sz w:val="24"/>
          <w:szCs w:val="24"/>
        </w:rPr>
      </w:pPr>
      <w:r w:rsidRPr="00C1456D">
        <w:rPr>
          <w:rFonts w:ascii="Times New Roman" w:hAnsi="Times New Roman" w:cs="Times New Roman"/>
          <w:bCs/>
          <w:color w:val="000000"/>
          <w:sz w:val="24"/>
          <w:szCs w:val="24"/>
        </w:rPr>
        <w:t>"Kriminalforsorgens recidivstatistik 2010 "Justitsministeriet Direktoratet for Kriminalforso</w:t>
      </w:r>
      <w:r w:rsidRPr="00C1456D">
        <w:rPr>
          <w:rFonts w:ascii="Times New Roman" w:hAnsi="Times New Roman" w:cs="Times New Roman"/>
          <w:bCs/>
          <w:color w:val="000000"/>
          <w:sz w:val="24"/>
          <w:szCs w:val="24"/>
        </w:rPr>
        <w:t>r</w:t>
      </w:r>
      <w:r w:rsidRPr="00C1456D">
        <w:rPr>
          <w:rFonts w:ascii="Times New Roman" w:hAnsi="Times New Roman" w:cs="Times New Roman"/>
          <w:bCs/>
          <w:color w:val="000000"/>
          <w:sz w:val="24"/>
          <w:szCs w:val="24"/>
        </w:rPr>
        <w:t xml:space="preserve">gen Straffuldbyrdelseskontoret </w:t>
      </w:r>
      <w:r w:rsidRPr="00C1456D">
        <w:rPr>
          <w:rFonts w:ascii="Times New Roman" w:hAnsi="Times New Roman" w:cs="Times New Roman"/>
          <w:color w:val="000000"/>
          <w:sz w:val="24"/>
          <w:szCs w:val="24"/>
        </w:rPr>
        <w:t>ISSN 1904-</w:t>
      </w:r>
    </w:p>
    <w:p w:rsidR="00757D4B" w:rsidRPr="00C1456D" w:rsidRDefault="00757D4B" w:rsidP="00757D4B">
      <w:pPr>
        <w:autoSpaceDE w:val="0"/>
        <w:autoSpaceDN w:val="0"/>
        <w:adjustRightInd w:val="0"/>
        <w:spacing w:after="0" w:line="240" w:lineRule="auto"/>
        <w:rPr>
          <w:rFonts w:ascii="Times New Roman" w:hAnsi="Times New Roman" w:cs="Times New Roman"/>
          <w:bCs/>
          <w:color w:val="000000"/>
          <w:sz w:val="24"/>
          <w:szCs w:val="24"/>
        </w:rPr>
      </w:pPr>
      <w:r w:rsidRPr="00C1456D">
        <w:rPr>
          <w:rFonts w:ascii="Times New Roman" w:hAnsi="Times New Roman" w:cs="Times New Roman"/>
          <w:bCs/>
          <w:sz w:val="24"/>
          <w:szCs w:val="24"/>
        </w:rPr>
        <w:t>"Kriminalforsorgens recidivstatistik 2011"</w:t>
      </w:r>
      <w:r w:rsidRPr="00C1456D">
        <w:rPr>
          <w:rFonts w:ascii="Times New Roman" w:hAnsi="Times New Roman" w:cs="Times New Roman"/>
          <w:bCs/>
          <w:color w:val="000000"/>
          <w:sz w:val="24"/>
          <w:szCs w:val="24"/>
        </w:rPr>
        <w:t>Justitsministeriet Direktoratet for Kriminalforso</w:t>
      </w:r>
      <w:r w:rsidRPr="00C1456D">
        <w:rPr>
          <w:rFonts w:ascii="Times New Roman" w:hAnsi="Times New Roman" w:cs="Times New Roman"/>
          <w:bCs/>
          <w:color w:val="000000"/>
          <w:sz w:val="24"/>
          <w:szCs w:val="24"/>
        </w:rPr>
        <w:t>r</w:t>
      </w:r>
      <w:r w:rsidRPr="00C1456D">
        <w:rPr>
          <w:rFonts w:ascii="Times New Roman" w:hAnsi="Times New Roman" w:cs="Times New Roman"/>
          <w:bCs/>
          <w:color w:val="000000"/>
          <w:sz w:val="24"/>
          <w:szCs w:val="24"/>
        </w:rPr>
        <w:t>gen Straffuldbyrdelseskontoret</w:t>
      </w:r>
    </w:p>
    <w:p w:rsidR="00E22A67" w:rsidRPr="00310223" w:rsidRDefault="002D093B" w:rsidP="00D32333">
      <w:pPr>
        <w:spacing w:after="0" w:line="240" w:lineRule="auto"/>
        <w:rPr>
          <w:rFonts w:ascii="Times New Roman" w:hAnsi="Times New Roman" w:cs="Times New Roman"/>
          <w:sz w:val="24"/>
          <w:szCs w:val="24"/>
          <w:u w:val="single"/>
        </w:rPr>
      </w:pPr>
      <w:r w:rsidRPr="00310223">
        <w:rPr>
          <w:rFonts w:ascii="Times New Roman" w:hAnsi="Times New Roman" w:cs="Times New Roman"/>
          <w:b/>
          <w:color w:val="000000"/>
          <w:sz w:val="24"/>
          <w:szCs w:val="24"/>
          <w:u w:val="single"/>
        </w:rPr>
        <w:t>Internet side:</w:t>
      </w:r>
    </w:p>
    <w:p w:rsidR="00030C36" w:rsidRPr="00C1456D" w:rsidRDefault="00030C36" w:rsidP="00D32333">
      <w:pPr>
        <w:spacing w:after="0" w:line="240" w:lineRule="auto"/>
        <w:rPr>
          <w:rFonts w:ascii="Times New Roman" w:hAnsi="Times New Roman" w:cs="Times New Roman"/>
          <w:sz w:val="24"/>
          <w:szCs w:val="24"/>
        </w:rPr>
      </w:pPr>
      <w:r w:rsidRPr="00310223">
        <w:rPr>
          <w:rFonts w:ascii="Times New Roman" w:hAnsi="Times New Roman" w:cs="Times New Roman"/>
          <w:b/>
          <w:i/>
          <w:sz w:val="24"/>
          <w:szCs w:val="24"/>
        </w:rPr>
        <w:t xml:space="preserve">"Økonomiske </w:t>
      </w:r>
      <w:r w:rsidR="00310223">
        <w:rPr>
          <w:rFonts w:ascii="Times New Roman" w:hAnsi="Times New Roman" w:cs="Times New Roman"/>
          <w:b/>
          <w:i/>
          <w:sz w:val="24"/>
          <w:szCs w:val="24"/>
        </w:rPr>
        <w:t xml:space="preserve"> </w:t>
      </w:r>
      <w:r w:rsidRPr="00310223">
        <w:rPr>
          <w:rFonts w:ascii="Times New Roman" w:hAnsi="Times New Roman" w:cs="Times New Roman"/>
          <w:b/>
          <w:i/>
          <w:sz w:val="24"/>
          <w:szCs w:val="24"/>
        </w:rPr>
        <w:t>udgifter til anbringelser"</w:t>
      </w:r>
      <w:r w:rsidRPr="00C1456D">
        <w:rPr>
          <w:rFonts w:ascii="Times New Roman" w:hAnsi="Times New Roman" w:cs="Times New Roman"/>
          <w:i/>
          <w:sz w:val="24"/>
          <w:szCs w:val="24"/>
        </w:rPr>
        <w:t xml:space="preserve"> http://vidensportal.servicestyrelsen.dk/temaer/plejefamilier/statistik/udgifter-til-udsatte-born-og-unge; Publiceret: 21/06 2012. Sidst opdateret: 21/06 2012</w:t>
      </w:r>
    </w:p>
    <w:p w:rsidR="00030C36" w:rsidRPr="00310223" w:rsidRDefault="00030C36" w:rsidP="00D32333">
      <w:pPr>
        <w:pStyle w:val="Default"/>
        <w:rPr>
          <w:rFonts w:ascii="Times New Roman" w:hAnsi="Times New Roman" w:cs="Times New Roman"/>
          <w:b/>
          <w:bCs/>
          <w:i/>
        </w:rPr>
      </w:pPr>
      <w:r w:rsidRPr="00310223">
        <w:rPr>
          <w:rStyle w:val="ft0"/>
          <w:rFonts w:ascii="Times New Roman" w:hAnsi="Times New Roman" w:cs="Times New Roman"/>
          <w:b/>
          <w:i/>
        </w:rPr>
        <w:t>"UDSATHED FOR VOLD OG ANDREFORMER FOR KRIMINALITET"</w:t>
      </w:r>
      <w:r w:rsidR="00310223">
        <w:rPr>
          <w:rFonts w:ascii="Times New Roman" w:hAnsi="Times New Roman" w:cs="Times New Roman"/>
          <w:b/>
          <w:bCs/>
          <w:i/>
        </w:rPr>
        <w:t xml:space="preserve">; </w:t>
      </w:r>
      <w:r w:rsidRPr="00C1456D">
        <w:rPr>
          <w:rFonts w:ascii="Times New Roman" w:hAnsi="Times New Roman" w:cs="Times New Roman"/>
          <w:bCs/>
          <w:i/>
        </w:rPr>
        <w:t>http://www.ft.dk/samling/20111/almdel/reu/bilag/155/1055014/index.htm</w:t>
      </w:r>
    </w:p>
    <w:p w:rsidR="00030C36" w:rsidRPr="00310223" w:rsidRDefault="00030C36" w:rsidP="00310223">
      <w:pPr>
        <w:pStyle w:val="Default"/>
        <w:rPr>
          <w:rFonts w:ascii="Times New Roman" w:hAnsi="Times New Roman" w:cs="Times New Roman"/>
          <w:b/>
          <w:bCs/>
          <w:i/>
        </w:rPr>
      </w:pPr>
      <w:r w:rsidRPr="00310223">
        <w:rPr>
          <w:rFonts w:ascii="Times New Roman" w:hAnsi="Times New Roman" w:cs="Times New Roman"/>
          <w:b/>
          <w:i/>
        </w:rPr>
        <w:t>"Professor: Straf virker ikke"</w:t>
      </w:r>
      <w:r w:rsidR="00310223">
        <w:rPr>
          <w:rFonts w:ascii="Times New Roman" w:hAnsi="Times New Roman" w:cs="Times New Roman"/>
          <w:b/>
          <w:i/>
        </w:rPr>
        <w:t>;</w:t>
      </w:r>
      <w:r w:rsidR="00E62368">
        <w:rPr>
          <w:rFonts w:ascii="Times New Roman" w:hAnsi="Times New Roman" w:cs="Times New Roman"/>
          <w:b/>
          <w:i/>
        </w:rPr>
        <w:t xml:space="preserve"> </w:t>
      </w:r>
      <w:r w:rsidRPr="00C1456D">
        <w:rPr>
          <w:rFonts w:ascii="Times New Roman" w:hAnsi="Times New Roman" w:cs="Times New Roman"/>
          <w:i/>
        </w:rPr>
        <w:t>http://www.b.dk/bander/professor-straf-virker-ikke; senest opdateret 5. marts 2009, 20:00</w:t>
      </w:r>
    </w:p>
    <w:p w:rsidR="00310223" w:rsidRPr="00C1456D" w:rsidRDefault="00030C36" w:rsidP="00310223">
      <w:pPr>
        <w:spacing w:after="0" w:line="240" w:lineRule="auto"/>
        <w:rPr>
          <w:rFonts w:ascii="Times New Roman" w:hAnsi="Times New Roman" w:cs="Times New Roman"/>
          <w:i/>
          <w:sz w:val="24"/>
          <w:szCs w:val="24"/>
        </w:rPr>
      </w:pPr>
      <w:r w:rsidRPr="00310223">
        <w:rPr>
          <w:rFonts w:ascii="Times New Roman" w:hAnsi="Times New Roman" w:cs="Times New Roman"/>
          <w:b/>
          <w:i/>
          <w:sz w:val="24"/>
          <w:szCs w:val="24"/>
        </w:rPr>
        <w:t>Eksperter: Hårdere straffe giver ikke mindre kriminalitet;</w:t>
      </w:r>
      <w:r w:rsidR="00310223">
        <w:rPr>
          <w:rFonts w:ascii="Times New Roman" w:hAnsi="Times New Roman" w:cs="Times New Roman"/>
          <w:i/>
          <w:sz w:val="24"/>
          <w:szCs w:val="24"/>
        </w:rPr>
        <w:t xml:space="preserve"> </w:t>
      </w:r>
      <w:r w:rsidR="00310223" w:rsidRPr="00C1456D">
        <w:rPr>
          <w:rFonts w:ascii="Times New Roman" w:hAnsi="Times New Roman" w:cs="Times New Roman"/>
          <w:i/>
          <w:sz w:val="24"/>
          <w:szCs w:val="24"/>
        </w:rPr>
        <w:t>http://www.dr.dk/Nyheder/Indland/2009/03/04/225044.htm;</w:t>
      </w:r>
      <w:r w:rsidR="00310223" w:rsidRPr="00C1456D">
        <w:rPr>
          <w:rStyle w:val="metainfo"/>
          <w:rFonts w:ascii="Times New Roman" w:hAnsi="Times New Roman" w:cs="Times New Roman"/>
          <w:i/>
          <w:sz w:val="24"/>
          <w:szCs w:val="24"/>
        </w:rPr>
        <w:t>Opdateret 04. Mar. 2009 kl. 23:02</w:t>
      </w:r>
    </w:p>
    <w:p w:rsidR="00030C36" w:rsidRPr="00310223" w:rsidRDefault="00310223" w:rsidP="00D32333">
      <w:pPr>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 </w:t>
      </w:r>
      <w:r w:rsidR="00030C36" w:rsidRPr="00310223">
        <w:rPr>
          <w:rFonts w:ascii="Times New Roman" w:hAnsi="Times New Roman" w:cs="Times New Roman"/>
          <w:b/>
          <w:sz w:val="24"/>
          <w:szCs w:val="24"/>
        </w:rPr>
        <w:t>"Ny start til kriminelle unge</w:t>
      </w:r>
      <w:r w:rsidR="00757D4B">
        <w:rPr>
          <w:rFonts w:ascii="Times New Roman" w:hAnsi="Times New Roman" w:cs="Times New Roman"/>
          <w:b/>
          <w:sz w:val="24"/>
          <w:szCs w:val="24"/>
        </w:rPr>
        <w:t>"</w:t>
      </w:r>
      <w:r>
        <w:rPr>
          <w:rFonts w:ascii="Times New Roman" w:hAnsi="Times New Roman" w:cs="Times New Roman"/>
          <w:b/>
          <w:i/>
          <w:sz w:val="24"/>
          <w:szCs w:val="24"/>
        </w:rPr>
        <w:t>;</w:t>
      </w:r>
      <w:r w:rsidR="00030C36" w:rsidRPr="00C1456D">
        <w:rPr>
          <w:rStyle w:val="Fodnotehenvisning"/>
          <w:rFonts w:ascii="Times New Roman" w:hAnsi="Times New Roman" w:cs="Times New Roman"/>
          <w:i/>
          <w:sz w:val="24"/>
          <w:szCs w:val="24"/>
          <w:vertAlign w:val="baseline"/>
        </w:rPr>
        <w:t>http://www.justitsministeriet.dk/nyt-og-presse/pressemeddelelser/2009/ny-start-til-kriminelle-unge</w:t>
      </w:r>
      <w:r w:rsidR="00030C36" w:rsidRPr="00C1456D">
        <w:rPr>
          <w:rFonts w:ascii="Times New Roman" w:hAnsi="Times New Roman" w:cs="Times New Roman"/>
          <w:i/>
          <w:sz w:val="24"/>
          <w:szCs w:val="24"/>
        </w:rPr>
        <w:t>,</w:t>
      </w:r>
      <w:r w:rsidR="00030C36" w:rsidRPr="00C1456D">
        <w:rPr>
          <w:rFonts w:ascii="Times New Roman" w:hAnsi="Times New Roman" w:cs="Times New Roman"/>
          <w:sz w:val="24"/>
          <w:szCs w:val="24"/>
        </w:rPr>
        <w:t xml:space="preserve"> Sidst opdateret 7/10 2009</w:t>
      </w:r>
    </w:p>
    <w:p w:rsidR="00030C36" w:rsidRPr="00310223" w:rsidRDefault="00030C36" w:rsidP="00D32333">
      <w:pPr>
        <w:spacing w:after="0" w:line="240" w:lineRule="auto"/>
        <w:rPr>
          <w:rFonts w:ascii="Times New Roman" w:hAnsi="Times New Roman" w:cs="Times New Roman"/>
          <w:b/>
          <w:i/>
          <w:sz w:val="24"/>
          <w:szCs w:val="24"/>
        </w:rPr>
      </w:pPr>
      <w:r w:rsidRPr="00310223">
        <w:rPr>
          <w:rFonts w:ascii="Times New Roman" w:hAnsi="Times New Roman" w:cs="Times New Roman"/>
          <w:b/>
          <w:i/>
          <w:sz w:val="24"/>
          <w:szCs w:val="24"/>
        </w:rPr>
        <w:t>Nej til fodlænker og økonomisk pisk til teenagere; Socialrådgiveren nr. 18, 22. oktober 2009</w:t>
      </w:r>
      <w:r w:rsidR="00310223">
        <w:rPr>
          <w:rFonts w:ascii="Times New Roman" w:hAnsi="Times New Roman" w:cs="Times New Roman"/>
          <w:b/>
          <w:i/>
          <w:sz w:val="24"/>
          <w:szCs w:val="24"/>
        </w:rPr>
        <w:t>;</w:t>
      </w:r>
      <w:r w:rsidRPr="00C1456D">
        <w:rPr>
          <w:rFonts w:ascii="Times New Roman" w:hAnsi="Times New Roman" w:cs="Times New Roman"/>
          <w:i/>
          <w:sz w:val="24"/>
          <w:szCs w:val="24"/>
        </w:rPr>
        <w:t>http://www.socialrdg.dk/default.aspx?id=2721;</w:t>
      </w:r>
    </w:p>
    <w:p w:rsidR="00030C36" w:rsidRDefault="00030C36" w:rsidP="00D32333">
      <w:pPr>
        <w:spacing w:after="0" w:line="240" w:lineRule="auto"/>
        <w:rPr>
          <w:rFonts w:ascii="Times New Roman" w:hAnsi="Times New Roman" w:cs="Times New Roman"/>
          <w:i/>
          <w:sz w:val="24"/>
          <w:szCs w:val="24"/>
        </w:rPr>
      </w:pPr>
      <w:r w:rsidRPr="00C1456D">
        <w:rPr>
          <w:rFonts w:ascii="Times New Roman" w:eastAsia="Times New Roman" w:hAnsi="Times New Roman" w:cs="Times New Roman"/>
          <w:bCs/>
          <w:i/>
          <w:kern w:val="36"/>
          <w:sz w:val="24"/>
          <w:szCs w:val="24"/>
        </w:rPr>
        <w:t>L 166 Forslag til lov om ændring af lov om social service og lov om rettens pleje, fremsat den. 17. marts 2010.</w:t>
      </w:r>
      <w:r w:rsidRPr="00C1456D">
        <w:rPr>
          <w:rFonts w:ascii="Times New Roman" w:eastAsia="Times New Roman" w:hAnsi="Times New Roman" w:cs="Times New Roman"/>
          <w:i/>
          <w:color w:val="5D6264"/>
          <w:sz w:val="24"/>
          <w:szCs w:val="24"/>
        </w:rPr>
        <w:t xml:space="preserve"> </w:t>
      </w:r>
      <w:r w:rsidRPr="00C1456D">
        <w:rPr>
          <w:rFonts w:ascii="Times New Roman" w:eastAsia="Times New Roman" w:hAnsi="Times New Roman" w:cs="Times New Roman"/>
          <w:i/>
          <w:sz w:val="24"/>
          <w:szCs w:val="24"/>
        </w:rPr>
        <w:t>pkt. 2.9.2.</w:t>
      </w:r>
      <w:r w:rsidRPr="00C1456D">
        <w:rPr>
          <w:rFonts w:ascii="Times New Roman" w:hAnsi="Times New Roman" w:cs="Times New Roman"/>
          <w:i/>
          <w:sz w:val="24"/>
          <w:szCs w:val="24"/>
        </w:rPr>
        <w:t>,nr. 3</w:t>
      </w:r>
    </w:p>
    <w:p w:rsidR="002D093B" w:rsidRPr="00E62368" w:rsidRDefault="002D093B" w:rsidP="00D32333">
      <w:pPr>
        <w:spacing w:after="0" w:line="240" w:lineRule="auto"/>
        <w:rPr>
          <w:rFonts w:ascii="Times New Roman" w:hAnsi="Times New Roman" w:cs="Times New Roman"/>
          <w:b/>
          <w:i/>
          <w:sz w:val="24"/>
          <w:szCs w:val="24"/>
          <w:u w:val="single"/>
        </w:rPr>
      </w:pPr>
      <w:r w:rsidRPr="00E62368">
        <w:rPr>
          <w:rFonts w:ascii="Times New Roman" w:hAnsi="Times New Roman" w:cs="Times New Roman"/>
          <w:b/>
          <w:i/>
          <w:sz w:val="24"/>
          <w:szCs w:val="24"/>
          <w:u w:val="single"/>
        </w:rPr>
        <w:t>Lovgivning</w:t>
      </w:r>
    </w:p>
    <w:p w:rsidR="002D093B" w:rsidRPr="00C1456D" w:rsidRDefault="002D093B" w:rsidP="00D32333">
      <w:pPr>
        <w:spacing w:after="0" w:line="240" w:lineRule="auto"/>
        <w:rPr>
          <w:rFonts w:ascii="Times New Roman" w:hAnsi="Times New Roman" w:cs="Times New Roman"/>
          <w:sz w:val="24"/>
          <w:szCs w:val="24"/>
        </w:rPr>
      </w:pPr>
      <w:r w:rsidRPr="00C1456D">
        <w:rPr>
          <w:rFonts w:ascii="Times New Roman" w:hAnsi="Times New Roman" w:cs="Times New Roman"/>
          <w:b/>
          <w:sz w:val="24"/>
          <w:szCs w:val="24"/>
        </w:rPr>
        <w:t>Justitsministeriet</w:t>
      </w:r>
      <w:r w:rsidRPr="00C1456D">
        <w:rPr>
          <w:rFonts w:ascii="Times New Roman" w:hAnsi="Times New Roman" w:cs="Times New Roman"/>
          <w:sz w:val="24"/>
          <w:szCs w:val="24"/>
        </w:rPr>
        <w:t>, Betænkning nr. 1508, ”Indsatsen mod ungdomskriminalitet”. 2009.</w:t>
      </w:r>
      <w:r w:rsidR="00310223">
        <w:rPr>
          <w:rFonts w:ascii="Times New Roman" w:hAnsi="Times New Roman" w:cs="Times New Roman"/>
          <w:sz w:val="24"/>
          <w:szCs w:val="24"/>
        </w:rPr>
        <w:t>)</w:t>
      </w:r>
    </w:p>
    <w:p w:rsidR="002D093B" w:rsidRPr="00C1456D" w:rsidRDefault="00F75FA4" w:rsidP="00D32333">
      <w:pPr>
        <w:spacing w:after="0" w:line="240" w:lineRule="auto"/>
        <w:rPr>
          <w:rFonts w:ascii="Times New Roman" w:hAnsi="Times New Roman" w:cs="Times New Roman"/>
          <w:b/>
          <w:i/>
          <w:sz w:val="24"/>
          <w:szCs w:val="24"/>
        </w:rPr>
      </w:pPr>
      <w:hyperlink r:id="rId8" w:history="1">
        <w:r w:rsidR="002D093B" w:rsidRPr="00C1456D">
          <w:rPr>
            <w:rStyle w:val="Hyperlink"/>
            <w:rFonts w:ascii="Times New Roman" w:hAnsi="Times New Roman" w:cs="Times New Roman"/>
            <w:sz w:val="24"/>
            <w:szCs w:val="24"/>
          </w:rPr>
          <w:t>http://jm.schultzboghandel.dk/upload/microsites/jm/ebooks/bet1508/pdf/bet1508.pdf</w:t>
        </w:r>
      </w:hyperlink>
    </w:p>
    <w:p w:rsidR="00030C36" w:rsidRPr="00C1456D" w:rsidRDefault="00030C36" w:rsidP="00D32333">
      <w:pPr>
        <w:spacing w:after="0" w:line="240" w:lineRule="auto"/>
        <w:rPr>
          <w:rFonts w:ascii="Times New Roman" w:hAnsi="Times New Roman" w:cs="Times New Roman"/>
          <w:sz w:val="24"/>
          <w:szCs w:val="24"/>
        </w:rPr>
      </w:pPr>
      <w:r w:rsidRPr="00C1456D">
        <w:rPr>
          <w:rFonts w:ascii="Times New Roman" w:hAnsi="Times New Roman" w:cs="Times New Roman"/>
          <w:i/>
          <w:sz w:val="24"/>
          <w:szCs w:val="24"/>
        </w:rPr>
        <w:t>https://www.retsinformation.dk/Forms/R0710.aspx?id=130775</w:t>
      </w:r>
      <w:r w:rsidRPr="00C1456D">
        <w:rPr>
          <w:rFonts w:ascii="Times New Roman" w:hAnsi="Times New Roman" w:cs="Times New Roman"/>
          <w:sz w:val="24"/>
          <w:szCs w:val="24"/>
        </w:rPr>
        <w:t xml:space="preserve"> </w:t>
      </w:r>
    </w:p>
    <w:p w:rsidR="00030C36" w:rsidRPr="00C1456D" w:rsidRDefault="00030C36" w:rsidP="00D32333">
      <w:pPr>
        <w:spacing w:after="0" w:line="240" w:lineRule="auto"/>
        <w:rPr>
          <w:rFonts w:ascii="Times New Roman" w:hAnsi="Times New Roman" w:cs="Times New Roman"/>
          <w:i/>
          <w:sz w:val="24"/>
          <w:szCs w:val="24"/>
        </w:rPr>
      </w:pPr>
      <w:r w:rsidRPr="00C1456D">
        <w:rPr>
          <w:rFonts w:ascii="Times New Roman" w:hAnsi="Times New Roman" w:cs="Times New Roman"/>
          <w:i/>
          <w:sz w:val="24"/>
          <w:szCs w:val="24"/>
        </w:rPr>
        <w:t>https://www.retsinformation.dk/Forms/R0710.aspx?id=130775</w:t>
      </w:r>
    </w:p>
    <w:p w:rsidR="002D093B" w:rsidRPr="00C1456D" w:rsidRDefault="002D093B" w:rsidP="00D32333">
      <w:pPr>
        <w:spacing w:after="0" w:line="240" w:lineRule="auto"/>
        <w:rPr>
          <w:rFonts w:ascii="Times New Roman" w:eastAsia="Times New Roman" w:hAnsi="Times New Roman" w:cs="Times New Roman"/>
          <w:i/>
          <w:sz w:val="24"/>
          <w:szCs w:val="24"/>
        </w:rPr>
      </w:pPr>
      <w:r w:rsidRPr="00C1456D">
        <w:rPr>
          <w:rFonts w:ascii="Times New Roman" w:eastAsia="Times New Roman" w:hAnsi="Times New Roman" w:cs="Times New Roman"/>
          <w:bCs/>
          <w:i/>
          <w:kern w:val="36"/>
          <w:sz w:val="24"/>
          <w:szCs w:val="24"/>
        </w:rPr>
        <w:t>L 166 Forslag til lov om ændring af lov om social service og lov om rettens pleje, fremsat den. 17. marts 2010.</w:t>
      </w:r>
      <w:r w:rsidRPr="00C1456D">
        <w:rPr>
          <w:rFonts w:ascii="Times New Roman" w:eastAsia="Times New Roman" w:hAnsi="Times New Roman" w:cs="Times New Roman"/>
          <w:i/>
          <w:color w:val="5D6264"/>
          <w:sz w:val="24"/>
          <w:szCs w:val="24"/>
        </w:rPr>
        <w:t xml:space="preserve"> </w:t>
      </w:r>
    </w:p>
    <w:p w:rsidR="00E22A67" w:rsidRPr="00C1456D" w:rsidRDefault="00E22A67" w:rsidP="00D32333">
      <w:pPr>
        <w:spacing w:after="0" w:line="240" w:lineRule="auto"/>
        <w:rPr>
          <w:rFonts w:ascii="Times New Roman" w:hAnsi="Times New Roman" w:cs="Times New Roman"/>
          <w:sz w:val="24"/>
          <w:szCs w:val="24"/>
        </w:rPr>
      </w:pPr>
      <w:r w:rsidRPr="00C1456D">
        <w:rPr>
          <w:rFonts w:ascii="Times New Roman" w:hAnsi="Times New Roman" w:cs="Times New Roman"/>
          <w:sz w:val="24"/>
          <w:szCs w:val="24"/>
        </w:rPr>
        <w:t xml:space="preserve">Bekendtgørelse af lov om social service </w:t>
      </w:r>
      <w:r w:rsidRPr="00C1456D">
        <w:rPr>
          <w:rFonts w:ascii="Times New Roman" w:hAnsi="Times New Roman" w:cs="Times New Roman"/>
          <w:color w:val="000000"/>
          <w:sz w:val="24"/>
          <w:szCs w:val="24"/>
        </w:rPr>
        <w:t>LBK nr</w:t>
      </w:r>
      <w:r w:rsidR="00757D4B">
        <w:rPr>
          <w:rFonts w:ascii="Times New Roman" w:hAnsi="Times New Roman" w:cs="Times New Roman"/>
          <w:color w:val="000000"/>
          <w:sz w:val="24"/>
          <w:szCs w:val="24"/>
        </w:rPr>
        <w:t>.</w:t>
      </w:r>
      <w:r w:rsidRPr="00C1456D">
        <w:rPr>
          <w:rFonts w:ascii="Times New Roman" w:hAnsi="Times New Roman" w:cs="Times New Roman"/>
          <w:color w:val="000000"/>
          <w:sz w:val="24"/>
          <w:szCs w:val="24"/>
        </w:rPr>
        <w:t xml:space="preserve"> 810 af 19/07/2012</w:t>
      </w:r>
    </w:p>
    <w:p w:rsidR="00E22A67" w:rsidRDefault="00E22A67" w:rsidP="00D32333">
      <w:pPr>
        <w:spacing w:after="0" w:line="240" w:lineRule="auto"/>
        <w:rPr>
          <w:rFonts w:ascii="Times New Roman" w:hAnsi="Times New Roman" w:cs="Times New Roman"/>
          <w:i/>
          <w:sz w:val="24"/>
          <w:szCs w:val="24"/>
        </w:rPr>
      </w:pPr>
      <w:r w:rsidRPr="00C1456D">
        <w:rPr>
          <w:rFonts w:ascii="Times New Roman" w:hAnsi="Times New Roman" w:cs="Times New Roman"/>
          <w:i/>
          <w:sz w:val="24"/>
          <w:szCs w:val="24"/>
        </w:rPr>
        <w:t>http://www.retsinformation.dk/forms/r0710.aspx?id=141372</w:t>
      </w:r>
      <w:bookmarkStart w:id="3" w:name="_GoBack"/>
      <w:bookmarkEnd w:id="3"/>
    </w:p>
    <w:p w:rsidR="005048B3" w:rsidRPr="00C70A3B" w:rsidRDefault="005048B3" w:rsidP="00D32333">
      <w:pPr>
        <w:autoSpaceDE w:val="0"/>
        <w:autoSpaceDN w:val="0"/>
        <w:adjustRightInd w:val="0"/>
        <w:spacing w:after="0" w:line="360" w:lineRule="auto"/>
        <w:rPr>
          <w:rFonts w:ascii="Times New Roman" w:hAnsi="Times New Roman" w:cs="Times New Roman"/>
          <w:bCs/>
          <w:i/>
          <w:sz w:val="24"/>
          <w:szCs w:val="24"/>
        </w:rPr>
      </w:pPr>
      <w:r w:rsidRPr="00C70A3B">
        <w:rPr>
          <w:rFonts w:ascii="Times New Roman" w:hAnsi="Times New Roman" w:cs="Times New Roman"/>
          <w:bCs/>
          <w:i/>
          <w:sz w:val="24"/>
          <w:szCs w:val="24"/>
        </w:rPr>
        <w:t>Forebyggelse af kriminalitet blandt børn og unge - en videns- og erfaringsopsamling; 2012.</w:t>
      </w:r>
    </w:p>
    <w:p w:rsidR="005048B3" w:rsidRPr="00C1456D" w:rsidRDefault="005048B3" w:rsidP="00D32333">
      <w:pPr>
        <w:spacing w:after="0" w:line="240" w:lineRule="auto"/>
        <w:rPr>
          <w:rFonts w:ascii="Times New Roman" w:hAnsi="Times New Roman" w:cs="Times New Roman"/>
          <w:i/>
          <w:sz w:val="24"/>
          <w:szCs w:val="24"/>
        </w:rPr>
      </w:pPr>
    </w:p>
    <w:sectPr w:rsidR="005048B3" w:rsidRPr="00C1456D" w:rsidSect="00C3186A">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70" w:rsidRDefault="00B82670" w:rsidP="00C3186A">
      <w:pPr>
        <w:spacing w:after="0" w:line="240" w:lineRule="auto"/>
      </w:pPr>
      <w:r>
        <w:separator/>
      </w:r>
    </w:p>
  </w:endnote>
  <w:endnote w:type="continuationSeparator" w:id="0">
    <w:p w:rsidR="00B82670" w:rsidRDefault="00B82670" w:rsidP="00C31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w:altName w:val="Frutig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3549"/>
      <w:docPartObj>
        <w:docPartGallery w:val="Page Numbers (Bottom of Page)"/>
        <w:docPartUnique/>
      </w:docPartObj>
    </w:sdtPr>
    <w:sdtContent>
      <w:p w:rsidR="00C835D9" w:rsidRDefault="00F75FA4">
        <w:pPr>
          <w:pStyle w:val="Sidefod"/>
          <w:jc w:val="right"/>
        </w:pPr>
        <w:fldSimple w:instr=" PAGE   \* MERGEFORMAT ">
          <w:r w:rsidR="0090043D">
            <w:rPr>
              <w:noProof/>
            </w:rPr>
            <w:t>1</w:t>
          </w:r>
        </w:fldSimple>
      </w:p>
    </w:sdtContent>
  </w:sdt>
  <w:p w:rsidR="00C835D9" w:rsidRDefault="00C835D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70" w:rsidRDefault="00B82670" w:rsidP="00C3186A">
      <w:pPr>
        <w:spacing w:after="0" w:line="240" w:lineRule="auto"/>
      </w:pPr>
      <w:r>
        <w:separator/>
      </w:r>
    </w:p>
  </w:footnote>
  <w:footnote w:type="continuationSeparator" w:id="0">
    <w:p w:rsidR="00B82670" w:rsidRDefault="00B82670" w:rsidP="00C3186A">
      <w:pPr>
        <w:spacing w:after="0" w:line="240" w:lineRule="auto"/>
      </w:pPr>
      <w:r>
        <w:continuationSeparator/>
      </w:r>
    </w:p>
  </w:footnote>
  <w:footnote w:id="1">
    <w:p w:rsidR="00C835D9" w:rsidRPr="00BE5B19" w:rsidRDefault="00C835D9" w:rsidP="00BE5B19">
      <w:pPr>
        <w:spacing w:after="0" w:line="240" w:lineRule="auto"/>
        <w:rPr>
          <w:rFonts w:ascii="Times New Roman" w:hAnsi="Times New Roman" w:cs="Times New Roman"/>
          <w:b/>
          <w:i/>
          <w:sz w:val="18"/>
          <w:szCs w:val="18"/>
        </w:rPr>
      </w:pPr>
      <w:r w:rsidRPr="00C310DD">
        <w:rPr>
          <w:rStyle w:val="Fodnotehenvisning"/>
          <w:rFonts w:ascii="Times New Roman" w:hAnsi="Times New Roman"/>
          <w:b/>
          <w:i/>
          <w:sz w:val="18"/>
          <w:szCs w:val="18"/>
        </w:rPr>
        <w:footnoteRef/>
      </w:r>
      <w:r w:rsidRPr="00C310DD">
        <w:rPr>
          <w:rFonts w:ascii="Times New Roman" w:hAnsi="Times New Roman"/>
          <w:b/>
          <w:i/>
          <w:sz w:val="18"/>
          <w:szCs w:val="18"/>
        </w:rPr>
        <w:t xml:space="preserve"> http://vidensportal.servicestyrelsen.dk/temaer/plejefamilier/statistik/udgifter-til-udsatte-born-og-unge</w:t>
      </w:r>
      <w:r>
        <w:rPr>
          <w:rFonts w:ascii="Times New Roman" w:hAnsi="Times New Roman"/>
          <w:b/>
          <w:i/>
          <w:sz w:val="18"/>
          <w:szCs w:val="18"/>
        </w:rPr>
        <w:t xml:space="preserve">; </w:t>
      </w:r>
      <w:r w:rsidRPr="00C66107">
        <w:rPr>
          <w:rFonts w:ascii="Times New Roman" w:hAnsi="Times New Roman" w:cs="Times New Roman"/>
          <w:b/>
          <w:i/>
          <w:sz w:val="18"/>
          <w:szCs w:val="18"/>
        </w:rPr>
        <w:t>Publiceret: 21/06 2012. Sidst opdateret: 21/06 2012</w:t>
      </w:r>
    </w:p>
  </w:footnote>
  <w:footnote w:id="2">
    <w:p w:rsidR="00C835D9" w:rsidRPr="00C66107" w:rsidRDefault="00C835D9" w:rsidP="00BE5B19">
      <w:pPr>
        <w:spacing w:after="0" w:line="240" w:lineRule="auto"/>
        <w:rPr>
          <w:rFonts w:ascii="Times New Roman" w:hAnsi="Times New Roman" w:cs="Times New Roman"/>
          <w:b/>
          <w:i/>
          <w:sz w:val="18"/>
          <w:szCs w:val="18"/>
        </w:rPr>
      </w:pPr>
      <w:r w:rsidRPr="00C66107">
        <w:rPr>
          <w:rStyle w:val="Fodnotehenvisning"/>
          <w:rFonts w:ascii="Times New Roman" w:hAnsi="Times New Roman"/>
          <w:b/>
          <w:i/>
          <w:sz w:val="18"/>
          <w:szCs w:val="18"/>
        </w:rPr>
        <w:footnoteRef/>
      </w:r>
      <w:r w:rsidRPr="00C66107">
        <w:rPr>
          <w:rFonts w:ascii="Times New Roman" w:hAnsi="Times New Roman"/>
          <w:b/>
          <w:i/>
          <w:sz w:val="18"/>
          <w:szCs w:val="18"/>
        </w:rPr>
        <w:t xml:space="preserve"> </w:t>
      </w:r>
      <w:r w:rsidRPr="00C66107">
        <w:rPr>
          <w:rFonts w:ascii="Times New Roman" w:hAnsi="Times New Roman" w:cs="Times New Roman"/>
          <w:b/>
          <w:i/>
          <w:sz w:val="18"/>
          <w:szCs w:val="18"/>
        </w:rPr>
        <w:t>NYT FRA DANMARKS STATISTIK; Nr. 606 • 14. december 2011" Tilbagefald til kriminalitet 2007-2009 Sociale fo</w:t>
      </w:r>
      <w:r w:rsidRPr="00C66107">
        <w:rPr>
          <w:rFonts w:ascii="Times New Roman" w:hAnsi="Times New Roman" w:cs="Times New Roman"/>
          <w:b/>
          <w:i/>
          <w:sz w:val="18"/>
          <w:szCs w:val="18"/>
        </w:rPr>
        <w:t>r</w:t>
      </w:r>
      <w:r w:rsidRPr="00C66107">
        <w:rPr>
          <w:rFonts w:ascii="Times New Roman" w:hAnsi="Times New Roman" w:cs="Times New Roman"/>
          <w:b/>
          <w:i/>
          <w:sz w:val="18"/>
          <w:szCs w:val="18"/>
        </w:rPr>
        <w:t>hold, sundhed og retsvæsen" side.1-2</w:t>
      </w:r>
    </w:p>
  </w:footnote>
  <w:footnote w:id="3">
    <w:p w:rsidR="00C835D9" w:rsidRPr="00C66107" w:rsidRDefault="00C835D9" w:rsidP="00BE5B19">
      <w:pPr>
        <w:autoSpaceDE w:val="0"/>
        <w:autoSpaceDN w:val="0"/>
        <w:adjustRightInd w:val="0"/>
        <w:spacing w:after="0" w:line="240" w:lineRule="auto"/>
        <w:rPr>
          <w:rFonts w:ascii="Times New Roman" w:hAnsi="Times New Roman" w:cs="Times New Roman"/>
          <w:b/>
          <w:i/>
          <w:color w:val="000000"/>
          <w:sz w:val="18"/>
          <w:szCs w:val="18"/>
        </w:rPr>
      </w:pPr>
      <w:r w:rsidRPr="00C66107">
        <w:rPr>
          <w:rStyle w:val="Fodnotehenvisning"/>
          <w:rFonts w:ascii="Times New Roman" w:hAnsi="Times New Roman" w:cs="Times New Roman"/>
          <w:b/>
          <w:i/>
          <w:sz w:val="18"/>
          <w:szCs w:val="18"/>
        </w:rPr>
        <w:footnoteRef/>
      </w:r>
      <w:r w:rsidRPr="00C66107">
        <w:rPr>
          <w:rFonts w:ascii="Times New Roman" w:hAnsi="Times New Roman" w:cs="Times New Roman"/>
          <w:b/>
          <w:i/>
          <w:sz w:val="18"/>
          <w:szCs w:val="18"/>
        </w:rPr>
        <w:t xml:space="preserve"> Skrevet af </w:t>
      </w:r>
      <w:r w:rsidRPr="00C66107">
        <w:rPr>
          <w:rFonts w:ascii="Times New Roman" w:hAnsi="Times New Roman" w:cs="Times New Roman"/>
          <w:b/>
          <w:bCs/>
          <w:i/>
          <w:color w:val="000000"/>
          <w:sz w:val="18"/>
          <w:szCs w:val="18"/>
        </w:rPr>
        <w:t>/Justitsministeriets Forskningskontor, februar 2009</w:t>
      </w:r>
    </w:p>
  </w:footnote>
  <w:footnote w:id="4">
    <w:p w:rsidR="00C835D9" w:rsidRPr="00E913FC" w:rsidRDefault="00C835D9" w:rsidP="00C66107">
      <w:pPr>
        <w:pStyle w:val="Default"/>
        <w:rPr>
          <w:rFonts w:ascii="Times New Roman" w:hAnsi="Times New Roman" w:cs="Times New Roman"/>
          <w:b/>
          <w:bCs/>
          <w:i/>
          <w:sz w:val="18"/>
          <w:szCs w:val="18"/>
        </w:rPr>
      </w:pPr>
      <w:r w:rsidRPr="00C66107">
        <w:rPr>
          <w:rStyle w:val="Fodnotehenvisning"/>
          <w:rFonts w:ascii="Times New Roman" w:hAnsi="Times New Roman" w:cs="Times New Roman"/>
          <w:b/>
          <w:i/>
          <w:sz w:val="18"/>
          <w:szCs w:val="18"/>
        </w:rPr>
        <w:footnoteRef/>
      </w:r>
      <w:r w:rsidRPr="00C66107">
        <w:rPr>
          <w:rFonts w:ascii="Times New Roman" w:hAnsi="Times New Roman" w:cs="Times New Roman"/>
          <w:b/>
          <w:bCs/>
          <w:i/>
          <w:sz w:val="18"/>
          <w:szCs w:val="18"/>
        </w:rPr>
        <w:t>November 2011 Københavns Universitet * Justitsministeriet Det Kriminalpræventive Råd * Rigspolitiet</w:t>
      </w:r>
      <w:r>
        <w:rPr>
          <w:rFonts w:ascii="Times New Roman" w:hAnsi="Times New Roman" w:cs="Times New Roman"/>
          <w:b/>
          <w:bCs/>
          <w:i/>
          <w:sz w:val="18"/>
          <w:szCs w:val="18"/>
        </w:rPr>
        <w:t>:side7-8;</w:t>
      </w:r>
      <w:r w:rsidRPr="00E913FC">
        <w:t xml:space="preserve"> </w:t>
      </w:r>
      <w:r w:rsidRPr="00E913FC">
        <w:rPr>
          <w:rFonts w:ascii="Times New Roman" w:hAnsi="Times New Roman" w:cs="Times New Roman"/>
          <w:b/>
          <w:bCs/>
          <w:i/>
          <w:sz w:val="18"/>
          <w:szCs w:val="18"/>
        </w:rPr>
        <w:t>http://www.ft.dk/samling/20111/almdel/reu/bilag/155/1055014/index.htm</w:t>
      </w:r>
    </w:p>
  </w:footnote>
  <w:footnote w:id="5">
    <w:p w:rsidR="00C835D9" w:rsidRPr="000C1CEB" w:rsidRDefault="00C835D9" w:rsidP="00C66107">
      <w:pPr>
        <w:spacing w:after="0" w:line="240" w:lineRule="auto"/>
        <w:rPr>
          <w:rFonts w:ascii="Times New Roman" w:hAnsi="Times New Roman" w:cs="Times New Roman"/>
          <w:b/>
          <w:i/>
          <w:sz w:val="18"/>
          <w:szCs w:val="18"/>
        </w:rPr>
      </w:pPr>
      <w:r w:rsidRPr="00C66107">
        <w:rPr>
          <w:rStyle w:val="Fodnotehenvisning"/>
          <w:rFonts w:ascii="Times New Roman" w:hAnsi="Times New Roman" w:cs="Times New Roman"/>
          <w:b/>
          <w:i/>
          <w:sz w:val="18"/>
          <w:szCs w:val="18"/>
        </w:rPr>
        <w:footnoteRef/>
      </w:r>
      <w:r w:rsidRPr="000C1CEB">
        <w:rPr>
          <w:rFonts w:ascii="Times New Roman" w:hAnsi="Times New Roman" w:cs="Times New Roman"/>
          <w:b/>
          <w:i/>
          <w:sz w:val="18"/>
          <w:szCs w:val="18"/>
        </w:rPr>
        <w:t>http://www.b.dk/bander/professor-straf-virker-ikke; sene</w:t>
      </w:r>
      <w:r>
        <w:rPr>
          <w:rFonts w:ascii="Times New Roman" w:hAnsi="Times New Roman" w:cs="Times New Roman"/>
          <w:b/>
          <w:i/>
          <w:sz w:val="18"/>
          <w:szCs w:val="18"/>
        </w:rPr>
        <w:t xml:space="preserve">st </w:t>
      </w:r>
      <w:r w:rsidRPr="000C1CEB">
        <w:rPr>
          <w:rFonts w:ascii="Times New Roman" w:hAnsi="Times New Roman" w:cs="Times New Roman"/>
          <w:b/>
          <w:i/>
          <w:sz w:val="18"/>
          <w:szCs w:val="18"/>
        </w:rPr>
        <w:t>opdateret 5. marts 2009, 20:00</w:t>
      </w:r>
    </w:p>
  </w:footnote>
  <w:footnote w:id="6">
    <w:p w:rsidR="00C835D9" w:rsidRPr="00026EBA" w:rsidRDefault="00C835D9">
      <w:pPr>
        <w:pStyle w:val="Fodnotetekst"/>
        <w:rPr>
          <w:rFonts w:ascii="Times New Roman" w:hAnsi="Times New Roman"/>
          <w:b/>
          <w:i/>
          <w:sz w:val="18"/>
          <w:szCs w:val="18"/>
        </w:rPr>
      </w:pPr>
      <w:r w:rsidRPr="00026EBA">
        <w:rPr>
          <w:rStyle w:val="Fodnotehenvisning"/>
          <w:rFonts w:ascii="Times New Roman" w:hAnsi="Times New Roman"/>
          <w:b/>
          <w:i/>
          <w:sz w:val="18"/>
          <w:szCs w:val="18"/>
        </w:rPr>
        <w:footnoteRef/>
      </w:r>
      <w:r w:rsidRPr="00A20876">
        <w:rPr>
          <w:rFonts w:ascii="Times New Roman" w:hAnsi="Times New Roman"/>
          <w:b/>
          <w:i/>
          <w:sz w:val="18"/>
          <w:szCs w:val="18"/>
        </w:rPr>
        <w:t xml:space="preserve"> http://www.dr.dk/Nyheder/Indland/2009/03/04/225044.htm;</w:t>
      </w:r>
      <w:r w:rsidRPr="00026EBA">
        <w:rPr>
          <w:rStyle w:val="metainfo"/>
          <w:rFonts w:ascii="Times New Roman" w:hAnsi="Times New Roman"/>
          <w:b/>
          <w:i/>
          <w:sz w:val="18"/>
          <w:szCs w:val="18"/>
        </w:rPr>
        <w:t>Opdateret</w:t>
      </w:r>
      <w:r w:rsidRPr="00A20876">
        <w:rPr>
          <w:rStyle w:val="metainfo"/>
          <w:rFonts w:ascii="Times New Roman" w:hAnsi="Times New Roman"/>
          <w:b/>
          <w:i/>
          <w:sz w:val="18"/>
          <w:szCs w:val="18"/>
        </w:rPr>
        <w:t xml:space="preserve"> 04. </w:t>
      </w:r>
      <w:r w:rsidRPr="00026EBA">
        <w:rPr>
          <w:rStyle w:val="metainfo"/>
          <w:rFonts w:ascii="Times New Roman" w:hAnsi="Times New Roman"/>
          <w:b/>
          <w:i/>
          <w:sz w:val="18"/>
          <w:szCs w:val="18"/>
        </w:rPr>
        <w:t>Mar. 2009 kl. 23:02</w:t>
      </w:r>
    </w:p>
  </w:footnote>
  <w:footnote w:id="7">
    <w:p w:rsidR="00C835D9" w:rsidRPr="007F2023" w:rsidRDefault="00C835D9" w:rsidP="00497DC2">
      <w:pPr>
        <w:pStyle w:val="Fodnotetekst"/>
        <w:rPr>
          <w:rFonts w:ascii="Times New Roman" w:hAnsi="Times New Roman"/>
          <w:b/>
          <w:i/>
          <w:sz w:val="16"/>
          <w:szCs w:val="16"/>
        </w:rPr>
      </w:pPr>
      <w:r w:rsidRPr="007F2023">
        <w:rPr>
          <w:rFonts w:ascii="Times New Roman" w:hAnsi="Times New Roman"/>
          <w:b/>
          <w:i/>
          <w:sz w:val="18"/>
          <w:szCs w:val="18"/>
          <w:vertAlign w:val="superscript"/>
        </w:rPr>
        <w:t>7</w:t>
      </w:r>
      <w:r w:rsidRPr="007F2023">
        <w:rPr>
          <w:rStyle w:val="Fodnotehenvisning"/>
          <w:rFonts w:ascii="Times New Roman" w:hAnsi="Times New Roman"/>
          <w:b/>
          <w:i/>
          <w:sz w:val="18"/>
          <w:szCs w:val="18"/>
          <w:vertAlign w:val="baseline"/>
        </w:rPr>
        <w:t>http://www.justitsministeriet.dk/nyt-og-presse/pressemeddelelser/2009/ny-start-til-kriminelle-unge</w:t>
      </w:r>
      <w:r>
        <w:rPr>
          <w:rStyle w:val="Fodnotehenvisning"/>
          <w:rFonts w:ascii="Times New Roman" w:hAnsi="Times New Roman"/>
          <w:b/>
          <w:i/>
          <w:sz w:val="18"/>
          <w:szCs w:val="18"/>
          <w:vertAlign w:val="baseline"/>
        </w:rPr>
        <w:t>;</w:t>
      </w:r>
      <w:r w:rsidRPr="007F2023">
        <w:rPr>
          <w:rFonts w:ascii="Times New Roman" w:hAnsi="Times New Roman"/>
          <w:sz w:val="24"/>
          <w:szCs w:val="24"/>
        </w:rPr>
        <w:t xml:space="preserve"> </w:t>
      </w:r>
      <w:r w:rsidRPr="007F2023">
        <w:rPr>
          <w:rFonts w:ascii="Times New Roman" w:hAnsi="Times New Roman"/>
          <w:b/>
          <w:i/>
          <w:sz w:val="16"/>
          <w:szCs w:val="16"/>
        </w:rPr>
        <w:t>Sidst opdateret 7/10 2009</w:t>
      </w:r>
    </w:p>
  </w:footnote>
  <w:footnote w:id="8">
    <w:p w:rsidR="00C835D9" w:rsidRPr="005C5196" w:rsidRDefault="00C835D9" w:rsidP="0078745B">
      <w:pPr>
        <w:pStyle w:val="Default"/>
        <w:rPr>
          <w:rFonts w:ascii="Times New Roman" w:hAnsi="Times New Roman"/>
          <w:sz w:val="18"/>
          <w:szCs w:val="18"/>
        </w:rPr>
      </w:pPr>
      <w:r w:rsidRPr="005C5196">
        <w:rPr>
          <w:rStyle w:val="Fodnotehenvisning"/>
          <w:rFonts w:ascii="Times New Roman" w:hAnsi="Times New Roman" w:cs="Times New Roman"/>
          <w:b/>
          <w:i/>
          <w:sz w:val="18"/>
          <w:szCs w:val="18"/>
        </w:rPr>
        <w:footnoteRef/>
      </w:r>
      <w:r w:rsidRPr="005C5196">
        <w:rPr>
          <w:rFonts w:ascii="Times New Roman" w:hAnsi="Times New Roman" w:cs="Times New Roman"/>
          <w:b/>
          <w:i/>
          <w:sz w:val="18"/>
          <w:szCs w:val="18"/>
        </w:rPr>
        <w:t xml:space="preserve">Sammenfatning af Ankestyrelsens undersøgelse af ”Kommunernes indsats på området for unge kriminelle” fra maj 2012 </w:t>
      </w:r>
    </w:p>
  </w:footnote>
  <w:footnote w:id="9">
    <w:p w:rsidR="00C835D9" w:rsidRPr="007A7379" w:rsidRDefault="00C835D9" w:rsidP="00B80C48">
      <w:pPr>
        <w:pStyle w:val="Default"/>
        <w:rPr>
          <w:rFonts w:ascii="Times New Roman" w:hAnsi="Times New Roman" w:cs="Times New Roman"/>
          <w:i/>
          <w:sz w:val="18"/>
          <w:szCs w:val="18"/>
        </w:rPr>
      </w:pPr>
      <w:r w:rsidRPr="007A7379">
        <w:rPr>
          <w:rStyle w:val="Fodnotehenvisning"/>
          <w:rFonts w:ascii="Times New Roman" w:hAnsi="Times New Roman" w:cs="Times New Roman"/>
          <w:i/>
          <w:sz w:val="18"/>
          <w:szCs w:val="18"/>
        </w:rPr>
        <w:footnoteRef/>
      </w:r>
      <w:r>
        <w:rPr>
          <w:rFonts w:ascii="Times New Roman" w:hAnsi="Times New Roman" w:cs="Times New Roman"/>
          <w:b/>
          <w:bCs/>
          <w:i/>
          <w:sz w:val="18"/>
          <w:szCs w:val="18"/>
        </w:rPr>
        <w:t xml:space="preserve">jf. </w:t>
      </w:r>
      <w:r w:rsidRPr="007A7379">
        <w:rPr>
          <w:rFonts w:ascii="Times New Roman" w:hAnsi="Times New Roman" w:cs="Times New Roman"/>
          <w:b/>
          <w:bCs/>
          <w:i/>
          <w:sz w:val="18"/>
          <w:szCs w:val="18"/>
        </w:rPr>
        <w:t xml:space="preserve">Målbeskrivelse og vurderingskriterier for Professionsbachelorprojekt </w:t>
      </w:r>
      <w:r>
        <w:rPr>
          <w:rFonts w:ascii="Times New Roman" w:hAnsi="Times New Roman" w:cs="Times New Roman"/>
          <w:b/>
          <w:bCs/>
          <w:i/>
          <w:sz w:val="18"/>
          <w:szCs w:val="18"/>
        </w:rPr>
        <w:t>,</w:t>
      </w:r>
      <w:r w:rsidRPr="007A7379">
        <w:rPr>
          <w:rFonts w:ascii="Times New Roman" w:hAnsi="Times New Roman" w:cs="Times New Roman"/>
          <w:b/>
          <w:bCs/>
          <w:i/>
          <w:sz w:val="18"/>
          <w:szCs w:val="18"/>
        </w:rPr>
        <w:t>side:</w:t>
      </w:r>
      <w:r>
        <w:rPr>
          <w:rFonts w:ascii="Times New Roman" w:hAnsi="Times New Roman" w:cs="Times New Roman"/>
          <w:b/>
          <w:bCs/>
          <w:i/>
          <w:sz w:val="18"/>
          <w:szCs w:val="18"/>
        </w:rPr>
        <w:t xml:space="preserve"> </w:t>
      </w:r>
      <w:r w:rsidRPr="007A7379">
        <w:rPr>
          <w:rFonts w:ascii="Times New Roman" w:hAnsi="Times New Roman" w:cs="Times New Roman"/>
          <w:b/>
          <w:bCs/>
          <w:i/>
          <w:sz w:val="18"/>
          <w:szCs w:val="18"/>
        </w:rPr>
        <w:t>1</w:t>
      </w:r>
    </w:p>
    <w:p w:rsidR="00C835D9" w:rsidRPr="007A7379" w:rsidRDefault="00C835D9" w:rsidP="00B80C48">
      <w:pPr>
        <w:pStyle w:val="Fodnotetekst"/>
        <w:rPr>
          <w:i/>
        </w:rPr>
      </w:pPr>
      <w:r w:rsidRPr="007A7379">
        <w:rPr>
          <w:i/>
        </w:rPr>
        <w:t xml:space="preserve"> </w:t>
      </w:r>
    </w:p>
  </w:footnote>
  <w:footnote w:id="10">
    <w:p w:rsidR="00C835D9" w:rsidRPr="005048B3" w:rsidRDefault="00C835D9">
      <w:pPr>
        <w:pStyle w:val="Fodnotetekst"/>
        <w:rPr>
          <w:rFonts w:ascii="Times New Roman" w:hAnsi="Times New Roman"/>
          <w:b/>
          <w:i/>
        </w:rPr>
      </w:pPr>
      <w:r w:rsidRPr="005048B3">
        <w:rPr>
          <w:rStyle w:val="Fodnotehenvisning"/>
          <w:rFonts w:ascii="Times New Roman" w:hAnsi="Times New Roman"/>
          <w:b/>
          <w:i/>
        </w:rPr>
        <w:footnoteRef/>
      </w:r>
      <w:r w:rsidRPr="005048B3">
        <w:rPr>
          <w:rFonts w:ascii="Times New Roman" w:hAnsi="Times New Roman"/>
          <w:b/>
          <w:i/>
        </w:rPr>
        <w:t xml:space="preserve"> Int.</w:t>
      </w:r>
      <w:r>
        <w:rPr>
          <w:rFonts w:ascii="Times New Roman" w:hAnsi="Times New Roman"/>
          <w:b/>
          <w:i/>
        </w:rPr>
        <w:t xml:space="preserve"> bruges som </w:t>
      </w:r>
      <w:r w:rsidRPr="005048B3">
        <w:rPr>
          <w:rFonts w:ascii="Times New Roman" w:hAnsi="Times New Roman"/>
          <w:b/>
          <w:i/>
        </w:rPr>
        <w:t xml:space="preserve">en forkortelse for Interview </w:t>
      </w:r>
    </w:p>
  </w:footnote>
  <w:footnote w:id="11">
    <w:p w:rsidR="00C835D9" w:rsidRPr="0017785E" w:rsidRDefault="00C835D9" w:rsidP="00E42CCD">
      <w:pPr>
        <w:pStyle w:val="paragraf"/>
        <w:spacing w:before="0"/>
        <w:rPr>
          <w:rFonts w:ascii="Times New Roman" w:hAnsi="Times New Roman" w:cs="Times New Roman"/>
          <w:b/>
          <w:i/>
          <w:sz w:val="16"/>
          <w:szCs w:val="16"/>
        </w:rPr>
      </w:pPr>
      <w:r w:rsidRPr="0017785E">
        <w:rPr>
          <w:rStyle w:val="Fodnotehenvisning"/>
          <w:rFonts w:ascii="Times New Roman" w:hAnsi="Times New Roman" w:cs="Times New Roman"/>
          <w:b/>
          <w:i/>
          <w:sz w:val="16"/>
          <w:szCs w:val="16"/>
        </w:rPr>
        <w:footnoteRef/>
      </w:r>
      <w:r w:rsidRPr="0017785E">
        <w:rPr>
          <w:rFonts w:ascii="Times New Roman" w:hAnsi="Times New Roman" w:cs="Times New Roman"/>
          <w:b/>
          <w:i/>
          <w:sz w:val="16"/>
          <w:szCs w:val="16"/>
        </w:rPr>
        <w:t xml:space="preserve">" </w:t>
      </w:r>
      <w:r w:rsidRPr="0017785E">
        <w:rPr>
          <w:rStyle w:val="paragrafnr1"/>
          <w:rFonts w:ascii="Times New Roman" w:hAnsi="Times New Roman" w:cs="Times New Roman"/>
          <w:b w:val="0"/>
          <w:i/>
          <w:sz w:val="16"/>
          <w:szCs w:val="16"/>
        </w:rPr>
        <w:t>§ 1.</w:t>
      </w:r>
      <w:r w:rsidRPr="0017785E">
        <w:rPr>
          <w:rFonts w:ascii="Times New Roman" w:hAnsi="Times New Roman" w:cs="Times New Roman"/>
          <w:b/>
          <w:i/>
          <w:sz w:val="16"/>
          <w:szCs w:val="16"/>
        </w:rPr>
        <w:t xml:space="preserve"> Magtanvendelse over for børn og unge omfattet af denne bekendtgørelse må kun anvendes, hvis der er hjemmel til det. Mag</w:t>
      </w:r>
      <w:r w:rsidRPr="0017785E">
        <w:rPr>
          <w:rFonts w:ascii="Times New Roman" w:hAnsi="Times New Roman" w:cs="Times New Roman"/>
          <w:b/>
          <w:i/>
          <w:sz w:val="16"/>
          <w:szCs w:val="16"/>
        </w:rPr>
        <w:t>t</w:t>
      </w:r>
      <w:r w:rsidRPr="0017785E">
        <w:rPr>
          <w:rFonts w:ascii="Times New Roman" w:hAnsi="Times New Roman" w:cs="Times New Roman"/>
          <w:b/>
          <w:i/>
          <w:sz w:val="16"/>
          <w:szCs w:val="16"/>
        </w:rPr>
        <w:t>anvendelse må aldrig erstatte omsorg og socialpædagogisk bistand. Magtanvendelse skal begrænses til det absolut nødvendige og skal i øvrigt stå i rimeligt forhold til det, der søges opnået hermed."</w:t>
      </w:r>
      <w:r w:rsidRPr="0017785E">
        <w:rPr>
          <w:rStyle w:val="paragrafnr2"/>
          <w:rFonts w:ascii="Times New Roman" w:hAnsi="Times New Roman" w:cs="Times New Roman"/>
          <w:b w:val="0"/>
          <w:i/>
          <w:sz w:val="16"/>
          <w:szCs w:val="16"/>
        </w:rPr>
        <w:t xml:space="preserve"> § 2.</w:t>
      </w:r>
      <w:r w:rsidRPr="0017785E">
        <w:rPr>
          <w:rFonts w:ascii="Times New Roman" w:hAnsi="Times New Roman" w:cs="Times New Roman"/>
          <w:b/>
          <w:i/>
          <w:sz w:val="16"/>
          <w:szCs w:val="16"/>
        </w:rPr>
        <w:t xml:space="preserve"> Fysisk magtanvendelse i form af, at barnet eller den unge fastholdes, eller føres til et andet opholdsrum er tilladt, hvis:</w:t>
      </w:r>
    </w:p>
    <w:p w:rsidR="00C835D9" w:rsidRPr="0017785E" w:rsidRDefault="00C835D9" w:rsidP="00E42CCD">
      <w:pPr>
        <w:pStyle w:val="liste1"/>
        <w:rPr>
          <w:rFonts w:ascii="Times New Roman" w:hAnsi="Times New Roman" w:cs="Times New Roman"/>
          <w:b/>
          <w:i/>
          <w:sz w:val="16"/>
          <w:szCs w:val="16"/>
        </w:rPr>
      </w:pPr>
      <w:r w:rsidRPr="0017785E">
        <w:rPr>
          <w:rStyle w:val="liste1nr1"/>
          <w:rFonts w:ascii="Times New Roman" w:hAnsi="Times New Roman" w:cs="Times New Roman"/>
          <w:b/>
          <w:i/>
          <w:sz w:val="16"/>
          <w:szCs w:val="16"/>
        </w:rPr>
        <w:t>1)</w:t>
      </w:r>
      <w:r w:rsidRPr="0017785E">
        <w:rPr>
          <w:rFonts w:ascii="Times New Roman" w:hAnsi="Times New Roman" w:cs="Times New Roman"/>
          <w:b/>
          <w:i/>
          <w:sz w:val="16"/>
          <w:szCs w:val="16"/>
        </w:rPr>
        <w:t xml:space="preserve"> barnet eller den unge udviser en sådan adfærd, at fortsat ophold i fællesskabet er uforsvarlig, eller</w:t>
      </w:r>
      <w:r>
        <w:rPr>
          <w:rFonts w:ascii="Times New Roman" w:hAnsi="Times New Roman" w:cs="Times New Roman"/>
          <w:b/>
          <w:i/>
          <w:sz w:val="16"/>
          <w:szCs w:val="16"/>
        </w:rPr>
        <w:t>...</w:t>
      </w:r>
    </w:p>
    <w:p w:rsidR="00C835D9" w:rsidRPr="0017785E" w:rsidRDefault="00C835D9" w:rsidP="00E42CCD">
      <w:pPr>
        <w:pStyle w:val="Fodnotetekst"/>
        <w:rPr>
          <w:rFonts w:ascii="Times New Roman" w:hAnsi="Times New Roman"/>
          <w:b/>
          <w:i/>
          <w:sz w:val="16"/>
          <w:szCs w:val="16"/>
        </w:rPr>
      </w:pPr>
      <w:r w:rsidRPr="0017785E">
        <w:rPr>
          <w:rStyle w:val="stknr1"/>
          <w:rFonts w:ascii="Times New Roman" w:hAnsi="Times New Roman" w:cs="Times New Roman"/>
          <w:b/>
          <w:sz w:val="16"/>
          <w:szCs w:val="16"/>
        </w:rPr>
        <w:t>Stk. 2.</w:t>
      </w:r>
      <w:r w:rsidRPr="0017785E">
        <w:rPr>
          <w:rFonts w:ascii="Times New Roman" w:hAnsi="Times New Roman"/>
          <w:b/>
          <w:i/>
          <w:sz w:val="16"/>
          <w:szCs w:val="16"/>
        </w:rPr>
        <w:t xml:space="preserve"> Magtanvendelse efter stk. 1 skal afpasses efter forholdene i den enkelte situation og må ikke gå ud over det strengt nødvendige</w:t>
      </w:r>
      <w:r>
        <w:rPr>
          <w:rFonts w:ascii="Times New Roman" w:hAnsi="Times New Roman"/>
          <w:b/>
          <w:i/>
          <w:sz w:val="16"/>
          <w:szCs w:val="16"/>
        </w:rPr>
        <w:t>...</w:t>
      </w:r>
    </w:p>
  </w:footnote>
  <w:footnote w:id="12">
    <w:p w:rsidR="00C835D9" w:rsidRPr="002606C4" w:rsidRDefault="00C835D9">
      <w:pPr>
        <w:pStyle w:val="Fodnotetekst"/>
        <w:rPr>
          <w:rFonts w:ascii="Times New Roman" w:hAnsi="Times New Roman"/>
          <w:b/>
          <w:i/>
          <w:sz w:val="16"/>
          <w:szCs w:val="16"/>
        </w:rPr>
      </w:pPr>
      <w:r w:rsidRPr="002606C4">
        <w:rPr>
          <w:rStyle w:val="Fodnotehenvisning"/>
          <w:rFonts w:ascii="Times New Roman" w:hAnsi="Times New Roman"/>
          <w:b/>
          <w:i/>
          <w:sz w:val="16"/>
          <w:szCs w:val="16"/>
        </w:rPr>
        <w:footnoteRef/>
      </w:r>
      <w:r w:rsidRPr="002606C4">
        <w:rPr>
          <w:rFonts w:ascii="Times New Roman" w:hAnsi="Times New Roman"/>
          <w:b/>
          <w:i/>
          <w:sz w:val="16"/>
          <w:szCs w:val="16"/>
        </w:rPr>
        <w:t>jf.  Nissens forslag til ny definition af socialt arbejde.(se side 23</w:t>
      </w:r>
      <w:r>
        <w:rPr>
          <w:rFonts w:ascii="Times New Roman" w:hAnsi="Times New Roman"/>
          <w:b/>
          <w:i/>
          <w:sz w:val="16"/>
          <w:szCs w:val="16"/>
        </w:rPr>
        <w:t xml:space="preserve"> i mit projekt)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imes New Roman"/>
        <w:sz w:val="20"/>
        <w:szCs w:val="20"/>
      </w:rPr>
      <w:alias w:val="Titel"/>
      <w:id w:val="77738743"/>
      <w:dataBinding w:prefixMappings="xmlns:ns0='http://schemas.openxmlformats.org/package/2006/metadata/core-properties' xmlns:ns1='http://purl.org/dc/elements/1.1/'" w:xpath="/ns0:coreProperties[1]/ns1:title[1]" w:storeItemID="{6C3C8BC8-F283-45AE-878A-BAB7291924A1}"/>
      <w:text/>
    </w:sdtPr>
    <w:sdtContent>
      <w:p w:rsidR="00C835D9" w:rsidRDefault="00C835D9">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sidRPr="004D4CE9">
          <w:rPr>
            <w:rFonts w:asciiTheme="majorHAnsi" w:hAnsiTheme="majorHAnsi" w:cs="Times New Roman"/>
            <w:sz w:val="20"/>
            <w:szCs w:val="20"/>
          </w:rPr>
          <w:t>Gruppe 34: Det tværfaglige samarbejdes bidrag til inklusion af unge lovbrydere i samfundet med særlig fokus på kommunikationen</w:t>
        </w:r>
      </w:p>
    </w:sdtContent>
  </w:sdt>
  <w:p w:rsidR="00C835D9" w:rsidRDefault="00C835D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D3CF8"/>
    <w:multiLevelType w:val="hybridMultilevel"/>
    <w:tmpl w:val="4BCE9C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2A5548B4"/>
    <w:multiLevelType w:val="hybridMultilevel"/>
    <w:tmpl w:val="BA4A6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0B32BF"/>
    <w:multiLevelType w:val="hybridMultilevel"/>
    <w:tmpl w:val="0EFAD84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autoHyphenation/>
  <w:hyphenationZone w:val="425"/>
  <w:characterSpacingControl w:val="doNotCompress"/>
  <w:footnotePr>
    <w:footnote w:id="-1"/>
    <w:footnote w:id="0"/>
  </w:footnotePr>
  <w:endnotePr>
    <w:endnote w:id="-1"/>
    <w:endnote w:id="0"/>
  </w:endnotePr>
  <w:compat>
    <w:useFELayout/>
  </w:compat>
  <w:rsids>
    <w:rsidRoot w:val="00C3186A"/>
    <w:rsid w:val="0001673C"/>
    <w:rsid w:val="0002635C"/>
    <w:rsid w:val="00026EBA"/>
    <w:rsid w:val="00030C36"/>
    <w:rsid w:val="00034608"/>
    <w:rsid w:val="0004392F"/>
    <w:rsid w:val="0004644A"/>
    <w:rsid w:val="00046D12"/>
    <w:rsid w:val="00055DB7"/>
    <w:rsid w:val="00060744"/>
    <w:rsid w:val="00076BFD"/>
    <w:rsid w:val="00076F1D"/>
    <w:rsid w:val="000822AB"/>
    <w:rsid w:val="00084F4F"/>
    <w:rsid w:val="00085107"/>
    <w:rsid w:val="000922AF"/>
    <w:rsid w:val="00094023"/>
    <w:rsid w:val="00094E70"/>
    <w:rsid w:val="000A29CC"/>
    <w:rsid w:val="000A5E32"/>
    <w:rsid w:val="000B1B47"/>
    <w:rsid w:val="000B290E"/>
    <w:rsid w:val="000C1CEB"/>
    <w:rsid w:val="000C2F29"/>
    <w:rsid w:val="000C36DB"/>
    <w:rsid w:val="000C76AD"/>
    <w:rsid w:val="000C7ED9"/>
    <w:rsid w:val="000D3AA1"/>
    <w:rsid w:val="000D73F8"/>
    <w:rsid w:val="000E47B2"/>
    <w:rsid w:val="000F51EE"/>
    <w:rsid w:val="0010313B"/>
    <w:rsid w:val="0010633A"/>
    <w:rsid w:val="0011223C"/>
    <w:rsid w:val="00114C0A"/>
    <w:rsid w:val="0011515E"/>
    <w:rsid w:val="001168F8"/>
    <w:rsid w:val="001240D9"/>
    <w:rsid w:val="00126F5F"/>
    <w:rsid w:val="001278F6"/>
    <w:rsid w:val="001319DA"/>
    <w:rsid w:val="00132AB6"/>
    <w:rsid w:val="001344FE"/>
    <w:rsid w:val="00135185"/>
    <w:rsid w:val="00144533"/>
    <w:rsid w:val="001455B5"/>
    <w:rsid w:val="00145D0C"/>
    <w:rsid w:val="00150CCC"/>
    <w:rsid w:val="00160770"/>
    <w:rsid w:val="0017262A"/>
    <w:rsid w:val="001737D2"/>
    <w:rsid w:val="00180254"/>
    <w:rsid w:val="001811DC"/>
    <w:rsid w:val="001820FE"/>
    <w:rsid w:val="001826BC"/>
    <w:rsid w:val="001848EB"/>
    <w:rsid w:val="0018730F"/>
    <w:rsid w:val="001A0474"/>
    <w:rsid w:val="001A4D6B"/>
    <w:rsid w:val="001B55D7"/>
    <w:rsid w:val="001C1082"/>
    <w:rsid w:val="001C354F"/>
    <w:rsid w:val="001C6670"/>
    <w:rsid w:val="001F59A8"/>
    <w:rsid w:val="00201844"/>
    <w:rsid w:val="00203200"/>
    <w:rsid w:val="00203DDF"/>
    <w:rsid w:val="00205199"/>
    <w:rsid w:val="002108E7"/>
    <w:rsid w:val="002125D3"/>
    <w:rsid w:val="00224D27"/>
    <w:rsid w:val="00224F4C"/>
    <w:rsid w:val="00226509"/>
    <w:rsid w:val="00235B4B"/>
    <w:rsid w:val="00241026"/>
    <w:rsid w:val="0025071D"/>
    <w:rsid w:val="00251F05"/>
    <w:rsid w:val="00252CBE"/>
    <w:rsid w:val="002572D1"/>
    <w:rsid w:val="002606C4"/>
    <w:rsid w:val="00261AC1"/>
    <w:rsid w:val="0026257E"/>
    <w:rsid w:val="00263475"/>
    <w:rsid w:val="002641FB"/>
    <w:rsid w:val="00291F1D"/>
    <w:rsid w:val="002A118A"/>
    <w:rsid w:val="002B0D2D"/>
    <w:rsid w:val="002B4070"/>
    <w:rsid w:val="002C2C82"/>
    <w:rsid w:val="002C4112"/>
    <w:rsid w:val="002D093B"/>
    <w:rsid w:val="002D57FA"/>
    <w:rsid w:val="002E6991"/>
    <w:rsid w:val="002E7875"/>
    <w:rsid w:val="002F2768"/>
    <w:rsid w:val="00301FEF"/>
    <w:rsid w:val="003077B2"/>
    <w:rsid w:val="00310223"/>
    <w:rsid w:val="00315064"/>
    <w:rsid w:val="00316A98"/>
    <w:rsid w:val="003350D5"/>
    <w:rsid w:val="00350484"/>
    <w:rsid w:val="00357100"/>
    <w:rsid w:val="00357405"/>
    <w:rsid w:val="00370F41"/>
    <w:rsid w:val="00371283"/>
    <w:rsid w:val="00373FC2"/>
    <w:rsid w:val="003772D1"/>
    <w:rsid w:val="00384798"/>
    <w:rsid w:val="0038646A"/>
    <w:rsid w:val="00392C2E"/>
    <w:rsid w:val="00396C47"/>
    <w:rsid w:val="00397683"/>
    <w:rsid w:val="003A02E8"/>
    <w:rsid w:val="003A4B32"/>
    <w:rsid w:val="003C4CF5"/>
    <w:rsid w:val="003C52F7"/>
    <w:rsid w:val="003C7850"/>
    <w:rsid w:val="003E5803"/>
    <w:rsid w:val="003E6AF5"/>
    <w:rsid w:val="003F03CD"/>
    <w:rsid w:val="003F0E24"/>
    <w:rsid w:val="003F568D"/>
    <w:rsid w:val="003F5E73"/>
    <w:rsid w:val="003F6302"/>
    <w:rsid w:val="003F66D7"/>
    <w:rsid w:val="00404187"/>
    <w:rsid w:val="00405C11"/>
    <w:rsid w:val="00406886"/>
    <w:rsid w:val="00413AE2"/>
    <w:rsid w:val="0042092E"/>
    <w:rsid w:val="00430878"/>
    <w:rsid w:val="00432C51"/>
    <w:rsid w:val="00441414"/>
    <w:rsid w:val="00443BA9"/>
    <w:rsid w:val="004440DF"/>
    <w:rsid w:val="00444868"/>
    <w:rsid w:val="00447F55"/>
    <w:rsid w:val="00454624"/>
    <w:rsid w:val="00454FE8"/>
    <w:rsid w:val="004579A6"/>
    <w:rsid w:val="00462984"/>
    <w:rsid w:val="004770EC"/>
    <w:rsid w:val="00480B4C"/>
    <w:rsid w:val="00497DC2"/>
    <w:rsid w:val="004A356C"/>
    <w:rsid w:val="004B2D3B"/>
    <w:rsid w:val="004C036B"/>
    <w:rsid w:val="004C1226"/>
    <w:rsid w:val="004C1545"/>
    <w:rsid w:val="004D0E47"/>
    <w:rsid w:val="004D4CE9"/>
    <w:rsid w:val="00501C43"/>
    <w:rsid w:val="005048B3"/>
    <w:rsid w:val="0050685A"/>
    <w:rsid w:val="00511064"/>
    <w:rsid w:val="00526215"/>
    <w:rsid w:val="005369D5"/>
    <w:rsid w:val="00540B9F"/>
    <w:rsid w:val="005427AA"/>
    <w:rsid w:val="00551C2B"/>
    <w:rsid w:val="00556D35"/>
    <w:rsid w:val="005612DA"/>
    <w:rsid w:val="0056142C"/>
    <w:rsid w:val="00566962"/>
    <w:rsid w:val="00570A7E"/>
    <w:rsid w:val="0057558A"/>
    <w:rsid w:val="00583C58"/>
    <w:rsid w:val="0058610B"/>
    <w:rsid w:val="00587BA1"/>
    <w:rsid w:val="005A606A"/>
    <w:rsid w:val="005B0AB4"/>
    <w:rsid w:val="005B5190"/>
    <w:rsid w:val="005B5CAF"/>
    <w:rsid w:val="005B62E0"/>
    <w:rsid w:val="005C00FE"/>
    <w:rsid w:val="005C3F78"/>
    <w:rsid w:val="005D0DDA"/>
    <w:rsid w:val="005E01A0"/>
    <w:rsid w:val="005E5569"/>
    <w:rsid w:val="005E7632"/>
    <w:rsid w:val="005E7D0F"/>
    <w:rsid w:val="005E7E48"/>
    <w:rsid w:val="006024A1"/>
    <w:rsid w:val="006040B4"/>
    <w:rsid w:val="00604882"/>
    <w:rsid w:val="00605C28"/>
    <w:rsid w:val="00613349"/>
    <w:rsid w:val="0061422C"/>
    <w:rsid w:val="00615582"/>
    <w:rsid w:val="0063140A"/>
    <w:rsid w:val="00634D47"/>
    <w:rsid w:val="00636DCE"/>
    <w:rsid w:val="00636F62"/>
    <w:rsid w:val="00637780"/>
    <w:rsid w:val="00640C59"/>
    <w:rsid w:val="00644C2C"/>
    <w:rsid w:val="006510CA"/>
    <w:rsid w:val="00652719"/>
    <w:rsid w:val="006530B1"/>
    <w:rsid w:val="00656862"/>
    <w:rsid w:val="00670860"/>
    <w:rsid w:val="006824FB"/>
    <w:rsid w:val="00685B84"/>
    <w:rsid w:val="00696FED"/>
    <w:rsid w:val="006A4F1E"/>
    <w:rsid w:val="006B07D8"/>
    <w:rsid w:val="006B4BE9"/>
    <w:rsid w:val="006B5AE2"/>
    <w:rsid w:val="006B7A91"/>
    <w:rsid w:val="006C06FA"/>
    <w:rsid w:val="006C55FB"/>
    <w:rsid w:val="006C5AAF"/>
    <w:rsid w:val="006C7C2E"/>
    <w:rsid w:val="006D34E2"/>
    <w:rsid w:val="006E49C3"/>
    <w:rsid w:val="006F6093"/>
    <w:rsid w:val="007040F9"/>
    <w:rsid w:val="007131D1"/>
    <w:rsid w:val="007132B4"/>
    <w:rsid w:val="00720243"/>
    <w:rsid w:val="007209BC"/>
    <w:rsid w:val="00722BED"/>
    <w:rsid w:val="007239BC"/>
    <w:rsid w:val="0072743A"/>
    <w:rsid w:val="007323C3"/>
    <w:rsid w:val="00733D1F"/>
    <w:rsid w:val="00735986"/>
    <w:rsid w:val="00735D66"/>
    <w:rsid w:val="00740C64"/>
    <w:rsid w:val="007445C6"/>
    <w:rsid w:val="00745989"/>
    <w:rsid w:val="00747F8B"/>
    <w:rsid w:val="0075038B"/>
    <w:rsid w:val="00753BA4"/>
    <w:rsid w:val="00754529"/>
    <w:rsid w:val="00757D4B"/>
    <w:rsid w:val="00763393"/>
    <w:rsid w:val="0076665B"/>
    <w:rsid w:val="0077362C"/>
    <w:rsid w:val="0078745B"/>
    <w:rsid w:val="007A423B"/>
    <w:rsid w:val="007A7379"/>
    <w:rsid w:val="007B0AA7"/>
    <w:rsid w:val="007C01E9"/>
    <w:rsid w:val="007C5F3F"/>
    <w:rsid w:val="007E0015"/>
    <w:rsid w:val="007F2023"/>
    <w:rsid w:val="00803EE7"/>
    <w:rsid w:val="00811C9D"/>
    <w:rsid w:val="008307BE"/>
    <w:rsid w:val="00832668"/>
    <w:rsid w:val="00833931"/>
    <w:rsid w:val="00840358"/>
    <w:rsid w:val="00842147"/>
    <w:rsid w:val="00842CA7"/>
    <w:rsid w:val="0084358D"/>
    <w:rsid w:val="00854585"/>
    <w:rsid w:val="00855A17"/>
    <w:rsid w:val="008677DF"/>
    <w:rsid w:val="00870E97"/>
    <w:rsid w:val="008733CD"/>
    <w:rsid w:val="0088160D"/>
    <w:rsid w:val="00882338"/>
    <w:rsid w:val="008860BC"/>
    <w:rsid w:val="00887748"/>
    <w:rsid w:val="008959B2"/>
    <w:rsid w:val="00895E17"/>
    <w:rsid w:val="008A04AA"/>
    <w:rsid w:val="008B04D4"/>
    <w:rsid w:val="008C012A"/>
    <w:rsid w:val="008C7080"/>
    <w:rsid w:val="008C7F8A"/>
    <w:rsid w:val="008E0312"/>
    <w:rsid w:val="008E221C"/>
    <w:rsid w:val="008E2C97"/>
    <w:rsid w:val="008E39AE"/>
    <w:rsid w:val="008E724B"/>
    <w:rsid w:val="008F1522"/>
    <w:rsid w:val="008F5708"/>
    <w:rsid w:val="0090043D"/>
    <w:rsid w:val="00904CA5"/>
    <w:rsid w:val="009079BA"/>
    <w:rsid w:val="00910641"/>
    <w:rsid w:val="009171EE"/>
    <w:rsid w:val="00925C8A"/>
    <w:rsid w:val="009328D4"/>
    <w:rsid w:val="00933EA0"/>
    <w:rsid w:val="00942B73"/>
    <w:rsid w:val="00942E3B"/>
    <w:rsid w:val="0094780C"/>
    <w:rsid w:val="009533AE"/>
    <w:rsid w:val="00953729"/>
    <w:rsid w:val="00954C3A"/>
    <w:rsid w:val="00956604"/>
    <w:rsid w:val="0096194D"/>
    <w:rsid w:val="009715F4"/>
    <w:rsid w:val="00976AB9"/>
    <w:rsid w:val="00985B03"/>
    <w:rsid w:val="00996F9B"/>
    <w:rsid w:val="009A041F"/>
    <w:rsid w:val="009A2D8A"/>
    <w:rsid w:val="009A3DAE"/>
    <w:rsid w:val="009B266F"/>
    <w:rsid w:val="009B2B00"/>
    <w:rsid w:val="009B4CE4"/>
    <w:rsid w:val="009D258C"/>
    <w:rsid w:val="009D2799"/>
    <w:rsid w:val="009E57F0"/>
    <w:rsid w:val="009E6045"/>
    <w:rsid w:val="009F20AF"/>
    <w:rsid w:val="009F6E44"/>
    <w:rsid w:val="009F764A"/>
    <w:rsid w:val="00A009EE"/>
    <w:rsid w:val="00A0615C"/>
    <w:rsid w:val="00A10F50"/>
    <w:rsid w:val="00A20786"/>
    <w:rsid w:val="00A20876"/>
    <w:rsid w:val="00A23AE6"/>
    <w:rsid w:val="00A2472F"/>
    <w:rsid w:val="00A30D1D"/>
    <w:rsid w:val="00A51549"/>
    <w:rsid w:val="00A52DCC"/>
    <w:rsid w:val="00A6499E"/>
    <w:rsid w:val="00A71583"/>
    <w:rsid w:val="00A73F38"/>
    <w:rsid w:val="00A82D61"/>
    <w:rsid w:val="00A865BC"/>
    <w:rsid w:val="00A93309"/>
    <w:rsid w:val="00A937A0"/>
    <w:rsid w:val="00A97FEB"/>
    <w:rsid w:val="00AA347D"/>
    <w:rsid w:val="00AC23FE"/>
    <w:rsid w:val="00AC3109"/>
    <w:rsid w:val="00AD4B39"/>
    <w:rsid w:val="00AD599E"/>
    <w:rsid w:val="00AE4D1D"/>
    <w:rsid w:val="00B11B9B"/>
    <w:rsid w:val="00B12848"/>
    <w:rsid w:val="00B14C85"/>
    <w:rsid w:val="00B1567C"/>
    <w:rsid w:val="00B1774C"/>
    <w:rsid w:val="00B200E1"/>
    <w:rsid w:val="00B24AF5"/>
    <w:rsid w:val="00B25878"/>
    <w:rsid w:val="00B30B2B"/>
    <w:rsid w:val="00B34848"/>
    <w:rsid w:val="00B36A8F"/>
    <w:rsid w:val="00B37A7D"/>
    <w:rsid w:val="00B54B5A"/>
    <w:rsid w:val="00B768F8"/>
    <w:rsid w:val="00B76E62"/>
    <w:rsid w:val="00B80C48"/>
    <w:rsid w:val="00B82670"/>
    <w:rsid w:val="00B90EDD"/>
    <w:rsid w:val="00BA3350"/>
    <w:rsid w:val="00BC6216"/>
    <w:rsid w:val="00BC6E4B"/>
    <w:rsid w:val="00BD194E"/>
    <w:rsid w:val="00BD5C56"/>
    <w:rsid w:val="00BE1A6D"/>
    <w:rsid w:val="00BE5B19"/>
    <w:rsid w:val="00BF1D56"/>
    <w:rsid w:val="00C027E2"/>
    <w:rsid w:val="00C03E1D"/>
    <w:rsid w:val="00C1456D"/>
    <w:rsid w:val="00C21B45"/>
    <w:rsid w:val="00C22257"/>
    <w:rsid w:val="00C23680"/>
    <w:rsid w:val="00C24F5D"/>
    <w:rsid w:val="00C25046"/>
    <w:rsid w:val="00C310DD"/>
    <w:rsid w:val="00C3186A"/>
    <w:rsid w:val="00C33715"/>
    <w:rsid w:val="00C341C8"/>
    <w:rsid w:val="00C41CD0"/>
    <w:rsid w:val="00C42159"/>
    <w:rsid w:val="00C42B66"/>
    <w:rsid w:val="00C5006C"/>
    <w:rsid w:val="00C504B6"/>
    <w:rsid w:val="00C5291E"/>
    <w:rsid w:val="00C6464F"/>
    <w:rsid w:val="00C66107"/>
    <w:rsid w:val="00C67522"/>
    <w:rsid w:val="00C705DF"/>
    <w:rsid w:val="00C70A3B"/>
    <w:rsid w:val="00C73A9E"/>
    <w:rsid w:val="00C76691"/>
    <w:rsid w:val="00C76EBD"/>
    <w:rsid w:val="00C77EF3"/>
    <w:rsid w:val="00C835D9"/>
    <w:rsid w:val="00C94288"/>
    <w:rsid w:val="00CB7216"/>
    <w:rsid w:val="00CB7AD0"/>
    <w:rsid w:val="00CC3E7A"/>
    <w:rsid w:val="00CC441A"/>
    <w:rsid w:val="00CC6393"/>
    <w:rsid w:val="00CD6269"/>
    <w:rsid w:val="00CE7417"/>
    <w:rsid w:val="00D0618B"/>
    <w:rsid w:val="00D06691"/>
    <w:rsid w:val="00D157F7"/>
    <w:rsid w:val="00D16592"/>
    <w:rsid w:val="00D20064"/>
    <w:rsid w:val="00D26EC7"/>
    <w:rsid w:val="00D274A6"/>
    <w:rsid w:val="00D32333"/>
    <w:rsid w:val="00D331E5"/>
    <w:rsid w:val="00D41C32"/>
    <w:rsid w:val="00D42536"/>
    <w:rsid w:val="00D5251E"/>
    <w:rsid w:val="00D54C5F"/>
    <w:rsid w:val="00D561EE"/>
    <w:rsid w:val="00D57A99"/>
    <w:rsid w:val="00D74B1E"/>
    <w:rsid w:val="00D87FB9"/>
    <w:rsid w:val="00D918A3"/>
    <w:rsid w:val="00D92E06"/>
    <w:rsid w:val="00DA080D"/>
    <w:rsid w:val="00DA451C"/>
    <w:rsid w:val="00DA4CD8"/>
    <w:rsid w:val="00DB3B02"/>
    <w:rsid w:val="00DB5504"/>
    <w:rsid w:val="00DB6C44"/>
    <w:rsid w:val="00DC0500"/>
    <w:rsid w:val="00DC2597"/>
    <w:rsid w:val="00DD6A18"/>
    <w:rsid w:val="00DF35A9"/>
    <w:rsid w:val="00DF3946"/>
    <w:rsid w:val="00DF57CA"/>
    <w:rsid w:val="00DF6B9F"/>
    <w:rsid w:val="00E01A47"/>
    <w:rsid w:val="00E07A12"/>
    <w:rsid w:val="00E10524"/>
    <w:rsid w:val="00E120C4"/>
    <w:rsid w:val="00E12E8D"/>
    <w:rsid w:val="00E22A67"/>
    <w:rsid w:val="00E23683"/>
    <w:rsid w:val="00E31425"/>
    <w:rsid w:val="00E33CFC"/>
    <w:rsid w:val="00E35518"/>
    <w:rsid w:val="00E4163E"/>
    <w:rsid w:val="00E42CCD"/>
    <w:rsid w:val="00E4691B"/>
    <w:rsid w:val="00E62368"/>
    <w:rsid w:val="00E65DBB"/>
    <w:rsid w:val="00E757C1"/>
    <w:rsid w:val="00E8063C"/>
    <w:rsid w:val="00E85391"/>
    <w:rsid w:val="00E913FC"/>
    <w:rsid w:val="00E9140E"/>
    <w:rsid w:val="00E93870"/>
    <w:rsid w:val="00E959FF"/>
    <w:rsid w:val="00E97C07"/>
    <w:rsid w:val="00EB02BC"/>
    <w:rsid w:val="00EC4132"/>
    <w:rsid w:val="00EC7FDB"/>
    <w:rsid w:val="00ED2EDC"/>
    <w:rsid w:val="00ED64D4"/>
    <w:rsid w:val="00EE2363"/>
    <w:rsid w:val="00EE24B5"/>
    <w:rsid w:val="00EE27A1"/>
    <w:rsid w:val="00EE5FCD"/>
    <w:rsid w:val="00EE796E"/>
    <w:rsid w:val="00F00526"/>
    <w:rsid w:val="00F06A9E"/>
    <w:rsid w:val="00F073E3"/>
    <w:rsid w:val="00F07596"/>
    <w:rsid w:val="00F30430"/>
    <w:rsid w:val="00F33084"/>
    <w:rsid w:val="00F34179"/>
    <w:rsid w:val="00F35AC9"/>
    <w:rsid w:val="00F36705"/>
    <w:rsid w:val="00F374FC"/>
    <w:rsid w:val="00F44E9A"/>
    <w:rsid w:val="00F47DC0"/>
    <w:rsid w:val="00F52234"/>
    <w:rsid w:val="00F55760"/>
    <w:rsid w:val="00F57653"/>
    <w:rsid w:val="00F641EF"/>
    <w:rsid w:val="00F75FA4"/>
    <w:rsid w:val="00F816AD"/>
    <w:rsid w:val="00F82A63"/>
    <w:rsid w:val="00F85132"/>
    <w:rsid w:val="00F85B55"/>
    <w:rsid w:val="00F924B1"/>
    <w:rsid w:val="00FA22B1"/>
    <w:rsid w:val="00FA6EDB"/>
    <w:rsid w:val="00FA7A3D"/>
    <w:rsid w:val="00FB2C50"/>
    <w:rsid w:val="00FB52F0"/>
    <w:rsid w:val="00FB6E58"/>
    <w:rsid w:val="00FD2252"/>
    <w:rsid w:val="00FD4EC5"/>
    <w:rsid w:val="00FE39E2"/>
    <w:rsid w:val="00FE7352"/>
    <w:rsid w:val="00FF0C4B"/>
    <w:rsid w:val="00FF74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F5"/>
  </w:style>
  <w:style w:type="paragraph" w:styleId="Overskrift1">
    <w:name w:val="heading 1"/>
    <w:basedOn w:val="Normal"/>
    <w:link w:val="Overskrift1Tegn"/>
    <w:uiPriority w:val="9"/>
    <w:qFormat/>
    <w:rsid w:val="00566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qFormat/>
    <w:rsid w:val="002E6991"/>
    <w:pPr>
      <w:keepNext/>
      <w:spacing w:before="240" w:after="60" w:line="240" w:lineRule="auto"/>
      <w:outlineLvl w:val="1"/>
    </w:pPr>
    <w:rPr>
      <w:rFonts w:ascii="Arial" w:eastAsia="Times New Roman" w:hAnsi="Arial" w:cs="Times New Roman"/>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uiPriority w:val="99"/>
    <w:rsid w:val="00C3186A"/>
    <w:pPr>
      <w:autoSpaceDE w:val="0"/>
      <w:autoSpaceDN w:val="0"/>
      <w:adjustRightInd w:val="0"/>
      <w:spacing w:after="0" w:line="240" w:lineRule="auto"/>
    </w:pPr>
    <w:rPr>
      <w:rFonts w:ascii="Frutiger" w:hAnsi="Frutiger" w:cs="Frutiger"/>
      <w:color w:val="000000"/>
      <w:sz w:val="24"/>
      <w:szCs w:val="24"/>
    </w:rPr>
  </w:style>
  <w:style w:type="paragraph" w:styleId="Fodnotetekst">
    <w:name w:val="footnote text"/>
    <w:basedOn w:val="Normal"/>
    <w:link w:val="FodnotetekstTegn"/>
    <w:uiPriority w:val="99"/>
    <w:unhideWhenUsed/>
    <w:rsid w:val="00C3186A"/>
    <w:pPr>
      <w:spacing w:after="0" w:line="240" w:lineRule="auto"/>
    </w:pPr>
    <w:rPr>
      <w:rFonts w:ascii="Calibri" w:eastAsia="Calibri" w:hAnsi="Calibri" w:cs="Times New Roman"/>
      <w:sz w:val="20"/>
      <w:szCs w:val="20"/>
    </w:rPr>
  </w:style>
  <w:style w:type="character" w:customStyle="1" w:styleId="FodnotetekstTegn">
    <w:name w:val="Fodnotetekst Tegn"/>
    <w:basedOn w:val="Standardskrifttypeiafsnit"/>
    <w:link w:val="Fodnotetekst"/>
    <w:uiPriority w:val="99"/>
    <w:rsid w:val="00C3186A"/>
    <w:rPr>
      <w:rFonts w:ascii="Calibri" w:eastAsia="Calibri" w:hAnsi="Calibri" w:cs="Times New Roman"/>
      <w:sz w:val="20"/>
      <w:szCs w:val="20"/>
    </w:rPr>
  </w:style>
  <w:style w:type="character" w:styleId="Fodnotehenvisning">
    <w:name w:val="footnote reference"/>
    <w:basedOn w:val="Standardskrifttypeiafsnit"/>
    <w:uiPriority w:val="99"/>
    <w:unhideWhenUsed/>
    <w:rsid w:val="00C3186A"/>
    <w:rPr>
      <w:vertAlign w:val="superscript"/>
    </w:rPr>
  </w:style>
  <w:style w:type="paragraph" w:customStyle="1" w:styleId="margin">
    <w:name w:val="margin"/>
    <w:basedOn w:val="Normal"/>
    <w:rsid w:val="00C3186A"/>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C3186A"/>
    <w:rPr>
      <w:b/>
      <w:bCs/>
      <w:i w:val="0"/>
      <w:iCs w:val="0"/>
    </w:rPr>
  </w:style>
  <w:style w:type="character" w:customStyle="1" w:styleId="ft">
    <w:name w:val="ft"/>
    <w:basedOn w:val="Standardskrifttypeiafsnit"/>
    <w:rsid w:val="00C3186A"/>
  </w:style>
  <w:style w:type="character" w:customStyle="1" w:styleId="st">
    <w:name w:val="st"/>
    <w:basedOn w:val="Standardskrifttypeiafsnit"/>
    <w:rsid w:val="00C3186A"/>
  </w:style>
  <w:style w:type="character" w:customStyle="1" w:styleId="article-date">
    <w:name w:val="article-date"/>
    <w:basedOn w:val="Standardskrifttypeiafsnit"/>
    <w:rsid w:val="00C3186A"/>
  </w:style>
  <w:style w:type="character" w:customStyle="1" w:styleId="paragrafnr1">
    <w:name w:val="paragrafnr1"/>
    <w:basedOn w:val="Standardskrifttypeiafsnit"/>
    <w:rsid w:val="00C3186A"/>
    <w:rPr>
      <w:rFonts w:ascii="Tahoma" w:hAnsi="Tahoma" w:cs="Tahoma"/>
      <w:b/>
      <w:bCs/>
      <w:color w:val="000000"/>
      <w:sz w:val="24"/>
      <w:szCs w:val="24"/>
      <w:shd w:val="clear" w:color="auto" w:fill="auto"/>
    </w:rPr>
  </w:style>
  <w:style w:type="character" w:customStyle="1" w:styleId="kortnavn2">
    <w:name w:val="kortnavn2"/>
    <w:basedOn w:val="Standardskrifttypeiafsnit"/>
    <w:rsid w:val="00C3186A"/>
    <w:rPr>
      <w:rFonts w:ascii="Tahoma" w:hAnsi="Tahoma" w:cs="Tahoma"/>
      <w:color w:val="000000"/>
      <w:sz w:val="24"/>
      <w:szCs w:val="24"/>
      <w:shd w:val="clear" w:color="auto" w:fill="auto"/>
    </w:rPr>
  </w:style>
  <w:style w:type="paragraph" w:customStyle="1" w:styleId="bodytext">
    <w:name w:val="bodytext"/>
    <w:basedOn w:val="Normal"/>
    <w:uiPriority w:val="99"/>
    <w:rsid w:val="00C3186A"/>
    <w:pPr>
      <w:spacing w:before="54" w:after="107" w:line="172" w:lineRule="atLeast"/>
      <w:ind w:right="54"/>
    </w:pPr>
    <w:rPr>
      <w:rFonts w:ascii="Helvetica" w:eastAsia="Times New Roman" w:hAnsi="Helvetica" w:cs="Times New Roman"/>
      <w:spacing w:val="11"/>
      <w:sz w:val="13"/>
      <w:szCs w:val="13"/>
    </w:rPr>
  </w:style>
  <w:style w:type="character" w:styleId="Strk">
    <w:name w:val="Strong"/>
    <w:basedOn w:val="Standardskrifttypeiafsnit"/>
    <w:uiPriority w:val="99"/>
    <w:qFormat/>
    <w:rsid w:val="00C3186A"/>
    <w:rPr>
      <w:rFonts w:cs="Times New Roman"/>
      <w:b/>
      <w:bCs/>
    </w:rPr>
  </w:style>
  <w:style w:type="character" w:styleId="Svagfremhvning">
    <w:name w:val="Subtle Emphasis"/>
    <w:basedOn w:val="Standardskrifttypeiafsnit"/>
    <w:uiPriority w:val="19"/>
    <w:qFormat/>
    <w:rsid w:val="00C3186A"/>
    <w:rPr>
      <w:i/>
      <w:iCs/>
      <w:color w:val="808080" w:themeColor="text1" w:themeTint="7F"/>
    </w:rPr>
  </w:style>
  <w:style w:type="paragraph" w:styleId="Sidehoved">
    <w:name w:val="header"/>
    <w:basedOn w:val="Normal"/>
    <w:link w:val="SidehovedTegn"/>
    <w:uiPriority w:val="99"/>
    <w:unhideWhenUsed/>
    <w:rsid w:val="00C318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186A"/>
  </w:style>
  <w:style w:type="paragraph" w:styleId="Sidefod">
    <w:name w:val="footer"/>
    <w:basedOn w:val="Normal"/>
    <w:link w:val="SidefodTegn"/>
    <w:uiPriority w:val="99"/>
    <w:unhideWhenUsed/>
    <w:rsid w:val="00C318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186A"/>
  </w:style>
  <w:style w:type="paragraph" w:styleId="Ingenafstand">
    <w:name w:val="No Spacing"/>
    <w:uiPriority w:val="1"/>
    <w:qFormat/>
    <w:rsid w:val="00C3186A"/>
    <w:pPr>
      <w:spacing w:after="0" w:line="240" w:lineRule="auto"/>
    </w:pPr>
  </w:style>
  <w:style w:type="paragraph" w:styleId="Listeafsnit">
    <w:name w:val="List Paragraph"/>
    <w:basedOn w:val="Normal"/>
    <w:uiPriority w:val="34"/>
    <w:qFormat/>
    <w:rsid w:val="00C3186A"/>
    <w:pPr>
      <w:ind w:left="720"/>
      <w:contextualSpacing/>
    </w:pPr>
  </w:style>
  <w:style w:type="character" w:customStyle="1" w:styleId="highlightedsearchterm">
    <w:name w:val="highlightedsearchterm"/>
    <w:basedOn w:val="Standardskrifttypeiafsnit"/>
    <w:rsid w:val="00C3186A"/>
  </w:style>
  <w:style w:type="paragraph" w:styleId="NormalWeb">
    <w:name w:val="Normal (Web)"/>
    <w:basedOn w:val="Normal"/>
    <w:uiPriority w:val="99"/>
    <w:semiHidden/>
    <w:unhideWhenUsed/>
    <w:rsid w:val="008C7080"/>
    <w:pPr>
      <w:spacing w:after="172" w:line="240" w:lineRule="auto"/>
    </w:pPr>
    <w:rPr>
      <w:rFonts w:ascii="Arial" w:eastAsia="Times New Roman" w:hAnsi="Arial" w:cs="Arial"/>
      <w:sz w:val="13"/>
      <w:szCs w:val="13"/>
    </w:rPr>
  </w:style>
  <w:style w:type="character" w:customStyle="1" w:styleId="Overskrift1Tegn">
    <w:name w:val="Overskrift 1 Tegn"/>
    <w:basedOn w:val="Standardskrifttypeiafsnit"/>
    <w:link w:val="Overskrift1"/>
    <w:uiPriority w:val="9"/>
    <w:rsid w:val="00566962"/>
    <w:rPr>
      <w:rFonts w:ascii="Times New Roman" w:eastAsia="Times New Roman" w:hAnsi="Times New Roman" w:cs="Times New Roman"/>
      <w:b/>
      <w:bCs/>
      <w:kern w:val="36"/>
      <w:sz w:val="48"/>
      <w:szCs w:val="48"/>
      <w:lang w:eastAsia="da-DK"/>
    </w:rPr>
  </w:style>
  <w:style w:type="paragraph" w:customStyle="1" w:styleId="paragraf">
    <w:name w:val="paragraf"/>
    <w:basedOn w:val="Normal"/>
    <w:rsid w:val="00840358"/>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840358"/>
    <w:pPr>
      <w:spacing w:after="0" w:line="240" w:lineRule="auto"/>
      <w:ind w:firstLine="240"/>
    </w:pPr>
    <w:rPr>
      <w:rFonts w:ascii="Tahoma" w:eastAsia="Times New Roman" w:hAnsi="Tahoma" w:cs="Tahoma"/>
      <w:color w:val="000000"/>
      <w:sz w:val="24"/>
      <w:szCs w:val="24"/>
    </w:rPr>
  </w:style>
  <w:style w:type="character" w:customStyle="1" w:styleId="paragrafnr2">
    <w:name w:val="paragrafnr2"/>
    <w:basedOn w:val="Standardskrifttypeiafsnit"/>
    <w:rsid w:val="0084035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40358"/>
    <w:rPr>
      <w:rFonts w:ascii="Tahoma" w:hAnsi="Tahoma" w:cs="Tahoma" w:hint="default"/>
      <w:i/>
      <w:iCs/>
      <w:color w:val="000000"/>
      <w:sz w:val="24"/>
      <w:szCs w:val="24"/>
      <w:shd w:val="clear" w:color="auto" w:fill="auto"/>
    </w:rPr>
  </w:style>
  <w:style w:type="paragraph" w:customStyle="1" w:styleId="liste1">
    <w:name w:val="liste1"/>
    <w:basedOn w:val="Normal"/>
    <w:rsid w:val="009A3DAE"/>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9A3DAE"/>
    <w:rPr>
      <w:rFonts w:ascii="Tahoma" w:hAnsi="Tahoma" w:cs="Tahoma" w:hint="default"/>
      <w:color w:val="000000"/>
      <w:sz w:val="24"/>
      <w:szCs w:val="24"/>
      <w:shd w:val="clear" w:color="auto" w:fill="auto"/>
    </w:rPr>
  </w:style>
  <w:style w:type="character" w:customStyle="1" w:styleId="googqs-tidbit">
    <w:name w:val="goog_qs-tidbit"/>
    <w:basedOn w:val="Standardskrifttypeiafsnit"/>
    <w:rsid w:val="007323C3"/>
  </w:style>
  <w:style w:type="character" w:customStyle="1" w:styleId="Overskrift2Tegn">
    <w:name w:val="Overskrift 2 Tegn"/>
    <w:basedOn w:val="Standardskrifttypeiafsnit"/>
    <w:link w:val="Overskrift2"/>
    <w:rsid w:val="002E6991"/>
    <w:rPr>
      <w:rFonts w:ascii="Arial" w:eastAsia="Times New Roman" w:hAnsi="Arial" w:cs="Times New Roman"/>
      <w:b/>
      <w:bCs/>
      <w:i/>
      <w:iCs/>
      <w:sz w:val="28"/>
      <w:szCs w:val="28"/>
    </w:rPr>
  </w:style>
  <w:style w:type="paragraph" w:styleId="Overskrift">
    <w:name w:val="TOC Heading"/>
    <w:basedOn w:val="Overskrift1"/>
    <w:next w:val="Normal"/>
    <w:uiPriority w:val="39"/>
    <w:unhideWhenUsed/>
    <w:qFormat/>
    <w:rsid w:val="002051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dholdsfortegnelse2">
    <w:name w:val="toc 2"/>
    <w:basedOn w:val="Normal"/>
    <w:next w:val="Normal"/>
    <w:autoRedefine/>
    <w:uiPriority w:val="39"/>
    <w:semiHidden/>
    <w:unhideWhenUsed/>
    <w:qFormat/>
    <w:rsid w:val="00205199"/>
    <w:pPr>
      <w:spacing w:after="100"/>
      <w:ind w:left="220"/>
    </w:pPr>
  </w:style>
  <w:style w:type="paragraph" w:styleId="Indholdsfortegnelse1">
    <w:name w:val="toc 1"/>
    <w:basedOn w:val="Normal"/>
    <w:next w:val="Normal"/>
    <w:autoRedefine/>
    <w:uiPriority w:val="39"/>
    <w:unhideWhenUsed/>
    <w:qFormat/>
    <w:rsid w:val="00E62368"/>
    <w:pPr>
      <w:spacing w:after="0" w:line="240" w:lineRule="auto"/>
    </w:pPr>
    <w:rPr>
      <w:rFonts w:ascii="Times New Roman" w:hAnsi="Times New Roman" w:cs="Times New Roman"/>
      <w:b/>
      <w:sz w:val="20"/>
      <w:szCs w:val="20"/>
    </w:rPr>
  </w:style>
  <w:style w:type="paragraph" w:styleId="Indholdsfortegnelse3">
    <w:name w:val="toc 3"/>
    <w:basedOn w:val="Normal"/>
    <w:next w:val="Normal"/>
    <w:autoRedefine/>
    <w:uiPriority w:val="39"/>
    <w:semiHidden/>
    <w:unhideWhenUsed/>
    <w:qFormat/>
    <w:rsid w:val="00205199"/>
    <w:pPr>
      <w:spacing w:after="100"/>
      <w:ind w:left="440"/>
    </w:pPr>
  </w:style>
  <w:style w:type="paragraph" w:styleId="Markeringsbobletekst">
    <w:name w:val="Balloon Text"/>
    <w:basedOn w:val="Normal"/>
    <w:link w:val="MarkeringsbobletekstTegn"/>
    <w:uiPriority w:val="99"/>
    <w:semiHidden/>
    <w:unhideWhenUsed/>
    <w:rsid w:val="002051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5199"/>
    <w:rPr>
      <w:rFonts w:ascii="Tahoma" w:hAnsi="Tahoma" w:cs="Tahoma"/>
      <w:sz w:val="16"/>
      <w:szCs w:val="16"/>
    </w:rPr>
  </w:style>
  <w:style w:type="character" w:customStyle="1" w:styleId="apple-converted-space">
    <w:name w:val="apple-converted-space"/>
    <w:basedOn w:val="Standardskrifttypeiafsnit"/>
    <w:rsid w:val="00E42CCD"/>
  </w:style>
  <w:style w:type="character" w:styleId="Hyperlink">
    <w:name w:val="Hyperlink"/>
    <w:basedOn w:val="Standardskrifttypeiafsnit"/>
    <w:uiPriority w:val="99"/>
    <w:unhideWhenUsed/>
    <w:rsid w:val="00B34848"/>
    <w:rPr>
      <w:color w:val="0000FF" w:themeColor="hyperlink"/>
      <w:u w:val="single"/>
    </w:rPr>
  </w:style>
  <w:style w:type="character" w:styleId="Kommentarhenvisning">
    <w:name w:val="annotation reference"/>
    <w:basedOn w:val="Standardskrifttypeiafsnit"/>
    <w:uiPriority w:val="99"/>
    <w:semiHidden/>
    <w:unhideWhenUsed/>
    <w:rsid w:val="00462984"/>
    <w:rPr>
      <w:sz w:val="16"/>
      <w:szCs w:val="16"/>
    </w:rPr>
  </w:style>
  <w:style w:type="paragraph" w:styleId="Kommentartekst">
    <w:name w:val="annotation text"/>
    <w:basedOn w:val="Normal"/>
    <w:link w:val="KommentartekstTegn"/>
    <w:uiPriority w:val="99"/>
    <w:semiHidden/>
    <w:unhideWhenUsed/>
    <w:rsid w:val="004629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2984"/>
    <w:rPr>
      <w:sz w:val="20"/>
      <w:szCs w:val="20"/>
    </w:rPr>
  </w:style>
  <w:style w:type="character" w:customStyle="1" w:styleId="metainfo">
    <w:name w:val="metainfo"/>
    <w:basedOn w:val="Standardskrifttypeiafsnit"/>
    <w:rsid w:val="00026EBA"/>
  </w:style>
  <w:style w:type="character" w:customStyle="1" w:styleId="ft0">
    <w:name w:val="ft0"/>
    <w:basedOn w:val="Standardskrifttypeiafsnit"/>
    <w:rsid w:val="00030C36"/>
  </w:style>
  <w:style w:type="character" w:styleId="BesgtHyperlink">
    <w:name w:val="FollowedHyperlink"/>
    <w:basedOn w:val="Standardskrifttypeiafsnit"/>
    <w:uiPriority w:val="99"/>
    <w:semiHidden/>
    <w:unhideWhenUsed/>
    <w:rsid w:val="00030C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66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qFormat/>
    <w:rsid w:val="002E6991"/>
    <w:pPr>
      <w:keepNext/>
      <w:spacing w:before="240" w:after="60" w:line="240" w:lineRule="auto"/>
      <w:outlineLvl w:val="1"/>
    </w:pPr>
    <w:rPr>
      <w:rFonts w:ascii="Arial" w:eastAsia="Times New Roman" w:hAnsi="Arial" w:cs="Times New Roman"/>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uiPriority w:val="99"/>
    <w:rsid w:val="00C3186A"/>
    <w:pPr>
      <w:autoSpaceDE w:val="0"/>
      <w:autoSpaceDN w:val="0"/>
      <w:adjustRightInd w:val="0"/>
      <w:spacing w:after="0" w:line="240" w:lineRule="auto"/>
    </w:pPr>
    <w:rPr>
      <w:rFonts w:ascii="Frutiger" w:hAnsi="Frutiger" w:cs="Frutiger"/>
      <w:color w:val="000000"/>
      <w:sz w:val="24"/>
      <w:szCs w:val="24"/>
    </w:rPr>
  </w:style>
  <w:style w:type="paragraph" w:styleId="Fodnotetekst">
    <w:name w:val="footnote text"/>
    <w:basedOn w:val="Normal"/>
    <w:link w:val="FodnotetekstTegn"/>
    <w:uiPriority w:val="99"/>
    <w:unhideWhenUsed/>
    <w:rsid w:val="00C3186A"/>
    <w:pPr>
      <w:spacing w:after="0" w:line="240" w:lineRule="auto"/>
    </w:pPr>
    <w:rPr>
      <w:rFonts w:ascii="Calibri" w:eastAsia="Calibri" w:hAnsi="Calibri" w:cs="Times New Roman"/>
      <w:sz w:val="20"/>
      <w:szCs w:val="20"/>
    </w:rPr>
  </w:style>
  <w:style w:type="character" w:customStyle="1" w:styleId="FodnotetekstTegn">
    <w:name w:val="Fodnotetekst Tegn"/>
    <w:basedOn w:val="Standardskrifttypeiafsnit"/>
    <w:link w:val="Fodnotetekst"/>
    <w:uiPriority w:val="99"/>
    <w:rsid w:val="00C3186A"/>
    <w:rPr>
      <w:rFonts w:ascii="Calibri" w:eastAsia="Calibri" w:hAnsi="Calibri" w:cs="Times New Roman"/>
      <w:sz w:val="20"/>
      <w:szCs w:val="20"/>
    </w:rPr>
  </w:style>
  <w:style w:type="character" w:styleId="Fodnotehenvisning">
    <w:name w:val="footnote reference"/>
    <w:basedOn w:val="Standardskrifttypeiafsnit"/>
    <w:uiPriority w:val="99"/>
    <w:unhideWhenUsed/>
    <w:rsid w:val="00C3186A"/>
    <w:rPr>
      <w:vertAlign w:val="superscript"/>
    </w:rPr>
  </w:style>
  <w:style w:type="paragraph" w:customStyle="1" w:styleId="margin">
    <w:name w:val="margin"/>
    <w:basedOn w:val="Normal"/>
    <w:rsid w:val="00C3186A"/>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C3186A"/>
    <w:rPr>
      <w:b/>
      <w:bCs/>
      <w:i w:val="0"/>
      <w:iCs w:val="0"/>
    </w:rPr>
  </w:style>
  <w:style w:type="character" w:customStyle="1" w:styleId="ft">
    <w:name w:val="ft"/>
    <w:basedOn w:val="Standardskrifttypeiafsnit"/>
    <w:rsid w:val="00C3186A"/>
  </w:style>
  <w:style w:type="character" w:customStyle="1" w:styleId="st">
    <w:name w:val="st"/>
    <w:basedOn w:val="Standardskrifttypeiafsnit"/>
    <w:rsid w:val="00C3186A"/>
  </w:style>
  <w:style w:type="character" w:customStyle="1" w:styleId="article-date">
    <w:name w:val="article-date"/>
    <w:basedOn w:val="Standardskrifttypeiafsnit"/>
    <w:rsid w:val="00C3186A"/>
  </w:style>
  <w:style w:type="character" w:customStyle="1" w:styleId="paragrafnr1">
    <w:name w:val="paragrafnr1"/>
    <w:basedOn w:val="Standardskrifttypeiafsnit"/>
    <w:rsid w:val="00C3186A"/>
    <w:rPr>
      <w:rFonts w:ascii="Tahoma" w:hAnsi="Tahoma" w:cs="Tahoma"/>
      <w:b/>
      <w:bCs/>
      <w:color w:val="000000"/>
      <w:sz w:val="24"/>
      <w:szCs w:val="24"/>
      <w:shd w:val="clear" w:color="auto" w:fill="auto"/>
    </w:rPr>
  </w:style>
  <w:style w:type="character" w:customStyle="1" w:styleId="kortnavn2">
    <w:name w:val="kortnavn2"/>
    <w:basedOn w:val="Standardskrifttypeiafsnit"/>
    <w:rsid w:val="00C3186A"/>
    <w:rPr>
      <w:rFonts w:ascii="Tahoma" w:hAnsi="Tahoma" w:cs="Tahoma"/>
      <w:color w:val="000000"/>
      <w:sz w:val="24"/>
      <w:szCs w:val="24"/>
      <w:shd w:val="clear" w:color="auto" w:fill="auto"/>
    </w:rPr>
  </w:style>
  <w:style w:type="paragraph" w:customStyle="1" w:styleId="bodytext">
    <w:name w:val="bodytext"/>
    <w:basedOn w:val="Normal"/>
    <w:uiPriority w:val="99"/>
    <w:rsid w:val="00C3186A"/>
    <w:pPr>
      <w:spacing w:before="54" w:after="107" w:line="172" w:lineRule="atLeast"/>
      <w:ind w:right="54"/>
    </w:pPr>
    <w:rPr>
      <w:rFonts w:ascii="Helvetica" w:eastAsia="Times New Roman" w:hAnsi="Helvetica" w:cs="Times New Roman"/>
      <w:spacing w:val="11"/>
      <w:sz w:val="13"/>
      <w:szCs w:val="13"/>
    </w:rPr>
  </w:style>
  <w:style w:type="character" w:styleId="Strk">
    <w:name w:val="Strong"/>
    <w:basedOn w:val="Standardskrifttypeiafsnit"/>
    <w:uiPriority w:val="99"/>
    <w:qFormat/>
    <w:rsid w:val="00C3186A"/>
    <w:rPr>
      <w:rFonts w:cs="Times New Roman"/>
      <w:b/>
      <w:bCs/>
    </w:rPr>
  </w:style>
  <w:style w:type="character" w:styleId="Svagfremhvning">
    <w:name w:val="Subtle Emphasis"/>
    <w:basedOn w:val="Standardskrifttypeiafsnit"/>
    <w:uiPriority w:val="19"/>
    <w:qFormat/>
    <w:rsid w:val="00C3186A"/>
    <w:rPr>
      <w:i/>
      <w:iCs/>
      <w:color w:val="808080" w:themeColor="text1" w:themeTint="7F"/>
    </w:rPr>
  </w:style>
  <w:style w:type="paragraph" w:styleId="Sidehoved">
    <w:name w:val="header"/>
    <w:basedOn w:val="Normal"/>
    <w:link w:val="SidehovedTegn"/>
    <w:uiPriority w:val="99"/>
    <w:unhideWhenUsed/>
    <w:rsid w:val="00C318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186A"/>
  </w:style>
  <w:style w:type="paragraph" w:styleId="Sidefod">
    <w:name w:val="footer"/>
    <w:basedOn w:val="Normal"/>
    <w:link w:val="SidefodTegn"/>
    <w:uiPriority w:val="99"/>
    <w:unhideWhenUsed/>
    <w:rsid w:val="00C318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186A"/>
  </w:style>
  <w:style w:type="paragraph" w:styleId="Ingenafstand">
    <w:name w:val="No Spacing"/>
    <w:uiPriority w:val="1"/>
    <w:qFormat/>
    <w:rsid w:val="00C3186A"/>
    <w:pPr>
      <w:spacing w:after="0" w:line="240" w:lineRule="auto"/>
    </w:pPr>
  </w:style>
  <w:style w:type="paragraph" w:styleId="Listeafsnit">
    <w:name w:val="List Paragraph"/>
    <w:basedOn w:val="Normal"/>
    <w:uiPriority w:val="34"/>
    <w:qFormat/>
    <w:rsid w:val="00C3186A"/>
    <w:pPr>
      <w:ind w:left="720"/>
      <w:contextualSpacing/>
    </w:pPr>
  </w:style>
  <w:style w:type="character" w:customStyle="1" w:styleId="highlightedsearchterm">
    <w:name w:val="highlightedsearchterm"/>
    <w:basedOn w:val="Standardskrifttypeiafsnit"/>
    <w:rsid w:val="00C3186A"/>
  </w:style>
  <w:style w:type="paragraph" w:styleId="NormalWeb">
    <w:name w:val="Normal (Web)"/>
    <w:basedOn w:val="Normal"/>
    <w:uiPriority w:val="99"/>
    <w:semiHidden/>
    <w:unhideWhenUsed/>
    <w:rsid w:val="008C7080"/>
    <w:pPr>
      <w:spacing w:after="172" w:line="240" w:lineRule="auto"/>
    </w:pPr>
    <w:rPr>
      <w:rFonts w:ascii="Arial" w:eastAsia="Times New Roman" w:hAnsi="Arial" w:cs="Arial"/>
      <w:sz w:val="13"/>
      <w:szCs w:val="13"/>
    </w:rPr>
  </w:style>
  <w:style w:type="character" w:customStyle="1" w:styleId="Overskrift1Tegn">
    <w:name w:val="Overskrift 1 Tegn"/>
    <w:basedOn w:val="Standardskrifttypeiafsnit"/>
    <w:link w:val="Overskrift1"/>
    <w:uiPriority w:val="9"/>
    <w:rsid w:val="00566962"/>
    <w:rPr>
      <w:rFonts w:ascii="Times New Roman" w:eastAsia="Times New Roman" w:hAnsi="Times New Roman" w:cs="Times New Roman"/>
      <w:b/>
      <w:bCs/>
      <w:kern w:val="36"/>
      <w:sz w:val="48"/>
      <w:szCs w:val="48"/>
      <w:lang w:eastAsia="da-DK"/>
    </w:rPr>
  </w:style>
  <w:style w:type="paragraph" w:customStyle="1" w:styleId="paragraf">
    <w:name w:val="paragraf"/>
    <w:basedOn w:val="Normal"/>
    <w:rsid w:val="00840358"/>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840358"/>
    <w:pPr>
      <w:spacing w:after="0" w:line="240" w:lineRule="auto"/>
      <w:ind w:firstLine="240"/>
    </w:pPr>
    <w:rPr>
      <w:rFonts w:ascii="Tahoma" w:eastAsia="Times New Roman" w:hAnsi="Tahoma" w:cs="Tahoma"/>
      <w:color w:val="000000"/>
      <w:sz w:val="24"/>
      <w:szCs w:val="24"/>
    </w:rPr>
  </w:style>
  <w:style w:type="character" w:customStyle="1" w:styleId="paragrafnr2">
    <w:name w:val="paragrafnr2"/>
    <w:basedOn w:val="Standardskrifttypeiafsnit"/>
    <w:rsid w:val="0084035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40358"/>
    <w:rPr>
      <w:rFonts w:ascii="Tahoma" w:hAnsi="Tahoma" w:cs="Tahoma" w:hint="default"/>
      <w:i/>
      <w:iCs/>
      <w:color w:val="000000"/>
      <w:sz w:val="24"/>
      <w:szCs w:val="24"/>
      <w:shd w:val="clear" w:color="auto" w:fill="auto"/>
    </w:rPr>
  </w:style>
  <w:style w:type="paragraph" w:customStyle="1" w:styleId="liste1">
    <w:name w:val="liste1"/>
    <w:basedOn w:val="Normal"/>
    <w:rsid w:val="009A3DAE"/>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9A3DAE"/>
    <w:rPr>
      <w:rFonts w:ascii="Tahoma" w:hAnsi="Tahoma" w:cs="Tahoma" w:hint="default"/>
      <w:color w:val="000000"/>
      <w:sz w:val="24"/>
      <w:szCs w:val="24"/>
      <w:shd w:val="clear" w:color="auto" w:fill="auto"/>
    </w:rPr>
  </w:style>
  <w:style w:type="character" w:customStyle="1" w:styleId="googqs-tidbit">
    <w:name w:val="goog_qs-tidbit"/>
    <w:basedOn w:val="Standardskrifttypeiafsnit"/>
    <w:rsid w:val="007323C3"/>
  </w:style>
  <w:style w:type="character" w:customStyle="1" w:styleId="Overskrift2Tegn">
    <w:name w:val="Overskrift 2 Tegn"/>
    <w:basedOn w:val="Standardskrifttypeiafsnit"/>
    <w:link w:val="Overskrift2"/>
    <w:rsid w:val="002E6991"/>
    <w:rPr>
      <w:rFonts w:ascii="Arial" w:eastAsia="Times New Roman" w:hAnsi="Arial" w:cs="Times New Roman"/>
      <w:b/>
      <w:bCs/>
      <w:i/>
      <w:iCs/>
      <w:sz w:val="28"/>
      <w:szCs w:val="28"/>
    </w:rPr>
  </w:style>
  <w:style w:type="paragraph" w:styleId="Overskrift">
    <w:name w:val="TOC Heading"/>
    <w:basedOn w:val="Overskrift1"/>
    <w:next w:val="Normal"/>
    <w:uiPriority w:val="39"/>
    <w:unhideWhenUsed/>
    <w:qFormat/>
    <w:rsid w:val="002051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dholdsfortegnelse2">
    <w:name w:val="toc 2"/>
    <w:basedOn w:val="Normal"/>
    <w:next w:val="Normal"/>
    <w:autoRedefine/>
    <w:uiPriority w:val="39"/>
    <w:semiHidden/>
    <w:unhideWhenUsed/>
    <w:qFormat/>
    <w:rsid w:val="00205199"/>
    <w:pPr>
      <w:spacing w:after="100"/>
      <w:ind w:left="220"/>
    </w:pPr>
  </w:style>
  <w:style w:type="paragraph" w:styleId="Indholdsfortegnelse1">
    <w:name w:val="toc 1"/>
    <w:basedOn w:val="Normal"/>
    <w:next w:val="Normal"/>
    <w:autoRedefine/>
    <w:uiPriority w:val="39"/>
    <w:unhideWhenUsed/>
    <w:qFormat/>
    <w:rsid w:val="00745989"/>
    <w:pPr>
      <w:spacing w:after="0"/>
    </w:pPr>
    <w:rPr>
      <w:rFonts w:ascii="Times New Roman" w:hAnsi="Times New Roman" w:cs="Times New Roman"/>
      <w:b/>
      <w:sz w:val="24"/>
      <w:szCs w:val="24"/>
    </w:rPr>
  </w:style>
  <w:style w:type="paragraph" w:styleId="Indholdsfortegnelse3">
    <w:name w:val="toc 3"/>
    <w:basedOn w:val="Normal"/>
    <w:next w:val="Normal"/>
    <w:autoRedefine/>
    <w:uiPriority w:val="39"/>
    <w:semiHidden/>
    <w:unhideWhenUsed/>
    <w:qFormat/>
    <w:rsid w:val="00205199"/>
    <w:pPr>
      <w:spacing w:after="100"/>
      <w:ind w:left="440"/>
    </w:pPr>
  </w:style>
  <w:style w:type="paragraph" w:styleId="Markeringsbobletekst">
    <w:name w:val="Balloon Text"/>
    <w:basedOn w:val="Normal"/>
    <w:link w:val="MarkeringsbobletekstTegn"/>
    <w:uiPriority w:val="99"/>
    <w:semiHidden/>
    <w:unhideWhenUsed/>
    <w:rsid w:val="002051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5199"/>
    <w:rPr>
      <w:rFonts w:ascii="Tahoma" w:hAnsi="Tahoma" w:cs="Tahoma"/>
      <w:sz w:val="16"/>
      <w:szCs w:val="16"/>
    </w:rPr>
  </w:style>
  <w:style w:type="character" w:customStyle="1" w:styleId="apple-converted-space">
    <w:name w:val="apple-converted-space"/>
    <w:basedOn w:val="Standardskrifttypeiafsnit"/>
    <w:rsid w:val="00E42CCD"/>
  </w:style>
  <w:style w:type="character" w:styleId="Hyperlink">
    <w:name w:val="Hyperlink"/>
    <w:basedOn w:val="Standardskrifttypeiafsnit"/>
    <w:uiPriority w:val="99"/>
    <w:unhideWhenUsed/>
    <w:rsid w:val="00B34848"/>
    <w:rPr>
      <w:color w:val="0000FF" w:themeColor="hyperlink"/>
      <w:u w:val="single"/>
    </w:rPr>
  </w:style>
  <w:style w:type="character" w:styleId="Kommentarhenvisning">
    <w:name w:val="annotation reference"/>
    <w:basedOn w:val="Standardskrifttypeiafsnit"/>
    <w:uiPriority w:val="99"/>
    <w:semiHidden/>
    <w:unhideWhenUsed/>
    <w:rsid w:val="00462984"/>
    <w:rPr>
      <w:sz w:val="16"/>
      <w:szCs w:val="16"/>
    </w:rPr>
  </w:style>
  <w:style w:type="paragraph" w:styleId="Kommentartekst">
    <w:name w:val="annotation text"/>
    <w:basedOn w:val="Normal"/>
    <w:link w:val="KommentartekstTegn"/>
    <w:uiPriority w:val="99"/>
    <w:semiHidden/>
    <w:unhideWhenUsed/>
    <w:rsid w:val="004629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2984"/>
    <w:rPr>
      <w:sz w:val="20"/>
      <w:szCs w:val="20"/>
    </w:rPr>
  </w:style>
  <w:style w:type="character" w:customStyle="1" w:styleId="metainfo">
    <w:name w:val="metainfo"/>
    <w:basedOn w:val="Standardskrifttypeiafsnit"/>
    <w:rsid w:val="00026EBA"/>
  </w:style>
  <w:style w:type="character" w:customStyle="1" w:styleId="ft0">
    <w:name w:val="ft0"/>
    <w:basedOn w:val="Standardskrifttypeiafsnit"/>
    <w:rsid w:val="00030C36"/>
  </w:style>
  <w:style w:type="character" w:styleId="BesgtHyperlink">
    <w:name w:val="FollowedHyperlink"/>
    <w:basedOn w:val="Standardskrifttypeiafsnit"/>
    <w:uiPriority w:val="99"/>
    <w:semiHidden/>
    <w:unhideWhenUsed/>
    <w:rsid w:val="00030C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804951">
      <w:bodyDiv w:val="1"/>
      <w:marLeft w:val="0"/>
      <w:marRight w:val="0"/>
      <w:marTop w:val="0"/>
      <w:marBottom w:val="0"/>
      <w:divBdr>
        <w:top w:val="none" w:sz="0" w:space="0" w:color="auto"/>
        <w:left w:val="none" w:sz="0" w:space="0" w:color="auto"/>
        <w:bottom w:val="none" w:sz="0" w:space="0" w:color="auto"/>
        <w:right w:val="none" w:sz="0" w:space="0" w:color="auto"/>
      </w:divBdr>
      <w:divsChild>
        <w:div w:id="2043628546">
          <w:marLeft w:val="0"/>
          <w:marRight w:val="0"/>
          <w:marTop w:val="0"/>
          <w:marBottom w:val="200"/>
          <w:divBdr>
            <w:top w:val="none" w:sz="0" w:space="0" w:color="auto"/>
            <w:left w:val="none" w:sz="0" w:space="0" w:color="auto"/>
            <w:bottom w:val="none" w:sz="0" w:space="0" w:color="auto"/>
            <w:right w:val="none" w:sz="0" w:space="0" w:color="auto"/>
          </w:divBdr>
          <w:divsChild>
            <w:div w:id="1196118198">
              <w:marLeft w:val="0"/>
              <w:marRight w:val="0"/>
              <w:marTop w:val="0"/>
              <w:marBottom w:val="0"/>
              <w:divBdr>
                <w:top w:val="none" w:sz="0" w:space="0" w:color="auto"/>
                <w:left w:val="single" w:sz="4" w:space="1" w:color="FFFFFF"/>
                <w:bottom w:val="none" w:sz="0" w:space="0" w:color="auto"/>
                <w:right w:val="single" w:sz="4" w:space="1" w:color="FFFFFF"/>
              </w:divBdr>
              <w:divsChild>
                <w:div w:id="1052189333">
                  <w:marLeft w:val="0"/>
                  <w:marRight w:val="0"/>
                  <w:marTop w:val="0"/>
                  <w:marBottom w:val="0"/>
                  <w:divBdr>
                    <w:top w:val="none" w:sz="0" w:space="0" w:color="auto"/>
                    <w:left w:val="none" w:sz="0" w:space="0" w:color="auto"/>
                    <w:bottom w:val="none" w:sz="0" w:space="0" w:color="auto"/>
                    <w:right w:val="none" w:sz="0" w:space="0" w:color="auto"/>
                  </w:divBdr>
                  <w:divsChild>
                    <w:div w:id="658189637">
                      <w:marLeft w:val="0"/>
                      <w:marRight w:val="0"/>
                      <w:marTop w:val="0"/>
                      <w:marBottom w:val="0"/>
                      <w:divBdr>
                        <w:top w:val="none" w:sz="0" w:space="0" w:color="auto"/>
                        <w:left w:val="none" w:sz="0" w:space="0" w:color="auto"/>
                        <w:bottom w:val="none" w:sz="0" w:space="0" w:color="auto"/>
                        <w:right w:val="none" w:sz="0" w:space="0" w:color="auto"/>
                      </w:divBdr>
                      <w:divsChild>
                        <w:div w:id="83183722">
                          <w:marLeft w:val="0"/>
                          <w:marRight w:val="0"/>
                          <w:marTop w:val="0"/>
                          <w:marBottom w:val="0"/>
                          <w:divBdr>
                            <w:top w:val="none" w:sz="0" w:space="0" w:color="auto"/>
                            <w:left w:val="none" w:sz="0" w:space="0" w:color="auto"/>
                            <w:bottom w:val="none" w:sz="0" w:space="0" w:color="auto"/>
                            <w:right w:val="none" w:sz="0" w:space="0" w:color="auto"/>
                          </w:divBdr>
                          <w:divsChild>
                            <w:div w:id="1413357106">
                              <w:marLeft w:val="0"/>
                              <w:marRight w:val="0"/>
                              <w:marTop w:val="0"/>
                              <w:marBottom w:val="0"/>
                              <w:divBdr>
                                <w:top w:val="none" w:sz="0" w:space="0" w:color="auto"/>
                                <w:left w:val="none" w:sz="0" w:space="0" w:color="auto"/>
                                <w:bottom w:val="none" w:sz="0" w:space="0" w:color="auto"/>
                                <w:right w:val="none" w:sz="0" w:space="0" w:color="auto"/>
                              </w:divBdr>
                              <w:divsChild>
                                <w:div w:id="1587151487">
                                  <w:marLeft w:val="0"/>
                                  <w:marRight w:val="0"/>
                                  <w:marTop w:val="0"/>
                                  <w:marBottom w:val="0"/>
                                  <w:divBdr>
                                    <w:top w:val="none" w:sz="0" w:space="0" w:color="auto"/>
                                    <w:left w:val="none" w:sz="0" w:space="0" w:color="auto"/>
                                    <w:bottom w:val="none" w:sz="0" w:space="0" w:color="auto"/>
                                    <w:right w:val="none" w:sz="0" w:space="0" w:color="auto"/>
                                  </w:divBdr>
                                  <w:divsChild>
                                    <w:div w:id="8664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000453">
      <w:bodyDiv w:val="1"/>
      <w:marLeft w:val="0"/>
      <w:marRight w:val="0"/>
      <w:marTop w:val="0"/>
      <w:marBottom w:val="0"/>
      <w:divBdr>
        <w:top w:val="none" w:sz="0" w:space="0" w:color="auto"/>
        <w:left w:val="none" w:sz="0" w:space="0" w:color="auto"/>
        <w:bottom w:val="none" w:sz="0" w:space="0" w:color="auto"/>
        <w:right w:val="none" w:sz="0" w:space="0" w:color="auto"/>
      </w:divBdr>
      <w:divsChild>
        <w:div w:id="200213623">
          <w:marLeft w:val="0"/>
          <w:marRight w:val="0"/>
          <w:marTop w:val="0"/>
          <w:marBottom w:val="0"/>
          <w:divBdr>
            <w:top w:val="none" w:sz="0" w:space="0" w:color="auto"/>
            <w:left w:val="none" w:sz="0" w:space="0" w:color="auto"/>
            <w:bottom w:val="none" w:sz="0" w:space="0" w:color="auto"/>
            <w:right w:val="none" w:sz="0" w:space="0" w:color="auto"/>
          </w:divBdr>
          <w:divsChild>
            <w:div w:id="309987659">
              <w:marLeft w:val="0"/>
              <w:marRight w:val="0"/>
              <w:marTop w:val="0"/>
              <w:marBottom w:val="0"/>
              <w:divBdr>
                <w:top w:val="none" w:sz="0" w:space="0" w:color="auto"/>
                <w:left w:val="none" w:sz="0" w:space="0" w:color="auto"/>
                <w:bottom w:val="none" w:sz="0" w:space="0" w:color="auto"/>
                <w:right w:val="none" w:sz="0" w:space="0" w:color="auto"/>
              </w:divBdr>
              <w:divsChild>
                <w:div w:id="22753300">
                  <w:marLeft w:val="0"/>
                  <w:marRight w:val="0"/>
                  <w:marTop w:val="0"/>
                  <w:marBottom w:val="0"/>
                  <w:divBdr>
                    <w:top w:val="none" w:sz="0" w:space="0" w:color="auto"/>
                    <w:left w:val="none" w:sz="0" w:space="0" w:color="auto"/>
                    <w:bottom w:val="none" w:sz="0" w:space="0" w:color="auto"/>
                    <w:right w:val="none" w:sz="0" w:space="0" w:color="auto"/>
                  </w:divBdr>
                  <w:divsChild>
                    <w:div w:id="624696839">
                      <w:marLeft w:val="92"/>
                      <w:marRight w:val="92"/>
                      <w:marTop w:val="0"/>
                      <w:marBottom w:val="0"/>
                      <w:divBdr>
                        <w:top w:val="none" w:sz="0" w:space="0" w:color="auto"/>
                        <w:left w:val="none" w:sz="0" w:space="0" w:color="auto"/>
                        <w:bottom w:val="none" w:sz="0" w:space="0" w:color="auto"/>
                        <w:right w:val="none" w:sz="0" w:space="0" w:color="auto"/>
                      </w:divBdr>
                      <w:divsChild>
                        <w:div w:id="858395677">
                          <w:marLeft w:val="1"/>
                          <w:marRight w:val="0"/>
                          <w:marTop w:val="0"/>
                          <w:marBottom w:val="0"/>
                          <w:divBdr>
                            <w:top w:val="none" w:sz="0" w:space="0" w:color="auto"/>
                            <w:left w:val="none" w:sz="0" w:space="0" w:color="auto"/>
                            <w:bottom w:val="none" w:sz="0" w:space="0" w:color="auto"/>
                            <w:right w:val="none" w:sz="0" w:space="0" w:color="auto"/>
                          </w:divBdr>
                          <w:divsChild>
                            <w:div w:id="272058935">
                              <w:marLeft w:val="0"/>
                              <w:marRight w:val="0"/>
                              <w:marTop w:val="0"/>
                              <w:marBottom w:val="0"/>
                              <w:divBdr>
                                <w:top w:val="none" w:sz="0" w:space="0" w:color="auto"/>
                                <w:left w:val="none" w:sz="0" w:space="0" w:color="auto"/>
                                <w:bottom w:val="none" w:sz="0" w:space="0" w:color="auto"/>
                                <w:right w:val="none" w:sz="0" w:space="0" w:color="auto"/>
                              </w:divBdr>
                              <w:divsChild>
                                <w:div w:id="1544444581">
                                  <w:marLeft w:val="0"/>
                                  <w:marRight w:val="0"/>
                                  <w:marTop w:val="0"/>
                                  <w:marBottom w:val="0"/>
                                  <w:divBdr>
                                    <w:top w:val="none" w:sz="0" w:space="0" w:color="auto"/>
                                    <w:left w:val="none" w:sz="0" w:space="0" w:color="auto"/>
                                    <w:bottom w:val="none" w:sz="0" w:space="0" w:color="auto"/>
                                    <w:right w:val="none" w:sz="0" w:space="0" w:color="auto"/>
                                  </w:divBdr>
                                  <w:divsChild>
                                    <w:div w:id="1102067098">
                                      <w:marLeft w:val="0"/>
                                      <w:marRight w:val="0"/>
                                      <w:marTop w:val="0"/>
                                      <w:marBottom w:val="0"/>
                                      <w:divBdr>
                                        <w:top w:val="none" w:sz="0" w:space="0" w:color="auto"/>
                                        <w:left w:val="none" w:sz="0" w:space="0" w:color="auto"/>
                                        <w:bottom w:val="none" w:sz="0" w:space="0" w:color="auto"/>
                                        <w:right w:val="none" w:sz="0" w:space="0" w:color="auto"/>
                                      </w:divBdr>
                                    </w:div>
                                    <w:div w:id="2082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84475">
      <w:bodyDiv w:val="1"/>
      <w:marLeft w:val="0"/>
      <w:marRight w:val="0"/>
      <w:marTop w:val="0"/>
      <w:marBottom w:val="0"/>
      <w:divBdr>
        <w:top w:val="none" w:sz="0" w:space="0" w:color="auto"/>
        <w:left w:val="none" w:sz="0" w:space="0" w:color="auto"/>
        <w:bottom w:val="none" w:sz="0" w:space="0" w:color="auto"/>
        <w:right w:val="none" w:sz="0" w:space="0" w:color="auto"/>
      </w:divBdr>
      <w:divsChild>
        <w:div w:id="2086604139">
          <w:marLeft w:val="0"/>
          <w:marRight w:val="0"/>
          <w:marTop w:val="0"/>
          <w:marBottom w:val="215"/>
          <w:divBdr>
            <w:top w:val="none" w:sz="0" w:space="0" w:color="auto"/>
            <w:left w:val="none" w:sz="0" w:space="0" w:color="auto"/>
            <w:bottom w:val="none" w:sz="0" w:space="0" w:color="auto"/>
            <w:right w:val="none" w:sz="0" w:space="0" w:color="auto"/>
          </w:divBdr>
          <w:divsChild>
            <w:div w:id="46926535">
              <w:marLeft w:val="0"/>
              <w:marRight w:val="0"/>
              <w:marTop w:val="0"/>
              <w:marBottom w:val="0"/>
              <w:divBdr>
                <w:top w:val="none" w:sz="0" w:space="0" w:color="auto"/>
                <w:left w:val="single" w:sz="4" w:space="1" w:color="FFFFFF"/>
                <w:bottom w:val="none" w:sz="0" w:space="0" w:color="auto"/>
                <w:right w:val="single" w:sz="4" w:space="1" w:color="FFFFFF"/>
              </w:divBdr>
              <w:divsChild>
                <w:div w:id="1434786251">
                  <w:marLeft w:val="0"/>
                  <w:marRight w:val="0"/>
                  <w:marTop w:val="0"/>
                  <w:marBottom w:val="0"/>
                  <w:divBdr>
                    <w:top w:val="none" w:sz="0" w:space="0" w:color="auto"/>
                    <w:left w:val="none" w:sz="0" w:space="0" w:color="auto"/>
                    <w:bottom w:val="none" w:sz="0" w:space="0" w:color="auto"/>
                    <w:right w:val="none" w:sz="0" w:space="0" w:color="auto"/>
                  </w:divBdr>
                  <w:divsChild>
                    <w:div w:id="330379710">
                      <w:marLeft w:val="0"/>
                      <w:marRight w:val="0"/>
                      <w:marTop w:val="0"/>
                      <w:marBottom w:val="0"/>
                      <w:divBdr>
                        <w:top w:val="none" w:sz="0" w:space="0" w:color="auto"/>
                        <w:left w:val="none" w:sz="0" w:space="0" w:color="auto"/>
                        <w:bottom w:val="none" w:sz="0" w:space="0" w:color="auto"/>
                        <w:right w:val="none" w:sz="0" w:space="0" w:color="auto"/>
                      </w:divBdr>
                      <w:divsChild>
                        <w:div w:id="1577936250">
                          <w:marLeft w:val="0"/>
                          <w:marRight w:val="0"/>
                          <w:marTop w:val="0"/>
                          <w:marBottom w:val="0"/>
                          <w:divBdr>
                            <w:top w:val="none" w:sz="0" w:space="0" w:color="auto"/>
                            <w:left w:val="none" w:sz="0" w:space="0" w:color="auto"/>
                            <w:bottom w:val="none" w:sz="0" w:space="0" w:color="auto"/>
                            <w:right w:val="none" w:sz="0" w:space="0" w:color="auto"/>
                          </w:divBdr>
                          <w:divsChild>
                            <w:div w:id="711268690">
                              <w:marLeft w:val="0"/>
                              <w:marRight w:val="0"/>
                              <w:marTop w:val="0"/>
                              <w:marBottom w:val="0"/>
                              <w:divBdr>
                                <w:top w:val="none" w:sz="0" w:space="0" w:color="auto"/>
                                <w:left w:val="none" w:sz="0" w:space="0" w:color="auto"/>
                                <w:bottom w:val="none" w:sz="0" w:space="0" w:color="auto"/>
                                <w:right w:val="none" w:sz="0" w:space="0" w:color="auto"/>
                              </w:divBdr>
                              <w:divsChild>
                                <w:div w:id="1596595386">
                                  <w:marLeft w:val="0"/>
                                  <w:marRight w:val="0"/>
                                  <w:marTop w:val="0"/>
                                  <w:marBottom w:val="0"/>
                                  <w:divBdr>
                                    <w:top w:val="none" w:sz="0" w:space="0" w:color="auto"/>
                                    <w:left w:val="none" w:sz="0" w:space="0" w:color="auto"/>
                                    <w:bottom w:val="none" w:sz="0" w:space="0" w:color="auto"/>
                                    <w:right w:val="none" w:sz="0" w:space="0" w:color="auto"/>
                                  </w:divBdr>
                                  <w:divsChild>
                                    <w:div w:id="2596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553177">
      <w:bodyDiv w:val="1"/>
      <w:marLeft w:val="0"/>
      <w:marRight w:val="0"/>
      <w:marTop w:val="0"/>
      <w:marBottom w:val="0"/>
      <w:divBdr>
        <w:top w:val="none" w:sz="0" w:space="0" w:color="auto"/>
        <w:left w:val="none" w:sz="0" w:space="0" w:color="auto"/>
        <w:bottom w:val="none" w:sz="0" w:space="0" w:color="auto"/>
        <w:right w:val="none" w:sz="0" w:space="0" w:color="auto"/>
      </w:divBdr>
      <w:divsChild>
        <w:div w:id="696151787">
          <w:marLeft w:val="0"/>
          <w:marRight w:val="0"/>
          <w:marTop w:val="0"/>
          <w:marBottom w:val="215"/>
          <w:divBdr>
            <w:top w:val="none" w:sz="0" w:space="0" w:color="auto"/>
            <w:left w:val="none" w:sz="0" w:space="0" w:color="auto"/>
            <w:bottom w:val="none" w:sz="0" w:space="0" w:color="auto"/>
            <w:right w:val="none" w:sz="0" w:space="0" w:color="auto"/>
          </w:divBdr>
          <w:divsChild>
            <w:div w:id="435446358">
              <w:marLeft w:val="0"/>
              <w:marRight w:val="0"/>
              <w:marTop w:val="0"/>
              <w:marBottom w:val="0"/>
              <w:divBdr>
                <w:top w:val="none" w:sz="0" w:space="0" w:color="auto"/>
                <w:left w:val="single" w:sz="4" w:space="1" w:color="FFFFFF"/>
                <w:bottom w:val="none" w:sz="0" w:space="0" w:color="auto"/>
                <w:right w:val="single" w:sz="4" w:space="1" w:color="FFFFFF"/>
              </w:divBdr>
              <w:divsChild>
                <w:div w:id="1774015177">
                  <w:marLeft w:val="0"/>
                  <w:marRight w:val="0"/>
                  <w:marTop w:val="0"/>
                  <w:marBottom w:val="0"/>
                  <w:divBdr>
                    <w:top w:val="none" w:sz="0" w:space="0" w:color="auto"/>
                    <w:left w:val="none" w:sz="0" w:space="0" w:color="auto"/>
                    <w:bottom w:val="none" w:sz="0" w:space="0" w:color="auto"/>
                    <w:right w:val="none" w:sz="0" w:space="0" w:color="auto"/>
                  </w:divBdr>
                  <w:divsChild>
                    <w:div w:id="707486246">
                      <w:marLeft w:val="0"/>
                      <w:marRight w:val="0"/>
                      <w:marTop w:val="0"/>
                      <w:marBottom w:val="0"/>
                      <w:divBdr>
                        <w:top w:val="none" w:sz="0" w:space="0" w:color="auto"/>
                        <w:left w:val="none" w:sz="0" w:space="0" w:color="auto"/>
                        <w:bottom w:val="none" w:sz="0" w:space="0" w:color="auto"/>
                        <w:right w:val="none" w:sz="0" w:space="0" w:color="auto"/>
                      </w:divBdr>
                      <w:divsChild>
                        <w:div w:id="1561669233">
                          <w:marLeft w:val="0"/>
                          <w:marRight w:val="0"/>
                          <w:marTop w:val="0"/>
                          <w:marBottom w:val="0"/>
                          <w:divBdr>
                            <w:top w:val="none" w:sz="0" w:space="0" w:color="auto"/>
                            <w:left w:val="none" w:sz="0" w:space="0" w:color="auto"/>
                            <w:bottom w:val="none" w:sz="0" w:space="0" w:color="auto"/>
                            <w:right w:val="none" w:sz="0" w:space="0" w:color="auto"/>
                          </w:divBdr>
                          <w:divsChild>
                            <w:div w:id="308945491">
                              <w:marLeft w:val="0"/>
                              <w:marRight w:val="0"/>
                              <w:marTop w:val="0"/>
                              <w:marBottom w:val="0"/>
                              <w:divBdr>
                                <w:top w:val="none" w:sz="0" w:space="0" w:color="auto"/>
                                <w:left w:val="none" w:sz="0" w:space="0" w:color="auto"/>
                                <w:bottom w:val="none" w:sz="0" w:space="0" w:color="auto"/>
                                <w:right w:val="none" w:sz="0" w:space="0" w:color="auto"/>
                              </w:divBdr>
                              <w:divsChild>
                                <w:div w:id="803696972">
                                  <w:marLeft w:val="0"/>
                                  <w:marRight w:val="0"/>
                                  <w:marTop w:val="0"/>
                                  <w:marBottom w:val="0"/>
                                  <w:divBdr>
                                    <w:top w:val="none" w:sz="0" w:space="0" w:color="auto"/>
                                    <w:left w:val="none" w:sz="0" w:space="0" w:color="auto"/>
                                    <w:bottom w:val="none" w:sz="0" w:space="0" w:color="auto"/>
                                    <w:right w:val="none" w:sz="0" w:space="0" w:color="auto"/>
                                  </w:divBdr>
                                  <w:divsChild>
                                    <w:div w:id="768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5146">
      <w:bodyDiv w:val="1"/>
      <w:marLeft w:val="0"/>
      <w:marRight w:val="0"/>
      <w:marTop w:val="0"/>
      <w:marBottom w:val="0"/>
      <w:divBdr>
        <w:top w:val="none" w:sz="0" w:space="0" w:color="auto"/>
        <w:left w:val="none" w:sz="0" w:space="0" w:color="auto"/>
        <w:bottom w:val="none" w:sz="0" w:space="0" w:color="auto"/>
        <w:right w:val="none" w:sz="0" w:space="0" w:color="auto"/>
      </w:divBdr>
      <w:divsChild>
        <w:div w:id="191455648">
          <w:marLeft w:val="0"/>
          <w:marRight w:val="0"/>
          <w:marTop w:val="0"/>
          <w:marBottom w:val="215"/>
          <w:divBdr>
            <w:top w:val="none" w:sz="0" w:space="0" w:color="auto"/>
            <w:left w:val="none" w:sz="0" w:space="0" w:color="auto"/>
            <w:bottom w:val="none" w:sz="0" w:space="0" w:color="auto"/>
            <w:right w:val="none" w:sz="0" w:space="0" w:color="auto"/>
          </w:divBdr>
          <w:divsChild>
            <w:div w:id="1392119933">
              <w:marLeft w:val="0"/>
              <w:marRight w:val="0"/>
              <w:marTop w:val="0"/>
              <w:marBottom w:val="0"/>
              <w:divBdr>
                <w:top w:val="none" w:sz="0" w:space="0" w:color="auto"/>
                <w:left w:val="single" w:sz="4" w:space="1" w:color="FFFFFF"/>
                <w:bottom w:val="none" w:sz="0" w:space="0" w:color="auto"/>
                <w:right w:val="single" w:sz="4" w:space="1" w:color="FFFFFF"/>
              </w:divBdr>
              <w:divsChild>
                <w:div w:id="1562715958">
                  <w:marLeft w:val="0"/>
                  <w:marRight w:val="0"/>
                  <w:marTop w:val="0"/>
                  <w:marBottom w:val="0"/>
                  <w:divBdr>
                    <w:top w:val="none" w:sz="0" w:space="0" w:color="auto"/>
                    <w:left w:val="none" w:sz="0" w:space="0" w:color="auto"/>
                    <w:bottom w:val="none" w:sz="0" w:space="0" w:color="auto"/>
                    <w:right w:val="none" w:sz="0" w:space="0" w:color="auto"/>
                  </w:divBdr>
                  <w:divsChild>
                    <w:div w:id="821773322">
                      <w:marLeft w:val="0"/>
                      <w:marRight w:val="0"/>
                      <w:marTop w:val="0"/>
                      <w:marBottom w:val="0"/>
                      <w:divBdr>
                        <w:top w:val="none" w:sz="0" w:space="0" w:color="auto"/>
                        <w:left w:val="none" w:sz="0" w:space="0" w:color="auto"/>
                        <w:bottom w:val="none" w:sz="0" w:space="0" w:color="auto"/>
                        <w:right w:val="none" w:sz="0" w:space="0" w:color="auto"/>
                      </w:divBdr>
                      <w:divsChild>
                        <w:div w:id="2080058766">
                          <w:marLeft w:val="0"/>
                          <w:marRight w:val="0"/>
                          <w:marTop w:val="0"/>
                          <w:marBottom w:val="0"/>
                          <w:divBdr>
                            <w:top w:val="none" w:sz="0" w:space="0" w:color="auto"/>
                            <w:left w:val="none" w:sz="0" w:space="0" w:color="auto"/>
                            <w:bottom w:val="none" w:sz="0" w:space="0" w:color="auto"/>
                            <w:right w:val="none" w:sz="0" w:space="0" w:color="auto"/>
                          </w:divBdr>
                          <w:divsChild>
                            <w:div w:id="1730037198">
                              <w:marLeft w:val="0"/>
                              <w:marRight w:val="0"/>
                              <w:marTop w:val="0"/>
                              <w:marBottom w:val="0"/>
                              <w:divBdr>
                                <w:top w:val="none" w:sz="0" w:space="0" w:color="auto"/>
                                <w:left w:val="none" w:sz="0" w:space="0" w:color="auto"/>
                                <w:bottom w:val="none" w:sz="0" w:space="0" w:color="auto"/>
                                <w:right w:val="none" w:sz="0" w:space="0" w:color="auto"/>
                              </w:divBdr>
                              <w:divsChild>
                                <w:div w:id="1716155186">
                                  <w:marLeft w:val="0"/>
                                  <w:marRight w:val="0"/>
                                  <w:marTop w:val="0"/>
                                  <w:marBottom w:val="0"/>
                                  <w:divBdr>
                                    <w:top w:val="none" w:sz="0" w:space="0" w:color="auto"/>
                                    <w:left w:val="none" w:sz="0" w:space="0" w:color="auto"/>
                                    <w:bottom w:val="none" w:sz="0" w:space="0" w:color="auto"/>
                                    <w:right w:val="none" w:sz="0" w:space="0" w:color="auto"/>
                                  </w:divBdr>
                                  <w:divsChild>
                                    <w:div w:id="6806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08957">
      <w:bodyDiv w:val="1"/>
      <w:marLeft w:val="0"/>
      <w:marRight w:val="0"/>
      <w:marTop w:val="0"/>
      <w:marBottom w:val="0"/>
      <w:divBdr>
        <w:top w:val="none" w:sz="0" w:space="0" w:color="auto"/>
        <w:left w:val="none" w:sz="0" w:space="0" w:color="auto"/>
        <w:bottom w:val="none" w:sz="0" w:space="0" w:color="auto"/>
        <w:right w:val="none" w:sz="0" w:space="0" w:color="auto"/>
      </w:divBdr>
      <w:divsChild>
        <w:div w:id="2000185657">
          <w:marLeft w:val="0"/>
          <w:marRight w:val="0"/>
          <w:marTop w:val="0"/>
          <w:marBottom w:val="0"/>
          <w:divBdr>
            <w:top w:val="none" w:sz="0" w:space="0" w:color="auto"/>
            <w:left w:val="none" w:sz="0" w:space="0" w:color="auto"/>
            <w:bottom w:val="none" w:sz="0" w:space="0" w:color="auto"/>
            <w:right w:val="none" w:sz="0" w:space="0" w:color="auto"/>
          </w:divBdr>
          <w:divsChild>
            <w:div w:id="276373986">
              <w:marLeft w:val="0"/>
              <w:marRight w:val="0"/>
              <w:marTop w:val="0"/>
              <w:marBottom w:val="0"/>
              <w:divBdr>
                <w:top w:val="none" w:sz="0" w:space="0" w:color="auto"/>
                <w:left w:val="none" w:sz="0" w:space="0" w:color="auto"/>
                <w:bottom w:val="none" w:sz="0" w:space="0" w:color="auto"/>
                <w:right w:val="none" w:sz="0" w:space="0" w:color="auto"/>
              </w:divBdr>
              <w:divsChild>
                <w:div w:id="1568344128">
                  <w:marLeft w:val="0"/>
                  <w:marRight w:val="0"/>
                  <w:marTop w:val="0"/>
                  <w:marBottom w:val="0"/>
                  <w:divBdr>
                    <w:top w:val="none" w:sz="0" w:space="0" w:color="auto"/>
                    <w:left w:val="none" w:sz="0" w:space="0" w:color="auto"/>
                    <w:bottom w:val="none" w:sz="0" w:space="0" w:color="auto"/>
                    <w:right w:val="none" w:sz="0" w:space="0" w:color="auto"/>
                  </w:divBdr>
                  <w:divsChild>
                    <w:div w:id="124664728">
                      <w:marLeft w:val="0"/>
                      <w:marRight w:val="0"/>
                      <w:marTop w:val="0"/>
                      <w:marBottom w:val="0"/>
                      <w:divBdr>
                        <w:top w:val="none" w:sz="0" w:space="0" w:color="auto"/>
                        <w:left w:val="none" w:sz="0" w:space="0" w:color="auto"/>
                        <w:bottom w:val="none" w:sz="0" w:space="0" w:color="auto"/>
                        <w:right w:val="none" w:sz="0" w:space="0" w:color="auto"/>
                      </w:divBdr>
                      <w:divsChild>
                        <w:div w:id="1528368059">
                          <w:marLeft w:val="0"/>
                          <w:marRight w:val="0"/>
                          <w:marTop w:val="0"/>
                          <w:marBottom w:val="0"/>
                          <w:divBdr>
                            <w:top w:val="none" w:sz="0" w:space="0" w:color="auto"/>
                            <w:left w:val="none" w:sz="0" w:space="0" w:color="auto"/>
                            <w:bottom w:val="none" w:sz="0" w:space="0" w:color="auto"/>
                            <w:right w:val="none" w:sz="0" w:space="0" w:color="auto"/>
                          </w:divBdr>
                          <w:divsChild>
                            <w:div w:id="636420639">
                              <w:marLeft w:val="0"/>
                              <w:marRight w:val="0"/>
                              <w:marTop w:val="0"/>
                              <w:marBottom w:val="0"/>
                              <w:divBdr>
                                <w:top w:val="none" w:sz="0" w:space="0" w:color="auto"/>
                                <w:left w:val="none" w:sz="0" w:space="0" w:color="auto"/>
                                <w:bottom w:val="none" w:sz="0" w:space="0" w:color="auto"/>
                                <w:right w:val="none" w:sz="0" w:space="0" w:color="auto"/>
                              </w:divBdr>
                              <w:divsChild>
                                <w:div w:id="1194735264">
                                  <w:marLeft w:val="0"/>
                                  <w:marRight w:val="0"/>
                                  <w:marTop w:val="0"/>
                                  <w:marBottom w:val="0"/>
                                  <w:divBdr>
                                    <w:top w:val="none" w:sz="0" w:space="0" w:color="auto"/>
                                    <w:left w:val="none" w:sz="0" w:space="0" w:color="auto"/>
                                    <w:bottom w:val="none" w:sz="0" w:space="0" w:color="auto"/>
                                    <w:right w:val="none" w:sz="0" w:space="0" w:color="auto"/>
                                  </w:divBdr>
                                  <w:divsChild>
                                    <w:div w:id="6870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00203">
      <w:bodyDiv w:val="1"/>
      <w:marLeft w:val="0"/>
      <w:marRight w:val="0"/>
      <w:marTop w:val="0"/>
      <w:marBottom w:val="0"/>
      <w:divBdr>
        <w:top w:val="none" w:sz="0" w:space="0" w:color="auto"/>
        <w:left w:val="none" w:sz="0" w:space="0" w:color="auto"/>
        <w:bottom w:val="none" w:sz="0" w:space="0" w:color="auto"/>
        <w:right w:val="none" w:sz="0" w:space="0" w:color="auto"/>
      </w:divBdr>
      <w:divsChild>
        <w:div w:id="185366396">
          <w:marLeft w:val="0"/>
          <w:marRight w:val="0"/>
          <w:marTop w:val="0"/>
          <w:marBottom w:val="215"/>
          <w:divBdr>
            <w:top w:val="none" w:sz="0" w:space="0" w:color="auto"/>
            <w:left w:val="none" w:sz="0" w:space="0" w:color="auto"/>
            <w:bottom w:val="none" w:sz="0" w:space="0" w:color="auto"/>
            <w:right w:val="none" w:sz="0" w:space="0" w:color="auto"/>
          </w:divBdr>
          <w:divsChild>
            <w:div w:id="406808947">
              <w:marLeft w:val="0"/>
              <w:marRight w:val="0"/>
              <w:marTop w:val="0"/>
              <w:marBottom w:val="0"/>
              <w:divBdr>
                <w:top w:val="none" w:sz="0" w:space="0" w:color="auto"/>
                <w:left w:val="single" w:sz="4" w:space="1" w:color="FFFFFF"/>
                <w:bottom w:val="none" w:sz="0" w:space="0" w:color="auto"/>
                <w:right w:val="single" w:sz="4" w:space="1" w:color="FFFFFF"/>
              </w:divBdr>
              <w:divsChild>
                <w:div w:id="706637449">
                  <w:marLeft w:val="0"/>
                  <w:marRight w:val="0"/>
                  <w:marTop w:val="0"/>
                  <w:marBottom w:val="0"/>
                  <w:divBdr>
                    <w:top w:val="none" w:sz="0" w:space="0" w:color="auto"/>
                    <w:left w:val="none" w:sz="0" w:space="0" w:color="auto"/>
                    <w:bottom w:val="none" w:sz="0" w:space="0" w:color="auto"/>
                    <w:right w:val="none" w:sz="0" w:space="0" w:color="auto"/>
                  </w:divBdr>
                  <w:divsChild>
                    <w:div w:id="1503082598">
                      <w:marLeft w:val="0"/>
                      <w:marRight w:val="0"/>
                      <w:marTop w:val="0"/>
                      <w:marBottom w:val="0"/>
                      <w:divBdr>
                        <w:top w:val="none" w:sz="0" w:space="0" w:color="auto"/>
                        <w:left w:val="none" w:sz="0" w:space="0" w:color="auto"/>
                        <w:bottom w:val="none" w:sz="0" w:space="0" w:color="auto"/>
                        <w:right w:val="none" w:sz="0" w:space="0" w:color="auto"/>
                      </w:divBdr>
                      <w:divsChild>
                        <w:div w:id="2138792172">
                          <w:marLeft w:val="0"/>
                          <w:marRight w:val="0"/>
                          <w:marTop w:val="0"/>
                          <w:marBottom w:val="0"/>
                          <w:divBdr>
                            <w:top w:val="none" w:sz="0" w:space="0" w:color="auto"/>
                            <w:left w:val="none" w:sz="0" w:space="0" w:color="auto"/>
                            <w:bottom w:val="none" w:sz="0" w:space="0" w:color="auto"/>
                            <w:right w:val="none" w:sz="0" w:space="0" w:color="auto"/>
                          </w:divBdr>
                          <w:divsChild>
                            <w:div w:id="414935701">
                              <w:marLeft w:val="0"/>
                              <w:marRight w:val="0"/>
                              <w:marTop w:val="0"/>
                              <w:marBottom w:val="0"/>
                              <w:divBdr>
                                <w:top w:val="none" w:sz="0" w:space="0" w:color="auto"/>
                                <w:left w:val="none" w:sz="0" w:space="0" w:color="auto"/>
                                <w:bottom w:val="none" w:sz="0" w:space="0" w:color="auto"/>
                                <w:right w:val="none" w:sz="0" w:space="0" w:color="auto"/>
                              </w:divBdr>
                              <w:divsChild>
                                <w:div w:id="126434516">
                                  <w:marLeft w:val="0"/>
                                  <w:marRight w:val="0"/>
                                  <w:marTop w:val="0"/>
                                  <w:marBottom w:val="0"/>
                                  <w:divBdr>
                                    <w:top w:val="none" w:sz="0" w:space="0" w:color="auto"/>
                                    <w:left w:val="none" w:sz="0" w:space="0" w:color="auto"/>
                                    <w:bottom w:val="none" w:sz="0" w:space="0" w:color="auto"/>
                                    <w:right w:val="none" w:sz="0" w:space="0" w:color="auto"/>
                                  </w:divBdr>
                                  <w:divsChild>
                                    <w:div w:id="484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6253">
      <w:bodyDiv w:val="1"/>
      <w:marLeft w:val="0"/>
      <w:marRight w:val="0"/>
      <w:marTop w:val="0"/>
      <w:marBottom w:val="0"/>
      <w:divBdr>
        <w:top w:val="none" w:sz="0" w:space="0" w:color="auto"/>
        <w:left w:val="none" w:sz="0" w:space="0" w:color="auto"/>
        <w:bottom w:val="none" w:sz="0" w:space="0" w:color="auto"/>
        <w:right w:val="none" w:sz="0" w:space="0" w:color="auto"/>
      </w:divBdr>
      <w:divsChild>
        <w:div w:id="1064834907">
          <w:marLeft w:val="0"/>
          <w:marRight w:val="0"/>
          <w:marTop w:val="0"/>
          <w:marBottom w:val="215"/>
          <w:divBdr>
            <w:top w:val="none" w:sz="0" w:space="0" w:color="auto"/>
            <w:left w:val="none" w:sz="0" w:space="0" w:color="auto"/>
            <w:bottom w:val="none" w:sz="0" w:space="0" w:color="auto"/>
            <w:right w:val="none" w:sz="0" w:space="0" w:color="auto"/>
          </w:divBdr>
          <w:divsChild>
            <w:div w:id="1667242317">
              <w:marLeft w:val="0"/>
              <w:marRight w:val="0"/>
              <w:marTop w:val="0"/>
              <w:marBottom w:val="0"/>
              <w:divBdr>
                <w:top w:val="none" w:sz="0" w:space="0" w:color="auto"/>
                <w:left w:val="single" w:sz="4" w:space="1" w:color="FFFFFF"/>
                <w:bottom w:val="none" w:sz="0" w:space="0" w:color="auto"/>
                <w:right w:val="single" w:sz="4" w:space="1" w:color="FFFFFF"/>
              </w:divBdr>
              <w:divsChild>
                <w:div w:id="1559046219">
                  <w:marLeft w:val="0"/>
                  <w:marRight w:val="0"/>
                  <w:marTop w:val="0"/>
                  <w:marBottom w:val="0"/>
                  <w:divBdr>
                    <w:top w:val="none" w:sz="0" w:space="0" w:color="auto"/>
                    <w:left w:val="none" w:sz="0" w:space="0" w:color="auto"/>
                    <w:bottom w:val="none" w:sz="0" w:space="0" w:color="auto"/>
                    <w:right w:val="none" w:sz="0" w:space="0" w:color="auto"/>
                  </w:divBdr>
                  <w:divsChild>
                    <w:div w:id="2046900857">
                      <w:marLeft w:val="0"/>
                      <w:marRight w:val="0"/>
                      <w:marTop w:val="0"/>
                      <w:marBottom w:val="0"/>
                      <w:divBdr>
                        <w:top w:val="none" w:sz="0" w:space="0" w:color="auto"/>
                        <w:left w:val="none" w:sz="0" w:space="0" w:color="auto"/>
                        <w:bottom w:val="none" w:sz="0" w:space="0" w:color="auto"/>
                        <w:right w:val="none" w:sz="0" w:space="0" w:color="auto"/>
                      </w:divBdr>
                      <w:divsChild>
                        <w:div w:id="1324511900">
                          <w:marLeft w:val="0"/>
                          <w:marRight w:val="0"/>
                          <w:marTop w:val="0"/>
                          <w:marBottom w:val="0"/>
                          <w:divBdr>
                            <w:top w:val="none" w:sz="0" w:space="0" w:color="auto"/>
                            <w:left w:val="none" w:sz="0" w:space="0" w:color="auto"/>
                            <w:bottom w:val="none" w:sz="0" w:space="0" w:color="auto"/>
                            <w:right w:val="none" w:sz="0" w:space="0" w:color="auto"/>
                          </w:divBdr>
                          <w:divsChild>
                            <w:div w:id="398747310">
                              <w:marLeft w:val="0"/>
                              <w:marRight w:val="0"/>
                              <w:marTop w:val="0"/>
                              <w:marBottom w:val="0"/>
                              <w:divBdr>
                                <w:top w:val="none" w:sz="0" w:space="0" w:color="auto"/>
                                <w:left w:val="none" w:sz="0" w:space="0" w:color="auto"/>
                                <w:bottom w:val="none" w:sz="0" w:space="0" w:color="auto"/>
                                <w:right w:val="none" w:sz="0" w:space="0" w:color="auto"/>
                              </w:divBdr>
                              <w:divsChild>
                                <w:div w:id="981927009">
                                  <w:marLeft w:val="0"/>
                                  <w:marRight w:val="0"/>
                                  <w:marTop w:val="0"/>
                                  <w:marBottom w:val="0"/>
                                  <w:divBdr>
                                    <w:top w:val="none" w:sz="0" w:space="0" w:color="auto"/>
                                    <w:left w:val="none" w:sz="0" w:space="0" w:color="auto"/>
                                    <w:bottom w:val="none" w:sz="0" w:space="0" w:color="auto"/>
                                    <w:right w:val="none" w:sz="0" w:space="0" w:color="auto"/>
                                  </w:divBdr>
                                  <w:divsChild>
                                    <w:div w:id="2976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m.schultzboghandel.dk/upload/microsites/jm/ebooks/bet1508/pdf/bet1508.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CD56-72AF-4439-BD50-8E119E27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21513</Words>
  <Characters>131233</Characters>
  <Application>Microsoft Office Word</Application>
  <DocSecurity>0</DocSecurity>
  <Lines>1093</Lines>
  <Paragraphs>304</Paragraphs>
  <ScaleCrop>false</ScaleCrop>
  <HeadingPairs>
    <vt:vector size="2" baseType="variant">
      <vt:variant>
        <vt:lpstr>Titel</vt:lpstr>
      </vt:variant>
      <vt:variant>
        <vt:i4>1</vt:i4>
      </vt:variant>
    </vt:vector>
  </HeadingPairs>
  <TitlesOfParts>
    <vt:vector size="1" baseType="lpstr">
      <vt:lpstr>Gruppe 34: Det tværfaglige samarbejdes bidrag til inklusion af unge lovbrydere i samfundet med særlig fokus på kommunikationen</vt:lpstr>
    </vt:vector>
  </TitlesOfParts>
  <Company/>
  <LinksUpToDate>false</LinksUpToDate>
  <CharactersWithSpaces>152442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 34: Det tværfaglige samarbejdes bidrag til inklusion af unge lovbrydere i samfundet med særlig fokus på kommunikationen</dc:title>
  <dc:creator>Muhamed</dc:creator>
  <cp:lastModifiedBy>Muhamed</cp:lastModifiedBy>
  <cp:revision>2</cp:revision>
  <dcterms:created xsi:type="dcterms:W3CDTF">2013-01-02T09:21:00Z</dcterms:created>
  <dcterms:modified xsi:type="dcterms:W3CDTF">2013-01-02T09:21:00Z</dcterms:modified>
</cp:coreProperties>
</file>