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251C26" w14:textId="327F65FE" w:rsidR="00564A99" w:rsidRDefault="00564A99" w:rsidP="00564A99">
      <w:pPr>
        <w:rPr>
          <w:rFonts w:cs="Times New Roman"/>
          <w:sz w:val="56"/>
          <w:szCs w:val="56"/>
        </w:rPr>
      </w:pPr>
      <w:r>
        <w:rPr>
          <w:rFonts w:cs="Times New Roman"/>
          <w:sz w:val="56"/>
          <w:szCs w:val="56"/>
        </w:rPr>
        <w:tab/>
      </w:r>
      <w:r>
        <w:rPr>
          <w:rFonts w:cs="Times New Roman"/>
          <w:sz w:val="56"/>
          <w:szCs w:val="56"/>
        </w:rPr>
        <w:tab/>
      </w:r>
      <w:r>
        <w:rPr>
          <w:rFonts w:cs="Times New Roman"/>
          <w:sz w:val="56"/>
          <w:szCs w:val="56"/>
        </w:rPr>
        <w:tab/>
      </w:r>
      <w:r>
        <w:rPr>
          <w:rFonts w:cs="Times New Roman"/>
          <w:sz w:val="56"/>
          <w:szCs w:val="56"/>
        </w:rPr>
        <w:tab/>
      </w:r>
      <w:r w:rsidRPr="007F0F9B">
        <w:rPr>
          <w:noProof/>
          <w:lang w:val="en-US"/>
        </w:rPr>
        <w:drawing>
          <wp:inline distT="0" distB="0" distL="0" distR="0" wp14:anchorId="5C78A228" wp14:editId="1AF1AD0E">
            <wp:extent cx="2299717" cy="864096"/>
            <wp:effectExtent l="0" t="0" r="0" b="0"/>
            <wp:docPr id="5" name="Picture 2" descr="http://gfx.newz.cdn.zfour.dk/10/4010-250x161cr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gfx.newz.cdn.zfour.dk/10/4010-250x161crop0.png"/>
                    <pic:cNvPicPr>
                      <a:picLocks noChangeAspect="1" noChangeArrowheads="1"/>
                    </pic:cNvPicPr>
                  </pic:nvPicPr>
                  <pic:blipFill>
                    <a:blip r:embed="rId9" cstate="print"/>
                    <a:srcRect t="24871" r="3036" b="18782"/>
                    <a:stretch>
                      <a:fillRect/>
                    </a:stretch>
                  </pic:blipFill>
                  <pic:spPr bwMode="auto">
                    <a:xfrm>
                      <a:off x="0" y="0"/>
                      <a:ext cx="2299717" cy="864096"/>
                    </a:xfrm>
                    <a:prstGeom prst="rect">
                      <a:avLst/>
                    </a:prstGeom>
                    <a:noFill/>
                  </pic:spPr>
                </pic:pic>
              </a:graphicData>
            </a:graphic>
          </wp:inline>
        </w:drawing>
      </w:r>
    </w:p>
    <w:p w14:paraId="56B59C5E" w14:textId="77777777" w:rsidR="00564A99" w:rsidRPr="008C5733" w:rsidRDefault="00564A99" w:rsidP="00564A99">
      <w:pPr>
        <w:rPr>
          <w:rFonts w:cs="Times New Roman"/>
          <w:sz w:val="56"/>
          <w:szCs w:val="56"/>
        </w:rPr>
      </w:pPr>
      <w:r>
        <w:rPr>
          <w:rFonts w:cs="Times New Roman"/>
          <w:sz w:val="56"/>
          <w:szCs w:val="56"/>
        </w:rPr>
        <w:t>N</w:t>
      </w:r>
      <w:r w:rsidRPr="008C5733">
        <w:rPr>
          <w:rFonts w:cs="Times New Roman"/>
          <w:sz w:val="56"/>
          <w:szCs w:val="56"/>
        </w:rPr>
        <w:t>etværksinddragelse</w:t>
      </w:r>
    </w:p>
    <w:p w14:paraId="103CB5B1" w14:textId="77777777" w:rsidR="00564A99" w:rsidRDefault="00564A99" w:rsidP="00564A99">
      <w:pPr>
        <w:rPr>
          <w:rFonts w:cs="Times New Roman"/>
          <w:sz w:val="36"/>
          <w:szCs w:val="36"/>
        </w:rPr>
      </w:pPr>
      <w:r w:rsidRPr="008C5733">
        <w:rPr>
          <w:rFonts w:cs="Times New Roman"/>
          <w:sz w:val="36"/>
          <w:szCs w:val="36"/>
        </w:rPr>
        <w:t xml:space="preserve">- Et kvalitativt studie af socialrådgiveres begrundelser for til- og </w:t>
      </w:r>
      <w:r>
        <w:rPr>
          <w:rFonts w:cs="Times New Roman"/>
          <w:sz w:val="36"/>
          <w:szCs w:val="36"/>
        </w:rPr>
        <w:t xml:space="preserve">        </w:t>
      </w:r>
      <w:r w:rsidRPr="008C5733">
        <w:rPr>
          <w:rFonts w:cs="Times New Roman"/>
          <w:sz w:val="36"/>
          <w:szCs w:val="36"/>
        </w:rPr>
        <w:t>fravalg af netværk</w:t>
      </w:r>
      <w:r>
        <w:rPr>
          <w:rFonts w:cs="Times New Roman"/>
          <w:sz w:val="36"/>
          <w:szCs w:val="36"/>
        </w:rPr>
        <w:t>sindd</w:t>
      </w:r>
      <w:r w:rsidRPr="008C5733">
        <w:rPr>
          <w:rFonts w:cs="Times New Roman"/>
          <w:sz w:val="36"/>
          <w:szCs w:val="36"/>
        </w:rPr>
        <w:t>ragelse i børne- og ungesager</w:t>
      </w:r>
    </w:p>
    <w:p w14:paraId="0412FE3A" w14:textId="77777777" w:rsidR="00564A99" w:rsidRDefault="00564A99" w:rsidP="00564A99">
      <w:pPr>
        <w:rPr>
          <w:rFonts w:cs="Times New Roman"/>
          <w:sz w:val="36"/>
          <w:szCs w:val="36"/>
        </w:rPr>
      </w:pPr>
    </w:p>
    <w:p w14:paraId="67AFB004" w14:textId="77777777" w:rsidR="00564A99" w:rsidRDefault="00564A99" w:rsidP="00564A99">
      <w:pPr>
        <w:rPr>
          <w:rFonts w:cs="Times New Roman"/>
          <w:sz w:val="36"/>
          <w:szCs w:val="36"/>
        </w:rPr>
      </w:pPr>
    </w:p>
    <w:p w14:paraId="5A006517" w14:textId="77777777" w:rsidR="00564A99" w:rsidRDefault="00564A99" w:rsidP="00564A99">
      <w:pPr>
        <w:rPr>
          <w:rFonts w:cs="Times New Roman"/>
          <w:sz w:val="36"/>
          <w:szCs w:val="36"/>
        </w:rPr>
      </w:pPr>
    </w:p>
    <w:p w14:paraId="5C3302D0" w14:textId="77777777" w:rsidR="00564A99" w:rsidRDefault="00564A99" w:rsidP="00564A99">
      <w:pPr>
        <w:rPr>
          <w:rFonts w:cs="Times New Roman"/>
          <w:sz w:val="36"/>
          <w:szCs w:val="36"/>
        </w:rPr>
      </w:pPr>
    </w:p>
    <w:p w14:paraId="2BFFCF23" w14:textId="77777777" w:rsidR="00564A99" w:rsidRDefault="00564A99" w:rsidP="00564A99">
      <w:pPr>
        <w:rPr>
          <w:rFonts w:cs="Times New Roman"/>
          <w:sz w:val="36"/>
          <w:szCs w:val="36"/>
        </w:rPr>
      </w:pPr>
    </w:p>
    <w:p w14:paraId="0FBA48EF" w14:textId="77777777" w:rsidR="00564A99" w:rsidRDefault="00564A99" w:rsidP="00564A99">
      <w:pPr>
        <w:rPr>
          <w:rFonts w:cs="Times New Roman"/>
          <w:sz w:val="36"/>
          <w:szCs w:val="36"/>
        </w:rPr>
      </w:pPr>
    </w:p>
    <w:p w14:paraId="2A72AE6E" w14:textId="77777777" w:rsidR="00564A99" w:rsidRDefault="00564A99" w:rsidP="00564A99">
      <w:pPr>
        <w:rPr>
          <w:rFonts w:cs="Times New Roman"/>
          <w:sz w:val="36"/>
          <w:szCs w:val="36"/>
        </w:rPr>
      </w:pPr>
    </w:p>
    <w:p w14:paraId="4488A15E" w14:textId="3AA7A3D5" w:rsidR="00564A99" w:rsidRDefault="00A62A1C" w:rsidP="00564A99">
      <w:pPr>
        <w:rPr>
          <w:rFonts w:cs="Times New Roman"/>
          <w:sz w:val="36"/>
          <w:szCs w:val="36"/>
        </w:rPr>
      </w:pPr>
      <w:r>
        <w:rPr>
          <w:noProof/>
          <w:lang w:val="en-US"/>
        </w:rPr>
        <w:pict w14:anchorId="5402EF3E">
          <v:shapetype id="_x0000_t202" coordsize="21600,21600" o:spt="202" path="m0,0l0,21600,21600,21600,21600,0xe">
            <v:stroke joinstyle="miter"/>
            <v:path gradientshapeok="t" o:connecttype="rect"/>
          </v:shapetype>
          <v:shape id="Tekstfelt 4" o:spid="_x0000_s1026" type="#_x0000_t202" style="position:absolute;margin-left:-9pt;margin-top:48.2pt;width:495pt;height:197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HQMcCAADiBQAADgAAAGRycy9lMm9Eb2MueG1srFRbb9owFH6ftP9g+Z0mQYG2UUOVUjFNqtpq&#10;ZeqzcWyI6ttsA2FT//uOHUJpx8M07SU5PvfzncvVdSsF2jDrGq1KnJ2lGDFFdd2oZYm/z2eDC4yc&#10;J6omQitW4h1z+Hry+dPV1hRsqFda1MwicKJcsTUlXnlviiRxdMUkcWfaMAVCrq0kHp52mdSWbMG7&#10;FMkwTcfJVtvaWE2Zc8C97YR4Ev1zzqh/4Nwxj0SJITcfvzZ+F+GbTK5IsbTErBq6T4P8QxaSNAqC&#10;HlzdEk/Q2jZ/uJINtdpp7s+olonmvKEs1gDVZOmHap5WxLBYC4DjzAEm9//c0vvNo0VNXeIcI0Uk&#10;tGjOXpznTHiUB3i2xhWg9WRAz7c3uoU293wHzFB1y60Mf6gHgRyA3h3AZa1HFJjj4cV4lIKIgmyY&#10;js5zeID/5M3cWOe/MC1RIEpsoXsRVLK5c75T7VVCNKFi9yAAiAMjhIqg/5qOzofV+ehyMK5G2SDP&#10;0otBVaXDwe2sSqs0n00v85tX8C1JlhdbaL+B4ZmDPdQ3E2S5hzqI/w5rSei7ycyyJM5ElzU4joX2&#10;qSYB1A68SPmdYF1F3xiHbgBcw1h53AM2FRZtCEwwoZQpH+EH2IQC7WDGGyEOhtkpQ3Ew2utGuOJ+&#10;HAzTU4bvI7LeIkbVyh+MZaO0PeWgfunT5Z0+AHFUcyB9u2gBp0AudL2DObO6W1Rn6KyBWbgjzj8S&#10;C5sJ8wPXxj/Ahwu9LbHeUxittP15ih/0oYkgxSi0usTux5pYhpH4qmCVLrM8D6chPnIYHHjYY8ni&#10;WKLWcqqhFRncNUMjGfS96ElutXyGo1SFqCAiikLsEvuenPru/sBRo6yqohIcA0P8nXoyNLgO8IZJ&#10;n7fPxJr9OniYnnvd3wRSfNiKTjdYKl2tveZNXJk3VPfAwyGJs7g/euFSHb+j1ttpnvwGAAD//wMA&#10;UEsDBBQABgAIAAAAIQAt/HLx3wAAAAsBAAAPAAAAZHJzL2Rvd25yZXYueG1sTI/LTsMwEEX3SPyD&#10;NUjsWsdR6SPEqVBE1R0SBbF24iGJGo+j2E3Tv2dYwXJ0j+49k+9n14sJx9B50qCWCQik2tuOGg2f&#10;H4fFFkSIhqzpPaGGGwbYF/d3ucmsv9I7TqfYCC6hkBkNbYxDJmWoW3QmLP2AxNm3H52JfI6NtKO5&#10;crnrZZoka+lMR7zQmgHLFuvz6eI0lEl5CNNRVeub785f21d6G+qj1o8P88sziIhz/IPhV5/VoWCn&#10;yl/IBtFrWKjNjlEOUpWCYGK3SRWISsNq9ZSCLHL5/4fiBwAA//8DAFBLAQItABQABgAIAAAAIQDk&#10;mcPA+wAAAOEBAAATAAAAAAAAAAAAAAAAAAAAAABbQ29udGVudF9UeXBlc10ueG1sUEsBAi0AFAAG&#10;AAgAAAAhACOyauHXAAAAlAEAAAsAAAAAAAAAAAAAAAAALAEAAF9yZWxzLy5yZWxzUEsBAi0AFAAG&#10;AAgAAAAhAJEFR0DHAgAA4gUAAA4AAAAAAAAAAAAAAAAALAIAAGRycy9lMm9Eb2MueG1sUEsBAi0A&#10;FAAGAAgAAAAhAC38cvHfAAAACwEAAA8AAAAAAAAAAAAAAAAAHwUAAGRycy9kb3ducmV2LnhtbFBL&#10;BQYAAAAABAAEAPMAAAArBgAAAAA=&#10;" fillcolor="white [3201]" strokecolor="#4f81bd [3204]" strokeweight="2pt">
            <v:textbox>
              <w:txbxContent>
                <w:p w14:paraId="435E8286" w14:textId="77777777" w:rsidR="001F32C1" w:rsidRDefault="001F32C1" w:rsidP="00A62A1C">
                  <w:pPr>
                    <w:spacing w:line="480" w:lineRule="auto"/>
                    <w:rPr>
                      <w:rFonts w:cs="Times New Roman"/>
                      <w:sz w:val="36"/>
                      <w:szCs w:val="36"/>
                    </w:rPr>
                  </w:pPr>
                  <w:r>
                    <w:rPr>
                      <w:rFonts w:cs="Times New Roman"/>
                      <w:sz w:val="36"/>
                      <w:szCs w:val="36"/>
                    </w:rPr>
                    <w:t>Speciale ved kandidatuddannelsen i socialt arbejde</w:t>
                  </w:r>
                </w:p>
                <w:p w14:paraId="4C44FFF7" w14:textId="5FA192D5" w:rsidR="001F32C1" w:rsidRDefault="001F32C1" w:rsidP="00564A99">
                  <w:pPr>
                    <w:spacing w:line="480" w:lineRule="auto"/>
                    <w:rPr>
                      <w:rFonts w:cs="Times New Roman"/>
                      <w:sz w:val="36"/>
                      <w:szCs w:val="36"/>
                    </w:rPr>
                  </w:pPr>
                  <w:r>
                    <w:rPr>
                      <w:rFonts w:cs="Times New Roman"/>
                      <w:sz w:val="36"/>
                      <w:szCs w:val="36"/>
                    </w:rPr>
                    <w:t>Udarbejdet af: Mette Bøgelund</w:t>
                  </w:r>
                </w:p>
                <w:p w14:paraId="29137FAA" w14:textId="77777777" w:rsidR="001F32C1" w:rsidRDefault="001F32C1" w:rsidP="00564A99">
                  <w:pPr>
                    <w:spacing w:line="480" w:lineRule="auto"/>
                    <w:rPr>
                      <w:rFonts w:cs="Times New Roman"/>
                      <w:sz w:val="36"/>
                      <w:szCs w:val="36"/>
                    </w:rPr>
                  </w:pPr>
                  <w:r>
                    <w:rPr>
                      <w:rFonts w:cs="Times New Roman"/>
                      <w:sz w:val="36"/>
                      <w:szCs w:val="36"/>
                    </w:rPr>
                    <w:t>Vejleder: Jens Guldager</w:t>
                  </w:r>
                </w:p>
                <w:p w14:paraId="6069BFEE" w14:textId="77777777" w:rsidR="001F32C1" w:rsidRDefault="001F32C1" w:rsidP="00A62A1C">
                  <w:pPr>
                    <w:spacing w:line="480" w:lineRule="auto"/>
                    <w:rPr>
                      <w:rFonts w:cs="Times New Roman"/>
                      <w:sz w:val="36"/>
                      <w:szCs w:val="36"/>
                    </w:rPr>
                  </w:pPr>
                  <w:r>
                    <w:rPr>
                      <w:rFonts w:cs="Times New Roman"/>
                      <w:sz w:val="36"/>
                      <w:szCs w:val="36"/>
                    </w:rPr>
                    <w:t>December 2012</w:t>
                  </w:r>
                  <w:r w:rsidRPr="00A62A1C">
                    <w:rPr>
                      <w:rFonts w:cs="Times New Roman"/>
                      <w:sz w:val="36"/>
                      <w:szCs w:val="36"/>
                    </w:rPr>
                    <w:t xml:space="preserve"> </w:t>
                  </w:r>
                </w:p>
                <w:p w14:paraId="64722B7C" w14:textId="13E65D26" w:rsidR="001F32C1" w:rsidRDefault="001F32C1" w:rsidP="00A62A1C">
                  <w:pPr>
                    <w:spacing w:line="480" w:lineRule="auto"/>
                    <w:rPr>
                      <w:rFonts w:cs="Times New Roman"/>
                      <w:sz w:val="36"/>
                      <w:szCs w:val="36"/>
                    </w:rPr>
                  </w:pPr>
                  <w:r>
                    <w:rPr>
                      <w:rFonts w:cs="Times New Roman"/>
                      <w:sz w:val="36"/>
                      <w:szCs w:val="36"/>
                    </w:rPr>
                    <w:t>Antal anslag: 192.572</w:t>
                  </w:r>
                </w:p>
                <w:p w14:paraId="6C157386" w14:textId="77777777" w:rsidR="001F32C1" w:rsidRPr="008C5733" w:rsidRDefault="001F32C1" w:rsidP="00564A99">
                  <w:pPr>
                    <w:spacing w:line="480" w:lineRule="auto"/>
                    <w:rPr>
                      <w:rFonts w:cs="Times New Roman"/>
                      <w:sz w:val="36"/>
                      <w:szCs w:val="36"/>
                    </w:rPr>
                  </w:pPr>
                </w:p>
                <w:p w14:paraId="0DFDC28F" w14:textId="77777777" w:rsidR="001F32C1" w:rsidRDefault="001F32C1" w:rsidP="00564A99"/>
              </w:txbxContent>
            </v:textbox>
            <w10:wrap type="square"/>
          </v:shape>
        </w:pict>
      </w:r>
    </w:p>
    <w:p w14:paraId="48A35E3A" w14:textId="18CE3A84" w:rsidR="00564A99" w:rsidRDefault="00564A99" w:rsidP="00564A99">
      <w:pPr>
        <w:rPr>
          <w:rFonts w:cs="Times New Roman"/>
          <w:sz w:val="36"/>
          <w:szCs w:val="36"/>
        </w:rPr>
      </w:pPr>
    </w:p>
    <w:p w14:paraId="6182451F" w14:textId="42F76AAA" w:rsidR="00564A99" w:rsidRPr="00BA7699" w:rsidRDefault="00564A99" w:rsidP="00A62A1C">
      <w:pPr>
        <w:rPr>
          <w:b/>
          <w:sz w:val="40"/>
          <w:szCs w:val="40"/>
          <w:lang w:val="en-GB"/>
        </w:rPr>
      </w:pPr>
      <w:r w:rsidRPr="00BA7699">
        <w:rPr>
          <w:b/>
          <w:sz w:val="40"/>
          <w:szCs w:val="40"/>
          <w:lang w:val="en-GB"/>
        </w:rPr>
        <w:lastRenderedPageBreak/>
        <w:t>Abstract</w:t>
      </w:r>
    </w:p>
    <w:p w14:paraId="774F4C0D" w14:textId="77777777" w:rsidR="00564A99" w:rsidRDefault="00564A99" w:rsidP="00564A99">
      <w:pPr>
        <w:rPr>
          <w:lang w:val="en-GB"/>
        </w:rPr>
      </w:pPr>
      <w:r w:rsidRPr="00317472">
        <w:rPr>
          <w:lang w:val="en-GB"/>
        </w:rPr>
        <w:t xml:space="preserve">This thesis presents a qualitative study </w:t>
      </w:r>
      <w:r>
        <w:rPr>
          <w:lang w:val="en-GB"/>
        </w:rPr>
        <w:t xml:space="preserve">of social workers reasons for involving family network as a method related to children and young people with special needs. The study is conducted from a ‘critical hermeneutics’ perspective. The thesis builds on interviews with seven social workers that work at different offices for children at the local municipality. </w:t>
      </w:r>
    </w:p>
    <w:p w14:paraId="38258C14" w14:textId="77777777" w:rsidR="00564A99" w:rsidRDefault="00564A99" w:rsidP="00564A99">
      <w:pPr>
        <w:rPr>
          <w:lang w:val="en-GB"/>
        </w:rPr>
      </w:pPr>
    </w:p>
    <w:p w14:paraId="137BB0C3" w14:textId="77777777" w:rsidR="00564A99" w:rsidRDefault="00564A99" w:rsidP="00564A99">
      <w:pPr>
        <w:rPr>
          <w:lang w:val="en-GB"/>
        </w:rPr>
      </w:pPr>
      <w:r>
        <w:rPr>
          <w:lang w:val="en-GB"/>
        </w:rPr>
        <w:t xml:space="preserve">The idea behind the thesis stems from the fact that for some years in Denmark there has been a political and legislative focus on involving family network as a method. At the same time it is my own experience, from working in a local municipal, that involving network in reality is not used very much in despite of the good intentions from the social workers. This paradox fuelled my curiosity. </w:t>
      </w:r>
    </w:p>
    <w:p w14:paraId="0B38E5FC" w14:textId="77777777" w:rsidR="00564A99" w:rsidRDefault="00564A99" w:rsidP="00564A99">
      <w:pPr>
        <w:rPr>
          <w:lang w:val="en-GB"/>
        </w:rPr>
      </w:pPr>
    </w:p>
    <w:p w14:paraId="20DBB06B" w14:textId="77777777" w:rsidR="00564A99" w:rsidRDefault="00564A99" w:rsidP="00564A99">
      <w:pPr>
        <w:rPr>
          <w:lang w:val="en-GB"/>
        </w:rPr>
      </w:pPr>
      <w:r>
        <w:rPr>
          <w:lang w:val="en-GB"/>
        </w:rPr>
        <w:t>The theoretical framework of the thesis is based on the general theories of empowerment, family consultations and dysfunctional families. In the thesis, I am using the theories to determine whether the social workers reasons for choosing or not choosing to involve the family network are theoretically founded.</w:t>
      </w:r>
    </w:p>
    <w:p w14:paraId="270BB15E" w14:textId="77777777" w:rsidR="00564A99" w:rsidRDefault="00564A99" w:rsidP="00564A99">
      <w:pPr>
        <w:rPr>
          <w:lang w:val="en-GB"/>
        </w:rPr>
      </w:pPr>
    </w:p>
    <w:p w14:paraId="06A03B58" w14:textId="77777777" w:rsidR="00564A99" w:rsidRDefault="00564A99" w:rsidP="00564A99">
      <w:pPr>
        <w:rPr>
          <w:lang w:val="en-GB"/>
        </w:rPr>
      </w:pPr>
      <w:r>
        <w:rPr>
          <w:lang w:val="en-GB"/>
        </w:rPr>
        <w:t xml:space="preserve">The first part of the analysis is about the social workers reasons for involving the network. It finds, that the social workers generally speak positively about using the method of involving family network. They give two reasons for this. One is that the method is seen as a gentle intervention for the child. The second is that it makes it possible for the family to control their own lives. </w:t>
      </w:r>
    </w:p>
    <w:p w14:paraId="4C114A6D" w14:textId="77777777" w:rsidR="00564A99" w:rsidRDefault="00564A99" w:rsidP="00564A99">
      <w:pPr>
        <w:rPr>
          <w:lang w:val="en-GB"/>
        </w:rPr>
      </w:pPr>
    </w:p>
    <w:p w14:paraId="4E611EEC" w14:textId="77777777" w:rsidR="00564A99" w:rsidRDefault="00564A99" w:rsidP="00564A99">
      <w:pPr>
        <w:rPr>
          <w:lang w:val="en-GB"/>
        </w:rPr>
      </w:pPr>
      <w:r w:rsidRPr="00AD7ACE">
        <w:rPr>
          <w:lang w:val="en-GB"/>
        </w:rPr>
        <w:t xml:space="preserve">The first part of the analysis also </w:t>
      </w:r>
      <w:r>
        <w:rPr>
          <w:lang w:val="en-GB"/>
        </w:rPr>
        <w:t>finds</w:t>
      </w:r>
      <w:r w:rsidRPr="00AD7ACE">
        <w:rPr>
          <w:lang w:val="en-GB"/>
        </w:rPr>
        <w:t>, that the social workers in reality end up not choosing to involve family networks, despite their initial intention to do so. Their reasons for this is</w:t>
      </w:r>
      <w:r>
        <w:rPr>
          <w:lang w:val="en-GB"/>
        </w:rPr>
        <w:t>,</w:t>
      </w:r>
      <w:r w:rsidRPr="00AD7ACE">
        <w:rPr>
          <w:lang w:val="en-GB"/>
        </w:rPr>
        <w:t xml:space="preserve"> </w:t>
      </w:r>
      <w:r>
        <w:rPr>
          <w:lang w:val="en-GB"/>
        </w:rPr>
        <w:t xml:space="preserve">that the family is isolated or challenged or do not want the involvement of the rest of the family or wish to hold the social worker at arms length, and finally </w:t>
      </w:r>
      <w:r w:rsidRPr="00AD7ACE">
        <w:rPr>
          <w:lang w:val="en-GB"/>
        </w:rPr>
        <w:t>lack of time</w:t>
      </w:r>
      <w:r>
        <w:rPr>
          <w:lang w:val="en-GB"/>
        </w:rPr>
        <w:t xml:space="preserve"> on the part of the social worker. </w:t>
      </w:r>
    </w:p>
    <w:p w14:paraId="7EEC3014" w14:textId="77777777" w:rsidR="00564A99" w:rsidRDefault="00564A99" w:rsidP="00564A99">
      <w:pPr>
        <w:rPr>
          <w:lang w:val="en-GB"/>
        </w:rPr>
      </w:pPr>
    </w:p>
    <w:p w14:paraId="45FD6221" w14:textId="77777777" w:rsidR="00564A99" w:rsidRDefault="00564A99" w:rsidP="00564A99">
      <w:pPr>
        <w:rPr>
          <w:lang w:val="en-GB"/>
        </w:rPr>
      </w:pPr>
      <w:r>
        <w:rPr>
          <w:lang w:val="en-GB"/>
        </w:rPr>
        <w:t>The second part of the analysis is about the social workers reasons for choosing not to involve family network. The reasons given for this are; conflict-ridden families, challenged networks</w:t>
      </w:r>
      <w:proofErr w:type="gramStart"/>
      <w:r>
        <w:rPr>
          <w:lang w:val="en-GB"/>
        </w:rPr>
        <w:t>,  the</w:t>
      </w:r>
      <w:proofErr w:type="gramEnd"/>
      <w:r>
        <w:rPr>
          <w:lang w:val="en-GB"/>
        </w:rPr>
        <w:t xml:space="preserve"> childs own difficulties, ethnicity and organizational matters.</w:t>
      </w:r>
    </w:p>
    <w:p w14:paraId="24AA775D" w14:textId="77777777" w:rsidR="00564A99" w:rsidRDefault="00564A99" w:rsidP="00564A99">
      <w:pPr>
        <w:rPr>
          <w:lang w:val="en-GB"/>
        </w:rPr>
      </w:pPr>
    </w:p>
    <w:p w14:paraId="3AB1E96D" w14:textId="77777777" w:rsidR="00564A99" w:rsidRDefault="00564A99" w:rsidP="00564A99">
      <w:pPr>
        <w:rPr>
          <w:lang w:val="en-GB"/>
        </w:rPr>
      </w:pPr>
      <w:r>
        <w:rPr>
          <w:lang w:val="en-GB"/>
        </w:rPr>
        <w:t xml:space="preserve">Apart from the name given reason for involving family network (listet above) the thesis also concludes, that the social workers have more reasons than their immediate given reason, namely lack of time and organizational matters. </w:t>
      </w:r>
    </w:p>
    <w:p w14:paraId="5654CEBE" w14:textId="77777777" w:rsidR="00564A99" w:rsidRDefault="00564A99" w:rsidP="00564A99">
      <w:pPr>
        <w:rPr>
          <w:lang w:val="en-GB"/>
        </w:rPr>
      </w:pPr>
    </w:p>
    <w:p w14:paraId="0E8C2831" w14:textId="77777777" w:rsidR="00564A99" w:rsidRDefault="00564A99" w:rsidP="00564A99">
      <w:pPr>
        <w:rPr>
          <w:lang w:val="en-GB"/>
        </w:rPr>
      </w:pPr>
      <w:r>
        <w:rPr>
          <w:lang w:val="en-GB"/>
        </w:rPr>
        <w:t xml:space="preserve">Having looked at the different reasons for involving family networks the thesis finally lists the following primary observations: </w:t>
      </w:r>
    </w:p>
    <w:p w14:paraId="31EE991F" w14:textId="77777777" w:rsidR="00564A99" w:rsidRPr="001D3181" w:rsidRDefault="00564A99" w:rsidP="00564A99">
      <w:pPr>
        <w:rPr>
          <w:lang w:val="en-GB"/>
        </w:rPr>
      </w:pPr>
    </w:p>
    <w:p w14:paraId="29751261" w14:textId="77777777" w:rsidR="00564A99" w:rsidRPr="004C6079" w:rsidRDefault="00564A99" w:rsidP="00564A99">
      <w:pPr>
        <w:pStyle w:val="Listeafsnit"/>
        <w:numPr>
          <w:ilvl w:val="0"/>
          <w:numId w:val="14"/>
        </w:numPr>
        <w:rPr>
          <w:lang w:val="en-GB"/>
        </w:rPr>
      </w:pPr>
      <w:r>
        <w:rPr>
          <w:lang w:val="en-GB"/>
        </w:rPr>
        <w:t xml:space="preserve">The social workers have more experience with involving family network in the cases with the gravest concern for the child. The reason for this is that there is a safetyplan in place to support this for these cases. </w:t>
      </w:r>
      <w:r w:rsidRPr="004C6079">
        <w:rPr>
          <w:lang w:val="en-GB"/>
        </w:rPr>
        <w:t xml:space="preserve">This is a problem because it means that the method comes before a valuation of the specific case. </w:t>
      </w:r>
    </w:p>
    <w:p w14:paraId="0B4EDE18" w14:textId="77777777" w:rsidR="00564A99" w:rsidRPr="001D3181" w:rsidRDefault="00564A99" w:rsidP="00564A99">
      <w:pPr>
        <w:rPr>
          <w:lang w:val="en-GB"/>
        </w:rPr>
      </w:pPr>
    </w:p>
    <w:p w14:paraId="6BAB03CD" w14:textId="77777777" w:rsidR="00564A99" w:rsidRDefault="00564A99" w:rsidP="00564A99">
      <w:pPr>
        <w:pStyle w:val="Listeafsnit"/>
        <w:numPr>
          <w:ilvl w:val="0"/>
          <w:numId w:val="14"/>
        </w:numPr>
        <w:rPr>
          <w:lang w:val="en-GB"/>
        </w:rPr>
      </w:pPr>
      <w:r>
        <w:rPr>
          <w:lang w:val="en-GB"/>
        </w:rPr>
        <w:t>The social workers lack experience with involving family networks. Many of them are unsure of the methods behind doing so and request guidelines and management focus, for them to choose involvement of family networks more often.</w:t>
      </w:r>
    </w:p>
    <w:p w14:paraId="1ABDBB72" w14:textId="77777777" w:rsidR="00564A99" w:rsidRDefault="00564A99" w:rsidP="00564A99">
      <w:pPr>
        <w:rPr>
          <w:lang w:val="en-GB"/>
        </w:rPr>
      </w:pPr>
    </w:p>
    <w:p w14:paraId="40854F1B" w14:textId="77777777" w:rsidR="00564A99" w:rsidRDefault="00564A99" w:rsidP="00564A99">
      <w:pPr>
        <w:pStyle w:val="Listeafsnit"/>
        <w:numPr>
          <w:ilvl w:val="0"/>
          <w:numId w:val="14"/>
        </w:numPr>
        <w:rPr>
          <w:lang w:val="en-GB"/>
        </w:rPr>
      </w:pPr>
      <w:r w:rsidRPr="0033263C">
        <w:rPr>
          <w:lang w:val="en-GB"/>
        </w:rPr>
        <w:t xml:space="preserve">When asked for reasons for involving the family network the social workers primarily come up with reasons for </w:t>
      </w:r>
      <w:r w:rsidRPr="0033263C">
        <w:rPr>
          <w:u w:val="single"/>
          <w:lang w:val="en-GB"/>
        </w:rPr>
        <w:t>not</w:t>
      </w:r>
      <w:r w:rsidRPr="0033263C">
        <w:rPr>
          <w:lang w:val="en-GB"/>
        </w:rPr>
        <w:t xml:space="preserve"> choosing involvement.</w:t>
      </w:r>
      <w:r>
        <w:rPr>
          <w:lang w:val="en-GB"/>
        </w:rPr>
        <w:t xml:space="preserve"> This indicates that they do not observe the </w:t>
      </w:r>
    </w:p>
    <w:p w14:paraId="7BCCD482" w14:textId="553885B1" w:rsidR="00564A99" w:rsidRPr="0033263C" w:rsidRDefault="00564A99" w:rsidP="00ED6E8B">
      <w:pPr>
        <w:pStyle w:val="Listeafsnit"/>
        <w:rPr>
          <w:lang w:val="en-GB"/>
        </w:rPr>
      </w:pPr>
      <w:proofErr w:type="gramStart"/>
      <w:r>
        <w:rPr>
          <w:lang w:val="en-GB"/>
        </w:rPr>
        <w:t>positive</w:t>
      </w:r>
      <w:proofErr w:type="gramEnd"/>
      <w:r>
        <w:rPr>
          <w:lang w:val="en-GB"/>
        </w:rPr>
        <w:t xml:space="preserve"> experiences and recognise the value of these.</w:t>
      </w:r>
    </w:p>
    <w:p w14:paraId="265B85E4" w14:textId="77777777" w:rsidR="00221399" w:rsidRPr="00931FDE" w:rsidRDefault="00221399" w:rsidP="00E04C67">
      <w:pPr>
        <w:pStyle w:val="Overskrift1"/>
        <w:rPr>
          <w:rFonts w:cs="Times New Roman"/>
        </w:rPr>
        <w:sectPr w:rsidR="00221399" w:rsidRPr="00931FDE" w:rsidSect="00492A4F">
          <w:footerReference w:type="even" r:id="rId10"/>
          <w:footerReference w:type="default" r:id="rId11"/>
          <w:pgSz w:w="11900" w:h="16840"/>
          <w:pgMar w:top="1418" w:right="1134" w:bottom="1418" w:left="1134" w:header="708" w:footer="708" w:gutter="0"/>
          <w:pgNumType w:start="1"/>
          <w:cols w:space="708"/>
          <w:titlePg/>
          <w:docGrid w:linePitch="360"/>
        </w:sectPr>
      </w:pPr>
    </w:p>
    <w:p w14:paraId="1B2D1256" w14:textId="77777777" w:rsidR="001F32C1" w:rsidRDefault="00564A99" w:rsidP="00150D53">
      <w:pPr>
        <w:pStyle w:val="Indholdsfortegnelse1"/>
        <w:rPr>
          <w:noProof/>
        </w:rPr>
      </w:pPr>
      <w:r w:rsidRPr="00564A99">
        <w:t>Indholdsfortegnelse</w:t>
      </w:r>
      <w:r>
        <w:fldChar w:fldCharType="begin"/>
      </w:r>
      <w:r>
        <w:instrText xml:space="preserve"> TOC \o "1-3" </w:instrText>
      </w:r>
      <w:r>
        <w:fldChar w:fldCharType="separate"/>
      </w:r>
    </w:p>
    <w:p w14:paraId="2B25352D" w14:textId="77777777" w:rsidR="001F32C1" w:rsidRDefault="001F32C1" w:rsidP="00150D53">
      <w:pPr>
        <w:pStyle w:val="Indholdsfortegnelse1"/>
        <w:rPr>
          <w:noProof/>
          <w:sz w:val="24"/>
          <w:szCs w:val="24"/>
          <w:lang w:eastAsia="ja-JP"/>
        </w:rPr>
      </w:pPr>
      <w:r>
        <w:rPr>
          <w:noProof/>
        </w:rPr>
        <w:t>Indledning</w:t>
      </w:r>
      <w:r>
        <w:rPr>
          <w:noProof/>
        </w:rPr>
        <w:tab/>
      </w:r>
      <w:r>
        <w:rPr>
          <w:noProof/>
        </w:rPr>
        <w:fldChar w:fldCharType="begin"/>
      </w:r>
      <w:r>
        <w:rPr>
          <w:noProof/>
        </w:rPr>
        <w:instrText xml:space="preserve"> PAGEREF _Toc215829720 \h </w:instrText>
      </w:r>
      <w:r>
        <w:rPr>
          <w:noProof/>
        </w:rPr>
      </w:r>
      <w:r>
        <w:rPr>
          <w:noProof/>
        </w:rPr>
        <w:fldChar w:fldCharType="separate"/>
      </w:r>
      <w:r w:rsidR="00A22305">
        <w:rPr>
          <w:noProof/>
        </w:rPr>
        <w:t>6</w:t>
      </w:r>
      <w:r>
        <w:rPr>
          <w:noProof/>
        </w:rPr>
        <w:fldChar w:fldCharType="end"/>
      </w:r>
    </w:p>
    <w:p w14:paraId="4D75C136"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Problemformulering</w:t>
      </w:r>
      <w:r>
        <w:rPr>
          <w:noProof/>
        </w:rPr>
        <w:tab/>
      </w:r>
      <w:r>
        <w:rPr>
          <w:noProof/>
        </w:rPr>
        <w:fldChar w:fldCharType="begin"/>
      </w:r>
      <w:r>
        <w:rPr>
          <w:noProof/>
        </w:rPr>
        <w:instrText xml:space="preserve"> PAGEREF _Toc215829721 \h </w:instrText>
      </w:r>
      <w:r>
        <w:rPr>
          <w:noProof/>
        </w:rPr>
      </w:r>
      <w:r>
        <w:rPr>
          <w:noProof/>
        </w:rPr>
        <w:fldChar w:fldCharType="separate"/>
      </w:r>
      <w:r w:rsidR="00A22305">
        <w:rPr>
          <w:noProof/>
        </w:rPr>
        <w:t>7</w:t>
      </w:r>
      <w:r>
        <w:rPr>
          <w:noProof/>
        </w:rPr>
        <w:fldChar w:fldCharType="end"/>
      </w:r>
    </w:p>
    <w:p w14:paraId="3982017F"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Historik i forhold til metodetilgang</w:t>
      </w:r>
      <w:r>
        <w:rPr>
          <w:noProof/>
        </w:rPr>
        <w:tab/>
      </w:r>
      <w:r>
        <w:rPr>
          <w:noProof/>
        </w:rPr>
        <w:fldChar w:fldCharType="begin"/>
      </w:r>
      <w:r>
        <w:rPr>
          <w:noProof/>
        </w:rPr>
        <w:instrText xml:space="preserve"> PAGEREF _Toc215829722 \h </w:instrText>
      </w:r>
      <w:r>
        <w:rPr>
          <w:noProof/>
        </w:rPr>
      </w:r>
      <w:r>
        <w:rPr>
          <w:noProof/>
        </w:rPr>
        <w:fldChar w:fldCharType="separate"/>
      </w:r>
      <w:r w:rsidR="00A22305">
        <w:rPr>
          <w:noProof/>
        </w:rPr>
        <w:t>7</w:t>
      </w:r>
      <w:r>
        <w:rPr>
          <w:noProof/>
        </w:rPr>
        <w:fldChar w:fldCharType="end"/>
      </w:r>
    </w:p>
    <w:p w14:paraId="4B80268C"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Socialpolitik og lovgivning</w:t>
      </w:r>
      <w:r>
        <w:rPr>
          <w:noProof/>
        </w:rPr>
        <w:tab/>
      </w:r>
      <w:r>
        <w:rPr>
          <w:noProof/>
        </w:rPr>
        <w:fldChar w:fldCharType="begin"/>
      </w:r>
      <w:r>
        <w:rPr>
          <w:noProof/>
        </w:rPr>
        <w:instrText xml:space="preserve"> PAGEREF _Toc215829723 \h </w:instrText>
      </w:r>
      <w:r>
        <w:rPr>
          <w:noProof/>
        </w:rPr>
      </w:r>
      <w:r>
        <w:rPr>
          <w:noProof/>
        </w:rPr>
        <w:fldChar w:fldCharType="separate"/>
      </w:r>
      <w:r w:rsidR="00A22305">
        <w:rPr>
          <w:noProof/>
        </w:rPr>
        <w:t>8</w:t>
      </w:r>
      <w:r>
        <w:rPr>
          <w:noProof/>
        </w:rPr>
        <w:fldChar w:fldCharType="end"/>
      </w:r>
    </w:p>
    <w:p w14:paraId="0E53B8A8"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Netværkets betydning</w:t>
      </w:r>
      <w:r>
        <w:rPr>
          <w:noProof/>
        </w:rPr>
        <w:tab/>
      </w:r>
      <w:r>
        <w:rPr>
          <w:noProof/>
        </w:rPr>
        <w:fldChar w:fldCharType="begin"/>
      </w:r>
      <w:r>
        <w:rPr>
          <w:noProof/>
        </w:rPr>
        <w:instrText xml:space="preserve"> PAGEREF _Toc215829724 \h </w:instrText>
      </w:r>
      <w:r>
        <w:rPr>
          <w:noProof/>
        </w:rPr>
      </w:r>
      <w:r>
        <w:rPr>
          <w:noProof/>
        </w:rPr>
        <w:fldChar w:fldCharType="separate"/>
      </w:r>
      <w:r w:rsidR="00A22305">
        <w:rPr>
          <w:noProof/>
        </w:rPr>
        <w:t>9</w:t>
      </w:r>
      <w:r>
        <w:rPr>
          <w:noProof/>
        </w:rPr>
        <w:fldChar w:fldCharType="end"/>
      </w:r>
    </w:p>
    <w:p w14:paraId="3CDFB8CF"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Begrebsafklaring</w:t>
      </w:r>
      <w:r>
        <w:rPr>
          <w:noProof/>
        </w:rPr>
        <w:tab/>
      </w:r>
      <w:r>
        <w:rPr>
          <w:noProof/>
        </w:rPr>
        <w:fldChar w:fldCharType="begin"/>
      </w:r>
      <w:r>
        <w:rPr>
          <w:noProof/>
        </w:rPr>
        <w:instrText xml:space="preserve"> PAGEREF _Toc215829725 \h </w:instrText>
      </w:r>
      <w:r>
        <w:rPr>
          <w:noProof/>
        </w:rPr>
      </w:r>
      <w:r>
        <w:rPr>
          <w:noProof/>
        </w:rPr>
        <w:fldChar w:fldCharType="separate"/>
      </w:r>
      <w:r w:rsidR="00A22305">
        <w:rPr>
          <w:noProof/>
        </w:rPr>
        <w:t>9</w:t>
      </w:r>
      <w:r>
        <w:rPr>
          <w:noProof/>
        </w:rPr>
        <w:fldChar w:fldCharType="end"/>
      </w:r>
    </w:p>
    <w:p w14:paraId="6DC1A461" w14:textId="77777777" w:rsidR="001F32C1" w:rsidRDefault="001F32C1">
      <w:pPr>
        <w:pStyle w:val="Indholdsfortegnelse3"/>
        <w:tabs>
          <w:tab w:val="right" w:leader="dot" w:pos="9622"/>
        </w:tabs>
        <w:rPr>
          <w:noProof/>
          <w:sz w:val="24"/>
          <w:szCs w:val="24"/>
          <w:lang w:eastAsia="ja-JP"/>
        </w:rPr>
      </w:pPr>
      <w:r w:rsidRPr="00590277">
        <w:rPr>
          <w:rFonts w:cs="Times New Roman"/>
          <w:noProof/>
        </w:rPr>
        <w:t>Børn og familier</w:t>
      </w:r>
      <w:r>
        <w:rPr>
          <w:noProof/>
        </w:rPr>
        <w:tab/>
      </w:r>
      <w:r>
        <w:rPr>
          <w:noProof/>
        </w:rPr>
        <w:fldChar w:fldCharType="begin"/>
      </w:r>
      <w:r>
        <w:rPr>
          <w:noProof/>
        </w:rPr>
        <w:instrText xml:space="preserve"> PAGEREF _Toc215829726 \h </w:instrText>
      </w:r>
      <w:r>
        <w:rPr>
          <w:noProof/>
        </w:rPr>
      </w:r>
      <w:r>
        <w:rPr>
          <w:noProof/>
        </w:rPr>
        <w:fldChar w:fldCharType="separate"/>
      </w:r>
      <w:r w:rsidR="00A22305">
        <w:rPr>
          <w:noProof/>
        </w:rPr>
        <w:t>9</w:t>
      </w:r>
      <w:r>
        <w:rPr>
          <w:noProof/>
        </w:rPr>
        <w:fldChar w:fldCharType="end"/>
      </w:r>
    </w:p>
    <w:p w14:paraId="38CC0C82" w14:textId="77777777" w:rsidR="001F32C1" w:rsidRDefault="001F32C1">
      <w:pPr>
        <w:pStyle w:val="Indholdsfortegnelse3"/>
        <w:tabs>
          <w:tab w:val="right" w:leader="dot" w:pos="9622"/>
        </w:tabs>
        <w:rPr>
          <w:noProof/>
          <w:sz w:val="24"/>
          <w:szCs w:val="24"/>
          <w:lang w:eastAsia="ja-JP"/>
        </w:rPr>
      </w:pPr>
      <w:r w:rsidRPr="00590277">
        <w:rPr>
          <w:rFonts w:cs="Times New Roman"/>
          <w:noProof/>
        </w:rPr>
        <w:t>Inddragelse af netværk</w:t>
      </w:r>
      <w:r>
        <w:rPr>
          <w:noProof/>
        </w:rPr>
        <w:tab/>
      </w:r>
      <w:r>
        <w:rPr>
          <w:noProof/>
        </w:rPr>
        <w:fldChar w:fldCharType="begin"/>
      </w:r>
      <w:r>
        <w:rPr>
          <w:noProof/>
        </w:rPr>
        <w:instrText xml:space="preserve"> PAGEREF _Toc215829727 \h </w:instrText>
      </w:r>
      <w:r>
        <w:rPr>
          <w:noProof/>
        </w:rPr>
      </w:r>
      <w:r>
        <w:rPr>
          <w:noProof/>
        </w:rPr>
        <w:fldChar w:fldCharType="separate"/>
      </w:r>
      <w:r w:rsidR="00A22305">
        <w:rPr>
          <w:noProof/>
        </w:rPr>
        <w:t>10</w:t>
      </w:r>
      <w:r>
        <w:rPr>
          <w:noProof/>
        </w:rPr>
        <w:fldChar w:fldCharType="end"/>
      </w:r>
    </w:p>
    <w:p w14:paraId="0708A707" w14:textId="77777777" w:rsidR="001F32C1" w:rsidRDefault="001F32C1">
      <w:pPr>
        <w:pStyle w:val="Indholdsfortegnelse3"/>
        <w:tabs>
          <w:tab w:val="right" w:leader="dot" w:pos="9622"/>
        </w:tabs>
        <w:rPr>
          <w:noProof/>
          <w:sz w:val="24"/>
          <w:szCs w:val="24"/>
          <w:lang w:eastAsia="ja-JP"/>
        </w:rPr>
      </w:pPr>
      <w:r w:rsidRPr="00590277">
        <w:rPr>
          <w:rFonts w:cs="Times New Roman"/>
          <w:noProof/>
        </w:rPr>
        <w:t>Metodebegrebet</w:t>
      </w:r>
      <w:r>
        <w:rPr>
          <w:noProof/>
        </w:rPr>
        <w:tab/>
      </w:r>
      <w:r>
        <w:rPr>
          <w:noProof/>
        </w:rPr>
        <w:fldChar w:fldCharType="begin"/>
      </w:r>
      <w:r>
        <w:rPr>
          <w:noProof/>
        </w:rPr>
        <w:instrText xml:space="preserve"> PAGEREF _Toc215829728 \h </w:instrText>
      </w:r>
      <w:r>
        <w:rPr>
          <w:noProof/>
        </w:rPr>
      </w:r>
      <w:r>
        <w:rPr>
          <w:noProof/>
        </w:rPr>
        <w:fldChar w:fldCharType="separate"/>
      </w:r>
      <w:r w:rsidR="00A22305">
        <w:rPr>
          <w:noProof/>
        </w:rPr>
        <w:t>11</w:t>
      </w:r>
      <w:r>
        <w:rPr>
          <w:noProof/>
        </w:rPr>
        <w:fldChar w:fldCharType="end"/>
      </w:r>
    </w:p>
    <w:p w14:paraId="71FC7C2D"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Afgrænsning</w:t>
      </w:r>
      <w:r>
        <w:rPr>
          <w:noProof/>
        </w:rPr>
        <w:tab/>
      </w:r>
      <w:r>
        <w:rPr>
          <w:noProof/>
        </w:rPr>
        <w:fldChar w:fldCharType="begin"/>
      </w:r>
      <w:r>
        <w:rPr>
          <w:noProof/>
        </w:rPr>
        <w:instrText xml:space="preserve"> PAGEREF _Toc215829729 \h </w:instrText>
      </w:r>
      <w:r>
        <w:rPr>
          <w:noProof/>
        </w:rPr>
      </w:r>
      <w:r>
        <w:rPr>
          <w:noProof/>
        </w:rPr>
        <w:fldChar w:fldCharType="separate"/>
      </w:r>
      <w:r w:rsidR="00A22305">
        <w:rPr>
          <w:noProof/>
        </w:rPr>
        <w:t>13</w:t>
      </w:r>
      <w:r>
        <w:rPr>
          <w:noProof/>
        </w:rPr>
        <w:fldChar w:fldCharType="end"/>
      </w:r>
    </w:p>
    <w:p w14:paraId="7E34B2DF"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Forforståelse</w:t>
      </w:r>
      <w:r>
        <w:rPr>
          <w:noProof/>
        </w:rPr>
        <w:tab/>
      </w:r>
      <w:r>
        <w:rPr>
          <w:noProof/>
        </w:rPr>
        <w:fldChar w:fldCharType="begin"/>
      </w:r>
      <w:r>
        <w:rPr>
          <w:noProof/>
        </w:rPr>
        <w:instrText xml:space="preserve"> PAGEREF _Toc215829730 \h </w:instrText>
      </w:r>
      <w:r>
        <w:rPr>
          <w:noProof/>
        </w:rPr>
      </w:r>
      <w:r>
        <w:rPr>
          <w:noProof/>
        </w:rPr>
        <w:fldChar w:fldCharType="separate"/>
      </w:r>
      <w:r w:rsidR="00A22305">
        <w:rPr>
          <w:noProof/>
        </w:rPr>
        <w:t>13</w:t>
      </w:r>
      <w:r>
        <w:rPr>
          <w:noProof/>
        </w:rPr>
        <w:fldChar w:fldCharType="end"/>
      </w:r>
    </w:p>
    <w:p w14:paraId="46BEFDD6" w14:textId="77777777" w:rsidR="001F32C1" w:rsidRDefault="001F32C1" w:rsidP="00150D53">
      <w:pPr>
        <w:pStyle w:val="Indholdsfortegnelse1"/>
        <w:rPr>
          <w:noProof/>
          <w:sz w:val="24"/>
          <w:szCs w:val="24"/>
          <w:lang w:eastAsia="ja-JP"/>
        </w:rPr>
      </w:pPr>
      <w:r w:rsidRPr="00590277">
        <w:rPr>
          <w:rFonts w:cs="Times New Roman"/>
          <w:noProof/>
        </w:rPr>
        <w:t>Videnskabsteoretisk positionering</w:t>
      </w:r>
      <w:r>
        <w:rPr>
          <w:noProof/>
        </w:rPr>
        <w:tab/>
      </w:r>
      <w:r>
        <w:rPr>
          <w:noProof/>
        </w:rPr>
        <w:fldChar w:fldCharType="begin"/>
      </w:r>
      <w:r>
        <w:rPr>
          <w:noProof/>
        </w:rPr>
        <w:instrText xml:space="preserve"> PAGEREF _Toc215829731 \h </w:instrText>
      </w:r>
      <w:r>
        <w:rPr>
          <w:noProof/>
        </w:rPr>
      </w:r>
      <w:r>
        <w:rPr>
          <w:noProof/>
        </w:rPr>
        <w:fldChar w:fldCharType="separate"/>
      </w:r>
      <w:r w:rsidR="00A22305">
        <w:rPr>
          <w:noProof/>
        </w:rPr>
        <w:t>14</w:t>
      </w:r>
      <w:r>
        <w:rPr>
          <w:noProof/>
        </w:rPr>
        <w:fldChar w:fldCharType="end"/>
      </w:r>
    </w:p>
    <w:p w14:paraId="281CD914" w14:textId="77777777" w:rsidR="001F32C1" w:rsidRDefault="001F32C1" w:rsidP="00150D53">
      <w:pPr>
        <w:pStyle w:val="Indholdsfortegnelse1"/>
        <w:rPr>
          <w:noProof/>
          <w:sz w:val="24"/>
          <w:szCs w:val="24"/>
          <w:lang w:eastAsia="ja-JP"/>
        </w:rPr>
      </w:pPr>
      <w:r w:rsidRPr="00590277">
        <w:rPr>
          <w:rFonts w:cs="Times New Roman"/>
          <w:noProof/>
        </w:rPr>
        <w:t>Metode</w:t>
      </w:r>
      <w:r>
        <w:rPr>
          <w:noProof/>
        </w:rPr>
        <w:tab/>
      </w:r>
      <w:r>
        <w:rPr>
          <w:noProof/>
        </w:rPr>
        <w:fldChar w:fldCharType="begin"/>
      </w:r>
      <w:r>
        <w:rPr>
          <w:noProof/>
        </w:rPr>
        <w:instrText xml:space="preserve"> PAGEREF _Toc215829732 \h </w:instrText>
      </w:r>
      <w:r>
        <w:rPr>
          <w:noProof/>
        </w:rPr>
      </w:r>
      <w:r>
        <w:rPr>
          <w:noProof/>
        </w:rPr>
        <w:fldChar w:fldCharType="separate"/>
      </w:r>
      <w:r w:rsidR="00A22305">
        <w:rPr>
          <w:noProof/>
        </w:rPr>
        <w:t>15</w:t>
      </w:r>
      <w:r>
        <w:rPr>
          <w:noProof/>
        </w:rPr>
        <w:fldChar w:fldCharType="end"/>
      </w:r>
    </w:p>
    <w:p w14:paraId="75C0A20A"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Design</w:t>
      </w:r>
      <w:r>
        <w:rPr>
          <w:noProof/>
        </w:rPr>
        <w:tab/>
      </w:r>
      <w:r>
        <w:rPr>
          <w:noProof/>
        </w:rPr>
        <w:fldChar w:fldCharType="begin"/>
      </w:r>
      <w:r>
        <w:rPr>
          <w:noProof/>
        </w:rPr>
        <w:instrText xml:space="preserve"> PAGEREF _Toc215829733 \h </w:instrText>
      </w:r>
      <w:r>
        <w:rPr>
          <w:noProof/>
        </w:rPr>
      </w:r>
      <w:r>
        <w:rPr>
          <w:noProof/>
        </w:rPr>
        <w:fldChar w:fldCharType="separate"/>
      </w:r>
      <w:r w:rsidR="00A22305">
        <w:rPr>
          <w:noProof/>
        </w:rPr>
        <w:t>15</w:t>
      </w:r>
      <w:r>
        <w:rPr>
          <w:noProof/>
        </w:rPr>
        <w:fldChar w:fldCharType="end"/>
      </w:r>
    </w:p>
    <w:p w14:paraId="7A15484C"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Undersøgelse i eget felt</w:t>
      </w:r>
      <w:r>
        <w:rPr>
          <w:noProof/>
        </w:rPr>
        <w:tab/>
      </w:r>
      <w:r>
        <w:rPr>
          <w:noProof/>
        </w:rPr>
        <w:fldChar w:fldCharType="begin"/>
      </w:r>
      <w:r>
        <w:rPr>
          <w:noProof/>
        </w:rPr>
        <w:instrText xml:space="preserve"> PAGEREF _Toc215829734 \h </w:instrText>
      </w:r>
      <w:r>
        <w:rPr>
          <w:noProof/>
        </w:rPr>
      </w:r>
      <w:r>
        <w:rPr>
          <w:noProof/>
        </w:rPr>
        <w:fldChar w:fldCharType="separate"/>
      </w:r>
      <w:r w:rsidR="00A22305">
        <w:rPr>
          <w:noProof/>
        </w:rPr>
        <w:t>17</w:t>
      </w:r>
      <w:r>
        <w:rPr>
          <w:noProof/>
        </w:rPr>
        <w:fldChar w:fldCharType="end"/>
      </w:r>
    </w:p>
    <w:p w14:paraId="1D8396C1"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Præsentation af informanter</w:t>
      </w:r>
      <w:r>
        <w:rPr>
          <w:noProof/>
        </w:rPr>
        <w:tab/>
      </w:r>
      <w:r>
        <w:rPr>
          <w:noProof/>
        </w:rPr>
        <w:fldChar w:fldCharType="begin"/>
      </w:r>
      <w:r>
        <w:rPr>
          <w:noProof/>
        </w:rPr>
        <w:instrText xml:space="preserve"> PAGEREF _Toc215829735 \h </w:instrText>
      </w:r>
      <w:r>
        <w:rPr>
          <w:noProof/>
        </w:rPr>
      </w:r>
      <w:r>
        <w:rPr>
          <w:noProof/>
        </w:rPr>
        <w:fldChar w:fldCharType="separate"/>
      </w:r>
      <w:r w:rsidR="00A22305">
        <w:rPr>
          <w:noProof/>
        </w:rPr>
        <w:t>17</w:t>
      </w:r>
      <w:r>
        <w:rPr>
          <w:noProof/>
        </w:rPr>
        <w:fldChar w:fldCharType="end"/>
      </w:r>
    </w:p>
    <w:p w14:paraId="5C3B296D"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Interview</w:t>
      </w:r>
      <w:r>
        <w:rPr>
          <w:noProof/>
        </w:rPr>
        <w:tab/>
      </w:r>
      <w:r>
        <w:rPr>
          <w:noProof/>
        </w:rPr>
        <w:fldChar w:fldCharType="begin"/>
      </w:r>
      <w:r>
        <w:rPr>
          <w:noProof/>
        </w:rPr>
        <w:instrText xml:space="preserve"> PAGEREF _Toc215829736 \h </w:instrText>
      </w:r>
      <w:r>
        <w:rPr>
          <w:noProof/>
        </w:rPr>
      </w:r>
      <w:r>
        <w:rPr>
          <w:noProof/>
        </w:rPr>
        <w:fldChar w:fldCharType="separate"/>
      </w:r>
      <w:r w:rsidR="00A22305">
        <w:rPr>
          <w:noProof/>
        </w:rPr>
        <w:t>19</w:t>
      </w:r>
      <w:r>
        <w:rPr>
          <w:noProof/>
        </w:rPr>
        <w:fldChar w:fldCharType="end"/>
      </w:r>
    </w:p>
    <w:p w14:paraId="64B12718"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Transskription</w:t>
      </w:r>
      <w:r>
        <w:rPr>
          <w:noProof/>
        </w:rPr>
        <w:tab/>
      </w:r>
      <w:r>
        <w:rPr>
          <w:noProof/>
        </w:rPr>
        <w:fldChar w:fldCharType="begin"/>
      </w:r>
      <w:r>
        <w:rPr>
          <w:noProof/>
        </w:rPr>
        <w:instrText xml:space="preserve"> PAGEREF _Toc215829737 \h </w:instrText>
      </w:r>
      <w:r>
        <w:rPr>
          <w:noProof/>
        </w:rPr>
      </w:r>
      <w:r>
        <w:rPr>
          <w:noProof/>
        </w:rPr>
        <w:fldChar w:fldCharType="separate"/>
      </w:r>
      <w:r w:rsidR="00A22305">
        <w:rPr>
          <w:noProof/>
        </w:rPr>
        <w:t>20</w:t>
      </w:r>
      <w:r>
        <w:rPr>
          <w:noProof/>
        </w:rPr>
        <w:fldChar w:fldCharType="end"/>
      </w:r>
    </w:p>
    <w:p w14:paraId="7B359E27"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Analysestrategi</w:t>
      </w:r>
      <w:r>
        <w:rPr>
          <w:noProof/>
        </w:rPr>
        <w:tab/>
      </w:r>
      <w:r>
        <w:rPr>
          <w:noProof/>
        </w:rPr>
        <w:fldChar w:fldCharType="begin"/>
      </w:r>
      <w:r>
        <w:rPr>
          <w:noProof/>
        </w:rPr>
        <w:instrText xml:space="preserve"> PAGEREF _Toc215829738 \h </w:instrText>
      </w:r>
      <w:r>
        <w:rPr>
          <w:noProof/>
        </w:rPr>
      </w:r>
      <w:r>
        <w:rPr>
          <w:noProof/>
        </w:rPr>
        <w:fldChar w:fldCharType="separate"/>
      </w:r>
      <w:r w:rsidR="00A22305">
        <w:rPr>
          <w:noProof/>
        </w:rPr>
        <w:t>21</w:t>
      </w:r>
      <w:r>
        <w:rPr>
          <w:noProof/>
        </w:rPr>
        <w:fldChar w:fldCharType="end"/>
      </w:r>
    </w:p>
    <w:p w14:paraId="53014796"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Metodekritik</w:t>
      </w:r>
      <w:r>
        <w:rPr>
          <w:noProof/>
        </w:rPr>
        <w:tab/>
      </w:r>
      <w:r>
        <w:rPr>
          <w:noProof/>
        </w:rPr>
        <w:fldChar w:fldCharType="begin"/>
      </w:r>
      <w:r>
        <w:rPr>
          <w:noProof/>
        </w:rPr>
        <w:instrText xml:space="preserve"> PAGEREF _Toc215829739 \h </w:instrText>
      </w:r>
      <w:r>
        <w:rPr>
          <w:noProof/>
        </w:rPr>
      </w:r>
      <w:r>
        <w:rPr>
          <w:noProof/>
        </w:rPr>
        <w:fldChar w:fldCharType="separate"/>
      </w:r>
      <w:r w:rsidR="00A22305">
        <w:rPr>
          <w:noProof/>
        </w:rPr>
        <w:t>22</w:t>
      </w:r>
      <w:r>
        <w:rPr>
          <w:noProof/>
        </w:rPr>
        <w:fldChar w:fldCharType="end"/>
      </w:r>
    </w:p>
    <w:p w14:paraId="7324246C" w14:textId="77777777" w:rsidR="001F32C1" w:rsidRDefault="001F32C1" w:rsidP="00150D53">
      <w:pPr>
        <w:pStyle w:val="Indholdsfortegnelse1"/>
        <w:rPr>
          <w:noProof/>
          <w:sz w:val="24"/>
          <w:szCs w:val="24"/>
          <w:lang w:eastAsia="ja-JP"/>
        </w:rPr>
      </w:pPr>
      <w:r w:rsidRPr="00590277">
        <w:rPr>
          <w:rFonts w:cs="Times New Roman"/>
          <w:noProof/>
        </w:rPr>
        <w:t>Teoriramme</w:t>
      </w:r>
      <w:r>
        <w:rPr>
          <w:noProof/>
        </w:rPr>
        <w:tab/>
      </w:r>
      <w:r>
        <w:rPr>
          <w:noProof/>
        </w:rPr>
        <w:fldChar w:fldCharType="begin"/>
      </w:r>
      <w:r>
        <w:rPr>
          <w:noProof/>
        </w:rPr>
        <w:instrText xml:space="preserve"> PAGEREF _Toc215829740 \h </w:instrText>
      </w:r>
      <w:r>
        <w:rPr>
          <w:noProof/>
        </w:rPr>
      </w:r>
      <w:r>
        <w:rPr>
          <w:noProof/>
        </w:rPr>
        <w:fldChar w:fldCharType="separate"/>
      </w:r>
      <w:r w:rsidR="00A22305">
        <w:rPr>
          <w:noProof/>
        </w:rPr>
        <w:t>24</w:t>
      </w:r>
      <w:r>
        <w:rPr>
          <w:noProof/>
        </w:rPr>
        <w:fldChar w:fldCharType="end"/>
      </w:r>
    </w:p>
    <w:p w14:paraId="4C9648C2" w14:textId="77777777" w:rsidR="001F32C1" w:rsidRDefault="001F32C1">
      <w:pPr>
        <w:pStyle w:val="Indholdsfortegnelse2"/>
        <w:tabs>
          <w:tab w:val="right" w:leader="dot" w:pos="9622"/>
        </w:tabs>
        <w:rPr>
          <w:b w:val="0"/>
          <w:noProof/>
          <w:sz w:val="24"/>
          <w:szCs w:val="24"/>
          <w:lang w:eastAsia="ja-JP"/>
        </w:rPr>
      </w:pPr>
      <w:r>
        <w:rPr>
          <w:noProof/>
        </w:rPr>
        <w:t>Niveauer af inddragelse</w:t>
      </w:r>
      <w:r>
        <w:rPr>
          <w:noProof/>
        </w:rPr>
        <w:tab/>
      </w:r>
      <w:r>
        <w:rPr>
          <w:noProof/>
        </w:rPr>
        <w:fldChar w:fldCharType="begin"/>
      </w:r>
      <w:r>
        <w:rPr>
          <w:noProof/>
        </w:rPr>
        <w:instrText xml:space="preserve"> PAGEREF _Toc215829741 \h </w:instrText>
      </w:r>
      <w:r>
        <w:rPr>
          <w:noProof/>
        </w:rPr>
      </w:r>
      <w:r>
        <w:rPr>
          <w:noProof/>
        </w:rPr>
        <w:fldChar w:fldCharType="separate"/>
      </w:r>
      <w:r w:rsidR="00A22305">
        <w:rPr>
          <w:noProof/>
        </w:rPr>
        <w:t>24</w:t>
      </w:r>
      <w:r>
        <w:rPr>
          <w:noProof/>
        </w:rPr>
        <w:fldChar w:fldCharType="end"/>
      </w:r>
    </w:p>
    <w:p w14:paraId="3C720854"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Empowerment</w:t>
      </w:r>
      <w:r>
        <w:rPr>
          <w:noProof/>
        </w:rPr>
        <w:tab/>
      </w:r>
      <w:r>
        <w:rPr>
          <w:noProof/>
        </w:rPr>
        <w:fldChar w:fldCharType="begin"/>
      </w:r>
      <w:r>
        <w:rPr>
          <w:noProof/>
        </w:rPr>
        <w:instrText xml:space="preserve"> PAGEREF _Toc215829742 \h </w:instrText>
      </w:r>
      <w:r>
        <w:rPr>
          <w:noProof/>
        </w:rPr>
      </w:r>
      <w:r>
        <w:rPr>
          <w:noProof/>
        </w:rPr>
        <w:fldChar w:fldCharType="separate"/>
      </w:r>
      <w:r w:rsidR="00A22305">
        <w:rPr>
          <w:noProof/>
        </w:rPr>
        <w:t>26</w:t>
      </w:r>
      <w:r>
        <w:rPr>
          <w:noProof/>
        </w:rPr>
        <w:fldChar w:fldCharType="end"/>
      </w:r>
    </w:p>
    <w:p w14:paraId="7DB64DC9"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Familierådslagning</w:t>
      </w:r>
      <w:r>
        <w:rPr>
          <w:noProof/>
        </w:rPr>
        <w:tab/>
      </w:r>
      <w:r>
        <w:rPr>
          <w:noProof/>
        </w:rPr>
        <w:fldChar w:fldCharType="begin"/>
      </w:r>
      <w:r>
        <w:rPr>
          <w:noProof/>
        </w:rPr>
        <w:instrText xml:space="preserve"> PAGEREF _Toc215829743 \h </w:instrText>
      </w:r>
      <w:r>
        <w:rPr>
          <w:noProof/>
        </w:rPr>
      </w:r>
      <w:r>
        <w:rPr>
          <w:noProof/>
        </w:rPr>
        <w:fldChar w:fldCharType="separate"/>
      </w:r>
      <w:r w:rsidR="00A22305">
        <w:rPr>
          <w:noProof/>
        </w:rPr>
        <w:t>27</w:t>
      </w:r>
      <w:r>
        <w:rPr>
          <w:noProof/>
        </w:rPr>
        <w:fldChar w:fldCharType="end"/>
      </w:r>
    </w:p>
    <w:p w14:paraId="55D31EF7"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Inddragelse i dysfunktionelle familier</w:t>
      </w:r>
      <w:r>
        <w:rPr>
          <w:noProof/>
        </w:rPr>
        <w:tab/>
      </w:r>
      <w:r>
        <w:rPr>
          <w:noProof/>
        </w:rPr>
        <w:fldChar w:fldCharType="begin"/>
      </w:r>
      <w:r>
        <w:rPr>
          <w:noProof/>
        </w:rPr>
        <w:instrText xml:space="preserve"> PAGEREF _Toc215829744 \h </w:instrText>
      </w:r>
      <w:r>
        <w:rPr>
          <w:noProof/>
        </w:rPr>
      </w:r>
      <w:r>
        <w:rPr>
          <w:noProof/>
        </w:rPr>
        <w:fldChar w:fldCharType="separate"/>
      </w:r>
      <w:r w:rsidR="00A22305">
        <w:rPr>
          <w:noProof/>
        </w:rPr>
        <w:t>28</w:t>
      </w:r>
      <w:r>
        <w:rPr>
          <w:noProof/>
        </w:rPr>
        <w:fldChar w:fldCharType="end"/>
      </w:r>
    </w:p>
    <w:p w14:paraId="1F57C8D1"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Barnet i dysfunktionelle familier</w:t>
      </w:r>
      <w:r>
        <w:rPr>
          <w:noProof/>
        </w:rPr>
        <w:tab/>
      </w:r>
      <w:r>
        <w:rPr>
          <w:noProof/>
        </w:rPr>
        <w:fldChar w:fldCharType="begin"/>
      </w:r>
      <w:r>
        <w:rPr>
          <w:noProof/>
        </w:rPr>
        <w:instrText xml:space="preserve"> PAGEREF _Toc215829745 \h </w:instrText>
      </w:r>
      <w:r>
        <w:rPr>
          <w:noProof/>
        </w:rPr>
      </w:r>
      <w:r>
        <w:rPr>
          <w:noProof/>
        </w:rPr>
        <w:fldChar w:fldCharType="separate"/>
      </w:r>
      <w:r w:rsidR="00A22305">
        <w:rPr>
          <w:noProof/>
        </w:rPr>
        <w:t>30</w:t>
      </w:r>
      <w:r>
        <w:rPr>
          <w:noProof/>
        </w:rPr>
        <w:fldChar w:fldCharType="end"/>
      </w:r>
    </w:p>
    <w:p w14:paraId="05BFC0A9"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Familiens forhold til netværket i dysfunktionelle familier</w:t>
      </w:r>
      <w:r>
        <w:rPr>
          <w:noProof/>
        </w:rPr>
        <w:tab/>
      </w:r>
      <w:r>
        <w:rPr>
          <w:noProof/>
        </w:rPr>
        <w:fldChar w:fldCharType="begin"/>
      </w:r>
      <w:r>
        <w:rPr>
          <w:noProof/>
        </w:rPr>
        <w:instrText xml:space="preserve"> PAGEREF _Toc215829746 \h </w:instrText>
      </w:r>
      <w:r>
        <w:rPr>
          <w:noProof/>
        </w:rPr>
      </w:r>
      <w:r>
        <w:rPr>
          <w:noProof/>
        </w:rPr>
        <w:fldChar w:fldCharType="separate"/>
      </w:r>
      <w:r w:rsidR="00A22305">
        <w:rPr>
          <w:noProof/>
        </w:rPr>
        <w:t>30</w:t>
      </w:r>
      <w:r>
        <w:rPr>
          <w:noProof/>
        </w:rPr>
        <w:fldChar w:fldCharType="end"/>
      </w:r>
    </w:p>
    <w:p w14:paraId="284ED8DB" w14:textId="77777777" w:rsidR="001F32C1" w:rsidRDefault="001F32C1">
      <w:pPr>
        <w:pStyle w:val="Indholdsfortegnelse3"/>
        <w:tabs>
          <w:tab w:val="right" w:leader="dot" w:pos="9622"/>
        </w:tabs>
        <w:rPr>
          <w:noProof/>
          <w:sz w:val="24"/>
          <w:szCs w:val="24"/>
          <w:lang w:eastAsia="ja-JP"/>
        </w:rPr>
      </w:pPr>
      <w:r w:rsidRPr="00590277">
        <w:rPr>
          <w:rFonts w:cs="Times New Roman"/>
          <w:noProof/>
        </w:rPr>
        <w:t>Opsamling</w:t>
      </w:r>
      <w:r>
        <w:rPr>
          <w:noProof/>
        </w:rPr>
        <w:tab/>
      </w:r>
      <w:r>
        <w:rPr>
          <w:noProof/>
        </w:rPr>
        <w:fldChar w:fldCharType="begin"/>
      </w:r>
      <w:r>
        <w:rPr>
          <w:noProof/>
        </w:rPr>
        <w:instrText xml:space="preserve"> PAGEREF _Toc215829747 \h </w:instrText>
      </w:r>
      <w:r>
        <w:rPr>
          <w:noProof/>
        </w:rPr>
      </w:r>
      <w:r>
        <w:rPr>
          <w:noProof/>
        </w:rPr>
        <w:fldChar w:fldCharType="separate"/>
      </w:r>
      <w:r w:rsidR="00A22305">
        <w:rPr>
          <w:noProof/>
        </w:rPr>
        <w:t>32</w:t>
      </w:r>
      <w:r>
        <w:rPr>
          <w:noProof/>
        </w:rPr>
        <w:fldChar w:fldCharType="end"/>
      </w:r>
    </w:p>
    <w:p w14:paraId="73E20BA4" w14:textId="77777777" w:rsidR="001F32C1" w:rsidRDefault="001F32C1" w:rsidP="00150D53">
      <w:pPr>
        <w:pStyle w:val="Indholdsfortegnelse1"/>
        <w:rPr>
          <w:noProof/>
          <w:sz w:val="24"/>
          <w:szCs w:val="24"/>
          <w:lang w:eastAsia="ja-JP"/>
        </w:rPr>
      </w:pPr>
      <w:r w:rsidRPr="00590277">
        <w:rPr>
          <w:rFonts w:cs="Times New Roman"/>
          <w:noProof/>
        </w:rPr>
        <w:t>Analyse</w:t>
      </w:r>
      <w:r>
        <w:rPr>
          <w:noProof/>
        </w:rPr>
        <w:tab/>
      </w:r>
      <w:r>
        <w:rPr>
          <w:noProof/>
        </w:rPr>
        <w:fldChar w:fldCharType="begin"/>
      </w:r>
      <w:r>
        <w:rPr>
          <w:noProof/>
        </w:rPr>
        <w:instrText xml:space="preserve"> PAGEREF _Toc215829748 \h </w:instrText>
      </w:r>
      <w:r>
        <w:rPr>
          <w:noProof/>
        </w:rPr>
      </w:r>
      <w:r>
        <w:rPr>
          <w:noProof/>
        </w:rPr>
        <w:fldChar w:fldCharType="separate"/>
      </w:r>
      <w:r w:rsidR="00A22305">
        <w:rPr>
          <w:noProof/>
        </w:rPr>
        <w:t>33</w:t>
      </w:r>
      <w:r>
        <w:rPr>
          <w:noProof/>
        </w:rPr>
        <w:fldChar w:fldCharType="end"/>
      </w:r>
    </w:p>
    <w:p w14:paraId="41E59AB9" w14:textId="77777777" w:rsidR="001F32C1" w:rsidRDefault="001F32C1" w:rsidP="00150D53">
      <w:pPr>
        <w:pStyle w:val="Indholdsfortegnelse1"/>
        <w:rPr>
          <w:noProof/>
          <w:sz w:val="24"/>
          <w:szCs w:val="24"/>
          <w:lang w:eastAsia="ja-JP"/>
        </w:rPr>
      </w:pPr>
      <w:r w:rsidRPr="00590277">
        <w:rPr>
          <w:noProof/>
        </w:rPr>
        <w:t>Første analysedel: Hvorfor og hvordan inddrager socialrådgiverne netværk?</w:t>
      </w:r>
      <w:r>
        <w:rPr>
          <w:noProof/>
        </w:rPr>
        <w:tab/>
      </w:r>
      <w:r>
        <w:rPr>
          <w:noProof/>
        </w:rPr>
        <w:fldChar w:fldCharType="begin"/>
      </w:r>
      <w:r>
        <w:rPr>
          <w:noProof/>
        </w:rPr>
        <w:instrText xml:space="preserve"> PAGEREF _Toc215829749 \h </w:instrText>
      </w:r>
      <w:r>
        <w:rPr>
          <w:noProof/>
        </w:rPr>
      </w:r>
      <w:r>
        <w:rPr>
          <w:noProof/>
        </w:rPr>
        <w:fldChar w:fldCharType="separate"/>
      </w:r>
      <w:r w:rsidR="00A22305">
        <w:rPr>
          <w:noProof/>
        </w:rPr>
        <w:t>33</w:t>
      </w:r>
      <w:r>
        <w:rPr>
          <w:noProof/>
        </w:rPr>
        <w:fldChar w:fldCharType="end"/>
      </w:r>
    </w:p>
    <w:p w14:paraId="206D86B2"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Hvor mange?</w:t>
      </w:r>
      <w:r>
        <w:rPr>
          <w:noProof/>
        </w:rPr>
        <w:tab/>
      </w:r>
      <w:r>
        <w:rPr>
          <w:noProof/>
        </w:rPr>
        <w:fldChar w:fldCharType="begin"/>
      </w:r>
      <w:r>
        <w:rPr>
          <w:noProof/>
        </w:rPr>
        <w:instrText xml:space="preserve"> PAGEREF _Toc215829750 \h </w:instrText>
      </w:r>
      <w:r>
        <w:rPr>
          <w:noProof/>
        </w:rPr>
      </w:r>
      <w:r>
        <w:rPr>
          <w:noProof/>
        </w:rPr>
        <w:fldChar w:fldCharType="separate"/>
      </w:r>
      <w:r w:rsidR="00A22305">
        <w:rPr>
          <w:noProof/>
        </w:rPr>
        <w:t>33</w:t>
      </w:r>
      <w:r>
        <w:rPr>
          <w:noProof/>
        </w:rPr>
        <w:fldChar w:fldCharType="end"/>
      </w:r>
    </w:p>
    <w:p w14:paraId="24D52C30"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Hvem</w:t>
      </w:r>
      <w:r>
        <w:rPr>
          <w:noProof/>
        </w:rPr>
        <w:tab/>
      </w:r>
      <w:r>
        <w:rPr>
          <w:noProof/>
        </w:rPr>
        <w:fldChar w:fldCharType="begin"/>
      </w:r>
      <w:r>
        <w:rPr>
          <w:noProof/>
        </w:rPr>
        <w:instrText xml:space="preserve"> PAGEREF _Toc215829751 \h </w:instrText>
      </w:r>
      <w:r>
        <w:rPr>
          <w:noProof/>
        </w:rPr>
      </w:r>
      <w:r>
        <w:rPr>
          <w:noProof/>
        </w:rPr>
        <w:fldChar w:fldCharType="separate"/>
      </w:r>
      <w:r w:rsidR="00A22305">
        <w:rPr>
          <w:noProof/>
        </w:rPr>
        <w:t>34</w:t>
      </w:r>
      <w:r>
        <w:rPr>
          <w:noProof/>
        </w:rPr>
        <w:fldChar w:fldCharType="end"/>
      </w:r>
    </w:p>
    <w:p w14:paraId="210CF8E4"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Hvordan?</w:t>
      </w:r>
      <w:r>
        <w:rPr>
          <w:noProof/>
        </w:rPr>
        <w:tab/>
      </w:r>
      <w:r>
        <w:rPr>
          <w:noProof/>
        </w:rPr>
        <w:fldChar w:fldCharType="begin"/>
      </w:r>
      <w:r>
        <w:rPr>
          <w:noProof/>
        </w:rPr>
        <w:instrText xml:space="preserve"> PAGEREF _Toc215829752 \h </w:instrText>
      </w:r>
      <w:r>
        <w:rPr>
          <w:noProof/>
        </w:rPr>
      </w:r>
      <w:r>
        <w:rPr>
          <w:noProof/>
        </w:rPr>
        <w:fldChar w:fldCharType="separate"/>
      </w:r>
      <w:r w:rsidR="00A22305">
        <w:rPr>
          <w:noProof/>
        </w:rPr>
        <w:t>36</w:t>
      </w:r>
      <w:r>
        <w:rPr>
          <w:noProof/>
        </w:rPr>
        <w:fldChar w:fldCharType="end"/>
      </w:r>
    </w:p>
    <w:p w14:paraId="09B5194D"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Hvorfor?</w:t>
      </w:r>
      <w:r>
        <w:rPr>
          <w:noProof/>
        </w:rPr>
        <w:tab/>
      </w:r>
      <w:r>
        <w:rPr>
          <w:noProof/>
        </w:rPr>
        <w:fldChar w:fldCharType="begin"/>
      </w:r>
      <w:r>
        <w:rPr>
          <w:noProof/>
        </w:rPr>
        <w:instrText xml:space="preserve"> PAGEREF _Toc215829753 \h </w:instrText>
      </w:r>
      <w:r>
        <w:rPr>
          <w:noProof/>
        </w:rPr>
      </w:r>
      <w:r>
        <w:rPr>
          <w:noProof/>
        </w:rPr>
        <w:fldChar w:fldCharType="separate"/>
      </w:r>
      <w:r w:rsidR="00A22305">
        <w:rPr>
          <w:noProof/>
        </w:rPr>
        <w:t>37</w:t>
      </w:r>
      <w:r>
        <w:rPr>
          <w:noProof/>
        </w:rPr>
        <w:fldChar w:fldCharType="end"/>
      </w:r>
    </w:p>
    <w:p w14:paraId="0398439E"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Vanskeligheder</w:t>
      </w:r>
      <w:r>
        <w:rPr>
          <w:noProof/>
        </w:rPr>
        <w:tab/>
      </w:r>
      <w:r>
        <w:rPr>
          <w:noProof/>
        </w:rPr>
        <w:fldChar w:fldCharType="begin"/>
      </w:r>
      <w:r>
        <w:rPr>
          <w:noProof/>
        </w:rPr>
        <w:instrText xml:space="preserve"> PAGEREF _Toc215829754 \h </w:instrText>
      </w:r>
      <w:r>
        <w:rPr>
          <w:noProof/>
        </w:rPr>
      </w:r>
      <w:r>
        <w:rPr>
          <w:noProof/>
        </w:rPr>
        <w:fldChar w:fldCharType="separate"/>
      </w:r>
      <w:r w:rsidR="00A22305">
        <w:rPr>
          <w:noProof/>
        </w:rPr>
        <w:t>39</w:t>
      </w:r>
      <w:r>
        <w:rPr>
          <w:noProof/>
        </w:rPr>
        <w:fldChar w:fldCharType="end"/>
      </w:r>
    </w:p>
    <w:p w14:paraId="0366B10F" w14:textId="77777777" w:rsidR="001F32C1" w:rsidRDefault="001F32C1">
      <w:pPr>
        <w:pStyle w:val="Indholdsfortegnelse3"/>
        <w:tabs>
          <w:tab w:val="right" w:leader="dot" w:pos="9622"/>
        </w:tabs>
        <w:rPr>
          <w:noProof/>
          <w:sz w:val="24"/>
          <w:szCs w:val="24"/>
          <w:lang w:eastAsia="ja-JP"/>
        </w:rPr>
      </w:pPr>
      <w:r w:rsidRPr="00590277">
        <w:rPr>
          <w:rFonts w:cs="Times New Roman"/>
          <w:noProof/>
        </w:rPr>
        <w:t>Lukkethed</w:t>
      </w:r>
      <w:r>
        <w:rPr>
          <w:noProof/>
        </w:rPr>
        <w:tab/>
      </w:r>
      <w:r>
        <w:rPr>
          <w:noProof/>
        </w:rPr>
        <w:fldChar w:fldCharType="begin"/>
      </w:r>
      <w:r>
        <w:rPr>
          <w:noProof/>
        </w:rPr>
        <w:instrText xml:space="preserve"> PAGEREF _Toc215829755 \h </w:instrText>
      </w:r>
      <w:r>
        <w:rPr>
          <w:noProof/>
        </w:rPr>
      </w:r>
      <w:r>
        <w:rPr>
          <w:noProof/>
        </w:rPr>
        <w:fldChar w:fldCharType="separate"/>
      </w:r>
      <w:r w:rsidR="00A22305">
        <w:rPr>
          <w:noProof/>
        </w:rPr>
        <w:t>39</w:t>
      </w:r>
      <w:r>
        <w:rPr>
          <w:noProof/>
        </w:rPr>
        <w:fldChar w:fldCharType="end"/>
      </w:r>
    </w:p>
    <w:p w14:paraId="15A349D2" w14:textId="77777777" w:rsidR="001F32C1" w:rsidRDefault="001F32C1">
      <w:pPr>
        <w:pStyle w:val="Indholdsfortegnelse3"/>
        <w:tabs>
          <w:tab w:val="right" w:leader="dot" w:pos="9622"/>
        </w:tabs>
        <w:rPr>
          <w:noProof/>
          <w:sz w:val="24"/>
          <w:szCs w:val="24"/>
          <w:lang w:eastAsia="ja-JP"/>
        </w:rPr>
      </w:pPr>
      <w:r w:rsidRPr="00590277">
        <w:rPr>
          <w:rFonts w:cs="Times New Roman"/>
          <w:noProof/>
        </w:rPr>
        <w:t>Isolerede familier</w:t>
      </w:r>
      <w:r>
        <w:rPr>
          <w:noProof/>
        </w:rPr>
        <w:tab/>
      </w:r>
      <w:r>
        <w:rPr>
          <w:noProof/>
        </w:rPr>
        <w:fldChar w:fldCharType="begin"/>
      </w:r>
      <w:r>
        <w:rPr>
          <w:noProof/>
        </w:rPr>
        <w:instrText xml:space="preserve"> PAGEREF _Toc215829756 \h </w:instrText>
      </w:r>
      <w:r>
        <w:rPr>
          <w:noProof/>
        </w:rPr>
      </w:r>
      <w:r>
        <w:rPr>
          <w:noProof/>
        </w:rPr>
        <w:fldChar w:fldCharType="separate"/>
      </w:r>
      <w:r w:rsidR="00A22305">
        <w:rPr>
          <w:noProof/>
        </w:rPr>
        <w:t>41</w:t>
      </w:r>
      <w:r>
        <w:rPr>
          <w:noProof/>
        </w:rPr>
        <w:fldChar w:fldCharType="end"/>
      </w:r>
    </w:p>
    <w:p w14:paraId="3453A7B3" w14:textId="77777777" w:rsidR="001F32C1" w:rsidRDefault="001F32C1">
      <w:pPr>
        <w:pStyle w:val="Indholdsfortegnelse3"/>
        <w:tabs>
          <w:tab w:val="right" w:leader="dot" w:pos="9622"/>
        </w:tabs>
        <w:rPr>
          <w:noProof/>
          <w:sz w:val="24"/>
          <w:szCs w:val="24"/>
          <w:lang w:eastAsia="ja-JP"/>
        </w:rPr>
      </w:pPr>
      <w:r w:rsidRPr="00590277">
        <w:rPr>
          <w:rFonts w:cs="Times New Roman"/>
          <w:noProof/>
        </w:rPr>
        <w:t>Belastninger i familien</w:t>
      </w:r>
      <w:r>
        <w:rPr>
          <w:noProof/>
        </w:rPr>
        <w:tab/>
      </w:r>
      <w:r>
        <w:rPr>
          <w:noProof/>
        </w:rPr>
        <w:fldChar w:fldCharType="begin"/>
      </w:r>
      <w:r>
        <w:rPr>
          <w:noProof/>
        </w:rPr>
        <w:instrText xml:space="preserve"> PAGEREF _Toc215829757 \h </w:instrText>
      </w:r>
      <w:r>
        <w:rPr>
          <w:noProof/>
        </w:rPr>
      </w:r>
      <w:r>
        <w:rPr>
          <w:noProof/>
        </w:rPr>
        <w:fldChar w:fldCharType="separate"/>
      </w:r>
      <w:r w:rsidR="00A22305">
        <w:rPr>
          <w:noProof/>
        </w:rPr>
        <w:t>42</w:t>
      </w:r>
      <w:r>
        <w:rPr>
          <w:noProof/>
        </w:rPr>
        <w:fldChar w:fldCharType="end"/>
      </w:r>
    </w:p>
    <w:p w14:paraId="08555087" w14:textId="77777777" w:rsidR="001F32C1" w:rsidRDefault="001F32C1">
      <w:pPr>
        <w:pStyle w:val="Indholdsfortegnelse3"/>
        <w:tabs>
          <w:tab w:val="right" w:leader="dot" w:pos="9622"/>
        </w:tabs>
        <w:rPr>
          <w:noProof/>
          <w:sz w:val="24"/>
          <w:szCs w:val="24"/>
          <w:lang w:eastAsia="ja-JP"/>
        </w:rPr>
      </w:pPr>
      <w:r w:rsidRPr="00590277">
        <w:rPr>
          <w:rFonts w:cs="Times New Roman"/>
          <w:noProof/>
        </w:rPr>
        <w:t>Tidsfaktoren</w:t>
      </w:r>
      <w:r>
        <w:rPr>
          <w:noProof/>
        </w:rPr>
        <w:tab/>
      </w:r>
      <w:r>
        <w:rPr>
          <w:noProof/>
        </w:rPr>
        <w:fldChar w:fldCharType="begin"/>
      </w:r>
      <w:r>
        <w:rPr>
          <w:noProof/>
        </w:rPr>
        <w:instrText xml:space="preserve"> PAGEREF _Toc215829758 \h </w:instrText>
      </w:r>
      <w:r>
        <w:rPr>
          <w:noProof/>
        </w:rPr>
      </w:r>
      <w:r>
        <w:rPr>
          <w:noProof/>
        </w:rPr>
        <w:fldChar w:fldCharType="separate"/>
      </w:r>
      <w:r w:rsidR="00A22305">
        <w:rPr>
          <w:noProof/>
        </w:rPr>
        <w:t>42</w:t>
      </w:r>
      <w:r>
        <w:rPr>
          <w:noProof/>
        </w:rPr>
        <w:fldChar w:fldCharType="end"/>
      </w:r>
    </w:p>
    <w:p w14:paraId="4BFEFDFE"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Tilskyndelser</w:t>
      </w:r>
      <w:r>
        <w:rPr>
          <w:noProof/>
        </w:rPr>
        <w:tab/>
      </w:r>
      <w:r>
        <w:rPr>
          <w:noProof/>
        </w:rPr>
        <w:fldChar w:fldCharType="begin"/>
      </w:r>
      <w:r>
        <w:rPr>
          <w:noProof/>
        </w:rPr>
        <w:instrText xml:space="preserve"> PAGEREF _Toc215829759 \h </w:instrText>
      </w:r>
      <w:r>
        <w:rPr>
          <w:noProof/>
        </w:rPr>
      </w:r>
      <w:r>
        <w:rPr>
          <w:noProof/>
        </w:rPr>
        <w:fldChar w:fldCharType="separate"/>
      </w:r>
      <w:r w:rsidR="00A22305">
        <w:rPr>
          <w:noProof/>
        </w:rPr>
        <w:t>45</w:t>
      </w:r>
      <w:r>
        <w:rPr>
          <w:noProof/>
        </w:rPr>
        <w:fldChar w:fldCharType="end"/>
      </w:r>
    </w:p>
    <w:p w14:paraId="1062E6E6" w14:textId="77777777" w:rsidR="001F32C1" w:rsidRDefault="001F32C1">
      <w:pPr>
        <w:pStyle w:val="Indholdsfortegnelse3"/>
        <w:tabs>
          <w:tab w:val="right" w:leader="dot" w:pos="9622"/>
        </w:tabs>
        <w:rPr>
          <w:noProof/>
          <w:sz w:val="24"/>
          <w:szCs w:val="24"/>
          <w:lang w:eastAsia="ja-JP"/>
        </w:rPr>
      </w:pPr>
      <w:r w:rsidRPr="00590277">
        <w:rPr>
          <w:rFonts w:cs="Times New Roman"/>
          <w:noProof/>
        </w:rPr>
        <w:t>Netværket arbejder selv</w:t>
      </w:r>
      <w:r>
        <w:rPr>
          <w:noProof/>
        </w:rPr>
        <w:tab/>
      </w:r>
      <w:r>
        <w:rPr>
          <w:noProof/>
        </w:rPr>
        <w:fldChar w:fldCharType="begin"/>
      </w:r>
      <w:r>
        <w:rPr>
          <w:noProof/>
        </w:rPr>
        <w:instrText xml:space="preserve"> PAGEREF _Toc215829760 \h </w:instrText>
      </w:r>
      <w:r>
        <w:rPr>
          <w:noProof/>
        </w:rPr>
      </w:r>
      <w:r>
        <w:rPr>
          <w:noProof/>
        </w:rPr>
        <w:fldChar w:fldCharType="separate"/>
      </w:r>
      <w:r w:rsidR="00A22305">
        <w:rPr>
          <w:noProof/>
        </w:rPr>
        <w:t>45</w:t>
      </w:r>
      <w:r>
        <w:rPr>
          <w:noProof/>
        </w:rPr>
        <w:fldChar w:fldCharType="end"/>
      </w:r>
    </w:p>
    <w:p w14:paraId="3D40AF11" w14:textId="77777777" w:rsidR="001F32C1" w:rsidRDefault="001F32C1">
      <w:pPr>
        <w:pStyle w:val="Indholdsfortegnelse3"/>
        <w:tabs>
          <w:tab w:val="right" w:leader="dot" w:pos="9622"/>
        </w:tabs>
        <w:rPr>
          <w:noProof/>
          <w:sz w:val="24"/>
          <w:szCs w:val="24"/>
          <w:lang w:eastAsia="ja-JP"/>
        </w:rPr>
      </w:pPr>
      <w:r w:rsidRPr="00590277">
        <w:rPr>
          <w:rFonts w:cs="Times New Roman"/>
          <w:noProof/>
        </w:rPr>
        <w:t>Værktøjer</w:t>
      </w:r>
      <w:r>
        <w:rPr>
          <w:noProof/>
        </w:rPr>
        <w:tab/>
      </w:r>
      <w:r>
        <w:rPr>
          <w:noProof/>
        </w:rPr>
        <w:fldChar w:fldCharType="begin"/>
      </w:r>
      <w:r>
        <w:rPr>
          <w:noProof/>
        </w:rPr>
        <w:instrText xml:space="preserve"> PAGEREF _Toc215829761 \h </w:instrText>
      </w:r>
      <w:r>
        <w:rPr>
          <w:noProof/>
        </w:rPr>
      </w:r>
      <w:r>
        <w:rPr>
          <w:noProof/>
        </w:rPr>
        <w:fldChar w:fldCharType="separate"/>
      </w:r>
      <w:r w:rsidR="00A22305">
        <w:rPr>
          <w:noProof/>
        </w:rPr>
        <w:t>47</w:t>
      </w:r>
      <w:r>
        <w:rPr>
          <w:noProof/>
        </w:rPr>
        <w:fldChar w:fldCharType="end"/>
      </w:r>
    </w:p>
    <w:p w14:paraId="7588EAC7" w14:textId="77777777" w:rsidR="001F32C1" w:rsidRDefault="001F32C1">
      <w:pPr>
        <w:pStyle w:val="Indholdsfortegnelse3"/>
        <w:tabs>
          <w:tab w:val="right" w:leader="dot" w:pos="9622"/>
        </w:tabs>
        <w:rPr>
          <w:noProof/>
          <w:sz w:val="24"/>
          <w:szCs w:val="24"/>
          <w:lang w:eastAsia="ja-JP"/>
        </w:rPr>
      </w:pPr>
      <w:r w:rsidRPr="00590277">
        <w:rPr>
          <w:rFonts w:cs="Times New Roman"/>
          <w:noProof/>
        </w:rPr>
        <w:t>Lovgivning</w:t>
      </w:r>
      <w:r>
        <w:rPr>
          <w:noProof/>
        </w:rPr>
        <w:tab/>
      </w:r>
      <w:r>
        <w:rPr>
          <w:noProof/>
        </w:rPr>
        <w:fldChar w:fldCharType="begin"/>
      </w:r>
      <w:r>
        <w:rPr>
          <w:noProof/>
        </w:rPr>
        <w:instrText xml:space="preserve"> PAGEREF _Toc215829762 \h </w:instrText>
      </w:r>
      <w:r>
        <w:rPr>
          <w:noProof/>
        </w:rPr>
      </w:r>
      <w:r>
        <w:rPr>
          <w:noProof/>
        </w:rPr>
        <w:fldChar w:fldCharType="separate"/>
      </w:r>
      <w:r w:rsidR="00A22305">
        <w:rPr>
          <w:noProof/>
        </w:rPr>
        <w:t>48</w:t>
      </w:r>
      <w:r>
        <w:rPr>
          <w:noProof/>
        </w:rPr>
        <w:fldChar w:fldCharType="end"/>
      </w:r>
    </w:p>
    <w:p w14:paraId="20A3B8B3"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Delkonklusion</w:t>
      </w:r>
      <w:r>
        <w:rPr>
          <w:noProof/>
        </w:rPr>
        <w:tab/>
      </w:r>
      <w:r>
        <w:rPr>
          <w:noProof/>
        </w:rPr>
        <w:fldChar w:fldCharType="begin"/>
      </w:r>
      <w:r>
        <w:rPr>
          <w:noProof/>
        </w:rPr>
        <w:instrText xml:space="preserve"> PAGEREF _Toc215829763 \h </w:instrText>
      </w:r>
      <w:r>
        <w:rPr>
          <w:noProof/>
        </w:rPr>
      </w:r>
      <w:r>
        <w:rPr>
          <w:noProof/>
        </w:rPr>
        <w:fldChar w:fldCharType="separate"/>
      </w:r>
      <w:r w:rsidR="00A22305">
        <w:rPr>
          <w:noProof/>
        </w:rPr>
        <w:t>49</w:t>
      </w:r>
      <w:r>
        <w:rPr>
          <w:noProof/>
        </w:rPr>
        <w:fldChar w:fldCharType="end"/>
      </w:r>
    </w:p>
    <w:p w14:paraId="43F16DCA" w14:textId="77777777" w:rsidR="001F32C1" w:rsidRDefault="001F32C1">
      <w:pPr>
        <w:pStyle w:val="Indholdsfortegnelse3"/>
        <w:tabs>
          <w:tab w:val="right" w:leader="dot" w:pos="9622"/>
        </w:tabs>
        <w:rPr>
          <w:noProof/>
          <w:sz w:val="24"/>
          <w:szCs w:val="24"/>
          <w:lang w:eastAsia="ja-JP"/>
        </w:rPr>
      </w:pPr>
      <w:r w:rsidRPr="00590277">
        <w:rPr>
          <w:rFonts w:cs="Times New Roman"/>
          <w:noProof/>
        </w:rPr>
        <w:t>Hvor mange?</w:t>
      </w:r>
      <w:r>
        <w:rPr>
          <w:noProof/>
        </w:rPr>
        <w:tab/>
      </w:r>
      <w:r>
        <w:rPr>
          <w:noProof/>
        </w:rPr>
        <w:fldChar w:fldCharType="begin"/>
      </w:r>
      <w:r>
        <w:rPr>
          <w:noProof/>
        </w:rPr>
        <w:instrText xml:space="preserve"> PAGEREF _Toc215829764 \h </w:instrText>
      </w:r>
      <w:r>
        <w:rPr>
          <w:noProof/>
        </w:rPr>
      </w:r>
      <w:r>
        <w:rPr>
          <w:noProof/>
        </w:rPr>
        <w:fldChar w:fldCharType="separate"/>
      </w:r>
      <w:r w:rsidR="00A22305">
        <w:rPr>
          <w:noProof/>
        </w:rPr>
        <w:t>49</w:t>
      </w:r>
      <w:r>
        <w:rPr>
          <w:noProof/>
        </w:rPr>
        <w:fldChar w:fldCharType="end"/>
      </w:r>
    </w:p>
    <w:p w14:paraId="200DB228" w14:textId="77777777" w:rsidR="001F32C1" w:rsidRDefault="001F32C1">
      <w:pPr>
        <w:pStyle w:val="Indholdsfortegnelse3"/>
        <w:tabs>
          <w:tab w:val="right" w:leader="dot" w:pos="9622"/>
        </w:tabs>
        <w:rPr>
          <w:noProof/>
          <w:sz w:val="24"/>
          <w:szCs w:val="24"/>
          <w:lang w:eastAsia="ja-JP"/>
        </w:rPr>
      </w:pPr>
      <w:r w:rsidRPr="00590277">
        <w:rPr>
          <w:rFonts w:cs="Times New Roman"/>
          <w:noProof/>
        </w:rPr>
        <w:t>Hvem?</w:t>
      </w:r>
      <w:r>
        <w:rPr>
          <w:noProof/>
        </w:rPr>
        <w:tab/>
      </w:r>
      <w:r>
        <w:rPr>
          <w:noProof/>
        </w:rPr>
        <w:fldChar w:fldCharType="begin"/>
      </w:r>
      <w:r>
        <w:rPr>
          <w:noProof/>
        </w:rPr>
        <w:instrText xml:space="preserve"> PAGEREF _Toc215829765 \h </w:instrText>
      </w:r>
      <w:r>
        <w:rPr>
          <w:noProof/>
        </w:rPr>
      </w:r>
      <w:r>
        <w:rPr>
          <w:noProof/>
        </w:rPr>
        <w:fldChar w:fldCharType="separate"/>
      </w:r>
      <w:r w:rsidR="00A22305">
        <w:rPr>
          <w:noProof/>
        </w:rPr>
        <w:t>49</w:t>
      </w:r>
      <w:r>
        <w:rPr>
          <w:noProof/>
        </w:rPr>
        <w:fldChar w:fldCharType="end"/>
      </w:r>
    </w:p>
    <w:p w14:paraId="48785EDB" w14:textId="77777777" w:rsidR="001F32C1" w:rsidRDefault="001F32C1">
      <w:pPr>
        <w:pStyle w:val="Indholdsfortegnelse3"/>
        <w:tabs>
          <w:tab w:val="right" w:leader="dot" w:pos="9622"/>
        </w:tabs>
        <w:rPr>
          <w:noProof/>
          <w:sz w:val="24"/>
          <w:szCs w:val="24"/>
          <w:lang w:eastAsia="ja-JP"/>
        </w:rPr>
      </w:pPr>
      <w:r w:rsidRPr="00590277">
        <w:rPr>
          <w:rFonts w:cs="Times New Roman"/>
          <w:noProof/>
        </w:rPr>
        <w:t>Hvordan?</w:t>
      </w:r>
      <w:r>
        <w:rPr>
          <w:noProof/>
        </w:rPr>
        <w:tab/>
      </w:r>
      <w:r>
        <w:rPr>
          <w:noProof/>
        </w:rPr>
        <w:fldChar w:fldCharType="begin"/>
      </w:r>
      <w:r>
        <w:rPr>
          <w:noProof/>
        </w:rPr>
        <w:instrText xml:space="preserve"> PAGEREF _Toc215829766 \h </w:instrText>
      </w:r>
      <w:r>
        <w:rPr>
          <w:noProof/>
        </w:rPr>
      </w:r>
      <w:r>
        <w:rPr>
          <w:noProof/>
        </w:rPr>
        <w:fldChar w:fldCharType="separate"/>
      </w:r>
      <w:r w:rsidR="00A22305">
        <w:rPr>
          <w:noProof/>
        </w:rPr>
        <w:t>49</w:t>
      </w:r>
      <w:r>
        <w:rPr>
          <w:noProof/>
        </w:rPr>
        <w:fldChar w:fldCharType="end"/>
      </w:r>
    </w:p>
    <w:p w14:paraId="4CDBC57C" w14:textId="77777777" w:rsidR="001F32C1" w:rsidRDefault="001F32C1">
      <w:pPr>
        <w:pStyle w:val="Indholdsfortegnelse3"/>
        <w:tabs>
          <w:tab w:val="right" w:leader="dot" w:pos="9622"/>
        </w:tabs>
        <w:rPr>
          <w:noProof/>
          <w:sz w:val="24"/>
          <w:szCs w:val="24"/>
          <w:lang w:eastAsia="ja-JP"/>
        </w:rPr>
      </w:pPr>
      <w:r w:rsidRPr="00590277">
        <w:rPr>
          <w:rFonts w:cs="Times New Roman"/>
          <w:noProof/>
        </w:rPr>
        <w:t>Hvorfor?</w:t>
      </w:r>
      <w:r>
        <w:rPr>
          <w:noProof/>
        </w:rPr>
        <w:tab/>
      </w:r>
      <w:r>
        <w:rPr>
          <w:noProof/>
        </w:rPr>
        <w:fldChar w:fldCharType="begin"/>
      </w:r>
      <w:r>
        <w:rPr>
          <w:noProof/>
        </w:rPr>
        <w:instrText xml:space="preserve"> PAGEREF _Toc215829767 \h </w:instrText>
      </w:r>
      <w:r>
        <w:rPr>
          <w:noProof/>
        </w:rPr>
      </w:r>
      <w:r>
        <w:rPr>
          <w:noProof/>
        </w:rPr>
        <w:fldChar w:fldCharType="separate"/>
      </w:r>
      <w:r w:rsidR="00A22305">
        <w:rPr>
          <w:noProof/>
        </w:rPr>
        <w:t>50</w:t>
      </w:r>
      <w:r>
        <w:rPr>
          <w:noProof/>
        </w:rPr>
        <w:fldChar w:fldCharType="end"/>
      </w:r>
    </w:p>
    <w:p w14:paraId="2633FC4B" w14:textId="77777777" w:rsidR="001F32C1" w:rsidRDefault="001F32C1">
      <w:pPr>
        <w:pStyle w:val="Indholdsfortegnelse3"/>
        <w:tabs>
          <w:tab w:val="right" w:leader="dot" w:pos="9622"/>
        </w:tabs>
        <w:rPr>
          <w:noProof/>
          <w:sz w:val="24"/>
          <w:szCs w:val="24"/>
          <w:lang w:eastAsia="ja-JP"/>
        </w:rPr>
      </w:pPr>
      <w:r w:rsidRPr="00590277">
        <w:rPr>
          <w:rFonts w:cs="Times New Roman"/>
          <w:noProof/>
        </w:rPr>
        <w:t>Vanskeligheder</w:t>
      </w:r>
      <w:r>
        <w:rPr>
          <w:noProof/>
        </w:rPr>
        <w:tab/>
      </w:r>
      <w:r>
        <w:rPr>
          <w:noProof/>
        </w:rPr>
        <w:fldChar w:fldCharType="begin"/>
      </w:r>
      <w:r>
        <w:rPr>
          <w:noProof/>
        </w:rPr>
        <w:instrText xml:space="preserve"> PAGEREF _Toc215829768 \h </w:instrText>
      </w:r>
      <w:r>
        <w:rPr>
          <w:noProof/>
        </w:rPr>
      </w:r>
      <w:r>
        <w:rPr>
          <w:noProof/>
        </w:rPr>
        <w:fldChar w:fldCharType="separate"/>
      </w:r>
      <w:r w:rsidR="00A22305">
        <w:rPr>
          <w:noProof/>
        </w:rPr>
        <w:t>51</w:t>
      </w:r>
      <w:r>
        <w:rPr>
          <w:noProof/>
        </w:rPr>
        <w:fldChar w:fldCharType="end"/>
      </w:r>
    </w:p>
    <w:p w14:paraId="33627F58" w14:textId="77777777" w:rsidR="001F32C1" w:rsidRDefault="001F32C1" w:rsidP="00150D53">
      <w:pPr>
        <w:pStyle w:val="Indholdsfortegnelse1"/>
        <w:rPr>
          <w:noProof/>
          <w:sz w:val="24"/>
          <w:szCs w:val="24"/>
          <w:lang w:eastAsia="ja-JP"/>
        </w:rPr>
      </w:pPr>
      <w:r w:rsidRPr="00590277">
        <w:rPr>
          <w:noProof/>
        </w:rPr>
        <w:t>Anden analysedel: Hvilke begrundelser har socialrådgiverne for ikke at inddrage netværk?</w:t>
      </w:r>
      <w:r>
        <w:rPr>
          <w:noProof/>
        </w:rPr>
        <w:tab/>
      </w:r>
      <w:r>
        <w:rPr>
          <w:noProof/>
        </w:rPr>
        <w:fldChar w:fldCharType="begin"/>
      </w:r>
      <w:r>
        <w:rPr>
          <w:noProof/>
        </w:rPr>
        <w:instrText xml:space="preserve"> PAGEREF _Toc215829769 \h </w:instrText>
      </w:r>
      <w:r>
        <w:rPr>
          <w:noProof/>
        </w:rPr>
      </w:r>
      <w:r>
        <w:rPr>
          <w:noProof/>
        </w:rPr>
        <w:fldChar w:fldCharType="separate"/>
      </w:r>
      <w:r w:rsidR="00A22305">
        <w:rPr>
          <w:noProof/>
        </w:rPr>
        <w:t>56</w:t>
      </w:r>
      <w:r>
        <w:rPr>
          <w:noProof/>
        </w:rPr>
        <w:fldChar w:fldCharType="end"/>
      </w:r>
    </w:p>
    <w:p w14:paraId="64BC325A" w14:textId="77777777" w:rsidR="001F32C1" w:rsidRDefault="001F32C1">
      <w:pPr>
        <w:pStyle w:val="Indholdsfortegnelse2"/>
        <w:tabs>
          <w:tab w:val="right" w:leader="dot" w:pos="9622"/>
        </w:tabs>
        <w:rPr>
          <w:b w:val="0"/>
          <w:noProof/>
          <w:sz w:val="24"/>
          <w:szCs w:val="24"/>
          <w:lang w:eastAsia="ja-JP"/>
        </w:rPr>
      </w:pPr>
      <w:r w:rsidRPr="00590277">
        <w:rPr>
          <w:rFonts w:cs="Times New Roman"/>
          <w:noProof/>
        </w:rPr>
        <w:t>Hvorfor/Vanskeligheder</w:t>
      </w:r>
      <w:r>
        <w:rPr>
          <w:noProof/>
        </w:rPr>
        <w:tab/>
      </w:r>
      <w:r>
        <w:rPr>
          <w:noProof/>
        </w:rPr>
        <w:fldChar w:fldCharType="begin"/>
      </w:r>
      <w:r>
        <w:rPr>
          <w:noProof/>
        </w:rPr>
        <w:instrText xml:space="preserve"> PAGEREF _Toc215829770 \h </w:instrText>
      </w:r>
      <w:r>
        <w:rPr>
          <w:noProof/>
        </w:rPr>
      </w:r>
      <w:r>
        <w:rPr>
          <w:noProof/>
        </w:rPr>
        <w:fldChar w:fldCharType="separate"/>
      </w:r>
      <w:r w:rsidR="00A22305">
        <w:rPr>
          <w:noProof/>
        </w:rPr>
        <w:t>56</w:t>
      </w:r>
      <w:r>
        <w:rPr>
          <w:noProof/>
        </w:rPr>
        <w:fldChar w:fldCharType="end"/>
      </w:r>
    </w:p>
    <w:p w14:paraId="22E4894E" w14:textId="77777777" w:rsidR="001F32C1" w:rsidRDefault="001F32C1">
      <w:pPr>
        <w:pStyle w:val="Indholdsfortegnelse3"/>
        <w:tabs>
          <w:tab w:val="right" w:leader="dot" w:pos="9622"/>
        </w:tabs>
        <w:rPr>
          <w:noProof/>
          <w:sz w:val="24"/>
          <w:szCs w:val="24"/>
          <w:lang w:eastAsia="ja-JP"/>
        </w:rPr>
      </w:pPr>
      <w:r w:rsidRPr="00590277">
        <w:rPr>
          <w:rFonts w:cs="Times New Roman"/>
          <w:noProof/>
        </w:rPr>
        <w:t>Konflikter</w:t>
      </w:r>
      <w:r>
        <w:rPr>
          <w:noProof/>
        </w:rPr>
        <w:tab/>
      </w:r>
      <w:r>
        <w:rPr>
          <w:noProof/>
        </w:rPr>
        <w:fldChar w:fldCharType="begin"/>
      </w:r>
      <w:r>
        <w:rPr>
          <w:noProof/>
        </w:rPr>
        <w:instrText xml:space="preserve"> PAGEREF _Toc215829771 \h </w:instrText>
      </w:r>
      <w:r>
        <w:rPr>
          <w:noProof/>
        </w:rPr>
      </w:r>
      <w:r>
        <w:rPr>
          <w:noProof/>
        </w:rPr>
        <w:fldChar w:fldCharType="separate"/>
      </w:r>
      <w:r w:rsidR="00A22305">
        <w:rPr>
          <w:noProof/>
        </w:rPr>
        <w:t>56</w:t>
      </w:r>
      <w:r>
        <w:rPr>
          <w:noProof/>
        </w:rPr>
        <w:fldChar w:fldCharType="end"/>
      </w:r>
    </w:p>
    <w:p w14:paraId="34742A50" w14:textId="77777777" w:rsidR="001F32C1" w:rsidRDefault="001F32C1">
      <w:pPr>
        <w:pStyle w:val="Indholdsfortegnelse3"/>
        <w:tabs>
          <w:tab w:val="right" w:leader="dot" w:pos="9622"/>
        </w:tabs>
        <w:rPr>
          <w:noProof/>
          <w:sz w:val="24"/>
          <w:szCs w:val="24"/>
          <w:lang w:eastAsia="ja-JP"/>
        </w:rPr>
      </w:pPr>
      <w:r w:rsidRPr="00590277">
        <w:rPr>
          <w:rFonts w:cs="Times New Roman"/>
          <w:noProof/>
        </w:rPr>
        <w:t>Belastninger i netværket</w:t>
      </w:r>
      <w:r>
        <w:rPr>
          <w:noProof/>
        </w:rPr>
        <w:tab/>
      </w:r>
      <w:r>
        <w:rPr>
          <w:noProof/>
        </w:rPr>
        <w:fldChar w:fldCharType="begin"/>
      </w:r>
      <w:r>
        <w:rPr>
          <w:noProof/>
        </w:rPr>
        <w:instrText xml:space="preserve"> PAGEREF _Toc215829772 \h </w:instrText>
      </w:r>
      <w:r>
        <w:rPr>
          <w:noProof/>
        </w:rPr>
      </w:r>
      <w:r>
        <w:rPr>
          <w:noProof/>
        </w:rPr>
        <w:fldChar w:fldCharType="separate"/>
      </w:r>
      <w:r w:rsidR="00A22305">
        <w:rPr>
          <w:noProof/>
        </w:rPr>
        <w:t>58</w:t>
      </w:r>
      <w:r>
        <w:rPr>
          <w:noProof/>
        </w:rPr>
        <w:fldChar w:fldCharType="end"/>
      </w:r>
    </w:p>
    <w:p w14:paraId="678802A5" w14:textId="77777777" w:rsidR="001F32C1" w:rsidRDefault="001F32C1">
      <w:pPr>
        <w:pStyle w:val="Indholdsfortegnelse3"/>
        <w:tabs>
          <w:tab w:val="right" w:leader="dot" w:pos="9622"/>
        </w:tabs>
        <w:rPr>
          <w:noProof/>
          <w:sz w:val="24"/>
          <w:szCs w:val="24"/>
          <w:lang w:eastAsia="ja-JP"/>
        </w:rPr>
      </w:pPr>
      <w:r w:rsidRPr="00590277">
        <w:rPr>
          <w:rFonts w:cs="Times New Roman"/>
          <w:noProof/>
        </w:rPr>
        <w:t>Barnets vanskeligheder</w:t>
      </w:r>
      <w:r>
        <w:rPr>
          <w:noProof/>
        </w:rPr>
        <w:tab/>
      </w:r>
      <w:r>
        <w:rPr>
          <w:noProof/>
        </w:rPr>
        <w:fldChar w:fldCharType="begin"/>
      </w:r>
      <w:r>
        <w:rPr>
          <w:noProof/>
        </w:rPr>
        <w:instrText xml:space="preserve"> PAGEREF _Toc215829773 \h </w:instrText>
      </w:r>
      <w:r>
        <w:rPr>
          <w:noProof/>
        </w:rPr>
      </w:r>
      <w:r>
        <w:rPr>
          <w:noProof/>
        </w:rPr>
        <w:fldChar w:fldCharType="separate"/>
      </w:r>
      <w:r w:rsidR="00A22305">
        <w:rPr>
          <w:noProof/>
        </w:rPr>
        <w:t>60</w:t>
      </w:r>
      <w:r>
        <w:rPr>
          <w:noProof/>
        </w:rPr>
        <w:fldChar w:fldCharType="end"/>
      </w:r>
    </w:p>
    <w:p w14:paraId="67DA6DFF" w14:textId="77777777" w:rsidR="001F32C1" w:rsidRDefault="001F32C1">
      <w:pPr>
        <w:pStyle w:val="Indholdsfortegnelse3"/>
        <w:tabs>
          <w:tab w:val="right" w:leader="dot" w:pos="9622"/>
        </w:tabs>
        <w:rPr>
          <w:noProof/>
          <w:sz w:val="24"/>
          <w:szCs w:val="24"/>
          <w:lang w:eastAsia="ja-JP"/>
        </w:rPr>
      </w:pPr>
      <w:r w:rsidRPr="00590277">
        <w:rPr>
          <w:rFonts w:cs="Times New Roman"/>
          <w:noProof/>
        </w:rPr>
        <w:t>Konflikter der kan opstå hvis metoden anvendes</w:t>
      </w:r>
      <w:r>
        <w:rPr>
          <w:noProof/>
        </w:rPr>
        <w:tab/>
      </w:r>
      <w:r>
        <w:rPr>
          <w:noProof/>
        </w:rPr>
        <w:fldChar w:fldCharType="begin"/>
      </w:r>
      <w:r>
        <w:rPr>
          <w:noProof/>
        </w:rPr>
        <w:instrText xml:space="preserve"> PAGEREF _Toc215829774 \h </w:instrText>
      </w:r>
      <w:r>
        <w:rPr>
          <w:noProof/>
        </w:rPr>
      </w:r>
      <w:r>
        <w:rPr>
          <w:noProof/>
        </w:rPr>
        <w:fldChar w:fldCharType="separate"/>
      </w:r>
      <w:r w:rsidR="00A22305">
        <w:rPr>
          <w:noProof/>
        </w:rPr>
        <w:t>61</w:t>
      </w:r>
      <w:r>
        <w:rPr>
          <w:noProof/>
        </w:rPr>
        <w:fldChar w:fldCharType="end"/>
      </w:r>
    </w:p>
    <w:p w14:paraId="41BACBB8" w14:textId="77777777" w:rsidR="001F32C1" w:rsidRDefault="001F32C1">
      <w:pPr>
        <w:pStyle w:val="Indholdsfortegnelse3"/>
        <w:tabs>
          <w:tab w:val="right" w:leader="dot" w:pos="9622"/>
        </w:tabs>
        <w:rPr>
          <w:noProof/>
          <w:sz w:val="24"/>
          <w:szCs w:val="24"/>
          <w:lang w:eastAsia="ja-JP"/>
        </w:rPr>
      </w:pPr>
      <w:r w:rsidRPr="00590277">
        <w:rPr>
          <w:rFonts w:cs="Times New Roman"/>
          <w:noProof/>
        </w:rPr>
        <w:t>Etnicitet</w:t>
      </w:r>
      <w:r>
        <w:rPr>
          <w:noProof/>
        </w:rPr>
        <w:tab/>
      </w:r>
      <w:r>
        <w:rPr>
          <w:noProof/>
        </w:rPr>
        <w:fldChar w:fldCharType="begin"/>
      </w:r>
      <w:r>
        <w:rPr>
          <w:noProof/>
        </w:rPr>
        <w:instrText xml:space="preserve"> PAGEREF _Toc215829775 \h </w:instrText>
      </w:r>
      <w:r>
        <w:rPr>
          <w:noProof/>
        </w:rPr>
      </w:r>
      <w:r>
        <w:rPr>
          <w:noProof/>
        </w:rPr>
        <w:fldChar w:fldCharType="separate"/>
      </w:r>
      <w:r w:rsidR="00A22305">
        <w:rPr>
          <w:noProof/>
        </w:rPr>
        <w:t>62</w:t>
      </w:r>
      <w:r>
        <w:rPr>
          <w:noProof/>
        </w:rPr>
        <w:fldChar w:fldCharType="end"/>
      </w:r>
    </w:p>
    <w:p w14:paraId="362623E4" w14:textId="77777777" w:rsidR="001F32C1" w:rsidRDefault="001F32C1">
      <w:pPr>
        <w:pStyle w:val="Indholdsfortegnelse3"/>
        <w:tabs>
          <w:tab w:val="right" w:leader="dot" w:pos="9622"/>
        </w:tabs>
        <w:rPr>
          <w:noProof/>
          <w:sz w:val="24"/>
          <w:szCs w:val="24"/>
          <w:lang w:eastAsia="ja-JP"/>
        </w:rPr>
      </w:pPr>
      <w:r w:rsidRPr="00590277">
        <w:rPr>
          <w:rFonts w:cs="Times New Roman"/>
          <w:noProof/>
        </w:rPr>
        <w:t>Organisatoriske forhold</w:t>
      </w:r>
      <w:r>
        <w:rPr>
          <w:noProof/>
        </w:rPr>
        <w:tab/>
      </w:r>
      <w:r>
        <w:rPr>
          <w:noProof/>
        </w:rPr>
        <w:fldChar w:fldCharType="begin"/>
      </w:r>
      <w:r>
        <w:rPr>
          <w:noProof/>
        </w:rPr>
        <w:instrText xml:space="preserve"> PAGEREF _Toc215829776 \h </w:instrText>
      </w:r>
      <w:r>
        <w:rPr>
          <w:noProof/>
        </w:rPr>
      </w:r>
      <w:r>
        <w:rPr>
          <w:noProof/>
        </w:rPr>
        <w:fldChar w:fldCharType="separate"/>
      </w:r>
      <w:r w:rsidR="00A22305">
        <w:rPr>
          <w:noProof/>
        </w:rPr>
        <w:t>64</w:t>
      </w:r>
      <w:r>
        <w:rPr>
          <w:noProof/>
        </w:rPr>
        <w:fldChar w:fldCharType="end"/>
      </w:r>
    </w:p>
    <w:p w14:paraId="703BB7B1" w14:textId="77777777" w:rsidR="001F32C1" w:rsidRDefault="001F32C1">
      <w:pPr>
        <w:pStyle w:val="Indholdsfortegnelse2"/>
        <w:tabs>
          <w:tab w:val="right" w:leader="dot" w:pos="9622"/>
        </w:tabs>
        <w:rPr>
          <w:b w:val="0"/>
          <w:noProof/>
          <w:sz w:val="24"/>
          <w:szCs w:val="24"/>
          <w:lang w:eastAsia="ja-JP"/>
        </w:rPr>
      </w:pPr>
      <w:r>
        <w:rPr>
          <w:noProof/>
        </w:rPr>
        <w:t>Delkonklusion</w:t>
      </w:r>
      <w:r>
        <w:rPr>
          <w:noProof/>
        </w:rPr>
        <w:tab/>
      </w:r>
      <w:r>
        <w:rPr>
          <w:noProof/>
        </w:rPr>
        <w:fldChar w:fldCharType="begin"/>
      </w:r>
      <w:r>
        <w:rPr>
          <w:noProof/>
        </w:rPr>
        <w:instrText xml:space="preserve"> PAGEREF _Toc215829777 \h </w:instrText>
      </w:r>
      <w:r>
        <w:rPr>
          <w:noProof/>
        </w:rPr>
      </w:r>
      <w:r>
        <w:rPr>
          <w:noProof/>
        </w:rPr>
        <w:fldChar w:fldCharType="separate"/>
      </w:r>
      <w:r w:rsidR="00A22305">
        <w:rPr>
          <w:noProof/>
        </w:rPr>
        <w:t>65</w:t>
      </w:r>
      <w:r>
        <w:rPr>
          <w:noProof/>
        </w:rPr>
        <w:fldChar w:fldCharType="end"/>
      </w:r>
    </w:p>
    <w:p w14:paraId="3E0307A6" w14:textId="77777777" w:rsidR="001F32C1" w:rsidRDefault="001F32C1">
      <w:pPr>
        <w:pStyle w:val="Indholdsfortegnelse3"/>
        <w:tabs>
          <w:tab w:val="right" w:leader="dot" w:pos="9622"/>
        </w:tabs>
        <w:rPr>
          <w:noProof/>
          <w:sz w:val="24"/>
          <w:szCs w:val="24"/>
          <w:lang w:eastAsia="ja-JP"/>
        </w:rPr>
      </w:pPr>
      <w:r w:rsidRPr="00590277">
        <w:rPr>
          <w:rFonts w:cs="Times New Roman"/>
          <w:noProof/>
        </w:rPr>
        <w:t>Hvorfor?/ Vanskeligheder</w:t>
      </w:r>
      <w:r>
        <w:rPr>
          <w:noProof/>
        </w:rPr>
        <w:tab/>
      </w:r>
      <w:r>
        <w:rPr>
          <w:noProof/>
        </w:rPr>
        <w:fldChar w:fldCharType="begin"/>
      </w:r>
      <w:r>
        <w:rPr>
          <w:noProof/>
        </w:rPr>
        <w:instrText xml:space="preserve"> PAGEREF _Toc215829778 \h </w:instrText>
      </w:r>
      <w:r>
        <w:rPr>
          <w:noProof/>
        </w:rPr>
      </w:r>
      <w:r>
        <w:rPr>
          <w:noProof/>
        </w:rPr>
        <w:fldChar w:fldCharType="separate"/>
      </w:r>
      <w:r w:rsidR="00A22305">
        <w:rPr>
          <w:noProof/>
        </w:rPr>
        <w:t>66</w:t>
      </w:r>
      <w:r>
        <w:rPr>
          <w:noProof/>
        </w:rPr>
        <w:fldChar w:fldCharType="end"/>
      </w:r>
    </w:p>
    <w:p w14:paraId="15493902" w14:textId="77777777" w:rsidR="001F32C1" w:rsidRDefault="001F32C1" w:rsidP="00150D53">
      <w:pPr>
        <w:pStyle w:val="Indholdsfortegnelse1"/>
        <w:rPr>
          <w:noProof/>
          <w:sz w:val="24"/>
          <w:szCs w:val="24"/>
          <w:lang w:eastAsia="ja-JP"/>
        </w:rPr>
      </w:pPr>
      <w:r w:rsidRPr="00590277">
        <w:rPr>
          <w:rFonts w:cs="Times New Roman"/>
          <w:noProof/>
        </w:rPr>
        <w:t>Konklusion</w:t>
      </w:r>
      <w:r>
        <w:rPr>
          <w:noProof/>
        </w:rPr>
        <w:tab/>
      </w:r>
      <w:r>
        <w:rPr>
          <w:noProof/>
        </w:rPr>
        <w:fldChar w:fldCharType="begin"/>
      </w:r>
      <w:r>
        <w:rPr>
          <w:noProof/>
        </w:rPr>
        <w:instrText xml:space="preserve"> PAGEREF _Toc215829779 \h </w:instrText>
      </w:r>
      <w:r>
        <w:rPr>
          <w:noProof/>
        </w:rPr>
      </w:r>
      <w:r>
        <w:rPr>
          <w:noProof/>
        </w:rPr>
        <w:fldChar w:fldCharType="separate"/>
      </w:r>
      <w:r w:rsidR="00A22305">
        <w:rPr>
          <w:noProof/>
        </w:rPr>
        <w:t>71</w:t>
      </w:r>
      <w:r>
        <w:rPr>
          <w:noProof/>
        </w:rPr>
        <w:fldChar w:fldCharType="end"/>
      </w:r>
    </w:p>
    <w:p w14:paraId="351CC311" w14:textId="77777777" w:rsidR="001F32C1" w:rsidRDefault="001F32C1" w:rsidP="00150D53">
      <w:pPr>
        <w:pStyle w:val="Indholdsfortegnelse1"/>
        <w:rPr>
          <w:noProof/>
          <w:sz w:val="24"/>
          <w:szCs w:val="24"/>
          <w:lang w:eastAsia="ja-JP"/>
        </w:rPr>
      </w:pPr>
      <w:r w:rsidRPr="00590277">
        <w:rPr>
          <w:rFonts w:cs="Times New Roman"/>
          <w:noProof/>
        </w:rPr>
        <w:t>Perspektivering</w:t>
      </w:r>
      <w:r>
        <w:rPr>
          <w:noProof/>
        </w:rPr>
        <w:tab/>
      </w:r>
      <w:r>
        <w:rPr>
          <w:noProof/>
        </w:rPr>
        <w:fldChar w:fldCharType="begin"/>
      </w:r>
      <w:r>
        <w:rPr>
          <w:noProof/>
        </w:rPr>
        <w:instrText xml:space="preserve"> PAGEREF _Toc215829780 \h </w:instrText>
      </w:r>
      <w:r>
        <w:rPr>
          <w:noProof/>
        </w:rPr>
      </w:r>
      <w:r>
        <w:rPr>
          <w:noProof/>
        </w:rPr>
        <w:fldChar w:fldCharType="separate"/>
      </w:r>
      <w:r w:rsidR="00A22305">
        <w:rPr>
          <w:noProof/>
        </w:rPr>
        <w:t>74</w:t>
      </w:r>
      <w:r>
        <w:rPr>
          <w:noProof/>
        </w:rPr>
        <w:fldChar w:fldCharType="end"/>
      </w:r>
    </w:p>
    <w:p w14:paraId="2B7425A4" w14:textId="77777777" w:rsidR="001F32C1" w:rsidRDefault="001F32C1" w:rsidP="00150D53">
      <w:pPr>
        <w:pStyle w:val="Indholdsfortegnelse1"/>
        <w:rPr>
          <w:noProof/>
          <w:sz w:val="24"/>
          <w:szCs w:val="24"/>
          <w:lang w:eastAsia="ja-JP"/>
        </w:rPr>
      </w:pPr>
      <w:r>
        <w:rPr>
          <w:noProof/>
        </w:rPr>
        <w:t>Litteratur</w:t>
      </w:r>
      <w:r>
        <w:rPr>
          <w:noProof/>
        </w:rPr>
        <w:tab/>
      </w:r>
      <w:r>
        <w:rPr>
          <w:noProof/>
        </w:rPr>
        <w:fldChar w:fldCharType="begin"/>
      </w:r>
      <w:r>
        <w:rPr>
          <w:noProof/>
        </w:rPr>
        <w:instrText xml:space="preserve"> PAGEREF _Toc215829781 \h </w:instrText>
      </w:r>
      <w:r>
        <w:rPr>
          <w:noProof/>
        </w:rPr>
      </w:r>
      <w:r>
        <w:rPr>
          <w:noProof/>
        </w:rPr>
        <w:fldChar w:fldCharType="separate"/>
      </w:r>
      <w:r w:rsidR="00A22305">
        <w:rPr>
          <w:noProof/>
        </w:rPr>
        <w:t>76</w:t>
      </w:r>
      <w:r>
        <w:rPr>
          <w:noProof/>
        </w:rPr>
        <w:fldChar w:fldCharType="end"/>
      </w:r>
    </w:p>
    <w:p w14:paraId="21D4BC7A" w14:textId="77777777" w:rsidR="001F32C1" w:rsidRDefault="001F32C1" w:rsidP="00150D53">
      <w:pPr>
        <w:pStyle w:val="Indholdsfortegnelse1"/>
        <w:rPr>
          <w:noProof/>
          <w:sz w:val="24"/>
          <w:szCs w:val="24"/>
          <w:lang w:eastAsia="ja-JP"/>
        </w:rPr>
      </w:pPr>
      <w:r w:rsidRPr="00590277">
        <w:rPr>
          <w:rFonts w:cs="Times New Roman"/>
          <w:noProof/>
        </w:rPr>
        <w:t>Bilag 1: Interviewguide</w:t>
      </w:r>
      <w:r>
        <w:rPr>
          <w:noProof/>
        </w:rPr>
        <w:tab/>
      </w:r>
      <w:r>
        <w:rPr>
          <w:noProof/>
        </w:rPr>
        <w:fldChar w:fldCharType="begin"/>
      </w:r>
      <w:r>
        <w:rPr>
          <w:noProof/>
        </w:rPr>
        <w:instrText xml:space="preserve"> PAGEREF _Toc215829782 \h </w:instrText>
      </w:r>
      <w:r>
        <w:rPr>
          <w:noProof/>
        </w:rPr>
      </w:r>
      <w:r>
        <w:rPr>
          <w:noProof/>
        </w:rPr>
        <w:fldChar w:fldCharType="separate"/>
      </w:r>
      <w:r w:rsidR="00A22305">
        <w:rPr>
          <w:noProof/>
        </w:rPr>
        <w:t>80</w:t>
      </w:r>
      <w:r>
        <w:rPr>
          <w:noProof/>
        </w:rPr>
        <w:fldChar w:fldCharType="end"/>
      </w:r>
    </w:p>
    <w:p w14:paraId="202C3A19" w14:textId="68BFAE9D" w:rsidR="00AE40F0" w:rsidRPr="004F0EE9" w:rsidRDefault="00564A99" w:rsidP="004F0EE9">
      <w:pPr>
        <w:pStyle w:val="Overskrift1"/>
      </w:pPr>
      <w:r>
        <w:fldChar w:fldCharType="end"/>
      </w:r>
      <w:bookmarkStart w:id="0" w:name="_Toc215829720"/>
      <w:r w:rsidR="00AE40F0" w:rsidRPr="00931FDE">
        <w:t>Indledning</w:t>
      </w:r>
      <w:bookmarkEnd w:id="0"/>
      <w:r w:rsidR="00AE40F0" w:rsidRPr="00931FDE">
        <w:t xml:space="preserve"> </w:t>
      </w:r>
    </w:p>
    <w:p w14:paraId="5BBD8262" w14:textId="08883F8E" w:rsidR="001F27A3" w:rsidRPr="00931FDE" w:rsidRDefault="001F27A3" w:rsidP="001F27A3">
      <w:pPr>
        <w:rPr>
          <w:rFonts w:cs="Times New Roman"/>
        </w:rPr>
      </w:pPr>
      <w:r w:rsidRPr="00931FDE">
        <w:rPr>
          <w:rFonts w:cs="Times New Roman"/>
        </w:rPr>
        <w:t xml:space="preserve">Dette speciale beskæftiger sig med netværksinddragelse som metode i socialt arbejde med børn og unge og deres familier. </w:t>
      </w:r>
      <w:r w:rsidR="00CF23C5" w:rsidRPr="00931FDE">
        <w:rPr>
          <w:rFonts w:cs="Times New Roman"/>
        </w:rPr>
        <w:t xml:space="preserve">Nærmere bestemt fokuserer projektet </w:t>
      </w:r>
      <w:r w:rsidRPr="00931FDE">
        <w:rPr>
          <w:rFonts w:cs="Times New Roman"/>
        </w:rPr>
        <w:t xml:space="preserve">på </w:t>
      </w:r>
      <w:r w:rsidR="0027500C" w:rsidRPr="00931FDE">
        <w:rPr>
          <w:rFonts w:cs="Times New Roman"/>
        </w:rPr>
        <w:t xml:space="preserve">at identificere </w:t>
      </w:r>
      <w:r w:rsidR="00E73055">
        <w:rPr>
          <w:rFonts w:cs="Times New Roman"/>
        </w:rPr>
        <w:t xml:space="preserve">hvilke begrundelser der ligger til grund for </w:t>
      </w:r>
      <w:r w:rsidRPr="00931FDE">
        <w:rPr>
          <w:rFonts w:cs="Times New Roman"/>
        </w:rPr>
        <w:t xml:space="preserve">socialrådgivernes </w:t>
      </w:r>
      <w:r w:rsidR="00E73055">
        <w:rPr>
          <w:rFonts w:cs="Times New Roman"/>
        </w:rPr>
        <w:t>valg af inddragelse af netværk.</w:t>
      </w:r>
    </w:p>
    <w:p w14:paraId="103FD760" w14:textId="678FAACB" w:rsidR="00AE40F0" w:rsidRDefault="00AE40F0" w:rsidP="00E04C67">
      <w:pPr>
        <w:rPr>
          <w:rFonts w:cs="Times New Roman"/>
        </w:rPr>
      </w:pPr>
      <w:r w:rsidRPr="00931FDE">
        <w:rPr>
          <w:rFonts w:cs="Times New Roman"/>
        </w:rPr>
        <w:t>Motivationen for at beskæftige mig med inddragelse af netværk, som metode i børne- og ungesager, udspringer af mine erfaringer fra praksis</w:t>
      </w:r>
      <w:r w:rsidR="00407CFF" w:rsidRPr="00931FDE">
        <w:rPr>
          <w:rFonts w:cs="Times New Roman"/>
        </w:rPr>
        <w:t xml:space="preserve"> i en børne</w:t>
      </w:r>
      <w:r w:rsidR="00991C37">
        <w:rPr>
          <w:rFonts w:cs="Times New Roman"/>
        </w:rPr>
        <w:t>-</w:t>
      </w:r>
      <w:r w:rsidR="00407CFF" w:rsidRPr="00931FDE">
        <w:rPr>
          <w:rFonts w:cs="Times New Roman"/>
        </w:rPr>
        <w:t>familieafdeling i en kommunal forvaltning</w:t>
      </w:r>
      <w:r w:rsidRPr="00931FDE">
        <w:rPr>
          <w:rFonts w:cs="Times New Roman"/>
        </w:rPr>
        <w:t>. Jeg blev optaget emnet, da metoden familierådslagning skulle implementeres</w:t>
      </w:r>
      <w:r w:rsidR="001A0FB8" w:rsidRPr="00931FDE">
        <w:rPr>
          <w:rFonts w:cs="Times New Roman"/>
        </w:rPr>
        <w:t xml:space="preserve"> i den afdeling</w:t>
      </w:r>
      <w:r w:rsidR="005C3D15" w:rsidRPr="00931FDE">
        <w:rPr>
          <w:rFonts w:cs="Times New Roman"/>
        </w:rPr>
        <w:t xml:space="preserve"> </w:t>
      </w:r>
      <w:r w:rsidRPr="00931FDE">
        <w:rPr>
          <w:rFonts w:cs="Times New Roman"/>
        </w:rPr>
        <w:t xml:space="preserve">jeg </w:t>
      </w:r>
      <w:r w:rsidR="001A0FB8" w:rsidRPr="00931FDE">
        <w:rPr>
          <w:rFonts w:cs="Times New Roman"/>
        </w:rPr>
        <w:t>var ansat i,</w:t>
      </w:r>
      <w:r w:rsidRPr="00931FDE">
        <w:rPr>
          <w:rFonts w:cs="Times New Roman"/>
        </w:rPr>
        <w:t xml:space="preserve"> i efteråret 2011. Familierådslagning blev implementeret for at ”kickstarte” socialrådgivernes opmærksomhed på at inddrage netværk. Der var stor opbakning blandt socialrådgiverne i afdelingen i forhold til at deltage i kurser i familierådslagning. Endvidere var der et stort ønske blandt socialrådgiverne, om at blive be</w:t>
      </w:r>
      <w:r w:rsidR="003F024F" w:rsidRPr="00931FDE">
        <w:rPr>
          <w:rFonts w:cs="Times New Roman"/>
        </w:rPr>
        <w:t xml:space="preserve">dre til at inddrage netværk </w:t>
      </w:r>
      <w:r w:rsidR="006E27D3" w:rsidRPr="00931FDE">
        <w:rPr>
          <w:rFonts w:cs="Times New Roman"/>
        </w:rPr>
        <w:t>som metode</w:t>
      </w:r>
      <w:r w:rsidR="003F024F" w:rsidRPr="00931FDE">
        <w:rPr>
          <w:rFonts w:cs="Times New Roman"/>
        </w:rPr>
        <w:t>,</w:t>
      </w:r>
      <w:r w:rsidR="006E27D3" w:rsidRPr="00931FDE">
        <w:rPr>
          <w:rFonts w:cs="Times New Roman"/>
        </w:rPr>
        <w:t xml:space="preserve"> </w:t>
      </w:r>
      <w:r w:rsidR="00E73055">
        <w:rPr>
          <w:rFonts w:cs="Times New Roman"/>
        </w:rPr>
        <w:t xml:space="preserve">i forhold </w:t>
      </w:r>
      <w:r w:rsidR="006E27D3" w:rsidRPr="00931FDE">
        <w:rPr>
          <w:rFonts w:cs="Times New Roman"/>
        </w:rPr>
        <w:t xml:space="preserve">til at </w:t>
      </w:r>
      <w:r w:rsidRPr="00931FDE">
        <w:rPr>
          <w:rFonts w:cs="Times New Roman"/>
        </w:rPr>
        <w:t xml:space="preserve">afhjælpe børnenes vanskeligheder. Det var forbundet med høj status i afdelingen, hvis man havde gennemført </w:t>
      </w:r>
      <w:r w:rsidR="002E6F45" w:rsidRPr="00931FDE">
        <w:rPr>
          <w:rFonts w:cs="Times New Roman"/>
        </w:rPr>
        <w:t>familie</w:t>
      </w:r>
      <w:r w:rsidRPr="00931FDE">
        <w:rPr>
          <w:rFonts w:cs="Times New Roman"/>
        </w:rPr>
        <w:t>rådslagninger. Ledelsen stillede krav om, at hver medarb</w:t>
      </w:r>
      <w:r w:rsidR="00674EC1" w:rsidRPr="00931FDE">
        <w:rPr>
          <w:rFonts w:cs="Times New Roman"/>
        </w:rPr>
        <w:t>ejder mindst skulle gennemføre tre</w:t>
      </w:r>
      <w:r w:rsidRPr="00931FDE">
        <w:rPr>
          <w:rFonts w:cs="Times New Roman"/>
        </w:rPr>
        <w:t xml:space="preserve"> rådslagninger årligt, med henblik på at motivere </w:t>
      </w:r>
      <w:r w:rsidR="005314F6" w:rsidRPr="00931FDE">
        <w:rPr>
          <w:rFonts w:cs="Times New Roman"/>
        </w:rPr>
        <w:t>dem</w:t>
      </w:r>
      <w:r w:rsidRPr="00931FDE">
        <w:rPr>
          <w:rFonts w:cs="Times New Roman"/>
        </w:rPr>
        <w:t xml:space="preserve"> til at anvende metoden. </w:t>
      </w:r>
      <w:r w:rsidR="003F024F" w:rsidRPr="00931FDE">
        <w:rPr>
          <w:rFonts w:cs="Times New Roman"/>
        </w:rPr>
        <w:t xml:space="preserve">Det var </w:t>
      </w:r>
      <w:r w:rsidR="00035325" w:rsidRPr="00931FDE">
        <w:rPr>
          <w:rFonts w:cs="Times New Roman"/>
        </w:rPr>
        <w:t xml:space="preserve">dog </w:t>
      </w:r>
      <w:r w:rsidR="003F024F" w:rsidRPr="00931FDE">
        <w:rPr>
          <w:rFonts w:cs="Times New Roman"/>
        </w:rPr>
        <w:t xml:space="preserve">min oplevelse, at </w:t>
      </w:r>
      <w:r w:rsidR="001F27A3" w:rsidRPr="00931FDE">
        <w:rPr>
          <w:rFonts w:cs="Times New Roman"/>
        </w:rPr>
        <w:t xml:space="preserve">familierådslagning kun blev anvendt i meget begrænset omfang efter kursusforløbet var afsluttet. </w:t>
      </w:r>
      <w:r w:rsidR="00CF23C5" w:rsidRPr="00931FDE">
        <w:rPr>
          <w:rFonts w:cs="Times New Roman"/>
        </w:rPr>
        <w:t>Dette va</w:t>
      </w:r>
      <w:r w:rsidR="00025A57">
        <w:rPr>
          <w:rFonts w:cs="Times New Roman"/>
        </w:rPr>
        <w:t xml:space="preserve">kte min nysgerrighed på hvilke </w:t>
      </w:r>
      <w:r w:rsidR="00CF23C5" w:rsidRPr="00931FDE">
        <w:rPr>
          <w:rFonts w:cs="Times New Roman"/>
        </w:rPr>
        <w:t xml:space="preserve">begrundelser </w:t>
      </w:r>
      <w:r w:rsidR="00E73055">
        <w:rPr>
          <w:rFonts w:cs="Times New Roman"/>
        </w:rPr>
        <w:t xml:space="preserve">socialrådgiverne har </w:t>
      </w:r>
      <w:r w:rsidR="00CF23C5" w:rsidRPr="00931FDE">
        <w:rPr>
          <w:rFonts w:cs="Times New Roman"/>
        </w:rPr>
        <w:t xml:space="preserve">for </w:t>
      </w:r>
      <w:r w:rsidR="00E73055">
        <w:rPr>
          <w:rFonts w:cs="Times New Roman"/>
        </w:rPr>
        <w:t>at anvende</w:t>
      </w:r>
      <w:r w:rsidR="00CF23C5" w:rsidRPr="00931FDE">
        <w:rPr>
          <w:rFonts w:cs="Times New Roman"/>
        </w:rPr>
        <w:t xml:space="preserve"> metoden.</w:t>
      </w:r>
    </w:p>
    <w:p w14:paraId="7C363552" w14:textId="77777777" w:rsidR="00616E9D" w:rsidRDefault="00616E9D" w:rsidP="00E04C67">
      <w:pPr>
        <w:rPr>
          <w:rFonts w:cs="Times New Roman"/>
        </w:rPr>
      </w:pPr>
    </w:p>
    <w:p w14:paraId="46A87483" w14:textId="77B73448" w:rsidR="00616E9D" w:rsidRDefault="00E73055" w:rsidP="00616E9D">
      <w:pPr>
        <w:widowControl w:val="0"/>
        <w:autoSpaceDE w:val="0"/>
        <w:autoSpaceDN w:val="0"/>
        <w:adjustRightInd w:val="0"/>
        <w:rPr>
          <w:rFonts w:cs="Times New Roman"/>
        </w:rPr>
      </w:pPr>
      <w:r>
        <w:rPr>
          <w:rFonts w:cs="Times New Roman"/>
        </w:rPr>
        <w:t>U</w:t>
      </w:r>
      <w:r w:rsidR="00616E9D" w:rsidRPr="00931FDE">
        <w:rPr>
          <w:rFonts w:cs="Times New Roman"/>
        </w:rPr>
        <w:t>ndersøgelse</w:t>
      </w:r>
      <w:r>
        <w:rPr>
          <w:rFonts w:cs="Times New Roman"/>
        </w:rPr>
        <w:t>n</w:t>
      </w:r>
      <w:r w:rsidR="00616E9D" w:rsidRPr="00931FDE">
        <w:rPr>
          <w:rFonts w:cs="Times New Roman"/>
        </w:rPr>
        <w:t xml:space="preserve"> er relevant for det sociale arbejde på børne- og familieområdet af flere årsager. Undersøgelsen s</w:t>
      </w:r>
      <w:r w:rsidR="00616E9D">
        <w:rPr>
          <w:rFonts w:cs="Times New Roman"/>
        </w:rPr>
        <w:t xml:space="preserve">ætter </w:t>
      </w:r>
      <w:r w:rsidR="00616E9D" w:rsidRPr="00931FDE">
        <w:rPr>
          <w:rFonts w:cs="Times New Roman"/>
        </w:rPr>
        <w:t xml:space="preserve">fokus på </w:t>
      </w:r>
      <w:r w:rsidR="00616E9D">
        <w:rPr>
          <w:rFonts w:cs="Times New Roman"/>
        </w:rPr>
        <w:t>socialrådgivernes begrundelser for til- og fr</w:t>
      </w:r>
      <w:r>
        <w:rPr>
          <w:rFonts w:cs="Times New Roman"/>
        </w:rPr>
        <w:t>avalg af inddragelse af netværk. Dette</w:t>
      </w:r>
      <w:r w:rsidR="00616E9D">
        <w:rPr>
          <w:rFonts w:cs="Times New Roman"/>
        </w:rPr>
        <w:t xml:space="preserve"> leder til en fremstilling af </w:t>
      </w:r>
      <w:r w:rsidR="00616E9D" w:rsidRPr="00931FDE">
        <w:rPr>
          <w:rFonts w:cs="Times New Roman"/>
        </w:rPr>
        <w:t xml:space="preserve">de </w:t>
      </w:r>
      <w:r w:rsidR="00616E9D">
        <w:rPr>
          <w:rFonts w:cs="Times New Roman"/>
        </w:rPr>
        <w:t>situationer, hvor netværket er inddraget med succes, samt</w:t>
      </w:r>
      <w:r>
        <w:rPr>
          <w:rFonts w:cs="Times New Roman"/>
        </w:rPr>
        <w:t xml:space="preserve"> de</w:t>
      </w:r>
      <w:r w:rsidR="00616E9D">
        <w:rPr>
          <w:rFonts w:cs="Times New Roman"/>
        </w:rPr>
        <w:t xml:space="preserve"> </w:t>
      </w:r>
      <w:r w:rsidR="00616E9D" w:rsidRPr="00931FDE">
        <w:rPr>
          <w:rFonts w:cs="Times New Roman"/>
        </w:rPr>
        <w:t xml:space="preserve">udfordringer </w:t>
      </w:r>
      <w:r w:rsidR="00616E9D">
        <w:rPr>
          <w:rFonts w:cs="Times New Roman"/>
        </w:rPr>
        <w:t>der er i forbindelse med</w:t>
      </w:r>
      <w:r w:rsidR="00616E9D" w:rsidRPr="00931FDE">
        <w:rPr>
          <w:rFonts w:cs="Times New Roman"/>
        </w:rPr>
        <w:t xml:space="preserve"> at inddrage netværk. Dette kan virke som en støtte i forhold til socialrådgivernes daglige arbejde, når der skal tages stilling til, hvorvidt netværksinddragelse er relevant i forhold til en problemstilling i en familie. </w:t>
      </w:r>
      <w:r>
        <w:rPr>
          <w:rFonts w:cs="Times New Roman"/>
        </w:rPr>
        <w:t>Det kan endvidere medvirke til en forståelse af hvilke udfordringer der er ved at anvende metoden.</w:t>
      </w:r>
    </w:p>
    <w:p w14:paraId="478AAAD1" w14:textId="056BC0D1" w:rsidR="00616E9D" w:rsidRDefault="00616E9D" w:rsidP="00616E9D">
      <w:pPr>
        <w:widowControl w:val="0"/>
        <w:autoSpaceDE w:val="0"/>
        <w:autoSpaceDN w:val="0"/>
        <w:adjustRightInd w:val="0"/>
        <w:rPr>
          <w:rFonts w:cs="Times New Roman"/>
        </w:rPr>
      </w:pPr>
      <w:r>
        <w:rPr>
          <w:rFonts w:cs="Times New Roman"/>
        </w:rPr>
        <w:t>Af afsnittet om socialpolitik og lovgivning kan det udledes, at de bestemmelser der er gengivet, fremstår meget overordnede. Det fremgår</w:t>
      </w:r>
      <w:r w:rsidRPr="00931FDE">
        <w:rPr>
          <w:rFonts w:cs="Times New Roman"/>
        </w:rPr>
        <w:t xml:space="preserve"> således </w:t>
      </w:r>
      <w:r>
        <w:rPr>
          <w:rFonts w:cs="Times New Roman"/>
        </w:rPr>
        <w:t>ikke, i forhold til hvilke sager det</w:t>
      </w:r>
      <w:r w:rsidR="00991C37">
        <w:rPr>
          <w:rFonts w:cs="Times New Roman"/>
        </w:rPr>
        <w:t xml:space="preserve"> </w:t>
      </w:r>
      <w:r w:rsidR="004C119A">
        <w:rPr>
          <w:rFonts w:cs="Times New Roman"/>
        </w:rPr>
        <w:t xml:space="preserve">er </w:t>
      </w:r>
      <w:r>
        <w:rPr>
          <w:rFonts w:cs="Times New Roman"/>
        </w:rPr>
        <w:t>relevant at inddrage, eller hvilken fremgangsmåde</w:t>
      </w:r>
      <w:r w:rsidRPr="00931FDE">
        <w:rPr>
          <w:rFonts w:cs="Times New Roman"/>
        </w:rPr>
        <w:t xml:space="preserve"> </w:t>
      </w:r>
      <w:r>
        <w:rPr>
          <w:rFonts w:cs="Times New Roman"/>
        </w:rPr>
        <w:t xml:space="preserve">der skal anvendes </w:t>
      </w:r>
      <w:r w:rsidRPr="00931FDE">
        <w:rPr>
          <w:rFonts w:cs="Times New Roman"/>
        </w:rPr>
        <w:t>i forbinde</w:t>
      </w:r>
      <w:r>
        <w:rPr>
          <w:rFonts w:cs="Times New Roman"/>
        </w:rPr>
        <w:t>lse med netværksinddragelse</w:t>
      </w:r>
      <w:r w:rsidR="003B1974">
        <w:rPr>
          <w:rFonts w:cs="Times New Roman"/>
        </w:rPr>
        <w:t>.</w:t>
      </w:r>
      <w:r>
        <w:rPr>
          <w:rFonts w:cs="Times New Roman"/>
        </w:rPr>
        <w:t xml:space="preserve"> Nærværende projekt</w:t>
      </w:r>
      <w:r w:rsidRPr="00931FDE">
        <w:rPr>
          <w:rFonts w:cs="Times New Roman"/>
        </w:rPr>
        <w:t xml:space="preserve"> kan støtte socialrådgiverne i vurderingen af, hvilke familier metoden er relevant i forhold til. </w:t>
      </w:r>
    </w:p>
    <w:p w14:paraId="2DC7FCFA" w14:textId="035C1AC3" w:rsidR="00616E9D" w:rsidRPr="00C82E89" w:rsidRDefault="00616E9D" w:rsidP="00616E9D">
      <w:pPr>
        <w:widowControl w:val="0"/>
        <w:autoSpaceDE w:val="0"/>
        <w:autoSpaceDN w:val="0"/>
        <w:adjustRightInd w:val="0"/>
        <w:spacing w:after="240"/>
        <w:rPr>
          <w:rFonts w:cs="Times New Roman"/>
        </w:rPr>
      </w:pPr>
      <w:r w:rsidRPr="00931FDE">
        <w:rPr>
          <w:rFonts w:cs="Times New Roman"/>
        </w:rPr>
        <w:t xml:space="preserve">Ovenstående leder </w:t>
      </w:r>
      <w:r w:rsidR="00E73055">
        <w:rPr>
          <w:rFonts w:cs="Times New Roman"/>
        </w:rPr>
        <w:t xml:space="preserve">mig </w:t>
      </w:r>
      <w:r w:rsidRPr="00931FDE">
        <w:rPr>
          <w:rFonts w:cs="Times New Roman"/>
        </w:rPr>
        <w:t>til følgende problemformulering:</w:t>
      </w:r>
    </w:p>
    <w:tbl>
      <w:tblPr>
        <w:tblStyle w:val="Tabelgitter"/>
        <w:tblW w:w="0" w:type="auto"/>
        <w:tblLook w:val="04A0" w:firstRow="1" w:lastRow="0" w:firstColumn="1" w:lastColumn="0" w:noHBand="0" w:noVBand="1"/>
      </w:tblPr>
      <w:tblGrid>
        <w:gridCol w:w="9772"/>
      </w:tblGrid>
      <w:tr w:rsidR="00616E9D" w:rsidRPr="00931FDE" w14:paraId="2032E5A7" w14:textId="77777777" w:rsidTr="00616E9D">
        <w:tc>
          <w:tcPr>
            <w:tcW w:w="9772" w:type="dxa"/>
          </w:tcPr>
          <w:p w14:paraId="6C40CF9F" w14:textId="0843A4FD" w:rsidR="00616E9D" w:rsidRPr="00931FDE" w:rsidRDefault="00616E9D" w:rsidP="00616E9D">
            <w:pPr>
              <w:pStyle w:val="Overskrift2"/>
              <w:rPr>
                <w:rFonts w:cs="Times New Roman"/>
              </w:rPr>
            </w:pPr>
            <w:bookmarkStart w:id="1" w:name="_Toc215829721"/>
            <w:r w:rsidRPr="00931FDE">
              <w:rPr>
                <w:rFonts w:cs="Times New Roman"/>
              </w:rPr>
              <w:t>Problemformulering</w:t>
            </w:r>
            <w:bookmarkEnd w:id="1"/>
          </w:p>
          <w:p w14:paraId="0D69E793" w14:textId="77777777" w:rsidR="00616E9D" w:rsidRPr="00931FDE" w:rsidRDefault="00616E9D" w:rsidP="00616E9D">
            <w:pPr>
              <w:rPr>
                <w:rFonts w:cs="Times New Roman"/>
                <w:b/>
                <w:i/>
              </w:rPr>
            </w:pPr>
            <w:r w:rsidRPr="00931FDE">
              <w:rPr>
                <w:rFonts w:cs="Times New Roman"/>
                <w:b/>
                <w:i/>
              </w:rPr>
              <w:t xml:space="preserve">Hvilke begrundelser ligger til grund for socialrådgiverens valg af inddragelse af netværk som metode? </w:t>
            </w:r>
          </w:p>
          <w:p w14:paraId="32E59997" w14:textId="77777777" w:rsidR="00616E9D" w:rsidRDefault="00616E9D" w:rsidP="00616E9D">
            <w:pPr>
              <w:rPr>
                <w:rFonts w:cs="Times New Roman"/>
                <w:b/>
                <w:i/>
              </w:rPr>
            </w:pPr>
            <w:r w:rsidRPr="00931FDE">
              <w:rPr>
                <w:rFonts w:cs="Times New Roman"/>
                <w:b/>
                <w:i/>
              </w:rPr>
              <w:t xml:space="preserve">Dette undersøges ud fra socialrådgiverens </w:t>
            </w:r>
            <w:r>
              <w:rPr>
                <w:rFonts w:cs="Times New Roman"/>
                <w:b/>
                <w:i/>
              </w:rPr>
              <w:t xml:space="preserve">forståelser </w:t>
            </w:r>
            <w:r w:rsidRPr="00931FDE">
              <w:rPr>
                <w:rFonts w:cs="Times New Roman"/>
                <w:b/>
                <w:i/>
              </w:rPr>
              <w:t>i et kritisk hermeneutisk perspektiv.</w:t>
            </w:r>
          </w:p>
          <w:p w14:paraId="2D420F9F" w14:textId="77777777" w:rsidR="00616E9D" w:rsidRPr="00931FDE" w:rsidRDefault="00616E9D" w:rsidP="00616E9D">
            <w:pPr>
              <w:rPr>
                <w:rFonts w:cs="Times New Roman"/>
                <w:b/>
                <w:i/>
              </w:rPr>
            </w:pPr>
          </w:p>
          <w:p w14:paraId="5A5E1177" w14:textId="77777777" w:rsidR="00616E9D" w:rsidRPr="00931FDE" w:rsidRDefault="00616E9D" w:rsidP="00616E9D">
            <w:pPr>
              <w:rPr>
                <w:rFonts w:cs="Times New Roman"/>
                <w:b/>
              </w:rPr>
            </w:pPr>
            <w:r w:rsidRPr="00931FDE">
              <w:rPr>
                <w:rFonts w:cs="Times New Roman"/>
                <w:b/>
              </w:rPr>
              <w:t>Undersøgelsesspørgsmål:</w:t>
            </w:r>
          </w:p>
          <w:p w14:paraId="65D0DFBD" w14:textId="77777777" w:rsidR="00616E9D" w:rsidRPr="00931FDE" w:rsidRDefault="00616E9D" w:rsidP="00616E9D">
            <w:pPr>
              <w:pStyle w:val="Listeafsnit"/>
              <w:numPr>
                <w:ilvl w:val="0"/>
                <w:numId w:val="5"/>
              </w:numPr>
              <w:rPr>
                <w:rFonts w:cs="Times New Roman"/>
                <w:b/>
                <w:i/>
              </w:rPr>
            </w:pPr>
            <w:r>
              <w:rPr>
                <w:rFonts w:cs="Times New Roman"/>
                <w:b/>
                <w:i/>
              </w:rPr>
              <w:t>Hvorfor og hvordan inddrager socialrådgiverne netværk</w:t>
            </w:r>
            <w:r w:rsidRPr="00931FDE">
              <w:rPr>
                <w:rFonts w:cs="Times New Roman"/>
                <w:b/>
                <w:i/>
              </w:rPr>
              <w:t>?</w:t>
            </w:r>
          </w:p>
          <w:p w14:paraId="192449E0" w14:textId="77777777" w:rsidR="00616E9D" w:rsidRPr="00C119E0" w:rsidRDefault="00616E9D" w:rsidP="00616E9D">
            <w:pPr>
              <w:pStyle w:val="Listeafsnit"/>
              <w:numPr>
                <w:ilvl w:val="0"/>
                <w:numId w:val="5"/>
              </w:numPr>
              <w:rPr>
                <w:rFonts w:cs="Times New Roman"/>
                <w:b/>
                <w:i/>
              </w:rPr>
            </w:pPr>
            <w:r>
              <w:rPr>
                <w:rFonts w:cs="Times New Roman"/>
                <w:b/>
                <w:i/>
              </w:rPr>
              <w:t xml:space="preserve">Hvilke begrundelser har </w:t>
            </w:r>
            <w:r w:rsidRPr="00931FDE">
              <w:rPr>
                <w:rFonts w:cs="Times New Roman"/>
                <w:b/>
                <w:i/>
              </w:rPr>
              <w:t xml:space="preserve">socialrådgiverne </w:t>
            </w:r>
            <w:r>
              <w:rPr>
                <w:rFonts w:cs="Times New Roman"/>
                <w:b/>
                <w:i/>
              </w:rPr>
              <w:t xml:space="preserve">for ikke </w:t>
            </w:r>
            <w:r w:rsidRPr="00931FDE">
              <w:rPr>
                <w:rFonts w:cs="Times New Roman"/>
                <w:b/>
                <w:i/>
              </w:rPr>
              <w:t>at inddrage netværk?</w:t>
            </w:r>
          </w:p>
        </w:tc>
      </w:tr>
    </w:tbl>
    <w:p w14:paraId="5BA0F1E3" w14:textId="77777777" w:rsidR="00616E9D" w:rsidRDefault="00616E9D" w:rsidP="00E04C67">
      <w:pPr>
        <w:pStyle w:val="Overskrift2"/>
        <w:rPr>
          <w:rFonts w:eastAsiaTheme="minorEastAsia" w:cs="Times New Roman"/>
          <w:b w:val="0"/>
          <w:bCs w:val="0"/>
          <w:sz w:val="24"/>
          <w:szCs w:val="24"/>
        </w:rPr>
      </w:pPr>
    </w:p>
    <w:p w14:paraId="486C7079" w14:textId="261D313D" w:rsidR="009E0761" w:rsidRPr="00931FDE" w:rsidRDefault="00533E6C" w:rsidP="00E04C67">
      <w:pPr>
        <w:pStyle w:val="Overskrift2"/>
        <w:rPr>
          <w:rFonts w:cs="Times New Roman"/>
        </w:rPr>
      </w:pPr>
      <w:bookmarkStart w:id="2" w:name="_Toc215829722"/>
      <w:r w:rsidRPr="00931FDE">
        <w:rPr>
          <w:rFonts w:cs="Times New Roman"/>
        </w:rPr>
        <w:t xml:space="preserve">Historik i forhold til </w:t>
      </w:r>
      <w:r w:rsidR="001527D0" w:rsidRPr="00931FDE">
        <w:rPr>
          <w:rFonts w:cs="Times New Roman"/>
        </w:rPr>
        <w:t>metodetilgang</w:t>
      </w:r>
      <w:bookmarkEnd w:id="2"/>
    </w:p>
    <w:p w14:paraId="0323B817" w14:textId="77777777" w:rsidR="00025A57" w:rsidRDefault="00025A57" w:rsidP="00E04C67">
      <w:pPr>
        <w:rPr>
          <w:rFonts w:cs="Times New Roman"/>
        </w:rPr>
      </w:pPr>
      <w:r>
        <w:rPr>
          <w:rFonts w:cs="Times New Roman"/>
        </w:rPr>
        <w:t>I det følgende redegøres for en historisk tendens, der viser en bevægelse mod øget inddragelse af familie og</w:t>
      </w:r>
      <w:r w:rsidR="00C80839">
        <w:rPr>
          <w:rFonts w:cs="Times New Roman"/>
        </w:rPr>
        <w:t xml:space="preserve"> netværk i socialt arbejde med børn og unge og deres familier. </w:t>
      </w:r>
    </w:p>
    <w:p w14:paraId="0C59ED93" w14:textId="77777777" w:rsidR="003F024F" w:rsidRPr="00931FDE" w:rsidRDefault="009E0761" w:rsidP="00E04C67">
      <w:pPr>
        <w:rPr>
          <w:rFonts w:cs="Times New Roman"/>
        </w:rPr>
      </w:pPr>
      <w:r w:rsidRPr="00931FDE">
        <w:rPr>
          <w:rFonts w:cs="Times New Roman"/>
        </w:rPr>
        <w:t>I forskellige samfund løser man konflikter forskelligt. Hvem der er med til at løse konflikter og problemer varierer fra små grupper til at hele samfundet deltager (Heino</w:t>
      </w:r>
      <w:r w:rsidR="00456FB2" w:rsidRPr="00931FDE">
        <w:rPr>
          <w:rFonts w:cs="Times New Roman"/>
        </w:rPr>
        <w:t xml:space="preserve"> et al.</w:t>
      </w:r>
      <w:r w:rsidRPr="00931FDE">
        <w:rPr>
          <w:rFonts w:cs="Times New Roman"/>
        </w:rPr>
        <w:t xml:space="preserve">:2003:18). </w:t>
      </w:r>
      <w:r w:rsidR="00874E41" w:rsidRPr="00931FDE">
        <w:rPr>
          <w:rFonts w:cs="Times New Roman"/>
        </w:rPr>
        <w:t>Familiens og samfundets funktion</w:t>
      </w:r>
      <w:r w:rsidR="00271938" w:rsidRPr="00931FDE">
        <w:rPr>
          <w:rFonts w:cs="Times New Roman"/>
        </w:rPr>
        <w:t>er</w:t>
      </w:r>
      <w:r w:rsidR="00874E41" w:rsidRPr="00931FDE">
        <w:rPr>
          <w:rFonts w:cs="Times New Roman"/>
        </w:rPr>
        <w:t xml:space="preserve"> er således </w:t>
      </w:r>
      <w:r w:rsidR="00A61FE9" w:rsidRPr="00931FDE">
        <w:rPr>
          <w:rFonts w:cs="Times New Roman"/>
        </w:rPr>
        <w:t>historisk og kulturelt bestemt</w:t>
      </w:r>
      <w:r w:rsidR="00874E41" w:rsidRPr="00931FDE">
        <w:rPr>
          <w:rFonts w:cs="Times New Roman"/>
        </w:rPr>
        <w:t xml:space="preserve">. </w:t>
      </w:r>
      <w:r w:rsidR="00E25CF0" w:rsidRPr="00931FDE">
        <w:rPr>
          <w:rFonts w:cs="Times New Roman"/>
        </w:rPr>
        <w:t>Udviklingen af</w:t>
      </w:r>
      <w:r w:rsidR="004557CC" w:rsidRPr="00931FDE">
        <w:rPr>
          <w:rFonts w:cs="Times New Roman"/>
        </w:rPr>
        <w:t xml:space="preserve"> indsatser </w:t>
      </w:r>
      <w:r w:rsidR="00E25CF0" w:rsidRPr="00931FDE">
        <w:rPr>
          <w:rFonts w:cs="Times New Roman"/>
        </w:rPr>
        <w:t xml:space="preserve">i </w:t>
      </w:r>
      <w:r w:rsidR="004A4730" w:rsidRPr="00931FDE">
        <w:rPr>
          <w:rFonts w:cs="Times New Roman"/>
        </w:rPr>
        <w:t>for</w:t>
      </w:r>
      <w:r w:rsidR="00E25CF0" w:rsidRPr="00931FDE">
        <w:rPr>
          <w:rFonts w:cs="Times New Roman"/>
        </w:rPr>
        <w:t>hold til</w:t>
      </w:r>
      <w:r w:rsidR="004A4730" w:rsidRPr="00931FDE">
        <w:rPr>
          <w:rFonts w:cs="Times New Roman"/>
        </w:rPr>
        <w:t xml:space="preserve"> børn og unge med særlige behov har gennemgået store forandringer de seneste 30 år. Fra 2. </w:t>
      </w:r>
      <w:r w:rsidR="00991C37">
        <w:rPr>
          <w:rFonts w:cs="Times New Roman"/>
        </w:rPr>
        <w:t>v</w:t>
      </w:r>
      <w:r w:rsidR="004A4730" w:rsidRPr="00931FDE">
        <w:rPr>
          <w:rFonts w:cs="Times New Roman"/>
        </w:rPr>
        <w:t>erdenskrig og ind i 1970’erne havde man en ”professionsrettet” tilgang t</w:t>
      </w:r>
      <w:r w:rsidR="00A81761" w:rsidRPr="00931FDE">
        <w:rPr>
          <w:rFonts w:cs="Times New Roman"/>
        </w:rPr>
        <w:t>il børn og unge. Det var</w:t>
      </w:r>
      <w:r w:rsidR="004A4730" w:rsidRPr="00931FDE">
        <w:rPr>
          <w:rFonts w:cs="Times New Roman"/>
        </w:rPr>
        <w:t xml:space="preserve"> fagpersonerne der ”stillede diagnosen” og stod for gennemførelsen af behandlingen. Denne tilgang efterlod ikke meget plads til forældre og andre omsorgspersoner i behandlingen. I 1980’erne blev forældre og andre omsorgspersoner inddraget i implementeringen af tiltagene i hjemmet. Det var dog fortsat fagpersonerne der stillede diagnoserne. I 1990’erne blev indsatsen i højere grad fa</w:t>
      </w:r>
      <w:r w:rsidR="00B146AC" w:rsidRPr="00931FDE">
        <w:rPr>
          <w:rFonts w:cs="Times New Roman"/>
        </w:rPr>
        <w:t>milieorienteret. Dette indebar</w:t>
      </w:r>
      <w:r w:rsidR="00991C37">
        <w:rPr>
          <w:rFonts w:cs="Times New Roman"/>
        </w:rPr>
        <w:t>,</w:t>
      </w:r>
      <w:r w:rsidR="00B146AC" w:rsidRPr="00931FDE">
        <w:rPr>
          <w:rFonts w:cs="Times New Roman"/>
        </w:rPr>
        <w:t xml:space="preserve"> at familierne i højere grad var med til at definere, hvad problemerne bestod</w:t>
      </w:r>
      <w:r w:rsidR="004A4730" w:rsidRPr="00931FDE">
        <w:rPr>
          <w:rFonts w:cs="Times New Roman"/>
        </w:rPr>
        <w:t xml:space="preserve"> i</w:t>
      </w:r>
      <w:r w:rsidR="00991C37">
        <w:rPr>
          <w:rFonts w:cs="Times New Roman"/>
        </w:rPr>
        <w:t>,</w:t>
      </w:r>
      <w:r w:rsidR="004A4730" w:rsidRPr="00931FDE">
        <w:rPr>
          <w:rFonts w:cs="Times New Roman"/>
        </w:rPr>
        <w:t xml:space="preserve"> og hvilke tiltag der </w:t>
      </w:r>
      <w:r w:rsidR="00991C37">
        <w:rPr>
          <w:rFonts w:cs="Times New Roman"/>
        </w:rPr>
        <w:t>var</w:t>
      </w:r>
      <w:r w:rsidR="004A4730" w:rsidRPr="00931FDE">
        <w:rPr>
          <w:rFonts w:cs="Times New Roman"/>
        </w:rPr>
        <w:t xml:space="preserve"> relevante i forhold til de givne pro</w:t>
      </w:r>
      <w:r w:rsidR="0088233E" w:rsidRPr="00931FDE">
        <w:rPr>
          <w:rFonts w:cs="Times New Roman"/>
        </w:rPr>
        <w:t>blemstillinger. Det betød</w:t>
      </w:r>
      <w:r w:rsidR="004A4730" w:rsidRPr="00931FDE">
        <w:rPr>
          <w:rFonts w:cs="Times New Roman"/>
        </w:rPr>
        <w:t xml:space="preserve"> o</w:t>
      </w:r>
      <w:r w:rsidR="00B146AC" w:rsidRPr="00931FDE">
        <w:rPr>
          <w:rFonts w:cs="Times New Roman"/>
        </w:rPr>
        <w:t>gså</w:t>
      </w:r>
      <w:r w:rsidR="00991C37">
        <w:rPr>
          <w:rFonts w:cs="Times New Roman"/>
        </w:rPr>
        <w:t>,</w:t>
      </w:r>
      <w:r w:rsidR="00B146AC" w:rsidRPr="00931FDE">
        <w:rPr>
          <w:rFonts w:cs="Times New Roman"/>
        </w:rPr>
        <w:t xml:space="preserve"> at familien i højere grad var</w:t>
      </w:r>
      <w:r w:rsidR="004A4730" w:rsidRPr="00931FDE">
        <w:rPr>
          <w:rFonts w:cs="Times New Roman"/>
        </w:rPr>
        <w:t xml:space="preserve"> ansvarlige for at bidrage til at udføre tiltagene og støtte barnet for at afhjælpe dets vanskeligh</w:t>
      </w:r>
      <w:r w:rsidR="00CB2693">
        <w:rPr>
          <w:rFonts w:cs="Times New Roman"/>
        </w:rPr>
        <w:t xml:space="preserve">eder </w:t>
      </w:r>
      <w:r w:rsidR="004A4730" w:rsidRPr="00931FDE">
        <w:rPr>
          <w:rFonts w:cs="Times New Roman"/>
        </w:rPr>
        <w:t xml:space="preserve">(Rye i Kreuzer og Jensen:2005:105-106). Tendensen er således gået fra beskrivelse og diagnosticering af adfærdsafvigelser til en beskrivelse og bevidstgørelse om potentielle ressourcer og muligheder for udvikling (Rye i Kreuzer og Jensen:2005:120). Filosofien tager udgangspunkt i, at barnets situation forbedres ved at forbedre interaktionen mellem barnet og </w:t>
      </w:r>
      <w:r w:rsidR="004D3689" w:rsidRPr="00931FDE">
        <w:rPr>
          <w:rFonts w:cs="Times New Roman"/>
        </w:rPr>
        <w:t xml:space="preserve">de </w:t>
      </w:r>
      <w:r w:rsidR="004A4730" w:rsidRPr="00931FDE">
        <w:rPr>
          <w:rFonts w:cs="Times New Roman"/>
        </w:rPr>
        <w:t>vigtigste omsorgspersoner</w:t>
      </w:r>
      <w:r w:rsidR="00110506" w:rsidRPr="00931FDE">
        <w:rPr>
          <w:rFonts w:cs="Times New Roman"/>
        </w:rPr>
        <w:t xml:space="preserve">. </w:t>
      </w:r>
      <w:r w:rsidR="00303B5D" w:rsidRPr="00931FDE">
        <w:rPr>
          <w:rFonts w:cs="Times New Roman"/>
        </w:rPr>
        <w:t xml:space="preserve">Det </w:t>
      </w:r>
      <w:r w:rsidR="00A60430" w:rsidRPr="00931FDE">
        <w:rPr>
          <w:rFonts w:cs="Times New Roman"/>
        </w:rPr>
        <w:t xml:space="preserve">foregående </w:t>
      </w:r>
      <w:r w:rsidR="00303B5D" w:rsidRPr="00931FDE">
        <w:rPr>
          <w:rFonts w:cs="Times New Roman"/>
        </w:rPr>
        <w:t xml:space="preserve">tegner således et billede af, at </w:t>
      </w:r>
      <w:r w:rsidR="006735EA" w:rsidRPr="00931FDE">
        <w:rPr>
          <w:rFonts w:cs="Times New Roman"/>
        </w:rPr>
        <w:t xml:space="preserve">inddragelse af netværk </w:t>
      </w:r>
      <w:r w:rsidR="00CB2693">
        <w:rPr>
          <w:rFonts w:cs="Times New Roman"/>
        </w:rPr>
        <w:t>som metode,</w:t>
      </w:r>
      <w:r w:rsidR="00303B5D" w:rsidRPr="00931FDE">
        <w:rPr>
          <w:rFonts w:cs="Times New Roman"/>
        </w:rPr>
        <w:t xml:space="preserve"> </w:t>
      </w:r>
      <w:r w:rsidR="00CB2693">
        <w:rPr>
          <w:rFonts w:cs="Times New Roman"/>
        </w:rPr>
        <w:t xml:space="preserve">er en historisk </w:t>
      </w:r>
      <w:r w:rsidR="00303B5D" w:rsidRPr="00931FDE">
        <w:rPr>
          <w:rFonts w:cs="Times New Roman"/>
        </w:rPr>
        <w:t>tendens</w:t>
      </w:r>
      <w:r w:rsidR="006735EA" w:rsidRPr="00931FDE">
        <w:rPr>
          <w:rFonts w:cs="Times New Roman"/>
        </w:rPr>
        <w:t xml:space="preserve"> i so</w:t>
      </w:r>
      <w:r w:rsidR="00CB2693">
        <w:rPr>
          <w:rFonts w:cs="Times New Roman"/>
        </w:rPr>
        <w:t>cialt arbejde i forhold til indsatser til</w:t>
      </w:r>
      <w:r w:rsidR="00303B5D" w:rsidRPr="00931FDE">
        <w:rPr>
          <w:rFonts w:cs="Times New Roman"/>
        </w:rPr>
        <w:t xml:space="preserve"> børn og unge</w:t>
      </w:r>
      <w:r w:rsidR="00500219" w:rsidRPr="00931FDE">
        <w:rPr>
          <w:rFonts w:cs="Times New Roman"/>
        </w:rPr>
        <w:t xml:space="preserve"> med særlige behov</w:t>
      </w:r>
      <w:r w:rsidR="00303B5D" w:rsidRPr="00931FDE">
        <w:rPr>
          <w:rFonts w:cs="Times New Roman"/>
        </w:rPr>
        <w:t>.</w:t>
      </w:r>
      <w:r w:rsidR="00C80839">
        <w:rPr>
          <w:rFonts w:cs="Times New Roman"/>
        </w:rPr>
        <w:t xml:space="preserve"> Det følgende tegner et billede af den aktuelle lovgivningsmæssige og socialpolitiske stillingtagen til netværksinddragelse.</w:t>
      </w:r>
    </w:p>
    <w:p w14:paraId="70FBE21D" w14:textId="48F6B4E5" w:rsidR="003F024F" w:rsidRPr="00931FDE" w:rsidRDefault="00BC04A8" w:rsidP="00175A4F">
      <w:pPr>
        <w:pStyle w:val="Overskrift2"/>
        <w:rPr>
          <w:rFonts w:cs="Times New Roman"/>
        </w:rPr>
      </w:pPr>
      <w:bookmarkStart w:id="3" w:name="_Toc215829723"/>
      <w:r w:rsidRPr="00931FDE">
        <w:rPr>
          <w:rFonts w:cs="Times New Roman"/>
        </w:rPr>
        <w:t>Socialpolitik og l</w:t>
      </w:r>
      <w:r w:rsidR="003F024F" w:rsidRPr="00931FDE">
        <w:rPr>
          <w:rFonts w:cs="Times New Roman"/>
        </w:rPr>
        <w:t>ovgivning</w:t>
      </w:r>
      <w:bookmarkEnd w:id="3"/>
    </w:p>
    <w:p w14:paraId="0A1E6ED6" w14:textId="58613ED7" w:rsidR="00C80839" w:rsidRDefault="000D6265" w:rsidP="004072AB">
      <w:pPr>
        <w:rPr>
          <w:rFonts w:cs="Times New Roman"/>
        </w:rPr>
      </w:pPr>
      <w:r w:rsidRPr="00931FDE">
        <w:rPr>
          <w:rFonts w:cs="Times New Roman"/>
        </w:rPr>
        <w:t xml:space="preserve">Det findes nødvendigt at redegøre for den </w:t>
      </w:r>
      <w:r w:rsidR="00531B76" w:rsidRPr="00931FDE">
        <w:rPr>
          <w:rFonts w:cs="Times New Roman"/>
        </w:rPr>
        <w:t>eksisterende lovgivning</w:t>
      </w:r>
      <w:r w:rsidRPr="00931FDE">
        <w:rPr>
          <w:rFonts w:cs="Times New Roman"/>
        </w:rPr>
        <w:t xml:space="preserve"> i Danmark i forhold til inddragelse af netværk</w:t>
      </w:r>
      <w:r w:rsidR="00531B76" w:rsidRPr="00931FDE">
        <w:rPr>
          <w:rFonts w:cs="Times New Roman"/>
        </w:rPr>
        <w:t>. Den udvalgte lovgivning giver ligesom det foregående</w:t>
      </w:r>
      <w:r w:rsidR="002968B3" w:rsidRPr="00931FDE">
        <w:rPr>
          <w:rFonts w:cs="Times New Roman"/>
        </w:rPr>
        <w:t xml:space="preserve"> afsnit et billede af</w:t>
      </w:r>
      <w:r w:rsidR="00531B76" w:rsidRPr="00931FDE">
        <w:rPr>
          <w:rFonts w:cs="Times New Roman"/>
        </w:rPr>
        <w:t xml:space="preserve">, at der </w:t>
      </w:r>
      <w:r w:rsidR="00E73055">
        <w:rPr>
          <w:rFonts w:cs="Times New Roman"/>
        </w:rPr>
        <w:t xml:space="preserve">historisk set </w:t>
      </w:r>
      <w:r w:rsidR="00531B76" w:rsidRPr="00931FDE">
        <w:rPr>
          <w:rFonts w:cs="Times New Roman"/>
        </w:rPr>
        <w:t xml:space="preserve">er </w:t>
      </w:r>
      <w:r w:rsidR="00E73055">
        <w:rPr>
          <w:rFonts w:cs="Times New Roman"/>
        </w:rPr>
        <w:t xml:space="preserve">et øget </w:t>
      </w:r>
      <w:r w:rsidR="00531B76" w:rsidRPr="00931FDE">
        <w:rPr>
          <w:rFonts w:cs="Times New Roman"/>
        </w:rPr>
        <w:t xml:space="preserve">fokus på at inddrage netværk i forhold til børn og unge med særlige behov. </w:t>
      </w:r>
      <w:r w:rsidR="00C80839">
        <w:rPr>
          <w:rFonts w:cs="Times New Roman"/>
        </w:rPr>
        <w:t>Endvidere kan dette have indflydelse på socialrådgivernes begrundelser for inddragelse af netværk.</w:t>
      </w:r>
    </w:p>
    <w:p w14:paraId="4C8EB91F" w14:textId="77777777" w:rsidR="00C80839" w:rsidRDefault="00C80839" w:rsidP="004072AB">
      <w:pPr>
        <w:rPr>
          <w:rFonts w:cs="Times New Roman"/>
        </w:rPr>
      </w:pPr>
    </w:p>
    <w:p w14:paraId="1A60A8A4" w14:textId="77777777" w:rsidR="00501776" w:rsidRPr="00931FDE" w:rsidRDefault="000D6265" w:rsidP="004072AB">
      <w:pPr>
        <w:rPr>
          <w:rFonts w:cs="Times New Roman"/>
        </w:rPr>
      </w:pPr>
      <w:r w:rsidRPr="00931FDE">
        <w:rPr>
          <w:rFonts w:cs="Times New Roman"/>
        </w:rPr>
        <w:t>Der er en tendens</w:t>
      </w:r>
      <w:r w:rsidR="009D5CF5" w:rsidRPr="00931FDE">
        <w:rPr>
          <w:rFonts w:cs="Times New Roman"/>
        </w:rPr>
        <w:t xml:space="preserve"> til</w:t>
      </w:r>
      <w:r w:rsidRPr="00931FDE">
        <w:rPr>
          <w:rFonts w:cs="Times New Roman"/>
        </w:rPr>
        <w:t>,</w:t>
      </w:r>
      <w:r w:rsidR="009D5CF5" w:rsidRPr="00931FDE">
        <w:rPr>
          <w:rFonts w:cs="Times New Roman"/>
        </w:rPr>
        <w:t xml:space="preserve"> </w:t>
      </w:r>
      <w:r w:rsidR="0050296B" w:rsidRPr="00931FDE">
        <w:rPr>
          <w:rFonts w:cs="Times New Roman"/>
        </w:rPr>
        <w:t xml:space="preserve">at de socialpolitiske udmeldinger fokuserer på </w:t>
      </w:r>
      <w:r w:rsidR="009D5CF5" w:rsidRPr="00931FDE">
        <w:rPr>
          <w:rFonts w:cs="Times New Roman"/>
        </w:rPr>
        <w:t>medinddragelse</w:t>
      </w:r>
      <w:r w:rsidRPr="00931FDE">
        <w:rPr>
          <w:rFonts w:cs="Times New Roman"/>
        </w:rPr>
        <w:t>. Dette</w:t>
      </w:r>
      <w:r w:rsidR="009D5CF5" w:rsidRPr="00931FDE">
        <w:rPr>
          <w:rFonts w:cs="Times New Roman"/>
        </w:rPr>
        <w:t xml:space="preserve"> kan dels forstås som resultat af ratificering af menneskerettigheder samt et politisk ønske om</w:t>
      </w:r>
      <w:r w:rsidR="0050296B" w:rsidRPr="00931FDE">
        <w:rPr>
          <w:rFonts w:cs="Times New Roman"/>
        </w:rPr>
        <w:t>,</w:t>
      </w:r>
      <w:r w:rsidR="009D5CF5" w:rsidRPr="00931FDE">
        <w:rPr>
          <w:rFonts w:cs="Times New Roman"/>
        </w:rPr>
        <w:t xml:space="preserve"> at borgerne i højere grad selv løser deres problemer (Brønholt:2005:45). Der har været øget pres på velfærdsstaten, og derfor skal borgerne også påtage sig et øget ansvar</w:t>
      </w:r>
      <w:r w:rsidR="0050296B" w:rsidRPr="00931FDE">
        <w:rPr>
          <w:rFonts w:cs="Times New Roman"/>
        </w:rPr>
        <w:t xml:space="preserve">. </w:t>
      </w:r>
      <w:r w:rsidR="00AA073B" w:rsidRPr="00931FDE">
        <w:rPr>
          <w:rFonts w:cs="Times New Roman"/>
        </w:rPr>
        <w:t>Der er endvidere tale om et politisk</w:t>
      </w:r>
      <w:r w:rsidR="009D5CF5" w:rsidRPr="00931FDE">
        <w:rPr>
          <w:rFonts w:cs="Times New Roman"/>
        </w:rPr>
        <w:t xml:space="preserve"> ønske om</w:t>
      </w:r>
      <w:r w:rsidR="00AA073B" w:rsidRPr="00931FDE">
        <w:rPr>
          <w:rFonts w:cs="Times New Roman"/>
        </w:rPr>
        <w:t>,</w:t>
      </w:r>
      <w:r w:rsidR="009D5CF5" w:rsidRPr="00931FDE">
        <w:rPr>
          <w:rFonts w:cs="Times New Roman"/>
        </w:rPr>
        <w:t xml:space="preserve"> at staten ikke skal tage over, hvor familien og det nære miljø kan løfte opgaven</w:t>
      </w:r>
      <w:r w:rsidR="0050296B" w:rsidRPr="00931FDE">
        <w:rPr>
          <w:rFonts w:cs="Times New Roman"/>
        </w:rPr>
        <w:t xml:space="preserve"> </w:t>
      </w:r>
      <w:r w:rsidR="009D5CF5" w:rsidRPr="00931FDE">
        <w:rPr>
          <w:rFonts w:cs="Times New Roman"/>
        </w:rPr>
        <w:t>(</w:t>
      </w:r>
      <w:r w:rsidR="0050296B" w:rsidRPr="00931FDE">
        <w:rPr>
          <w:rFonts w:cs="Times New Roman"/>
        </w:rPr>
        <w:t>Brønholt:2005:</w:t>
      </w:r>
      <w:r w:rsidR="00AA073B" w:rsidRPr="00931FDE">
        <w:rPr>
          <w:rFonts w:cs="Times New Roman"/>
        </w:rPr>
        <w:t>46).</w:t>
      </w:r>
      <w:r w:rsidR="002F4BC1" w:rsidRPr="00931FDE">
        <w:rPr>
          <w:rFonts w:cs="Times New Roman"/>
        </w:rPr>
        <w:t xml:space="preserve"> </w:t>
      </w:r>
      <w:r w:rsidR="00501776" w:rsidRPr="00931FDE">
        <w:rPr>
          <w:rFonts w:cs="Times New Roman"/>
        </w:rPr>
        <w:t>Derfor skal man også holde sig for øje</w:t>
      </w:r>
      <w:r w:rsidR="00BC04A8" w:rsidRPr="00931FDE">
        <w:rPr>
          <w:rFonts w:cs="Times New Roman"/>
        </w:rPr>
        <w:t>,</w:t>
      </w:r>
      <w:r w:rsidR="00501776" w:rsidRPr="00931FDE">
        <w:rPr>
          <w:rFonts w:cs="Times New Roman"/>
        </w:rPr>
        <w:t xml:space="preserve"> at der også </w:t>
      </w:r>
      <w:r w:rsidR="00BC04A8" w:rsidRPr="00931FDE">
        <w:rPr>
          <w:rFonts w:cs="Times New Roman"/>
        </w:rPr>
        <w:t xml:space="preserve">kan </w:t>
      </w:r>
      <w:r w:rsidR="00501776" w:rsidRPr="00931FDE">
        <w:rPr>
          <w:rFonts w:cs="Times New Roman"/>
        </w:rPr>
        <w:t>være andre interesser i forhold til inddragelse, end at det virker som en human metode i forhold til familierne. Det kan antages, at politikere og kommuner har økonomiske incitamenter for at pege på inddragelse af netværk som metode. Det er en billigere indsats at mobilisere ressourcer i netværk, end at skulle betale en udbyder for at udføre indsatsen i forhold til et barn med et særligt behov for støtte</w:t>
      </w:r>
      <w:r w:rsidR="004E72C5">
        <w:rPr>
          <w:rFonts w:cs="Times New Roman"/>
        </w:rPr>
        <w:t xml:space="preserve"> </w:t>
      </w:r>
      <w:r w:rsidR="00A11B5C">
        <w:rPr>
          <w:rFonts w:cs="Times New Roman"/>
        </w:rPr>
        <w:t>(Rambøll:2012:4-5)</w:t>
      </w:r>
      <w:r w:rsidR="00501776" w:rsidRPr="00931FDE">
        <w:rPr>
          <w:rFonts w:cs="Times New Roman"/>
        </w:rPr>
        <w:t>.</w:t>
      </w:r>
    </w:p>
    <w:p w14:paraId="09324EE8" w14:textId="77777777" w:rsidR="000F1933" w:rsidRPr="00931FDE" w:rsidRDefault="000F1933" w:rsidP="004072AB">
      <w:pPr>
        <w:rPr>
          <w:rFonts w:cs="Times New Roman"/>
        </w:rPr>
      </w:pPr>
    </w:p>
    <w:p w14:paraId="5EDBC17E" w14:textId="63AB42BD" w:rsidR="00E73055" w:rsidRDefault="00501776" w:rsidP="004072AB">
      <w:pPr>
        <w:rPr>
          <w:rFonts w:cs="Times New Roman"/>
          <w:i/>
        </w:rPr>
      </w:pPr>
      <w:r w:rsidRPr="00931FDE">
        <w:rPr>
          <w:rFonts w:cs="Times New Roman"/>
        </w:rPr>
        <w:t>L</w:t>
      </w:r>
      <w:r w:rsidR="002F4BC1" w:rsidRPr="00931FDE">
        <w:rPr>
          <w:rFonts w:cs="Times New Roman"/>
        </w:rPr>
        <w:t xml:space="preserve">ovgivningsmæssigt afspejles det, at forældre og netværk skal inddrages i sagsbehandlingen. </w:t>
      </w:r>
      <w:r w:rsidR="00525B6D" w:rsidRPr="00931FDE">
        <w:rPr>
          <w:rFonts w:cs="Times New Roman"/>
        </w:rPr>
        <w:t xml:space="preserve">Ifølge forældreansvarslovens § 2 </w:t>
      </w:r>
      <w:r w:rsidR="003B1587" w:rsidRPr="00931FDE">
        <w:rPr>
          <w:rFonts w:cs="Times New Roman"/>
        </w:rPr>
        <w:t>er det</w:t>
      </w:r>
      <w:r w:rsidR="00525B6D" w:rsidRPr="00931FDE">
        <w:rPr>
          <w:rFonts w:cs="Times New Roman"/>
        </w:rPr>
        <w:t xml:space="preserve"> foræld</w:t>
      </w:r>
      <w:r w:rsidR="00D5628A" w:rsidRPr="00931FDE">
        <w:rPr>
          <w:rFonts w:cs="Times New Roman"/>
        </w:rPr>
        <w:t>remyndighedens indehaver</w:t>
      </w:r>
      <w:r w:rsidR="003B1587" w:rsidRPr="00931FDE">
        <w:rPr>
          <w:rFonts w:cs="Times New Roman"/>
        </w:rPr>
        <w:t>s ansvar at</w:t>
      </w:r>
      <w:r w:rsidR="00F52861" w:rsidRPr="00931FDE">
        <w:rPr>
          <w:rFonts w:cs="Times New Roman"/>
        </w:rPr>
        <w:t xml:space="preserve"> drage omsorg for barnet og træffe afgørelser om dets personlige forhold ud fra barnets interesse og behov. Nå</w:t>
      </w:r>
      <w:r w:rsidR="00D5628A" w:rsidRPr="00931FDE">
        <w:rPr>
          <w:rFonts w:cs="Times New Roman"/>
        </w:rPr>
        <w:t>r forældremyndighedsindehaveren</w:t>
      </w:r>
      <w:r w:rsidR="00F52861" w:rsidRPr="00931FDE">
        <w:rPr>
          <w:rFonts w:cs="Times New Roman"/>
        </w:rPr>
        <w:t xml:space="preserve"> </w:t>
      </w:r>
      <w:r w:rsidR="002F4BC1" w:rsidRPr="00931FDE">
        <w:rPr>
          <w:rFonts w:cs="Times New Roman"/>
        </w:rPr>
        <w:t xml:space="preserve">af forskellige årsager </w:t>
      </w:r>
      <w:r w:rsidR="00F52861" w:rsidRPr="00931FDE">
        <w:rPr>
          <w:rFonts w:cs="Times New Roman"/>
        </w:rPr>
        <w:t xml:space="preserve">ikke er i stand til at drage tilstrækkelig omsorg for barnet, </w:t>
      </w:r>
      <w:r w:rsidR="00CB47FA" w:rsidRPr="00931FDE">
        <w:rPr>
          <w:rFonts w:cs="Times New Roman"/>
        </w:rPr>
        <w:t>tager</w:t>
      </w:r>
      <w:r w:rsidR="00F52861" w:rsidRPr="00931FDE">
        <w:rPr>
          <w:rFonts w:cs="Times New Roman"/>
        </w:rPr>
        <w:t xml:space="preserve"> samfundet</w:t>
      </w:r>
      <w:r w:rsidR="004C0FA0" w:rsidRPr="00931FDE">
        <w:rPr>
          <w:rFonts w:cs="Times New Roman"/>
        </w:rPr>
        <w:t xml:space="preserve"> </w:t>
      </w:r>
      <w:r w:rsidR="00ED6000" w:rsidRPr="00931FDE">
        <w:rPr>
          <w:rFonts w:cs="Times New Roman"/>
        </w:rPr>
        <w:t xml:space="preserve">del i ansvaret </w:t>
      </w:r>
      <w:r w:rsidR="004C0FA0" w:rsidRPr="00931FDE">
        <w:rPr>
          <w:rFonts w:cs="Times New Roman"/>
        </w:rPr>
        <w:t>for</w:t>
      </w:r>
      <w:r w:rsidR="006E024C">
        <w:rPr>
          <w:rFonts w:cs="Times New Roman"/>
        </w:rPr>
        <w:t>,</w:t>
      </w:r>
      <w:r w:rsidR="004C0FA0" w:rsidRPr="00931FDE">
        <w:rPr>
          <w:rFonts w:cs="Times New Roman"/>
        </w:rPr>
        <w:t xml:space="preserve"> at børn og unge</w:t>
      </w:r>
      <w:r w:rsidR="00F52861" w:rsidRPr="00931FDE">
        <w:rPr>
          <w:rFonts w:cs="Times New Roman"/>
        </w:rPr>
        <w:t xml:space="preserve"> får dækket deres behov for omsorg</w:t>
      </w:r>
      <w:r w:rsidR="00650F3A" w:rsidRPr="00931FDE">
        <w:rPr>
          <w:rFonts w:cs="Times New Roman"/>
        </w:rPr>
        <w:t xml:space="preserve">. </w:t>
      </w:r>
      <w:r w:rsidR="002F4BC1" w:rsidRPr="00931FDE">
        <w:rPr>
          <w:rFonts w:cs="Times New Roman"/>
        </w:rPr>
        <w:t xml:space="preserve">Dette </w:t>
      </w:r>
      <w:r w:rsidR="004C0FA0" w:rsidRPr="00931FDE">
        <w:rPr>
          <w:rFonts w:cs="Times New Roman"/>
        </w:rPr>
        <w:t xml:space="preserve">fremgår </w:t>
      </w:r>
      <w:r w:rsidR="0068632A" w:rsidRPr="00931FDE">
        <w:rPr>
          <w:rFonts w:cs="Times New Roman"/>
        </w:rPr>
        <w:t xml:space="preserve">bl.a. </w:t>
      </w:r>
      <w:r w:rsidR="004C0FA0" w:rsidRPr="00931FDE">
        <w:rPr>
          <w:rFonts w:cs="Times New Roman"/>
        </w:rPr>
        <w:t xml:space="preserve">af formålsparagraffen for </w:t>
      </w:r>
      <w:r w:rsidR="00CB47FA" w:rsidRPr="00931FDE">
        <w:rPr>
          <w:rFonts w:cs="Times New Roman"/>
        </w:rPr>
        <w:t>særlig støtte til børn og unge jf.</w:t>
      </w:r>
      <w:r w:rsidR="004C0FA0" w:rsidRPr="00931FDE">
        <w:rPr>
          <w:rFonts w:cs="Times New Roman"/>
        </w:rPr>
        <w:t xml:space="preserve"> Servicelovens § 46; </w:t>
      </w:r>
      <w:r w:rsidR="004C0FA0" w:rsidRPr="00931FDE">
        <w:rPr>
          <w:rFonts w:cs="Times New Roman"/>
          <w:i/>
        </w:rPr>
        <w:t>Formålet med at yde støtte til børn og unge, der har et særligt behov herfor, er at sikre, at disse børn og unge kan opnå de samme muligheder for personlig udvikling, sundhed og et selvstændigt voksenliv som deres jævnaldrende. Støtten skal ydes med henblik på at sikre b</w:t>
      </w:r>
      <w:r w:rsidR="00E73055">
        <w:rPr>
          <w:rFonts w:cs="Times New Roman"/>
          <w:i/>
        </w:rPr>
        <w:t>arnets eller den unges bedste…</w:t>
      </w:r>
    </w:p>
    <w:p w14:paraId="6A09DE04" w14:textId="1DF76955" w:rsidR="00275C93" w:rsidRPr="00931FDE" w:rsidRDefault="004C0FA0" w:rsidP="004072AB">
      <w:pPr>
        <w:rPr>
          <w:rFonts w:cs="Times New Roman"/>
        </w:rPr>
      </w:pPr>
      <w:r w:rsidRPr="00931FDE">
        <w:rPr>
          <w:rFonts w:cs="Times New Roman"/>
        </w:rPr>
        <w:t xml:space="preserve"> </w:t>
      </w:r>
      <w:r w:rsidR="00CB47FA" w:rsidRPr="00931FDE">
        <w:rPr>
          <w:rFonts w:cs="Times New Roman"/>
        </w:rPr>
        <w:t xml:space="preserve">Selvom samfundet deltager i ansvaret for børns trivsel, </w:t>
      </w:r>
      <w:r w:rsidR="00874E41" w:rsidRPr="00931FDE">
        <w:rPr>
          <w:rFonts w:cs="Times New Roman"/>
        </w:rPr>
        <w:t>er de</w:t>
      </w:r>
      <w:r w:rsidR="009E0761" w:rsidRPr="00931FDE">
        <w:rPr>
          <w:rFonts w:cs="Times New Roman"/>
        </w:rPr>
        <w:t xml:space="preserve"> socia</w:t>
      </w:r>
      <w:r w:rsidR="00CB47FA" w:rsidRPr="00931FDE">
        <w:rPr>
          <w:rFonts w:cs="Times New Roman"/>
        </w:rPr>
        <w:t>lpolitiske udmeldinger</w:t>
      </w:r>
      <w:r w:rsidR="00F52861" w:rsidRPr="00931FDE">
        <w:rPr>
          <w:rFonts w:cs="Times New Roman"/>
        </w:rPr>
        <w:t xml:space="preserve">, </w:t>
      </w:r>
      <w:r w:rsidR="009E0761" w:rsidRPr="00931FDE">
        <w:rPr>
          <w:rFonts w:cs="Times New Roman"/>
        </w:rPr>
        <w:t xml:space="preserve">at </w:t>
      </w:r>
      <w:r w:rsidR="00874E41" w:rsidRPr="00931FDE">
        <w:rPr>
          <w:rFonts w:cs="Times New Roman"/>
        </w:rPr>
        <w:t xml:space="preserve">borgerne skal inddrages i </w:t>
      </w:r>
      <w:r w:rsidR="00AB250C" w:rsidRPr="00931FDE">
        <w:rPr>
          <w:rFonts w:cs="Times New Roman"/>
        </w:rPr>
        <w:t>sagsbehandlingen</w:t>
      </w:r>
      <w:r w:rsidR="007B122C" w:rsidRPr="00931FDE">
        <w:rPr>
          <w:rFonts w:cs="Times New Roman"/>
        </w:rPr>
        <w:t xml:space="preserve"> </w:t>
      </w:r>
      <w:r w:rsidR="009E0761" w:rsidRPr="00931FDE">
        <w:rPr>
          <w:rFonts w:cs="Times New Roman"/>
        </w:rPr>
        <w:t>(Faureholm i Heino</w:t>
      </w:r>
      <w:r w:rsidR="00456FB2" w:rsidRPr="00931FDE">
        <w:rPr>
          <w:rFonts w:cs="Times New Roman"/>
        </w:rPr>
        <w:t xml:space="preserve"> et al.</w:t>
      </w:r>
      <w:r w:rsidR="009E0761" w:rsidRPr="00931FDE">
        <w:rPr>
          <w:rFonts w:cs="Times New Roman"/>
        </w:rPr>
        <w:t>:2003:75).</w:t>
      </w:r>
      <w:r w:rsidRPr="00931FDE">
        <w:rPr>
          <w:rFonts w:cs="Times New Roman"/>
        </w:rPr>
        <w:t xml:space="preserve"> </w:t>
      </w:r>
      <w:r w:rsidR="00AB250C" w:rsidRPr="00931FDE">
        <w:rPr>
          <w:rFonts w:cs="Times New Roman"/>
        </w:rPr>
        <w:t xml:space="preserve">Dette fremgår </w:t>
      </w:r>
      <w:r w:rsidR="0068632A" w:rsidRPr="00931FDE">
        <w:rPr>
          <w:rFonts w:cs="Times New Roman"/>
        </w:rPr>
        <w:t xml:space="preserve">bl.a. </w:t>
      </w:r>
      <w:r w:rsidR="00AB250C" w:rsidRPr="00931FDE">
        <w:rPr>
          <w:rFonts w:cs="Times New Roman"/>
        </w:rPr>
        <w:t xml:space="preserve">af retssikkerhedslovens §4: </w:t>
      </w:r>
      <w:r w:rsidR="00AB250C" w:rsidRPr="00931FDE">
        <w:rPr>
          <w:rFonts w:cs="Times New Roman"/>
          <w:i/>
        </w:rPr>
        <w:t xml:space="preserve">” Borgeren skal have mulighed for at medvirke ved behandlingen af sin sag. Kommunalbestyrelsen tilrettelægger behandlingen af sagerne på en sådan måde, at borgeren kan udnytte denne mulighed”. </w:t>
      </w:r>
      <w:r w:rsidR="00AB250C" w:rsidRPr="00931FDE">
        <w:rPr>
          <w:rFonts w:cs="Times New Roman"/>
        </w:rPr>
        <w:t xml:space="preserve">Det fremgår også konkret I forhold til </w:t>
      </w:r>
      <w:r w:rsidR="0068632A" w:rsidRPr="00931FDE">
        <w:rPr>
          <w:rFonts w:cs="Times New Roman"/>
        </w:rPr>
        <w:t xml:space="preserve">at </w:t>
      </w:r>
      <w:r w:rsidR="00E62680" w:rsidRPr="00931FDE">
        <w:rPr>
          <w:rFonts w:cs="Times New Roman"/>
        </w:rPr>
        <w:t>fokus skal være på inddragelse af netværk jf.</w:t>
      </w:r>
      <w:r w:rsidRPr="00931FDE">
        <w:rPr>
          <w:rFonts w:cs="Times New Roman"/>
        </w:rPr>
        <w:t xml:space="preserve"> Servicelovens § 47; </w:t>
      </w:r>
      <w:r w:rsidRPr="00931FDE">
        <w:rPr>
          <w:rFonts w:cs="Times New Roman"/>
          <w:i/>
        </w:rPr>
        <w:t>” Kommunalbestyrelsen skal overveje, hvordan der kan ske en systematisk inddragelse af familie og netværk”</w:t>
      </w:r>
      <w:r w:rsidRPr="00931FDE">
        <w:rPr>
          <w:rFonts w:cs="Times New Roman"/>
        </w:rPr>
        <w:t>.</w:t>
      </w:r>
      <w:r w:rsidR="009E0761" w:rsidRPr="00931FDE">
        <w:rPr>
          <w:rFonts w:cs="Times New Roman"/>
        </w:rPr>
        <w:t xml:space="preserve"> </w:t>
      </w:r>
      <w:r w:rsidR="00E049A3">
        <w:rPr>
          <w:rFonts w:cs="Times New Roman"/>
        </w:rPr>
        <w:t>Yderligere blev det m</w:t>
      </w:r>
      <w:r w:rsidR="00A726FD" w:rsidRPr="00931FDE">
        <w:rPr>
          <w:rFonts w:cs="Times New Roman"/>
        </w:rPr>
        <w:t>ed Barnets reform, der trådte i kraft i januar 2011, blev det skærpet, at socialrådgivere i arbejdet med børn og unge, skal søge at aktivere familiens netværk med henblik på at afhjælpe de særlige behov som det enkelte barn har</w:t>
      </w:r>
      <w:r w:rsidR="00511B65">
        <w:rPr>
          <w:rFonts w:cs="Times New Roman"/>
        </w:rPr>
        <w:t xml:space="preserve"> (</w:t>
      </w:r>
      <w:r w:rsidR="00511B65">
        <w:rPr>
          <w:szCs w:val="18"/>
        </w:rPr>
        <w:t>Håndbog om barnets reform:2011:</w:t>
      </w:r>
      <w:r w:rsidR="00511B65" w:rsidRPr="00E139A9">
        <w:rPr>
          <w:szCs w:val="18"/>
        </w:rPr>
        <w:t>11</w:t>
      </w:r>
      <w:r w:rsidR="00511B65">
        <w:rPr>
          <w:szCs w:val="18"/>
        </w:rPr>
        <w:t>)</w:t>
      </w:r>
      <w:r w:rsidR="00A726FD" w:rsidRPr="00931FDE">
        <w:rPr>
          <w:rFonts w:cs="Times New Roman"/>
        </w:rPr>
        <w:t>.</w:t>
      </w:r>
    </w:p>
    <w:p w14:paraId="17972116" w14:textId="3B8696D3" w:rsidR="003F024F" w:rsidRPr="00931FDE" w:rsidRDefault="004072AB" w:rsidP="00275C93">
      <w:pPr>
        <w:pStyle w:val="Overskrift2"/>
        <w:rPr>
          <w:rFonts w:cs="Times New Roman"/>
        </w:rPr>
      </w:pPr>
      <w:bookmarkStart w:id="4" w:name="_Toc215829724"/>
      <w:r w:rsidRPr="00931FDE">
        <w:rPr>
          <w:rFonts w:cs="Times New Roman"/>
        </w:rPr>
        <w:t>Netværkets betydning</w:t>
      </w:r>
      <w:bookmarkEnd w:id="4"/>
    </w:p>
    <w:p w14:paraId="1BDD1678" w14:textId="109F3E86" w:rsidR="00C82E89" w:rsidRPr="00616E9D" w:rsidRDefault="00A95FA2" w:rsidP="00DB3D31">
      <w:pPr>
        <w:rPr>
          <w:rFonts w:cs="Times New Roman"/>
        </w:rPr>
      </w:pPr>
      <w:r w:rsidRPr="00931FDE">
        <w:rPr>
          <w:rFonts w:cs="Times New Roman"/>
        </w:rPr>
        <w:t>Det følgende redegør for den filosofi</w:t>
      </w:r>
      <w:r w:rsidR="00E86D75">
        <w:rPr>
          <w:rFonts w:cs="Times New Roman"/>
        </w:rPr>
        <w:t>,</w:t>
      </w:r>
      <w:r w:rsidRPr="00931FDE">
        <w:rPr>
          <w:rFonts w:cs="Times New Roman"/>
        </w:rPr>
        <w:t xml:space="preserve"> der ligger bag metoden</w:t>
      </w:r>
      <w:r w:rsidR="007412D7">
        <w:rPr>
          <w:rFonts w:cs="Times New Roman"/>
        </w:rPr>
        <w:t xml:space="preserve"> inddragelse af netværk</w:t>
      </w:r>
      <w:r w:rsidRPr="00931FDE">
        <w:rPr>
          <w:rFonts w:cs="Times New Roman"/>
        </w:rPr>
        <w:t xml:space="preserve">. </w:t>
      </w:r>
      <w:r w:rsidR="00117B53" w:rsidRPr="00931FDE">
        <w:rPr>
          <w:rFonts w:cs="Times New Roman"/>
        </w:rPr>
        <w:t>Killén fastslår, at n</w:t>
      </w:r>
      <w:r w:rsidR="00275C93" w:rsidRPr="00931FDE">
        <w:rPr>
          <w:rFonts w:cs="Times New Roman"/>
        </w:rPr>
        <w:t>etværket spiller en afgørende rolle for familiens funktion og børns opvækst</w:t>
      </w:r>
      <w:r w:rsidR="00117B53" w:rsidRPr="00931FDE">
        <w:rPr>
          <w:rFonts w:cs="Times New Roman"/>
        </w:rPr>
        <w:t xml:space="preserve"> på godt og ondt</w:t>
      </w:r>
      <w:r w:rsidR="00275C93" w:rsidRPr="00931FDE">
        <w:rPr>
          <w:rFonts w:cs="Times New Roman"/>
        </w:rPr>
        <w:t xml:space="preserve">. </w:t>
      </w:r>
      <w:r w:rsidR="00117B53" w:rsidRPr="00931FDE">
        <w:rPr>
          <w:rFonts w:cs="Times New Roman"/>
        </w:rPr>
        <w:t>Et ressourcestærkt netværk kan beskytte enkeltindividerne mod virkningerne af stress og har betydning for børns udvikling (Killén:2005:260). Visheden om at der findes mennesker der vil hjælpe og beskytte én, skaber tryghed i tilknytningen og bidrager til identitetsudvikling hos både børn og voksne (Killén:2005:260). Caplan mene</w:t>
      </w:r>
      <w:r w:rsidR="004C119A">
        <w:rPr>
          <w:rFonts w:cs="Times New Roman"/>
        </w:rPr>
        <w:t>r</w:t>
      </w:r>
      <w:r w:rsidR="00117B53" w:rsidRPr="00931FDE">
        <w:rPr>
          <w:rFonts w:cs="Times New Roman"/>
        </w:rPr>
        <w:t>, at et støttende netværk var den faktor, der var mest afgørende i forhold til</w:t>
      </w:r>
      <w:r w:rsidR="004C119A">
        <w:rPr>
          <w:rFonts w:cs="Times New Roman"/>
        </w:rPr>
        <w:t>,</w:t>
      </w:r>
      <w:r w:rsidR="00117B53" w:rsidRPr="00931FDE">
        <w:rPr>
          <w:rFonts w:cs="Times New Roman"/>
        </w:rPr>
        <w:t xml:space="preserve"> hvordan man takler kriser. </w:t>
      </w:r>
      <w:r w:rsidR="004C1C57">
        <w:rPr>
          <w:rFonts w:cs="Times New Roman"/>
        </w:rPr>
        <w:t>Det skyldes at mennesker der rammes af krise, kan blive overvældet af problemets omfang og løse det uhensigtsmæssigt,</w:t>
      </w:r>
      <w:r w:rsidR="00117B53" w:rsidRPr="00931FDE">
        <w:rPr>
          <w:rFonts w:cs="Times New Roman"/>
        </w:rPr>
        <w:t xml:space="preserve"> hvis der i det umiddelbare netværk ikke er nogen ressourcer at trække</w:t>
      </w:r>
      <w:r w:rsidR="00E049A3">
        <w:rPr>
          <w:rFonts w:cs="Times New Roman"/>
        </w:rPr>
        <w:t xml:space="preserve"> på (Caplan i Killén:2005:261). Når forvaltningen iværksætter</w:t>
      </w:r>
      <w:r w:rsidR="00E67334">
        <w:rPr>
          <w:rFonts w:cs="Times New Roman"/>
        </w:rPr>
        <w:t xml:space="preserve"> forebyggende foranstaltninger (foranstaltninger der ikke er anbringelse uden for hjemmet), </w:t>
      </w:r>
      <w:r w:rsidR="004C1C57">
        <w:rPr>
          <w:rFonts w:cs="Times New Roman"/>
        </w:rPr>
        <w:t>e</w:t>
      </w:r>
      <w:r w:rsidR="00E67334">
        <w:rPr>
          <w:rFonts w:cs="Times New Roman"/>
        </w:rPr>
        <w:t xml:space="preserve">r de professionelle oftest kun tilgængelige i bestemte tidsrum. </w:t>
      </w:r>
      <w:r w:rsidR="00117B53" w:rsidRPr="00931FDE">
        <w:rPr>
          <w:rFonts w:cs="Times New Roman"/>
        </w:rPr>
        <w:t xml:space="preserve">Det sociale netværk kan være tilgængeligt mere eller mindre hele tiden (Killén:2005:262). </w:t>
      </w:r>
      <w:r w:rsidR="00275C93" w:rsidRPr="00931FDE">
        <w:rPr>
          <w:rFonts w:cs="Times New Roman"/>
        </w:rPr>
        <w:t>Netværk bliver ofte anset som en ressource. Vi ved</w:t>
      </w:r>
      <w:r w:rsidR="004C1C57">
        <w:rPr>
          <w:rFonts w:cs="Times New Roman"/>
        </w:rPr>
        <w:t>,</w:t>
      </w:r>
      <w:r w:rsidR="00275C93" w:rsidRPr="00931FDE">
        <w:rPr>
          <w:rFonts w:cs="Times New Roman"/>
        </w:rPr>
        <w:t xml:space="preserve"> at de omsorgssvig</w:t>
      </w:r>
      <w:r w:rsidR="00117B53" w:rsidRPr="00931FDE">
        <w:rPr>
          <w:rFonts w:cs="Times New Roman"/>
        </w:rPr>
        <w:t>tede børn, der klarer sig bedst</w:t>
      </w:r>
      <w:r w:rsidR="00275C93" w:rsidRPr="00931FDE">
        <w:rPr>
          <w:rFonts w:cs="Times New Roman"/>
        </w:rPr>
        <w:t>, er dem der har tilknytning til en voksen i netværket udenfor familien. Det er dog lige så vigtigt at holde sig for øje</w:t>
      </w:r>
      <w:r w:rsidR="004C1C57">
        <w:rPr>
          <w:rFonts w:cs="Times New Roman"/>
        </w:rPr>
        <w:t>,</w:t>
      </w:r>
      <w:r w:rsidR="00275C93" w:rsidRPr="00931FDE">
        <w:rPr>
          <w:rFonts w:cs="Times New Roman"/>
        </w:rPr>
        <w:t xml:space="preserve"> at netværkskontakter og netværksmønstre også kan være destruktive, og der er ofte tale om</w:t>
      </w:r>
      <w:r w:rsidR="007A798A" w:rsidRPr="00931FDE">
        <w:rPr>
          <w:rFonts w:cs="Times New Roman"/>
        </w:rPr>
        <w:t xml:space="preserve"> komplekse forhold. (Killén:2005</w:t>
      </w:r>
      <w:r w:rsidR="00275C93" w:rsidRPr="00931FDE">
        <w:rPr>
          <w:rFonts w:cs="Times New Roman"/>
        </w:rPr>
        <w:t>:269). Familiens netværk påvirker både barnet direkte og indirekt</w:t>
      </w:r>
      <w:r w:rsidR="007A798A" w:rsidRPr="00931FDE">
        <w:rPr>
          <w:rFonts w:cs="Times New Roman"/>
        </w:rPr>
        <w:t>e gennem forældrene (Killén:2005</w:t>
      </w:r>
      <w:r w:rsidR="00E049A3">
        <w:rPr>
          <w:rFonts w:cs="Times New Roman"/>
        </w:rPr>
        <w:t>:260).</w:t>
      </w:r>
    </w:p>
    <w:p w14:paraId="0BB3CC65" w14:textId="3554EA21" w:rsidR="00D66F6E" w:rsidRPr="00931FDE" w:rsidRDefault="00D66F6E" w:rsidP="00D66F6E">
      <w:pPr>
        <w:pStyle w:val="Overskrift2"/>
        <w:rPr>
          <w:rFonts w:cs="Times New Roman"/>
        </w:rPr>
      </w:pPr>
      <w:bookmarkStart w:id="5" w:name="_Toc215829725"/>
      <w:r w:rsidRPr="00931FDE">
        <w:rPr>
          <w:rFonts w:cs="Times New Roman"/>
        </w:rPr>
        <w:t>Begrebsafklaring</w:t>
      </w:r>
      <w:bookmarkEnd w:id="5"/>
    </w:p>
    <w:p w14:paraId="0BB4E728" w14:textId="77777777" w:rsidR="00D66F6E" w:rsidRPr="00931FDE" w:rsidRDefault="00D66F6E" w:rsidP="00D66F6E">
      <w:pPr>
        <w:rPr>
          <w:rFonts w:cs="Times New Roman"/>
        </w:rPr>
      </w:pPr>
      <w:r w:rsidRPr="00931FDE">
        <w:rPr>
          <w:rFonts w:cs="Times New Roman"/>
        </w:rPr>
        <w:t>I det følgende vil en række vigtige begreber, der indgår i projektet, blive defineret.</w:t>
      </w:r>
    </w:p>
    <w:p w14:paraId="3614A04E" w14:textId="15A6C6C9" w:rsidR="00D66F6E" w:rsidRPr="00931FDE" w:rsidRDefault="00D66F6E" w:rsidP="00D66F6E">
      <w:pPr>
        <w:pStyle w:val="Overskrift3"/>
        <w:rPr>
          <w:rFonts w:cs="Times New Roman"/>
        </w:rPr>
      </w:pPr>
      <w:bookmarkStart w:id="6" w:name="_Toc215829726"/>
      <w:r w:rsidRPr="00931FDE">
        <w:rPr>
          <w:rFonts w:cs="Times New Roman"/>
        </w:rPr>
        <w:t>Børn og familier</w:t>
      </w:r>
      <w:bookmarkEnd w:id="6"/>
    </w:p>
    <w:p w14:paraId="5056A1B5" w14:textId="77777777" w:rsidR="00D66F6E" w:rsidRPr="00931FDE" w:rsidRDefault="00B149C6" w:rsidP="00D66F6E">
      <w:pPr>
        <w:rPr>
          <w:rFonts w:cs="Times New Roman"/>
        </w:rPr>
      </w:pPr>
      <w:r w:rsidRPr="00931FDE">
        <w:rPr>
          <w:rFonts w:cs="Times New Roman"/>
        </w:rPr>
        <w:t>Projektet beskæftiger sig med familier og børn (under 18 år), der har en aktiv sag i en børne-</w:t>
      </w:r>
      <w:r w:rsidR="00F51E21" w:rsidRPr="00931FDE">
        <w:rPr>
          <w:rFonts w:cs="Times New Roman"/>
        </w:rPr>
        <w:t xml:space="preserve"> og </w:t>
      </w:r>
      <w:r w:rsidRPr="00931FDE">
        <w:rPr>
          <w:rFonts w:cs="Times New Roman"/>
        </w:rPr>
        <w:t>familieafdeling.</w:t>
      </w:r>
      <w:r w:rsidR="0005323C" w:rsidRPr="00931FDE">
        <w:rPr>
          <w:rFonts w:cs="Times New Roman"/>
        </w:rPr>
        <w:t xml:space="preserve"> Det e</w:t>
      </w:r>
      <w:r w:rsidRPr="00931FDE">
        <w:rPr>
          <w:rFonts w:cs="Times New Roman"/>
        </w:rPr>
        <w:t>r således både familier</w:t>
      </w:r>
      <w:r w:rsidR="004C1C57">
        <w:rPr>
          <w:rFonts w:cs="Times New Roman"/>
        </w:rPr>
        <w:t>,</w:t>
      </w:r>
      <w:r w:rsidRPr="00931FDE">
        <w:rPr>
          <w:rFonts w:cs="Times New Roman"/>
        </w:rPr>
        <w:t xml:space="preserve"> der modtager </w:t>
      </w:r>
      <w:r w:rsidR="0005323C" w:rsidRPr="00931FDE">
        <w:rPr>
          <w:rFonts w:cs="Times New Roman"/>
        </w:rPr>
        <w:t>råd og vejledning i henhold til Servicelovens §11, samt børn de</w:t>
      </w:r>
      <w:r w:rsidR="00F47713" w:rsidRPr="00931FDE">
        <w:rPr>
          <w:rFonts w:cs="Times New Roman"/>
        </w:rPr>
        <w:t>r i henhold til Servicelovens §</w:t>
      </w:r>
      <w:r w:rsidR="0005323C" w:rsidRPr="00931FDE">
        <w:rPr>
          <w:rFonts w:cs="Times New Roman"/>
        </w:rPr>
        <w:t xml:space="preserve">50 </w:t>
      </w:r>
      <w:r w:rsidR="00B44A6F" w:rsidRPr="00931FDE">
        <w:rPr>
          <w:rFonts w:cs="Times New Roman"/>
        </w:rPr>
        <w:t xml:space="preserve">vurderes at have </w:t>
      </w:r>
      <w:r w:rsidR="0005323C" w:rsidRPr="00931FDE">
        <w:rPr>
          <w:rFonts w:cs="Times New Roman"/>
        </w:rPr>
        <w:t>e</w:t>
      </w:r>
      <w:r w:rsidRPr="00931FDE">
        <w:rPr>
          <w:rFonts w:cs="Times New Roman"/>
        </w:rPr>
        <w:t>t særligt behov for støtte</w:t>
      </w:r>
      <w:r w:rsidR="00F47713" w:rsidRPr="00931FDE">
        <w:rPr>
          <w:rFonts w:cs="Times New Roman"/>
        </w:rPr>
        <w:t>. Endvidere er det</w:t>
      </w:r>
      <w:r w:rsidR="0005323C" w:rsidRPr="00931FDE">
        <w:rPr>
          <w:rFonts w:cs="Times New Roman"/>
        </w:rPr>
        <w:t xml:space="preserve"> børn og familier, for hvem der er iværksat foranstaltning</w:t>
      </w:r>
      <w:r w:rsidRPr="00931FDE">
        <w:rPr>
          <w:rFonts w:cs="Times New Roman"/>
        </w:rPr>
        <w:t>er</w:t>
      </w:r>
      <w:r w:rsidR="0005323C" w:rsidRPr="00931FDE">
        <w:rPr>
          <w:rFonts w:cs="Times New Roman"/>
        </w:rPr>
        <w:t xml:space="preserve"> i henhold til</w:t>
      </w:r>
      <w:r w:rsidRPr="00931FDE">
        <w:rPr>
          <w:rFonts w:cs="Times New Roman"/>
        </w:rPr>
        <w:t xml:space="preserve"> Servicelovens § 52</w:t>
      </w:r>
      <w:r w:rsidR="0005323C" w:rsidRPr="00931FDE">
        <w:rPr>
          <w:rFonts w:cs="Times New Roman"/>
        </w:rPr>
        <w:t>.</w:t>
      </w:r>
      <w:r w:rsidR="00D66F6E" w:rsidRPr="00931FDE">
        <w:rPr>
          <w:rFonts w:cs="Times New Roman"/>
        </w:rPr>
        <w:t xml:space="preserve"> </w:t>
      </w:r>
      <w:r w:rsidR="00AC5BA8">
        <w:rPr>
          <w:rFonts w:cs="Times New Roman"/>
        </w:rPr>
        <w:t>Der</w:t>
      </w:r>
      <w:r w:rsidR="00145967" w:rsidRPr="00931FDE">
        <w:rPr>
          <w:rFonts w:cs="Times New Roman"/>
        </w:rPr>
        <w:t xml:space="preserve"> </w:t>
      </w:r>
      <w:r w:rsidR="00F47713" w:rsidRPr="00931FDE">
        <w:rPr>
          <w:rFonts w:cs="Times New Roman"/>
        </w:rPr>
        <w:t xml:space="preserve">er </w:t>
      </w:r>
      <w:r w:rsidR="00145967" w:rsidRPr="00931FDE">
        <w:rPr>
          <w:rFonts w:cs="Times New Roman"/>
        </w:rPr>
        <w:t xml:space="preserve">således </w:t>
      </w:r>
      <w:r w:rsidR="00AC5BA8">
        <w:rPr>
          <w:rFonts w:cs="Times New Roman"/>
        </w:rPr>
        <w:t>tale om børn og unge</w:t>
      </w:r>
      <w:r w:rsidR="004C1C57">
        <w:rPr>
          <w:rFonts w:cs="Times New Roman"/>
        </w:rPr>
        <w:t>,</w:t>
      </w:r>
      <w:r w:rsidR="00AC5BA8">
        <w:rPr>
          <w:rFonts w:cs="Times New Roman"/>
        </w:rPr>
        <w:t xml:space="preserve"> der af forskellige årsager ikke får dækket deres behov for omsorg. Årsagerne hertil kan være mange. F</w:t>
      </w:r>
      <w:r w:rsidR="00145967" w:rsidRPr="00931FDE">
        <w:rPr>
          <w:rFonts w:cs="Times New Roman"/>
        </w:rPr>
        <w:t>amilier</w:t>
      </w:r>
      <w:r w:rsidR="00AC5BA8">
        <w:rPr>
          <w:rFonts w:cs="Times New Roman"/>
        </w:rPr>
        <w:t>ne kan i mere eller mindre grad have</w:t>
      </w:r>
      <w:r w:rsidR="00145967" w:rsidRPr="00931FDE">
        <w:rPr>
          <w:rFonts w:cs="Times New Roman"/>
        </w:rPr>
        <w:t xml:space="preserve"> et dysfunktionelt familiemønster.</w:t>
      </w:r>
      <w:r w:rsidR="00AC5BA8">
        <w:rPr>
          <w:rFonts w:cs="Times New Roman"/>
        </w:rPr>
        <w:t xml:space="preserve"> Det kan også skyldes </w:t>
      </w:r>
      <w:r w:rsidR="00BB6351">
        <w:rPr>
          <w:rFonts w:cs="Times New Roman"/>
        </w:rPr>
        <w:t>andre forhold som fattigdom mv. Projektet beskæftiger sig primært med dysfunktionelle familier, idet de interviewede socialrådgiver beskriver dysfunktioner i familierne, når de begrunder fravalg af netværksinddragelse.</w:t>
      </w:r>
    </w:p>
    <w:p w14:paraId="268680A3" w14:textId="3A24DBD8" w:rsidR="00D66F6E" w:rsidRPr="00931FDE" w:rsidRDefault="00D66F6E" w:rsidP="00D66F6E">
      <w:pPr>
        <w:pStyle w:val="Overskrift3"/>
        <w:rPr>
          <w:rFonts w:cs="Times New Roman"/>
        </w:rPr>
      </w:pPr>
      <w:bookmarkStart w:id="7" w:name="_Toc215829727"/>
      <w:r w:rsidRPr="00931FDE">
        <w:rPr>
          <w:rFonts w:cs="Times New Roman"/>
        </w:rPr>
        <w:t>Inddragelse af netværk</w:t>
      </w:r>
      <w:bookmarkEnd w:id="7"/>
    </w:p>
    <w:p w14:paraId="1101A590" w14:textId="77777777" w:rsidR="00E53F3E" w:rsidRPr="00931FDE" w:rsidRDefault="008B4C44" w:rsidP="00D66F6E">
      <w:pPr>
        <w:rPr>
          <w:rFonts w:cs="Times New Roman"/>
        </w:rPr>
      </w:pPr>
      <w:r w:rsidRPr="00931FDE">
        <w:rPr>
          <w:rFonts w:cs="Times New Roman"/>
        </w:rPr>
        <w:t>Det findes nødvendigt at redegøre for min definition og forståelse af inddragelse</w:t>
      </w:r>
      <w:r w:rsidR="00023F24" w:rsidRPr="00931FDE">
        <w:rPr>
          <w:rFonts w:cs="Times New Roman"/>
        </w:rPr>
        <w:t xml:space="preserve"> af netværk</w:t>
      </w:r>
      <w:r w:rsidRPr="00931FDE">
        <w:rPr>
          <w:rFonts w:cs="Times New Roman"/>
        </w:rPr>
        <w:t xml:space="preserve">. </w:t>
      </w:r>
      <w:r w:rsidR="00D66F6E" w:rsidRPr="00931FDE">
        <w:rPr>
          <w:rFonts w:cs="Times New Roman"/>
        </w:rPr>
        <w:t xml:space="preserve">Med netværk menes </w:t>
      </w:r>
      <w:r w:rsidR="0067387B" w:rsidRPr="00931FDE">
        <w:rPr>
          <w:rFonts w:cs="Times New Roman"/>
        </w:rPr>
        <w:t>mor, far og deres børns</w:t>
      </w:r>
      <w:r w:rsidR="00A21A1B" w:rsidRPr="00931FDE">
        <w:rPr>
          <w:rFonts w:cs="Times New Roman"/>
        </w:rPr>
        <w:t xml:space="preserve"> </w:t>
      </w:r>
      <w:r w:rsidR="00D66F6E" w:rsidRPr="00931FDE">
        <w:rPr>
          <w:rFonts w:cs="Times New Roman"/>
        </w:rPr>
        <w:t xml:space="preserve">familiemæssige </w:t>
      </w:r>
      <w:r w:rsidR="00270724" w:rsidRPr="00931FDE">
        <w:rPr>
          <w:rFonts w:cs="Times New Roman"/>
        </w:rPr>
        <w:t xml:space="preserve">relationer samt </w:t>
      </w:r>
      <w:r w:rsidR="0067387B" w:rsidRPr="00931FDE">
        <w:rPr>
          <w:rFonts w:cs="Times New Roman"/>
        </w:rPr>
        <w:t xml:space="preserve">forældrenes venskaber og bekendte. </w:t>
      </w:r>
    </w:p>
    <w:p w14:paraId="07394F92" w14:textId="46A4F8E4" w:rsidR="00BA77EC" w:rsidRDefault="00E049A3" w:rsidP="00BA77EC">
      <w:r>
        <w:rPr>
          <w:rFonts w:cs="Times New Roman"/>
        </w:rPr>
        <w:t>Med inddragelse af netværk</w:t>
      </w:r>
      <w:r w:rsidR="00D66F6E" w:rsidRPr="00931FDE">
        <w:rPr>
          <w:rFonts w:cs="Times New Roman"/>
        </w:rPr>
        <w:t xml:space="preserve"> forstår jeg, at socialrådgiver</w:t>
      </w:r>
      <w:r w:rsidR="00270724" w:rsidRPr="00931FDE">
        <w:rPr>
          <w:rFonts w:cs="Times New Roman"/>
        </w:rPr>
        <w:t>en er orienteret og fokuseret omkring</w:t>
      </w:r>
      <w:r w:rsidR="00D66F6E" w:rsidRPr="00931FDE">
        <w:rPr>
          <w:rFonts w:cs="Times New Roman"/>
        </w:rPr>
        <w:t xml:space="preserve"> ressourcer i den pågældende families netværk, og således</w:t>
      </w:r>
      <w:r w:rsidR="009D1908" w:rsidRPr="00931FDE">
        <w:rPr>
          <w:rFonts w:cs="Times New Roman"/>
        </w:rPr>
        <w:t>, at socialrådgiveren aktivt forsøger at motivere forældrene</w:t>
      </w:r>
      <w:r w:rsidR="00D66F6E" w:rsidRPr="00931FDE">
        <w:rPr>
          <w:rFonts w:cs="Times New Roman"/>
        </w:rPr>
        <w:t xml:space="preserve"> </w:t>
      </w:r>
      <w:r w:rsidR="00207718">
        <w:rPr>
          <w:rFonts w:cs="Times New Roman"/>
        </w:rPr>
        <w:t>for</w:t>
      </w:r>
      <w:r w:rsidR="00D66F6E" w:rsidRPr="00931FDE">
        <w:rPr>
          <w:rFonts w:cs="Times New Roman"/>
        </w:rPr>
        <w:t xml:space="preserve"> at </w:t>
      </w:r>
      <w:r w:rsidR="00963143">
        <w:rPr>
          <w:rFonts w:cs="Times New Roman"/>
        </w:rPr>
        <w:t xml:space="preserve">få </w:t>
      </w:r>
      <w:r w:rsidR="003601EE">
        <w:rPr>
          <w:rFonts w:cs="Times New Roman"/>
        </w:rPr>
        <w:t xml:space="preserve">deres </w:t>
      </w:r>
      <w:r w:rsidR="00963143">
        <w:rPr>
          <w:rFonts w:cs="Times New Roman"/>
        </w:rPr>
        <w:t xml:space="preserve">samtykke til at </w:t>
      </w:r>
      <w:r w:rsidR="00D66F6E" w:rsidRPr="00931FDE">
        <w:rPr>
          <w:rFonts w:cs="Times New Roman"/>
        </w:rPr>
        <w:t>inddrage netværket i problemløsningsprocessen. Der sker en reel netværksin</w:t>
      </w:r>
      <w:r w:rsidR="00A21A1B" w:rsidRPr="00931FDE">
        <w:rPr>
          <w:rFonts w:cs="Times New Roman"/>
        </w:rPr>
        <w:t xml:space="preserve">ddragelse, når en person i </w:t>
      </w:r>
      <w:r w:rsidR="00D66F6E" w:rsidRPr="00931FDE">
        <w:rPr>
          <w:rFonts w:cs="Times New Roman"/>
        </w:rPr>
        <w:t>familiens netværk</w:t>
      </w:r>
      <w:r w:rsidR="005335C4" w:rsidRPr="00931FDE">
        <w:rPr>
          <w:rFonts w:cs="Times New Roman"/>
        </w:rPr>
        <w:t>, på socialrådgiverens foranledning,</w:t>
      </w:r>
      <w:r w:rsidR="00D66F6E" w:rsidRPr="00931FDE">
        <w:rPr>
          <w:rFonts w:cs="Times New Roman"/>
        </w:rPr>
        <w:t xml:space="preserve"> får en aktiv rolle og indgår i en plan</w:t>
      </w:r>
      <w:r w:rsidR="00207718">
        <w:rPr>
          <w:rFonts w:cs="Times New Roman"/>
        </w:rPr>
        <w:t>,</w:t>
      </w:r>
      <w:r w:rsidR="00D66F6E" w:rsidRPr="00931FDE">
        <w:rPr>
          <w:rFonts w:cs="Times New Roman"/>
        </w:rPr>
        <w:t xml:space="preserve"> der har til hensigt at afhjælpe det pågældende barns vanskeligheder. Det kan både være som direkte støtte til barnet eller indirekte ved at støtte barnets forældre</w:t>
      </w:r>
      <w:r>
        <w:rPr>
          <w:rFonts w:cs="Times New Roman"/>
        </w:rPr>
        <w:t>, for eksempel hjælpe</w:t>
      </w:r>
      <w:r w:rsidR="00270724" w:rsidRPr="00931FDE">
        <w:rPr>
          <w:rFonts w:cs="Times New Roman"/>
        </w:rPr>
        <w:t xml:space="preserve"> med praktiske ting eller som spa</w:t>
      </w:r>
      <w:r w:rsidR="00207718">
        <w:rPr>
          <w:rFonts w:cs="Times New Roman"/>
        </w:rPr>
        <w:t>r</w:t>
      </w:r>
      <w:r w:rsidR="00270724" w:rsidRPr="00931FDE">
        <w:rPr>
          <w:rFonts w:cs="Times New Roman"/>
        </w:rPr>
        <w:t>ring i forhold til at løse konflikter eller udfordringer omkring barnet</w:t>
      </w:r>
      <w:r w:rsidR="00D66F6E" w:rsidRPr="00931FDE">
        <w:rPr>
          <w:rFonts w:cs="Times New Roman"/>
        </w:rPr>
        <w:t xml:space="preserve">. Inddragelse af netværk </w:t>
      </w:r>
      <w:r w:rsidR="0063732D" w:rsidRPr="00931FDE">
        <w:rPr>
          <w:rFonts w:cs="Times New Roman"/>
        </w:rPr>
        <w:t>som met</w:t>
      </w:r>
      <w:r w:rsidR="00270724" w:rsidRPr="00931FDE">
        <w:rPr>
          <w:rFonts w:cs="Times New Roman"/>
        </w:rPr>
        <w:t xml:space="preserve">ode </w:t>
      </w:r>
      <w:r w:rsidR="00D66F6E" w:rsidRPr="00931FDE">
        <w:rPr>
          <w:rFonts w:cs="Times New Roman"/>
        </w:rPr>
        <w:t>forstår jeg i en bred betydning. Det er således underordnet, hvilken metode, tilgang eller indsats socialrådgiveren a</w:t>
      </w:r>
      <w:r w:rsidR="003214BB" w:rsidRPr="00931FDE">
        <w:rPr>
          <w:rFonts w:cs="Times New Roman"/>
        </w:rPr>
        <w:t xml:space="preserve">nvender for at opnå </w:t>
      </w:r>
      <w:r w:rsidR="00AA06BE">
        <w:rPr>
          <w:rFonts w:cs="Times New Roman"/>
        </w:rPr>
        <w:t>netværksinddragelse.</w:t>
      </w:r>
      <w:r w:rsidR="00BA77EC">
        <w:rPr>
          <w:rFonts w:cs="Times New Roman"/>
        </w:rPr>
        <w:t xml:space="preserve"> </w:t>
      </w:r>
      <w:r w:rsidR="00BA77EC">
        <w:t xml:space="preserve">Ved at behandle det brede spørgsmål om inddragelse, fanger jeg bredden, </w:t>
      </w:r>
      <w:r w:rsidR="003601EE">
        <w:t>h</w:t>
      </w:r>
      <w:r w:rsidR="00430680">
        <w:t>vilket interesserer mig mest. D</w:t>
      </w:r>
      <w:r w:rsidR="00BA77EC">
        <w:t xml:space="preserve">et har </w:t>
      </w:r>
      <w:r w:rsidR="00430680">
        <w:t xml:space="preserve">dog </w:t>
      </w:r>
      <w:r w:rsidR="00BA77EC">
        <w:t>den konsekvens, at jeg ikke fanger alle detaljer i forhold til inddragelsen. Jeg kan derfor ikke sige noget om, hvilke forskelle der kunne være i forhold til fo</w:t>
      </w:r>
      <w:r>
        <w:t>rskellige inddragelsesformer, samt</w:t>
      </w:r>
      <w:r w:rsidR="00BA77EC">
        <w:t xml:space="preserve"> beskrive</w:t>
      </w:r>
      <w:r>
        <w:t>lse af</w:t>
      </w:r>
      <w:r w:rsidR="00BA77EC">
        <w:t xml:space="preserve"> de variationer der kan være i det. </w:t>
      </w:r>
    </w:p>
    <w:p w14:paraId="3CAE47BD" w14:textId="77777777" w:rsidR="00AA06BE" w:rsidRDefault="00AA06BE" w:rsidP="00E04C67">
      <w:pPr>
        <w:rPr>
          <w:rFonts w:cs="Times New Roman"/>
        </w:rPr>
      </w:pPr>
    </w:p>
    <w:p w14:paraId="0503043E" w14:textId="318E13B7" w:rsidR="008E197D" w:rsidRPr="00931FDE" w:rsidRDefault="0067387B" w:rsidP="00E04C67">
      <w:pPr>
        <w:rPr>
          <w:rFonts w:cs="Times New Roman"/>
        </w:rPr>
      </w:pPr>
      <w:r w:rsidRPr="00931FDE">
        <w:rPr>
          <w:rFonts w:cs="Times New Roman"/>
        </w:rPr>
        <w:t>Jeg vil</w:t>
      </w:r>
      <w:r w:rsidR="00D66F6E" w:rsidRPr="00931FDE">
        <w:rPr>
          <w:rFonts w:cs="Times New Roman"/>
        </w:rPr>
        <w:t xml:space="preserve"> i det følgende redegøre for nogle typer af netværksinddragelse for at give læseren en forståelse for kontekst</w:t>
      </w:r>
      <w:r w:rsidR="0069346F" w:rsidRPr="00931FDE">
        <w:rPr>
          <w:rFonts w:cs="Times New Roman"/>
        </w:rPr>
        <w:t>en. Inddragelse af netværk kan foregå ved</w:t>
      </w:r>
      <w:r w:rsidR="00D66F6E" w:rsidRPr="00931FDE">
        <w:rPr>
          <w:rFonts w:cs="Times New Roman"/>
        </w:rPr>
        <w:t xml:space="preserve">, at der på socialrådgiverens initiativ, deltager netværk ved møder med socialforvaltning og øvrige institutioner omkring barnet, som skole og daginstitution. </w:t>
      </w:r>
      <w:r w:rsidR="0069346F" w:rsidRPr="00931FDE">
        <w:rPr>
          <w:rFonts w:cs="Times New Roman"/>
        </w:rPr>
        <w:t>Det</w:t>
      </w:r>
      <w:r w:rsidR="00D66F6E" w:rsidRPr="00931FDE">
        <w:rPr>
          <w:rFonts w:cs="Times New Roman"/>
        </w:rPr>
        <w:t xml:space="preserve"> kan også være at tage initiativ til afholdelse af en familierådslagning. Familierådslagning er et møde, hvor familien samles med </w:t>
      </w:r>
      <w:r w:rsidR="004C119A">
        <w:rPr>
          <w:rFonts w:cs="Times New Roman"/>
        </w:rPr>
        <w:t>deres netværk</w:t>
      </w:r>
      <w:r w:rsidR="00D66F6E" w:rsidRPr="00931FDE">
        <w:rPr>
          <w:rFonts w:cs="Times New Roman"/>
        </w:rPr>
        <w:t>. På mødet diskuteres og planlægges, hvordan og hvem der kan bidr</w:t>
      </w:r>
      <w:r w:rsidR="00E049A3">
        <w:rPr>
          <w:rFonts w:cs="Times New Roman"/>
        </w:rPr>
        <w:t xml:space="preserve">age til at støtte op om barnet </w:t>
      </w:r>
      <w:r w:rsidR="00D66F6E" w:rsidRPr="00931FDE">
        <w:rPr>
          <w:rFonts w:cs="Times New Roman"/>
        </w:rPr>
        <w:t>(Faureholm i Kreuzer &amp; Jensen:2005:153-154). Der kan også være tale om, at socialrådgiveren arbejder ud fra en empowermentorienteret forståelse. Med en empowermentorienteret tilgang er det hensigten, at familierne kan øge deres ressourcer og opbygge deres evne til at handle på egne vegne (Andersen, Brok &amp; Mathiasen:2007:13). Når man understøtter empowerment i familierne, er hensigten, at familierne bliver bedre i stand til at håndtere deres livssituation, også kaldet subjektiv hverdags empowerment, samt at ændre de vilkår som de lever under (Andersen &amp; Larsen:2004:438-439). De professionelle skal opgive deres ekspertrolle og afgive magten for problemløsning, så familierne vil udvikle deres egen magt.</w:t>
      </w:r>
      <w:r w:rsidR="003601EE">
        <w:rPr>
          <w:rFonts w:cs="Times New Roman"/>
        </w:rPr>
        <w:t xml:space="preserve"> </w:t>
      </w:r>
      <w:r w:rsidR="00E049A3">
        <w:rPr>
          <w:rFonts w:cs="Times New Roman"/>
        </w:rPr>
        <w:t>Teori om familierådslagning og empowerment</w:t>
      </w:r>
      <w:r w:rsidR="003601EE">
        <w:rPr>
          <w:rFonts w:cs="Times New Roman"/>
        </w:rPr>
        <w:t xml:space="preserve"> vil blive udfoldet i projektets teoriramme, idet jeg anvender det til at finde ud af, hvorvidt teorien fungerer som referenceramme i forhold til socialrådgivernes begrundelser.</w:t>
      </w:r>
    </w:p>
    <w:p w14:paraId="5FC6652F" w14:textId="3312CA9B" w:rsidR="00A21A1B" w:rsidRPr="00931FDE" w:rsidRDefault="00A21A1B" w:rsidP="00B44A6F">
      <w:pPr>
        <w:pStyle w:val="Overskrift3"/>
        <w:rPr>
          <w:rFonts w:cs="Times New Roman"/>
        </w:rPr>
      </w:pPr>
      <w:bookmarkStart w:id="8" w:name="_Toc215829728"/>
      <w:r w:rsidRPr="00931FDE">
        <w:rPr>
          <w:rFonts w:cs="Times New Roman"/>
        </w:rPr>
        <w:t>Metodebegrebet</w:t>
      </w:r>
      <w:bookmarkEnd w:id="8"/>
    </w:p>
    <w:p w14:paraId="5924B1C9" w14:textId="3297320B" w:rsidR="00A21A1B" w:rsidRDefault="00A21A1B" w:rsidP="00B44A6F">
      <w:pPr>
        <w:ind w:right="276"/>
        <w:rPr>
          <w:rFonts w:cs="Times New Roman"/>
        </w:rPr>
      </w:pPr>
      <w:r w:rsidRPr="00931FDE">
        <w:rPr>
          <w:rFonts w:cs="Times New Roman"/>
        </w:rPr>
        <w:t>Specialet beskæftiger sig med metodebegrebet i forhold til at anse inddragelse af netværk som en metode. Begrebet er flertydigt, hvorfor jeg i det følgende vil f</w:t>
      </w:r>
      <w:r w:rsidR="004F43D4">
        <w:rPr>
          <w:rFonts w:cs="Times New Roman"/>
        </w:rPr>
        <w:t>r</w:t>
      </w:r>
      <w:r w:rsidRPr="00931FDE">
        <w:rPr>
          <w:rFonts w:cs="Times New Roman"/>
        </w:rPr>
        <w:t xml:space="preserve">emdrage </w:t>
      </w:r>
      <w:r w:rsidR="00A0117C" w:rsidRPr="00931FDE">
        <w:rPr>
          <w:rFonts w:cs="Times New Roman"/>
        </w:rPr>
        <w:t xml:space="preserve">forskellige </w:t>
      </w:r>
      <w:r w:rsidRPr="00931FDE">
        <w:rPr>
          <w:rFonts w:cs="Times New Roman"/>
        </w:rPr>
        <w:t>forståelser af begrebet. Herefter vil jeg redegøre for</w:t>
      </w:r>
      <w:r w:rsidR="00E049A3">
        <w:rPr>
          <w:rFonts w:cs="Times New Roman"/>
        </w:rPr>
        <w:t xml:space="preserve"> mit udgangspunkt for</w:t>
      </w:r>
      <w:r w:rsidRPr="00931FDE">
        <w:rPr>
          <w:rFonts w:cs="Times New Roman"/>
        </w:rPr>
        <w:t xml:space="preserve">, hvad der styrer socialrådgivernes metodevalg ud fra Guldagers definition af problemforståelse, hensigter </w:t>
      </w:r>
      <w:r w:rsidR="00101A7D">
        <w:rPr>
          <w:rFonts w:cs="Times New Roman"/>
        </w:rPr>
        <w:t>og mål samt strategier</w:t>
      </w:r>
      <w:r w:rsidR="00DD7256">
        <w:rPr>
          <w:rFonts w:cs="Times New Roman"/>
        </w:rPr>
        <w:t xml:space="preserve"> (Guldager:2002:3-5)</w:t>
      </w:r>
      <w:r w:rsidR="00101A7D">
        <w:rPr>
          <w:rFonts w:cs="Times New Roman"/>
        </w:rPr>
        <w:t>. D</w:t>
      </w:r>
      <w:r w:rsidRPr="00931FDE">
        <w:rPr>
          <w:rFonts w:cs="Times New Roman"/>
        </w:rPr>
        <w:t xml:space="preserve">isse tre komponenter </w:t>
      </w:r>
      <w:r w:rsidR="00101A7D">
        <w:rPr>
          <w:rFonts w:cs="Times New Roman"/>
        </w:rPr>
        <w:t>inddrager jeg som analysedimension i projektets to analysedele.</w:t>
      </w:r>
    </w:p>
    <w:p w14:paraId="6FC55391" w14:textId="77777777" w:rsidR="00101A7D" w:rsidRPr="00931FDE" w:rsidRDefault="00101A7D" w:rsidP="00B44A6F">
      <w:pPr>
        <w:ind w:right="276"/>
        <w:rPr>
          <w:rFonts w:cs="Times New Roman"/>
        </w:rPr>
      </w:pPr>
    </w:p>
    <w:p w14:paraId="0023E2EE" w14:textId="70E6EAF9" w:rsidR="00A21A1B" w:rsidRPr="00931FDE" w:rsidRDefault="00A21A1B" w:rsidP="00A21A1B">
      <w:pPr>
        <w:widowControl w:val="0"/>
        <w:autoSpaceDE w:val="0"/>
        <w:autoSpaceDN w:val="0"/>
        <w:adjustRightInd w:val="0"/>
        <w:spacing w:after="240"/>
        <w:rPr>
          <w:rFonts w:cs="Times New Roman"/>
        </w:rPr>
      </w:pPr>
      <w:r w:rsidRPr="00931FDE">
        <w:rPr>
          <w:rFonts w:cs="Times New Roman"/>
        </w:rPr>
        <w:t xml:space="preserve">Der findes ingen klare grænser for, hvad der adskiller metoder fra andre former for fremgangsmåder (Bergmark &amp; Lundström:2007:155, 156). Ofte defineres en metode som en velordnet og systematisk fremgangsmåde. I de fleste vigtige internationale værker er et udtalt ønske om, at systematik, reproducerbarhed og målrettethed bør præge det sociale arbejdes praksis (Bergmark &amp; Lundström:2007:160). Metodisk socialt arbejde kan defineres som </w:t>
      </w:r>
      <w:r w:rsidRPr="00931FDE">
        <w:rPr>
          <w:rFonts w:cs="Times New Roman"/>
          <w:iCs/>
        </w:rPr>
        <w:t xml:space="preserve">planlagt, formålstjenligt, systematisk og verbaliseret. </w:t>
      </w:r>
      <w:r w:rsidRPr="00931FDE">
        <w:rPr>
          <w:rFonts w:cs="Times New Roman"/>
        </w:rPr>
        <w:t>Det betyder, at arbejdet indebærer overvejelser om, hvad målet med indsatsen er, hvilke midler der er hensigtsmæssige for at nå dette mål, samt at arbejdet er tilrettelagt på så systematisk en måde, at socialarbejderen selv og dennes kolleger kan gentage metoden. Det er en forudsætning for denne reproduktion, at socialarbejderne sætter ord på mål, midler og systematik i arbejdet (Thorsager et al.:2007:9). Nogle metoder indeholder konkrete instrukser om, hvad socialrådgiveren skal foretage sig, og andre metoder er rammer for, hvordan problemerne kan opfattes, og kommer kun med generelle anvisninger om, hvordan de skal håndteres (Bergmark &amp; Lundström:2007:165). Det sidstnævnte gør sig gældende i forhold til nærværende projekt. Med inddragelse af netværk peger jeg ikke konkret på, hvordan inddragelsen skal udmønte sig i praksis. Familierådslagning er et eksempel på en konkret metode under netværksinddragelse, der giver specifikke anvisninger om, hvad socialrådgiveren skal foretage sig. Nærværende projekt beskæftiger sig således med en overordnet metode, hvorunder der er mere konkrete metoder, hvorfor det ikke kan</w:t>
      </w:r>
      <w:r w:rsidR="00E049A3">
        <w:rPr>
          <w:rFonts w:cs="Times New Roman"/>
        </w:rPr>
        <w:t xml:space="preserve"> konkretiseres på en måde så det</w:t>
      </w:r>
      <w:r w:rsidRPr="00931FDE">
        <w:rPr>
          <w:rFonts w:cs="Times New Roman"/>
        </w:rPr>
        <w:t xml:space="preserve"> er reproducerbar</w:t>
      </w:r>
      <w:r w:rsidR="00E049A3">
        <w:rPr>
          <w:rFonts w:cs="Times New Roman"/>
        </w:rPr>
        <w:t>t</w:t>
      </w:r>
      <w:r w:rsidRPr="00931FDE">
        <w:rPr>
          <w:rFonts w:cs="Times New Roman"/>
        </w:rPr>
        <w:t xml:space="preserve">. Når jeg har valgt at definere inddragelse af netværk så bredt, skyldes det, at jeg interesserer mig for socialrådgivernes forståelsesmæssige baggrund for inddragelse af netværk i en overordnet betydning. </w:t>
      </w:r>
      <w:r w:rsidR="000D27B4">
        <w:rPr>
          <w:rFonts w:cs="Times New Roman"/>
        </w:rPr>
        <w:t>Jeg vil derved finde frem til bredden, men vil ikke fange de forskellige nuancer, der måtte være i socialrådgivernes begrundelser i forhold til</w:t>
      </w:r>
      <w:r w:rsidR="004F43D4">
        <w:rPr>
          <w:rFonts w:cs="Times New Roman"/>
        </w:rPr>
        <w:t xml:space="preserve"> </w:t>
      </w:r>
      <w:r w:rsidR="000D27B4">
        <w:rPr>
          <w:rFonts w:cs="Times New Roman"/>
        </w:rPr>
        <w:t xml:space="preserve">de forskellige former for inddragelse. </w:t>
      </w:r>
      <w:r w:rsidRPr="00931FDE">
        <w:rPr>
          <w:rFonts w:cs="Times New Roman"/>
        </w:rPr>
        <w:t>I forhold til at anvende metoder vedrørende netværksinddragelse, der fremstår som tydelige og reproducerbare, strukturerede fremgangsmåder, kan der være risiko for, at det sociale arbejde bliver for instrumentaliseret, hvor mere unikke værdier og erfaringer underkendes til fordel for mere ufølsom kassetænkning (Bergmark &amp; Lundström:2007:161). Det kan blive en hindring for</w:t>
      </w:r>
      <w:r w:rsidR="004F43D4">
        <w:rPr>
          <w:rFonts w:cs="Times New Roman"/>
        </w:rPr>
        <w:t>,</w:t>
      </w:r>
      <w:r w:rsidRPr="00931FDE">
        <w:rPr>
          <w:rFonts w:cs="Times New Roman"/>
        </w:rPr>
        <w:t xml:space="preserve"> at socialrådgiveren kan etablere en kontakt med den enkelte, og tage udgangspunkt i den enkeltes individuelle livsbetingelser. Metoder kan således være instrumentelle, ufleksible og efterlade ringe mulighed for borgerindflydelse. Inddragelse af netværk som metode har dog den fordel, at dets middel til målet, er at give netværket og familien mulighed for at tage ansvar for de vanskeligheder barnet er omgivet af. Metoden har således i sig selv borgerinddragelse og indflydelse i sig. Der ligger i metoden</w:t>
      </w:r>
      <w:r w:rsidR="004F43D4">
        <w:rPr>
          <w:rFonts w:cs="Times New Roman"/>
        </w:rPr>
        <w:t>,</w:t>
      </w:r>
      <w:r w:rsidRPr="00931FDE">
        <w:rPr>
          <w:rFonts w:cs="Times New Roman"/>
        </w:rPr>
        <w:t xml:space="preserve"> at magten flyttes fra den kommunale forvaltning til netværket (Bergmark &amp; Lundström:2007:164). </w:t>
      </w:r>
    </w:p>
    <w:p w14:paraId="7BC584AC" w14:textId="77777777" w:rsidR="00535D69" w:rsidRPr="00931FDE" w:rsidRDefault="00535D69" w:rsidP="00535D69">
      <w:pPr>
        <w:widowControl w:val="0"/>
        <w:autoSpaceDE w:val="0"/>
        <w:autoSpaceDN w:val="0"/>
        <w:adjustRightInd w:val="0"/>
        <w:spacing w:after="240"/>
        <w:rPr>
          <w:rFonts w:cs="Times New Roman"/>
        </w:rPr>
      </w:pPr>
      <w:r w:rsidRPr="00931FDE">
        <w:rPr>
          <w:rFonts w:cs="Times New Roman"/>
        </w:rPr>
        <w:t xml:space="preserve">Guldagers definition af metode er: </w:t>
      </w:r>
      <w:r w:rsidRPr="00931FDE">
        <w:rPr>
          <w:rFonts w:cs="Times New Roman"/>
          <w:i/>
        </w:rPr>
        <w:t xml:space="preserve">Socialt arbejdes metoder er en strategisk udformet, planmæssig og systematisk anvendelse af bestemte midler og fremgangsmåder rettet mod en stabilisering eller forandring af et givet socialt problem, som forstås på bestemte måder </w:t>
      </w:r>
      <w:r w:rsidRPr="00931FDE">
        <w:rPr>
          <w:rFonts w:cs="Times New Roman"/>
        </w:rPr>
        <w:t xml:space="preserve">(Guldager:2002:2). </w:t>
      </w:r>
      <w:r w:rsidR="00A21A1B" w:rsidRPr="00931FDE">
        <w:rPr>
          <w:rFonts w:cs="Times New Roman"/>
        </w:rPr>
        <w:t>I forhold til hvad der styrer socialrådgiverens valg af metode, tager jeg udgangspunkt i Guldagers begreber; problemforståelse, he</w:t>
      </w:r>
      <w:r w:rsidRPr="00931FDE">
        <w:rPr>
          <w:rFonts w:cs="Times New Roman"/>
        </w:rPr>
        <w:t xml:space="preserve">nsigter og mål samt strategier. </w:t>
      </w:r>
      <w:r w:rsidR="00A21A1B" w:rsidRPr="00931FDE">
        <w:rPr>
          <w:rFonts w:cs="Times New Roman"/>
        </w:rPr>
        <w:t>Det følgende vil redegøre for de tre komponenter.</w:t>
      </w:r>
    </w:p>
    <w:p w14:paraId="637FADE0" w14:textId="77777777" w:rsidR="003D2F8B" w:rsidRDefault="00A21A1B" w:rsidP="00EF504C">
      <w:pPr>
        <w:widowControl w:val="0"/>
        <w:autoSpaceDE w:val="0"/>
        <w:autoSpaceDN w:val="0"/>
        <w:adjustRightInd w:val="0"/>
        <w:spacing w:after="240"/>
        <w:rPr>
          <w:rFonts w:cs="Times New Roman"/>
        </w:rPr>
      </w:pPr>
      <w:r w:rsidRPr="00931FDE">
        <w:rPr>
          <w:rFonts w:cs="Times New Roman"/>
        </w:rPr>
        <w:t>Problemforståelse skal forstås som socialrådgiverens generelle forståelse af familiemæssige problematikker sammenholdt med deres kendskab til den konkrete problematik i familien. Socialrådgivernes familieforståelse er således både et udtryk for forståelse af den konkrete problematik samt socialrådgiverens forforståelser. Forforståelser består af socialrådgiverens samlede teoretiske, vidensmæssige, erfaringsmæssige og værdimæssige udgangspunkt. Det er forforståelsen der bestemmer, hvilke spørgsmål socialrådgiveren stiller borgeren, og hvilke hun ikke finder relevante at stille, når hun skal indhente oplysninger for at belyse den pågældende problematik. Det bestemmer således, hvilke elementer der bliver belyst</w:t>
      </w:r>
      <w:r w:rsidR="00B90078">
        <w:rPr>
          <w:rFonts w:cs="Times New Roman"/>
        </w:rPr>
        <w:t>,</w:t>
      </w:r>
      <w:r w:rsidRPr="00931FDE">
        <w:rPr>
          <w:rFonts w:cs="Times New Roman"/>
        </w:rPr>
        <w:t xml:space="preserve"> og hvilke der ikke tillægges værdi. Socialrådgiverens forforståelse udvikler sig også løbende i det konkrete møde med borgeren (Guldager:2002:3).</w:t>
      </w:r>
    </w:p>
    <w:p w14:paraId="343E481D" w14:textId="65C63A0C" w:rsidR="00A21A1B" w:rsidRPr="00931FDE" w:rsidRDefault="00A21A1B" w:rsidP="00A21A1B">
      <w:pPr>
        <w:rPr>
          <w:rFonts w:cs="Times New Roman"/>
        </w:rPr>
      </w:pPr>
      <w:r w:rsidRPr="00931FDE">
        <w:rPr>
          <w:rFonts w:cs="Times New Roman"/>
        </w:rPr>
        <w:t>Bag anvendelsen af en bestemt metode ligger der bestemte hensigter og mål for indsatsen. Mål og hensigter bygger på den problemforståelse socialrådgiveren har i forh</w:t>
      </w:r>
      <w:r w:rsidR="00E049A3">
        <w:rPr>
          <w:rFonts w:cs="Times New Roman"/>
        </w:rPr>
        <w:t>old til en bestemt problematik</w:t>
      </w:r>
      <w:r w:rsidR="008F5FAC">
        <w:rPr>
          <w:rFonts w:cs="Times New Roman"/>
        </w:rPr>
        <w:t>.</w:t>
      </w:r>
      <w:r w:rsidR="00E049A3">
        <w:rPr>
          <w:rFonts w:cs="Times New Roman"/>
        </w:rPr>
        <w:t xml:space="preserve"> </w:t>
      </w:r>
      <w:r w:rsidR="008F5FAC">
        <w:rPr>
          <w:rFonts w:cs="Times New Roman"/>
        </w:rPr>
        <w:t>Strategierne viser sig ofte i de begrundelser som socialrådgiveren lægger til grund for valget mellem alternative midler og fremgangsmåder, hvor det sociale problem er defineret og hensigter og mål fastlagt (Guldager:2002:4).</w:t>
      </w:r>
    </w:p>
    <w:p w14:paraId="54613CED" w14:textId="72F36DAE" w:rsidR="00D66F6E" w:rsidRPr="00931FDE" w:rsidRDefault="00D66F6E" w:rsidP="00D66F6E">
      <w:pPr>
        <w:pStyle w:val="Overskrift2"/>
        <w:rPr>
          <w:rFonts w:cs="Times New Roman"/>
        </w:rPr>
      </w:pPr>
      <w:bookmarkStart w:id="9" w:name="_Toc215829729"/>
      <w:r w:rsidRPr="00931FDE">
        <w:rPr>
          <w:rFonts w:cs="Times New Roman"/>
        </w:rPr>
        <w:t>Afgrænsning</w:t>
      </w:r>
      <w:bookmarkEnd w:id="9"/>
    </w:p>
    <w:p w14:paraId="316B3960" w14:textId="1490B081" w:rsidR="00D66F6E" w:rsidRPr="00931FDE" w:rsidRDefault="00D66F6E" w:rsidP="00E04C67">
      <w:pPr>
        <w:rPr>
          <w:rFonts w:cs="Times New Roman"/>
        </w:rPr>
      </w:pPr>
      <w:r w:rsidRPr="00931FDE">
        <w:rPr>
          <w:rFonts w:cs="Times New Roman"/>
        </w:rPr>
        <w:t>Specialet afgrænser sig fra at beskæftige</w:t>
      </w:r>
      <w:r w:rsidR="0007306B">
        <w:rPr>
          <w:rFonts w:cs="Times New Roman"/>
        </w:rPr>
        <w:t xml:space="preserve"> sig</w:t>
      </w:r>
      <w:r w:rsidR="00E049A3">
        <w:rPr>
          <w:rFonts w:cs="Times New Roman"/>
        </w:rPr>
        <w:t xml:space="preserve"> indgående</w:t>
      </w:r>
      <w:r w:rsidR="0007306B">
        <w:rPr>
          <w:rFonts w:cs="Times New Roman"/>
        </w:rPr>
        <w:t xml:space="preserve"> med eventuelle organisatoriske begrundelser</w:t>
      </w:r>
      <w:r w:rsidRPr="00931FDE">
        <w:rPr>
          <w:rFonts w:cs="Times New Roman"/>
        </w:rPr>
        <w:t xml:space="preserve"> som forklaring på, hvorfor socialrådgiver vælger og fravælger inddragelse </w:t>
      </w:r>
      <w:r w:rsidR="0007306B">
        <w:rPr>
          <w:rFonts w:cs="Times New Roman"/>
        </w:rPr>
        <w:t>af netværk. Jeg finder det mest interessant, at fokuserer på socialrådgivernes øvrige begrundelser for inddragelse</w:t>
      </w:r>
      <w:r w:rsidR="00821EEE">
        <w:rPr>
          <w:rFonts w:cs="Times New Roman"/>
        </w:rPr>
        <w:t xml:space="preserve"> og derfor afgrænser jeg mig fra det</w:t>
      </w:r>
      <w:r w:rsidRPr="00931FDE">
        <w:rPr>
          <w:rFonts w:cs="Times New Roman"/>
        </w:rPr>
        <w:t>.</w:t>
      </w:r>
      <w:r w:rsidR="0007306B">
        <w:rPr>
          <w:rFonts w:cs="Times New Roman"/>
        </w:rPr>
        <w:t xml:space="preserve"> </w:t>
      </w:r>
      <w:r w:rsidRPr="00931FDE">
        <w:rPr>
          <w:rFonts w:cs="Times New Roman"/>
        </w:rPr>
        <w:t>Jeg afgrænser mig fra dette område velvidende</w:t>
      </w:r>
      <w:r w:rsidR="00B90078">
        <w:rPr>
          <w:rFonts w:cs="Times New Roman"/>
        </w:rPr>
        <w:t>,</w:t>
      </w:r>
      <w:r w:rsidRPr="00931FDE">
        <w:rPr>
          <w:rFonts w:cs="Times New Roman"/>
        </w:rPr>
        <w:t xml:space="preserve"> at kultur, ledelse, manglende ressourcer, arbejdsga</w:t>
      </w:r>
      <w:r w:rsidR="00F21900" w:rsidRPr="00931FDE">
        <w:rPr>
          <w:rFonts w:cs="Times New Roman"/>
        </w:rPr>
        <w:t>nge m.v. også har betydning for</w:t>
      </w:r>
      <w:r w:rsidRPr="00931FDE">
        <w:rPr>
          <w:rFonts w:cs="Times New Roman"/>
        </w:rPr>
        <w:t xml:space="preserve"> socialrådgiverens metodevalg. I interviewsituationen vil jeg givetvis opleve, at socialrådgiverne begrunder manglende netværksinddragelse med tidspres og andre organisatorisk funderede forhold. Jeg vil forholde mig til dem, men ikke inddrage organisationsteori i analysen.</w:t>
      </w:r>
    </w:p>
    <w:p w14:paraId="7984D337" w14:textId="7FC39016" w:rsidR="00AE79E1" w:rsidRPr="00931FDE" w:rsidRDefault="00AE79E1" w:rsidP="00E04C67">
      <w:pPr>
        <w:pStyle w:val="Overskrift2"/>
        <w:rPr>
          <w:rFonts w:cs="Times New Roman"/>
        </w:rPr>
      </w:pPr>
      <w:bookmarkStart w:id="10" w:name="_Toc215829730"/>
      <w:r w:rsidRPr="00931FDE">
        <w:rPr>
          <w:rFonts w:cs="Times New Roman"/>
        </w:rPr>
        <w:t>Forforståelse</w:t>
      </w:r>
      <w:bookmarkEnd w:id="10"/>
    </w:p>
    <w:p w14:paraId="77A7DFC9" w14:textId="77777777" w:rsidR="008C1B80" w:rsidRPr="00931FDE" w:rsidRDefault="000C6AE4" w:rsidP="00E04C67">
      <w:pPr>
        <w:rPr>
          <w:rFonts w:cs="Times New Roman"/>
        </w:rPr>
      </w:pPr>
      <w:r w:rsidRPr="00931FDE">
        <w:rPr>
          <w:rFonts w:cs="Times New Roman"/>
        </w:rPr>
        <w:t>I det</w:t>
      </w:r>
      <w:r w:rsidR="00AE79E1" w:rsidRPr="00931FDE">
        <w:rPr>
          <w:rFonts w:cs="Times New Roman"/>
        </w:rPr>
        <w:t xml:space="preserve"> følgende </w:t>
      </w:r>
      <w:r w:rsidRPr="00931FDE">
        <w:rPr>
          <w:rFonts w:cs="Times New Roman"/>
        </w:rPr>
        <w:t xml:space="preserve">afsnit </w:t>
      </w:r>
      <w:r w:rsidR="00AE79E1" w:rsidRPr="00931FDE">
        <w:rPr>
          <w:rFonts w:cs="Times New Roman"/>
        </w:rPr>
        <w:t xml:space="preserve">vil </w:t>
      </w:r>
      <w:r w:rsidRPr="00931FDE">
        <w:rPr>
          <w:rFonts w:cs="Times New Roman"/>
        </w:rPr>
        <w:t xml:space="preserve">jeg </w:t>
      </w:r>
      <w:r w:rsidR="00AE79E1" w:rsidRPr="00931FDE">
        <w:rPr>
          <w:rFonts w:cs="Times New Roman"/>
        </w:rPr>
        <w:t xml:space="preserve">redegøre for de </w:t>
      </w:r>
      <w:r w:rsidR="008C1B80" w:rsidRPr="00931FDE">
        <w:rPr>
          <w:rFonts w:cs="Times New Roman"/>
        </w:rPr>
        <w:t xml:space="preserve">personlige og faglige </w:t>
      </w:r>
      <w:r w:rsidR="00AE79E1" w:rsidRPr="00931FDE">
        <w:rPr>
          <w:rFonts w:cs="Times New Roman"/>
        </w:rPr>
        <w:t xml:space="preserve">forståelser jeg </w:t>
      </w:r>
      <w:r w:rsidR="002677A6" w:rsidRPr="00931FDE">
        <w:rPr>
          <w:rFonts w:cs="Times New Roman"/>
        </w:rPr>
        <w:t xml:space="preserve">på forhånd har i </w:t>
      </w:r>
      <w:r w:rsidR="00AE79E1" w:rsidRPr="00931FDE">
        <w:rPr>
          <w:rFonts w:cs="Times New Roman"/>
        </w:rPr>
        <w:t>for</w:t>
      </w:r>
      <w:r w:rsidRPr="00931FDE">
        <w:rPr>
          <w:rFonts w:cs="Times New Roman"/>
        </w:rPr>
        <w:t>hold til</w:t>
      </w:r>
      <w:r w:rsidR="00AE79E1" w:rsidRPr="00931FDE">
        <w:rPr>
          <w:rFonts w:cs="Times New Roman"/>
        </w:rPr>
        <w:t xml:space="preserve"> projektet</w:t>
      </w:r>
      <w:r w:rsidR="005B5549" w:rsidRPr="00931FDE">
        <w:rPr>
          <w:rFonts w:cs="Times New Roman"/>
        </w:rPr>
        <w:t>s problemstilling</w:t>
      </w:r>
      <w:r w:rsidR="00AE79E1" w:rsidRPr="00931FDE">
        <w:rPr>
          <w:rFonts w:cs="Times New Roman"/>
        </w:rPr>
        <w:t xml:space="preserve">. </w:t>
      </w:r>
      <w:r w:rsidR="008C1B80" w:rsidRPr="00931FDE">
        <w:rPr>
          <w:rFonts w:cs="Times New Roman"/>
        </w:rPr>
        <w:t xml:space="preserve">I projektets teoriramme-afsnit </w:t>
      </w:r>
      <w:r w:rsidR="002677A6" w:rsidRPr="00931FDE">
        <w:rPr>
          <w:rFonts w:cs="Times New Roman"/>
        </w:rPr>
        <w:t xml:space="preserve">vil jeg </w:t>
      </w:r>
      <w:r w:rsidR="008C1B80" w:rsidRPr="00931FDE">
        <w:rPr>
          <w:rFonts w:cs="Times New Roman"/>
        </w:rPr>
        <w:t xml:space="preserve">redegøre </w:t>
      </w:r>
      <w:r w:rsidR="003C139C" w:rsidRPr="00931FDE">
        <w:rPr>
          <w:rFonts w:cs="Times New Roman"/>
        </w:rPr>
        <w:t xml:space="preserve">for </w:t>
      </w:r>
      <w:r w:rsidR="002677A6" w:rsidRPr="00931FDE">
        <w:rPr>
          <w:rFonts w:cs="Times New Roman"/>
        </w:rPr>
        <w:t xml:space="preserve">mit </w:t>
      </w:r>
      <w:r w:rsidR="003C139C" w:rsidRPr="00931FDE">
        <w:rPr>
          <w:rFonts w:cs="Times New Roman"/>
        </w:rPr>
        <w:t>teorivalg, der ligeledes udgør en del</w:t>
      </w:r>
      <w:r w:rsidR="008C1B80" w:rsidRPr="00931FDE">
        <w:rPr>
          <w:rFonts w:cs="Times New Roman"/>
        </w:rPr>
        <w:t xml:space="preserve"> af min forforståelse. </w:t>
      </w:r>
      <w:r w:rsidR="00A64889" w:rsidRPr="00931FDE">
        <w:rPr>
          <w:rFonts w:cs="Times New Roman"/>
        </w:rPr>
        <w:t>Det er overbevisningen indenfor hermeneutikken, at fordomme udgør vores forforståelse på godt og ondt. Vi fortolker således det vi ikke kender eller forstår</w:t>
      </w:r>
      <w:r w:rsidR="00B90078">
        <w:rPr>
          <w:rFonts w:cs="Times New Roman"/>
        </w:rPr>
        <w:t>,</w:t>
      </w:r>
      <w:r w:rsidR="00A64889" w:rsidRPr="00931FDE">
        <w:rPr>
          <w:rFonts w:cs="Times New Roman"/>
        </w:rPr>
        <w:t xml:space="preserve"> ud fra det vi kender</w:t>
      </w:r>
      <w:r w:rsidR="00B3598E" w:rsidRPr="00931FDE">
        <w:rPr>
          <w:rFonts w:cs="Times New Roman"/>
        </w:rPr>
        <w:t xml:space="preserve"> (Høilund &amp;</w:t>
      </w:r>
      <w:r w:rsidR="00A64889" w:rsidRPr="00931FDE">
        <w:rPr>
          <w:rFonts w:cs="Times New Roman"/>
        </w:rPr>
        <w:t xml:space="preserve"> Juul:2005:14). Det er så</w:t>
      </w:r>
      <w:r w:rsidR="00571279" w:rsidRPr="00931FDE">
        <w:rPr>
          <w:rFonts w:cs="Times New Roman"/>
        </w:rPr>
        <w:t xml:space="preserve">ledes </w:t>
      </w:r>
      <w:r w:rsidR="00A64889" w:rsidRPr="00931FDE">
        <w:rPr>
          <w:rFonts w:cs="Times New Roman"/>
        </w:rPr>
        <w:t>væsentligt for projektet, at jeg åbent fremlægger m</w:t>
      </w:r>
      <w:r w:rsidR="009D07B2" w:rsidRPr="00931FDE">
        <w:rPr>
          <w:rFonts w:cs="Times New Roman"/>
        </w:rPr>
        <w:t>ine forforståelser</w:t>
      </w:r>
      <w:r w:rsidR="00A64889" w:rsidRPr="00931FDE">
        <w:rPr>
          <w:rFonts w:cs="Times New Roman"/>
        </w:rPr>
        <w:t>.</w:t>
      </w:r>
      <w:r w:rsidR="008C1B80" w:rsidRPr="00931FDE">
        <w:rPr>
          <w:rFonts w:cs="Times New Roman"/>
        </w:rPr>
        <w:t xml:space="preserve"> </w:t>
      </w:r>
    </w:p>
    <w:p w14:paraId="7E411721" w14:textId="77777777" w:rsidR="00033E75" w:rsidRPr="00931FDE" w:rsidRDefault="00522FE4" w:rsidP="00E04C67">
      <w:pPr>
        <w:rPr>
          <w:rFonts w:cs="Times New Roman"/>
        </w:rPr>
      </w:pPr>
      <w:r w:rsidRPr="00931FDE">
        <w:rPr>
          <w:rFonts w:cs="Times New Roman"/>
        </w:rPr>
        <w:t xml:space="preserve">Jeg har selv arbejdet indenfor </w:t>
      </w:r>
      <w:r w:rsidR="00571279" w:rsidRPr="00931FDE">
        <w:rPr>
          <w:rFonts w:cs="Times New Roman"/>
        </w:rPr>
        <w:t xml:space="preserve">det felt jeg undersøger i, </w:t>
      </w:r>
      <w:r w:rsidRPr="00931FDE">
        <w:rPr>
          <w:rFonts w:cs="Times New Roman"/>
        </w:rPr>
        <w:t>og har de</w:t>
      </w:r>
      <w:r w:rsidR="0090564D" w:rsidRPr="00931FDE">
        <w:rPr>
          <w:rFonts w:cs="Times New Roman"/>
        </w:rPr>
        <w:t>rfor en forudindtaget positionering i forhold til problemstillingen</w:t>
      </w:r>
      <w:r w:rsidR="00B90078">
        <w:rPr>
          <w:rFonts w:cs="Times New Roman"/>
        </w:rPr>
        <w:t>,</w:t>
      </w:r>
      <w:r w:rsidR="00BE66F1" w:rsidRPr="00931FDE">
        <w:rPr>
          <w:rFonts w:cs="Times New Roman"/>
        </w:rPr>
        <w:t xml:space="preserve"> der bl.a. </w:t>
      </w:r>
      <w:r w:rsidR="00ED17E6" w:rsidRPr="00931FDE">
        <w:rPr>
          <w:rFonts w:cs="Times New Roman"/>
        </w:rPr>
        <w:t>tager afsæt i mine</w:t>
      </w:r>
      <w:r w:rsidR="00DD1AE6" w:rsidRPr="00931FDE">
        <w:rPr>
          <w:rFonts w:cs="Times New Roman"/>
        </w:rPr>
        <w:t xml:space="preserve"> praksiserfaringer</w:t>
      </w:r>
      <w:r w:rsidR="0090564D" w:rsidRPr="00931FDE">
        <w:rPr>
          <w:rFonts w:cs="Times New Roman"/>
        </w:rPr>
        <w:t xml:space="preserve">. </w:t>
      </w:r>
      <w:r w:rsidR="00DD1AE6" w:rsidRPr="00931FDE">
        <w:rPr>
          <w:rFonts w:cs="Times New Roman"/>
        </w:rPr>
        <w:t>Det er min forudindtagede antagelse</w:t>
      </w:r>
      <w:r w:rsidR="00C57F13" w:rsidRPr="00931FDE">
        <w:rPr>
          <w:rFonts w:cs="Times New Roman"/>
        </w:rPr>
        <w:t>,</w:t>
      </w:r>
      <w:r w:rsidR="00DD1AE6" w:rsidRPr="00931FDE">
        <w:rPr>
          <w:rFonts w:cs="Times New Roman"/>
        </w:rPr>
        <w:t xml:space="preserve"> at socialrådgivere ønsker at give børn og unge med et særligt behov for støtte et vendepunkt</w:t>
      </w:r>
      <w:r w:rsidR="00584C68" w:rsidRPr="00931FDE">
        <w:rPr>
          <w:rFonts w:cs="Times New Roman"/>
        </w:rPr>
        <w:t>,</w:t>
      </w:r>
      <w:r w:rsidR="00DD1AE6" w:rsidRPr="00931FDE">
        <w:rPr>
          <w:rFonts w:cs="Times New Roman"/>
        </w:rPr>
        <w:t xml:space="preserve"> </w:t>
      </w:r>
      <w:r w:rsidR="00584C68" w:rsidRPr="00931FDE">
        <w:rPr>
          <w:rFonts w:cs="Times New Roman"/>
        </w:rPr>
        <w:t xml:space="preserve">der tager højde for deres omsorgsmæssige behov </w:t>
      </w:r>
      <w:r w:rsidR="00DD1AE6" w:rsidRPr="00931FDE">
        <w:rPr>
          <w:rFonts w:cs="Times New Roman"/>
        </w:rPr>
        <w:t>hurtigst muligt</w:t>
      </w:r>
      <w:r w:rsidR="00584C68" w:rsidRPr="00931FDE">
        <w:rPr>
          <w:rFonts w:cs="Times New Roman"/>
        </w:rPr>
        <w:t>.</w:t>
      </w:r>
      <w:r w:rsidR="00033E75" w:rsidRPr="00931FDE">
        <w:rPr>
          <w:rFonts w:cs="Times New Roman"/>
        </w:rPr>
        <w:t xml:space="preserve"> </w:t>
      </w:r>
      <w:r w:rsidR="0054478E">
        <w:rPr>
          <w:rFonts w:cs="Times New Roman"/>
        </w:rPr>
        <w:t xml:space="preserve">Jeg har en forforståelse om, at de fleste </w:t>
      </w:r>
      <w:r w:rsidR="0054478E" w:rsidRPr="00931FDE">
        <w:rPr>
          <w:rFonts w:cs="Times New Roman"/>
        </w:rPr>
        <w:t xml:space="preserve">socialrådgivere </w:t>
      </w:r>
      <w:r w:rsidR="0054478E">
        <w:rPr>
          <w:rFonts w:cs="Times New Roman"/>
        </w:rPr>
        <w:t xml:space="preserve">ønsker at </w:t>
      </w:r>
      <w:r w:rsidR="00DD1AE6" w:rsidRPr="00931FDE">
        <w:rPr>
          <w:rFonts w:cs="Times New Roman"/>
        </w:rPr>
        <w:t>inddrage netværk</w:t>
      </w:r>
      <w:r w:rsidR="00033E75" w:rsidRPr="00931FDE">
        <w:rPr>
          <w:rFonts w:cs="Times New Roman"/>
        </w:rPr>
        <w:t>.</w:t>
      </w:r>
      <w:r w:rsidR="00DD1AE6" w:rsidRPr="00931FDE">
        <w:rPr>
          <w:rFonts w:cs="Times New Roman"/>
        </w:rPr>
        <w:t xml:space="preserve"> </w:t>
      </w:r>
      <w:r w:rsidR="00033E75" w:rsidRPr="00931FDE">
        <w:rPr>
          <w:rFonts w:cs="Times New Roman"/>
        </w:rPr>
        <w:t xml:space="preserve">Det er </w:t>
      </w:r>
      <w:r w:rsidR="00DD1AE6" w:rsidRPr="00931FDE">
        <w:rPr>
          <w:rFonts w:cs="Times New Roman"/>
        </w:rPr>
        <w:t>dog min antagelse</w:t>
      </w:r>
      <w:r w:rsidR="00033E75" w:rsidRPr="00931FDE">
        <w:rPr>
          <w:rFonts w:cs="Times New Roman"/>
        </w:rPr>
        <w:t>,</w:t>
      </w:r>
      <w:r w:rsidR="00DD1AE6" w:rsidRPr="00931FDE">
        <w:rPr>
          <w:rFonts w:cs="Times New Roman"/>
        </w:rPr>
        <w:t xml:space="preserve"> at socialrådgiverne ser inddragelse af netværk som en forandringsproces, der tager længere tid</w:t>
      </w:r>
      <w:r w:rsidR="00033E75" w:rsidRPr="00931FDE">
        <w:rPr>
          <w:rFonts w:cs="Times New Roman"/>
        </w:rPr>
        <w:t xml:space="preserve"> og </w:t>
      </w:r>
      <w:r w:rsidR="00B90078">
        <w:rPr>
          <w:rFonts w:cs="Times New Roman"/>
        </w:rPr>
        <w:t>de er usikre på</w:t>
      </w:r>
      <w:r w:rsidR="00033E75" w:rsidRPr="00931FDE">
        <w:rPr>
          <w:rFonts w:cs="Times New Roman"/>
        </w:rPr>
        <w:t>, hvorvidt det vil have den ønskede effekt, sammenlignet med andre indsatser i forhold til barnet.</w:t>
      </w:r>
      <w:r w:rsidR="00DD1AE6" w:rsidRPr="00931FDE">
        <w:rPr>
          <w:rFonts w:cs="Times New Roman"/>
        </w:rPr>
        <w:t xml:space="preserve"> Når socialrådgiverne iværksætter støtteforanstaltninger som udføres af professionelle, er der </w:t>
      </w:r>
      <w:r w:rsidR="00033E75" w:rsidRPr="00931FDE">
        <w:rPr>
          <w:rFonts w:cs="Times New Roman"/>
        </w:rPr>
        <w:t xml:space="preserve">derved </w:t>
      </w:r>
      <w:r w:rsidR="00821EEE">
        <w:rPr>
          <w:rFonts w:cs="Times New Roman"/>
        </w:rPr>
        <w:t>også en</w:t>
      </w:r>
      <w:r w:rsidR="00DE36DE" w:rsidRPr="00931FDE">
        <w:rPr>
          <w:rFonts w:cs="Times New Roman"/>
        </w:rPr>
        <w:t xml:space="preserve"> </w:t>
      </w:r>
      <w:r w:rsidR="00DD1AE6" w:rsidRPr="00931FDE">
        <w:rPr>
          <w:rFonts w:cs="Times New Roman"/>
        </w:rPr>
        <w:t>kontrolfunktion</w:t>
      </w:r>
      <w:r w:rsidR="00033E75" w:rsidRPr="00931FDE">
        <w:rPr>
          <w:rFonts w:cs="Times New Roman"/>
        </w:rPr>
        <w:t xml:space="preserve">, der er med </w:t>
      </w:r>
      <w:r w:rsidR="00DD1AE6" w:rsidRPr="00931FDE">
        <w:rPr>
          <w:rFonts w:cs="Times New Roman"/>
        </w:rPr>
        <w:t>til at sikre</w:t>
      </w:r>
      <w:r w:rsidR="00584C68" w:rsidRPr="00931FDE">
        <w:rPr>
          <w:rFonts w:cs="Times New Roman"/>
        </w:rPr>
        <w:t>,</w:t>
      </w:r>
      <w:r w:rsidR="0054478E">
        <w:rPr>
          <w:rFonts w:cs="Times New Roman"/>
        </w:rPr>
        <w:t xml:space="preserve"> at barnet ikke lider overlast.</w:t>
      </w:r>
    </w:p>
    <w:p w14:paraId="22214999" w14:textId="77777777" w:rsidR="00AE79E1" w:rsidRPr="00931FDE" w:rsidRDefault="00BC4E36" w:rsidP="00E04C67">
      <w:pPr>
        <w:rPr>
          <w:rFonts w:cs="Times New Roman"/>
        </w:rPr>
      </w:pPr>
      <w:r w:rsidRPr="00931FDE">
        <w:rPr>
          <w:rFonts w:cs="Times New Roman"/>
        </w:rPr>
        <w:t>Jeg har en forventning om, at s</w:t>
      </w:r>
      <w:r w:rsidR="00BF26AD" w:rsidRPr="00931FDE">
        <w:rPr>
          <w:rFonts w:cs="Times New Roman"/>
        </w:rPr>
        <w:t xml:space="preserve">ocialrådgiverne i generelle udtalelser vil give udtryk for en empowermentorienteret tilgang. Jeg har dog også en forventning om, at socialrådgiverne ikke </w:t>
      </w:r>
      <w:r w:rsidR="00CD36A6" w:rsidRPr="00931FDE">
        <w:rPr>
          <w:rFonts w:cs="Times New Roman"/>
        </w:rPr>
        <w:t xml:space="preserve">altid </w:t>
      </w:r>
      <w:r w:rsidR="00BF26AD" w:rsidRPr="00931FDE">
        <w:rPr>
          <w:rFonts w:cs="Times New Roman"/>
        </w:rPr>
        <w:t>anvender tilgangen i praksis</w:t>
      </w:r>
      <w:r w:rsidR="00416E3D" w:rsidRPr="00931FDE">
        <w:rPr>
          <w:rFonts w:cs="Times New Roman"/>
        </w:rPr>
        <w:t>.</w:t>
      </w:r>
      <w:r w:rsidR="00663309" w:rsidRPr="00931FDE">
        <w:rPr>
          <w:rFonts w:cs="Times New Roman"/>
        </w:rPr>
        <w:t xml:space="preserve"> Min erfaring fra praksis er, at socialrådgivere anser inddragelse af netværk som en sympatisk og efterstræbsom metode, og at de fleste socialrådgivere ønsker at være netværksfokuserede. Det var dog min oplevelse, at metoden kun i begrænset omfang reelt blev anvendt.</w:t>
      </w:r>
    </w:p>
    <w:p w14:paraId="721128C1" w14:textId="22215BFD" w:rsidR="00661594" w:rsidRPr="00931FDE" w:rsidRDefault="00E26370" w:rsidP="00E04C67">
      <w:pPr>
        <w:rPr>
          <w:rFonts w:cs="Times New Roman"/>
        </w:rPr>
      </w:pPr>
      <w:r w:rsidRPr="00931FDE">
        <w:rPr>
          <w:rFonts w:cs="Times New Roman"/>
        </w:rPr>
        <w:t>Det er</w:t>
      </w:r>
      <w:r w:rsidR="002B591A" w:rsidRPr="00931FDE">
        <w:rPr>
          <w:rFonts w:cs="Times New Roman"/>
        </w:rPr>
        <w:t xml:space="preserve"> min forfor</w:t>
      </w:r>
      <w:r w:rsidR="00AF724E" w:rsidRPr="00931FDE">
        <w:rPr>
          <w:rFonts w:cs="Times New Roman"/>
        </w:rPr>
        <w:t>ståelse, at man i Danmark har</w:t>
      </w:r>
      <w:r w:rsidR="002B591A" w:rsidRPr="00931FDE">
        <w:rPr>
          <w:rFonts w:cs="Times New Roman"/>
        </w:rPr>
        <w:t xml:space="preserve"> kultu</w:t>
      </w:r>
      <w:r w:rsidR="00943750" w:rsidRPr="00931FDE">
        <w:rPr>
          <w:rFonts w:cs="Times New Roman"/>
        </w:rPr>
        <w:t>r for</w:t>
      </w:r>
      <w:r w:rsidR="00AF724E" w:rsidRPr="00931FDE">
        <w:rPr>
          <w:rFonts w:cs="Times New Roman"/>
        </w:rPr>
        <w:t>,</w:t>
      </w:r>
      <w:r w:rsidR="00943750" w:rsidRPr="00931FDE">
        <w:rPr>
          <w:rFonts w:cs="Times New Roman"/>
        </w:rPr>
        <w:t xml:space="preserve"> at familieliv er et </w:t>
      </w:r>
      <w:r w:rsidR="002B591A" w:rsidRPr="00931FDE">
        <w:rPr>
          <w:rFonts w:cs="Times New Roman"/>
        </w:rPr>
        <w:t>privat anliggende, der kun dækk</w:t>
      </w:r>
      <w:r w:rsidR="00906215" w:rsidRPr="00931FDE">
        <w:rPr>
          <w:rFonts w:cs="Times New Roman"/>
        </w:rPr>
        <w:t>er f</w:t>
      </w:r>
      <w:r w:rsidR="001C2CE5" w:rsidRPr="00931FDE">
        <w:rPr>
          <w:rFonts w:cs="Times New Roman"/>
        </w:rPr>
        <w:t xml:space="preserve">ar, mor og børn. Således kan det </w:t>
      </w:r>
      <w:r w:rsidR="004D0256" w:rsidRPr="00931FDE">
        <w:rPr>
          <w:rFonts w:cs="Times New Roman"/>
        </w:rPr>
        <w:t>være grænseoverskridende for</w:t>
      </w:r>
      <w:r w:rsidR="001C2CE5" w:rsidRPr="00931FDE">
        <w:rPr>
          <w:rFonts w:cs="Times New Roman"/>
        </w:rPr>
        <w:t xml:space="preserve"> familien at inddrage den udvidede familie og netværk i familiens problemer, samt forvente at de skal tage ansvar for opdragelsen og omsorgen for deres børn. Jeg antager, at denne kultur er opbygget på</w:t>
      </w:r>
      <w:r w:rsidRPr="00931FDE">
        <w:rPr>
          <w:rFonts w:cs="Times New Roman"/>
        </w:rPr>
        <w:t xml:space="preserve"> baggrund af, at velfærdsstaten har taget</w:t>
      </w:r>
      <w:r w:rsidR="001C2CE5" w:rsidRPr="00931FDE">
        <w:rPr>
          <w:rFonts w:cs="Times New Roman"/>
        </w:rPr>
        <w:t xml:space="preserve"> </w:t>
      </w:r>
      <w:r w:rsidRPr="00931FDE">
        <w:rPr>
          <w:rFonts w:cs="Times New Roman"/>
        </w:rPr>
        <w:t xml:space="preserve">større </w:t>
      </w:r>
      <w:r w:rsidR="001C2CE5" w:rsidRPr="00931FDE">
        <w:rPr>
          <w:rFonts w:cs="Times New Roman"/>
        </w:rPr>
        <w:t>del i ansvaret for børns trivse</w:t>
      </w:r>
      <w:r w:rsidRPr="00931FDE">
        <w:rPr>
          <w:rFonts w:cs="Times New Roman"/>
        </w:rPr>
        <w:t>l</w:t>
      </w:r>
      <w:r w:rsidR="00B90078">
        <w:rPr>
          <w:rFonts w:cs="Times New Roman"/>
        </w:rPr>
        <w:t>,</w:t>
      </w:r>
      <w:r w:rsidRPr="00931FDE">
        <w:rPr>
          <w:rFonts w:cs="Times New Roman"/>
        </w:rPr>
        <w:t xml:space="preserve"> og at ansvaret således løbende er </w:t>
      </w:r>
      <w:r w:rsidR="001C2CE5" w:rsidRPr="00931FDE">
        <w:rPr>
          <w:rFonts w:cs="Times New Roman"/>
        </w:rPr>
        <w:t>gledet væk fra familiens netvæ</w:t>
      </w:r>
      <w:r w:rsidR="00BF26AD" w:rsidRPr="00931FDE">
        <w:rPr>
          <w:rFonts w:cs="Times New Roman"/>
        </w:rPr>
        <w:t>rk</w:t>
      </w:r>
      <w:r w:rsidR="001C2CE5" w:rsidRPr="00931FDE">
        <w:rPr>
          <w:rFonts w:cs="Times New Roman"/>
        </w:rPr>
        <w:t>.</w:t>
      </w:r>
    </w:p>
    <w:p w14:paraId="17555A78" w14:textId="0C7BA125" w:rsidR="00FC5BAA" w:rsidRPr="00931FDE" w:rsidRDefault="00FC5BAA" w:rsidP="00FC5BAA">
      <w:pPr>
        <w:pStyle w:val="Overskrift1"/>
        <w:rPr>
          <w:rFonts w:cs="Times New Roman"/>
        </w:rPr>
      </w:pPr>
      <w:bookmarkStart w:id="11" w:name="_Toc215829731"/>
      <w:r w:rsidRPr="00931FDE">
        <w:rPr>
          <w:rFonts w:cs="Times New Roman"/>
        </w:rPr>
        <w:t>Videnskabsteoretisk positionering</w:t>
      </w:r>
      <w:bookmarkEnd w:id="11"/>
    </w:p>
    <w:p w14:paraId="407C65DD" w14:textId="77777777" w:rsidR="0040756D" w:rsidRPr="00931FDE" w:rsidRDefault="00704DDC" w:rsidP="00FC5BAA">
      <w:pPr>
        <w:rPr>
          <w:rFonts w:cs="Times New Roman"/>
        </w:rPr>
      </w:pPr>
      <w:r w:rsidRPr="00931FDE">
        <w:rPr>
          <w:rFonts w:cs="Times New Roman"/>
        </w:rPr>
        <w:t>Projektet</w:t>
      </w:r>
      <w:r w:rsidR="00FC5BAA" w:rsidRPr="00931FDE">
        <w:rPr>
          <w:rFonts w:cs="Times New Roman"/>
        </w:rPr>
        <w:t xml:space="preserve"> er videnskabsteoretisk positioneret i</w:t>
      </w:r>
      <w:r w:rsidR="00731649" w:rsidRPr="00931FDE">
        <w:rPr>
          <w:rFonts w:cs="Times New Roman"/>
        </w:rPr>
        <w:t>nden for</w:t>
      </w:r>
      <w:r w:rsidR="00FC5BAA" w:rsidRPr="00931FDE">
        <w:rPr>
          <w:rFonts w:cs="Times New Roman"/>
        </w:rPr>
        <w:t xml:space="preserve"> et kritisk hermeneutisk perspektiv. Inden for hermeneutik er der fire retninger: traditionel hermeneutik, metodisk hermeneutik, filosofisk hermeneutik og kritisk hermeneutik.</w:t>
      </w:r>
      <w:r w:rsidR="0040756D" w:rsidRPr="00931FDE">
        <w:rPr>
          <w:rFonts w:cs="Times New Roman"/>
        </w:rPr>
        <w:t xml:space="preserve"> Ved at anvende et kritisk perspektiv sammen med hermeneutikken, har jeg mulighed for ikke kun at forstå, men også at forklare.</w:t>
      </w:r>
      <w:r w:rsidR="00FC5BAA" w:rsidRPr="00931FDE">
        <w:rPr>
          <w:rFonts w:cs="Times New Roman"/>
        </w:rPr>
        <w:t xml:space="preserve"> </w:t>
      </w:r>
      <w:r w:rsidR="00B92CC1" w:rsidRPr="00931FDE">
        <w:rPr>
          <w:rFonts w:cs="Times New Roman"/>
        </w:rPr>
        <w:t>Kritisk hermeneutik forbinder forklaring og forståelse i et gensidigt samspil. Forklaring bidrager til forståelse</w:t>
      </w:r>
      <w:r w:rsidR="00B90078">
        <w:rPr>
          <w:rFonts w:cs="Times New Roman"/>
        </w:rPr>
        <w:t>,</w:t>
      </w:r>
      <w:r w:rsidR="00B92CC1" w:rsidRPr="00931FDE">
        <w:rPr>
          <w:rFonts w:cs="Times New Roman"/>
        </w:rPr>
        <w:t xml:space="preserve"> og det kan ske ved objektivering og distancering (Højbjerg:2009:336).</w:t>
      </w:r>
    </w:p>
    <w:p w14:paraId="7F5CB8EE" w14:textId="7C556DB9" w:rsidR="005943D8" w:rsidRPr="00931FDE" w:rsidRDefault="00C02915" w:rsidP="00FC5BAA">
      <w:pPr>
        <w:rPr>
          <w:rFonts w:cs="Times New Roman"/>
        </w:rPr>
      </w:pPr>
      <w:r w:rsidRPr="00931FDE">
        <w:rPr>
          <w:rFonts w:cs="Times New Roman"/>
        </w:rPr>
        <w:t>Hermeneutikken er nyttig</w:t>
      </w:r>
      <w:r w:rsidR="003E2C5E" w:rsidRPr="00931FDE">
        <w:rPr>
          <w:rFonts w:cs="Times New Roman"/>
        </w:rPr>
        <w:t xml:space="preserve"> for projektet</w:t>
      </w:r>
      <w:r w:rsidRPr="00931FDE">
        <w:rPr>
          <w:rFonts w:cs="Times New Roman"/>
        </w:rPr>
        <w:t>,</w:t>
      </w:r>
      <w:r w:rsidR="003E2C5E" w:rsidRPr="00931FDE">
        <w:rPr>
          <w:rFonts w:cs="Times New Roman"/>
        </w:rPr>
        <w:t xml:space="preserve"> idet jeg</w:t>
      </w:r>
      <w:r w:rsidR="00D95095" w:rsidRPr="00931FDE">
        <w:rPr>
          <w:rFonts w:cs="Times New Roman"/>
        </w:rPr>
        <w:t xml:space="preserve"> beskæftiger mig </w:t>
      </w:r>
      <w:r w:rsidR="007B0EE5" w:rsidRPr="00931FDE">
        <w:rPr>
          <w:rFonts w:cs="Times New Roman"/>
        </w:rPr>
        <w:t xml:space="preserve">med socialrådgivernes </w:t>
      </w:r>
      <w:r w:rsidR="00731649" w:rsidRPr="00931FDE">
        <w:rPr>
          <w:rFonts w:cs="Times New Roman"/>
        </w:rPr>
        <w:t xml:space="preserve">subjektive </w:t>
      </w:r>
      <w:r w:rsidR="007B0EE5" w:rsidRPr="00931FDE">
        <w:rPr>
          <w:rFonts w:cs="Times New Roman"/>
        </w:rPr>
        <w:t>faglige</w:t>
      </w:r>
      <w:r w:rsidR="00D95095" w:rsidRPr="00931FDE">
        <w:rPr>
          <w:rFonts w:cs="Times New Roman"/>
        </w:rPr>
        <w:t xml:space="preserve"> begrundelser </w:t>
      </w:r>
      <w:r w:rsidR="007B0EE5" w:rsidRPr="00931FDE">
        <w:rPr>
          <w:rFonts w:cs="Times New Roman"/>
        </w:rPr>
        <w:t>og fortolkninger af familiernes problematikker</w:t>
      </w:r>
      <w:r w:rsidR="003E2C5E" w:rsidRPr="00931FDE">
        <w:rPr>
          <w:rFonts w:cs="Times New Roman"/>
        </w:rPr>
        <w:t>,</w:t>
      </w:r>
      <w:r w:rsidR="007B0EE5" w:rsidRPr="00931FDE">
        <w:rPr>
          <w:rFonts w:cs="Times New Roman"/>
        </w:rPr>
        <w:t xml:space="preserve"> i </w:t>
      </w:r>
      <w:r w:rsidR="00731649" w:rsidRPr="00931FDE">
        <w:rPr>
          <w:rFonts w:cs="Times New Roman"/>
        </w:rPr>
        <w:t>forhold til</w:t>
      </w:r>
      <w:r w:rsidR="007B0EE5" w:rsidRPr="00931FDE">
        <w:rPr>
          <w:rFonts w:cs="Times New Roman"/>
        </w:rPr>
        <w:t xml:space="preserve"> inddrage</w:t>
      </w:r>
      <w:r w:rsidR="00731649" w:rsidRPr="00931FDE">
        <w:rPr>
          <w:rFonts w:cs="Times New Roman"/>
        </w:rPr>
        <w:t>lse</w:t>
      </w:r>
      <w:r w:rsidR="007B0EE5" w:rsidRPr="00931FDE">
        <w:rPr>
          <w:rFonts w:cs="Times New Roman"/>
        </w:rPr>
        <w:t xml:space="preserve"> </w:t>
      </w:r>
      <w:r w:rsidR="00731649" w:rsidRPr="00931FDE">
        <w:rPr>
          <w:rFonts w:cs="Times New Roman"/>
        </w:rPr>
        <w:t xml:space="preserve">af </w:t>
      </w:r>
      <w:r w:rsidR="007B0EE5" w:rsidRPr="00931FDE">
        <w:rPr>
          <w:rFonts w:cs="Times New Roman"/>
        </w:rPr>
        <w:t>netværk</w:t>
      </w:r>
      <w:r w:rsidR="00B92CC1" w:rsidRPr="00931FDE">
        <w:rPr>
          <w:rFonts w:cs="Times New Roman"/>
        </w:rPr>
        <w:t>. Herved ses den klare sammenhæng</w:t>
      </w:r>
      <w:r w:rsidR="00731649" w:rsidRPr="00931FDE">
        <w:rPr>
          <w:rFonts w:cs="Times New Roman"/>
        </w:rPr>
        <w:t xml:space="preserve"> med den</w:t>
      </w:r>
      <w:r w:rsidR="000718B3" w:rsidRPr="00931FDE">
        <w:rPr>
          <w:rFonts w:cs="Times New Roman"/>
        </w:rPr>
        <w:t xml:space="preserve"> hermeneutisk</w:t>
      </w:r>
      <w:r w:rsidR="00731649" w:rsidRPr="00931FDE">
        <w:rPr>
          <w:rFonts w:cs="Times New Roman"/>
        </w:rPr>
        <w:t>e</w:t>
      </w:r>
      <w:r w:rsidR="000718B3" w:rsidRPr="00931FDE">
        <w:rPr>
          <w:rFonts w:cs="Times New Roman"/>
        </w:rPr>
        <w:t xml:space="preserve"> tilgang. </w:t>
      </w:r>
      <w:r w:rsidR="003E2C5E" w:rsidRPr="00931FDE">
        <w:rPr>
          <w:rFonts w:cs="Times New Roman"/>
        </w:rPr>
        <w:t xml:space="preserve">Samtidig giver det kritiske perspektiv mulighed for at forholde mig kritisk til socialrådgivernes udtalelser. Dette vil </w:t>
      </w:r>
      <w:r w:rsidR="002D708D" w:rsidRPr="00931FDE">
        <w:rPr>
          <w:rFonts w:cs="Times New Roman"/>
        </w:rPr>
        <w:t xml:space="preserve">blive anskueliggjort ved, at jeg </w:t>
      </w:r>
      <w:r w:rsidR="00CF2925" w:rsidRPr="00931FDE">
        <w:rPr>
          <w:rFonts w:cs="Times New Roman"/>
        </w:rPr>
        <w:t>har et kritisk blik på</w:t>
      </w:r>
      <w:r w:rsidR="00F52AD6">
        <w:rPr>
          <w:rFonts w:cs="Times New Roman"/>
        </w:rPr>
        <w:t xml:space="preserve"> deres begrundelser samt</w:t>
      </w:r>
      <w:r w:rsidR="00CF2925" w:rsidRPr="00931FDE">
        <w:rPr>
          <w:rFonts w:cs="Times New Roman"/>
        </w:rPr>
        <w:t>,</w:t>
      </w:r>
      <w:r w:rsidR="002D708D" w:rsidRPr="00931FDE">
        <w:rPr>
          <w:rFonts w:cs="Times New Roman"/>
        </w:rPr>
        <w:t xml:space="preserve"> i hvilken grad der er tale om netværksinddragelse og således </w:t>
      </w:r>
      <w:r w:rsidR="00CF2925" w:rsidRPr="00931FDE">
        <w:rPr>
          <w:rFonts w:cs="Times New Roman"/>
        </w:rPr>
        <w:t xml:space="preserve">også, </w:t>
      </w:r>
      <w:r w:rsidR="002D708D" w:rsidRPr="00931FDE">
        <w:rPr>
          <w:rFonts w:cs="Times New Roman"/>
        </w:rPr>
        <w:t>hvorvidt der er tale om reel inddragelse af familie og netværk</w:t>
      </w:r>
      <w:r w:rsidR="00F52AD6">
        <w:rPr>
          <w:rFonts w:cs="Times New Roman"/>
        </w:rPr>
        <w:t xml:space="preserve"> i den forstand som de præsenterer</w:t>
      </w:r>
      <w:r w:rsidR="002D708D" w:rsidRPr="00931FDE">
        <w:rPr>
          <w:rFonts w:cs="Times New Roman"/>
        </w:rPr>
        <w:t>.</w:t>
      </w:r>
      <w:r w:rsidR="00813FD8" w:rsidRPr="00931FDE">
        <w:rPr>
          <w:rFonts w:cs="Times New Roman"/>
        </w:rPr>
        <w:t xml:space="preserve"> </w:t>
      </w:r>
      <w:r w:rsidR="00813FD8" w:rsidRPr="00931FDE">
        <w:rPr>
          <w:rFonts w:cs="Times New Roman"/>
          <w:i/>
        </w:rPr>
        <w:t>Kritisk hermeneutik skal kritisere de fordomme der fungerer som ideologier, hvis formål kun er at skjule samfundsmæssige modsætninger, som står i vejen for menneskelig frigørelse</w:t>
      </w:r>
      <w:r w:rsidR="00813FD8" w:rsidRPr="00931FDE">
        <w:rPr>
          <w:rFonts w:cs="Times New Roman"/>
        </w:rPr>
        <w:t xml:space="preserve"> (Habermas 1999:230f i Juul:2010:47).</w:t>
      </w:r>
    </w:p>
    <w:p w14:paraId="232F8703" w14:textId="77777777" w:rsidR="00A03DA7" w:rsidRPr="00931FDE" w:rsidRDefault="003E2C5E" w:rsidP="00FC5BAA">
      <w:pPr>
        <w:rPr>
          <w:rFonts w:cs="Times New Roman"/>
        </w:rPr>
      </w:pPr>
      <w:r w:rsidRPr="00931FDE">
        <w:rPr>
          <w:rFonts w:cs="Times New Roman"/>
        </w:rPr>
        <w:t>Inden</w:t>
      </w:r>
      <w:r w:rsidR="00B90078">
        <w:rPr>
          <w:rFonts w:cs="Times New Roman"/>
        </w:rPr>
        <w:t xml:space="preserve"> </w:t>
      </w:r>
      <w:r w:rsidRPr="00931FDE">
        <w:rPr>
          <w:rFonts w:cs="Times New Roman"/>
        </w:rPr>
        <w:t>for hermeneutikken spiller fortolkeren selv</w:t>
      </w:r>
      <w:r w:rsidR="000718B3" w:rsidRPr="00931FDE">
        <w:rPr>
          <w:rFonts w:cs="Times New Roman"/>
        </w:rPr>
        <w:t xml:space="preserve"> en aktiv rolle i fortolkningsprocessen. Det er ikke muligt at fortolke socialrådgivernes udtalelser uafhængigt af den begrebsverden jeg fortolker og forstår på baggrund af. Forståelse er at forstå noget som noget (Højbjerg:2009:312-313). </w:t>
      </w:r>
      <w:r w:rsidR="00EF5E5E" w:rsidRPr="00931FDE">
        <w:rPr>
          <w:rFonts w:cs="Times New Roman"/>
        </w:rPr>
        <w:t>Min forforståelse</w:t>
      </w:r>
      <w:r w:rsidR="005943D8" w:rsidRPr="00931FDE">
        <w:rPr>
          <w:rFonts w:cs="Times New Roman"/>
        </w:rPr>
        <w:t xml:space="preserve"> bygger således både på mine personlige erfaringer, faglige erfaringer og mit teorivalg. </w:t>
      </w:r>
      <w:r w:rsidR="00EF5E5E" w:rsidRPr="00931FDE">
        <w:rPr>
          <w:rFonts w:cs="Times New Roman"/>
        </w:rPr>
        <w:t xml:space="preserve">Disse tre elementer har jeg derfor redegjort for i projektet for at sikre gennemsigtighed. </w:t>
      </w:r>
    </w:p>
    <w:p w14:paraId="715B3E00" w14:textId="2C33AAE8" w:rsidR="00D95095" w:rsidRPr="00931FDE" w:rsidRDefault="00FC32C7" w:rsidP="00FC5BAA">
      <w:pPr>
        <w:rPr>
          <w:rFonts w:cs="Times New Roman"/>
        </w:rPr>
      </w:pPr>
      <w:r w:rsidRPr="00931FDE">
        <w:rPr>
          <w:rFonts w:cs="Times New Roman"/>
        </w:rPr>
        <w:t>Den hermeneutiske cirkel er et centralt element i hermeneutikken. Den hermeneutiske cirkel betegner den vekselvirkning</w:t>
      </w:r>
      <w:r w:rsidR="00226272">
        <w:rPr>
          <w:rFonts w:cs="Times New Roman"/>
        </w:rPr>
        <w:t>,</w:t>
      </w:r>
      <w:r w:rsidRPr="00931FDE">
        <w:rPr>
          <w:rFonts w:cs="Times New Roman"/>
        </w:rPr>
        <w:t xml:space="preserve"> der finder sted mellem del og helhed. Det er relationen mellem de enkelte dele og helheden, der gør</w:t>
      </w:r>
      <w:r w:rsidR="00226272">
        <w:rPr>
          <w:rFonts w:cs="Times New Roman"/>
        </w:rPr>
        <w:t>,</w:t>
      </w:r>
      <w:r w:rsidRPr="00931FDE">
        <w:rPr>
          <w:rFonts w:cs="Times New Roman"/>
        </w:rPr>
        <w:t xml:space="preserve"> at vi kan forstå og fortolk</w:t>
      </w:r>
      <w:r w:rsidR="00A738A1" w:rsidRPr="00931FDE">
        <w:rPr>
          <w:rFonts w:cs="Times New Roman"/>
        </w:rPr>
        <w:t xml:space="preserve">e (Højbjerg: 2009:312). </w:t>
      </w:r>
      <w:r w:rsidR="000A3C8C" w:rsidRPr="00931FDE">
        <w:rPr>
          <w:rFonts w:cs="Times New Roman"/>
        </w:rPr>
        <w:t>Denne vekselvirkning anskueliggøres på flere måder i pr</w:t>
      </w:r>
      <w:r w:rsidR="005D1949">
        <w:rPr>
          <w:rFonts w:cs="Times New Roman"/>
        </w:rPr>
        <w:t>ojektet. Projektets dele, de to</w:t>
      </w:r>
      <w:r w:rsidR="000A3C8C" w:rsidRPr="00931FDE">
        <w:rPr>
          <w:rFonts w:cs="Times New Roman"/>
        </w:rPr>
        <w:t xml:space="preserve"> analysedele</w:t>
      </w:r>
      <w:r w:rsidR="00226272">
        <w:rPr>
          <w:rFonts w:cs="Times New Roman"/>
        </w:rPr>
        <w:t>,</w:t>
      </w:r>
      <w:r w:rsidR="000A3C8C" w:rsidRPr="00931FDE">
        <w:rPr>
          <w:rFonts w:cs="Times New Roman"/>
        </w:rPr>
        <w:t xml:space="preserve"> udgør </w:t>
      </w:r>
      <w:r w:rsidR="00A03DA7" w:rsidRPr="00931FDE">
        <w:rPr>
          <w:rFonts w:cs="Times New Roman"/>
        </w:rPr>
        <w:t xml:space="preserve">til sammen </w:t>
      </w:r>
      <w:r w:rsidR="000A3C8C" w:rsidRPr="00931FDE">
        <w:rPr>
          <w:rFonts w:cs="Times New Roman"/>
        </w:rPr>
        <w:t>forståelsen af</w:t>
      </w:r>
      <w:r w:rsidR="00A03DA7" w:rsidRPr="00931FDE">
        <w:rPr>
          <w:rFonts w:cs="Times New Roman"/>
        </w:rPr>
        <w:t xml:space="preserve"> helheden;</w:t>
      </w:r>
      <w:r w:rsidR="000A3C8C" w:rsidRPr="00931FDE">
        <w:rPr>
          <w:rFonts w:cs="Times New Roman"/>
        </w:rPr>
        <w:t xml:space="preserve"> hvilke begrundelser der ligger til grund for socialrådgiverens valg af inddragelse af netværk som metode. </w:t>
      </w:r>
      <w:r w:rsidR="00341D8C" w:rsidRPr="00931FDE">
        <w:rPr>
          <w:rFonts w:cs="Times New Roman"/>
        </w:rPr>
        <w:t>Yderligere sætter jeg min forfor</w:t>
      </w:r>
      <w:r w:rsidR="00226272">
        <w:rPr>
          <w:rFonts w:cs="Times New Roman"/>
        </w:rPr>
        <w:t>s</w:t>
      </w:r>
      <w:r w:rsidR="00341D8C" w:rsidRPr="00931FDE">
        <w:rPr>
          <w:rFonts w:cs="Times New Roman"/>
        </w:rPr>
        <w:t>tåelse i spil i forhold til socialrådgivernes</w:t>
      </w:r>
      <w:r w:rsidR="00A738A1" w:rsidRPr="00931FDE">
        <w:rPr>
          <w:rFonts w:cs="Times New Roman"/>
        </w:rPr>
        <w:t xml:space="preserve"> begrundelser</w:t>
      </w:r>
      <w:r w:rsidRPr="00931FDE">
        <w:rPr>
          <w:rFonts w:cs="Times New Roman"/>
        </w:rPr>
        <w:t xml:space="preserve">, hvilket </w:t>
      </w:r>
      <w:r w:rsidR="00341D8C" w:rsidRPr="00931FDE">
        <w:rPr>
          <w:rFonts w:cs="Times New Roman"/>
        </w:rPr>
        <w:t xml:space="preserve">ligeledes </w:t>
      </w:r>
      <w:r w:rsidRPr="00931FDE">
        <w:rPr>
          <w:rFonts w:cs="Times New Roman"/>
        </w:rPr>
        <w:t>giver cirkelbevægelsen mellem del og helhed</w:t>
      </w:r>
      <w:r w:rsidR="00341D8C" w:rsidRPr="00931FDE">
        <w:rPr>
          <w:rFonts w:cs="Times New Roman"/>
        </w:rPr>
        <w:t>,</w:t>
      </w:r>
      <w:r w:rsidRPr="00931FDE">
        <w:rPr>
          <w:rFonts w:cs="Times New Roman"/>
        </w:rPr>
        <w:t xml:space="preserve"> og her ud fra </w:t>
      </w:r>
      <w:r w:rsidR="00A738A1" w:rsidRPr="00931FDE">
        <w:rPr>
          <w:rFonts w:cs="Times New Roman"/>
        </w:rPr>
        <w:t>vil jeg uddrage det væsentlige.</w:t>
      </w:r>
      <w:r w:rsidR="005943D8" w:rsidRPr="00931FDE">
        <w:rPr>
          <w:rFonts w:cs="Times New Roman"/>
        </w:rPr>
        <w:t xml:space="preserve"> </w:t>
      </w:r>
    </w:p>
    <w:p w14:paraId="546683E1" w14:textId="77777777" w:rsidR="00FC5BAA" w:rsidRPr="00931FDE" w:rsidRDefault="00FC5BAA" w:rsidP="00FC5BAA">
      <w:pPr>
        <w:rPr>
          <w:rFonts w:cs="Times New Roman"/>
        </w:rPr>
      </w:pPr>
      <w:r w:rsidRPr="00931FDE">
        <w:rPr>
          <w:rFonts w:cs="Times New Roman"/>
        </w:rPr>
        <w:t>I et hermeneutisk perspektiv er det de aktører</w:t>
      </w:r>
      <w:r w:rsidR="00226272">
        <w:rPr>
          <w:rFonts w:cs="Times New Roman"/>
        </w:rPr>
        <w:t>,</w:t>
      </w:r>
      <w:r w:rsidRPr="00931FDE">
        <w:rPr>
          <w:rFonts w:cs="Times New Roman"/>
        </w:rPr>
        <w:t xml:space="preserve"> der studeres</w:t>
      </w:r>
      <w:r w:rsidR="00226272">
        <w:rPr>
          <w:rFonts w:cs="Times New Roman"/>
        </w:rPr>
        <w:t>,</w:t>
      </w:r>
      <w:r w:rsidRPr="00931FDE">
        <w:rPr>
          <w:rFonts w:cs="Times New Roman"/>
        </w:rPr>
        <w:t xml:space="preserve"> som ligger inde med betydnings- og meningssammenhænge. Det er derfor disse som skal fortolkes og udlægges i en videnskabelig praksis (Højbjerg:2009:309). Jeg ønsker at undersøge, hvad socialrådgivernes faglige begrundelser er, og sigter således efter at få en forståelse for og meningsindsigt i deres sociale virkelighed (Højbjerg:2009:340). Kritisk hermeneutik tilgang bygger på en forståelse af</w:t>
      </w:r>
      <w:r w:rsidR="00226272">
        <w:rPr>
          <w:rFonts w:cs="Times New Roman"/>
        </w:rPr>
        <w:t>,</w:t>
      </w:r>
      <w:r w:rsidRPr="00931FDE">
        <w:rPr>
          <w:rFonts w:cs="Times New Roman"/>
        </w:rPr>
        <w:t xml:space="preserve"> at mennesket ikke lever i et historisk tomrum, men ser og forstår ud fra et perspektiv</w:t>
      </w:r>
      <w:r w:rsidR="00226272">
        <w:rPr>
          <w:rFonts w:cs="Times New Roman"/>
        </w:rPr>
        <w:t>,</w:t>
      </w:r>
      <w:r w:rsidRPr="00931FDE">
        <w:rPr>
          <w:rFonts w:cs="Times New Roman"/>
        </w:rPr>
        <w:t xml:space="preserve"> der er formet af fortiden og som bærer en interesse for fremtiden med sig (Høilund &amp; Juul: 2005:14).</w:t>
      </w:r>
    </w:p>
    <w:p w14:paraId="7BDE2E91" w14:textId="77777777" w:rsidR="000E3EE1" w:rsidRPr="00931FDE" w:rsidRDefault="000E3EE1" w:rsidP="00FC5BAA">
      <w:pPr>
        <w:rPr>
          <w:rFonts w:cs="Times New Roman"/>
        </w:rPr>
      </w:pPr>
      <w:r w:rsidRPr="00931FDE">
        <w:rPr>
          <w:rFonts w:cs="Times New Roman"/>
        </w:rPr>
        <w:t xml:space="preserve">Det skal </w:t>
      </w:r>
      <w:r w:rsidR="00813FD8" w:rsidRPr="00931FDE">
        <w:rPr>
          <w:rFonts w:cs="Times New Roman"/>
        </w:rPr>
        <w:t>understreges</w:t>
      </w:r>
      <w:r w:rsidRPr="00931FDE">
        <w:rPr>
          <w:rFonts w:cs="Times New Roman"/>
        </w:rPr>
        <w:t xml:space="preserve">, at de teoretikere og forskere, der præsenteres i </w:t>
      </w:r>
      <w:r w:rsidR="00B92CC1" w:rsidRPr="00931FDE">
        <w:rPr>
          <w:rFonts w:cs="Times New Roman"/>
        </w:rPr>
        <w:t>teoriramme og analyse afsnitten</w:t>
      </w:r>
      <w:r w:rsidRPr="00931FDE">
        <w:rPr>
          <w:rFonts w:cs="Times New Roman"/>
        </w:rPr>
        <w:t>e, ikke nødvendigvis arbejder ud fra et hermeneutisk standpunkt. Jeg benytter blot deres teori i min hermeneutiske analyse, og forholder mig ikke til deres videnskabsteoretiske position.</w:t>
      </w:r>
    </w:p>
    <w:p w14:paraId="15AD7D18" w14:textId="77777777" w:rsidR="00F5020E" w:rsidRPr="00931FDE" w:rsidRDefault="00F5020E" w:rsidP="00FC5BAA">
      <w:pPr>
        <w:rPr>
          <w:rFonts w:cs="Times New Roman"/>
        </w:rPr>
      </w:pPr>
      <w:r w:rsidRPr="00931FDE">
        <w:rPr>
          <w:rFonts w:cs="Times New Roman"/>
        </w:rPr>
        <w:t>Hermeneutikken kan kritiseres for</w:t>
      </w:r>
      <w:r w:rsidR="00D5218A" w:rsidRPr="00931FDE">
        <w:rPr>
          <w:rFonts w:cs="Times New Roman"/>
        </w:rPr>
        <w:t>,</w:t>
      </w:r>
      <w:r w:rsidRPr="00931FDE">
        <w:rPr>
          <w:rFonts w:cs="Times New Roman"/>
        </w:rPr>
        <w:t xml:space="preserve"> at den </w:t>
      </w:r>
      <w:r w:rsidR="00D5218A" w:rsidRPr="00931FDE">
        <w:rPr>
          <w:rFonts w:cs="Times New Roman"/>
        </w:rPr>
        <w:t>ikke give</w:t>
      </w:r>
      <w:r w:rsidR="00D3190F" w:rsidRPr="00931FDE">
        <w:rPr>
          <w:rFonts w:cs="Times New Roman"/>
        </w:rPr>
        <w:t>r</w:t>
      </w:r>
      <w:r w:rsidR="00D5218A" w:rsidRPr="00931FDE">
        <w:rPr>
          <w:rFonts w:cs="Times New Roman"/>
        </w:rPr>
        <w:t xml:space="preserve"> gyldig viden i objektiv, universel og absolut forstand. I det</w:t>
      </w:r>
      <w:r w:rsidR="00570E54" w:rsidRPr="00931FDE">
        <w:rPr>
          <w:rFonts w:cs="Times New Roman"/>
        </w:rPr>
        <w:t>te kvalitative studie er det</w:t>
      </w:r>
      <w:r w:rsidR="00D5218A" w:rsidRPr="00931FDE">
        <w:rPr>
          <w:rFonts w:cs="Times New Roman"/>
        </w:rPr>
        <w:t xml:space="preserve"> ikke mit ærinde at efterstræbe en sådan viden, men derimod at diskutere </w:t>
      </w:r>
      <w:r w:rsidR="00D3190F" w:rsidRPr="00931FDE">
        <w:rPr>
          <w:rFonts w:cs="Times New Roman"/>
        </w:rPr>
        <w:t xml:space="preserve">og få nuancerne frem i </w:t>
      </w:r>
      <w:r w:rsidR="00917DE3" w:rsidRPr="00931FDE">
        <w:rPr>
          <w:rFonts w:cs="Times New Roman"/>
        </w:rPr>
        <w:t xml:space="preserve">forhold til </w:t>
      </w:r>
      <w:r w:rsidR="00D3190F" w:rsidRPr="00931FDE">
        <w:rPr>
          <w:rFonts w:cs="Times New Roman"/>
        </w:rPr>
        <w:t>netop den</w:t>
      </w:r>
      <w:r w:rsidR="00D5218A" w:rsidRPr="00931FDE">
        <w:rPr>
          <w:rFonts w:cs="Times New Roman"/>
        </w:rPr>
        <w:t xml:space="preserve"> konteks</w:t>
      </w:r>
      <w:r w:rsidR="00D3190F" w:rsidRPr="00931FDE">
        <w:rPr>
          <w:rFonts w:cs="Times New Roman"/>
        </w:rPr>
        <w:t>t</w:t>
      </w:r>
      <w:r w:rsidR="00226272">
        <w:rPr>
          <w:rFonts w:cs="Times New Roman"/>
        </w:rPr>
        <w:t>,</w:t>
      </w:r>
      <w:r w:rsidR="00D3190F" w:rsidRPr="00931FDE">
        <w:rPr>
          <w:rFonts w:cs="Times New Roman"/>
        </w:rPr>
        <w:t xml:space="preserve"> je</w:t>
      </w:r>
      <w:r w:rsidR="00917DE3" w:rsidRPr="00931FDE">
        <w:rPr>
          <w:rFonts w:cs="Times New Roman"/>
        </w:rPr>
        <w:t>g har beskrevet. Og til dette er den</w:t>
      </w:r>
      <w:r w:rsidR="00B756A0" w:rsidRPr="00931FDE">
        <w:rPr>
          <w:rFonts w:cs="Times New Roman"/>
        </w:rPr>
        <w:t xml:space="preserve"> hermeneutiske analyse velegnet. </w:t>
      </w:r>
    </w:p>
    <w:p w14:paraId="3BA4C47B" w14:textId="7DE1B35F" w:rsidR="0042596F" w:rsidRPr="00931FDE" w:rsidRDefault="0042596F" w:rsidP="00E04C67">
      <w:pPr>
        <w:pStyle w:val="Overskrift1"/>
        <w:rPr>
          <w:rFonts w:cs="Times New Roman"/>
        </w:rPr>
      </w:pPr>
      <w:bookmarkStart w:id="12" w:name="_Toc215829732"/>
      <w:r w:rsidRPr="00931FDE">
        <w:rPr>
          <w:rFonts w:cs="Times New Roman"/>
        </w:rPr>
        <w:t>Metode</w:t>
      </w:r>
      <w:bookmarkEnd w:id="12"/>
    </w:p>
    <w:p w14:paraId="3B127674" w14:textId="77777777" w:rsidR="00C354BB" w:rsidRPr="00931FDE" w:rsidRDefault="00C354BB" w:rsidP="00E04C67">
      <w:pPr>
        <w:rPr>
          <w:rFonts w:cs="Times New Roman"/>
        </w:rPr>
      </w:pPr>
      <w:r w:rsidRPr="00931FDE">
        <w:rPr>
          <w:rFonts w:cs="Times New Roman"/>
        </w:rPr>
        <w:t>I det følgende vil jeg redegøre for mine metodeoverve</w:t>
      </w:r>
      <w:r w:rsidR="00570E54" w:rsidRPr="00931FDE">
        <w:rPr>
          <w:rFonts w:cs="Times New Roman"/>
        </w:rPr>
        <w:t>jelser. Det skal sikre</w:t>
      </w:r>
      <w:r w:rsidRPr="00931FDE">
        <w:rPr>
          <w:rFonts w:cs="Times New Roman"/>
        </w:rPr>
        <w:t xml:space="preserve"> gennemsigtighed</w:t>
      </w:r>
      <w:r w:rsidR="00570E54" w:rsidRPr="00931FDE">
        <w:rPr>
          <w:rFonts w:cs="Times New Roman"/>
        </w:rPr>
        <w:t xml:space="preserve"> i projektet, </w:t>
      </w:r>
      <w:r w:rsidR="008D6D16" w:rsidRPr="00931FDE">
        <w:rPr>
          <w:rFonts w:cs="Times New Roman"/>
        </w:rPr>
        <w:t>så det er muligt for læseren at se, hvorvidt projektets konklusioner er valide. Afsnittet afsluttes med metodekritik.</w:t>
      </w:r>
    </w:p>
    <w:p w14:paraId="4E571CD4" w14:textId="56AB46C9" w:rsidR="0042596F" w:rsidRPr="00931FDE" w:rsidRDefault="0042596F" w:rsidP="00E04C67">
      <w:pPr>
        <w:pStyle w:val="Overskrift2"/>
        <w:rPr>
          <w:rFonts w:cs="Times New Roman"/>
        </w:rPr>
      </w:pPr>
      <w:bookmarkStart w:id="13" w:name="_Toc215829733"/>
      <w:r w:rsidRPr="00931FDE">
        <w:rPr>
          <w:rFonts w:cs="Times New Roman"/>
        </w:rPr>
        <w:t>Design</w:t>
      </w:r>
      <w:bookmarkEnd w:id="13"/>
    </w:p>
    <w:p w14:paraId="7EF9BEF0" w14:textId="1BC9EAED" w:rsidR="00AA7108" w:rsidRPr="00931FDE" w:rsidRDefault="003E3933" w:rsidP="003E3933">
      <w:pPr>
        <w:rPr>
          <w:rFonts w:cs="Times New Roman"/>
        </w:rPr>
      </w:pPr>
      <w:r w:rsidRPr="00931FDE">
        <w:rPr>
          <w:rFonts w:cs="Times New Roman"/>
        </w:rPr>
        <w:t xml:space="preserve">Indledningsvis tilegnede jeg mig generel viden om inddragelse af netværk som metode. Det dominerende på området var materiale </w:t>
      </w:r>
      <w:r w:rsidR="007B29AC" w:rsidRPr="00931FDE">
        <w:rPr>
          <w:rFonts w:cs="Times New Roman"/>
        </w:rPr>
        <w:t xml:space="preserve">og undersøgelser </w:t>
      </w:r>
      <w:r w:rsidRPr="00931FDE">
        <w:rPr>
          <w:rFonts w:cs="Times New Roman"/>
        </w:rPr>
        <w:t>om familierådslagning</w:t>
      </w:r>
      <w:r w:rsidR="000C4B09">
        <w:rPr>
          <w:rFonts w:cs="Times New Roman"/>
        </w:rPr>
        <w:t xml:space="preserve"> samt anbringelse i netværkspleje</w:t>
      </w:r>
      <w:r w:rsidRPr="00931FDE">
        <w:rPr>
          <w:rFonts w:cs="Times New Roman"/>
        </w:rPr>
        <w:t xml:space="preserve">. </w:t>
      </w:r>
      <w:r w:rsidR="007B29AC" w:rsidRPr="00931FDE">
        <w:rPr>
          <w:rFonts w:cs="Times New Roman"/>
        </w:rPr>
        <w:t xml:space="preserve">Det </w:t>
      </w:r>
      <w:r w:rsidR="001E50B8" w:rsidRPr="00931FDE">
        <w:rPr>
          <w:rFonts w:cs="Times New Roman"/>
        </w:rPr>
        <w:t xml:space="preserve">var sparsomt, hvad der var at finde af undersøgelser om øvrige tilgange og metoder indenfor inddragelse </w:t>
      </w:r>
      <w:r w:rsidR="00617F00" w:rsidRPr="00931FDE">
        <w:rPr>
          <w:rFonts w:cs="Times New Roman"/>
        </w:rPr>
        <w:t xml:space="preserve">af netværk </w:t>
      </w:r>
      <w:r w:rsidR="001E50B8" w:rsidRPr="00931FDE">
        <w:rPr>
          <w:rFonts w:cs="Times New Roman"/>
        </w:rPr>
        <w:t xml:space="preserve">på børne-ungeområdet. </w:t>
      </w:r>
      <w:r w:rsidR="0055672D" w:rsidRPr="00931FDE">
        <w:rPr>
          <w:rFonts w:cs="Times New Roman"/>
        </w:rPr>
        <w:t>Jeg savnede i min gennemgang</w:t>
      </w:r>
      <w:r w:rsidR="000C4B09">
        <w:rPr>
          <w:rFonts w:cs="Times New Roman"/>
        </w:rPr>
        <w:t>,</w:t>
      </w:r>
      <w:r w:rsidR="0055672D" w:rsidRPr="00931FDE">
        <w:rPr>
          <w:rFonts w:cs="Times New Roman"/>
        </w:rPr>
        <w:t xml:space="preserve"> undersøgelser, der viste resultater i forhold til, hvordan det v</w:t>
      </w:r>
      <w:r w:rsidR="00F60D14" w:rsidRPr="00931FDE">
        <w:rPr>
          <w:rFonts w:cs="Times New Roman"/>
        </w:rPr>
        <w:t>ar gået i de sager, hvor</w:t>
      </w:r>
      <w:r w:rsidR="0055672D" w:rsidRPr="00931FDE">
        <w:rPr>
          <w:rFonts w:cs="Times New Roman"/>
        </w:rPr>
        <w:t xml:space="preserve"> netværksinddragelse</w:t>
      </w:r>
      <w:r w:rsidR="00F60D14" w:rsidRPr="00931FDE">
        <w:rPr>
          <w:rFonts w:cs="Times New Roman"/>
        </w:rPr>
        <w:t xml:space="preserve"> har været anvendt</w:t>
      </w:r>
      <w:r w:rsidR="0055672D" w:rsidRPr="00931FDE">
        <w:rPr>
          <w:rFonts w:cs="Times New Roman"/>
        </w:rPr>
        <w:t>. Servicestyrelsen har et projekt</w:t>
      </w:r>
      <w:r w:rsidR="00AA7108" w:rsidRPr="00931FDE">
        <w:rPr>
          <w:rFonts w:cs="Times New Roman"/>
        </w:rPr>
        <w:t>: ”Inddrag nu</w:t>
      </w:r>
      <w:r w:rsidR="00226272">
        <w:rPr>
          <w:rFonts w:cs="Times New Roman"/>
        </w:rPr>
        <w:t xml:space="preserve"> </w:t>
      </w:r>
      <w:r w:rsidR="00AA7108" w:rsidRPr="00931FDE">
        <w:rPr>
          <w:rFonts w:cs="Times New Roman"/>
        </w:rPr>
        <w:t>- Børn og unges netværk”. Indsatsen retter sig mod ungdomskrimina</w:t>
      </w:r>
      <w:r w:rsidR="000C7946" w:rsidRPr="00931FDE">
        <w:rPr>
          <w:rFonts w:cs="Times New Roman"/>
        </w:rPr>
        <w:t>litet, og på hjemmesiden kan man</w:t>
      </w:r>
      <w:r w:rsidR="00AA7108" w:rsidRPr="00931FDE">
        <w:rPr>
          <w:rFonts w:cs="Times New Roman"/>
        </w:rPr>
        <w:t xml:space="preserve"> hente information om metoder under netværksinddragelse: Familierådslagning, det inddragende netværksmøde og forudsigelsesdialoger</w:t>
      </w:r>
      <w:r w:rsidR="00DD7256">
        <w:rPr>
          <w:rFonts w:cs="Times New Roman"/>
        </w:rPr>
        <w:t xml:space="preserve"> (</w:t>
      </w:r>
      <w:r w:rsidR="00E778C3">
        <w:rPr>
          <w:rFonts w:cs="Times New Roman"/>
        </w:rPr>
        <w:t xml:space="preserve">Se hjemmeside: </w:t>
      </w:r>
      <w:r w:rsidR="00DD7256" w:rsidRPr="00AA7108">
        <w:rPr>
          <w:rFonts w:cs="Times New Roman"/>
          <w:szCs w:val="18"/>
        </w:rPr>
        <w:t>inddrag.nu</w:t>
      </w:r>
      <w:r w:rsidR="00DD7256" w:rsidRPr="00931FDE" w:rsidDel="00DD7256">
        <w:rPr>
          <w:rStyle w:val="Fodnotehenvisning"/>
          <w:rFonts w:cs="Times New Roman"/>
        </w:rPr>
        <w:t xml:space="preserve"> </w:t>
      </w:r>
      <w:r w:rsidR="00DD7256">
        <w:rPr>
          <w:rFonts w:cs="Times New Roman"/>
        </w:rPr>
        <w:t>).</w:t>
      </w:r>
      <w:r w:rsidR="00F60D14" w:rsidRPr="00931FDE">
        <w:rPr>
          <w:rFonts w:cs="Times New Roman"/>
        </w:rPr>
        <w:t xml:space="preserve"> Med henblik</w:t>
      </w:r>
      <w:r w:rsidR="005701AA">
        <w:rPr>
          <w:rFonts w:cs="Times New Roman"/>
        </w:rPr>
        <w:t xml:space="preserve"> på at få oplysninger om begrundelsen for</w:t>
      </w:r>
      <w:r w:rsidR="00F60D14" w:rsidRPr="00931FDE">
        <w:rPr>
          <w:rFonts w:cs="Times New Roman"/>
        </w:rPr>
        <w:t>, at Services</w:t>
      </w:r>
      <w:r w:rsidR="000C7946" w:rsidRPr="00931FDE">
        <w:rPr>
          <w:rFonts w:cs="Times New Roman"/>
        </w:rPr>
        <w:t>tyrelsen har peget på netværksinddragelse som indsats i forhold til ungdomskriminelle, kontaktede jeg dem.</w:t>
      </w:r>
      <w:r w:rsidR="00AA7108" w:rsidRPr="00931FDE">
        <w:rPr>
          <w:rFonts w:cs="Times New Roman"/>
        </w:rPr>
        <w:t xml:space="preserve"> </w:t>
      </w:r>
      <w:r w:rsidR="000C7946" w:rsidRPr="00931FDE">
        <w:rPr>
          <w:rFonts w:cs="Times New Roman"/>
        </w:rPr>
        <w:t xml:space="preserve">Jeg ville høre om de </w:t>
      </w:r>
      <w:r w:rsidR="00F60D14" w:rsidRPr="00931FDE">
        <w:rPr>
          <w:rFonts w:cs="Times New Roman"/>
        </w:rPr>
        <w:t xml:space="preserve">kunne referere til </w:t>
      </w:r>
      <w:r w:rsidR="000C7946" w:rsidRPr="00931FDE">
        <w:rPr>
          <w:rFonts w:cs="Times New Roman"/>
        </w:rPr>
        <w:t>undersøgelse</w:t>
      </w:r>
      <w:r w:rsidR="00F60D14" w:rsidRPr="00931FDE">
        <w:rPr>
          <w:rFonts w:cs="Times New Roman"/>
        </w:rPr>
        <w:t>r</w:t>
      </w:r>
      <w:r w:rsidR="000C7946" w:rsidRPr="00931FDE">
        <w:rPr>
          <w:rFonts w:cs="Times New Roman"/>
        </w:rPr>
        <w:t xml:space="preserve">, der viste positive resultater i forhold til netværksinddragelse. </w:t>
      </w:r>
      <w:r w:rsidR="00AA7108" w:rsidRPr="00931FDE">
        <w:rPr>
          <w:rFonts w:cs="Times New Roman"/>
        </w:rPr>
        <w:t>Jeg har desværre ikke modtaget svar fra Servicestyrelsen.</w:t>
      </w:r>
    </w:p>
    <w:p w14:paraId="4E1EF9CB" w14:textId="77777777" w:rsidR="00553D5B" w:rsidRDefault="00553D5B" w:rsidP="003E3933">
      <w:pPr>
        <w:rPr>
          <w:rFonts w:cs="Times New Roman"/>
        </w:rPr>
      </w:pPr>
    </w:p>
    <w:p w14:paraId="1561BD49" w14:textId="77777777" w:rsidR="008C613B" w:rsidRDefault="001E50B8" w:rsidP="003E3933">
      <w:pPr>
        <w:rPr>
          <w:rFonts w:cs="Times New Roman"/>
        </w:rPr>
      </w:pPr>
      <w:r w:rsidRPr="00931FDE">
        <w:rPr>
          <w:rFonts w:cs="Times New Roman"/>
        </w:rPr>
        <w:t>Efter forskningsgennemgang</w:t>
      </w:r>
      <w:r w:rsidR="00617F00" w:rsidRPr="00931FDE">
        <w:rPr>
          <w:rFonts w:cs="Times New Roman"/>
        </w:rPr>
        <w:t>en</w:t>
      </w:r>
      <w:r w:rsidR="003E3933" w:rsidRPr="00931FDE">
        <w:rPr>
          <w:rFonts w:cs="Times New Roman"/>
        </w:rPr>
        <w:t xml:space="preserve"> tog </w:t>
      </w:r>
      <w:r w:rsidRPr="00931FDE">
        <w:rPr>
          <w:rFonts w:cs="Times New Roman"/>
        </w:rPr>
        <w:t>jeg</w:t>
      </w:r>
      <w:r w:rsidR="007B29AC" w:rsidRPr="00931FDE">
        <w:rPr>
          <w:rFonts w:cs="Times New Roman"/>
        </w:rPr>
        <w:t xml:space="preserve"> </w:t>
      </w:r>
      <w:r w:rsidR="003E3933" w:rsidRPr="00931FDE">
        <w:rPr>
          <w:rFonts w:cs="Times New Roman"/>
        </w:rPr>
        <w:t>kontakt ti</w:t>
      </w:r>
      <w:r w:rsidR="00617F00" w:rsidRPr="00931FDE">
        <w:rPr>
          <w:rFonts w:cs="Times New Roman"/>
        </w:rPr>
        <w:t>l et antal kommuner for at søge</w:t>
      </w:r>
      <w:r w:rsidR="007B29AC" w:rsidRPr="00931FDE">
        <w:rPr>
          <w:rFonts w:cs="Times New Roman"/>
        </w:rPr>
        <w:t xml:space="preserve"> </w:t>
      </w:r>
      <w:r w:rsidR="003E3933" w:rsidRPr="00931FDE">
        <w:rPr>
          <w:rFonts w:cs="Times New Roman"/>
        </w:rPr>
        <w:t xml:space="preserve">interviewpersoner. Det var vanskeligt at finde </w:t>
      </w:r>
      <w:r w:rsidRPr="00931FDE">
        <w:rPr>
          <w:rFonts w:cs="Times New Roman"/>
        </w:rPr>
        <w:t xml:space="preserve">kommunale </w:t>
      </w:r>
      <w:r w:rsidR="003E3933" w:rsidRPr="00931FDE">
        <w:rPr>
          <w:rFonts w:cs="Times New Roman"/>
        </w:rPr>
        <w:t>forvaltninger</w:t>
      </w:r>
      <w:r w:rsidRPr="00931FDE">
        <w:rPr>
          <w:rFonts w:cs="Times New Roman"/>
        </w:rPr>
        <w:t>, der ville afsætte ressourcer til at deltage i</w:t>
      </w:r>
      <w:r w:rsidR="003E3933" w:rsidRPr="00931FDE">
        <w:rPr>
          <w:rFonts w:cs="Times New Roman"/>
        </w:rPr>
        <w:t xml:space="preserve"> interview. Jeg </w:t>
      </w:r>
      <w:r w:rsidRPr="00931FDE">
        <w:rPr>
          <w:rFonts w:cs="Times New Roman"/>
        </w:rPr>
        <w:t>endte med at finde</w:t>
      </w:r>
      <w:r w:rsidR="003E3933" w:rsidRPr="00931FDE">
        <w:rPr>
          <w:rFonts w:cs="Times New Roman"/>
        </w:rPr>
        <w:t xml:space="preserve"> interviewpersoner gennem tidligere kolleger, der havde fået nyt arbejde, og derigennem kunne skabe kontakt til deres nuværende kolleger</w:t>
      </w:r>
      <w:r w:rsidRPr="00931FDE">
        <w:rPr>
          <w:rFonts w:cs="Times New Roman"/>
        </w:rPr>
        <w:t xml:space="preserve">, som jeg </w:t>
      </w:r>
      <w:r w:rsidR="00617F00" w:rsidRPr="00931FDE">
        <w:rPr>
          <w:rFonts w:cs="Times New Roman"/>
        </w:rPr>
        <w:t xml:space="preserve">således </w:t>
      </w:r>
      <w:r w:rsidRPr="00931FDE">
        <w:rPr>
          <w:rFonts w:cs="Times New Roman"/>
        </w:rPr>
        <w:t xml:space="preserve">ikke </w:t>
      </w:r>
      <w:r w:rsidR="00617F00" w:rsidRPr="00931FDE">
        <w:rPr>
          <w:rFonts w:cs="Times New Roman"/>
        </w:rPr>
        <w:t xml:space="preserve">kendte </w:t>
      </w:r>
      <w:r w:rsidRPr="00931FDE">
        <w:rPr>
          <w:rFonts w:cs="Times New Roman"/>
        </w:rPr>
        <w:t>i forvejen</w:t>
      </w:r>
      <w:r w:rsidR="003E3933" w:rsidRPr="00931FDE">
        <w:rPr>
          <w:rFonts w:cs="Times New Roman"/>
        </w:rPr>
        <w:t xml:space="preserve">. </w:t>
      </w:r>
      <w:r w:rsidR="00B94C33">
        <w:rPr>
          <w:rFonts w:cs="Times New Roman"/>
        </w:rPr>
        <w:t>Det var vigtigt for mig</w:t>
      </w:r>
      <w:r w:rsidR="00226272">
        <w:rPr>
          <w:rFonts w:cs="Times New Roman"/>
        </w:rPr>
        <w:t>,</w:t>
      </w:r>
      <w:r w:rsidR="000C4B09">
        <w:rPr>
          <w:rFonts w:cs="Times New Roman"/>
        </w:rPr>
        <w:t xml:space="preserve"> at det ikke var nogen</w:t>
      </w:r>
      <w:r w:rsidR="008C613B">
        <w:rPr>
          <w:rFonts w:cs="Times New Roman"/>
        </w:rPr>
        <w:t xml:space="preserve"> jeg kendte i forvejen, for</w:t>
      </w:r>
      <w:r w:rsidR="00B94C33">
        <w:rPr>
          <w:rFonts w:cs="Times New Roman"/>
        </w:rPr>
        <w:t xml:space="preserve"> at den relation jeg </w:t>
      </w:r>
      <w:r w:rsidR="005B22CE">
        <w:rPr>
          <w:rFonts w:cs="Times New Roman"/>
        </w:rPr>
        <w:t>således måtte have</w:t>
      </w:r>
      <w:r w:rsidR="00B94C33">
        <w:rPr>
          <w:rFonts w:cs="Times New Roman"/>
        </w:rPr>
        <w:t xml:space="preserve"> til personen ikke</w:t>
      </w:r>
      <w:r w:rsidR="008A16B1">
        <w:rPr>
          <w:rFonts w:cs="Times New Roman"/>
        </w:rPr>
        <w:t xml:space="preserve"> påvirkede</w:t>
      </w:r>
      <w:r w:rsidR="008C613B">
        <w:rPr>
          <w:rFonts w:cs="Times New Roman"/>
        </w:rPr>
        <w:t xml:space="preserve"> interviewsituationen.</w:t>
      </w:r>
      <w:r w:rsidR="00F6318D">
        <w:rPr>
          <w:rFonts w:cs="Times New Roman"/>
        </w:rPr>
        <w:t xml:space="preserve"> Det var ligeledes vigtigt for mig</w:t>
      </w:r>
      <w:r w:rsidR="00226272">
        <w:rPr>
          <w:rFonts w:cs="Times New Roman"/>
        </w:rPr>
        <w:t>,</w:t>
      </w:r>
      <w:r w:rsidR="00F6318D">
        <w:rPr>
          <w:rFonts w:cs="Times New Roman"/>
        </w:rPr>
        <w:t xml:space="preserve"> at alle sagsbehandlerne var u</w:t>
      </w:r>
      <w:r w:rsidR="00226272">
        <w:rPr>
          <w:rFonts w:cs="Times New Roman"/>
        </w:rPr>
        <w:t>d</w:t>
      </w:r>
      <w:r w:rsidR="00F6318D">
        <w:rPr>
          <w:rFonts w:cs="Times New Roman"/>
        </w:rPr>
        <w:t>danne</w:t>
      </w:r>
      <w:r w:rsidR="00226272">
        <w:rPr>
          <w:rFonts w:cs="Times New Roman"/>
        </w:rPr>
        <w:t>de</w:t>
      </w:r>
      <w:r w:rsidR="00F6318D">
        <w:rPr>
          <w:rFonts w:cs="Times New Roman"/>
        </w:rPr>
        <w:t xml:space="preserve"> socialrådgivere, idet jeg ikke ønskede at beskæftige mig med eventuelle forskelle i deres begrundelser på baggrund af forskellige uddannelsesmæssige baggrunde.</w:t>
      </w:r>
    </w:p>
    <w:p w14:paraId="61A75982" w14:textId="77777777" w:rsidR="0078503E" w:rsidRDefault="00257650" w:rsidP="003E3933">
      <w:pPr>
        <w:rPr>
          <w:rFonts w:cs="Times New Roman"/>
        </w:rPr>
      </w:pPr>
      <w:r w:rsidRPr="00931FDE">
        <w:rPr>
          <w:rFonts w:cs="Times New Roman"/>
        </w:rPr>
        <w:t>Den litteratur jeg fandt på området</w:t>
      </w:r>
      <w:r w:rsidR="00CE5D71" w:rsidRPr="00931FDE">
        <w:rPr>
          <w:rFonts w:cs="Times New Roman"/>
        </w:rPr>
        <w:t>,</w:t>
      </w:r>
      <w:r w:rsidRPr="00931FDE">
        <w:rPr>
          <w:rFonts w:cs="Times New Roman"/>
        </w:rPr>
        <w:t xml:space="preserve"> sammenholdt med min praksiserfaring gjorde mig mere nysgerrig på socialrådgiverne</w:t>
      </w:r>
      <w:r w:rsidR="00785C91">
        <w:rPr>
          <w:rFonts w:cs="Times New Roman"/>
        </w:rPr>
        <w:t>s</w:t>
      </w:r>
      <w:r w:rsidRPr="00931FDE">
        <w:rPr>
          <w:rFonts w:cs="Times New Roman"/>
        </w:rPr>
        <w:t xml:space="preserve"> </w:t>
      </w:r>
      <w:r w:rsidR="00CE5D71" w:rsidRPr="00931FDE">
        <w:rPr>
          <w:rFonts w:cs="Times New Roman"/>
        </w:rPr>
        <w:t>begrundelser for til</w:t>
      </w:r>
      <w:r w:rsidR="00226272">
        <w:rPr>
          <w:rFonts w:cs="Times New Roman"/>
        </w:rPr>
        <w:t>-</w:t>
      </w:r>
      <w:r w:rsidR="00CE5D71" w:rsidRPr="00931FDE">
        <w:rPr>
          <w:rFonts w:cs="Times New Roman"/>
        </w:rPr>
        <w:t xml:space="preserve"> og fravalg af </w:t>
      </w:r>
      <w:r w:rsidR="00B3283B" w:rsidRPr="00931FDE">
        <w:rPr>
          <w:rFonts w:cs="Times New Roman"/>
        </w:rPr>
        <w:t>netværksinddragelse i deres sagsarbejde. Mit foku</w:t>
      </w:r>
      <w:r w:rsidR="00553D5B">
        <w:rPr>
          <w:rFonts w:cs="Times New Roman"/>
        </w:rPr>
        <w:t>s faldt på at finde frem til deres begrundelser</w:t>
      </w:r>
      <w:r w:rsidR="00B3283B" w:rsidRPr="00931FDE">
        <w:rPr>
          <w:rFonts w:cs="Times New Roman"/>
        </w:rPr>
        <w:t>, idet jeg havde erfaring med</w:t>
      </w:r>
      <w:r w:rsidR="00CE5D71" w:rsidRPr="00931FDE">
        <w:rPr>
          <w:rFonts w:cs="Times New Roman"/>
        </w:rPr>
        <w:t>,</w:t>
      </w:r>
      <w:r w:rsidR="00B3283B" w:rsidRPr="00931FDE">
        <w:rPr>
          <w:rFonts w:cs="Times New Roman"/>
        </w:rPr>
        <w:t xml:space="preserve"> at metoden ikk</w:t>
      </w:r>
      <w:r w:rsidR="000C4B09">
        <w:rPr>
          <w:rFonts w:cs="Times New Roman"/>
        </w:rPr>
        <w:t>e blev anvendt på trods af lovg</w:t>
      </w:r>
      <w:r w:rsidR="00B3283B" w:rsidRPr="00931FDE">
        <w:rPr>
          <w:rFonts w:cs="Times New Roman"/>
        </w:rPr>
        <w:t>i</w:t>
      </w:r>
      <w:r w:rsidR="000C4B09">
        <w:rPr>
          <w:rFonts w:cs="Times New Roman"/>
        </w:rPr>
        <w:t>v</w:t>
      </w:r>
      <w:r w:rsidR="00B3283B" w:rsidRPr="00931FDE">
        <w:rPr>
          <w:rFonts w:cs="Times New Roman"/>
        </w:rPr>
        <w:t>n</w:t>
      </w:r>
      <w:r w:rsidR="000C4B09">
        <w:rPr>
          <w:rFonts w:cs="Times New Roman"/>
        </w:rPr>
        <w:t>in</w:t>
      </w:r>
      <w:r w:rsidR="00B3283B" w:rsidRPr="00931FDE">
        <w:rPr>
          <w:rFonts w:cs="Times New Roman"/>
        </w:rPr>
        <w:t>gsmæssig og ledelsesmæssig opbakning.</w:t>
      </w:r>
      <w:r w:rsidR="00553D5B">
        <w:rPr>
          <w:rFonts w:cs="Times New Roman"/>
        </w:rPr>
        <w:t xml:space="preserve"> Jeg finder de faglige begrundelser mest interessante, hvorfor jeg afgrænser mig fra at beskæftige mig med organisatoriske begrundelser for deres til- og fravalg af netværksinddragelse</w:t>
      </w:r>
      <w:r w:rsidR="000C4B09">
        <w:rPr>
          <w:rFonts w:cs="Times New Roman"/>
        </w:rPr>
        <w:t>, velvidende at diss</w:t>
      </w:r>
      <w:r w:rsidR="004A7895">
        <w:rPr>
          <w:rFonts w:cs="Times New Roman"/>
        </w:rPr>
        <w:t>e faktor</w:t>
      </w:r>
      <w:r w:rsidR="000C4B09">
        <w:rPr>
          <w:rFonts w:cs="Times New Roman"/>
        </w:rPr>
        <w:t>er</w:t>
      </w:r>
      <w:r w:rsidR="004A7895">
        <w:rPr>
          <w:rFonts w:cs="Times New Roman"/>
        </w:rPr>
        <w:t xml:space="preserve"> også har indflydelse for socialrådgivernes begrundelser</w:t>
      </w:r>
      <w:r w:rsidR="00553D5B">
        <w:rPr>
          <w:rFonts w:cs="Times New Roman"/>
        </w:rPr>
        <w:t>.</w:t>
      </w:r>
      <w:r w:rsidR="000C4B09">
        <w:rPr>
          <w:rFonts w:cs="Times New Roman"/>
        </w:rPr>
        <w:t xml:space="preserve"> Med faglige begrundelser mener jeg begrundelser, der er funderet i socialrådgivernes forforståelser, herunder </w:t>
      </w:r>
      <w:r w:rsidR="00635FBB">
        <w:rPr>
          <w:rFonts w:cs="Times New Roman"/>
        </w:rPr>
        <w:t>både personlige og faglige forforståelser.</w:t>
      </w:r>
    </w:p>
    <w:p w14:paraId="6C21AEB5" w14:textId="77777777" w:rsidR="00553D5B" w:rsidRPr="00931FDE" w:rsidRDefault="00553D5B" w:rsidP="003E3933">
      <w:pPr>
        <w:rPr>
          <w:rFonts w:cs="Times New Roman"/>
        </w:rPr>
      </w:pPr>
    </w:p>
    <w:p w14:paraId="633857D4" w14:textId="05B179DF" w:rsidR="003E3933" w:rsidRPr="00931FDE" w:rsidRDefault="0078503E" w:rsidP="003E3933">
      <w:pPr>
        <w:rPr>
          <w:rFonts w:cs="Times New Roman"/>
        </w:rPr>
      </w:pPr>
      <w:r w:rsidRPr="00931FDE">
        <w:rPr>
          <w:rFonts w:cs="Times New Roman"/>
        </w:rPr>
        <w:t>Inden interviewene blev gennemført sendte jeg en mail til</w:t>
      </w:r>
      <w:r w:rsidR="00257650" w:rsidRPr="00931FDE">
        <w:rPr>
          <w:rFonts w:cs="Times New Roman"/>
        </w:rPr>
        <w:t xml:space="preserve"> socialrådgiverne med beskrivelse af de hovedtemaer jeg ville spørge ind til, så de</w:t>
      </w:r>
      <w:r w:rsidRPr="00931FDE">
        <w:rPr>
          <w:rFonts w:cs="Times New Roman"/>
        </w:rPr>
        <w:t xml:space="preserve"> v</w:t>
      </w:r>
      <w:r w:rsidR="00257650" w:rsidRPr="00931FDE">
        <w:rPr>
          <w:rFonts w:cs="Times New Roman"/>
        </w:rPr>
        <w:t>ar klar over, hvad interviewet ville handle om</w:t>
      </w:r>
      <w:r w:rsidRPr="00931FDE">
        <w:rPr>
          <w:rFonts w:cs="Times New Roman"/>
        </w:rPr>
        <w:t xml:space="preserve">. </w:t>
      </w:r>
      <w:r w:rsidR="00A829D7" w:rsidRPr="00931FDE">
        <w:rPr>
          <w:rFonts w:cs="Times New Roman"/>
        </w:rPr>
        <w:t>Heri var formidlet et særligt fokus på, at jeg ønskede at få eksempler på cases med til</w:t>
      </w:r>
      <w:r w:rsidR="00226272">
        <w:rPr>
          <w:rFonts w:cs="Times New Roman"/>
        </w:rPr>
        <w:t>-</w:t>
      </w:r>
      <w:r w:rsidR="00A829D7" w:rsidRPr="00931FDE">
        <w:rPr>
          <w:rFonts w:cs="Times New Roman"/>
        </w:rPr>
        <w:t xml:space="preserve"> og fravalg af inddragelse af netværk. </w:t>
      </w:r>
      <w:r w:rsidRPr="00931FDE">
        <w:rPr>
          <w:rFonts w:cs="Times New Roman"/>
        </w:rPr>
        <w:t>Jeg understregede dog, at jeg ikke forventede</w:t>
      </w:r>
      <w:r w:rsidR="00226272">
        <w:rPr>
          <w:rFonts w:cs="Times New Roman"/>
        </w:rPr>
        <w:t>,</w:t>
      </w:r>
      <w:r w:rsidRPr="00931FDE">
        <w:rPr>
          <w:rFonts w:cs="Times New Roman"/>
        </w:rPr>
        <w:t xml:space="preserve"> at de havde forberedt sig</w:t>
      </w:r>
      <w:r w:rsidR="00CE5D71" w:rsidRPr="00931FDE">
        <w:rPr>
          <w:rFonts w:cs="Times New Roman"/>
        </w:rPr>
        <w:t xml:space="preserve"> yderligere</w:t>
      </w:r>
      <w:r w:rsidRPr="00931FDE">
        <w:rPr>
          <w:rFonts w:cs="Times New Roman"/>
        </w:rPr>
        <w:t xml:space="preserve">. </w:t>
      </w:r>
      <w:r w:rsidR="003E3933" w:rsidRPr="00931FDE">
        <w:rPr>
          <w:rFonts w:cs="Times New Roman"/>
        </w:rPr>
        <w:t>Som metode til at unde</w:t>
      </w:r>
      <w:r w:rsidR="00257650" w:rsidRPr="00931FDE">
        <w:rPr>
          <w:rFonts w:cs="Times New Roman"/>
        </w:rPr>
        <w:t xml:space="preserve">rsøge socialrådgivernes </w:t>
      </w:r>
      <w:r w:rsidR="003E3933" w:rsidRPr="00931FDE">
        <w:rPr>
          <w:rFonts w:cs="Times New Roman"/>
        </w:rPr>
        <w:t>begrundelser</w:t>
      </w:r>
      <w:r w:rsidR="001E50B8" w:rsidRPr="00931FDE">
        <w:rPr>
          <w:rFonts w:cs="Times New Roman"/>
        </w:rPr>
        <w:t xml:space="preserve"> for inddragelse af netværk</w:t>
      </w:r>
      <w:r w:rsidR="007048B1" w:rsidRPr="00931FDE">
        <w:rPr>
          <w:rFonts w:cs="Times New Roman"/>
        </w:rPr>
        <w:t xml:space="preserve">, </w:t>
      </w:r>
      <w:r w:rsidR="003E3933" w:rsidRPr="00931FDE">
        <w:rPr>
          <w:rFonts w:cs="Times New Roman"/>
        </w:rPr>
        <w:t>anvend</w:t>
      </w:r>
      <w:r w:rsidR="007048B1" w:rsidRPr="00931FDE">
        <w:rPr>
          <w:rFonts w:cs="Times New Roman"/>
        </w:rPr>
        <w:t>t</w:t>
      </w:r>
      <w:r w:rsidR="003E3933" w:rsidRPr="00931FDE">
        <w:rPr>
          <w:rFonts w:cs="Times New Roman"/>
        </w:rPr>
        <w:t xml:space="preserve">e </w:t>
      </w:r>
      <w:r w:rsidR="007048B1" w:rsidRPr="00931FDE">
        <w:rPr>
          <w:rFonts w:cs="Times New Roman"/>
        </w:rPr>
        <w:t xml:space="preserve">jeg </w:t>
      </w:r>
      <w:r w:rsidR="003E3933" w:rsidRPr="00931FDE">
        <w:rPr>
          <w:rFonts w:cs="Times New Roman"/>
        </w:rPr>
        <w:t xml:space="preserve">kvalitative semistrukturerede interview. </w:t>
      </w:r>
      <w:r w:rsidR="007048B1" w:rsidRPr="00931FDE">
        <w:rPr>
          <w:rFonts w:cs="Times New Roman"/>
        </w:rPr>
        <w:t>Jeg</w:t>
      </w:r>
      <w:r w:rsidR="00F430E7" w:rsidRPr="00931FDE">
        <w:rPr>
          <w:rFonts w:cs="Times New Roman"/>
        </w:rPr>
        <w:t xml:space="preserve"> valgt</w:t>
      </w:r>
      <w:r w:rsidR="007048B1" w:rsidRPr="00931FDE">
        <w:rPr>
          <w:rFonts w:cs="Times New Roman"/>
        </w:rPr>
        <w:t>e</w:t>
      </w:r>
      <w:r w:rsidR="00F430E7" w:rsidRPr="00931FDE">
        <w:rPr>
          <w:rFonts w:cs="Times New Roman"/>
        </w:rPr>
        <w:t xml:space="preserve"> dette, idet emnet for kvalitativt interview</w:t>
      </w:r>
      <w:r w:rsidR="001E50B8" w:rsidRPr="00931FDE">
        <w:rPr>
          <w:rFonts w:cs="Times New Roman"/>
        </w:rPr>
        <w:t>,</w:t>
      </w:r>
      <w:r w:rsidR="00F430E7" w:rsidRPr="00931FDE">
        <w:rPr>
          <w:rFonts w:cs="Times New Roman"/>
        </w:rPr>
        <w:t xml:space="preserve"> er de interviewedes livsverden og deres forhold hertil. Det er formålet at forstå de centrale temaer som de interviewede oplever</w:t>
      </w:r>
      <w:r w:rsidR="005B2FC3" w:rsidRPr="00931FDE">
        <w:rPr>
          <w:rFonts w:cs="Times New Roman"/>
        </w:rPr>
        <w:t xml:space="preserve">. </w:t>
      </w:r>
      <w:r w:rsidR="00AA6EBA" w:rsidRPr="00931FDE">
        <w:rPr>
          <w:rFonts w:cs="Times New Roman"/>
        </w:rPr>
        <w:t xml:space="preserve">I et kvalitativt interview lytter jeg både til det der bliver sagt eksplicit, det der bliver sagt mellem linjerne samt kropssprog og mimik. </w:t>
      </w:r>
      <w:r w:rsidR="005B2FC3" w:rsidRPr="00931FDE">
        <w:rPr>
          <w:rFonts w:cs="Times New Roman"/>
        </w:rPr>
        <w:t>Det kvalita</w:t>
      </w:r>
      <w:r w:rsidR="00AA6EBA" w:rsidRPr="00931FDE">
        <w:rPr>
          <w:rFonts w:cs="Times New Roman"/>
        </w:rPr>
        <w:t xml:space="preserve">tive interview sigter </w:t>
      </w:r>
      <w:r w:rsidR="005B2FC3" w:rsidRPr="00931FDE">
        <w:rPr>
          <w:rFonts w:cs="Times New Roman"/>
        </w:rPr>
        <w:t>mod at få nuancerede beskrivelser af de forskellige temaer</w:t>
      </w:r>
      <w:r w:rsidR="008855DE">
        <w:rPr>
          <w:rFonts w:cs="Times New Roman"/>
        </w:rPr>
        <w:t xml:space="preserve"> frem</w:t>
      </w:r>
      <w:r w:rsidR="005B2FC3" w:rsidRPr="00931FDE">
        <w:rPr>
          <w:rFonts w:cs="Times New Roman"/>
        </w:rPr>
        <w:t>. Dette skal lede mig frem til at fortolke betydningen af fundene fra interviewene</w:t>
      </w:r>
      <w:r w:rsidR="00AA6EBA" w:rsidRPr="00931FDE">
        <w:rPr>
          <w:rFonts w:cs="Times New Roman"/>
        </w:rPr>
        <w:t xml:space="preserve"> og fin</w:t>
      </w:r>
      <w:r w:rsidR="008A1C7E">
        <w:rPr>
          <w:rFonts w:cs="Times New Roman"/>
        </w:rPr>
        <w:t>de frem til socialrådgivernes</w:t>
      </w:r>
      <w:r w:rsidR="00AA6EBA" w:rsidRPr="00931FDE">
        <w:rPr>
          <w:rFonts w:cs="Times New Roman"/>
        </w:rPr>
        <w:t xml:space="preserve"> begrundelser</w:t>
      </w:r>
      <w:r w:rsidR="005B2FC3" w:rsidRPr="00931FDE">
        <w:rPr>
          <w:rFonts w:cs="Times New Roman"/>
        </w:rPr>
        <w:t xml:space="preserve"> </w:t>
      </w:r>
      <w:r w:rsidR="004E3275" w:rsidRPr="00931FDE">
        <w:rPr>
          <w:rFonts w:cs="Times New Roman"/>
        </w:rPr>
        <w:t>(Kvale:1997:40</w:t>
      </w:r>
      <w:r w:rsidR="007B29AC" w:rsidRPr="00931FDE">
        <w:rPr>
          <w:rFonts w:cs="Times New Roman"/>
        </w:rPr>
        <w:t>-43).</w:t>
      </w:r>
    </w:p>
    <w:p w14:paraId="038E4672" w14:textId="49F185E2" w:rsidR="00AD1CE1" w:rsidRPr="00931FDE" w:rsidRDefault="00AD1CE1" w:rsidP="0020422E">
      <w:pPr>
        <w:rPr>
          <w:rFonts w:cs="Times New Roman"/>
        </w:rPr>
      </w:pPr>
      <w:r w:rsidRPr="00931FDE">
        <w:rPr>
          <w:rFonts w:cs="Times New Roman"/>
        </w:rPr>
        <w:t xml:space="preserve">Min fortolkning af interviewpersonernes udtalelser er ikke forudsætningsløs. Jeg fortolker på baggrund af den viden jeg har i forvejen. Derfor har jeg i det indledende afsnit redegjort for mine forforståelser, og jeg vil ligeledes inden analysen redegøre for det teoriapparat jeg fortolker ud fra. </w:t>
      </w:r>
      <w:r w:rsidR="006E3581" w:rsidRPr="00931FDE">
        <w:rPr>
          <w:rFonts w:cs="Times New Roman"/>
        </w:rPr>
        <w:t>I p</w:t>
      </w:r>
      <w:r w:rsidRPr="00931FDE">
        <w:rPr>
          <w:rFonts w:cs="Times New Roman"/>
        </w:rPr>
        <w:t xml:space="preserve">rojektet har </w:t>
      </w:r>
      <w:r w:rsidR="006E3581" w:rsidRPr="00931FDE">
        <w:rPr>
          <w:rFonts w:cs="Times New Roman"/>
        </w:rPr>
        <w:t xml:space="preserve">jeg både haft </w:t>
      </w:r>
      <w:r w:rsidRPr="00931FDE">
        <w:rPr>
          <w:rFonts w:cs="Times New Roman"/>
        </w:rPr>
        <w:t xml:space="preserve">en induktiv og deduktiv tilgang. </w:t>
      </w:r>
      <w:r w:rsidR="00635FBB">
        <w:rPr>
          <w:rFonts w:cs="Times New Roman"/>
        </w:rPr>
        <w:t xml:space="preserve">Deduktivt ved at jeg interviewede </w:t>
      </w:r>
      <w:r w:rsidRPr="00931FDE">
        <w:rPr>
          <w:rFonts w:cs="Times New Roman"/>
        </w:rPr>
        <w:t>socialrådgiverne ud fra Guldagers begreber om problemforståelser, hensigter og</w:t>
      </w:r>
      <w:r w:rsidR="00BE3C8A" w:rsidRPr="00931FDE">
        <w:rPr>
          <w:rFonts w:cs="Times New Roman"/>
        </w:rPr>
        <w:t xml:space="preserve"> mål samt strategier</w:t>
      </w:r>
      <w:r w:rsidR="00635FBB">
        <w:rPr>
          <w:rFonts w:cs="Times New Roman"/>
        </w:rPr>
        <w:t xml:space="preserve"> (Guldager:2002:5)</w:t>
      </w:r>
      <w:r w:rsidR="0020422E" w:rsidRPr="00931FDE">
        <w:rPr>
          <w:rFonts w:cs="Times New Roman"/>
        </w:rPr>
        <w:t>.</w:t>
      </w:r>
      <w:r w:rsidR="00635FBB">
        <w:rPr>
          <w:rFonts w:cs="Times New Roman"/>
        </w:rPr>
        <w:t xml:space="preserve"> Jeg havde desuden</w:t>
      </w:r>
      <w:r w:rsidR="006E3581" w:rsidRPr="00931FDE">
        <w:rPr>
          <w:rFonts w:cs="Times New Roman"/>
        </w:rPr>
        <w:t xml:space="preserve"> et teoretisk fundament i forhold til de vanskeligheder der er til stede i en dysfunktionel familie. I forbindelse med kodning af interviewene gik jeg </w:t>
      </w:r>
      <w:r w:rsidR="008A1C7E">
        <w:rPr>
          <w:rFonts w:cs="Times New Roman"/>
        </w:rPr>
        <w:t xml:space="preserve">også </w:t>
      </w:r>
      <w:r w:rsidR="006E3581" w:rsidRPr="00931FDE">
        <w:rPr>
          <w:rFonts w:cs="Times New Roman"/>
        </w:rPr>
        <w:t>induktivt til værks, ved at se efter elementer jeg ikke på forhånd havde gjort mig tanker om.</w:t>
      </w:r>
      <w:r w:rsidRPr="00931FDE">
        <w:rPr>
          <w:rFonts w:cs="Times New Roman"/>
        </w:rPr>
        <w:t xml:space="preserve"> </w:t>
      </w:r>
    </w:p>
    <w:p w14:paraId="04314282" w14:textId="03C76FDB" w:rsidR="00E638E2" w:rsidRPr="00931FDE" w:rsidRDefault="00534890" w:rsidP="00E04C67">
      <w:pPr>
        <w:pStyle w:val="Overskrift2"/>
        <w:rPr>
          <w:rFonts w:cs="Times New Roman"/>
        </w:rPr>
      </w:pPr>
      <w:bookmarkStart w:id="14" w:name="_Toc215829734"/>
      <w:r w:rsidRPr="00931FDE">
        <w:rPr>
          <w:rFonts w:cs="Times New Roman"/>
        </w:rPr>
        <w:t>Undersøgelse i eget felt</w:t>
      </w:r>
      <w:bookmarkEnd w:id="14"/>
    </w:p>
    <w:p w14:paraId="70D12674" w14:textId="77777777" w:rsidR="00A829D7" w:rsidRPr="00931FDE" w:rsidRDefault="00592735" w:rsidP="00A829D7">
      <w:pPr>
        <w:rPr>
          <w:rFonts w:cs="Times New Roman"/>
        </w:rPr>
      </w:pPr>
      <w:r w:rsidRPr="00931FDE">
        <w:rPr>
          <w:rFonts w:cs="Times New Roman"/>
        </w:rPr>
        <w:t>Jeg</w:t>
      </w:r>
      <w:r w:rsidR="00617F00" w:rsidRPr="00931FDE">
        <w:rPr>
          <w:rFonts w:cs="Times New Roman"/>
        </w:rPr>
        <w:t xml:space="preserve"> har gennem et par år</w:t>
      </w:r>
      <w:r w:rsidR="00355F95" w:rsidRPr="00931FDE">
        <w:rPr>
          <w:rFonts w:cs="Times New Roman"/>
        </w:rPr>
        <w:t xml:space="preserve"> været ansat som socialrådgiver i en børnefamilieafdeling i en kommunal forvaltning. Jeg har således en indforståethed, som både kan være en styrke og en svaghed</w:t>
      </w:r>
      <w:r w:rsidR="00617F00" w:rsidRPr="00931FDE">
        <w:rPr>
          <w:rFonts w:cs="Times New Roman"/>
        </w:rPr>
        <w:t xml:space="preserve"> i forhold til projektet. Der kan på den ene side være</w:t>
      </w:r>
      <w:r w:rsidRPr="00931FDE">
        <w:rPr>
          <w:rFonts w:cs="Times New Roman"/>
        </w:rPr>
        <w:t xml:space="preserve"> risiko for</w:t>
      </w:r>
      <w:r w:rsidR="008855DE">
        <w:rPr>
          <w:rFonts w:cs="Times New Roman"/>
        </w:rPr>
        <w:t>,</w:t>
      </w:r>
      <w:r w:rsidRPr="00931FDE">
        <w:rPr>
          <w:rFonts w:cs="Times New Roman"/>
        </w:rPr>
        <w:t xml:space="preserve"> at jeg</w:t>
      </w:r>
      <w:r w:rsidR="00355F95" w:rsidRPr="00931FDE">
        <w:rPr>
          <w:rFonts w:cs="Times New Roman"/>
        </w:rPr>
        <w:t xml:space="preserve"> </w:t>
      </w:r>
      <w:r w:rsidRPr="00931FDE">
        <w:rPr>
          <w:rFonts w:cs="Times New Roman"/>
        </w:rPr>
        <w:t xml:space="preserve">har </w:t>
      </w:r>
      <w:r w:rsidR="00355F95" w:rsidRPr="00931FDE">
        <w:rPr>
          <w:rFonts w:cs="Times New Roman"/>
        </w:rPr>
        <w:t xml:space="preserve">blinde pletter i forhold til feltet. Jeg søger at tage højde for disse ved at forholde mig refleksivt til min egen praksis. </w:t>
      </w:r>
      <w:r w:rsidRPr="00931FDE">
        <w:rPr>
          <w:rFonts w:cs="Times New Roman"/>
        </w:rPr>
        <w:t>På den anden side</w:t>
      </w:r>
      <w:r w:rsidR="00617F00" w:rsidRPr="00931FDE">
        <w:rPr>
          <w:rFonts w:cs="Times New Roman"/>
        </w:rPr>
        <w:t xml:space="preserve"> kan det også være en styrke for projektet, idet jeg er</w:t>
      </w:r>
      <w:r w:rsidRPr="00931FDE">
        <w:rPr>
          <w:rFonts w:cs="Times New Roman"/>
        </w:rPr>
        <w:t xml:space="preserve"> velfunderet </w:t>
      </w:r>
      <w:r w:rsidR="00617F00" w:rsidRPr="00931FDE">
        <w:rPr>
          <w:rFonts w:cs="Times New Roman"/>
        </w:rPr>
        <w:t>i den begrebsverden</w:t>
      </w:r>
      <w:r w:rsidR="008855DE">
        <w:rPr>
          <w:rFonts w:cs="Times New Roman"/>
        </w:rPr>
        <w:t>,</w:t>
      </w:r>
      <w:r w:rsidR="00617F00" w:rsidRPr="00931FDE">
        <w:rPr>
          <w:rFonts w:cs="Times New Roman"/>
        </w:rPr>
        <w:t xml:space="preserve"> der hersker </w:t>
      </w:r>
      <w:r w:rsidRPr="00931FDE">
        <w:rPr>
          <w:rFonts w:cs="Times New Roman"/>
        </w:rPr>
        <w:t>i en familieafdeling. Det kan give mig den fordel, at interviewpersonerne kan tale til</w:t>
      </w:r>
      <w:r w:rsidR="00617F00" w:rsidRPr="00931FDE">
        <w:rPr>
          <w:rFonts w:cs="Times New Roman"/>
        </w:rPr>
        <w:t xml:space="preserve"> mig med</w:t>
      </w:r>
      <w:r w:rsidR="0060035F" w:rsidRPr="00931FDE">
        <w:rPr>
          <w:rFonts w:cs="Times New Roman"/>
        </w:rPr>
        <w:t xml:space="preserve"> deres </w:t>
      </w:r>
      <w:r w:rsidR="008B5E4E" w:rsidRPr="00931FDE">
        <w:rPr>
          <w:rFonts w:cs="Times New Roman"/>
        </w:rPr>
        <w:t xml:space="preserve">begreber og </w:t>
      </w:r>
      <w:r w:rsidR="0060035F" w:rsidRPr="00931FDE">
        <w:rPr>
          <w:rFonts w:cs="Times New Roman"/>
        </w:rPr>
        <w:t>”hverdagssprog”. Jeg mener endvidere</w:t>
      </w:r>
      <w:r w:rsidR="008855DE">
        <w:rPr>
          <w:rFonts w:cs="Times New Roman"/>
        </w:rPr>
        <w:t>,</w:t>
      </w:r>
      <w:r w:rsidR="0060035F" w:rsidRPr="00931FDE">
        <w:rPr>
          <w:rFonts w:cs="Times New Roman"/>
        </w:rPr>
        <w:t xml:space="preserve"> at det kan have den fordel, at jeg på forhånd har et overblik </w:t>
      </w:r>
      <w:r w:rsidR="00617F00" w:rsidRPr="00931FDE">
        <w:rPr>
          <w:rFonts w:cs="Times New Roman"/>
        </w:rPr>
        <w:t>over feltet; organisatorisk, proceduremæssigt, mv.</w:t>
      </w:r>
    </w:p>
    <w:p w14:paraId="22BD16F2" w14:textId="151AC814" w:rsidR="00A829D7" w:rsidRPr="00931FDE" w:rsidRDefault="00A829D7" w:rsidP="00A829D7">
      <w:pPr>
        <w:pStyle w:val="Overskrift2"/>
        <w:rPr>
          <w:rFonts w:cs="Times New Roman"/>
        </w:rPr>
      </w:pPr>
      <w:bookmarkStart w:id="15" w:name="_Toc215829735"/>
      <w:r w:rsidRPr="00931FDE">
        <w:rPr>
          <w:rFonts w:cs="Times New Roman"/>
        </w:rPr>
        <w:t>Præsentation af informanter</w:t>
      </w:r>
      <w:bookmarkEnd w:id="15"/>
    </w:p>
    <w:p w14:paraId="4B25FD7B" w14:textId="77777777" w:rsidR="00A829D7" w:rsidRPr="00931FDE" w:rsidRDefault="00A829D7" w:rsidP="00A829D7">
      <w:pPr>
        <w:rPr>
          <w:rFonts w:cs="Times New Roman"/>
        </w:rPr>
      </w:pPr>
      <w:r w:rsidRPr="00931FDE">
        <w:rPr>
          <w:rFonts w:cs="Times New Roman"/>
        </w:rPr>
        <w:t xml:space="preserve">Jeg har afholdt syv enkeltinterview med socialrådgivere, som var ansat som sagsbehandlere i offentlige forvaltninger. Alle syv informanter var kvinder. </w:t>
      </w:r>
      <w:r w:rsidR="00C76B87">
        <w:rPr>
          <w:rFonts w:cs="Times New Roman"/>
        </w:rPr>
        <w:t xml:space="preserve">Jeg har anonymiseret informanterne i specialet, og har således givet dem fiktive navne. </w:t>
      </w:r>
      <w:r w:rsidRPr="00931FDE">
        <w:rPr>
          <w:rFonts w:cs="Times New Roman"/>
        </w:rPr>
        <w:t>Tre af informanterne, Rie, Anna og Trine var forholdsvis nyuddannede. De havde været sagsbehandlere i henholdsvis 5 mdr, 1 år og 1 ½ år. Det var tydeligt, at disse tre interview var af kortere varighed end de øvrige fire interview. Dette skyldtes primært, at de ikke havde så meget casebaseret erfaring, som var et af mine fokuspunkter at spørge ind til. Disse interview bar derfor præg af deres intentioner og holdninger til netværksinddragelse</w:t>
      </w:r>
      <w:r w:rsidR="00635FBB">
        <w:rPr>
          <w:rFonts w:cs="Times New Roman"/>
        </w:rPr>
        <w:t>, i højere grad end konkrete eksempler fra deres praksis</w:t>
      </w:r>
      <w:r w:rsidRPr="00931FDE">
        <w:rPr>
          <w:rFonts w:cs="Times New Roman"/>
        </w:rPr>
        <w:t xml:space="preserve">. De fire øvrige socialrådgivere, Cecilie, Asta, Mie og Lea, havde været uddannet og havde arbejdet som sagsbehandlere mellem 2 ½ og 8 år. </w:t>
      </w:r>
    </w:p>
    <w:p w14:paraId="0B7A4109" w14:textId="284FFF3E" w:rsidR="00A829D7" w:rsidRPr="00931FDE" w:rsidRDefault="00A829D7" w:rsidP="00A829D7">
      <w:pPr>
        <w:rPr>
          <w:rFonts w:cs="Times New Roman"/>
        </w:rPr>
      </w:pPr>
      <w:r w:rsidRPr="00931FDE">
        <w:rPr>
          <w:rFonts w:cs="Times New Roman"/>
        </w:rPr>
        <w:t>Kommunerne som informanterne var ansat i, var organiseret på forskellige måder. Mie, Rie og Anna er ansat i undersøgelsesgrupper der tog sig af børn i alderen 0-18 år. I en undersøgelse</w:t>
      </w:r>
      <w:r w:rsidR="00635FBB">
        <w:rPr>
          <w:rFonts w:cs="Times New Roman"/>
        </w:rPr>
        <w:t>sgruppe tager de imod nye sager samt tager stilling til,</w:t>
      </w:r>
      <w:r w:rsidRPr="00931FDE">
        <w:rPr>
          <w:rFonts w:cs="Times New Roman"/>
        </w:rPr>
        <w:t xml:space="preserve"> hvorvidt der skal iværksættes en børnefaglig undersøgelse i henhold til servicelovens § 50. En sådan gruppe udarbejder også de børnefaglige undersøgelser, inden de overleverer sagen til en foranstaltningsgruppe. Asta, Cecilie og Trine var ansat i foranstaltningsgrupper. </w:t>
      </w:r>
      <w:r w:rsidR="00F31E1F">
        <w:rPr>
          <w:rFonts w:cs="Times New Roman"/>
        </w:rPr>
        <w:t>I denne gruppe modtager de, de</w:t>
      </w:r>
      <w:r w:rsidRPr="00931FDE">
        <w:rPr>
          <w:rFonts w:cs="Times New Roman"/>
        </w:rPr>
        <w:t xml:space="preserve"> færdig</w:t>
      </w:r>
      <w:r w:rsidR="00F31E1F">
        <w:rPr>
          <w:rFonts w:cs="Times New Roman"/>
        </w:rPr>
        <w:t>e</w:t>
      </w:r>
      <w:r w:rsidRPr="00931FDE">
        <w:rPr>
          <w:rFonts w:cs="Times New Roman"/>
        </w:rPr>
        <w:t xml:space="preserve"> børnefaglig</w:t>
      </w:r>
      <w:r w:rsidR="00F31E1F">
        <w:rPr>
          <w:rFonts w:cs="Times New Roman"/>
        </w:rPr>
        <w:t>e</w:t>
      </w:r>
      <w:r w:rsidRPr="00931FDE">
        <w:rPr>
          <w:rFonts w:cs="Times New Roman"/>
        </w:rPr>
        <w:t xml:space="preserve"> undersøgelse</w:t>
      </w:r>
      <w:r w:rsidR="00F31E1F">
        <w:rPr>
          <w:rFonts w:cs="Times New Roman"/>
        </w:rPr>
        <w:t>r</w:t>
      </w:r>
      <w:r w:rsidRPr="00931FDE">
        <w:rPr>
          <w:rFonts w:cs="Times New Roman"/>
        </w:rPr>
        <w:t>. Herfra iværksætter de foranstaltninger i henhold til Servicelovens §52, stk.</w:t>
      </w:r>
      <w:r w:rsidR="008855DE">
        <w:rPr>
          <w:rFonts w:cs="Times New Roman"/>
        </w:rPr>
        <w:t xml:space="preserve"> </w:t>
      </w:r>
      <w:r w:rsidRPr="00931FDE">
        <w:rPr>
          <w:rFonts w:cs="Times New Roman"/>
        </w:rPr>
        <w:t>3 og foretager løbende opfølgninger på foranstaltningen. Asta og Cecilie har at gøre med børn i alderen 0-12 år. Trine har at gøre med de unge i alderen 13-17 år. Lea har at gøre med de unge i alderen 13- 23 år. Hendes arbejdsopgaver er både at modtage nye sager, udarbejde børnefaglige undersøgelser, iværksætte foranstaltninger samt følge op på indsatsen. De unge hun har med at gøre i alderen 18-23 år, er unge, der har fået bevilget efterværn i henhold til servicelovens § 76.</w:t>
      </w:r>
    </w:p>
    <w:p w14:paraId="6C1DB894" w14:textId="77777777" w:rsidR="00A829D7" w:rsidRPr="00931FDE" w:rsidRDefault="00A829D7" w:rsidP="00A829D7">
      <w:pPr>
        <w:rPr>
          <w:rFonts w:cs="Times New Roman"/>
        </w:rPr>
      </w:pPr>
    </w:p>
    <w:p w14:paraId="4B3EFC74" w14:textId="3F7A5E7D" w:rsidR="00A829D7" w:rsidRPr="00931FDE" w:rsidRDefault="00A829D7" w:rsidP="00A829D7">
      <w:pPr>
        <w:rPr>
          <w:rFonts w:cs="Times New Roman"/>
          <w:b/>
        </w:rPr>
      </w:pPr>
      <w:r w:rsidRPr="00931FDE">
        <w:rPr>
          <w:rFonts w:cs="Times New Roman"/>
          <w:b/>
        </w:rPr>
        <w:t>Signs of safety</w:t>
      </w:r>
    </w:p>
    <w:p w14:paraId="4A67BD31" w14:textId="0093671F" w:rsidR="00A829D7" w:rsidRPr="00931FDE" w:rsidRDefault="00A829D7" w:rsidP="00A829D7">
      <w:pPr>
        <w:widowControl w:val="0"/>
        <w:autoSpaceDE w:val="0"/>
        <w:autoSpaceDN w:val="0"/>
        <w:adjustRightInd w:val="0"/>
        <w:rPr>
          <w:rFonts w:cs="Times New Roman"/>
          <w:color w:val="2C2C2C"/>
        </w:rPr>
      </w:pPr>
      <w:r w:rsidRPr="00931FDE">
        <w:rPr>
          <w:rFonts w:cs="Times New Roman"/>
        </w:rPr>
        <w:t xml:space="preserve">Alle 7 informanter var </w:t>
      </w:r>
      <w:r w:rsidR="00635FBB">
        <w:rPr>
          <w:rFonts w:cs="Times New Roman"/>
        </w:rPr>
        <w:t xml:space="preserve">ansat i afdelinger, hvor de, </w:t>
      </w:r>
      <w:r w:rsidRPr="00931FDE">
        <w:rPr>
          <w:rFonts w:cs="Times New Roman"/>
        </w:rPr>
        <w:t xml:space="preserve">indenfor de sidste par år </w:t>
      </w:r>
      <w:r w:rsidR="00F31E1F">
        <w:rPr>
          <w:rFonts w:cs="Times New Roman"/>
        </w:rPr>
        <w:t>har fået implementeret m</w:t>
      </w:r>
      <w:r w:rsidRPr="00931FDE">
        <w:rPr>
          <w:rFonts w:cs="Times New Roman"/>
        </w:rPr>
        <w:t>etoden Signs of safety. Udg</w:t>
      </w:r>
      <w:r w:rsidRPr="00931FDE">
        <w:rPr>
          <w:rFonts w:cs="Times New Roman"/>
          <w:bCs/>
        </w:rPr>
        <w:t xml:space="preserve">angspunktet for Signs of Safety er en løsningsfokuseret analysemetode. </w:t>
      </w:r>
      <w:r w:rsidRPr="00931FDE">
        <w:rPr>
          <w:rFonts w:cs="Times New Roman"/>
          <w:color w:val="2C2C2C"/>
        </w:rPr>
        <w:t>Der er i metoden fokus på hvilke bekymringer sagsbehandleren, pædagogen eller læreren kan have for et barn. Det skitseres som helt konkrete oplevel</w:t>
      </w:r>
      <w:r w:rsidR="00635FBB">
        <w:rPr>
          <w:rFonts w:cs="Times New Roman"/>
          <w:color w:val="2C2C2C"/>
        </w:rPr>
        <w:t>ser med barnet eller familien. D</w:t>
      </w:r>
      <w:r w:rsidRPr="00931FDE">
        <w:rPr>
          <w:rFonts w:cs="Times New Roman"/>
          <w:color w:val="2C2C2C"/>
        </w:rPr>
        <w:t xml:space="preserve">et bruges til at identificere, hvornår barnet, den unge eller familien klarer sig på trods. Således er det formålet at afdække de ressourcer, der knytter sig til bekymringen, hvorefter der opstilles meget konkrete mål. Et hovedelement i metoden på myndighedsområdet er sikkerhedsplaner, altså planer for hvad der skal til for at sagsbehandleren kan overlade barnet til familien. </w:t>
      </w:r>
      <w:r w:rsidR="002A7F87" w:rsidRPr="00931FDE">
        <w:rPr>
          <w:rFonts w:cs="Times New Roman"/>
          <w:color w:val="2C2C2C"/>
        </w:rPr>
        <w:t xml:space="preserve">I forvaltningerne havde de et team, der kun tog sig af familier der skulle laves sikkerhedsplaner til. </w:t>
      </w:r>
      <w:r w:rsidRPr="00931FDE">
        <w:rPr>
          <w:rFonts w:cs="Times New Roman"/>
          <w:bCs/>
        </w:rPr>
        <w:t>Samarbejdet med familien udvikles gennem fokus på familiens egne ideer til løsninger samt gennem opmærksomhed på, hvad familien allerede gør, som er konstruktivt.</w:t>
      </w:r>
      <w:r w:rsidRPr="00931FDE">
        <w:rPr>
          <w:rFonts w:cs="Times New Roman"/>
          <w:color w:val="2C2C2C"/>
        </w:rPr>
        <w:t xml:space="preserve"> </w:t>
      </w:r>
      <w:r w:rsidRPr="00931FDE">
        <w:rPr>
          <w:rFonts w:cs="Times New Roman"/>
          <w:bCs/>
        </w:rPr>
        <w:t>Undersøgelsen inkluderer et fokus på familiens styrker og ressourcer med henblik på at lave en ”balanceret risikobedømmelse”. Målet er at sikre barnets trivsel og sikkerhed gennem samarbejde med forældrene og netværket. Målet er endvidere at udvikle en handleplan, som inddrager familiens egne løsningsstrategier og kompetencer</w:t>
      </w:r>
      <w:r w:rsidR="00094349">
        <w:rPr>
          <w:rFonts w:cs="Times New Roman"/>
          <w:bCs/>
        </w:rPr>
        <w:t xml:space="preserve"> (</w:t>
      </w:r>
      <w:r w:rsidR="00F31E1F">
        <w:rPr>
          <w:rFonts w:cs="Times New Roman"/>
          <w:bCs/>
        </w:rPr>
        <w:t xml:space="preserve">Se hjemmeside: </w:t>
      </w:r>
      <w:r w:rsidR="00094349" w:rsidRPr="009A32C1">
        <w:rPr>
          <w:rFonts w:cs="Times New Roman"/>
          <w:bCs/>
          <w:szCs w:val="18"/>
        </w:rPr>
        <w:t>signsofsafety.dk</w:t>
      </w:r>
      <w:r w:rsidR="00094349">
        <w:rPr>
          <w:rFonts w:cs="Times New Roman"/>
          <w:bCs/>
          <w:szCs w:val="18"/>
        </w:rPr>
        <w:t>)</w:t>
      </w:r>
      <w:r w:rsidRPr="00931FDE">
        <w:rPr>
          <w:rFonts w:cs="Times New Roman"/>
          <w:bCs/>
        </w:rPr>
        <w:t>.</w:t>
      </w:r>
      <w:r w:rsidR="00094349" w:rsidRPr="00931FDE">
        <w:rPr>
          <w:rFonts w:cs="Times New Roman"/>
        </w:rPr>
        <w:t xml:space="preserve"> </w:t>
      </w:r>
      <w:r w:rsidR="00B871CD" w:rsidRPr="00931FDE">
        <w:rPr>
          <w:rFonts w:cs="Times New Roman"/>
        </w:rPr>
        <w:t xml:space="preserve">Der var kun </w:t>
      </w:r>
      <w:r w:rsidR="00B72741">
        <w:rPr>
          <w:rFonts w:cs="Times New Roman"/>
        </w:rPr>
        <w:t>Lea</w:t>
      </w:r>
      <w:r w:rsidR="008855DE">
        <w:rPr>
          <w:rFonts w:cs="Times New Roman"/>
        </w:rPr>
        <w:t>,</w:t>
      </w:r>
      <w:r w:rsidR="00B871CD" w:rsidRPr="00931FDE">
        <w:rPr>
          <w:rFonts w:cs="Times New Roman"/>
        </w:rPr>
        <w:t xml:space="preserve"> der ikke havde et team i afdelingen, der udarbejdede sikkerhedsplaner.</w:t>
      </w:r>
    </w:p>
    <w:p w14:paraId="08D1CC7B" w14:textId="5487B63A" w:rsidR="0042596F" w:rsidRPr="00931FDE" w:rsidRDefault="0042596F" w:rsidP="00E04C67">
      <w:pPr>
        <w:pStyle w:val="Overskrift2"/>
        <w:rPr>
          <w:rFonts w:cs="Times New Roman"/>
        </w:rPr>
      </w:pPr>
      <w:bookmarkStart w:id="16" w:name="_Toc215829736"/>
      <w:r w:rsidRPr="00931FDE">
        <w:rPr>
          <w:rFonts w:cs="Times New Roman"/>
        </w:rPr>
        <w:t>Interview</w:t>
      </w:r>
      <w:bookmarkEnd w:id="16"/>
    </w:p>
    <w:p w14:paraId="739E4FB1" w14:textId="49E033B8" w:rsidR="00723D27" w:rsidRPr="00931FDE" w:rsidRDefault="00723D27" w:rsidP="00723D27">
      <w:pPr>
        <w:rPr>
          <w:rFonts w:cs="Times New Roman"/>
        </w:rPr>
      </w:pPr>
      <w:r w:rsidRPr="00931FDE">
        <w:rPr>
          <w:rFonts w:cs="Times New Roman"/>
        </w:rPr>
        <w:t>Da jeg udarbejdede interviewguide, tog jeg udgangspunkt i at spørge ind til socialrådgivernes problemforståelse, hensigter og mål samt strategier</w:t>
      </w:r>
      <w:r w:rsidR="00E630AB">
        <w:rPr>
          <w:rFonts w:cs="Times New Roman"/>
        </w:rPr>
        <w:t xml:space="preserve"> (</w:t>
      </w:r>
      <w:r w:rsidR="00682CA5">
        <w:rPr>
          <w:rFonts w:cs="Times New Roman"/>
        </w:rPr>
        <w:t xml:space="preserve">Se interviewguide, </w:t>
      </w:r>
      <w:r w:rsidR="00E630AB">
        <w:rPr>
          <w:rFonts w:cs="Times New Roman"/>
        </w:rPr>
        <w:t>bilag 1)</w:t>
      </w:r>
      <w:r w:rsidR="0038774B">
        <w:rPr>
          <w:rFonts w:cs="Times New Roman"/>
        </w:rPr>
        <w:t>. Begreberne er frugtbare</w:t>
      </w:r>
      <w:r w:rsidRPr="00931FDE">
        <w:rPr>
          <w:rFonts w:cs="Times New Roman"/>
        </w:rPr>
        <w:t xml:space="preserve"> i forhold til udarbejdelse af interviewguide, idet interviewene skal lede til indsigt i, hvilke begrundelser socialrådgiverne har for inddragelse af netværk som metode.</w:t>
      </w:r>
      <w:r w:rsidR="00C045E3">
        <w:rPr>
          <w:rFonts w:cs="Times New Roman"/>
        </w:rPr>
        <w:t xml:space="preserve"> De tre komponenter ses som udgangspunktet for socialrådgivernes metodevalg (Guldager:2002:2).</w:t>
      </w:r>
    </w:p>
    <w:p w14:paraId="1B641E4F" w14:textId="77777777" w:rsidR="00E638E2" w:rsidRPr="00931FDE" w:rsidRDefault="009B21ED" w:rsidP="00E04C67">
      <w:pPr>
        <w:rPr>
          <w:rFonts w:cs="Times New Roman"/>
        </w:rPr>
      </w:pPr>
      <w:r>
        <w:rPr>
          <w:rFonts w:cs="Times New Roman"/>
        </w:rPr>
        <w:t>Jeg har gennemført</w:t>
      </w:r>
      <w:r w:rsidR="009A36B3">
        <w:rPr>
          <w:rFonts w:cs="Times New Roman"/>
        </w:rPr>
        <w:t xml:space="preserve"> syv</w:t>
      </w:r>
      <w:r w:rsidR="006B4950" w:rsidRPr="00931FDE">
        <w:rPr>
          <w:rFonts w:cs="Times New Roman"/>
        </w:rPr>
        <w:t xml:space="preserve"> </w:t>
      </w:r>
      <w:r w:rsidR="009A36B3">
        <w:rPr>
          <w:rFonts w:cs="Times New Roman"/>
        </w:rPr>
        <w:t>enkelt</w:t>
      </w:r>
      <w:r w:rsidR="00E638E2" w:rsidRPr="00931FDE">
        <w:rPr>
          <w:rFonts w:cs="Times New Roman"/>
        </w:rPr>
        <w:t>interview med socialrådgiver</w:t>
      </w:r>
      <w:r w:rsidR="00C43A66" w:rsidRPr="00931FDE">
        <w:rPr>
          <w:rFonts w:cs="Times New Roman"/>
        </w:rPr>
        <w:t>e</w:t>
      </w:r>
      <w:r w:rsidR="006B4950" w:rsidRPr="00931FDE">
        <w:rPr>
          <w:rFonts w:cs="Times New Roman"/>
        </w:rPr>
        <w:t xml:space="preserve"> der er ansat som sagsbehandlere i offentlige forvaltninger</w:t>
      </w:r>
      <w:r>
        <w:rPr>
          <w:rFonts w:cs="Times New Roman"/>
        </w:rPr>
        <w:t xml:space="preserve">, med henblik på </w:t>
      </w:r>
      <w:r w:rsidR="007113EC" w:rsidRPr="00931FDE">
        <w:rPr>
          <w:rFonts w:cs="Times New Roman"/>
        </w:rPr>
        <w:t>at finde frem til socialrådgivernes begrundelser for til- og fravalg af inddragelse af netværk</w:t>
      </w:r>
      <w:r w:rsidR="00E638E2" w:rsidRPr="00931FDE">
        <w:rPr>
          <w:rFonts w:cs="Times New Roman"/>
        </w:rPr>
        <w:t>.</w:t>
      </w:r>
    </w:p>
    <w:p w14:paraId="6AEB6A7A" w14:textId="60BCB20A" w:rsidR="009D04AC" w:rsidRPr="00931FDE" w:rsidRDefault="00D27FD1" w:rsidP="00E04C67">
      <w:pPr>
        <w:rPr>
          <w:rFonts w:cs="Times New Roman"/>
        </w:rPr>
      </w:pPr>
      <w:r w:rsidRPr="00931FDE">
        <w:rPr>
          <w:rFonts w:cs="Times New Roman"/>
        </w:rPr>
        <w:t>Under forberedelsen til interviewene var jeg sær</w:t>
      </w:r>
      <w:r w:rsidR="004A74A5" w:rsidRPr="00931FDE">
        <w:rPr>
          <w:rFonts w:cs="Times New Roman"/>
        </w:rPr>
        <w:t>ligt opmærksom på, at projektets</w:t>
      </w:r>
      <w:r w:rsidRPr="00931FDE">
        <w:rPr>
          <w:rFonts w:cs="Times New Roman"/>
        </w:rPr>
        <w:t xml:space="preserve"> omdrejningspunkt</w:t>
      </w:r>
      <w:r w:rsidR="006207F5" w:rsidRPr="00931FDE">
        <w:rPr>
          <w:rFonts w:cs="Times New Roman"/>
        </w:rPr>
        <w:t>; inddragelse,</w:t>
      </w:r>
      <w:r w:rsidR="00C045E3">
        <w:rPr>
          <w:rFonts w:cs="Times New Roman"/>
        </w:rPr>
        <w:t xml:space="preserve"> kan være et</w:t>
      </w:r>
      <w:r w:rsidRPr="00931FDE">
        <w:rPr>
          <w:rFonts w:cs="Times New Roman"/>
        </w:rPr>
        <w:t xml:space="preserve"> ideologisk felt i socialt arbejde. </w:t>
      </w:r>
      <w:r w:rsidR="00C43A66" w:rsidRPr="00931FDE">
        <w:rPr>
          <w:rFonts w:cs="Times New Roman"/>
        </w:rPr>
        <w:t>Der kan i den forbindelse være risiko for at d</w:t>
      </w:r>
      <w:r w:rsidR="004E664E" w:rsidRPr="00931FDE">
        <w:rPr>
          <w:rFonts w:cs="Times New Roman"/>
        </w:rPr>
        <w:t>et blænder socialrådgiverne. Det</w:t>
      </w:r>
      <w:r w:rsidR="00C43A66" w:rsidRPr="00931FDE">
        <w:rPr>
          <w:rFonts w:cs="Times New Roman"/>
        </w:rPr>
        <w:t xml:space="preserve"> kan bevirke</w:t>
      </w:r>
      <w:r w:rsidRPr="00931FDE">
        <w:rPr>
          <w:rFonts w:cs="Times New Roman"/>
        </w:rPr>
        <w:t>, at informanterne kan være tilbøjelige til at tale om emnet i generelle termer</w:t>
      </w:r>
      <w:r w:rsidR="00F344FC" w:rsidRPr="00931FDE">
        <w:rPr>
          <w:rFonts w:cs="Times New Roman"/>
        </w:rPr>
        <w:t xml:space="preserve">. </w:t>
      </w:r>
      <w:r w:rsidR="0027000C" w:rsidRPr="00931FDE">
        <w:rPr>
          <w:rFonts w:cs="Times New Roman"/>
        </w:rPr>
        <w:t xml:space="preserve">Det var således et fokuspunkt, at trænge ned i substansen af deres udtalelser. </w:t>
      </w:r>
      <w:r w:rsidR="00C045E3">
        <w:rPr>
          <w:rFonts w:cs="Times New Roman"/>
        </w:rPr>
        <w:t>Netop fordi der kan være</w:t>
      </w:r>
      <w:r w:rsidR="00280B2D" w:rsidRPr="00931FDE">
        <w:rPr>
          <w:rFonts w:cs="Times New Roman"/>
        </w:rPr>
        <w:t xml:space="preserve"> tale om en ideologisk metode</w:t>
      </w:r>
      <w:r w:rsidR="00AB595E" w:rsidRPr="00931FDE">
        <w:rPr>
          <w:rFonts w:cs="Times New Roman"/>
        </w:rPr>
        <w:t xml:space="preserve"> kan</w:t>
      </w:r>
      <w:r w:rsidR="009D04AC" w:rsidRPr="00931FDE">
        <w:rPr>
          <w:rFonts w:cs="Times New Roman"/>
        </w:rPr>
        <w:t xml:space="preserve"> </w:t>
      </w:r>
      <w:r w:rsidR="008A2345" w:rsidRPr="00931FDE">
        <w:rPr>
          <w:rFonts w:cs="Times New Roman"/>
        </w:rPr>
        <w:t xml:space="preserve">det </w:t>
      </w:r>
      <w:r w:rsidR="009D04AC" w:rsidRPr="00931FDE">
        <w:rPr>
          <w:rFonts w:cs="Times New Roman"/>
        </w:rPr>
        <w:t>være et område, hvor der ligger uref</w:t>
      </w:r>
      <w:r w:rsidR="00717276" w:rsidRPr="00931FDE">
        <w:rPr>
          <w:rFonts w:cs="Times New Roman"/>
        </w:rPr>
        <w:t>lekterede begrundelser bag</w:t>
      </w:r>
      <w:r w:rsidR="009D04AC" w:rsidRPr="00931FDE">
        <w:rPr>
          <w:rFonts w:cs="Times New Roman"/>
        </w:rPr>
        <w:t xml:space="preserve"> metodevalget. For at komme nærmere et konkret niveau i interviewet, valgte jeg at spørge ind til case-erfaringer</w:t>
      </w:r>
      <w:r w:rsidR="004B3168" w:rsidRPr="00931FDE">
        <w:rPr>
          <w:rFonts w:cs="Times New Roman"/>
        </w:rPr>
        <w:t>, der havde til formål at motivere</w:t>
      </w:r>
      <w:r w:rsidR="009D04AC" w:rsidRPr="00931FDE">
        <w:rPr>
          <w:rFonts w:cs="Times New Roman"/>
        </w:rPr>
        <w:t xml:space="preserve"> socialrådgiverne til at konkretisere deres begrundelser.</w:t>
      </w:r>
      <w:r w:rsidR="00500E28" w:rsidRPr="00931FDE">
        <w:rPr>
          <w:rFonts w:cs="Times New Roman"/>
        </w:rPr>
        <w:t xml:space="preserve"> Jeg spurgte for eksempel om de kunne</w:t>
      </w:r>
      <w:r w:rsidR="001419F0" w:rsidRPr="00931FDE">
        <w:rPr>
          <w:rFonts w:cs="Times New Roman"/>
        </w:rPr>
        <w:t xml:space="preserve"> beskrive en konkret sag, hvor de overvej</w:t>
      </w:r>
      <w:r w:rsidR="00734A54" w:rsidRPr="00931FDE">
        <w:rPr>
          <w:rFonts w:cs="Times New Roman"/>
        </w:rPr>
        <w:t>e</w:t>
      </w:r>
      <w:r w:rsidR="001419F0" w:rsidRPr="00931FDE">
        <w:rPr>
          <w:rFonts w:cs="Times New Roman"/>
        </w:rPr>
        <w:t>de at inddrage netværk, men at de undlod det</w:t>
      </w:r>
      <w:r w:rsidR="00500E28" w:rsidRPr="00931FDE">
        <w:rPr>
          <w:rFonts w:cs="Times New Roman"/>
        </w:rPr>
        <w:t>,</w:t>
      </w:r>
      <w:r w:rsidR="001419F0" w:rsidRPr="00931FDE">
        <w:rPr>
          <w:rFonts w:cs="Times New Roman"/>
        </w:rPr>
        <w:t xml:space="preserve"> og med hvilken begrundelse.</w:t>
      </w:r>
      <w:r w:rsidR="00DB6643" w:rsidRPr="00931FDE">
        <w:rPr>
          <w:rFonts w:cs="Times New Roman"/>
        </w:rPr>
        <w:t xml:space="preserve"> </w:t>
      </w:r>
    </w:p>
    <w:p w14:paraId="6460C9D9" w14:textId="77777777" w:rsidR="0027000C" w:rsidRPr="00931FDE" w:rsidRDefault="009D04AC" w:rsidP="008B332E">
      <w:pPr>
        <w:rPr>
          <w:rFonts w:cs="Times New Roman"/>
        </w:rPr>
      </w:pPr>
      <w:r w:rsidRPr="00931FDE">
        <w:rPr>
          <w:rFonts w:cs="Times New Roman"/>
        </w:rPr>
        <w:t xml:space="preserve">Jeg undersøger i mit eget felt, hvilket kan have de konsekvenser </w:t>
      </w:r>
      <w:r w:rsidR="008855DE">
        <w:rPr>
          <w:rFonts w:cs="Times New Roman"/>
        </w:rPr>
        <w:t xml:space="preserve">for </w:t>
      </w:r>
      <w:r w:rsidR="009C6658" w:rsidRPr="00931FDE">
        <w:rPr>
          <w:rFonts w:cs="Times New Roman"/>
        </w:rPr>
        <w:t>interviewsituationen</w:t>
      </w:r>
      <w:r w:rsidR="008855DE">
        <w:rPr>
          <w:rFonts w:cs="Times New Roman"/>
        </w:rPr>
        <w:t>,</w:t>
      </w:r>
      <w:r w:rsidR="009C6658" w:rsidRPr="00931FDE">
        <w:rPr>
          <w:rFonts w:cs="Times New Roman"/>
        </w:rPr>
        <w:t xml:space="preserve"> at udtalelserne </w:t>
      </w:r>
      <w:r w:rsidRPr="00931FDE">
        <w:rPr>
          <w:rFonts w:cs="Times New Roman"/>
        </w:rPr>
        <w:t>bliver indforståede, og at jeg derved overser at spørge</w:t>
      </w:r>
      <w:r w:rsidR="009C6658" w:rsidRPr="00931FDE">
        <w:rPr>
          <w:rFonts w:cs="Times New Roman"/>
        </w:rPr>
        <w:t xml:space="preserve"> uddybende ind til deres svar.</w:t>
      </w:r>
      <w:r w:rsidRPr="00931FDE">
        <w:rPr>
          <w:rFonts w:cs="Times New Roman"/>
        </w:rPr>
        <w:t xml:space="preserve"> </w:t>
      </w:r>
      <w:r w:rsidR="0027000C" w:rsidRPr="00931FDE">
        <w:rPr>
          <w:rFonts w:cs="Times New Roman"/>
        </w:rPr>
        <w:t xml:space="preserve">I den forbindelse </w:t>
      </w:r>
      <w:r w:rsidR="009C6658" w:rsidRPr="00931FDE">
        <w:rPr>
          <w:rFonts w:cs="Times New Roman"/>
        </w:rPr>
        <w:t>var mit fokus</w:t>
      </w:r>
      <w:r w:rsidR="0027000C" w:rsidRPr="00931FDE">
        <w:rPr>
          <w:rFonts w:cs="Times New Roman"/>
        </w:rPr>
        <w:t xml:space="preserve"> at stille uddybende spørgsmål </w:t>
      </w:r>
      <w:r w:rsidR="002E6226" w:rsidRPr="00931FDE">
        <w:rPr>
          <w:rFonts w:cs="Times New Roman"/>
        </w:rPr>
        <w:t>ved det der eventuelt forekom</w:t>
      </w:r>
      <w:r w:rsidR="0027000C" w:rsidRPr="00931FDE">
        <w:rPr>
          <w:rFonts w:cs="Times New Roman"/>
        </w:rPr>
        <w:t xml:space="preserve"> naturligt og indforstået mellem informanten og mig. Jeg tilstræbte at stille mig i en position, hvor jeg undrede mig o</w:t>
      </w:r>
      <w:r w:rsidR="009C6658" w:rsidRPr="00931FDE">
        <w:rPr>
          <w:rFonts w:cs="Times New Roman"/>
        </w:rPr>
        <w:t>ver alt hvad informanterne sagde</w:t>
      </w:r>
      <w:r w:rsidR="0027000C" w:rsidRPr="00931FDE">
        <w:rPr>
          <w:rFonts w:cs="Times New Roman"/>
        </w:rPr>
        <w:t>.</w:t>
      </w:r>
    </w:p>
    <w:p w14:paraId="702C69AA" w14:textId="501482F6" w:rsidR="00225DC7" w:rsidRDefault="00D97DDB" w:rsidP="00635FBB">
      <w:pPr>
        <w:rPr>
          <w:rFonts w:cs="Times New Roman"/>
        </w:rPr>
      </w:pPr>
      <w:r>
        <w:rPr>
          <w:rFonts w:cs="Times New Roman"/>
        </w:rPr>
        <w:t>J</w:t>
      </w:r>
      <w:r w:rsidR="009578A9" w:rsidRPr="00931FDE">
        <w:rPr>
          <w:rFonts w:cs="Times New Roman"/>
        </w:rPr>
        <w:t xml:space="preserve">eg </w:t>
      </w:r>
      <w:r>
        <w:rPr>
          <w:rFonts w:cs="Times New Roman"/>
        </w:rPr>
        <w:t xml:space="preserve">har </w:t>
      </w:r>
      <w:r w:rsidR="009578A9" w:rsidRPr="00931FDE">
        <w:rPr>
          <w:rFonts w:cs="Times New Roman"/>
        </w:rPr>
        <w:t>valgt</w:t>
      </w:r>
      <w:r w:rsidR="009D04AC" w:rsidRPr="00931FDE">
        <w:rPr>
          <w:rFonts w:cs="Times New Roman"/>
        </w:rPr>
        <w:t xml:space="preserve"> </w:t>
      </w:r>
      <w:r>
        <w:rPr>
          <w:rFonts w:cs="Times New Roman"/>
        </w:rPr>
        <w:t>at finde interviewpersoner</w:t>
      </w:r>
      <w:r w:rsidR="008855DE">
        <w:rPr>
          <w:rFonts w:cs="Times New Roman"/>
        </w:rPr>
        <w:t>,</w:t>
      </w:r>
      <w:r>
        <w:rPr>
          <w:rFonts w:cs="Times New Roman"/>
        </w:rPr>
        <w:t xml:space="preserve"> der arbejder i nogle kommunale forvaltninger, som</w:t>
      </w:r>
      <w:r w:rsidR="009D04AC" w:rsidRPr="00931FDE">
        <w:rPr>
          <w:rFonts w:cs="Times New Roman"/>
        </w:rPr>
        <w:t xml:space="preserve"> ikke har særligt fokus på inddragelse af netværk,</w:t>
      </w:r>
      <w:r w:rsidR="00CC4498">
        <w:rPr>
          <w:rFonts w:cs="Times New Roman"/>
        </w:rPr>
        <w:t xml:space="preserve"> men som samtidig har noget</w:t>
      </w:r>
      <w:r w:rsidR="00595769" w:rsidRPr="00931FDE">
        <w:rPr>
          <w:rFonts w:cs="Times New Roman"/>
        </w:rPr>
        <w:t xml:space="preserve"> erfaring med det</w:t>
      </w:r>
      <w:r w:rsidR="009D04AC" w:rsidRPr="00931FDE">
        <w:rPr>
          <w:rFonts w:cs="Times New Roman"/>
        </w:rPr>
        <w:t xml:space="preserve">. Jeg vil </w:t>
      </w:r>
      <w:r w:rsidR="00595769" w:rsidRPr="00931FDE">
        <w:rPr>
          <w:rFonts w:cs="Times New Roman"/>
        </w:rPr>
        <w:t xml:space="preserve">derved søge at opnå, at informanterne har </w:t>
      </w:r>
      <w:r w:rsidR="00A854E7" w:rsidRPr="00931FDE">
        <w:rPr>
          <w:rFonts w:cs="Times New Roman"/>
        </w:rPr>
        <w:t xml:space="preserve">nogle </w:t>
      </w:r>
      <w:r w:rsidR="009D04AC" w:rsidRPr="00931FDE">
        <w:rPr>
          <w:rFonts w:cs="Times New Roman"/>
        </w:rPr>
        <w:t>reflekssive overvejelser</w:t>
      </w:r>
      <w:r w:rsidR="00A854E7" w:rsidRPr="00931FDE">
        <w:rPr>
          <w:rFonts w:cs="Times New Roman"/>
        </w:rPr>
        <w:t xml:space="preserve"> i forhold til inddragelse af netværk</w:t>
      </w:r>
      <w:r w:rsidR="00CC4498">
        <w:rPr>
          <w:rFonts w:cs="Times New Roman"/>
        </w:rPr>
        <w:t>, men samtidig ønsker jeg ikke at interviewe informanter</w:t>
      </w:r>
      <w:r w:rsidR="008855DE">
        <w:rPr>
          <w:rFonts w:cs="Times New Roman"/>
        </w:rPr>
        <w:t>,</w:t>
      </w:r>
      <w:r w:rsidR="00CC4498">
        <w:rPr>
          <w:rFonts w:cs="Times New Roman"/>
        </w:rPr>
        <w:t xml:space="preserve"> der går særligt meget op i at anvende metoden</w:t>
      </w:r>
      <w:r w:rsidR="00225DC7">
        <w:rPr>
          <w:rFonts w:cs="Times New Roman"/>
        </w:rPr>
        <w:t>. I udvælgelsen af informanter har jeg lagt vægt på at finde frem til en kritisk case</w:t>
      </w:r>
      <w:r w:rsidR="009D04AC" w:rsidRPr="00931FDE">
        <w:rPr>
          <w:rFonts w:cs="Times New Roman"/>
        </w:rPr>
        <w:t xml:space="preserve">. </w:t>
      </w:r>
      <w:r w:rsidR="00225DC7">
        <w:rPr>
          <w:rFonts w:cs="Times New Roman"/>
          <w:i/>
        </w:rPr>
        <w:t>”</w:t>
      </w:r>
      <w:r w:rsidR="008B332E" w:rsidRPr="00931FDE">
        <w:rPr>
          <w:rFonts w:cs="Times New Roman"/>
          <w:i/>
        </w:rPr>
        <w:t>En kritisk case defineres som en case, der har strategisk betydning i forhold til en overordnet problemstilling”</w:t>
      </w:r>
      <w:r w:rsidR="008B332E" w:rsidRPr="00931FDE">
        <w:rPr>
          <w:rFonts w:cs="Times New Roman"/>
        </w:rPr>
        <w:t xml:space="preserve"> (Flyvbjerg:1991:149). </w:t>
      </w:r>
      <w:r w:rsidR="00E72E0B" w:rsidRPr="00931FDE">
        <w:rPr>
          <w:rFonts w:cs="Times New Roman"/>
        </w:rPr>
        <w:t>Således har jeg gjort mig overvejelser om, hvilke kommuner</w:t>
      </w:r>
      <w:r w:rsidR="008855DE">
        <w:rPr>
          <w:rFonts w:cs="Times New Roman"/>
        </w:rPr>
        <w:t>,</w:t>
      </w:r>
      <w:r w:rsidR="00E72E0B" w:rsidRPr="00931FDE">
        <w:rPr>
          <w:rFonts w:cs="Times New Roman"/>
        </w:rPr>
        <w:t xml:space="preserve"> der ville være relevante at inddrage i projektet. </w:t>
      </w:r>
      <w:r w:rsidR="009D04AC" w:rsidRPr="00931FDE">
        <w:rPr>
          <w:rFonts w:cs="Times New Roman"/>
        </w:rPr>
        <w:t xml:space="preserve">Hvis jeg </w:t>
      </w:r>
      <w:r w:rsidR="00A854E7" w:rsidRPr="00931FDE">
        <w:rPr>
          <w:rFonts w:cs="Times New Roman"/>
        </w:rPr>
        <w:t>havde valgt</w:t>
      </w:r>
      <w:r w:rsidR="00C045E3">
        <w:rPr>
          <w:rFonts w:cs="Times New Roman"/>
        </w:rPr>
        <w:t xml:space="preserve"> en ekstrem case</w:t>
      </w:r>
      <w:r w:rsidR="008B332E" w:rsidRPr="00931FDE">
        <w:rPr>
          <w:rFonts w:cs="Times New Roman"/>
        </w:rPr>
        <w:t xml:space="preserve"> (Flyvbjerg:1991:150),</w:t>
      </w:r>
      <w:r w:rsidR="00A854E7" w:rsidRPr="00931FDE">
        <w:rPr>
          <w:rFonts w:cs="Times New Roman"/>
        </w:rPr>
        <w:t xml:space="preserve"> altså en spydspids-kommune indenfor </w:t>
      </w:r>
      <w:r w:rsidR="009D04AC" w:rsidRPr="00931FDE">
        <w:rPr>
          <w:rFonts w:cs="Times New Roman"/>
        </w:rPr>
        <w:t>området, vil</w:t>
      </w:r>
      <w:r w:rsidR="00A854E7" w:rsidRPr="00931FDE">
        <w:rPr>
          <w:rFonts w:cs="Times New Roman"/>
        </w:rPr>
        <w:t>le socialrådgiverne</w:t>
      </w:r>
      <w:r w:rsidR="00500E28" w:rsidRPr="00931FDE">
        <w:rPr>
          <w:rFonts w:cs="Times New Roman"/>
        </w:rPr>
        <w:t xml:space="preserve"> højst sandsynligt være endnu mere</w:t>
      </w:r>
      <w:r w:rsidR="009D04AC" w:rsidRPr="00931FDE">
        <w:rPr>
          <w:rFonts w:cs="Times New Roman"/>
        </w:rPr>
        <w:t xml:space="preserve"> ideologiske omkring metoden</w:t>
      </w:r>
      <w:r w:rsidR="00A854E7" w:rsidRPr="00931FDE">
        <w:rPr>
          <w:rFonts w:cs="Times New Roman"/>
        </w:rPr>
        <w:t>,</w:t>
      </w:r>
      <w:r w:rsidR="009D04AC" w:rsidRPr="00931FDE">
        <w:rPr>
          <w:rFonts w:cs="Times New Roman"/>
        </w:rPr>
        <w:t xml:space="preserve"> </w:t>
      </w:r>
      <w:r w:rsidR="00E72E0B" w:rsidRPr="00931FDE">
        <w:rPr>
          <w:rFonts w:cs="Times New Roman"/>
        </w:rPr>
        <w:t xml:space="preserve">end i andre kommuner, </w:t>
      </w:r>
      <w:r w:rsidR="009D04AC" w:rsidRPr="00931FDE">
        <w:rPr>
          <w:rFonts w:cs="Times New Roman"/>
        </w:rPr>
        <w:t>og det vil</w:t>
      </w:r>
      <w:r w:rsidR="00A854E7" w:rsidRPr="00931FDE">
        <w:rPr>
          <w:rFonts w:cs="Times New Roman"/>
        </w:rPr>
        <w:t>le</w:t>
      </w:r>
      <w:r w:rsidR="009D04AC" w:rsidRPr="00931FDE">
        <w:rPr>
          <w:rFonts w:cs="Times New Roman"/>
        </w:rPr>
        <w:t xml:space="preserve"> derfor være vanskeligere at t</w:t>
      </w:r>
      <w:r w:rsidR="00225DC7">
        <w:rPr>
          <w:rFonts w:cs="Times New Roman"/>
        </w:rPr>
        <w:t>rænge ind til deres begrundelser for både til</w:t>
      </w:r>
      <w:r w:rsidR="00942D31">
        <w:rPr>
          <w:rFonts w:cs="Times New Roman"/>
        </w:rPr>
        <w:t>-</w:t>
      </w:r>
      <w:r w:rsidR="00225DC7">
        <w:rPr>
          <w:rFonts w:cs="Times New Roman"/>
        </w:rPr>
        <w:t xml:space="preserve"> og fravalg i forhold til inddragelse af netværk</w:t>
      </w:r>
      <w:r w:rsidR="00A854E7" w:rsidRPr="00931FDE">
        <w:rPr>
          <w:rFonts w:cs="Times New Roman"/>
        </w:rPr>
        <w:t>. Hvis jeg havde valgt</w:t>
      </w:r>
      <w:r w:rsidR="009D04AC" w:rsidRPr="00931FDE">
        <w:rPr>
          <w:rFonts w:cs="Times New Roman"/>
        </w:rPr>
        <w:t xml:space="preserve"> en </w:t>
      </w:r>
      <w:r w:rsidR="008B332E" w:rsidRPr="00931FDE">
        <w:rPr>
          <w:rFonts w:cs="Times New Roman"/>
        </w:rPr>
        <w:t>ekst</w:t>
      </w:r>
      <w:r w:rsidR="00E72E0B" w:rsidRPr="00931FDE">
        <w:rPr>
          <w:rFonts w:cs="Times New Roman"/>
        </w:rPr>
        <w:t xml:space="preserve">rem case i </w:t>
      </w:r>
      <w:r w:rsidR="008B332E" w:rsidRPr="00931FDE">
        <w:rPr>
          <w:rFonts w:cs="Times New Roman"/>
        </w:rPr>
        <w:t>den forstand</w:t>
      </w:r>
      <w:r w:rsidR="00E72E0B" w:rsidRPr="00931FDE">
        <w:rPr>
          <w:rFonts w:cs="Times New Roman"/>
        </w:rPr>
        <w:t>,</w:t>
      </w:r>
      <w:r w:rsidR="008B332E" w:rsidRPr="00931FDE">
        <w:rPr>
          <w:rFonts w:cs="Times New Roman"/>
        </w:rPr>
        <w:t xml:space="preserve"> at det var en </w:t>
      </w:r>
      <w:r w:rsidR="009D04AC" w:rsidRPr="00931FDE">
        <w:rPr>
          <w:rFonts w:cs="Times New Roman"/>
        </w:rPr>
        <w:t>kommune</w:t>
      </w:r>
      <w:r w:rsidR="00A854E7" w:rsidRPr="00931FDE">
        <w:rPr>
          <w:rFonts w:cs="Times New Roman"/>
        </w:rPr>
        <w:t>,</w:t>
      </w:r>
      <w:r w:rsidR="009D04AC" w:rsidRPr="00931FDE">
        <w:rPr>
          <w:rFonts w:cs="Times New Roman"/>
        </w:rPr>
        <w:t xml:space="preserve"> der </w:t>
      </w:r>
      <w:r w:rsidR="00D37A0E" w:rsidRPr="00931FDE">
        <w:rPr>
          <w:rFonts w:cs="Times New Roman"/>
        </w:rPr>
        <w:t xml:space="preserve">kun </w:t>
      </w:r>
      <w:r w:rsidR="00A854E7" w:rsidRPr="00931FDE">
        <w:rPr>
          <w:rFonts w:cs="Times New Roman"/>
        </w:rPr>
        <w:t>i ringe grad havde beskæftiget sig med netværksinddragelse, kunne</w:t>
      </w:r>
      <w:r w:rsidR="009D04AC" w:rsidRPr="00931FDE">
        <w:rPr>
          <w:rFonts w:cs="Times New Roman"/>
        </w:rPr>
        <w:t xml:space="preserve"> der være risiko for</w:t>
      </w:r>
      <w:r w:rsidR="00A854E7" w:rsidRPr="00931FDE">
        <w:rPr>
          <w:rFonts w:cs="Times New Roman"/>
        </w:rPr>
        <w:t>,</w:t>
      </w:r>
      <w:r w:rsidR="009D04AC" w:rsidRPr="00931FDE">
        <w:rPr>
          <w:rFonts w:cs="Times New Roman"/>
        </w:rPr>
        <w:t xml:space="preserve"> at jeg kun vil</w:t>
      </w:r>
      <w:r w:rsidR="009578A9" w:rsidRPr="00931FDE">
        <w:rPr>
          <w:rFonts w:cs="Times New Roman"/>
        </w:rPr>
        <w:t>le</w:t>
      </w:r>
      <w:r w:rsidR="009D04AC" w:rsidRPr="00931FDE">
        <w:rPr>
          <w:rFonts w:cs="Times New Roman"/>
        </w:rPr>
        <w:t xml:space="preserve"> få </w:t>
      </w:r>
      <w:r w:rsidR="00A854E7" w:rsidRPr="00931FDE">
        <w:rPr>
          <w:rFonts w:cs="Times New Roman"/>
        </w:rPr>
        <w:t>generelle og</w:t>
      </w:r>
      <w:r w:rsidR="007E7728" w:rsidRPr="00931FDE">
        <w:rPr>
          <w:rFonts w:cs="Times New Roman"/>
        </w:rPr>
        <w:t xml:space="preserve"> mere</w:t>
      </w:r>
      <w:r w:rsidR="00A854E7" w:rsidRPr="00931FDE">
        <w:rPr>
          <w:rFonts w:cs="Times New Roman"/>
        </w:rPr>
        <w:t xml:space="preserve"> ureflekterede begrundelser.</w:t>
      </w:r>
      <w:r w:rsidR="00061920" w:rsidRPr="00931FDE">
        <w:rPr>
          <w:rFonts w:cs="Times New Roman"/>
        </w:rPr>
        <w:t xml:space="preserve"> I begge tilfælde af ekstreme cases ville det ikke være repræsentativt for socialrådgiveres generelle forståelse, hvilket jeg i højere grad er interesseret i at stræbe efter.</w:t>
      </w:r>
      <w:r w:rsidR="00225DC7">
        <w:rPr>
          <w:rFonts w:cs="Times New Roman"/>
        </w:rPr>
        <w:t xml:space="preserve"> Selvom det ikke er dette projekts ærinde at skabe gener</w:t>
      </w:r>
      <w:r w:rsidR="00BB7DC5">
        <w:rPr>
          <w:rFonts w:cs="Times New Roman"/>
        </w:rPr>
        <w:t>alis</w:t>
      </w:r>
      <w:r w:rsidR="00C1375E">
        <w:rPr>
          <w:rFonts w:cs="Times New Roman"/>
        </w:rPr>
        <w:t>e</w:t>
      </w:r>
      <w:r w:rsidR="00BB7DC5">
        <w:rPr>
          <w:rFonts w:cs="Times New Roman"/>
        </w:rPr>
        <w:t xml:space="preserve">rbarhed, fandt jeg det </w:t>
      </w:r>
      <w:r w:rsidR="00C045E3">
        <w:rPr>
          <w:rFonts w:cs="Times New Roman"/>
        </w:rPr>
        <w:t xml:space="preserve">således </w:t>
      </w:r>
      <w:r w:rsidR="00BB7DC5">
        <w:rPr>
          <w:rFonts w:cs="Times New Roman"/>
        </w:rPr>
        <w:t>mest</w:t>
      </w:r>
      <w:r w:rsidR="00635FBB">
        <w:rPr>
          <w:rFonts w:cs="Times New Roman"/>
        </w:rPr>
        <w:t xml:space="preserve"> spændende at finde</w:t>
      </w:r>
      <w:r w:rsidR="00225DC7">
        <w:rPr>
          <w:rFonts w:cs="Times New Roman"/>
        </w:rPr>
        <w:t xml:space="preserve"> informanter</w:t>
      </w:r>
      <w:r w:rsidR="00635FBB">
        <w:rPr>
          <w:rFonts w:cs="Times New Roman"/>
        </w:rPr>
        <w:t>,</w:t>
      </w:r>
      <w:r w:rsidR="00225DC7">
        <w:rPr>
          <w:rFonts w:cs="Times New Roman"/>
        </w:rPr>
        <w:t xml:space="preserve"> som jeg oplevede havde et mere gennemsnitligt forhold til inddragelse af netværk som metode, således at projektet henvender sig til socialrådgivere generelt.</w:t>
      </w:r>
    </w:p>
    <w:p w14:paraId="72DE84CF" w14:textId="77777777" w:rsidR="00635FBB" w:rsidRDefault="00635FBB" w:rsidP="00635FBB">
      <w:pPr>
        <w:rPr>
          <w:rFonts w:cs="Times New Roman"/>
        </w:rPr>
      </w:pPr>
    </w:p>
    <w:p w14:paraId="5D99E252" w14:textId="5FAD0C90" w:rsidR="003D645E" w:rsidRPr="00931FDE" w:rsidRDefault="00DF7CB5" w:rsidP="00635FBB">
      <w:pPr>
        <w:rPr>
          <w:rFonts w:cs="Times New Roman"/>
        </w:rPr>
      </w:pPr>
      <w:r w:rsidRPr="00931FDE">
        <w:rPr>
          <w:rFonts w:cs="Times New Roman"/>
        </w:rPr>
        <w:t>Interviewene blev afholdt på informanternes kontor</w:t>
      </w:r>
      <w:r w:rsidR="00C045E3">
        <w:rPr>
          <w:rFonts w:cs="Times New Roman"/>
        </w:rPr>
        <w:t>er</w:t>
      </w:r>
      <w:r w:rsidRPr="00931FDE">
        <w:rPr>
          <w:rFonts w:cs="Times New Roman"/>
        </w:rPr>
        <w:t xml:space="preserve">. </w:t>
      </w:r>
      <w:r w:rsidR="00942D31">
        <w:rPr>
          <w:rFonts w:cs="Times New Roman"/>
        </w:rPr>
        <w:t>For at få det bedste udbytte var d</w:t>
      </w:r>
      <w:r w:rsidRPr="00931FDE">
        <w:rPr>
          <w:rFonts w:cs="Times New Roman"/>
        </w:rPr>
        <w:t>et vigtigt for mig</w:t>
      </w:r>
      <w:r w:rsidR="00942D31">
        <w:rPr>
          <w:rFonts w:cs="Times New Roman"/>
        </w:rPr>
        <w:t>,</w:t>
      </w:r>
      <w:r w:rsidRPr="00931FDE">
        <w:rPr>
          <w:rFonts w:cs="Times New Roman"/>
        </w:rPr>
        <w:t xml:space="preserve"> at informanterne følte sig trygge i interviewsituation</w:t>
      </w:r>
      <w:r w:rsidR="00B176A9" w:rsidRPr="00931FDE">
        <w:rPr>
          <w:rFonts w:cs="Times New Roman"/>
        </w:rPr>
        <w:t>en</w:t>
      </w:r>
      <w:r w:rsidR="009578A9" w:rsidRPr="00931FDE">
        <w:rPr>
          <w:rFonts w:cs="Times New Roman"/>
        </w:rPr>
        <w:t xml:space="preserve">. </w:t>
      </w:r>
      <w:r w:rsidR="00843514" w:rsidRPr="00931FDE">
        <w:rPr>
          <w:rFonts w:cs="Times New Roman"/>
        </w:rPr>
        <w:t>Jeg indledte interviewene med at præsentere mig selv o</w:t>
      </w:r>
      <w:r w:rsidR="00942D31">
        <w:rPr>
          <w:rFonts w:cs="Times New Roman"/>
        </w:rPr>
        <w:t>g</w:t>
      </w:r>
      <w:r w:rsidR="00843514" w:rsidRPr="00931FDE">
        <w:rPr>
          <w:rFonts w:cs="Times New Roman"/>
        </w:rPr>
        <w:t xml:space="preserve"> min motivation for at beskæftige mig med emnet. </w:t>
      </w:r>
      <w:r w:rsidR="00AD1403" w:rsidRPr="00931FDE">
        <w:rPr>
          <w:rFonts w:cs="Times New Roman"/>
        </w:rPr>
        <w:t>Jeg understregede herefter</w:t>
      </w:r>
      <w:r w:rsidR="00942D31">
        <w:rPr>
          <w:rFonts w:cs="Times New Roman"/>
        </w:rPr>
        <w:t>,</w:t>
      </w:r>
      <w:r w:rsidR="00AD1403" w:rsidRPr="00931FDE">
        <w:rPr>
          <w:rFonts w:cs="Times New Roman"/>
        </w:rPr>
        <w:t xml:space="preserve"> at jeg er åben og nysgerrig i forhold til deres erfaringer</w:t>
      </w:r>
      <w:r w:rsidR="00942D31">
        <w:rPr>
          <w:rFonts w:cs="Times New Roman"/>
        </w:rPr>
        <w:t>,</w:t>
      </w:r>
      <w:r w:rsidR="00AD1403" w:rsidRPr="00931FDE">
        <w:rPr>
          <w:rFonts w:cs="Times New Roman"/>
        </w:rPr>
        <w:t xml:space="preserve"> og at jeg hverken er tilhænger eller modstander af inddragelse af netværk som metode. </w:t>
      </w:r>
      <w:r w:rsidR="00F61D7F" w:rsidRPr="00931FDE">
        <w:rPr>
          <w:rFonts w:cs="Times New Roman"/>
        </w:rPr>
        <w:t>Jeg orienterede ligeledes om</w:t>
      </w:r>
      <w:r w:rsidR="00942D31">
        <w:rPr>
          <w:rFonts w:cs="Times New Roman"/>
        </w:rPr>
        <w:t>,</w:t>
      </w:r>
      <w:r w:rsidR="00F61D7F" w:rsidRPr="00931FDE">
        <w:rPr>
          <w:rFonts w:cs="Times New Roman"/>
        </w:rPr>
        <w:t xml:space="preserve"> at informanten og den pågældende kommune ville blive anonymiseret i projektet.</w:t>
      </w:r>
    </w:p>
    <w:p w14:paraId="738C5DFF" w14:textId="7566C095" w:rsidR="0042596F" w:rsidRPr="00931FDE" w:rsidRDefault="0042596F" w:rsidP="00E04C67">
      <w:pPr>
        <w:pStyle w:val="Overskrift2"/>
        <w:rPr>
          <w:rFonts w:cs="Times New Roman"/>
        </w:rPr>
      </w:pPr>
      <w:bookmarkStart w:id="17" w:name="_Toc215829737"/>
      <w:r w:rsidRPr="00931FDE">
        <w:rPr>
          <w:rFonts w:cs="Times New Roman"/>
        </w:rPr>
        <w:t>Transs</w:t>
      </w:r>
      <w:r w:rsidR="00A829D7" w:rsidRPr="00931FDE">
        <w:rPr>
          <w:rFonts w:cs="Times New Roman"/>
        </w:rPr>
        <w:t>kription</w:t>
      </w:r>
      <w:bookmarkEnd w:id="17"/>
    </w:p>
    <w:p w14:paraId="6AFEE34A" w14:textId="77777777" w:rsidR="00D11244" w:rsidRDefault="00034436" w:rsidP="00E04C67">
      <w:pPr>
        <w:rPr>
          <w:rFonts w:cs="Times New Roman"/>
        </w:rPr>
      </w:pPr>
      <w:r w:rsidRPr="00931FDE">
        <w:rPr>
          <w:rFonts w:cs="Times New Roman"/>
        </w:rPr>
        <w:t>I transskriptionen ligger den første analytiske proces af projektet. Hvad der transskriberes vælges til og fra i forhold</w:t>
      </w:r>
      <w:r w:rsidR="00DF5646" w:rsidRPr="00931FDE">
        <w:rPr>
          <w:rFonts w:cs="Times New Roman"/>
        </w:rPr>
        <w:t xml:space="preserve"> til projektets formål (Kvale &amp;</w:t>
      </w:r>
      <w:r w:rsidRPr="00931FDE">
        <w:rPr>
          <w:rFonts w:cs="Times New Roman"/>
        </w:rPr>
        <w:t xml:space="preserve"> Brinkmann:2009:202). Det er således </w:t>
      </w:r>
      <w:r w:rsidR="00D82C5B" w:rsidRPr="00931FDE">
        <w:rPr>
          <w:rFonts w:cs="Times New Roman"/>
        </w:rPr>
        <w:t>relevant at redegøre for denne proces</w:t>
      </w:r>
      <w:r w:rsidR="001F5951" w:rsidRPr="00931FDE">
        <w:rPr>
          <w:rFonts w:cs="Times New Roman"/>
        </w:rPr>
        <w:t>,</w:t>
      </w:r>
      <w:r w:rsidR="00D82C5B" w:rsidRPr="00931FDE">
        <w:rPr>
          <w:rFonts w:cs="Times New Roman"/>
        </w:rPr>
        <w:t xml:space="preserve"> for at </w:t>
      </w:r>
      <w:r w:rsidR="006264D8" w:rsidRPr="00931FDE">
        <w:rPr>
          <w:rFonts w:cs="Times New Roman"/>
        </w:rPr>
        <w:t>sikre</w:t>
      </w:r>
      <w:r w:rsidR="00D82C5B" w:rsidRPr="00931FDE">
        <w:rPr>
          <w:rFonts w:cs="Times New Roman"/>
        </w:rPr>
        <w:t xml:space="preserve"> gennemsigtighed i projektet. </w:t>
      </w:r>
      <w:r w:rsidR="006264D8" w:rsidRPr="00931FDE">
        <w:rPr>
          <w:rFonts w:cs="Times New Roman"/>
        </w:rPr>
        <w:t xml:space="preserve">Det er </w:t>
      </w:r>
      <w:r w:rsidR="00942D31">
        <w:rPr>
          <w:rFonts w:cs="Times New Roman"/>
        </w:rPr>
        <w:t xml:space="preserve">primært </w:t>
      </w:r>
      <w:r w:rsidR="006264D8" w:rsidRPr="00931FDE">
        <w:rPr>
          <w:rFonts w:cs="Times New Roman"/>
        </w:rPr>
        <w:t>kun det talte ord der overføres i transskriptionen. Socialrådgivernes kropssprog, stemmeleje og mimik går tabt</w:t>
      </w:r>
      <w:r w:rsidR="001F5951" w:rsidRPr="00931FDE">
        <w:rPr>
          <w:rFonts w:cs="Times New Roman"/>
        </w:rPr>
        <w:t>,</w:t>
      </w:r>
      <w:r w:rsidR="006264D8" w:rsidRPr="00931FDE">
        <w:rPr>
          <w:rFonts w:cs="Times New Roman"/>
        </w:rPr>
        <w:t xml:space="preserve"> og derved mister det talte ord en del af sin værdi. </w:t>
      </w:r>
      <w:r w:rsidR="003169F1" w:rsidRPr="00931FDE">
        <w:rPr>
          <w:rFonts w:cs="Times New Roman"/>
        </w:rPr>
        <w:t>Interviewene blev</w:t>
      </w:r>
      <w:r w:rsidR="00D11244" w:rsidRPr="00931FDE">
        <w:rPr>
          <w:rFonts w:cs="Times New Roman"/>
        </w:rPr>
        <w:t xml:space="preserve"> optaget på diktafon</w:t>
      </w:r>
      <w:r w:rsidR="00E93211" w:rsidRPr="00931FDE">
        <w:rPr>
          <w:rFonts w:cs="Times New Roman"/>
        </w:rPr>
        <w:t xml:space="preserve"> og herefter har jeg transskriberet dem</w:t>
      </w:r>
      <w:r w:rsidR="00D11244" w:rsidRPr="00931FDE">
        <w:rPr>
          <w:rFonts w:cs="Times New Roman"/>
        </w:rPr>
        <w:t xml:space="preserve">. Jeg har i transskriberingen forsøgt at være </w:t>
      </w:r>
      <w:r w:rsidR="00B176A9" w:rsidRPr="00931FDE">
        <w:rPr>
          <w:rFonts w:cs="Times New Roman"/>
        </w:rPr>
        <w:t xml:space="preserve">så loyal mod det talte </w:t>
      </w:r>
      <w:r w:rsidR="00644409">
        <w:rPr>
          <w:rFonts w:cs="Times New Roman"/>
        </w:rPr>
        <w:t xml:space="preserve">ord som muligt. I første omgang valgte jeg at transskribere udtryk som f.eks. øh, idet dette kunne forstærke betydningen af det sagte. Det kunne f.eks. vise en usikkerhed, der kunne bruges i analysen. Dog forekom dette udtryk primært som et element i en talestrøm, og ikke </w:t>
      </w:r>
      <w:r w:rsidR="00942D31">
        <w:rPr>
          <w:rFonts w:cs="Times New Roman"/>
        </w:rPr>
        <w:t xml:space="preserve">som </w:t>
      </w:r>
      <w:r w:rsidR="00644409">
        <w:rPr>
          <w:rFonts w:cs="Times New Roman"/>
        </w:rPr>
        <w:t xml:space="preserve">et udtryk for usikkerhed. Derfor valgte jeg at fjerne det fra transskriptionen. </w:t>
      </w:r>
      <w:r w:rsidR="00BE3374" w:rsidRPr="00931FDE">
        <w:rPr>
          <w:rFonts w:cs="Times New Roman"/>
        </w:rPr>
        <w:t>Når et citat</w:t>
      </w:r>
      <w:r w:rsidR="00C94E4A" w:rsidRPr="00931FDE">
        <w:rPr>
          <w:rFonts w:cs="Times New Roman"/>
        </w:rPr>
        <w:t xml:space="preserve"> </w:t>
      </w:r>
      <w:r w:rsidR="00BE3374" w:rsidRPr="00931FDE">
        <w:rPr>
          <w:rFonts w:cs="Times New Roman"/>
        </w:rPr>
        <w:t xml:space="preserve">i analysedelene </w:t>
      </w:r>
      <w:r w:rsidR="00C94E4A" w:rsidRPr="00931FDE">
        <w:rPr>
          <w:rFonts w:cs="Times New Roman"/>
        </w:rPr>
        <w:t xml:space="preserve">begynder eller slutter med tre prikker, betyder </w:t>
      </w:r>
      <w:r w:rsidR="001B1434" w:rsidRPr="00931FDE">
        <w:rPr>
          <w:rFonts w:cs="Times New Roman"/>
        </w:rPr>
        <w:t xml:space="preserve">det </w:t>
      </w:r>
      <w:r w:rsidR="00BE3374" w:rsidRPr="00931FDE">
        <w:rPr>
          <w:rFonts w:cs="Times New Roman"/>
        </w:rPr>
        <w:t>at sætningen er afbrudt, henhold</w:t>
      </w:r>
      <w:r w:rsidR="001B1434" w:rsidRPr="00931FDE">
        <w:rPr>
          <w:rFonts w:cs="Times New Roman"/>
        </w:rPr>
        <w:t xml:space="preserve">svis før eller efter prikkerne </w:t>
      </w:r>
      <w:r w:rsidR="00BE3374" w:rsidRPr="00931FDE">
        <w:rPr>
          <w:rFonts w:cs="Times New Roman"/>
        </w:rPr>
        <w:t>er vist.</w:t>
      </w:r>
      <w:r w:rsidR="00E4790F" w:rsidRPr="00931FDE">
        <w:rPr>
          <w:rFonts w:cs="Times New Roman"/>
        </w:rPr>
        <w:t xml:space="preserve"> </w:t>
      </w:r>
      <w:r w:rsidR="00374066">
        <w:rPr>
          <w:rFonts w:cs="Times New Roman"/>
        </w:rPr>
        <w:t>Denne betegnelse: […], viser at d</w:t>
      </w:r>
      <w:r w:rsidR="00E4790F" w:rsidRPr="00931FDE">
        <w:rPr>
          <w:rFonts w:cs="Times New Roman"/>
        </w:rPr>
        <w:t>er er udtaget en del af sætningen, dér hvor de</w:t>
      </w:r>
      <w:r w:rsidR="00374066">
        <w:rPr>
          <w:rFonts w:cs="Times New Roman"/>
        </w:rPr>
        <w:t>t</w:t>
      </w:r>
      <w:r w:rsidR="00E4790F" w:rsidRPr="00931FDE">
        <w:rPr>
          <w:rFonts w:cs="Times New Roman"/>
        </w:rPr>
        <w:t xml:space="preserve"> er placeret.</w:t>
      </w:r>
    </w:p>
    <w:p w14:paraId="4F627E33" w14:textId="77777777" w:rsidR="00691F92" w:rsidRPr="00931FDE" w:rsidRDefault="00691F92" w:rsidP="00E04C67">
      <w:pPr>
        <w:rPr>
          <w:rFonts w:cs="Times New Roman"/>
        </w:rPr>
      </w:pPr>
      <w:r w:rsidRPr="00931FDE">
        <w:rPr>
          <w:rFonts w:cs="Times New Roman"/>
        </w:rPr>
        <w:t>Under trans</w:t>
      </w:r>
      <w:r>
        <w:rPr>
          <w:rFonts w:cs="Times New Roman"/>
        </w:rPr>
        <w:t xml:space="preserve">skriptionen gjorde jeg mig </w:t>
      </w:r>
      <w:r w:rsidRPr="00931FDE">
        <w:rPr>
          <w:rFonts w:cs="Times New Roman"/>
        </w:rPr>
        <w:t>løbende tanker om det de fortalte, og gjorde mig således  begyndende tanker om, hvilket teoriapparat jeg skulle anvende.</w:t>
      </w:r>
    </w:p>
    <w:p w14:paraId="10904F29" w14:textId="01F71B74" w:rsidR="0042596F" w:rsidRPr="00931FDE" w:rsidRDefault="0042596F" w:rsidP="00E04C67">
      <w:pPr>
        <w:pStyle w:val="Overskrift2"/>
        <w:rPr>
          <w:rFonts w:cs="Times New Roman"/>
        </w:rPr>
      </w:pPr>
      <w:bookmarkStart w:id="18" w:name="_Toc215829738"/>
      <w:r w:rsidRPr="00931FDE">
        <w:rPr>
          <w:rFonts w:cs="Times New Roman"/>
        </w:rPr>
        <w:t>Analyse</w:t>
      </w:r>
      <w:r w:rsidR="009C360F" w:rsidRPr="00931FDE">
        <w:rPr>
          <w:rFonts w:cs="Times New Roman"/>
        </w:rPr>
        <w:t>strategi</w:t>
      </w:r>
      <w:bookmarkEnd w:id="18"/>
    </w:p>
    <w:p w14:paraId="0B398933" w14:textId="088B6D91" w:rsidR="006F6F00" w:rsidRPr="00931FDE" w:rsidRDefault="00E02B09" w:rsidP="00E04C67">
      <w:pPr>
        <w:rPr>
          <w:rFonts w:cs="Times New Roman"/>
        </w:rPr>
      </w:pPr>
      <w:r w:rsidRPr="00931FDE">
        <w:rPr>
          <w:rFonts w:cs="Times New Roman"/>
        </w:rPr>
        <w:t>Inden jeg gennemførte interview</w:t>
      </w:r>
      <w:r w:rsidR="008B6654" w:rsidRPr="00931FDE">
        <w:rPr>
          <w:rFonts w:cs="Times New Roman"/>
        </w:rPr>
        <w:t>ene</w:t>
      </w:r>
      <w:r w:rsidRPr="00931FDE">
        <w:rPr>
          <w:rFonts w:cs="Times New Roman"/>
        </w:rPr>
        <w:t xml:space="preserve"> </w:t>
      </w:r>
      <w:r w:rsidR="007B29E6">
        <w:rPr>
          <w:rFonts w:cs="Times New Roman"/>
        </w:rPr>
        <w:t>definerede jeg udgangspunktet</w:t>
      </w:r>
      <w:r w:rsidR="00C7511B" w:rsidRPr="00931FDE">
        <w:rPr>
          <w:rFonts w:cs="Times New Roman"/>
        </w:rPr>
        <w:t xml:space="preserve"> for socialrådgivernes valg af metode</w:t>
      </w:r>
      <w:r w:rsidR="00D338B5">
        <w:rPr>
          <w:rFonts w:cs="Times New Roman"/>
        </w:rPr>
        <w:t xml:space="preserve"> som </w:t>
      </w:r>
      <w:r w:rsidR="007B29E6">
        <w:rPr>
          <w:rFonts w:cs="Times New Roman"/>
        </w:rPr>
        <w:t xml:space="preserve">deres </w:t>
      </w:r>
      <w:r w:rsidR="00D338B5">
        <w:rPr>
          <w:rFonts w:cs="Times New Roman"/>
        </w:rPr>
        <w:t>problem</w:t>
      </w:r>
      <w:r w:rsidR="00A42B41" w:rsidRPr="00931FDE">
        <w:rPr>
          <w:rFonts w:cs="Times New Roman"/>
        </w:rPr>
        <w:t>forståelse, hensigter og mål samt strat</w:t>
      </w:r>
      <w:r w:rsidR="005C7B1C" w:rsidRPr="00931FDE">
        <w:rPr>
          <w:rFonts w:cs="Times New Roman"/>
        </w:rPr>
        <w:t>egier</w:t>
      </w:r>
      <w:r w:rsidR="007B29E6">
        <w:rPr>
          <w:rFonts w:cs="Times New Roman"/>
        </w:rPr>
        <w:t xml:space="preserve"> (Guldager:2002:2). D</w:t>
      </w:r>
      <w:r w:rsidR="00C045E3">
        <w:rPr>
          <w:rFonts w:cs="Times New Roman"/>
        </w:rPr>
        <w:t>et var min antagelse</w:t>
      </w:r>
      <w:r w:rsidR="007A7ADC">
        <w:rPr>
          <w:rFonts w:cs="Times New Roman"/>
        </w:rPr>
        <w:t>, at socialrådgivernes begrundelser for valg af metode knytter sig til disse tre komponenter</w:t>
      </w:r>
      <w:r w:rsidR="005C7B1C" w:rsidRPr="00931FDE">
        <w:rPr>
          <w:rFonts w:cs="Times New Roman"/>
        </w:rPr>
        <w:t xml:space="preserve">. </w:t>
      </w:r>
      <w:r w:rsidR="00A42B41" w:rsidRPr="00931FDE">
        <w:rPr>
          <w:rFonts w:cs="Times New Roman"/>
        </w:rPr>
        <w:t xml:space="preserve">Jeg </w:t>
      </w:r>
      <w:r w:rsidR="009578A9" w:rsidRPr="00931FDE">
        <w:rPr>
          <w:rFonts w:cs="Times New Roman"/>
        </w:rPr>
        <w:t xml:space="preserve">stillede </w:t>
      </w:r>
      <w:r w:rsidR="007B29E6">
        <w:rPr>
          <w:rFonts w:cs="Times New Roman"/>
        </w:rPr>
        <w:t xml:space="preserve">derfor </w:t>
      </w:r>
      <w:r w:rsidR="009578A9" w:rsidRPr="00931FDE">
        <w:rPr>
          <w:rFonts w:cs="Times New Roman"/>
        </w:rPr>
        <w:t>spørgsmål til informanterne ud fra disse komponenter</w:t>
      </w:r>
      <w:r w:rsidR="00A934F3" w:rsidRPr="00931FDE">
        <w:rPr>
          <w:rFonts w:cs="Times New Roman"/>
        </w:rPr>
        <w:t>. Ligeledes havde</w:t>
      </w:r>
      <w:r w:rsidR="005C7B1C" w:rsidRPr="00931FDE">
        <w:rPr>
          <w:rFonts w:cs="Times New Roman"/>
        </w:rPr>
        <w:t xml:space="preserve"> jeg</w:t>
      </w:r>
      <w:r w:rsidR="00CC2501">
        <w:rPr>
          <w:rFonts w:cs="Times New Roman"/>
        </w:rPr>
        <w:t>,</w:t>
      </w:r>
      <w:r w:rsidR="005C7B1C" w:rsidRPr="00931FDE">
        <w:rPr>
          <w:rFonts w:cs="Times New Roman"/>
        </w:rPr>
        <w:t xml:space="preserve"> </w:t>
      </w:r>
      <w:r w:rsidR="00A934F3" w:rsidRPr="00931FDE">
        <w:rPr>
          <w:rFonts w:cs="Times New Roman"/>
        </w:rPr>
        <w:t xml:space="preserve">før jeg </w:t>
      </w:r>
      <w:r w:rsidR="005C7B1C" w:rsidRPr="00931FDE">
        <w:rPr>
          <w:rFonts w:cs="Times New Roman"/>
        </w:rPr>
        <w:t>gennemførte interview</w:t>
      </w:r>
      <w:r w:rsidR="00A934F3" w:rsidRPr="00931FDE">
        <w:rPr>
          <w:rFonts w:cs="Times New Roman"/>
        </w:rPr>
        <w:t>ene</w:t>
      </w:r>
      <w:r w:rsidR="005C7B1C" w:rsidRPr="00931FDE">
        <w:rPr>
          <w:rFonts w:cs="Times New Roman"/>
        </w:rPr>
        <w:t xml:space="preserve"> et teoriapparat i forhold til kendetegn hos de familier som undersøgelsen drejer sig om. </w:t>
      </w:r>
      <w:r w:rsidR="00CC2501">
        <w:rPr>
          <w:rFonts w:cs="Times New Roman"/>
        </w:rPr>
        <w:t>Dette brugte jeg til at se efter, hvorvidt socialrådgiverne trækker på disse teorier i deres begrundelser for inddragelse af netværk.</w:t>
      </w:r>
      <w:r w:rsidR="005C7B1C" w:rsidRPr="00931FDE">
        <w:rPr>
          <w:rFonts w:cs="Times New Roman"/>
        </w:rPr>
        <w:t xml:space="preserve"> </w:t>
      </w:r>
      <w:r w:rsidR="0085151A" w:rsidRPr="00931FDE">
        <w:rPr>
          <w:rFonts w:cs="Times New Roman"/>
        </w:rPr>
        <w:t>Efter at have transskriberet de syv interview gik jeg</w:t>
      </w:r>
      <w:r w:rsidR="005C7B1C" w:rsidRPr="00931FDE">
        <w:rPr>
          <w:rFonts w:cs="Times New Roman"/>
        </w:rPr>
        <w:t>,</w:t>
      </w:r>
      <w:r w:rsidR="0085151A" w:rsidRPr="00931FDE">
        <w:rPr>
          <w:rFonts w:cs="Times New Roman"/>
        </w:rPr>
        <w:t xml:space="preserve"> </w:t>
      </w:r>
      <w:r w:rsidR="005C7B1C" w:rsidRPr="00931FDE">
        <w:rPr>
          <w:rFonts w:cs="Times New Roman"/>
        </w:rPr>
        <w:t xml:space="preserve">i forhold til kodningen, både deduktivt og </w:t>
      </w:r>
      <w:r w:rsidR="0085151A" w:rsidRPr="00931FDE">
        <w:rPr>
          <w:rFonts w:cs="Times New Roman"/>
        </w:rPr>
        <w:t>induktivt til værks</w:t>
      </w:r>
      <w:r w:rsidR="005C7B1C" w:rsidRPr="00931FDE">
        <w:rPr>
          <w:rFonts w:cs="Times New Roman"/>
        </w:rPr>
        <w:t>,</w:t>
      </w:r>
      <w:r w:rsidR="0085151A" w:rsidRPr="00931FDE">
        <w:rPr>
          <w:rFonts w:cs="Times New Roman"/>
        </w:rPr>
        <w:t xml:space="preserve"> </w:t>
      </w:r>
      <w:r w:rsidR="00907FFD" w:rsidRPr="00931FDE">
        <w:rPr>
          <w:rFonts w:cs="Times New Roman"/>
        </w:rPr>
        <w:t>for at finde frem til projektets</w:t>
      </w:r>
      <w:r w:rsidR="0085151A" w:rsidRPr="00931FDE">
        <w:rPr>
          <w:rFonts w:cs="Times New Roman"/>
        </w:rPr>
        <w:t xml:space="preserve"> hovedfund. </w:t>
      </w:r>
      <w:r w:rsidR="005C7B1C" w:rsidRPr="00931FDE">
        <w:rPr>
          <w:rFonts w:cs="Times New Roman"/>
        </w:rPr>
        <w:t xml:space="preserve">Deduktivt i den betydning, at jeg kodede i forhold til problemformuleringen samt </w:t>
      </w:r>
      <w:r w:rsidR="00877804" w:rsidRPr="00931FDE">
        <w:rPr>
          <w:rFonts w:cs="Times New Roman"/>
        </w:rPr>
        <w:t>den i forvejen definerede</w:t>
      </w:r>
      <w:r w:rsidR="005C7B1C" w:rsidRPr="00931FDE">
        <w:rPr>
          <w:rFonts w:cs="Times New Roman"/>
        </w:rPr>
        <w:t xml:space="preserve"> teori. Induktivt i forhold til at se efter elementer jeg ikke på forhånd havde gjort mig tanker om. </w:t>
      </w:r>
      <w:r w:rsidR="00B4072C" w:rsidRPr="00931FDE">
        <w:rPr>
          <w:rFonts w:cs="Times New Roman"/>
        </w:rPr>
        <w:t xml:space="preserve">Jeg endte med at have </w:t>
      </w:r>
      <w:r w:rsidR="00DB22BD">
        <w:rPr>
          <w:rFonts w:cs="Times New Roman"/>
        </w:rPr>
        <w:t xml:space="preserve">kodet interviewene i 10 </w:t>
      </w:r>
      <w:r w:rsidR="00366329" w:rsidRPr="00931FDE">
        <w:rPr>
          <w:rFonts w:cs="Times New Roman"/>
        </w:rPr>
        <w:t>kategorier</w:t>
      </w:r>
      <w:r w:rsidR="00A91F3B" w:rsidRPr="00931FDE">
        <w:rPr>
          <w:rFonts w:cs="Times New Roman"/>
        </w:rPr>
        <w:t xml:space="preserve">. </w:t>
      </w:r>
      <w:r w:rsidR="00C66D53">
        <w:rPr>
          <w:rFonts w:cs="Times New Roman"/>
        </w:rPr>
        <w:t>De kategorier der var teoretisk funderede var</w:t>
      </w:r>
      <w:r w:rsidR="00DB22BD">
        <w:rPr>
          <w:rFonts w:cs="Times New Roman"/>
        </w:rPr>
        <w:t>:</w:t>
      </w:r>
      <w:r w:rsidR="00C66D53">
        <w:rPr>
          <w:rFonts w:cs="Times New Roman"/>
        </w:rPr>
        <w:t xml:space="preserve"> Familiedynamik, belastninger i familien, ”pigge</w:t>
      </w:r>
      <w:r w:rsidR="00DB22BD">
        <w:rPr>
          <w:rFonts w:cs="Times New Roman"/>
        </w:rPr>
        <w:t>de”/lukkede familier (familier med mods</w:t>
      </w:r>
      <w:r w:rsidR="00C66D53">
        <w:rPr>
          <w:rFonts w:cs="Times New Roman"/>
        </w:rPr>
        <w:t>t</w:t>
      </w:r>
      <w:r w:rsidR="00DB22BD">
        <w:rPr>
          <w:rFonts w:cs="Times New Roman"/>
        </w:rPr>
        <w:t>and i forhold til deres omverden), etnicitet, o</w:t>
      </w:r>
      <w:r w:rsidR="00C66D53">
        <w:rPr>
          <w:rFonts w:cs="Times New Roman"/>
        </w:rPr>
        <w:t>rganisatoriske forhold</w:t>
      </w:r>
      <w:r w:rsidR="00B06402">
        <w:rPr>
          <w:rFonts w:cs="Times New Roman"/>
        </w:rPr>
        <w:t>, hvorfor inddragelse og</w:t>
      </w:r>
      <w:r w:rsidR="00DB22BD">
        <w:rPr>
          <w:rFonts w:cs="Times New Roman"/>
        </w:rPr>
        <w:t xml:space="preserve"> isolerede familier. De kategorier der opstod induktivt var: Netværket tilskynder til inddragelse, værktøjer og fastlagte metoder</w:t>
      </w:r>
      <w:r w:rsidR="00B06402">
        <w:rPr>
          <w:rFonts w:cs="Times New Roman"/>
        </w:rPr>
        <w:t xml:space="preserve"> der tilskynder til inddragelse og l</w:t>
      </w:r>
      <w:r w:rsidR="00DB22BD">
        <w:rPr>
          <w:rFonts w:cs="Times New Roman"/>
        </w:rPr>
        <w:t>ovgivning.</w:t>
      </w:r>
      <w:r w:rsidR="00B06402">
        <w:rPr>
          <w:rFonts w:cs="Times New Roman"/>
        </w:rPr>
        <w:t xml:space="preserve"> </w:t>
      </w:r>
      <w:r w:rsidR="00437955">
        <w:rPr>
          <w:rFonts w:cs="Times New Roman"/>
        </w:rPr>
        <w:t>D</w:t>
      </w:r>
      <w:r w:rsidR="00DB22BD">
        <w:rPr>
          <w:rFonts w:cs="Times New Roman"/>
        </w:rPr>
        <w:t>e 10</w:t>
      </w:r>
      <w:r w:rsidR="00A91F3B" w:rsidRPr="00931FDE">
        <w:rPr>
          <w:rFonts w:cs="Times New Roman"/>
        </w:rPr>
        <w:t xml:space="preserve"> kategorier </w:t>
      </w:r>
      <w:r w:rsidR="00F178A2" w:rsidRPr="00931FDE">
        <w:rPr>
          <w:rFonts w:cs="Times New Roman"/>
        </w:rPr>
        <w:t>koblede jeg til</w:t>
      </w:r>
      <w:r w:rsidR="00DB22BD">
        <w:rPr>
          <w:rFonts w:cs="Times New Roman"/>
        </w:rPr>
        <w:t xml:space="preserve"> de to undersøgelsesspørgsmål</w:t>
      </w:r>
      <w:r w:rsidR="00F178A2" w:rsidRPr="00931FDE">
        <w:rPr>
          <w:rFonts w:cs="Times New Roman"/>
        </w:rPr>
        <w:t xml:space="preserve"> i problemformuler</w:t>
      </w:r>
      <w:r w:rsidR="00DB22BD">
        <w:rPr>
          <w:rFonts w:cs="Times New Roman"/>
        </w:rPr>
        <w:t xml:space="preserve">ingen. De 10 </w:t>
      </w:r>
      <w:r w:rsidR="005C7B1C" w:rsidRPr="00931FDE">
        <w:rPr>
          <w:rFonts w:cs="Times New Roman"/>
        </w:rPr>
        <w:t>ka</w:t>
      </w:r>
      <w:r w:rsidR="003428CC">
        <w:rPr>
          <w:rFonts w:cs="Times New Roman"/>
        </w:rPr>
        <w:t>tegorier understøttede i hovedtræk</w:t>
      </w:r>
      <w:r w:rsidR="005C7B1C" w:rsidRPr="00931FDE">
        <w:rPr>
          <w:rFonts w:cs="Times New Roman"/>
        </w:rPr>
        <w:t xml:space="preserve"> mit teorivalg</w:t>
      </w:r>
      <w:r w:rsidR="00BA2BA0" w:rsidRPr="00931FDE">
        <w:rPr>
          <w:rFonts w:cs="Times New Roman"/>
        </w:rPr>
        <w:t>, der er eklektisk udvalgt</w:t>
      </w:r>
      <w:r w:rsidR="00B4072C" w:rsidRPr="00931FDE">
        <w:rPr>
          <w:rFonts w:cs="Times New Roman"/>
        </w:rPr>
        <w:t>.</w:t>
      </w:r>
      <w:r w:rsidR="00AE7A7C" w:rsidRPr="00931FDE">
        <w:rPr>
          <w:rFonts w:cs="Times New Roman"/>
        </w:rPr>
        <w:t xml:space="preserve"> </w:t>
      </w:r>
      <w:r w:rsidR="006F6F00" w:rsidRPr="00931FDE">
        <w:rPr>
          <w:rFonts w:cs="Times New Roman"/>
        </w:rPr>
        <w:t>Jeg benytter teorien i min hermeneutiske analyse, men teorien er ikke nødvendigvis hermeneutisk funderet.</w:t>
      </w:r>
      <w:r w:rsidR="00526703" w:rsidRPr="00931FDE">
        <w:rPr>
          <w:rFonts w:cs="Times New Roman"/>
        </w:rPr>
        <w:t xml:space="preserve"> Teorien anvendes i analysen med henblik på</w:t>
      </w:r>
      <w:r w:rsidR="004C5BD5" w:rsidRPr="00931FDE">
        <w:rPr>
          <w:rFonts w:cs="Times New Roman"/>
        </w:rPr>
        <w:t xml:space="preserve"> at kvalificere betydningen af fundene.</w:t>
      </w:r>
      <w:r w:rsidR="00887C0A">
        <w:rPr>
          <w:rFonts w:cs="Times New Roman"/>
        </w:rPr>
        <w:t xml:space="preserve"> Teorien anvendes</w:t>
      </w:r>
      <w:r w:rsidR="00BB42AE">
        <w:rPr>
          <w:rFonts w:cs="Times New Roman"/>
        </w:rPr>
        <w:t xml:space="preserve"> til at finde frem til socialrådgivernes referenceramme</w:t>
      </w:r>
      <w:r w:rsidR="00DB22BD">
        <w:rPr>
          <w:rFonts w:cs="Times New Roman"/>
        </w:rPr>
        <w:t xml:space="preserve"> i forhold til deres begrundelser</w:t>
      </w:r>
      <w:r w:rsidR="00BB42AE">
        <w:rPr>
          <w:rFonts w:cs="Times New Roman"/>
        </w:rPr>
        <w:t xml:space="preserve">. Således er jeg interesseret i at se </w:t>
      </w:r>
      <w:r w:rsidR="00C66D53">
        <w:rPr>
          <w:rFonts w:cs="Times New Roman"/>
        </w:rPr>
        <w:t>på</w:t>
      </w:r>
      <w:r w:rsidR="00DB22BD">
        <w:rPr>
          <w:rFonts w:cs="Times New Roman"/>
        </w:rPr>
        <w:t>,</w:t>
      </w:r>
      <w:r w:rsidR="00C66D53">
        <w:rPr>
          <w:rFonts w:cs="Times New Roman"/>
        </w:rPr>
        <w:t xml:space="preserve"> hvorvidt</w:t>
      </w:r>
      <w:r w:rsidR="00DB22BD">
        <w:rPr>
          <w:rFonts w:cs="Times New Roman"/>
        </w:rPr>
        <w:t xml:space="preserve"> de trækker på den anvendte</w:t>
      </w:r>
      <w:r w:rsidR="00BB42AE">
        <w:rPr>
          <w:rFonts w:cs="Times New Roman"/>
        </w:rPr>
        <w:t xml:space="preserve"> teori</w:t>
      </w:r>
      <w:r w:rsidR="00DB22BD">
        <w:rPr>
          <w:rFonts w:cs="Times New Roman"/>
        </w:rPr>
        <w:t>ramme</w:t>
      </w:r>
      <w:r w:rsidR="00C66D53">
        <w:rPr>
          <w:rFonts w:cs="Times New Roman"/>
        </w:rPr>
        <w:t>.</w:t>
      </w:r>
    </w:p>
    <w:p w14:paraId="395130EF" w14:textId="77777777" w:rsidR="00B176A9" w:rsidRDefault="00BB42AE" w:rsidP="00E04C67">
      <w:pPr>
        <w:rPr>
          <w:rFonts w:cs="Times New Roman"/>
        </w:rPr>
      </w:pPr>
      <w:r>
        <w:rPr>
          <w:rFonts w:cs="Times New Roman"/>
        </w:rPr>
        <w:t>Analysen er inddelt i to</w:t>
      </w:r>
      <w:r w:rsidR="00AE7A7C" w:rsidRPr="00931FDE">
        <w:rPr>
          <w:rFonts w:cs="Times New Roman"/>
        </w:rPr>
        <w:t xml:space="preserve"> analysedele, der </w:t>
      </w:r>
      <w:r w:rsidR="00B743E3">
        <w:rPr>
          <w:rFonts w:cs="Times New Roman"/>
        </w:rPr>
        <w:t>beskæftiger sig med hver sit undersøgelsesspørgsmål</w:t>
      </w:r>
      <w:r w:rsidR="00E30D2B" w:rsidRPr="00931FDE">
        <w:rPr>
          <w:rFonts w:cs="Times New Roman"/>
        </w:rPr>
        <w:t xml:space="preserve"> i problemformuleringen. </w:t>
      </w:r>
      <w:r w:rsidR="00B743E3" w:rsidRPr="00931FDE">
        <w:rPr>
          <w:rFonts w:cs="Times New Roman"/>
        </w:rPr>
        <w:t>A</w:t>
      </w:r>
      <w:r w:rsidR="00AE7A7C" w:rsidRPr="00931FDE">
        <w:rPr>
          <w:rFonts w:cs="Times New Roman"/>
        </w:rPr>
        <w:t>nalysedel</w:t>
      </w:r>
      <w:r w:rsidR="00B743E3">
        <w:rPr>
          <w:rFonts w:cs="Times New Roman"/>
        </w:rPr>
        <w:t xml:space="preserve"> 1</w:t>
      </w:r>
      <w:r w:rsidR="0002555C">
        <w:rPr>
          <w:rFonts w:cs="Times New Roman"/>
        </w:rPr>
        <w:t xml:space="preserve"> beskæftiger sig med</w:t>
      </w:r>
      <w:r w:rsidR="00E30D2B" w:rsidRPr="00931FDE">
        <w:rPr>
          <w:rFonts w:cs="Times New Roman"/>
        </w:rPr>
        <w:t xml:space="preserve"> hvor</w:t>
      </w:r>
      <w:r w:rsidR="0002555C">
        <w:rPr>
          <w:rFonts w:cs="Times New Roman"/>
        </w:rPr>
        <w:t xml:space="preserve">for og hvordan </w:t>
      </w:r>
      <w:r w:rsidR="00E30D2B" w:rsidRPr="00931FDE">
        <w:rPr>
          <w:rFonts w:cs="Times New Roman"/>
        </w:rPr>
        <w:t>socialrådgiverne inddrager netværk. Anden analysedel beskæftiger sig med</w:t>
      </w:r>
      <w:r w:rsidR="0002555C">
        <w:rPr>
          <w:rFonts w:cs="Times New Roman"/>
        </w:rPr>
        <w:t xml:space="preserve"> hvilke begrundelser socialrådgiverne har for ikke at inddrage</w:t>
      </w:r>
      <w:r w:rsidR="00E30D2B" w:rsidRPr="00931FDE">
        <w:rPr>
          <w:rFonts w:cs="Times New Roman"/>
        </w:rPr>
        <w:t xml:space="preserve">. </w:t>
      </w:r>
      <w:r>
        <w:rPr>
          <w:rFonts w:cs="Times New Roman"/>
        </w:rPr>
        <w:t>Sammenfattet besvarer de to</w:t>
      </w:r>
      <w:r w:rsidR="007F0059" w:rsidRPr="00931FDE">
        <w:rPr>
          <w:rFonts w:cs="Times New Roman"/>
        </w:rPr>
        <w:t xml:space="preserve"> analysedele </w:t>
      </w:r>
      <w:r w:rsidR="004C5BD5" w:rsidRPr="00931FDE">
        <w:rPr>
          <w:rFonts w:cs="Times New Roman"/>
        </w:rPr>
        <w:t xml:space="preserve">på hvilke begrundelser der ligger til grund for socialrådgivernes valg af inddragelse af netværk som metoden, og besvarer således </w:t>
      </w:r>
      <w:r w:rsidR="007F0059" w:rsidRPr="00931FDE">
        <w:rPr>
          <w:rFonts w:cs="Times New Roman"/>
        </w:rPr>
        <w:t>projektets problemformulering.</w:t>
      </w:r>
      <w:r w:rsidR="00065B6D" w:rsidRPr="00931FDE">
        <w:rPr>
          <w:rFonts w:cs="Times New Roman"/>
        </w:rPr>
        <w:t xml:space="preserve"> </w:t>
      </w:r>
      <w:r w:rsidR="00326CA8">
        <w:rPr>
          <w:rFonts w:cs="Times New Roman"/>
        </w:rPr>
        <w:t xml:space="preserve">I analysen vil jeg fremhæve de vigtige pointer i forhold til empirien. </w:t>
      </w:r>
      <w:r w:rsidR="00D32B52">
        <w:rPr>
          <w:rFonts w:cs="Times New Roman"/>
        </w:rPr>
        <w:t>A</w:t>
      </w:r>
      <w:r w:rsidR="004C5BD5" w:rsidRPr="00931FDE">
        <w:rPr>
          <w:rFonts w:cs="Times New Roman"/>
        </w:rPr>
        <w:t>nalysedele</w:t>
      </w:r>
      <w:r w:rsidR="00942D31">
        <w:rPr>
          <w:rFonts w:cs="Times New Roman"/>
        </w:rPr>
        <w:t>ne</w:t>
      </w:r>
      <w:r w:rsidR="004C5BD5" w:rsidRPr="00931FDE">
        <w:rPr>
          <w:rFonts w:cs="Times New Roman"/>
        </w:rPr>
        <w:t xml:space="preserve"> </w:t>
      </w:r>
      <w:r w:rsidR="00065B6D" w:rsidRPr="00931FDE">
        <w:rPr>
          <w:rFonts w:cs="Times New Roman"/>
        </w:rPr>
        <w:t>afsluttes</w:t>
      </w:r>
      <w:r w:rsidR="004C5BD5" w:rsidRPr="00931FDE">
        <w:rPr>
          <w:rFonts w:cs="Times New Roman"/>
        </w:rPr>
        <w:t xml:space="preserve"> </w:t>
      </w:r>
      <w:r w:rsidR="00320170">
        <w:rPr>
          <w:rFonts w:cs="Times New Roman"/>
        </w:rPr>
        <w:t xml:space="preserve">med en længere delkonklusion. </w:t>
      </w:r>
      <w:r w:rsidR="00D32B52">
        <w:rPr>
          <w:rFonts w:cs="Times New Roman"/>
        </w:rPr>
        <w:t xml:space="preserve">Det er primært her </w:t>
      </w:r>
      <w:r w:rsidR="00065B6D" w:rsidRPr="00931FDE">
        <w:rPr>
          <w:rFonts w:cs="Times New Roman"/>
        </w:rPr>
        <w:t>teorirammen for projektet blive</w:t>
      </w:r>
      <w:r w:rsidR="00D32B52">
        <w:rPr>
          <w:rFonts w:cs="Times New Roman"/>
        </w:rPr>
        <w:t>r bragt i spil i forhold til</w:t>
      </w:r>
      <w:r w:rsidR="00065B6D" w:rsidRPr="00931FDE">
        <w:rPr>
          <w:rFonts w:cs="Times New Roman"/>
        </w:rPr>
        <w:t xml:space="preserve"> </w:t>
      </w:r>
      <w:r w:rsidR="00326CA8">
        <w:rPr>
          <w:rFonts w:cs="Times New Roman"/>
        </w:rPr>
        <w:t xml:space="preserve">pointerne i </w:t>
      </w:r>
      <w:r w:rsidR="00065B6D" w:rsidRPr="00931FDE">
        <w:rPr>
          <w:rFonts w:cs="Times New Roman"/>
        </w:rPr>
        <w:t>den indsamlede empiri.</w:t>
      </w:r>
      <w:r w:rsidR="00320170">
        <w:rPr>
          <w:rFonts w:cs="Times New Roman"/>
        </w:rPr>
        <w:t xml:space="preserve"> </w:t>
      </w:r>
      <w:r w:rsidR="00950781">
        <w:rPr>
          <w:rFonts w:cs="Times New Roman"/>
        </w:rPr>
        <w:t>Som en analysedimension, vil jeg i de to analysedel</w:t>
      </w:r>
      <w:r w:rsidR="00942D31">
        <w:rPr>
          <w:rFonts w:cs="Times New Roman"/>
        </w:rPr>
        <w:t>e</w:t>
      </w:r>
      <w:r w:rsidR="00950781">
        <w:rPr>
          <w:rFonts w:cs="Times New Roman"/>
        </w:rPr>
        <w:t xml:space="preserve"> også diskutere om der ses sammenhænge mellem socialrådgiveres p</w:t>
      </w:r>
      <w:r w:rsidR="00320170">
        <w:rPr>
          <w:rFonts w:cs="Times New Roman"/>
        </w:rPr>
        <w:t xml:space="preserve">roblemforståelse, hensigter og mål samt </w:t>
      </w:r>
      <w:r w:rsidR="00950781">
        <w:rPr>
          <w:rFonts w:cs="Times New Roman"/>
        </w:rPr>
        <w:t>strategier i forhold til deres begrundelser.</w:t>
      </w:r>
    </w:p>
    <w:p w14:paraId="7ACF1EA2" w14:textId="77777777" w:rsidR="00950781" w:rsidRPr="00931FDE" w:rsidRDefault="00950781" w:rsidP="00E04C67">
      <w:pPr>
        <w:rPr>
          <w:rFonts w:cs="Times New Roman"/>
        </w:rPr>
      </w:pPr>
    </w:p>
    <w:p w14:paraId="76D71693" w14:textId="79CDC08F" w:rsidR="000C456A" w:rsidRPr="00931FDE" w:rsidRDefault="00DF5646" w:rsidP="00E04C67">
      <w:pPr>
        <w:rPr>
          <w:rFonts w:cs="Times New Roman"/>
        </w:rPr>
      </w:pPr>
      <w:r w:rsidRPr="00931FDE">
        <w:rPr>
          <w:rFonts w:cs="Times New Roman"/>
        </w:rPr>
        <w:t>Inden for den kritiske hermeneutik bliver informanternes udsagn fortolket kritisk og tillægges en anden betydning end det de umid</w:t>
      </w:r>
      <w:r w:rsidR="001F1BAA" w:rsidRPr="00931FDE">
        <w:rPr>
          <w:rFonts w:cs="Times New Roman"/>
        </w:rPr>
        <w:t>delbart giver udtryk for (Kvale &amp;</w:t>
      </w:r>
      <w:r w:rsidRPr="00931FDE">
        <w:rPr>
          <w:rFonts w:cs="Times New Roman"/>
        </w:rPr>
        <w:t xml:space="preserve"> Brinkmann:2009:235). Den kritiske tilgang </w:t>
      </w:r>
      <w:r w:rsidR="000C456A" w:rsidRPr="00931FDE">
        <w:rPr>
          <w:rFonts w:cs="Times New Roman"/>
        </w:rPr>
        <w:t xml:space="preserve">vil </w:t>
      </w:r>
      <w:r w:rsidR="00F61305" w:rsidRPr="00931FDE">
        <w:rPr>
          <w:rFonts w:cs="Times New Roman"/>
        </w:rPr>
        <w:t xml:space="preserve">blive tydeliggjort i forhold til socialrådgivernes </w:t>
      </w:r>
      <w:r w:rsidR="00C045E3">
        <w:rPr>
          <w:rFonts w:cs="Times New Roman"/>
        </w:rPr>
        <w:t>begrundelser for inddragelse samt i forhold til</w:t>
      </w:r>
      <w:r w:rsidR="00F61305" w:rsidRPr="00931FDE">
        <w:rPr>
          <w:rFonts w:cs="Times New Roman"/>
        </w:rPr>
        <w:t xml:space="preserve"> hvornår de in</w:t>
      </w:r>
      <w:r w:rsidR="00C045E3">
        <w:rPr>
          <w:rFonts w:cs="Times New Roman"/>
        </w:rPr>
        <w:t>ddrager netværk. Jeg vil</w:t>
      </w:r>
      <w:r w:rsidR="00F61305" w:rsidRPr="00931FDE">
        <w:rPr>
          <w:rFonts w:cs="Times New Roman"/>
        </w:rPr>
        <w:t xml:space="preserve"> i analysen </w:t>
      </w:r>
      <w:r w:rsidR="00C045E3">
        <w:rPr>
          <w:rFonts w:cs="Times New Roman"/>
        </w:rPr>
        <w:t xml:space="preserve">endvidere </w:t>
      </w:r>
      <w:r w:rsidR="00F61305" w:rsidRPr="00931FDE">
        <w:rPr>
          <w:rFonts w:cs="Times New Roman"/>
        </w:rPr>
        <w:t>forholde mig krit</w:t>
      </w:r>
      <w:r w:rsidRPr="00931FDE">
        <w:rPr>
          <w:rFonts w:cs="Times New Roman"/>
        </w:rPr>
        <w:t xml:space="preserve">isk til, på hvilket niveau der er tale om inddragelse og </w:t>
      </w:r>
      <w:r w:rsidR="00F61305" w:rsidRPr="00931FDE">
        <w:rPr>
          <w:rFonts w:cs="Times New Roman"/>
        </w:rPr>
        <w:t xml:space="preserve">hvorvidt der er tale om reel inddragelse af netværket. </w:t>
      </w:r>
    </w:p>
    <w:p w14:paraId="3489EAA2" w14:textId="7FE4E669" w:rsidR="0042596F" w:rsidRPr="00931FDE" w:rsidRDefault="0070605E" w:rsidP="00E04C67">
      <w:pPr>
        <w:pStyle w:val="Overskrift2"/>
        <w:rPr>
          <w:rFonts w:cs="Times New Roman"/>
        </w:rPr>
      </w:pPr>
      <w:bookmarkStart w:id="19" w:name="_Toc215829739"/>
      <w:r w:rsidRPr="00931FDE">
        <w:rPr>
          <w:rFonts w:cs="Times New Roman"/>
        </w:rPr>
        <w:t>Metodekritik</w:t>
      </w:r>
      <w:bookmarkEnd w:id="19"/>
    </w:p>
    <w:p w14:paraId="29FB0B9D" w14:textId="77777777" w:rsidR="003D218B" w:rsidRPr="00931FDE" w:rsidRDefault="00DD0D48" w:rsidP="00BB3CF9">
      <w:pPr>
        <w:rPr>
          <w:rFonts w:cs="Times New Roman"/>
        </w:rPr>
      </w:pPr>
      <w:r w:rsidRPr="00931FDE">
        <w:rPr>
          <w:rFonts w:cs="Times New Roman"/>
        </w:rPr>
        <w:t>Jeg vil i det følge sætte fokus på undersøgelsens svage punkte</w:t>
      </w:r>
      <w:r w:rsidR="005C2CB2">
        <w:rPr>
          <w:rFonts w:cs="Times New Roman"/>
        </w:rPr>
        <w:t>r. F</w:t>
      </w:r>
      <w:r w:rsidR="003D218B" w:rsidRPr="00931FDE">
        <w:rPr>
          <w:rFonts w:cs="Times New Roman"/>
        </w:rPr>
        <w:t xml:space="preserve">ørst </w:t>
      </w:r>
      <w:r w:rsidR="005C2CB2">
        <w:rPr>
          <w:rFonts w:cs="Times New Roman"/>
        </w:rPr>
        <w:t xml:space="preserve">vil </w:t>
      </w:r>
      <w:r w:rsidR="003D218B" w:rsidRPr="00931FDE">
        <w:rPr>
          <w:rFonts w:cs="Times New Roman"/>
        </w:rPr>
        <w:t xml:space="preserve">datavaliditeten blive drøftet og dernæst undersøgelsesvaliditeten. </w:t>
      </w:r>
    </w:p>
    <w:p w14:paraId="1EF959CF" w14:textId="488A3079" w:rsidR="00E21D53" w:rsidRPr="00931FDE" w:rsidRDefault="00D51876" w:rsidP="00BB3CF9">
      <w:pPr>
        <w:rPr>
          <w:rFonts w:cs="Times New Roman"/>
        </w:rPr>
      </w:pPr>
      <w:r w:rsidRPr="00931FDE">
        <w:rPr>
          <w:rFonts w:cs="Times New Roman"/>
        </w:rPr>
        <w:t>Jeg valg</w:t>
      </w:r>
      <w:r w:rsidR="0006468F" w:rsidRPr="00931FDE">
        <w:rPr>
          <w:rFonts w:cs="Times New Roman"/>
        </w:rPr>
        <w:t>te at afholde semistrukturerede interview.</w:t>
      </w:r>
      <w:r w:rsidR="00563979" w:rsidRPr="00931FDE">
        <w:rPr>
          <w:rFonts w:cs="Times New Roman"/>
        </w:rPr>
        <w:t xml:space="preserve"> </w:t>
      </w:r>
      <w:r w:rsidR="0006468F" w:rsidRPr="00931FDE">
        <w:rPr>
          <w:rFonts w:cs="Times New Roman"/>
        </w:rPr>
        <w:t>Tre af informanterne var forholdsv</w:t>
      </w:r>
      <w:r w:rsidR="00DD0D48" w:rsidRPr="00931FDE">
        <w:rPr>
          <w:rFonts w:cs="Times New Roman"/>
        </w:rPr>
        <w:t>is nyuddannede. De havde et meget</w:t>
      </w:r>
      <w:r w:rsidR="0006468F" w:rsidRPr="00931FDE">
        <w:rPr>
          <w:rFonts w:cs="Times New Roman"/>
        </w:rPr>
        <w:t xml:space="preserve"> begrænset erfaringsbaseret grundlag at udtale sig </w:t>
      </w:r>
      <w:r w:rsidR="009C76B6" w:rsidRPr="00931FDE">
        <w:rPr>
          <w:rFonts w:cs="Times New Roman"/>
        </w:rPr>
        <w:t xml:space="preserve">ud </w:t>
      </w:r>
      <w:r w:rsidR="0006468F" w:rsidRPr="00931FDE">
        <w:rPr>
          <w:rFonts w:cs="Times New Roman"/>
        </w:rPr>
        <w:t xml:space="preserve">fra. </w:t>
      </w:r>
      <w:r w:rsidR="00DD0D48" w:rsidRPr="00931FDE">
        <w:rPr>
          <w:rFonts w:cs="Times New Roman"/>
        </w:rPr>
        <w:t>Dette bevirkede, at jeg ikke kunne koble deres generelle udtalelser og syn på netværksinddragelse til konkrete case-eksempler. Det</w:t>
      </w:r>
      <w:r w:rsidR="00EC0894" w:rsidRPr="00931FDE">
        <w:rPr>
          <w:rFonts w:cs="Times New Roman"/>
        </w:rPr>
        <w:t>te</w:t>
      </w:r>
      <w:r w:rsidR="00DD0D48" w:rsidRPr="00931FDE">
        <w:rPr>
          <w:rFonts w:cs="Times New Roman"/>
        </w:rPr>
        <w:t xml:space="preserve"> gav </w:t>
      </w:r>
      <w:r w:rsidR="0006468F" w:rsidRPr="00931FDE">
        <w:rPr>
          <w:rFonts w:cs="Times New Roman"/>
        </w:rPr>
        <w:t xml:space="preserve">kortere </w:t>
      </w:r>
      <w:r w:rsidR="00EC0894" w:rsidRPr="00931FDE">
        <w:rPr>
          <w:rFonts w:cs="Times New Roman"/>
        </w:rPr>
        <w:t>og mindre fyldestgørende i</w:t>
      </w:r>
      <w:r w:rsidR="00393E93" w:rsidRPr="00931FDE">
        <w:rPr>
          <w:rFonts w:cs="Times New Roman"/>
        </w:rPr>
        <w:t>nterview end med de fire</w:t>
      </w:r>
      <w:r w:rsidR="0006468F" w:rsidRPr="00931FDE">
        <w:rPr>
          <w:rFonts w:cs="Times New Roman"/>
        </w:rPr>
        <w:t xml:space="preserve"> </w:t>
      </w:r>
      <w:r w:rsidR="00393E93" w:rsidRPr="00931FDE">
        <w:rPr>
          <w:rFonts w:cs="Times New Roman"/>
        </w:rPr>
        <w:t xml:space="preserve">øvrige </w:t>
      </w:r>
      <w:r w:rsidR="0006468F" w:rsidRPr="00931FDE">
        <w:rPr>
          <w:rFonts w:cs="Times New Roman"/>
        </w:rPr>
        <w:t>socialrådgiv</w:t>
      </w:r>
      <w:r w:rsidR="009C76B6" w:rsidRPr="00931FDE">
        <w:rPr>
          <w:rFonts w:cs="Times New Roman"/>
        </w:rPr>
        <w:t>ere.</w:t>
      </w:r>
      <w:r w:rsidR="004D7CF4" w:rsidRPr="00931FDE">
        <w:rPr>
          <w:rFonts w:cs="Times New Roman"/>
        </w:rPr>
        <w:t xml:space="preserve"> </w:t>
      </w:r>
      <w:r w:rsidR="004A2AA8" w:rsidRPr="00931FDE">
        <w:rPr>
          <w:rFonts w:cs="Times New Roman"/>
        </w:rPr>
        <w:t xml:space="preserve">Dog var det gældende for alle interviewene, at det var vanskeligt at adskille, hvilke udtalelser der var holdningsbaserede, </w:t>
      </w:r>
      <w:r w:rsidR="00811E35">
        <w:rPr>
          <w:rFonts w:cs="Times New Roman"/>
        </w:rPr>
        <w:t xml:space="preserve">og således blot repræsenterede deres tanker og ideer om inddragelse, </w:t>
      </w:r>
      <w:r w:rsidR="004A2AA8" w:rsidRPr="00931FDE">
        <w:rPr>
          <w:rFonts w:cs="Times New Roman"/>
        </w:rPr>
        <w:t xml:space="preserve">og hvilke der var funderet i </w:t>
      </w:r>
      <w:r w:rsidR="00811E35">
        <w:rPr>
          <w:rFonts w:cs="Times New Roman"/>
        </w:rPr>
        <w:t xml:space="preserve">konkrete </w:t>
      </w:r>
      <w:r w:rsidR="004A2AA8" w:rsidRPr="00931FDE">
        <w:rPr>
          <w:rFonts w:cs="Times New Roman"/>
        </w:rPr>
        <w:t xml:space="preserve">eksempler fra praksis. </w:t>
      </w:r>
      <w:r w:rsidR="00811E35">
        <w:rPr>
          <w:rFonts w:cs="Times New Roman"/>
        </w:rPr>
        <w:t>Forskellen er</w:t>
      </w:r>
      <w:r w:rsidR="00942D31">
        <w:rPr>
          <w:rFonts w:cs="Times New Roman"/>
        </w:rPr>
        <w:t>,</w:t>
      </w:r>
      <w:r w:rsidR="00811E35">
        <w:rPr>
          <w:rFonts w:cs="Times New Roman"/>
        </w:rPr>
        <w:t xml:space="preserve"> at de ved at fremdrage eksempler fra praksis konkret viser, hvordan de har håndteret inddragelse og hvad deres begrundelser var for at inddrage. Når det var svært at skelne i forhold til dette,</w:t>
      </w:r>
      <w:r w:rsidR="004D7CF4" w:rsidRPr="00931FDE">
        <w:rPr>
          <w:rFonts w:cs="Times New Roman"/>
        </w:rPr>
        <w:t xml:space="preserve"> kan </w:t>
      </w:r>
      <w:r w:rsidR="00CC0177">
        <w:rPr>
          <w:rFonts w:cs="Times New Roman"/>
        </w:rPr>
        <w:t xml:space="preserve">det </w:t>
      </w:r>
      <w:r w:rsidR="004D7CF4" w:rsidRPr="00931FDE">
        <w:rPr>
          <w:rFonts w:cs="Times New Roman"/>
        </w:rPr>
        <w:t>forstås på den måde, at de ikke har særlig meget erfaring med inddragelse</w:t>
      </w:r>
      <w:r w:rsidR="00811E35">
        <w:rPr>
          <w:rFonts w:cs="Times New Roman"/>
        </w:rPr>
        <w:t>, og derved ikke har så mange eksem</w:t>
      </w:r>
      <w:r w:rsidR="00942D31">
        <w:rPr>
          <w:rFonts w:cs="Times New Roman"/>
        </w:rPr>
        <w:t>p</w:t>
      </w:r>
      <w:r w:rsidR="00811E35">
        <w:rPr>
          <w:rFonts w:cs="Times New Roman"/>
        </w:rPr>
        <w:t>ler fra praksis. Dette</w:t>
      </w:r>
      <w:r w:rsidR="00832719" w:rsidRPr="00931FDE">
        <w:rPr>
          <w:rFonts w:cs="Times New Roman"/>
        </w:rPr>
        <w:t xml:space="preserve"> begrænsede således min mulighed for at komme i dybden med spørgsmålene</w:t>
      </w:r>
      <w:r w:rsidR="004D7CF4" w:rsidRPr="00931FDE">
        <w:rPr>
          <w:rFonts w:cs="Times New Roman"/>
        </w:rPr>
        <w:t xml:space="preserve">. </w:t>
      </w:r>
      <w:r w:rsidR="004A2AA8" w:rsidRPr="00931FDE">
        <w:rPr>
          <w:rFonts w:cs="Times New Roman"/>
        </w:rPr>
        <w:t>Det</w:t>
      </w:r>
      <w:r w:rsidR="004D7CF4" w:rsidRPr="00931FDE">
        <w:rPr>
          <w:rFonts w:cs="Times New Roman"/>
        </w:rPr>
        <w:t xml:space="preserve"> kan ligeledes</w:t>
      </w:r>
      <w:r w:rsidR="00E77C5A">
        <w:rPr>
          <w:rFonts w:cs="Times New Roman"/>
        </w:rPr>
        <w:t xml:space="preserve"> være årsagen til</w:t>
      </w:r>
      <w:r w:rsidR="00942D31">
        <w:rPr>
          <w:rFonts w:cs="Times New Roman"/>
        </w:rPr>
        <w:t>,</w:t>
      </w:r>
      <w:r w:rsidR="00E77C5A">
        <w:rPr>
          <w:rFonts w:cs="Times New Roman"/>
        </w:rPr>
        <w:t xml:space="preserve"> at jeg ikke har så mange</w:t>
      </w:r>
      <w:r w:rsidR="004D7CF4" w:rsidRPr="00931FDE">
        <w:rPr>
          <w:rFonts w:cs="Times New Roman"/>
        </w:rPr>
        <w:t xml:space="preserve"> fund i forhold ti</w:t>
      </w:r>
      <w:r w:rsidR="008B3290">
        <w:rPr>
          <w:rFonts w:cs="Times New Roman"/>
        </w:rPr>
        <w:t xml:space="preserve">l hvordan </w:t>
      </w:r>
      <w:r w:rsidR="004D7CF4" w:rsidRPr="00931FDE">
        <w:rPr>
          <w:rFonts w:cs="Times New Roman"/>
        </w:rPr>
        <w:t>socialrådgiverne inddrager, hvil</w:t>
      </w:r>
      <w:r w:rsidR="00E21D53" w:rsidRPr="00931FDE">
        <w:rPr>
          <w:rFonts w:cs="Times New Roman"/>
        </w:rPr>
        <w:t>ket vil fremgå af analysedel 1</w:t>
      </w:r>
      <w:r w:rsidR="00486076">
        <w:rPr>
          <w:rFonts w:cs="Times New Roman"/>
        </w:rPr>
        <w:t>. Det kan også være,</w:t>
      </w:r>
      <w:r w:rsidR="00E21D53" w:rsidRPr="00931FDE">
        <w:rPr>
          <w:rFonts w:cs="Times New Roman"/>
        </w:rPr>
        <w:t xml:space="preserve"> at jeg ikke har været i stand til at spørge tilstrækkeligt ind til deres udtalelser, og derved ikke har opnået dybden.</w:t>
      </w:r>
    </w:p>
    <w:p w14:paraId="5EF71085" w14:textId="77777777" w:rsidR="00486076" w:rsidRDefault="00486076" w:rsidP="00BB3CF9">
      <w:pPr>
        <w:rPr>
          <w:rFonts w:cs="Times New Roman"/>
        </w:rPr>
      </w:pPr>
    </w:p>
    <w:p w14:paraId="4741B29B" w14:textId="5B2AC56C" w:rsidR="004D7CF4" w:rsidRPr="00931FDE" w:rsidRDefault="004A2AA8" w:rsidP="00BB3CF9">
      <w:pPr>
        <w:rPr>
          <w:rFonts w:cs="Times New Roman"/>
        </w:rPr>
      </w:pPr>
      <w:r w:rsidRPr="00931FDE">
        <w:rPr>
          <w:rFonts w:cs="Times New Roman"/>
        </w:rPr>
        <w:t xml:space="preserve">Generelt havde socialrådgiverne flere begrundelser for vanskeligheder og fravalg af inddragelse, end eksempler, hvor netværksinddragelse er iværksat med den ønskede effekt for barnet. </w:t>
      </w:r>
      <w:r w:rsidR="004D7CF4" w:rsidRPr="00931FDE">
        <w:rPr>
          <w:rFonts w:cs="Times New Roman"/>
        </w:rPr>
        <w:t>Det har endvidere været vanskeligt at identificere socialrådgivernes pro</w:t>
      </w:r>
      <w:r w:rsidR="008B3290">
        <w:rPr>
          <w:rFonts w:cs="Times New Roman"/>
        </w:rPr>
        <w:t>blemforståelse, hensigter mål samt</w:t>
      </w:r>
      <w:r w:rsidR="004D7CF4" w:rsidRPr="00931FDE">
        <w:rPr>
          <w:rFonts w:cs="Times New Roman"/>
        </w:rPr>
        <w:t xml:space="preserve"> strategier, hvilket dels kan hænge sammen med mine evner som interviewer</w:t>
      </w:r>
      <w:r w:rsidR="00942D31">
        <w:rPr>
          <w:rFonts w:cs="Times New Roman"/>
        </w:rPr>
        <w:t>,</w:t>
      </w:r>
      <w:r w:rsidR="004D7CF4" w:rsidRPr="00931FDE">
        <w:rPr>
          <w:rFonts w:cs="Times New Roman"/>
        </w:rPr>
        <w:t xml:space="preserve"> og at socialrådgiverne kan have haft vanskeligt ved at formulere det.</w:t>
      </w:r>
    </w:p>
    <w:p w14:paraId="3E6DBA8D" w14:textId="77777777" w:rsidR="004D7CF4" w:rsidRPr="00931FDE" w:rsidRDefault="004D7CF4" w:rsidP="00BB3CF9">
      <w:pPr>
        <w:rPr>
          <w:rFonts w:cs="Times New Roman"/>
        </w:rPr>
      </w:pPr>
    </w:p>
    <w:p w14:paraId="129A8FB0" w14:textId="77777777" w:rsidR="00BB3CF9" w:rsidRPr="00931FDE" w:rsidRDefault="003C76D2" w:rsidP="00BB3CF9">
      <w:pPr>
        <w:rPr>
          <w:rFonts w:cs="Times New Roman"/>
        </w:rPr>
      </w:pPr>
      <w:r w:rsidRPr="00931FDE">
        <w:rPr>
          <w:rFonts w:cs="Times New Roman"/>
        </w:rPr>
        <w:t xml:space="preserve">I det følgende behandles undersøgelsesgyldigheden. </w:t>
      </w:r>
      <w:r w:rsidR="00BB3CF9" w:rsidRPr="00931FDE">
        <w:rPr>
          <w:rFonts w:cs="Times New Roman"/>
        </w:rPr>
        <w:t>I e</w:t>
      </w:r>
      <w:r w:rsidRPr="00931FDE">
        <w:rPr>
          <w:rFonts w:cs="Times New Roman"/>
        </w:rPr>
        <w:t>n</w:t>
      </w:r>
      <w:r w:rsidR="00BB3CF9" w:rsidRPr="00931FDE">
        <w:rPr>
          <w:rFonts w:cs="Times New Roman"/>
        </w:rPr>
        <w:t xml:space="preserve"> kvalitativ analyse er den særlige udfordring omkring gyldighed, at en sådan undersøgelse er kendetegnet ved få subjektive beskrivelser fra interviewpersoner, der er udvalgt af undersøgeren. En kvalitativ analyse bliver således fortællende og beskrivende. </w:t>
      </w:r>
      <w:r w:rsidRPr="00931FDE">
        <w:rPr>
          <w:rFonts w:cs="Times New Roman"/>
        </w:rPr>
        <w:t xml:space="preserve">Dette gør sig ligeledes gældende for nærværende projekt. </w:t>
      </w:r>
      <w:r w:rsidR="00BB3CF9" w:rsidRPr="00931FDE">
        <w:rPr>
          <w:rFonts w:cs="Times New Roman"/>
        </w:rPr>
        <w:t xml:space="preserve">Spørgsmålet er om man kan generalisere ud fra en undersøgelse, der bygger på kontekstafhængighed (Jørgensen:1989:26). Per Schultz Jørgensen hævder, at gyldighed er </w:t>
      </w:r>
      <w:r w:rsidR="009578A9" w:rsidRPr="00931FDE">
        <w:rPr>
          <w:rFonts w:cs="Times New Roman"/>
        </w:rPr>
        <w:t xml:space="preserve">afhængig af </w:t>
      </w:r>
      <w:r w:rsidR="00BB3CF9" w:rsidRPr="00931FDE">
        <w:rPr>
          <w:rFonts w:cs="Times New Roman"/>
        </w:rPr>
        <w:t>to hovedkriterier. Det første er, at det foreliggende skal kunne erkendes af andre, end undersøgeren selv: intersubjektivitet. Det andet er at det foreliggende skal kunne påvises at have det formodede meningsindhold: kriteriet om validitet</w:t>
      </w:r>
      <w:r w:rsidRPr="00931FDE">
        <w:rPr>
          <w:rFonts w:cs="Times New Roman"/>
        </w:rPr>
        <w:t xml:space="preserve"> </w:t>
      </w:r>
      <w:r w:rsidR="001E578C" w:rsidRPr="00931FDE">
        <w:rPr>
          <w:rFonts w:cs="Times New Roman"/>
        </w:rPr>
        <w:t>(Jør</w:t>
      </w:r>
      <w:r w:rsidRPr="00931FDE">
        <w:rPr>
          <w:rFonts w:cs="Times New Roman"/>
        </w:rPr>
        <w:t>gensen:</w:t>
      </w:r>
      <w:r w:rsidR="00BB3CF9" w:rsidRPr="00931FDE">
        <w:rPr>
          <w:rFonts w:cs="Times New Roman"/>
        </w:rPr>
        <w:t>1989:29). Jeg har i projektets metodeafsnit tilstræbt at give læseren gennemsigtighed i forhold til valg af metode</w:t>
      </w:r>
      <w:r w:rsidRPr="00931FDE">
        <w:rPr>
          <w:rFonts w:cs="Times New Roman"/>
        </w:rPr>
        <w:t xml:space="preserve"> </w:t>
      </w:r>
      <w:r w:rsidR="00BB3CF9" w:rsidRPr="00931FDE">
        <w:rPr>
          <w:rFonts w:cs="Times New Roman"/>
        </w:rPr>
        <w:t>i forhold til projektets udførelse</w:t>
      </w:r>
      <w:r w:rsidR="00B0312B" w:rsidRPr="00931FDE">
        <w:rPr>
          <w:rFonts w:cs="Times New Roman"/>
        </w:rPr>
        <w:t xml:space="preserve"> samt givet en redegørelse for min forforståelse</w:t>
      </w:r>
      <w:r w:rsidR="00BB3CF9" w:rsidRPr="00931FDE">
        <w:rPr>
          <w:rFonts w:cs="Times New Roman"/>
        </w:rPr>
        <w:t>.</w:t>
      </w:r>
      <w:r w:rsidRPr="00931FDE">
        <w:rPr>
          <w:rFonts w:cs="Times New Roman"/>
        </w:rPr>
        <w:t xml:space="preserve"> Dog må det understreges, at jeg med </w:t>
      </w:r>
      <w:r w:rsidRPr="00931FDE">
        <w:rPr>
          <w:rFonts w:cs="Times New Roman"/>
          <w:i/>
        </w:rPr>
        <w:t>min</w:t>
      </w:r>
      <w:r w:rsidRPr="00931FDE">
        <w:rPr>
          <w:rFonts w:cs="Times New Roman"/>
        </w:rPr>
        <w:t xml:space="preserve"> forforståelse har fortolket på informanternes udtalelser. Det vil s</w:t>
      </w:r>
      <w:r w:rsidR="00B0312B" w:rsidRPr="00931FDE">
        <w:rPr>
          <w:rFonts w:cs="Times New Roman"/>
        </w:rPr>
        <w:t>åledes være usandsynligt, at andre</w:t>
      </w:r>
      <w:r w:rsidRPr="00931FDE">
        <w:rPr>
          <w:rFonts w:cs="Times New Roman"/>
        </w:rPr>
        <w:t xml:space="preserve"> </w:t>
      </w:r>
      <w:r w:rsidR="00B0312B" w:rsidRPr="00931FDE">
        <w:rPr>
          <w:rFonts w:cs="Times New Roman"/>
        </w:rPr>
        <w:t>har samme forforståelse og således vil finde frem til enslydende</w:t>
      </w:r>
      <w:r w:rsidRPr="00931FDE">
        <w:rPr>
          <w:rFonts w:cs="Times New Roman"/>
        </w:rPr>
        <w:t xml:space="preserve"> resultater.</w:t>
      </w:r>
    </w:p>
    <w:p w14:paraId="4E870BF5" w14:textId="2198899A" w:rsidR="00BB3CF9" w:rsidRPr="00931FDE" w:rsidRDefault="00BB3CF9" w:rsidP="00BB3CF9">
      <w:pPr>
        <w:rPr>
          <w:rFonts w:cs="Times New Roman"/>
        </w:rPr>
      </w:pPr>
      <w:r w:rsidRPr="00931FDE">
        <w:rPr>
          <w:rFonts w:cs="Times New Roman"/>
        </w:rPr>
        <w:t>Der skal både være tale om gyldighedskriterier indenfor analysen og beskrivelsen. Under interviewene var jeg opmærksom på at sikre mig</w:t>
      </w:r>
      <w:r w:rsidR="00942D31">
        <w:rPr>
          <w:rFonts w:cs="Times New Roman"/>
        </w:rPr>
        <w:t>,</w:t>
      </w:r>
      <w:r w:rsidRPr="00931FDE">
        <w:rPr>
          <w:rFonts w:cs="Times New Roman"/>
        </w:rPr>
        <w:t xml:space="preserve"> at jeg havde forstået socialrådgivernes udtalelser om inddragelse af netværk. Dette tilstræbte jeg ved at stille uddybende og opfølgen</w:t>
      </w:r>
      <w:r w:rsidR="00623296" w:rsidRPr="00931FDE">
        <w:rPr>
          <w:rFonts w:cs="Times New Roman"/>
        </w:rPr>
        <w:t>d</w:t>
      </w:r>
      <w:r w:rsidRPr="00931FDE">
        <w:rPr>
          <w:rFonts w:cs="Times New Roman"/>
        </w:rPr>
        <w:t>e spørgsmål</w:t>
      </w:r>
      <w:r w:rsidR="00942D31">
        <w:rPr>
          <w:rFonts w:cs="Times New Roman"/>
        </w:rPr>
        <w:t>,</w:t>
      </w:r>
      <w:r w:rsidRPr="00931FDE">
        <w:rPr>
          <w:rFonts w:cs="Times New Roman"/>
        </w:rPr>
        <w:t xml:space="preserve"> indtil socialrådgiverne go</w:t>
      </w:r>
      <w:r w:rsidR="009578A9" w:rsidRPr="00931FDE">
        <w:rPr>
          <w:rFonts w:cs="Times New Roman"/>
        </w:rPr>
        <w:t>dkendte</w:t>
      </w:r>
      <w:r w:rsidRPr="00931FDE">
        <w:rPr>
          <w:rFonts w:cs="Times New Roman"/>
        </w:rPr>
        <w:t xml:space="preserve"> min forståelse af det de sagde. J</w:t>
      </w:r>
      <w:r w:rsidR="009578A9" w:rsidRPr="00931FDE">
        <w:rPr>
          <w:rFonts w:cs="Times New Roman"/>
        </w:rPr>
        <w:t>eg sikrede også at vi forstod</w:t>
      </w:r>
      <w:r w:rsidR="00CC0177">
        <w:rPr>
          <w:rFonts w:cs="Times New Roman"/>
        </w:rPr>
        <w:t xml:space="preserve"> begreber på samme måde. Det gjorde jeg for eksempel, da en af informanterne talte om social arv. Her spurgte jeg ind til hendes forståelse af dette begreb </w:t>
      </w:r>
      <w:r w:rsidR="00E46A71">
        <w:rPr>
          <w:rFonts w:cs="Times New Roman"/>
        </w:rPr>
        <w:t>(Jørgensen:</w:t>
      </w:r>
      <w:r w:rsidRPr="00931FDE">
        <w:rPr>
          <w:rFonts w:cs="Times New Roman"/>
        </w:rPr>
        <w:t>1989:31-32)</w:t>
      </w:r>
      <w:r w:rsidR="00C17363" w:rsidRPr="00931FDE">
        <w:rPr>
          <w:rFonts w:cs="Times New Roman"/>
        </w:rPr>
        <w:t>.</w:t>
      </w:r>
    </w:p>
    <w:p w14:paraId="2DE2989C" w14:textId="4D82C6E6" w:rsidR="00B93530" w:rsidRPr="00931FDE" w:rsidRDefault="000C2BA8" w:rsidP="00BB3CF9">
      <w:pPr>
        <w:rPr>
          <w:rFonts w:cs="Times New Roman"/>
        </w:rPr>
      </w:pPr>
      <w:r w:rsidRPr="00931FDE">
        <w:rPr>
          <w:rFonts w:cs="Times New Roman"/>
        </w:rPr>
        <w:t xml:space="preserve">Gyldighed i betydningen validitet er knyttet til analyseprocessens forskellige trin. P.S. Jørgensen taler om tre trin i denne proces: Identifikation, Korrespondens og koherens. </w:t>
      </w:r>
      <w:r w:rsidR="00C44BB3" w:rsidRPr="00931FDE">
        <w:rPr>
          <w:rFonts w:cs="Times New Roman"/>
        </w:rPr>
        <w:t xml:space="preserve">Identifikation </w:t>
      </w:r>
      <w:r w:rsidR="00C946D7" w:rsidRPr="00931FDE">
        <w:rPr>
          <w:rFonts w:cs="Times New Roman"/>
        </w:rPr>
        <w:t xml:space="preserve">handler om </w:t>
      </w:r>
      <w:r w:rsidR="00C44BB3" w:rsidRPr="00931FDE">
        <w:rPr>
          <w:rFonts w:cs="Times New Roman"/>
        </w:rPr>
        <w:t>udpegning og afgræns</w:t>
      </w:r>
      <w:r w:rsidR="009F3D62" w:rsidRPr="00931FDE">
        <w:rPr>
          <w:rFonts w:cs="Times New Roman"/>
        </w:rPr>
        <w:t>ning af et begreb i interviewene</w:t>
      </w:r>
      <w:r w:rsidR="00C44BB3" w:rsidRPr="00931FDE">
        <w:rPr>
          <w:rFonts w:cs="Times New Roman"/>
        </w:rPr>
        <w:t xml:space="preserve">. Identifikationen </w:t>
      </w:r>
      <w:r w:rsidR="009F3D62" w:rsidRPr="00931FDE">
        <w:rPr>
          <w:rFonts w:cs="Times New Roman"/>
        </w:rPr>
        <w:t>indeholder</w:t>
      </w:r>
      <w:r w:rsidR="00C44BB3" w:rsidRPr="00931FDE">
        <w:rPr>
          <w:rFonts w:cs="Times New Roman"/>
        </w:rPr>
        <w:t xml:space="preserve"> en indlevelse eller forståelse af sammenhæn</w:t>
      </w:r>
      <w:r w:rsidR="00F7047E" w:rsidRPr="00931FDE">
        <w:rPr>
          <w:rFonts w:cs="Times New Roman"/>
        </w:rPr>
        <w:t xml:space="preserve">gen samt en operationalisering. Kriterierne for begrebet skal fremtræde, hvorved det er muligt at tage stilling til påstanden og efterprøve den </w:t>
      </w:r>
      <w:r w:rsidR="0048546F" w:rsidRPr="00931FDE">
        <w:rPr>
          <w:rFonts w:cs="Times New Roman"/>
        </w:rPr>
        <w:t>(Jørgensen:1989:34-35).</w:t>
      </w:r>
      <w:r w:rsidR="00B93530" w:rsidRPr="00931FDE">
        <w:rPr>
          <w:rFonts w:cs="Times New Roman"/>
        </w:rPr>
        <w:t xml:space="preserve"> </w:t>
      </w:r>
      <w:r w:rsidR="0048546F" w:rsidRPr="00931FDE">
        <w:rPr>
          <w:rFonts w:cs="Times New Roman"/>
        </w:rPr>
        <w:t xml:space="preserve">Korrespondens dækker over overensstemmelse mellem begrebets fremtrædelse forskellige steder i beskrivelsen: Fremtræder begrebet andre steder og i hvilken udstrækning. </w:t>
      </w:r>
      <w:r w:rsidR="00CA3939" w:rsidRPr="00931FDE">
        <w:rPr>
          <w:rFonts w:cs="Times New Roman"/>
        </w:rPr>
        <w:t>Dette er vigtigt at anføre, så analysen ikke bliver kritiseret for at være selektiv</w:t>
      </w:r>
      <w:r w:rsidR="00160C48" w:rsidRPr="00931FDE">
        <w:rPr>
          <w:rFonts w:cs="Times New Roman"/>
        </w:rPr>
        <w:t xml:space="preserve"> (</w:t>
      </w:r>
      <w:r w:rsidR="00CA3939" w:rsidRPr="00931FDE">
        <w:rPr>
          <w:rFonts w:cs="Times New Roman"/>
        </w:rPr>
        <w:t>Jørgensen :1989:36).</w:t>
      </w:r>
      <w:r w:rsidR="00C8413E" w:rsidRPr="00931FDE">
        <w:rPr>
          <w:rFonts w:cs="Times New Roman"/>
        </w:rPr>
        <w:t xml:space="preserve"> Jeg har i overensstemmelse med det første trin gennemført en grundig identifikation af </w:t>
      </w:r>
      <w:r w:rsidR="00E230E4" w:rsidRPr="00931FDE">
        <w:rPr>
          <w:rFonts w:cs="Times New Roman"/>
        </w:rPr>
        <w:t>de begreber, der</w:t>
      </w:r>
      <w:r w:rsidR="00C8413E" w:rsidRPr="00931FDE">
        <w:rPr>
          <w:rFonts w:cs="Times New Roman"/>
        </w:rPr>
        <w:t xml:space="preserve"> </w:t>
      </w:r>
      <w:r w:rsidR="00E230E4" w:rsidRPr="00931FDE">
        <w:rPr>
          <w:rFonts w:cs="Times New Roman"/>
        </w:rPr>
        <w:t>findes i interview</w:t>
      </w:r>
      <w:r w:rsidR="00C8413E" w:rsidRPr="00931FDE">
        <w:rPr>
          <w:rFonts w:cs="Times New Roman"/>
        </w:rPr>
        <w:t>materialet.</w:t>
      </w:r>
      <w:r w:rsidR="00E230E4" w:rsidRPr="00931FDE">
        <w:rPr>
          <w:rFonts w:cs="Times New Roman"/>
        </w:rPr>
        <w:t xml:space="preserve"> </w:t>
      </w:r>
      <w:r w:rsidR="0092164F">
        <w:rPr>
          <w:rFonts w:cs="Times New Roman"/>
        </w:rPr>
        <w:t>I interviewene er n</w:t>
      </w:r>
      <w:r w:rsidR="00E230E4" w:rsidRPr="00931FDE">
        <w:rPr>
          <w:rFonts w:cs="Times New Roman"/>
        </w:rPr>
        <w:t xml:space="preserve">ogle af begreberne mere udbredte end andre. Jeg har fokuseret på at dykke ned i de fund, der er interessante, også selvom det i nogle tilfælde kun er én socialrådgiver, der har udtalt sig om det pågældende. </w:t>
      </w:r>
      <w:r w:rsidR="00822E70" w:rsidRPr="00931FDE">
        <w:rPr>
          <w:rFonts w:cs="Times New Roman"/>
        </w:rPr>
        <w:t>Jeg sikrer mig i analysen, at det er forklaret, hvorfor de pågældende begreber er interessante. I analysen bliver der løbende gjort rede for både korrespondens og koherens. Jeg anser derfor undersøgelsen i den forstand som gyldig.</w:t>
      </w:r>
    </w:p>
    <w:p w14:paraId="69057402" w14:textId="080ADAEB" w:rsidR="00CA3939" w:rsidRPr="00931FDE" w:rsidRDefault="001E2D59" w:rsidP="00BB3CF9">
      <w:pPr>
        <w:rPr>
          <w:rFonts w:cs="Times New Roman"/>
        </w:rPr>
      </w:pPr>
      <w:r w:rsidRPr="00931FDE">
        <w:rPr>
          <w:rFonts w:cs="Times New Roman"/>
        </w:rPr>
        <w:t xml:space="preserve">Da undersøgelsen kun dækker syv interviewpersoner, er det </w:t>
      </w:r>
      <w:r w:rsidR="00393E93" w:rsidRPr="00931FDE">
        <w:rPr>
          <w:rFonts w:cs="Times New Roman"/>
        </w:rPr>
        <w:t xml:space="preserve">vanskeligere </w:t>
      </w:r>
      <w:r w:rsidRPr="00931FDE">
        <w:rPr>
          <w:rFonts w:cs="Times New Roman"/>
        </w:rPr>
        <w:t>at generalisere i forhold til</w:t>
      </w:r>
      <w:r w:rsidR="00956884" w:rsidRPr="00931FDE">
        <w:rPr>
          <w:rFonts w:cs="Times New Roman"/>
        </w:rPr>
        <w:t>,</w:t>
      </w:r>
      <w:r w:rsidRPr="00931FDE">
        <w:rPr>
          <w:rFonts w:cs="Times New Roman"/>
        </w:rPr>
        <w:t xml:space="preserve"> om lignende beskrivelser gør sig gældende hos andre socialrådgivere</w:t>
      </w:r>
      <w:r w:rsidR="00D104F6" w:rsidRPr="00931FDE">
        <w:rPr>
          <w:rFonts w:cs="Times New Roman"/>
        </w:rPr>
        <w:t xml:space="preserve"> sammenlignet med en større</w:t>
      </w:r>
      <w:r w:rsidR="00393E93" w:rsidRPr="00931FDE">
        <w:rPr>
          <w:rFonts w:cs="Times New Roman"/>
        </w:rPr>
        <w:t xml:space="preserve"> undersøgels</w:t>
      </w:r>
      <w:r w:rsidR="00B93530" w:rsidRPr="00931FDE">
        <w:rPr>
          <w:rFonts w:cs="Times New Roman"/>
        </w:rPr>
        <w:t>e</w:t>
      </w:r>
      <w:r w:rsidRPr="00931FDE">
        <w:rPr>
          <w:rFonts w:cs="Times New Roman"/>
        </w:rPr>
        <w:t xml:space="preserve">. </w:t>
      </w:r>
      <w:r w:rsidR="00B70FEB">
        <w:rPr>
          <w:rFonts w:cs="Times New Roman"/>
        </w:rPr>
        <w:t xml:space="preserve">Dette har heller ikke været min hensigt. </w:t>
      </w:r>
      <w:r w:rsidRPr="00931FDE">
        <w:rPr>
          <w:rFonts w:cs="Times New Roman"/>
        </w:rPr>
        <w:t>Fordelen ved det lille kvalitative studie er dog</w:t>
      </w:r>
      <w:r w:rsidR="00EC5913" w:rsidRPr="00931FDE">
        <w:rPr>
          <w:rFonts w:cs="Times New Roman"/>
        </w:rPr>
        <w:t>,</w:t>
      </w:r>
      <w:r w:rsidRPr="00931FDE">
        <w:rPr>
          <w:rFonts w:cs="Times New Roman"/>
        </w:rPr>
        <w:t xml:space="preserve"> at jeg har mulighed for at fremdrage nuancerne </w:t>
      </w:r>
      <w:r w:rsidR="00D104F6" w:rsidRPr="00931FDE">
        <w:rPr>
          <w:rFonts w:cs="Times New Roman"/>
        </w:rPr>
        <w:t xml:space="preserve">og kompleksiteten </w:t>
      </w:r>
      <w:r w:rsidRPr="00931FDE">
        <w:rPr>
          <w:rFonts w:cs="Times New Roman"/>
        </w:rPr>
        <w:t>i beskrivelserne</w:t>
      </w:r>
      <w:r w:rsidR="00B70FEB">
        <w:rPr>
          <w:rFonts w:cs="Times New Roman"/>
        </w:rPr>
        <w:t>, hvilket har været mit fokus</w:t>
      </w:r>
      <w:r w:rsidRPr="00931FDE">
        <w:rPr>
          <w:rFonts w:cs="Times New Roman"/>
        </w:rPr>
        <w:t>.</w:t>
      </w:r>
    </w:p>
    <w:p w14:paraId="11405AAE" w14:textId="0B684FF9" w:rsidR="00891AE6" w:rsidRPr="00931FDE" w:rsidRDefault="008665C6" w:rsidP="00E04C67">
      <w:pPr>
        <w:pStyle w:val="Overskrift1"/>
        <w:rPr>
          <w:rFonts w:cs="Times New Roman"/>
        </w:rPr>
      </w:pPr>
      <w:bookmarkStart w:id="20" w:name="_Toc215829740"/>
      <w:r w:rsidRPr="00931FDE">
        <w:rPr>
          <w:rFonts w:cs="Times New Roman"/>
        </w:rPr>
        <w:t>Teori</w:t>
      </w:r>
      <w:r w:rsidR="000E3EE1" w:rsidRPr="00931FDE">
        <w:rPr>
          <w:rFonts w:cs="Times New Roman"/>
        </w:rPr>
        <w:t>ramme</w:t>
      </w:r>
      <w:bookmarkEnd w:id="20"/>
    </w:p>
    <w:p w14:paraId="1A41A94C" w14:textId="77777777" w:rsidR="00D135CA" w:rsidRDefault="000B6D20" w:rsidP="00FD41D5">
      <w:pPr>
        <w:rPr>
          <w:rFonts w:cs="Times New Roman"/>
        </w:rPr>
      </w:pPr>
      <w:r w:rsidRPr="00931FDE">
        <w:rPr>
          <w:rFonts w:cs="Times New Roman"/>
        </w:rPr>
        <w:t xml:space="preserve">I det følgende vil jeg redegøre for den teori, der anvendes </w:t>
      </w:r>
      <w:r w:rsidR="00D135CA">
        <w:rPr>
          <w:rFonts w:cs="Times New Roman"/>
        </w:rPr>
        <w:t xml:space="preserve">til at </w:t>
      </w:r>
      <w:r w:rsidR="00D135CA" w:rsidRPr="00931FDE">
        <w:rPr>
          <w:rFonts w:cs="Times New Roman"/>
        </w:rPr>
        <w:t>kvalificere fundene fra interviewene</w:t>
      </w:r>
      <w:r w:rsidR="00D135CA">
        <w:rPr>
          <w:rFonts w:cs="Times New Roman"/>
        </w:rPr>
        <w:t>,</w:t>
      </w:r>
      <w:r w:rsidR="00D135CA" w:rsidRPr="00931FDE">
        <w:rPr>
          <w:rFonts w:cs="Times New Roman"/>
        </w:rPr>
        <w:t xml:space="preserve"> </w:t>
      </w:r>
      <w:r w:rsidR="007C609D" w:rsidRPr="00931FDE">
        <w:rPr>
          <w:rFonts w:cs="Times New Roman"/>
        </w:rPr>
        <w:t>i projektets t</w:t>
      </w:r>
      <w:r w:rsidR="008B0794">
        <w:rPr>
          <w:rFonts w:cs="Times New Roman"/>
        </w:rPr>
        <w:t>o</w:t>
      </w:r>
      <w:r w:rsidR="007C609D" w:rsidRPr="00931FDE">
        <w:rPr>
          <w:rFonts w:cs="Times New Roman"/>
        </w:rPr>
        <w:t xml:space="preserve"> analysedele. Teorien </w:t>
      </w:r>
      <w:r w:rsidR="00D135CA">
        <w:rPr>
          <w:rFonts w:cs="Times New Roman"/>
        </w:rPr>
        <w:t xml:space="preserve">er et analyseredskab og </w:t>
      </w:r>
      <w:r w:rsidR="007C609D" w:rsidRPr="00931FDE">
        <w:rPr>
          <w:rFonts w:cs="Times New Roman"/>
        </w:rPr>
        <w:t xml:space="preserve">udgør </w:t>
      </w:r>
      <w:r w:rsidR="00D135CA">
        <w:rPr>
          <w:rFonts w:cs="Times New Roman"/>
        </w:rPr>
        <w:t>endvidere en del af min forforståelse. R</w:t>
      </w:r>
      <w:r w:rsidR="007C609D" w:rsidRPr="00931FDE">
        <w:rPr>
          <w:rFonts w:cs="Times New Roman"/>
        </w:rPr>
        <w:t xml:space="preserve">edegørelsen skal således </w:t>
      </w:r>
      <w:r w:rsidR="00051786">
        <w:rPr>
          <w:rFonts w:cs="Times New Roman"/>
        </w:rPr>
        <w:t xml:space="preserve">bidrage til at </w:t>
      </w:r>
      <w:r w:rsidR="007C609D" w:rsidRPr="00931FDE">
        <w:rPr>
          <w:rFonts w:cs="Times New Roman"/>
        </w:rPr>
        <w:t>sikre gennemsigtighed i fo</w:t>
      </w:r>
      <w:r w:rsidR="00051786">
        <w:rPr>
          <w:rFonts w:cs="Times New Roman"/>
        </w:rPr>
        <w:t xml:space="preserve">rhold til projektets udførelse. </w:t>
      </w:r>
    </w:p>
    <w:p w14:paraId="6CE3728A" w14:textId="237D0C71" w:rsidR="000B6D20" w:rsidRPr="00931FDE" w:rsidRDefault="00D135CA" w:rsidP="00FD41D5">
      <w:pPr>
        <w:rPr>
          <w:rFonts w:cs="Times New Roman"/>
        </w:rPr>
      </w:pPr>
      <w:r>
        <w:rPr>
          <w:rFonts w:cs="Times New Roman"/>
        </w:rPr>
        <w:t xml:space="preserve">Jeg anvender </w:t>
      </w:r>
      <w:r w:rsidR="000F614F">
        <w:rPr>
          <w:rFonts w:cs="Times New Roman"/>
        </w:rPr>
        <w:t xml:space="preserve">primært teorien </w:t>
      </w:r>
      <w:r w:rsidR="00E82BB8">
        <w:rPr>
          <w:rFonts w:cs="Times New Roman"/>
        </w:rPr>
        <w:t>til at se nærmere på, hvilke referencerammer so</w:t>
      </w:r>
      <w:r w:rsidR="00535CB2">
        <w:rPr>
          <w:rFonts w:cs="Times New Roman"/>
        </w:rPr>
        <w:t>cialrådgiverne bruger i forhold</w:t>
      </w:r>
      <w:r w:rsidR="00E82BB8">
        <w:rPr>
          <w:rFonts w:cs="Times New Roman"/>
        </w:rPr>
        <w:t xml:space="preserve"> til deres begrundelser for inddragelse. Således vil jeg se på om socialrådgiverne italesætter den form for inddragelse som er skitseret i teorien</w:t>
      </w:r>
      <w:r w:rsidR="00E869D4">
        <w:rPr>
          <w:rFonts w:cs="Times New Roman"/>
        </w:rPr>
        <w:t>,</w:t>
      </w:r>
      <w:r w:rsidR="00535CB2">
        <w:rPr>
          <w:rFonts w:cs="Times New Roman"/>
        </w:rPr>
        <w:t xml:space="preserve"> eller om det er noget andet som de trækker på i forhold til deres begrundelser. Den første </w:t>
      </w:r>
      <w:r w:rsidR="0016519A">
        <w:rPr>
          <w:rFonts w:cs="Times New Roman"/>
        </w:rPr>
        <w:t xml:space="preserve">teori </w:t>
      </w:r>
      <w:r w:rsidR="00E869D4">
        <w:rPr>
          <w:rFonts w:cs="Times New Roman"/>
        </w:rPr>
        <w:t>om niveauer af inddragelser har</w:t>
      </w:r>
      <w:r w:rsidR="006150E2">
        <w:rPr>
          <w:rFonts w:cs="Times New Roman"/>
        </w:rPr>
        <w:t xml:space="preserve"> </w:t>
      </w:r>
      <w:r w:rsidR="0016519A">
        <w:rPr>
          <w:rFonts w:cs="Times New Roman"/>
        </w:rPr>
        <w:t>et andet formål</w:t>
      </w:r>
      <w:r w:rsidR="006150E2">
        <w:rPr>
          <w:rFonts w:cs="Times New Roman"/>
        </w:rPr>
        <w:t xml:space="preserve"> end de øvrige teorier</w:t>
      </w:r>
      <w:r w:rsidR="0016519A">
        <w:rPr>
          <w:rFonts w:cs="Times New Roman"/>
        </w:rPr>
        <w:t>, nemlig at kaste et blik på, hvilken grad af inddragelse der er tale om</w:t>
      </w:r>
      <w:r w:rsidR="0092164F">
        <w:rPr>
          <w:rFonts w:cs="Times New Roman"/>
        </w:rPr>
        <w:t>,</w:t>
      </w:r>
      <w:r w:rsidR="0016519A">
        <w:rPr>
          <w:rFonts w:cs="Times New Roman"/>
        </w:rPr>
        <w:t xml:space="preserve"> i forhold til den definition socialrådgiverne har af inddragelse. </w:t>
      </w:r>
      <w:r w:rsidR="00E869D4">
        <w:rPr>
          <w:rFonts w:cs="Times New Roman"/>
        </w:rPr>
        <w:t>Det nuancere</w:t>
      </w:r>
      <w:r w:rsidR="00B70FEB">
        <w:rPr>
          <w:rFonts w:cs="Times New Roman"/>
        </w:rPr>
        <w:t>r</w:t>
      </w:r>
      <w:r w:rsidR="006150E2">
        <w:rPr>
          <w:rFonts w:cs="Times New Roman"/>
        </w:rPr>
        <w:t xml:space="preserve"> således</w:t>
      </w:r>
      <w:r w:rsidR="00E869D4">
        <w:rPr>
          <w:rFonts w:cs="Times New Roman"/>
        </w:rPr>
        <w:t xml:space="preserve"> forståelsen af den inddragelse som de beskriver</w:t>
      </w:r>
      <w:r w:rsidR="006150E2">
        <w:rPr>
          <w:rFonts w:cs="Times New Roman"/>
        </w:rPr>
        <w:t xml:space="preserve">, </w:t>
      </w:r>
      <w:r w:rsidR="00E869D4">
        <w:rPr>
          <w:rFonts w:cs="Times New Roman"/>
        </w:rPr>
        <w:t xml:space="preserve">ved at se på, </w:t>
      </w:r>
      <w:r w:rsidR="006150E2">
        <w:rPr>
          <w:rFonts w:cs="Times New Roman"/>
        </w:rPr>
        <w:t>h</w:t>
      </w:r>
      <w:r w:rsidR="0016519A">
        <w:rPr>
          <w:rFonts w:cs="Times New Roman"/>
        </w:rPr>
        <w:t xml:space="preserve">vilken form for inddragelse der forekommer i </w:t>
      </w:r>
      <w:r w:rsidR="006150E2">
        <w:rPr>
          <w:rFonts w:cs="Times New Roman"/>
        </w:rPr>
        <w:t xml:space="preserve">forhold til </w:t>
      </w:r>
      <w:r w:rsidR="0016519A">
        <w:rPr>
          <w:rFonts w:cs="Times New Roman"/>
        </w:rPr>
        <w:t>socialrå</w:t>
      </w:r>
      <w:r w:rsidR="006150E2">
        <w:rPr>
          <w:rFonts w:cs="Times New Roman"/>
        </w:rPr>
        <w:t xml:space="preserve">dgivernes </w:t>
      </w:r>
      <w:r w:rsidR="00E869D4">
        <w:rPr>
          <w:rFonts w:cs="Times New Roman"/>
        </w:rPr>
        <w:t>beskrivelser.</w:t>
      </w:r>
    </w:p>
    <w:p w14:paraId="6CAE1436" w14:textId="3BD0B762" w:rsidR="000B6D20" w:rsidRPr="00931FDE" w:rsidRDefault="000B6D20" w:rsidP="000D5CC4">
      <w:pPr>
        <w:pStyle w:val="Overskrift2"/>
      </w:pPr>
      <w:bookmarkStart w:id="21" w:name="_Toc215829741"/>
      <w:r w:rsidRPr="00931FDE">
        <w:t>Niveauer af inddragelse</w:t>
      </w:r>
      <w:bookmarkEnd w:id="21"/>
    </w:p>
    <w:p w14:paraId="6D4A5406" w14:textId="7E06D232" w:rsidR="0044565F" w:rsidRPr="00931FDE" w:rsidRDefault="00C946D7" w:rsidP="00FD41D5">
      <w:pPr>
        <w:rPr>
          <w:rFonts w:cs="Times New Roman"/>
        </w:rPr>
      </w:pPr>
      <w:r w:rsidRPr="00931FDE">
        <w:rPr>
          <w:rFonts w:cs="Times New Roman"/>
        </w:rPr>
        <w:t xml:space="preserve">Det centrale </w:t>
      </w:r>
      <w:r w:rsidR="00F2213E" w:rsidRPr="00931FDE">
        <w:rPr>
          <w:rFonts w:cs="Times New Roman"/>
        </w:rPr>
        <w:t xml:space="preserve">i nærværende projekt er inddragelse. </w:t>
      </w:r>
      <w:r w:rsidR="00955573" w:rsidRPr="00931FDE">
        <w:rPr>
          <w:rFonts w:cs="Times New Roman"/>
        </w:rPr>
        <w:t>Sherry R. Arnstein beskæftiger sig med</w:t>
      </w:r>
      <w:r w:rsidR="00FD41D5" w:rsidRPr="00931FDE">
        <w:rPr>
          <w:rFonts w:cs="Times New Roman"/>
        </w:rPr>
        <w:t xml:space="preserve"> forskellige grader af inddragelse</w:t>
      </w:r>
      <w:r w:rsidR="00717FB7" w:rsidRPr="00931FDE">
        <w:rPr>
          <w:rFonts w:cs="Times New Roman"/>
        </w:rPr>
        <w:t xml:space="preserve"> (Arnstein:1969:1-3)</w:t>
      </w:r>
      <w:r w:rsidR="00FD41D5" w:rsidRPr="00931FDE">
        <w:rPr>
          <w:rFonts w:cs="Times New Roman"/>
        </w:rPr>
        <w:t>.</w:t>
      </w:r>
      <w:r w:rsidR="00955573" w:rsidRPr="00931FDE">
        <w:rPr>
          <w:rFonts w:cs="Times New Roman"/>
        </w:rPr>
        <w:t xml:space="preserve"> </w:t>
      </w:r>
      <w:r w:rsidRPr="00931FDE">
        <w:rPr>
          <w:rFonts w:cs="Times New Roman"/>
        </w:rPr>
        <w:t xml:space="preserve">Han fremlægger </w:t>
      </w:r>
      <w:r w:rsidR="00E9001E" w:rsidRPr="00931FDE">
        <w:rPr>
          <w:rFonts w:cs="Times New Roman"/>
        </w:rPr>
        <w:t>en meget br</w:t>
      </w:r>
      <w:r w:rsidRPr="00931FDE">
        <w:rPr>
          <w:rFonts w:cs="Times New Roman"/>
        </w:rPr>
        <w:t>ed teori om inddragelse. I forhold til</w:t>
      </w:r>
      <w:r w:rsidR="00955573" w:rsidRPr="00931FDE">
        <w:rPr>
          <w:rFonts w:cs="Times New Roman"/>
        </w:rPr>
        <w:t xml:space="preserve"> næ</w:t>
      </w:r>
      <w:r w:rsidRPr="00931FDE">
        <w:rPr>
          <w:rFonts w:cs="Times New Roman"/>
        </w:rPr>
        <w:t>rværende projekt</w:t>
      </w:r>
      <w:r w:rsidR="00955573" w:rsidRPr="00931FDE">
        <w:rPr>
          <w:rFonts w:cs="Times New Roman"/>
        </w:rPr>
        <w:t xml:space="preserve"> kan </w:t>
      </w:r>
      <w:r w:rsidRPr="00931FDE">
        <w:rPr>
          <w:rFonts w:cs="Times New Roman"/>
        </w:rPr>
        <w:t xml:space="preserve">det </w:t>
      </w:r>
      <w:r w:rsidR="00955573" w:rsidRPr="00931FDE">
        <w:rPr>
          <w:rFonts w:cs="Times New Roman"/>
        </w:rPr>
        <w:t xml:space="preserve">bidrage til </w:t>
      </w:r>
      <w:r w:rsidR="00332687">
        <w:rPr>
          <w:rFonts w:cs="Times New Roman"/>
        </w:rPr>
        <w:t>at nuancere socialrådgivernes beskrivelser</w:t>
      </w:r>
      <w:r w:rsidR="00955573" w:rsidRPr="00931FDE">
        <w:rPr>
          <w:rFonts w:cs="Times New Roman"/>
        </w:rPr>
        <w:t xml:space="preserve"> </w:t>
      </w:r>
      <w:r w:rsidR="000D0FF8" w:rsidRPr="00931FDE">
        <w:rPr>
          <w:rFonts w:cs="Times New Roman"/>
        </w:rPr>
        <w:t>af</w:t>
      </w:r>
      <w:r w:rsidR="00332687">
        <w:rPr>
          <w:rFonts w:cs="Times New Roman"/>
        </w:rPr>
        <w:t xml:space="preserve"> </w:t>
      </w:r>
      <w:r w:rsidR="00100148" w:rsidRPr="00931FDE">
        <w:rPr>
          <w:rFonts w:cs="Times New Roman"/>
        </w:rPr>
        <w:t>hvordan de inddrager</w:t>
      </w:r>
      <w:r w:rsidR="00332687">
        <w:rPr>
          <w:rFonts w:cs="Times New Roman"/>
        </w:rPr>
        <w:t>. Det</w:t>
      </w:r>
      <w:r w:rsidR="00DD0D48" w:rsidRPr="00931FDE">
        <w:rPr>
          <w:rFonts w:cs="Times New Roman"/>
        </w:rPr>
        <w:t xml:space="preserve"> skal bidrage til at belyse</w:t>
      </w:r>
      <w:r w:rsidR="0092164F">
        <w:rPr>
          <w:rFonts w:cs="Times New Roman"/>
        </w:rPr>
        <w:t>,</w:t>
      </w:r>
      <w:r w:rsidR="00DD0D48" w:rsidRPr="00931FDE">
        <w:rPr>
          <w:rFonts w:cs="Times New Roman"/>
        </w:rPr>
        <w:t xml:space="preserve"> </w:t>
      </w:r>
      <w:r w:rsidR="00E46023" w:rsidRPr="00931FDE">
        <w:rPr>
          <w:rFonts w:cs="Times New Roman"/>
        </w:rPr>
        <w:t>på hvilken måde de inddrager</w:t>
      </w:r>
      <w:r w:rsidR="008678CD" w:rsidRPr="00931FDE">
        <w:rPr>
          <w:rFonts w:cs="Times New Roman"/>
        </w:rPr>
        <w:t>,</w:t>
      </w:r>
      <w:r w:rsidR="00DD0D48" w:rsidRPr="00931FDE">
        <w:rPr>
          <w:rFonts w:cs="Times New Roman"/>
        </w:rPr>
        <w:t xml:space="preserve"> og på hvilket niveau der er tale om inddragelse</w:t>
      </w:r>
      <w:r w:rsidR="00955573" w:rsidRPr="00931FDE">
        <w:rPr>
          <w:rFonts w:cs="Times New Roman"/>
        </w:rPr>
        <w:t>. Anstein</w:t>
      </w:r>
      <w:r w:rsidRPr="00931FDE">
        <w:rPr>
          <w:rFonts w:cs="Times New Roman"/>
        </w:rPr>
        <w:t>s</w:t>
      </w:r>
      <w:r w:rsidR="000D0FF8" w:rsidRPr="00931FDE">
        <w:rPr>
          <w:rFonts w:cs="Times New Roman"/>
        </w:rPr>
        <w:t xml:space="preserve"> </w:t>
      </w:r>
      <w:r w:rsidRPr="00931FDE">
        <w:rPr>
          <w:rFonts w:cs="Times New Roman"/>
        </w:rPr>
        <w:t>teori viser</w:t>
      </w:r>
      <w:r w:rsidR="0092164F">
        <w:rPr>
          <w:rFonts w:cs="Times New Roman"/>
        </w:rPr>
        <w:t>,</w:t>
      </w:r>
      <w:r w:rsidR="00FD41D5" w:rsidRPr="00931FDE">
        <w:rPr>
          <w:rFonts w:cs="Times New Roman"/>
        </w:rPr>
        <w:t xml:space="preserve"> hvordan man </w:t>
      </w:r>
      <w:r w:rsidR="000D0FF8" w:rsidRPr="00931FDE">
        <w:rPr>
          <w:rFonts w:cs="Times New Roman"/>
        </w:rPr>
        <w:t xml:space="preserve">på forskellige niveauer </w:t>
      </w:r>
      <w:r w:rsidR="00FD41D5" w:rsidRPr="00931FDE">
        <w:rPr>
          <w:rFonts w:cs="Times New Roman"/>
        </w:rPr>
        <w:t>kan forstå inddragelse af bor</w:t>
      </w:r>
      <w:r w:rsidR="00955573" w:rsidRPr="00931FDE">
        <w:rPr>
          <w:rFonts w:cs="Times New Roman"/>
        </w:rPr>
        <w:t>gere</w:t>
      </w:r>
      <w:r w:rsidR="000D0FF8" w:rsidRPr="00931FDE">
        <w:rPr>
          <w:rFonts w:cs="Times New Roman"/>
        </w:rPr>
        <w:t xml:space="preserve"> i et samfund</w:t>
      </w:r>
      <w:r w:rsidR="00955573" w:rsidRPr="00931FDE">
        <w:rPr>
          <w:rFonts w:cs="Times New Roman"/>
        </w:rPr>
        <w:t>. Ha</w:t>
      </w:r>
      <w:r w:rsidR="00FD41D5" w:rsidRPr="00931FDE">
        <w:rPr>
          <w:rFonts w:cs="Times New Roman"/>
        </w:rPr>
        <w:t xml:space="preserve">n mener, </w:t>
      </w:r>
      <w:r w:rsidR="00955573" w:rsidRPr="00931FDE">
        <w:rPr>
          <w:rFonts w:cs="Times New Roman"/>
        </w:rPr>
        <w:t>at det</w:t>
      </w:r>
      <w:r w:rsidR="00E9001E" w:rsidRPr="00931FDE">
        <w:rPr>
          <w:rFonts w:cs="Times New Roman"/>
        </w:rPr>
        <w:t xml:space="preserve"> er omfordeling</w:t>
      </w:r>
      <w:r w:rsidR="00FD41D5" w:rsidRPr="00931FDE">
        <w:rPr>
          <w:rFonts w:cs="Times New Roman"/>
        </w:rPr>
        <w:t xml:space="preserve"> af magt</w:t>
      </w:r>
      <w:r w:rsidR="00E9001E" w:rsidRPr="00931FDE">
        <w:rPr>
          <w:rFonts w:cs="Times New Roman"/>
        </w:rPr>
        <w:t>,</w:t>
      </w:r>
      <w:r w:rsidR="00FD41D5" w:rsidRPr="00931FDE">
        <w:rPr>
          <w:rFonts w:cs="Times New Roman"/>
        </w:rPr>
        <w:t xml:space="preserve"> der giver d</w:t>
      </w:r>
      <w:r w:rsidR="00E9001E" w:rsidRPr="00931FDE">
        <w:rPr>
          <w:rFonts w:cs="Times New Roman"/>
        </w:rPr>
        <w:t>e dårligst stillede borgere, som</w:t>
      </w:r>
      <w:r w:rsidR="00FD41D5" w:rsidRPr="00931FDE">
        <w:rPr>
          <w:rFonts w:cs="Times New Roman"/>
        </w:rPr>
        <w:t xml:space="preserve"> er udelukket fra politiske og økonomiske processer, mulighed for</w:t>
      </w:r>
      <w:r w:rsidR="00E323E3" w:rsidRPr="00931FDE">
        <w:rPr>
          <w:rFonts w:cs="Times New Roman"/>
        </w:rPr>
        <w:t xml:space="preserve"> </w:t>
      </w:r>
      <w:r w:rsidR="00A65CEF" w:rsidRPr="00931FDE">
        <w:rPr>
          <w:rFonts w:cs="Times New Roman"/>
        </w:rPr>
        <w:t xml:space="preserve">fremadrettet </w:t>
      </w:r>
      <w:r w:rsidR="00E323E3" w:rsidRPr="00931FDE">
        <w:rPr>
          <w:rFonts w:cs="Times New Roman"/>
        </w:rPr>
        <w:t>at blive inkluderet</w:t>
      </w:r>
      <w:r w:rsidR="000D0FF8" w:rsidRPr="00931FDE">
        <w:rPr>
          <w:rFonts w:cs="Times New Roman"/>
        </w:rPr>
        <w:t xml:space="preserve">. </w:t>
      </w:r>
      <w:r w:rsidR="00A65CEF" w:rsidRPr="00931FDE">
        <w:rPr>
          <w:rFonts w:cs="Times New Roman"/>
        </w:rPr>
        <w:t>Anstein hævder, at d</w:t>
      </w:r>
      <w:r w:rsidR="00E323E3" w:rsidRPr="00931FDE">
        <w:rPr>
          <w:rFonts w:cs="Times New Roman"/>
        </w:rPr>
        <w:t>er er stor forskel på</w:t>
      </w:r>
      <w:r w:rsidR="0044565F" w:rsidRPr="00931FDE">
        <w:rPr>
          <w:rFonts w:cs="Times New Roman"/>
        </w:rPr>
        <w:t xml:space="preserve"> tomme ritualer om</w:t>
      </w:r>
      <w:r w:rsidR="00A65CEF" w:rsidRPr="00931FDE">
        <w:rPr>
          <w:rFonts w:cs="Times New Roman"/>
        </w:rPr>
        <w:t xml:space="preserve"> deltagelse</w:t>
      </w:r>
      <w:r w:rsidR="00E9001E" w:rsidRPr="00931FDE">
        <w:rPr>
          <w:rFonts w:cs="Times New Roman"/>
        </w:rPr>
        <w:t>,</w:t>
      </w:r>
      <w:r w:rsidR="00A65CEF" w:rsidRPr="00931FDE">
        <w:rPr>
          <w:rFonts w:cs="Times New Roman"/>
        </w:rPr>
        <w:t xml:space="preserve"> og på</w:t>
      </w:r>
      <w:r w:rsidR="0044565F" w:rsidRPr="00931FDE">
        <w:rPr>
          <w:rFonts w:cs="Times New Roman"/>
        </w:rPr>
        <w:t xml:space="preserve"> </w:t>
      </w:r>
      <w:r w:rsidR="000D0FF8" w:rsidRPr="00931FDE">
        <w:rPr>
          <w:rFonts w:cs="Times New Roman"/>
        </w:rPr>
        <w:t>at give borgerne den reelle</w:t>
      </w:r>
      <w:r w:rsidR="0044565F" w:rsidRPr="00931FDE">
        <w:rPr>
          <w:rFonts w:cs="Times New Roman"/>
        </w:rPr>
        <w:t xml:space="preserve"> magt</w:t>
      </w:r>
      <w:r w:rsidR="0092164F">
        <w:rPr>
          <w:rFonts w:cs="Times New Roman"/>
        </w:rPr>
        <w:t>,</w:t>
      </w:r>
      <w:r w:rsidR="0044565F" w:rsidRPr="00931FDE">
        <w:rPr>
          <w:rFonts w:cs="Times New Roman"/>
        </w:rPr>
        <w:t xml:space="preserve"> der er behov for</w:t>
      </w:r>
      <w:r w:rsidR="002A46A9">
        <w:rPr>
          <w:rFonts w:cs="Times New Roman"/>
        </w:rPr>
        <w:t xml:space="preserve">, for </w:t>
      </w:r>
      <w:r w:rsidR="0044565F" w:rsidRPr="00931FDE">
        <w:rPr>
          <w:rFonts w:cs="Times New Roman"/>
        </w:rPr>
        <w:t xml:space="preserve">at </w:t>
      </w:r>
      <w:r w:rsidR="00A65CEF" w:rsidRPr="00931FDE">
        <w:rPr>
          <w:rFonts w:cs="Times New Roman"/>
        </w:rPr>
        <w:t xml:space="preserve">kunne </w:t>
      </w:r>
      <w:r w:rsidR="0044565F" w:rsidRPr="00931FDE">
        <w:rPr>
          <w:rFonts w:cs="Times New Roman"/>
        </w:rPr>
        <w:t xml:space="preserve">påvirke udfaldet af </w:t>
      </w:r>
      <w:r w:rsidR="00A65CEF" w:rsidRPr="00931FDE">
        <w:rPr>
          <w:rFonts w:cs="Times New Roman"/>
        </w:rPr>
        <w:t>en proces</w:t>
      </w:r>
      <w:r w:rsidR="0044565F" w:rsidRPr="00931FDE">
        <w:rPr>
          <w:rFonts w:cs="Times New Roman"/>
        </w:rPr>
        <w:t xml:space="preserve">. </w:t>
      </w:r>
      <w:r w:rsidR="00A65CEF" w:rsidRPr="00931FDE">
        <w:rPr>
          <w:rFonts w:cs="Times New Roman"/>
        </w:rPr>
        <w:t>Han mener, at d</w:t>
      </w:r>
      <w:r w:rsidR="0044565F" w:rsidRPr="00931FDE">
        <w:rPr>
          <w:rFonts w:cs="Times New Roman"/>
        </w:rPr>
        <w:t>eltagelse uden o</w:t>
      </w:r>
      <w:r w:rsidR="00E323E3" w:rsidRPr="00931FDE">
        <w:rPr>
          <w:rFonts w:cs="Times New Roman"/>
        </w:rPr>
        <w:t>mfordeling af magt er en tom og</w:t>
      </w:r>
      <w:r w:rsidR="0044565F" w:rsidRPr="00931FDE">
        <w:rPr>
          <w:rFonts w:cs="Times New Roman"/>
        </w:rPr>
        <w:t xml:space="preserve"> frust</w:t>
      </w:r>
      <w:r w:rsidR="00E323E3" w:rsidRPr="00931FDE">
        <w:rPr>
          <w:rFonts w:cs="Times New Roman"/>
        </w:rPr>
        <w:t>rerende proces for de dårligst stillede</w:t>
      </w:r>
      <w:r w:rsidR="002A46A9">
        <w:rPr>
          <w:rFonts w:cs="Times New Roman"/>
        </w:rPr>
        <w:t xml:space="preserve"> </w:t>
      </w:r>
      <w:r w:rsidR="00717FB7" w:rsidRPr="00931FDE">
        <w:rPr>
          <w:rFonts w:cs="Times New Roman"/>
        </w:rPr>
        <w:t>(Arnstein:1969:1-3)</w:t>
      </w:r>
      <w:r w:rsidR="00E9001E" w:rsidRPr="00931FDE">
        <w:rPr>
          <w:rFonts w:cs="Times New Roman"/>
        </w:rPr>
        <w:t>.</w:t>
      </w:r>
    </w:p>
    <w:p w14:paraId="5786667C" w14:textId="77777777" w:rsidR="00F37584" w:rsidRPr="00931FDE" w:rsidRDefault="00E103AA" w:rsidP="00FD41D5">
      <w:pPr>
        <w:rPr>
          <w:rFonts w:cs="Times New Roman"/>
        </w:rPr>
      </w:pPr>
      <w:r w:rsidRPr="00931FDE">
        <w:rPr>
          <w:rFonts w:cs="Times New Roman"/>
        </w:rPr>
        <w:t xml:space="preserve">Arnstein skitserer otte </w:t>
      </w:r>
      <w:r w:rsidR="00F37584" w:rsidRPr="00931FDE">
        <w:rPr>
          <w:rFonts w:cs="Times New Roman"/>
        </w:rPr>
        <w:t>trin der afspejler forskellige former for deltagelse</w:t>
      </w:r>
      <w:r w:rsidR="00E323E3" w:rsidRPr="00931FDE">
        <w:rPr>
          <w:rFonts w:cs="Times New Roman"/>
        </w:rPr>
        <w:t>/ Inddragelse</w:t>
      </w:r>
      <w:r w:rsidR="00F37584" w:rsidRPr="00931FDE">
        <w:rPr>
          <w:rFonts w:cs="Times New Roman"/>
        </w:rPr>
        <w:t xml:space="preserve">. </w:t>
      </w:r>
      <w:r w:rsidRPr="00931FDE">
        <w:rPr>
          <w:rFonts w:cs="Times New Roman"/>
        </w:rPr>
        <w:t xml:space="preserve">Disse trin refererer </w:t>
      </w:r>
      <w:r w:rsidR="00B558C1" w:rsidRPr="00931FDE">
        <w:rPr>
          <w:rFonts w:cs="Times New Roman"/>
        </w:rPr>
        <w:t xml:space="preserve">videre </w:t>
      </w:r>
      <w:r w:rsidRPr="00931FDE">
        <w:rPr>
          <w:rFonts w:cs="Times New Roman"/>
        </w:rPr>
        <w:t>til tre former for beslutningsmagt hos borgerne</w:t>
      </w:r>
      <w:r w:rsidR="00B558C1" w:rsidRPr="00931FDE">
        <w:rPr>
          <w:rFonts w:cs="Times New Roman"/>
        </w:rPr>
        <w:t xml:space="preserve"> (se figur nedenfor). </w:t>
      </w:r>
    </w:p>
    <w:p w14:paraId="5A168A12" w14:textId="77777777" w:rsidR="0092164F" w:rsidRDefault="00B558C1" w:rsidP="008B0794">
      <w:pPr>
        <w:jc w:val="center"/>
        <w:rPr>
          <w:rFonts w:cs="Times New Roman"/>
        </w:rPr>
      </w:pPr>
      <w:r w:rsidRPr="00931FDE">
        <w:rPr>
          <w:rFonts w:cs="Times New Roman"/>
          <w:noProof/>
          <w:lang w:val="en-US"/>
        </w:rPr>
        <w:drawing>
          <wp:inline distT="0" distB="0" distL="0" distR="0" wp14:anchorId="07287E00" wp14:editId="37767222">
            <wp:extent cx="2496746" cy="3063610"/>
            <wp:effectExtent l="0" t="0" r="0" b="1016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236" cy="3064211"/>
                    </a:xfrm>
                    <a:prstGeom prst="rect">
                      <a:avLst/>
                    </a:prstGeom>
                    <a:noFill/>
                    <a:ln>
                      <a:noFill/>
                    </a:ln>
                  </pic:spPr>
                </pic:pic>
              </a:graphicData>
            </a:graphic>
          </wp:inline>
        </w:drawing>
      </w:r>
    </w:p>
    <w:p w14:paraId="2DBBCB60" w14:textId="77777777" w:rsidR="00B558C1" w:rsidRPr="00931FDE" w:rsidRDefault="00717FB7" w:rsidP="008B0794">
      <w:pPr>
        <w:jc w:val="center"/>
        <w:rPr>
          <w:rFonts w:cs="Times New Roman"/>
        </w:rPr>
      </w:pPr>
      <w:r w:rsidRPr="00931FDE">
        <w:rPr>
          <w:rFonts w:cs="Times New Roman"/>
        </w:rPr>
        <w:t>(Arnstein:1969:2)</w:t>
      </w:r>
    </w:p>
    <w:p w14:paraId="1875FEDD" w14:textId="77777777" w:rsidR="00E76843" w:rsidRPr="00931FDE" w:rsidRDefault="006E1BC9" w:rsidP="00E76843">
      <w:pPr>
        <w:rPr>
          <w:rFonts w:cs="Times New Roman"/>
        </w:rPr>
      </w:pPr>
      <w:r w:rsidRPr="00931FDE">
        <w:rPr>
          <w:rFonts w:cs="Times New Roman"/>
        </w:rPr>
        <w:t>De to nederste trin</w:t>
      </w:r>
      <w:r w:rsidR="00E76843" w:rsidRPr="00931FDE">
        <w:rPr>
          <w:rFonts w:cs="Times New Roman"/>
        </w:rPr>
        <w:t xml:space="preserve"> har ingen grad af inddragelse og deltagelse. Formålet ved denne interaktion med borgerne er at uddanne eller kurere og ikke at deltage og planlægge. Trin 3 </w:t>
      </w:r>
      <w:r w:rsidR="00E323E3" w:rsidRPr="00931FDE">
        <w:rPr>
          <w:rFonts w:cs="Times New Roman"/>
        </w:rPr>
        <w:t>og 4 giver borgerne</w:t>
      </w:r>
      <w:r w:rsidR="00E76843" w:rsidRPr="00931FDE">
        <w:rPr>
          <w:rFonts w:cs="Times New Roman"/>
        </w:rPr>
        <w:t xml:space="preserve"> mulighed </w:t>
      </w:r>
      <w:r w:rsidR="00E323E3" w:rsidRPr="00931FDE">
        <w:rPr>
          <w:rFonts w:cs="Times New Roman"/>
        </w:rPr>
        <w:t xml:space="preserve">for at have en stemme og </w:t>
      </w:r>
      <w:r w:rsidR="00E76843" w:rsidRPr="00931FDE">
        <w:rPr>
          <w:rFonts w:cs="Times New Roman"/>
        </w:rPr>
        <w:t>blive hørt. Men på dette niveau mangler de magt til at sikre</w:t>
      </w:r>
      <w:r w:rsidRPr="00931FDE">
        <w:rPr>
          <w:rFonts w:cs="Times New Roman"/>
        </w:rPr>
        <w:t>,</w:t>
      </w:r>
      <w:r w:rsidR="00E76843" w:rsidRPr="00931FDE">
        <w:rPr>
          <w:rFonts w:cs="Times New Roman"/>
        </w:rPr>
        <w:t xml:space="preserve"> at </w:t>
      </w:r>
      <w:r w:rsidR="0077167A" w:rsidRPr="00931FDE">
        <w:rPr>
          <w:rFonts w:cs="Times New Roman"/>
        </w:rPr>
        <w:t xml:space="preserve">deres meninger og ønsker vil blive efterkommet af magthaverne. </w:t>
      </w:r>
      <w:r w:rsidR="00530635" w:rsidRPr="00931FDE">
        <w:rPr>
          <w:rFonts w:cs="Times New Roman"/>
        </w:rPr>
        <w:t>Trin 5 er et højere niveau af ”tokenism”, fordi dette niv</w:t>
      </w:r>
      <w:r w:rsidRPr="00931FDE">
        <w:rPr>
          <w:rFonts w:cs="Times New Roman"/>
        </w:rPr>
        <w:t>e</w:t>
      </w:r>
      <w:r w:rsidR="00530635" w:rsidRPr="00931FDE">
        <w:rPr>
          <w:rFonts w:cs="Times New Roman"/>
        </w:rPr>
        <w:t>au giver de underprivilegerede adgang</w:t>
      </w:r>
      <w:r w:rsidRPr="00931FDE">
        <w:rPr>
          <w:rFonts w:cs="Times New Roman"/>
        </w:rPr>
        <w:t xml:space="preserve"> til at rådgive, men magthaverne opretholder deres </w:t>
      </w:r>
      <w:r w:rsidR="00530635" w:rsidRPr="00931FDE">
        <w:rPr>
          <w:rFonts w:cs="Times New Roman"/>
        </w:rPr>
        <w:t>re</w:t>
      </w:r>
      <w:r w:rsidR="006443D6" w:rsidRPr="00931FDE">
        <w:rPr>
          <w:rFonts w:cs="Times New Roman"/>
        </w:rPr>
        <w:t>t til at bestemme. De tre</w:t>
      </w:r>
      <w:r w:rsidR="00530635" w:rsidRPr="00931FDE">
        <w:rPr>
          <w:rFonts w:cs="Times New Roman"/>
        </w:rPr>
        <w:t xml:space="preserve"> øverste trin på stigen giver borgerne </w:t>
      </w:r>
      <w:r w:rsidR="006443D6" w:rsidRPr="00931FDE">
        <w:rPr>
          <w:rFonts w:cs="Times New Roman"/>
        </w:rPr>
        <w:t xml:space="preserve">større </w:t>
      </w:r>
      <w:r w:rsidR="00530635" w:rsidRPr="00931FDE">
        <w:rPr>
          <w:rFonts w:cs="Times New Roman"/>
        </w:rPr>
        <w:t xml:space="preserve">mulighed for </w:t>
      </w:r>
      <w:r w:rsidR="006443D6" w:rsidRPr="00931FDE">
        <w:rPr>
          <w:rFonts w:cs="Times New Roman"/>
        </w:rPr>
        <w:t xml:space="preserve">at træffe beslutninger. På 6. trin kan borgeren indgå i et partnerskab, der giver dem mulighed for at forhandle. Trin 7 og 8 giver borgerne mulighed for at opnå beslutningskompetence på de fleste spørgsmål. </w:t>
      </w:r>
    </w:p>
    <w:p w14:paraId="01BF27BA" w14:textId="77777777" w:rsidR="006443D6" w:rsidRPr="00931FDE" w:rsidRDefault="006A6D2C" w:rsidP="00E76843">
      <w:pPr>
        <w:rPr>
          <w:rFonts w:cs="Times New Roman"/>
        </w:rPr>
      </w:pPr>
      <w:r w:rsidRPr="00931FDE">
        <w:rPr>
          <w:rFonts w:cs="Times New Roman"/>
        </w:rPr>
        <w:t>Arnstein erkender</w:t>
      </w:r>
      <w:r w:rsidR="006443D6" w:rsidRPr="00931FDE">
        <w:rPr>
          <w:rFonts w:cs="Times New Roman"/>
        </w:rPr>
        <w:t>, at stigen er en forsimplet udgave af vi</w:t>
      </w:r>
      <w:r w:rsidR="006E1BC9" w:rsidRPr="00931FDE">
        <w:rPr>
          <w:rFonts w:cs="Times New Roman"/>
        </w:rPr>
        <w:t>rkeligheden, men fastslår</w:t>
      </w:r>
      <w:r w:rsidR="0092164F">
        <w:rPr>
          <w:rFonts w:cs="Times New Roman"/>
        </w:rPr>
        <w:t>,</w:t>
      </w:r>
      <w:r w:rsidR="006E1BC9" w:rsidRPr="00931FDE">
        <w:rPr>
          <w:rFonts w:cs="Times New Roman"/>
        </w:rPr>
        <w:t xml:space="preserve"> at den</w:t>
      </w:r>
      <w:r w:rsidR="006939F2" w:rsidRPr="00931FDE">
        <w:rPr>
          <w:rFonts w:cs="Times New Roman"/>
        </w:rPr>
        <w:t xml:space="preserve"> bidrager</w:t>
      </w:r>
      <w:r w:rsidR="006443D6" w:rsidRPr="00931FDE">
        <w:rPr>
          <w:rFonts w:cs="Times New Roman"/>
        </w:rPr>
        <w:t xml:space="preserve"> til at illustrere en vigtig pointe; at der findes stor forskel på grader af borg</w:t>
      </w:r>
      <w:r w:rsidR="00241BF1" w:rsidRPr="00931FDE">
        <w:rPr>
          <w:rFonts w:cs="Times New Roman"/>
        </w:rPr>
        <w:t>erinddragelse og reel indflydelse</w:t>
      </w:r>
      <w:r w:rsidR="00717FB7" w:rsidRPr="00931FDE">
        <w:rPr>
          <w:rFonts w:cs="Times New Roman"/>
        </w:rPr>
        <w:t xml:space="preserve"> (Arnstein:1969:1-2)</w:t>
      </w:r>
      <w:r w:rsidR="006939F2" w:rsidRPr="00931FDE">
        <w:rPr>
          <w:rFonts w:cs="Times New Roman"/>
        </w:rPr>
        <w:t>.</w:t>
      </w:r>
    </w:p>
    <w:p w14:paraId="1D63A9F8" w14:textId="77777777" w:rsidR="000E05FA" w:rsidRPr="00931FDE" w:rsidRDefault="00F2213E" w:rsidP="000E05FA">
      <w:pPr>
        <w:rPr>
          <w:rFonts w:cs="Times New Roman"/>
        </w:rPr>
      </w:pPr>
      <w:r w:rsidRPr="00931FDE">
        <w:rPr>
          <w:rFonts w:cs="Times New Roman"/>
        </w:rPr>
        <w:t xml:space="preserve">Teorien giver et billede af, at inddragelse kan være mange forskellige tiltag og handlinger. Inddragelse dækker over forskellige grader og forskellige forståelser. </w:t>
      </w:r>
      <w:r w:rsidR="00E9001E" w:rsidRPr="00931FDE">
        <w:rPr>
          <w:rFonts w:cs="Times New Roman"/>
        </w:rPr>
        <w:t xml:space="preserve">Der findes forskellige traditioner, der ser på inddragelse på en særlig måde, herunder empowerment og familierådslagning. </w:t>
      </w:r>
      <w:r w:rsidR="000E05FA" w:rsidRPr="00931FDE">
        <w:rPr>
          <w:rFonts w:cs="Times New Roman"/>
        </w:rPr>
        <w:t>Hver tradition vægter element</w:t>
      </w:r>
      <w:r w:rsidR="00450689" w:rsidRPr="00931FDE">
        <w:rPr>
          <w:rFonts w:cs="Times New Roman"/>
        </w:rPr>
        <w:t>erne i inddragelse på en særlig</w:t>
      </w:r>
      <w:r w:rsidR="000E05FA" w:rsidRPr="00931FDE">
        <w:rPr>
          <w:rFonts w:cs="Times New Roman"/>
        </w:rPr>
        <w:t xml:space="preserve"> måde.</w:t>
      </w:r>
    </w:p>
    <w:p w14:paraId="137C46B2" w14:textId="66BAB76E" w:rsidR="008678CD" w:rsidRPr="00931FDE" w:rsidRDefault="00F2213E" w:rsidP="008678CD">
      <w:pPr>
        <w:rPr>
          <w:rFonts w:cs="Times New Roman"/>
        </w:rPr>
      </w:pPr>
      <w:r w:rsidRPr="00931FDE">
        <w:rPr>
          <w:rFonts w:cs="Times New Roman"/>
        </w:rPr>
        <w:t xml:space="preserve">I det følgende vil der blive redegjort for nogle af disse. </w:t>
      </w:r>
      <w:r w:rsidR="00E9001E" w:rsidRPr="00931FDE">
        <w:rPr>
          <w:rFonts w:cs="Times New Roman"/>
        </w:rPr>
        <w:t>De forskellige tilgange er gunstige i forh</w:t>
      </w:r>
      <w:r w:rsidRPr="00931FDE">
        <w:rPr>
          <w:rFonts w:cs="Times New Roman"/>
        </w:rPr>
        <w:t xml:space="preserve">old til analysen, idet det giver et billede af om socialrådgiveren er inspireret af nogle af disse traditioner i forhold til </w:t>
      </w:r>
      <w:r w:rsidR="00B70FEB">
        <w:rPr>
          <w:rFonts w:cs="Times New Roman"/>
        </w:rPr>
        <w:t xml:space="preserve">deres begrundelser for </w:t>
      </w:r>
      <w:r w:rsidRPr="00931FDE">
        <w:rPr>
          <w:rFonts w:cs="Times New Roman"/>
        </w:rPr>
        <w:t>at inddrage netværk.</w:t>
      </w:r>
      <w:r w:rsidR="000E05FA" w:rsidRPr="00931FDE">
        <w:rPr>
          <w:rFonts w:cs="Times New Roman"/>
        </w:rPr>
        <w:t xml:space="preserve"> </w:t>
      </w:r>
    </w:p>
    <w:p w14:paraId="21B0DC9A" w14:textId="5117FFB8" w:rsidR="00B50EB9" w:rsidRPr="00931FDE" w:rsidRDefault="00B50EB9" w:rsidP="00E04C67">
      <w:pPr>
        <w:pStyle w:val="Overskrift2"/>
        <w:rPr>
          <w:rFonts w:cs="Times New Roman"/>
        </w:rPr>
      </w:pPr>
      <w:bookmarkStart w:id="22" w:name="_Toc215829742"/>
      <w:r w:rsidRPr="00931FDE">
        <w:rPr>
          <w:rFonts w:cs="Times New Roman"/>
        </w:rPr>
        <w:t>Empowerment</w:t>
      </w:r>
      <w:bookmarkEnd w:id="22"/>
    </w:p>
    <w:p w14:paraId="190BD3CB" w14:textId="788CE52F" w:rsidR="008678CD" w:rsidRPr="00931FDE" w:rsidRDefault="001E478A" w:rsidP="00E04C67">
      <w:pPr>
        <w:rPr>
          <w:rFonts w:cs="Times New Roman"/>
        </w:rPr>
      </w:pPr>
      <w:r w:rsidRPr="00931FDE">
        <w:rPr>
          <w:rFonts w:cs="Times New Roman"/>
        </w:rPr>
        <w:t xml:space="preserve">Empowerment er en bestemt tradition, som ser inddragelse på en bestemt måde, og således vægter elementerne i inddragelse på en særlig måde. </w:t>
      </w:r>
      <w:r w:rsidR="008678CD" w:rsidRPr="00931FDE">
        <w:rPr>
          <w:rFonts w:cs="Times New Roman"/>
        </w:rPr>
        <w:t xml:space="preserve">Empowerment </w:t>
      </w:r>
      <w:r w:rsidRPr="00931FDE">
        <w:rPr>
          <w:rFonts w:cs="Times New Roman"/>
        </w:rPr>
        <w:t xml:space="preserve">skal derfor bidrage </w:t>
      </w:r>
      <w:r w:rsidR="00E805A8" w:rsidRPr="00931FDE">
        <w:rPr>
          <w:rFonts w:cs="Times New Roman"/>
        </w:rPr>
        <w:t>til analysen i forhold til, om socialrådgiverne itales</w:t>
      </w:r>
      <w:r w:rsidR="0004018C">
        <w:rPr>
          <w:rFonts w:cs="Times New Roman"/>
        </w:rPr>
        <w:t>ætter denne form i deres begrundelser for inddragelse</w:t>
      </w:r>
      <w:r w:rsidR="00E805A8" w:rsidRPr="00931FDE">
        <w:rPr>
          <w:rFonts w:cs="Times New Roman"/>
        </w:rPr>
        <w:t>.</w:t>
      </w:r>
    </w:p>
    <w:p w14:paraId="33E1D970" w14:textId="1C1CD2CF" w:rsidR="00860285" w:rsidRPr="00931FDE" w:rsidRDefault="00046BFC" w:rsidP="00E04C67">
      <w:pPr>
        <w:rPr>
          <w:rFonts w:cs="Times New Roman"/>
        </w:rPr>
      </w:pPr>
      <w:r w:rsidRPr="00931FDE">
        <w:rPr>
          <w:rFonts w:cs="Times New Roman"/>
        </w:rPr>
        <w:t>Empowerment indebærer</w:t>
      </w:r>
      <w:r w:rsidR="00860285" w:rsidRPr="00931FDE">
        <w:rPr>
          <w:rFonts w:cs="Times New Roman"/>
        </w:rPr>
        <w:t>, at borgerne skal inddrages i b</w:t>
      </w:r>
      <w:r w:rsidRPr="00931FDE">
        <w:rPr>
          <w:rFonts w:cs="Times New Roman"/>
        </w:rPr>
        <w:t>eslutninger og i deres eget liv, hvilket skal bidrage til at</w:t>
      </w:r>
      <w:r w:rsidR="00860285" w:rsidRPr="00931FDE">
        <w:rPr>
          <w:rFonts w:cs="Times New Roman"/>
        </w:rPr>
        <w:t xml:space="preserve"> modvirke afmagt og afhængighed (Andersen &amp; Larsen:2004:432).</w:t>
      </w:r>
    </w:p>
    <w:p w14:paraId="7A5F7460" w14:textId="77777777" w:rsidR="008F4036" w:rsidRPr="00931FDE" w:rsidRDefault="00065DCA" w:rsidP="00E04C67">
      <w:pPr>
        <w:rPr>
          <w:rFonts w:cs="Times New Roman"/>
        </w:rPr>
      </w:pPr>
      <w:r w:rsidRPr="00931FDE">
        <w:rPr>
          <w:rFonts w:cs="Times New Roman"/>
        </w:rPr>
        <w:t>Der skelnes mellem vertikal- og horisontal empowerment. Den horisontale empowerment drejer sig om at skabe og styrke handlekraftige netværk mellem aktører på samme niveau. Vertikal empowerment dækker over grupper eller lokalsamfund</w:t>
      </w:r>
      <w:r w:rsidR="0092164F">
        <w:rPr>
          <w:rFonts w:cs="Times New Roman"/>
        </w:rPr>
        <w:t>,</w:t>
      </w:r>
      <w:r w:rsidRPr="00931FDE">
        <w:rPr>
          <w:rFonts w:cs="Times New Roman"/>
        </w:rPr>
        <w:t xml:space="preserve"> der styrkes i forhold til </w:t>
      </w:r>
      <w:r w:rsidR="00046BFC" w:rsidRPr="00931FDE">
        <w:rPr>
          <w:rFonts w:cs="Times New Roman"/>
        </w:rPr>
        <w:t xml:space="preserve">magtcentre </w:t>
      </w:r>
      <w:r w:rsidRPr="00931FDE">
        <w:rPr>
          <w:rFonts w:cs="Times New Roman"/>
        </w:rPr>
        <w:t xml:space="preserve">på højere niveauer i samfundet (Andersen &amp; Larsen:2004:436-437). </w:t>
      </w:r>
      <w:r w:rsidR="007B257B" w:rsidRPr="00931FDE">
        <w:rPr>
          <w:rFonts w:cs="Times New Roman"/>
        </w:rPr>
        <w:t>Empowerment er en dialektisk proces som finder sted på tre niveauer: individ, gruppe og lokalsamfund (Andersen, Brok &amp; Mathiasen:2007:22). I forhold til nærværende projekt er der tale om horisontal empowerment. Udgangspunktet er, at der ved</w:t>
      </w:r>
      <w:r w:rsidR="0092164F">
        <w:rPr>
          <w:rFonts w:cs="Times New Roman"/>
        </w:rPr>
        <w:t>,</w:t>
      </w:r>
      <w:r w:rsidR="007B257B" w:rsidRPr="00931FDE">
        <w:rPr>
          <w:rFonts w:cs="Times New Roman"/>
        </w:rPr>
        <w:t xml:space="preserve"> at socialrådgiveren arbejder på at styrke samarbejdet mellem den pågældende familie og dennes netværk</w:t>
      </w:r>
      <w:r w:rsidR="0092164F">
        <w:rPr>
          <w:rFonts w:cs="Times New Roman"/>
        </w:rPr>
        <w:t>,</w:t>
      </w:r>
      <w:r w:rsidR="007B257B" w:rsidRPr="00931FDE">
        <w:rPr>
          <w:rFonts w:cs="Times New Roman"/>
        </w:rPr>
        <w:t xml:space="preserve"> mobiliseres ressourcer, så de bliver i stand til at løse familiens og barnets vanskeligheder. </w:t>
      </w:r>
      <w:r w:rsidR="008665C6" w:rsidRPr="00931FDE">
        <w:rPr>
          <w:rFonts w:cs="Times New Roman"/>
        </w:rPr>
        <w:t>Mangel på ressourcer kan vise sig individuelt, i grupper o</w:t>
      </w:r>
      <w:r w:rsidRPr="00931FDE">
        <w:rPr>
          <w:rFonts w:cs="Times New Roman"/>
        </w:rPr>
        <w:t>g</w:t>
      </w:r>
      <w:r w:rsidR="008665C6" w:rsidRPr="00931FDE">
        <w:rPr>
          <w:rFonts w:cs="Times New Roman"/>
        </w:rPr>
        <w:t xml:space="preserve"> i samfundet som helhed, men oplevelsen viser sig stærkest på det individuelle niveau, hvor mulighederne for at handle samtidig er de dårligste. </w:t>
      </w:r>
      <w:r w:rsidR="008D6F45" w:rsidRPr="00931FDE">
        <w:rPr>
          <w:rFonts w:cs="Times New Roman"/>
        </w:rPr>
        <w:t>Således vil n</w:t>
      </w:r>
      <w:r w:rsidR="008E5110" w:rsidRPr="00931FDE">
        <w:rPr>
          <w:rFonts w:cs="Times New Roman"/>
        </w:rPr>
        <w:t xml:space="preserve">etværket </w:t>
      </w:r>
      <w:r w:rsidR="008A6FB0" w:rsidRPr="00931FDE">
        <w:rPr>
          <w:rFonts w:cs="Times New Roman"/>
        </w:rPr>
        <w:t>bedre</w:t>
      </w:r>
      <w:r w:rsidR="008665C6" w:rsidRPr="00931FDE">
        <w:rPr>
          <w:rFonts w:cs="Times New Roman"/>
        </w:rPr>
        <w:t xml:space="preserve"> </w:t>
      </w:r>
      <w:r w:rsidR="008D6F45" w:rsidRPr="00931FDE">
        <w:rPr>
          <w:rFonts w:cs="Times New Roman"/>
        </w:rPr>
        <w:t xml:space="preserve">kunne </w:t>
      </w:r>
      <w:r w:rsidR="008665C6" w:rsidRPr="00931FDE">
        <w:rPr>
          <w:rFonts w:cs="Times New Roman"/>
        </w:rPr>
        <w:t xml:space="preserve">tage del i kampen om fordelingen af de knappe ressourcer og på den måde aktivt forholde sig til oplevelsen af at mangle ressourcer (Andersen, Brok &amp; Mathiasen:2007:51). </w:t>
      </w:r>
      <w:r w:rsidR="00046BFC" w:rsidRPr="00931FDE">
        <w:rPr>
          <w:rFonts w:cs="Times New Roman"/>
        </w:rPr>
        <w:t xml:space="preserve">Hvis der ikke er tale om et inkluderende og anerkende forhold, men derimod en situation, </w:t>
      </w:r>
      <w:r w:rsidR="008665C6" w:rsidRPr="00931FDE">
        <w:rPr>
          <w:rFonts w:cs="Times New Roman"/>
        </w:rPr>
        <w:t xml:space="preserve">hvor man er underlagt andres kontrol og magtudøvelse, </w:t>
      </w:r>
      <w:r w:rsidR="00046BFC" w:rsidRPr="00931FDE">
        <w:rPr>
          <w:rFonts w:cs="Times New Roman"/>
        </w:rPr>
        <w:t>kan det give stressreaktioner</w:t>
      </w:r>
      <w:r w:rsidR="008665C6" w:rsidRPr="00931FDE">
        <w:rPr>
          <w:rFonts w:cs="Times New Roman"/>
        </w:rPr>
        <w:t xml:space="preserve">. </w:t>
      </w:r>
      <w:r w:rsidR="00046BFC" w:rsidRPr="00931FDE">
        <w:rPr>
          <w:rFonts w:cs="Times New Roman"/>
        </w:rPr>
        <w:t>Ofte har borgere der oplever denne afmagt et manglende privat</w:t>
      </w:r>
      <w:r w:rsidR="008665C6" w:rsidRPr="00931FDE">
        <w:rPr>
          <w:rFonts w:cs="Times New Roman"/>
        </w:rPr>
        <w:t xml:space="preserve"> netværk eller svag social støtte i det daglige liv (Ander</w:t>
      </w:r>
      <w:r w:rsidR="00046BFC" w:rsidRPr="00931FDE">
        <w:rPr>
          <w:rFonts w:cs="Times New Roman"/>
        </w:rPr>
        <w:t>sen, Brok &amp; Mathiasen:2007:50).</w:t>
      </w:r>
      <w:r w:rsidR="00F13B3C" w:rsidRPr="00931FDE">
        <w:rPr>
          <w:rFonts w:cs="Times New Roman"/>
        </w:rPr>
        <w:t xml:space="preserve"> </w:t>
      </w:r>
      <w:r w:rsidR="002559BA" w:rsidRPr="00931FDE">
        <w:rPr>
          <w:rFonts w:cs="Times New Roman"/>
        </w:rPr>
        <w:t xml:space="preserve">Hvis borgerne </w:t>
      </w:r>
      <w:r w:rsidR="008665C6" w:rsidRPr="00931FDE">
        <w:rPr>
          <w:rFonts w:cs="Times New Roman"/>
        </w:rPr>
        <w:t>påduttes, at det er dem som personer og som familie, der ikke er gode nok, og at de selv er skyld i, at livet ikke lykkes</w:t>
      </w:r>
      <w:r w:rsidR="002559BA" w:rsidRPr="00931FDE">
        <w:rPr>
          <w:rFonts w:cs="Times New Roman"/>
        </w:rPr>
        <w:t>, gør det dem</w:t>
      </w:r>
      <w:r w:rsidR="008665C6" w:rsidRPr="00931FDE">
        <w:rPr>
          <w:rFonts w:cs="Times New Roman"/>
        </w:rPr>
        <w:t xml:space="preserve"> endnu mere afhængige af de professionelle. </w:t>
      </w:r>
      <w:r w:rsidR="00F13B3C" w:rsidRPr="00931FDE">
        <w:rPr>
          <w:rFonts w:cs="Times New Roman"/>
        </w:rPr>
        <w:t xml:space="preserve">Når dette er konsekvensen, </w:t>
      </w:r>
      <w:r w:rsidR="008665C6" w:rsidRPr="00931FDE">
        <w:rPr>
          <w:rFonts w:cs="Times New Roman"/>
        </w:rPr>
        <w:t>får de for alvor brug for, at de professionelle hjælper dem med</w:t>
      </w:r>
      <w:r w:rsidR="00F13B3C" w:rsidRPr="00931FDE">
        <w:rPr>
          <w:rFonts w:cs="Times New Roman"/>
        </w:rPr>
        <w:t xml:space="preserve"> at definere og leve deres liv </w:t>
      </w:r>
      <w:r w:rsidR="008665C6" w:rsidRPr="00931FDE">
        <w:rPr>
          <w:rFonts w:cs="Times New Roman"/>
        </w:rPr>
        <w:t>(Ander</w:t>
      </w:r>
      <w:r w:rsidR="00F13B3C" w:rsidRPr="00931FDE">
        <w:rPr>
          <w:rFonts w:cs="Times New Roman"/>
        </w:rPr>
        <w:t>sen, Brok &amp; Mathiasen:2007:77).</w:t>
      </w:r>
    </w:p>
    <w:p w14:paraId="3B008D26" w14:textId="21CD5AB7" w:rsidR="008D6F45" w:rsidRPr="00931FDE" w:rsidRDefault="008D6F45" w:rsidP="00E04C67">
      <w:pPr>
        <w:rPr>
          <w:rFonts w:cs="Times New Roman"/>
        </w:rPr>
      </w:pPr>
      <w:r w:rsidRPr="00931FDE">
        <w:rPr>
          <w:rFonts w:cs="Times New Roman"/>
        </w:rPr>
        <w:t>Det er interessant at se nærmere på, hvilken form for empowerment</w:t>
      </w:r>
      <w:r w:rsidR="0092164F">
        <w:rPr>
          <w:rFonts w:cs="Times New Roman"/>
        </w:rPr>
        <w:t>,</w:t>
      </w:r>
      <w:r w:rsidRPr="00931FDE">
        <w:rPr>
          <w:rFonts w:cs="Times New Roman"/>
        </w:rPr>
        <w:t xml:space="preserve"> der </w:t>
      </w:r>
      <w:r w:rsidR="005972D1">
        <w:rPr>
          <w:rFonts w:cs="Times New Roman"/>
        </w:rPr>
        <w:t xml:space="preserve">kan være </w:t>
      </w:r>
      <w:r w:rsidRPr="00931FDE">
        <w:rPr>
          <w:rFonts w:cs="Times New Roman"/>
        </w:rPr>
        <w:t>t</w:t>
      </w:r>
      <w:r w:rsidR="005972D1">
        <w:rPr>
          <w:rFonts w:cs="Times New Roman"/>
        </w:rPr>
        <w:t>ale om i forhold til socialrådgivernes begrundelser for</w:t>
      </w:r>
      <w:r w:rsidRPr="00931FDE">
        <w:rPr>
          <w:rFonts w:cs="Times New Roman"/>
        </w:rPr>
        <w:t xml:space="preserve"> netværk. John Andersen inddeler empowerment i tre kategorier:</w:t>
      </w:r>
    </w:p>
    <w:p w14:paraId="1F33B177" w14:textId="77777777" w:rsidR="00FE4FAC" w:rsidRPr="00931FDE" w:rsidRDefault="00453E40" w:rsidP="00FE4FAC">
      <w:pPr>
        <w:pStyle w:val="Listeafsnit"/>
        <w:numPr>
          <w:ilvl w:val="0"/>
          <w:numId w:val="7"/>
        </w:numPr>
        <w:rPr>
          <w:rFonts w:cs="Times New Roman"/>
        </w:rPr>
      </w:pPr>
      <w:r w:rsidRPr="00931FDE">
        <w:rPr>
          <w:rFonts w:cs="Times New Roman"/>
        </w:rPr>
        <w:t xml:space="preserve">en neoliberalistisk variant, hvor empowerment udelukkende handler om individers og familiers evne til </w:t>
      </w:r>
      <w:r w:rsidR="00FE4FAC" w:rsidRPr="00931FDE">
        <w:rPr>
          <w:rFonts w:cs="Times New Roman"/>
        </w:rPr>
        <w:t xml:space="preserve">bedre </w:t>
      </w:r>
      <w:r w:rsidRPr="00931FDE">
        <w:rPr>
          <w:rFonts w:cs="Times New Roman"/>
        </w:rPr>
        <w:t xml:space="preserve">at </w:t>
      </w:r>
      <w:r w:rsidR="00FE4FAC" w:rsidRPr="00931FDE">
        <w:rPr>
          <w:rFonts w:cs="Times New Roman"/>
        </w:rPr>
        <w:t xml:space="preserve">kunne </w:t>
      </w:r>
      <w:r w:rsidRPr="00931FDE">
        <w:rPr>
          <w:rFonts w:cs="Times New Roman"/>
        </w:rPr>
        <w:t>forfølge deres egne mål.</w:t>
      </w:r>
      <w:r w:rsidR="00FE4FAC" w:rsidRPr="00931FDE">
        <w:rPr>
          <w:rFonts w:cs="Times New Roman"/>
        </w:rPr>
        <w:t xml:space="preserve"> Målet er her at øge uligheden gennem at frisætte markedskræfterne</w:t>
      </w:r>
    </w:p>
    <w:p w14:paraId="1D2BE0B9" w14:textId="77777777" w:rsidR="008D6F45" w:rsidRPr="00931FDE" w:rsidRDefault="00FE4FAC" w:rsidP="00FE4FAC">
      <w:pPr>
        <w:pStyle w:val="Listeafsnit"/>
        <w:numPr>
          <w:ilvl w:val="0"/>
          <w:numId w:val="7"/>
        </w:numPr>
        <w:rPr>
          <w:rFonts w:cs="Times New Roman"/>
        </w:rPr>
      </w:pPr>
      <w:r w:rsidRPr="00931FDE">
        <w:rPr>
          <w:rFonts w:cs="Times New Roman"/>
        </w:rPr>
        <w:t>En social liberal ”Third Way” variant indebærer</w:t>
      </w:r>
      <w:r w:rsidR="0092164F">
        <w:rPr>
          <w:rFonts w:cs="Times New Roman"/>
        </w:rPr>
        <w:t>,</w:t>
      </w:r>
      <w:r w:rsidRPr="00931FDE">
        <w:rPr>
          <w:rFonts w:cs="Times New Roman"/>
        </w:rPr>
        <w:t xml:space="preserve"> at eksisterende kapitalisme og eksisterende velfærdsinstitutioner skal reformeres moderat. Der er fokus på inddragelse og individuel myndiggørelse af subjekterne. Men grundlæggende stilles der ikke spørgsmål ved </w:t>
      </w:r>
      <w:r w:rsidR="0036510D" w:rsidRPr="00931FDE">
        <w:rPr>
          <w:rFonts w:cs="Times New Roman"/>
        </w:rPr>
        <w:t xml:space="preserve">strukturer og vilkår i samfundet, der producerer ulighed. </w:t>
      </w:r>
    </w:p>
    <w:p w14:paraId="3758DF6A" w14:textId="77777777" w:rsidR="0036510D" w:rsidRPr="00931FDE" w:rsidRDefault="0036510D" w:rsidP="00FE4FAC">
      <w:pPr>
        <w:pStyle w:val="Listeafsnit"/>
        <w:numPr>
          <w:ilvl w:val="0"/>
          <w:numId w:val="7"/>
        </w:numPr>
        <w:rPr>
          <w:rFonts w:cs="Times New Roman"/>
        </w:rPr>
      </w:pPr>
      <w:r w:rsidRPr="00931FDE">
        <w:rPr>
          <w:rFonts w:cs="Times New Roman"/>
        </w:rPr>
        <w:t xml:space="preserve">En samfundskritisk variant, der fokuserer på kollektiv bevidstgørelse. Dette samfundsforandrende empowermentperspektiv </w:t>
      </w:r>
      <w:r w:rsidR="0054285C" w:rsidRPr="00931FDE">
        <w:rPr>
          <w:rFonts w:cs="Times New Roman"/>
        </w:rPr>
        <w:t>sætter fokus på ændringer i den subjektive bevidsthed, selvopfattelse og kollektive handlingskapacitet.</w:t>
      </w:r>
      <w:r w:rsidR="00B45E9B" w:rsidRPr="00931FDE">
        <w:rPr>
          <w:rFonts w:cs="Times New Roman"/>
        </w:rPr>
        <w:t xml:space="preserve"> Strukturerne i samfundet kan og skal forandres gennem mere grundlæggende samfundsforandringer (Andersen:2005:62-63).</w:t>
      </w:r>
    </w:p>
    <w:p w14:paraId="677FC6EA" w14:textId="20BA1CDF" w:rsidR="008F4036" w:rsidRPr="00931FDE" w:rsidRDefault="008F4036" w:rsidP="00E04C67">
      <w:pPr>
        <w:pStyle w:val="Overskrift2"/>
        <w:rPr>
          <w:rFonts w:cs="Times New Roman"/>
        </w:rPr>
      </w:pPr>
      <w:bookmarkStart w:id="23" w:name="_Toc215829743"/>
      <w:r w:rsidRPr="00931FDE">
        <w:rPr>
          <w:rFonts w:cs="Times New Roman"/>
        </w:rPr>
        <w:t>Familierådslagning</w:t>
      </w:r>
      <w:bookmarkEnd w:id="23"/>
    </w:p>
    <w:p w14:paraId="2BFEDDF2" w14:textId="77777777" w:rsidR="001311A1" w:rsidRPr="00931FDE" w:rsidRDefault="00FF4140" w:rsidP="004E0F78">
      <w:pPr>
        <w:rPr>
          <w:rFonts w:cs="Times New Roman"/>
        </w:rPr>
      </w:pPr>
      <w:r w:rsidRPr="00931FDE">
        <w:rPr>
          <w:rFonts w:cs="Times New Roman"/>
        </w:rPr>
        <w:t>Familierådslagni</w:t>
      </w:r>
      <w:r w:rsidR="002514FA" w:rsidRPr="00931FDE">
        <w:rPr>
          <w:rFonts w:cs="Times New Roman"/>
        </w:rPr>
        <w:t>ng er endnu en metode der tager udgangspunkt i n</w:t>
      </w:r>
      <w:r w:rsidRPr="00931FDE">
        <w:rPr>
          <w:rFonts w:cs="Times New Roman"/>
        </w:rPr>
        <w:t xml:space="preserve">etværksinddragelse. </w:t>
      </w:r>
      <w:r w:rsidR="00DF62D8" w:rsidRPr="00931FDE">
        <w:rPr>
          <w:rFonts w:cs="Times New Roman"/>
        </w:rPr>
        <w:t>Familier</w:t>
      </w:r>
      <w:r w:rsidR="008678CD" w:rsidRPr="00931FDE">
        <w:rPr>
          <w:rFonts w:cs="Times New Roman"/>
        </w:rPr>
        <w:t>ådslagning er en bestemt metode</w:t>
      </w:r>
      <w:r w:rsidR="00DF62D8" w:rsidRPr="00931FDE">
        <w:rPr>
          <w:rFonts w:cs="Times New Roman"/>
        </w:rPr>
        <w:t xml:space="preserve">, der hviler på samme principper som netværksinddragelse; brugerindflydelse, empowerment, partnerskab, ressourcetænkning og ansvarliggørelse (Faureholm i Heino et al.:2003:75). Formålet </w:t>
      </w:r>
      <w:r w:rsidR="007628BB" w:rsidRPr="00931FDE">
        <w:rPr>
          <w:rFonts w:cs="Times New Roman"/>
        </w:rPr>
        <w:t xml:space="preserve">med familierådslagning </w:t>
      </w:r>
      <w:r w:rsidR="00DF62D8" w:rsidRPr="00931FDE">
        <w:rPr>
          <w:rFonts w:cs="Times New Roman"/>
        </w:rPr>
        <w:t xml:space="preserve">er at netværket støttes i at udvikle strategier til at modvirke ydre kontrollerende begrænsninger og styrke den enkeltes bevidsthedsniveau (Faureholm i Kreuzer &amp; Jensen:2005: 166). </w:t>
      </w:r>
      <w:r w:rsidR="007628BB" w:rsidRPr="00931FDE">
        <w:rPr>
          <w:rFonts w:cs="Times New Roman"/>
        </w:rPr>
        <w:t>Familierådslagning fungerer som</w:t>
      </w:r>
      <w:r w:rsidR="004B04EE" w:rsidRPr="00931FDE">
        <w:rPr>
          <w:rFonts w:cs="Times New Roman"/>
        </w:rPr>
        <w:t xml:space="preserve"> en ramme om beslutningsprocesser. Familien og netværk samles for sammen at finde frem til, hvordan barnets vanskeligheder kan afhjælpes. Filosofien er, at n</w:t>
      </w:r>
      <w:r w:rsidR="008665C6" w:rsidRPr="00931FDE">
        <w:rPr>
          <w:rFonts w:cs="Times New Roman"/>
        </w:rPr>
        <w:t xml:space="preserve">år man selv har været med til at træffe beslutningen, </w:t>
      </w:r>
      <w:r w:rsidR="004B04EE" w:rsidRPr="00931FDE">
        <w:rPr>
          <w:rFonts w:cs="Times New Roman"/>
        </w:rPr>
        <w:t>vil man opleve</w:t>
      </w:r>
      <w:r w:rsidR="008665C6" w:rsidRPr="00931FDE">
        <w:rPr>
          <w:rFonts w:cs="Times New Roman"/>
        </w:rPr>
        <w:t xml:space="preserve"> e</w:t>
      </w:r>
      <w:r w:rsidR="007628BB" w:rsidRPr="00931FDE">
        <w:rPr>
          <w:rFonts w:cs="Times New Roman"/>
        </w:rPr>
        <w:t>n større forpligtelse i forhold</w:t>
      </w:r>
      <w:r w:rsidR="008665C6" w:rsidRPr="00931FDE">
        <w:rPr>
          <w:rFonts w:cs="Times New Roman"/>
        </w:rPr>
        <w:t xml:space="preserve"> til gennemførelsen. Der findes en eksklusiv viden og eksklusive erfaringer i de udvidede familier, som er fundamentalt i forhold til valg af løsninger. Børnene og de unge har én familie, og der kan ikke laves løsninger uden et konstruktivt samarbejde mellem familien, barn</w:t>
      </w:r>
      <w:r w:rsidR="007628BB" w:rsidRPr="00931FDE">
        <w:rPr>
          <w:rFonts w:cs="Times New Roman"/>
        </w:rPr>
        <w:t>et</w:t>
      </w:r>
      <w:r w:rsidR="008665C6" w:rsidRPr="00931FDE">
        <w:rPr>
          <w:rFonts w:cs="Times New Roman"/>
        </w:rPr>
        <w:t xml:space="preserve"> og det offentli</w:t>
      </w:r>
      <w:r w:rsidR="00854B66" w:rsidRPr="00931FDE">
        <w:rPr>
          <w:rFonts w:cs="Times New Roman"/>
        </w:rPr>
        <w:t>ge. (Rasmussen &amp; Hansen:2002:</w:t>
      </w:r>
      <w:r w:rsidR="008665C6" w:rsidRPr="00931FDE">
        <w:rPr>
          <w:rFonts w:cs="Times New Roman"/>
        </w:rPr>
        <w:t xml:space="preserve">15). </w:t>
      </w:r>
      <w:r w:rsidR="00D34B1A" w:rsidRPr="00931FDE">
        <w:rPr>
          <w:rFonts w:cs="Times New Roman"/>
        </w:rPr>
        <w:t>Man tager i familierådslagning udgangspunkt i, at det er familien og det nære miljø, der kender barnets problemer bedst, og at det derfor er dem, der skal bede om hjælp til en løsning, der passer til familiens kultur eller tradition og i forhold til det enkelte barn (Pedersen og Frank, s. 136 ff. i Faureholm og Brønholt, 2005).</w:t>
      </w:r>
      <w:r w:rsidR="00F47D9F" w:rsidRPr="00931FDE">
        <w:rPr>
          <w:rFonts w:cs="Times New Roman"/>
        </w:rPr>
        <w:t xml:space="preserve"> </w:t>
      </w:r>
      <w:r w:rsidR="007947A9" w:rsidRPr="00931FDE">
        <w:rPr>
          <w:rFonts w:cs="Times New Roman"/>
        </w:rPr>
        <w:t>Familierådslagning har som værdigrundlag at være ressourceorienterede frem for den problemorienterede tilgang, som karakteriserer de</w:t>
      </w:r>
      <w:r w:rsidR="00DF62D8" w:rsidRPr="00931FDE">
        <w:rPr>
          <w:rFonts w:cs="Times New Roman"/>
        </w:rPr>
        <w:t xml:space="preserve">t sociale arbejde med familier </w:t>
      </w:r>
      <w:r w:rsidR="007947A9" w:rsidRPr="00931FDE">
        <w:rPr>
          <w:rFonts w:cs="Times New Roman"/>
        </w:rPr>
        <w:t xml:space="preserve">(Faureholm i </w:t>
      </w:r>
      <w:r w:rsidR="00456FB2" w:rsidRPr="00931FDE">
        <w:rPr>
          <w:rFonts w:cs="Times New Roman"/>
        </w:rPr>
        <w:t>Heino et al</w:t>
      </w:r>
      <w:r w:rsidR="007947A9" w:rsidRPr="00931FDE">
        <w:rPr>
          <w:rFonts w:cs="Times New Roman"/>
        </w:rPr>
        <w:t>.:2003:80).</w:t>
      </w:r>
      <w:r w:rsidR="00F47D9F" w:rsidRPr="00931FDE">
        <w:rPr>
          <w:rFonts w:cs="Times New Roman"/>
        </w:rPr>
        <w:t xml:space="preserve"> </w:t>
      </w:r>
      <w:r w:rsidR="000B756C" w:rsidRPr="00931FDE">
        <w:rPr>
          <w:rFonts w:cs="Times New Roman"/>
        </w:rPr>
        <w:t xml:space="preserve">Den gode familierådslagning har et frisættende potentiale for forældre, barnet og hele familien. </w:t>
      </w:r>
      <w:r w:rsidR="008F4362" w:rsidRPr="00931FDE">
        <w:rPr>
          <w:rFonts w:cs="Times New Roman"/>
        </w:rPr>
        <w:t>N</w:t>
      </w:r>
      <w:r w:rsidR="000B756C" w:rsidRPr="00931FDE">
        <w:rPr>
          <w:rFonts w:cs="Times New Roman"/>
        </w:rPr>
        <w:t>etværket kan komme til at opleve et større ansvar, forpligtethed og tilslutning til indsatserne i forhold til baret</w:t>
      </w:r>
      <w:r w:rsidR="008F08C2" w:rsidRPr="00931FDE">
        <w:rPr>
          <w:rFonts w:cs="Times New Roman"/>
        </w:rPr>
        <w:t xml:space="preserve"> </w:t>
      </w:r>
      <w:r w:rsidR="00272DDA" w:rsidRPr="00931FDE">
        <w:rPr>
          <w:rFonts w:cs="Times New Roman"/>
        </w:rPr>
        <w:t>(Rasmussen &amp; Hansen:2002:116)</w:t>
      </w:r>
      <w:r w:rsidR="00F47D9F" w:rsidRPr="00931FDE">
        <w:rPr>
          <w:rFonts w:cs="Times New Roman"/>
        </w:rPr>
        <w:t>. Lidt forenklet kan man sige, at jo mere den professionelle agerer som ekspert, des mere agerer familien som afhængiggjort og ansvarsforflygtigende klient (Faureholm i Heino et al.:2003:84).</w:t>
      </w:r>
    </w:p>
    <w:p w14:paraId="6B9545B5" w14:textId="1EF2677D" w:rsidR="001311A1" w:rsidRPr="00931FDE" w:rsidRDefault="001311A1" w:rsidP="001311A1">
      <w:pPr>
        <w:pStyle w:val="Overskrift2"/>
        <w:rPr>
          <w:rFonts w:cs="Times New Roman"/>
        </w:rPr>
      </w:pPr>
      <w:bookmarkStart w:id="24" w:name="_Toc215829744"/>
      <w:r w:rsidRPr="00931FDE">
        <w:rPr>
          <w:rFonts w:cs="Times New Roman"/>
        </w:rPr>
        <w:t>Inddragelse i dysfunktionelle familier</w:t>
      </w:r>
      <w:bookmarkEnd w:id="24"/>
    </w:p>
    <w:p w14:paraId="58A024D1" w14:textId="17C7996D" w:rsidR="004E0F78" w:rsidRPr="00931FDE" w:rsidRDefault="007429D9" w:rsidP="004E0F78">
      <w:pPr>
        <w:rPr>
          <w:rFonts w:cs="Times New Roman"/>
        </w:rPr>
      </w:pPr>
      <w:r w:rsidRPr="00931FDE">
        <w:rPr>
          <w:rFonts w:cs="Times New Roman"/>
        </w:rPr>
        <w:t>Den følgende teori</w:t>
      </w:r>
      <w:r w:rsidR="0017391C" w:rsidRPr="00931FDE">
        <w:rPr>
          <w:rFonts w:cs="Times New Roman"/>
        </w:rPr>
        <w:t xml:space="preserve"> </w:t>
      </w:r>
      <w:r w:rsidRPr="00931FDE">
        <w:rPr>
          <w:rFonts w:cs="Times New Roman"/>
        </w:rPr>
        <w:t>om</w:t>
      </w:r>
      <w:r w:rsidR="0017391C" w:rsidRPr="00931FDE">
        <w:rPr>
          <w:rFonts w:cs="Times New Roman"/>
        </w:rPr>
        <w:t>handle</w:t>
      </w:r>
      <w:r w:rsidRPr="00931FDE">
        <w:rPr>
          <w:rFonts w:cs="Times New Roman"/>
        </w:rPr>
        <w:t>r familierelationer med fokus på</w:t>
      </w:r>
      <w:r w:rsidR="009A7748" w:rsidRPr="00931FDE">
        <w:rPr>
          <w:rFonts w:cs="Times New Roman"/>
        </w:rPr>
        <w:t xml:space="preserve"> karakteristika for</w:t>
      </w:r>
      <w:r w:rsidRPr="00931FDE">
        <w:rPr>
          <w:rFonts w:cs="Times New Roman"/>
        </w:rPr>
        <w:t xml:space="preserve"> relationer i </w:t>
      </w:r>
      <w:r w:rsidR="007002D9" w:rsidRPr="00931FDE">
        <w:rPr>
          <w:rFonts w:cs="Times New Roman"/>
        </w:rPr>
        <w:t>dysfunktionel</w:t>
      </w:r>
      <w:r w:rsidRPr="00931FDE">
        <w:rPr>
          <w:rFonts w:cs="Times New Roman"/>
        </w:rPr>
        <w:t>le familier</w:t>
      </w:r>
      <w:r w:rsidR="007002D9" w:rsidRPr="00931FDE">
        <w:rPr>
          <w:rFonts w:cs="Times New Roman"/>
        </w:rPr>
        <w:t>.</w:t>
      </w:r>
      <w:r w:rsidR="00141DF8" w:rsidRPr="00931FDE">
        <w:rPr>
          <w:rFonts w:cs="Times New Roman"/>
        </w:rPr>
        <w:t xml:space="preserve"> </w:t>
      </w:r>
      <w:r w:rsidR="0017391C" w:rsidRPr="00931FDE">
        <w:rPr>
          <w:rFonts w:cs="Times New Roman"/>
        </w:rPr>
        <w:t xml:space="preserve">Det er </w:t>
      </w:r>
      <w:r w:rsidR="000150B4">
        <w:rPr>
          <w:rFonts w:cs="Times New Roman"/>
        </w:rPr>
        <w:t>min antagelse at socialrådgivernes begrundelser for fravalg af inddragelse læner sig op af teori om dysfunktionelle familiemønstre</w:t>
      </w:r>
      <w:r w:rsidR="0017391C" w:rsidRPr="00931FDE">
        <w:rPr>
          <w:rFonts w:cs="Times New Roman"/>
        </w:rPr>
        <w:t xml:space="preserve">. </w:t>
      </w:r>
      <w:r w:rsidRPr="00931FDE">
        <w:rPr>
          <w:rFonts w:cs="Times New Roman"/>
        </w:rPr>
        <w:t xml:space="preserve">Teorien viser, at der </w:t>
      </w:r>
      <w:r w:rsidR="00BD597D">
        <w:rPr>
          <w:rFonts w:cs="Times New Roman"/>
        </w:rPr>
        <w:t>kan være</w:t>
      </w:r>
      <w:r w:rsidR="00141DF8" w:rsidRPr="00931FDE">
        <w:rPr>
          <w:rFonts w:cs="Times New Roman"/>
        </w:rPr>
        <w:t xml:space="preserve"> nogle andre vanskeligheder og konsekvenser til stede ved at inddrage dysfunktionelle familier</w:t>
      </w:r>
      <w:r w:rsidRPr="00931FDE">
        <w:rPr>
          <w:rFonts w:cs="Times New Roman"/>
        </w:rPr>
        <w:t>, i forhold</w:t>
      </w:r>
      <w:r w:rsidR="00141DF8" w:rsidRPr="00931FDE">
        <w:rPr>
          <w:rFonts w:cs="Times New Roman"/>
        </w:rPr>
        <w:t xml:space="preserve"> </w:t>
      </w:r>
      <w:r w:rsidRPr="00931FDE">
        <w:rPr>
          <w:rFonts w:cs="Times New Roman"/>
        </w:rPr>
        <w:t xml:space="preserve">til andre </w:t>
      </w:r>
      <w:r w:rsidR="000150B4">
        <w:rPr>
          <w:rFonts w:cs="Times New Roman"/>
        </w:rPr>
        <w:t>familier.</w:t>
      </w:r>
    </w:p>
    <w:p w14:paraId="12B14DB4" w14:textId="77777777" w:rsidR="004E0F78" w:rsidRPr="00931FDE" w:rsidRDefault="004E0F78" w:rsidP="004E0F78">
      <w:pPr>
        <w:rPr>
          <w:rFonts w:cs="Times New Roman"/>
        </w:rPr>
      </w:pPr>
    </w:p>
    <w:p w14:paraId="36FEBBD2" w14:textId="263AD0F6" w:rsidR="00964128" w:rsidRPr="00931FDE" w:rsidRDefault="00964128" w:rsidP="00964128">
      <w:pPr>
        <w:rPr>
          <w:rFonts w:cs="Times New Roman"/>
        </w:rPr>
      </w:pPr>
      <w:r w:rsidRPr="00931FDE">
        <w:rPr>
          <w:rFonts w:cs="Times New Roman"/>
        </w:rPr>
        <w:t>En teoretiker der beskæftiger sig med relationens betydning er Anne-Lise Løvlie Schibbye. Hun fastslår</w:t>
      </w:r>
      <w:r w:rsidR="00DD1AC7">
        <w:rPr>
          <w:rFonts w:cs="Times New Roman"/>
        </w:rPr>
        <w:t>,</w:t>
      </w:r>
      <w:r w:rsidRPr="00931FDE">
        <w:rPr>
          <w:rFonts w:cs="Times New Roman"/>
        </w:rPr>
        <w:t xml:space="preserve"> at individet ikke kan forstås uafhængigt af sin sammenhæng. Hun beskæftiger sig med den dialektiske relationstanke, der ligger til grund for de vigtigste aspekter ved ”selvet i relation”. Med dette har hun et syn på, hvordan selvet udvikles og fejludvikles i dialog med andre. For at forstå individet skal fokus være på sammenhænge og relationer. Det enkelte familiemedlems adfærd påvirker ikke alene den anden, men han eller hun påvirkes umiddelbart selv af den andens respons. Dialektikken viser</w:t>
      </w:r>
      <w:r w:rsidR="00DD1AC7">
        <w:rPr>
          <w:rFonts w:cs="Times New Roman"/>
        </w:rPr>
        <w:t>,</w:t>
      </w:r>
      <w:r w:rsidRPr="00931FDE">
        <w:rPr>
          <w:rFonts w:cs="Times New Roman"/>
        </w:rPr>
        <w:t xml:space="preserve"> at individet fungerer som både subjekt og objekt i en gensidig proces (Schibbye:2007:38-40).</w:t>
      </w:r>
      <w:r w:rsidR="007B5F92" w:rsidRPr="00931FDE">
        <w:rPr>
          <w:rFonts w:cs="Times New Roman"/>
        </w:rPr>
        <w:t xml:space="preserve"> </w:t>
      </w:r>
      <w:r w:rsidRPr="00931FDE">
        <w:rPr>
          <w:rFonts w:cs="Times New Roman"/>
        </w:rPr>
        <w:t>Begrebet det ”relationelle selv” skal tydeliggøre</w:t>
      </w:r>
      <w:r w:rsidR="00DD1AC7">
        <w:rPr>
          <w:rFonts w:cs="Times New Roman"/>
        </w:rPr>
        <w:t>,</w:t>
      </w:r>
      <w:r w:rsidRPr="00931FDE">
        <w:rPr>
          <w:rFonts w:cs="Times New Roman"/>
        </w:rPr>
        <w:t xml:space="preserve"> at selvet må forstås i to retninger: indad i selvet og udad i relationen. De er i et dialektisk forhold til hinanden, dvs. </w:t>
      </w:r>
      <w:r w:rsidR="00DD1AC7">
        <w:rPr>
          <w:rFonts w:cs="Times New Roman"/>
        </w:rPr>
        <w:t>d</w:t>
      </w:r>
      <w:r w:rsidRPr="00931FDE">
        <w:rPr>
          <w:rFonts w:cs="Times New Roman"/>
        </w:rPr>
        <w:t>e hænger sammen, henviser til hinanden eller siger noget om hinanden og skaber hinandens forudsætninger (Schibbye:2007:62).</w:t>
      </w:r>
      <w:r w:rsidR="00FD4DAA" w:rsidRPr="00931FDE">
        <w:rPr>
          <w:rFonts w:cs="Times New Roman"/>
        </w:rPr>
        <w:t xml:space="preserve"> Dette giver et udgangspunkt for forståelsen af, at familierelationer er en kompleks størrelse, og at dysfunktionelle familiemønstre i endnu højere grad er vanskeligt at have med at gøre</w:t>
      </w:r>
      <w:r w:rsidR="002A3B3C">
        <w:rPr>
          <w:rFonts w:cs="Times New Roman"/>
        </w:rPr>
        <w:t>, når vi taler om netværksinddragelse</w:t>
      </w:r>
      <w:r w:rsidR="00FD4DAA" w:rsidRPr="00931FDE">
        <w:rPr>
          <w:rFonts w:cs="Times New Roman"/>
        </w:rPr>
        <w:t xml:space="preserve">. </w:t>
      </w:r>
    </w:p>
    <w:p w14:paraId="6578416D" w14:textId="77777777" w:rsidR="00964128" w:rsidRPr="00931FDE" w:rsidRDefault="00964128" w:rsidP="00964128">
      <w:pPr>
        <w:rPr>
          <w:rFonts w:cs="Times New Roman"/>
        </w:rPr>
      </w:pPr>
    </w:p>
    <w:p w14:paraId="5172E024" w14:textId="77777777" w:rsidR="00964128" w:rsidRPr="00931FDE" w:rsidRDefault="00964128" w:rsidP="00964128">
      <w:pPr>
        <w:rPr>
          <w:rFonts w:cs="Times New Roman"/>
        </w:rPr>
      </w:pPr>
      <w:r w:rsidRPr="00931FDE">
        <w:rPr>
          <w:rFonts w:cs="Times New Roman"/>
        </w:rPr>
        <w:t>Schibbye taler om begreberne selvafgrænsning og selvrefleksivitet. Selvrefleksivitet er en specifik menneskelig egenskab. Det handler om at kunne forholde sig til sig selv, hvilket vil sige at kunne afgrænse og betragte sig selv. Det betyder</w:t>
      </w:r>
      <w:r w:rsidR="00DD1AC7">
        <w:rPr>
          <w:rFonts w:cs="Times New Roman"/>
        </w:rPr>
        <w:t>,</w:t>
      </w:r>
      <w:r w:rsidRPr="00931FDE">
        <w:rPr>
          <w:rFonts w:cs="Times New Roman"/>
        </w:rPr>
        <w:t xml:space="preserve"> at vi kan have opfattelser af vores selv, gøre os tanker om os selv og filosofere over vores situation. Refleksivitet indebærer, dialektisk set</w:t>
      </w:r>
      <w:r w:rsidR="00DD1AC7">
        <w:rPr>
          <w:rFonts w:cs="Times New Roman"/>
        </w:rPr>
        <w:t>,</w:t>
      </w:r>
      <w:r w:rsidRPr="00931FDE">
        <w:rPr>
          <w:rFonts w:cs="Times New Roman"/>
        </w:rPr>
        <w:t xml:space="preserve"> selvafgrænsning. Det at kunne overskue oplevelser i sit eget selv hænger sammen med at kunne afgrænse oplevelserne fra andres (Schibbye:2007:86-87). Hvis individet er trygt tilknyttet</w:t>
      </w:r>
      <w:r w:rsidR="00DD1AC7">
        <w:rPr>
          <w:rFonts w:cs="Times New Roman"/>
        </w:rPr>
        <w:t>,</w:t>
      </w:r>
      <w:r w:rsidRPr="00931FDE">
        <w:rPr>
          <w:rFonts w:cs="Times New Roman"/>
        </w:rPr>
        <w:t xml:space="preserve"> er det også trygt afgrænset/reflekteret. Når individet ikke har adgang til egne følelser og tanker og den andens oplevelser, bliver det sårbart. Derved kan individet let omformes, defineres, manipuleres og påvirkes. På den måde kan individet styres af andre mennesker i dets netværk (Schibbye:2007:244).</w:t>
      </w:r>
    </w:p>
    <w:p w14:paraId="3F0DB459" w14:textId="77777777" w:rsidR="00FD4DAA" w:rsidRPr="00931FDE" w:rsidRDefault="00FD4DAA" w:rsidP="00964128">
      <w:pPr>
        <w:rPr>
          <w:rFonts w:cs="Times New Roman"/>
        </w:rPr>
      </w:pPr>
      <w:r w:rsidRPr="00931FDE">
        <w:rPr>
          <w:rFonts w:cs="Times New Roman"/>
        </w:rPr>
        <w:t>Her tegner Schibbye et billede af de vanskeligheder, der kan være til stede hos det enkelte familiemedlem, der kan have indvirkning på relationerne i resten af familien</w:t>
      </w:r>
      <w:r w:rsidR="00DD1AC7">
        <w:rPr>
          <w:rFonts w:cs="Times New Roman"/>
        </w:rPr>
        <w:t>,</w:t>
      </w:r>
      <w:r w:rsidRPr="00931FDE">
        <w:rPr>
          <w:rFonts w:cs="Times New Roman"/>
        </w:rPr>
        <w:t xml:space="preserve"> og gør dette til komplicerede størrelser at intervenere i forhold til.</w:t>
      </w:r>
    </w:p>
    <w:p w14:paraId="0BCC8A0F" w14:textId="77777777" w:rsidR="00FD4DAA" w:rsidRPr="00931FDE" w:rsidRDefault="00FD4DAA" w:rsidP="00964128">
      <w:pPr>
        <w:rPr>
          <w:rFonts w:cs="Times New Roman"/>
        </w:rPr>
      </w:pPr>
    </w:p>
    <w:p w14:paraId="40D91F1E" w14:textId="77777777" w:rsidR="00964128" w:rsidRPr="00931FDE" w:rsidRDefault="00964128" w:rsidP="00964128">
      <w:pPr>
        <w:rPr>
          <w:rFonts w:cs="Times New Roman"/>
        </w:rPr>
      </w:pPr>
      <w:r w:rsidRPr="00931FDE">
        <w:rPr>
          <w:rFonts w:cs="Times New Roman"/>
        </w:rPr>
        <w:t>Minuch</w:t>
      </w:r>
      <w:r w:rsidR="00700E41" w:rsidRPr="00931FDE">
        <w:rPr>
          <w:rFonts w:cs="Times New Roman"/>
        </w:rPr>
        <w:t xml:space="preserve">in </w:t>
      </w:r>
      <w:r w:rsidRPr="00931FDE">
        <w:rPr>
          <w:rFonts w:cs="Times New Roman"/>
        </w:rPr>
        <w:t>er helt på linje med den dialektiske model når han hævder</w:t>
      </w:r>
      <w:r w:rsidR="00FD4DAA" w:rsidRPr="00931FDE">
        <w:rPr>
          <w:rFonts w:cs="Times New Roman"/>
        </w:rPr>
        <w:t>,</w:t>
      </w:r>
      <w:r w:rsidRPr="00931FDE">
        <w:rPr>
          <w:rFonts w:cs="Times New Roman"/>
        </w:rPr>
        <w:t xml:space="preserve"> at disse familier har for lidt afgrænsning eller overdreven afgrænsning</w:t>
      </w:r>
      <w:r w:rsidR="00700E41" w:rsidRPr="00931FDE">
        <w:rPr>
          <w:rFonts w:cs="Times New Roman"/>
        </w:rPr>
        <w:t xml:space="preserve"> (Minuchin i Schibbye:2007:245-246)</w:t>
      </w:r>
      <w:r w:rsidRPr="00931FDE">
        <w:rPr>
          <w:rFonts w:cs="Times New Roman"/>
        </w:rPr>
        <w:t>. Familiemedlemmerne bliver hæmmet i deres udfoldelse og fastholdt i bestemte mønstre. De bekræfter hi</w:t>
      </w:r>
      <w:r w:rsidR="00700E41" w:rsidRPr="00931FDE">
        <w:rPr>
          <w:rFonts w:cs="Times New Roman"/>
        </w:rPr>
        <w:t xml:space="preserve">nandens falske selv </w:t>
      </w:r>
      <w:r w:rsidRPr="00931FDE">
        <w:rPr>
          <w:rFonts w:cs="Times New Roman"/>
        </w:rPr>
        <w:t>og føler</w:t>
      </w:r>
      <w:r w:rsidR="00DD1AC7">
        <w:rPr>
          <w:rFonts w:cs="Times New Roman"/>
        </w:rPr>
        <w:t>,</w:t>
      </w:r>
      <w:r w:rsidRPr="00931FDE">
        <w:rPr>
          <w:rFonts w:cs="Times New Roman"/>
        </w:rPr>
        <w:t xml:space="preserve"> at alle forsøg på at bryde ud er ”livstruende”</w:t>
      </w:r>
      <w:r w:rsidR="00700E41" w:rsidRPr="00931FDE">
        <w:rPr>
          <w:rFonts w:cs="Times New Roman"/>
        </w:rPr>
        <w:t xml:space="preserve"> (Laing i  Schibbye:2007:246)</w:t>
      </w:r>
      <w:r w:rsidRPr="00931FDE">
        <w:rPr>
          <w:rFonts w:cs="Times New Roman"/>
        </w:rPr>
        <w:t>. Alle ”samarbejder” om at afværge fare</w:t>
      </w:r>
      <w:r w:rsidR="00700E41" w:rsidRPr="00931FDE">
        <w:rPr>
          <w:rFonts w:cs="Times New Roman"/>
        </w:rPr>
        <w:t>truende afgrænsning (</w:t>
      </w:r>
      <w:r w:rsidR="00DD1AC7">
        <w:rPr>
          <w:rFonts w:cs="Times New Roman"/>
        </w:rPr>
        <w:t>W</w:t>
      </w:r>
      <w:r w:rsidR="00700E41" w:rsidRPr="00931FDE">
        <w:rPr>
          <w:rFonts w:cs="Times New Roman"/>
        </w:rPr>
        <w:t>ynne i Schibbye</w:t>
      </w:r>
      <w:r w:rsidR="007B5F92" w:rsidRPr="00931FDE">
        <w:rPr>
          <w:rFonts w:cs="Times New Roman"/>
        </w:rPr>
        <w:t>:</w:t>
      </w:r>
      <w:r w:rsidR="00700E41" w:rsidRPr="00931FDE">
        <w:rPr>
          <w:rFonts w:cs="Times New Roman"/>
        </w:rPr>
        <w:t>2007:246</w:t>
      </w:r>
      <w:r w:rsidRPr="00931FDE">
        <w:rPr>
          <w:rFonts w:cs="Times New Roman"/>
        </w:rPr>
        <w:t xml:space="preserve">). </w:t>
      </w:r>
      <w:r w:rsidR="00CC4ABA" w:rsidRPr="00931FDE">
        <w:rPr>
          <w:rFonts w:cs="Times New Roman"/>
        </w:rPr>
        <w:t xml:space="preserve">Dysfunktionelle familier er styret af rigide regler. </w:t>
      </w:r>
      <w:r w:rsidRPr="00931FDE">
        <w:rPr>
          <w:rFonts w:cs="Times New Roman"/>
        </w:rPr>
        <w:t>Familien forsøger at opretholde balance i samspillet på bekostning af det enkelte indi</w:t>
      </w:r>
      <w:r w:rsidR="00700E41" w:rsidRPr="00931FDE">
        <w:rPr>
          <w:rFonts w:cs="Times New Roman"/>
        </w:rPr>
        <w:t>vids udfoldelse (Jackson &amp;</w:t>
      </w:r>
      <w:r w:rsidRPr="00931FDE">
        <w:rPr>
          <w:rFonts w:cs="Times New Roman"/>
        </w:rPr>
        <w:t xml:space="preserve"> Bloch i Schibbye:</w:t>
      </w:r>
      <w:r w:rsidR="00700E41" w:rsidRPr="00931FDE">
        <w:rPr>
          <w:rFonts w:cs="Times New Roman"/>
        </w:rPr>
        <w:t>2007:</w:t>
      </w:r>
      <w:r w:rsidRPr="00931FDE">
        <w:rPr>
          <w:rFonts w:cs="Times New Roman"/>
        </w:rPr>
        <w:t>245-246). I dysfunktionelle familier kendetegnes kommunikationen ved, at den kan blokere for forandring og dermed beskytte mod angst. Familiens kommunikationsform vanskeliggør et</w:t>
      </w:r>
      <w:r w:rsidR="005C4A57" w:rsidRPr="00931FDE">
        <w:rPr>
          <w:rFonts w:cs="Times New Roman"/>
        </w:rPr>
        <w:t xml:space="preserve"> fælles fokus, tydeliggørelse, </w:t>
      </w:r>
      <w:r w:rsidRPr="00931FDE">
        <w:rPr>
          <w:rFonts w:cs="Times New Roman"/>
        </w:rPr>
        <w:t>nuancering og dermed refleksivitet/ afgrænsning og fo</w:t>
      </w:r>
      <w:r w:rsidR="007C46F4" w:rsidRPr="00931FDE">
        <w:rPr>
          <w:rFonts w:cs="Times New Roman"/>
        </w:rPr>
        <w:t>randring. D</w:t>
      </w:r>
      <w:r w:rsidRPr="00931FDE">
        <w:rPr>
          <w:rFonts w:cs="Times New Roman"/>
        </w:rPr>
        <w:t>ysfunktionel kommunikation, manglende fokus, uklarhed m.v. repræsenterer familiens forsvar (Minuchin</w:t>
      </w:r>
      <w:r w:rsidR="00700E41" w:rsidRPr="00931FDE">
        <w:rPr>
          <w:rFonts w:cs="Times New Roman"/>
        </w:rPr>
        <w:t xml:space="preserve"> i Schibbye:2007:245-246</w:t>
      </w:r>
      <w:r w:rsidRPr="00931FDE">
        <w:rPr>
          <w:rFonts w:cs="Times New Roman"/>
        </w:rPr>
        <w:t>).</w:t>
      </w:r>
    </w:p>
    <w:p w14:paraId="648B882E" w14:textId="77777777" w:rsidR="00964128" w:rsidRPr="00931FDE" w:rsidRDefault="00964128" w:rsidP="004E0F78">
      <w:pPr>
        <w:rPr>
          <w:rFonts w:cs="Times New Roman"/>
        </w:rPr>
      </w:pPr>
      <w:r w:rsidRPr="00931FDE">
        <w:rPr>
          <w:rFonts w:cs="Times New Roman"/>
        </w:rPr>
        <w:t>Afvigelser fra familiens forventninger eller afvigelse fra forudbestemte måder at være sammen på opfattes som en trussel mod hele relationen. Et isoleret forsøg på at udvikle sig som individ opleves således som en trussel om hele familiens tilintetgørelse. De har brug for stereotype, snævre, rigide samspil</w:t>
      </w:r>
      <w:r w:rsidR="00DD1AC7">
        <w:rPr>
          <w:rFonts w:cs="Times New Roman"/>
        </w:rPr>
        <w:t>,</w:t>
      </w:r>
      <w:r w:rsidRPr="00931FDE">
        <w:rPr>
          <w:rFonts w:cs="Times New Roman"/>
        </w:rPr>
        <w:t xml:space="preserve"> så de kan fortsætte med at opretholde den selvafgrænsning</w:t>
      </w:r>
      <w:r w:rsidR="00DD1AC7">
        <w:rPr>
          <w:rFonts w:cs="Times New Roman"/>
        </w:rPr>
        <w:t>,</w:t>
      </w:r>
      <w:r w:rsidRPr="00931FDE">
        <w:rPr>
          <w:rFonts w:cs="Times New Roman"/>
        </w:rPr>
        <w:t xml:space="preserve"> der er mulig for at bevare relationerne til andre. Den afgrænsning de skaber får overlevelsesværdi. Hvis et individ afviger fra mønstrene, bliver hele familien truet af at gå i stykker. Det er angsten for selvets tilintetgørelse. Individerne i sådanne familier tvinges til at fortsætte i gamle rollemønstre, og alt nyt og uventet må derfor undgås. Udvikling og vækst er derved umulig (Schibbye:2007:246).</w:t>
      </w:r>
      <w:r w:rsidR="00E307F2" w:rsidRPr="00931FDE">
        <w:rPr>
          <w:rFonts w:cs="Times New Roman"/>
        </w:rPr>
        <w:t xml:space="preserve"> Det enkelte familiemedlem </w:t>
      </w:r>
      <w:r w:rsidRPr="00931FDE">
        <w:rPr>
          <w:rFonts w:cs="Times New Roman"/>
        </w:rPr>
        <w:t xml:space="preserve">kan ikke </w:t>
      </w:r>
      <w:r w:rsidR="00E307F2" w:rsidRPr="00931FDE">
        <w:rPr>
          <w:rFonts w:cs="Times New Roman"/>
        </w:rPr>
        <w:t>udvikle s</w:t>
      </w:r>
      <w:r w:rsidRPr="00931FDE">
        <w:rPr>
          <w:rFonts w:cs="Times New Roman"/>
        </w:rPr>
        <w:t xml:space="preserve">ig </w:t>
      </w:r>
      <w:r w:rsidR="00E307F2" w:rsidRPr="00931FDE">
        <w:rPr>
          <w:rFonts w:cs="Times New Roman"/>
        </w:rPr>
        <w:t xml:space="preserve">som person uden at ødelægge </w:t>
      </w:r>
      <w:r w:rsidRPr="00931FDE">
        <w:rPr>
          <w:rFonts w:cs="Times New Roman"/>
        </w:rPr>
        <w:t>familie</w:t>
      </w:r>
      <w:r w:rsidR="00E307F2" w:rsidRPr="00931FDE">
        <w:rPr>
          <w:rFonts w:cs="Times New Roman"/>
        </w:rPr>
        <w:t>n. På samme tid er den enkelte</w:t>
      </w:r>
      <w:r w:rsidRPr="00931FDE">
        <w:rPr>
          <w:rFonts w:cs="Times New Roman"/>
        </w:rPr>
        <w:t xml:space="preserve"> afhængig</w:t>
      </w:r>
      <w:r w:rsidR="005C4A57" w:rsidRPr="00931FDE">
        <w:rPr>
          <w:rFonts w:cs="Times New Roman"/>
        </w:rPr>
        <w:t xml:space="preserve"> af familien for at opretholde s</w:t>
      </w:r>
      <w:r w:rsidRPr="00931FDE">
        <w:rPr>
          <w:rFonts w:cs="Times New Roman"/>
        </w:rPr>
        <w:t>in identitet (Schibbye:2007:247). Shibbye omtaler dette fænomen som et pseudogensidigt familiemønster.</w:t>
      </w:r>
      <w:r w:rsidR="00B32814" w:rsidRPr="00931FDE">
        <w:rPr>
          <w:rFonts w:cs="Times New Roman"/>
        </w:rPr>
        <w:t xml:space="preserve"> </w:t>
      </w:r>
      <w:r w:rsidRPr="00931FDE">
        <w:rPr>
          <w:rFonts w:cs="Times New Roman"/>
        </w:rPr>
        <w:t xml:space="preserve">De dysfunktionelle </w:t>
      </w:r>
      <w:r w:rsidR="007678DF" w:rsidRPr="00931FDE">
        <w:rPr>
          <w:rFonts w:cs="Times New Roman"/>
        </w:rPr>
        <w:t xml:space="preserve">familiers </w:t>
      </w:r>
      <w:r w:rsidRPr="00931FDE">
        <w:rPr>
          <w:rFonts w:cs="Times New Roman"/>
        </w:rPr>
        <w:t>forhold til verden uden for familien er præget af utryghed. Den bredere sociale sammenhæng truer med at forstyrre det fastlåste. Grænserne udadtil markeres ikke tydeligt. Tværtimod er de diffuse og dårligt fokuserede og kan sammenlignes med et ”gummihegn”. Familiekommunikationen er fragmenteret uden fælles betydningsfelt i familien. Det skal understreges</w:t>
      </w:r>
      <w:r w:rsidR="00DD1AC7">
        <w:rPr>
          <w:rFonts w:cs="Times New Roman"/>
        </w:rPr>
        <w:t>,</w:t>
      </w:r>
      <w:r w:rsidRPr="00931FDE">
        <w:rPr>
          <w:rFonts w:cs="Times New Roman"/>
        </w:rPr>
        <w:t xml:space="preserve"> at der er tale om grader af pseudogensidighed i familier (Schibbye:2007:248)</w:t>
      </w:r>
      <w:r w:rsidR="005C4A57" w:rsidRPr="00931FDE">
        <w:rPr>
          <w:rFonts w:cs="Times New Roman"/>
        </w:rPr>
        <w:t>. Schibbyes teori understreger her</w:t>
      </w:r>
      <w:r w:rsidR="00DD1AC7">
        <w:rPr>
          <w:rFonts w:cs="Times New Roman"/>
        </w:rPr>
        <w:t>,</w:t>
      </w:r>
      <w:r w:rsidR="005C4A57" w:rsidRPr="00931FDE">
        <w:rPr>
          <w:rFonts w:cs="Times New Roman"/>
        </w:rPr>
        <w:t xml:space="preserve"> at en intervenering i forhold til dysfunktionelle familier og deres netværk kan have dybere konsekvenser</w:t>
      </w:r>
      <w:r w:rsidR="00DD1AC7">
        <w:rPr>
          <w:rFonts w:cs="Times New Roman"/>
        </w:rPr>
        <w:t>,</w:t>
      </w:r>
      <w:r w:rsidR="005C4A57" w:rsidRPr="00931FDE">
        <w:rPr>
          <w:rFonts w:cs="Times New Roman"/>
        </w:rPr>
        <w:t xml:space="preserve"> der kan komplicere en positiv forandring for barnet og familien yderligere, idet man bryder med familiens fastgroede orden.</w:t>
      </w:r>
    </w:p>
    <w:p w14:paraId="57F43516" w14:textId="5478DD08" w:rsidR="005C4A57" w:rsidRPr="00931FDE" w:rsidRDefault="001311A1" w:rsidP="001311A1">
      <w:pPr>
        <w:pStyle w:val="Overskrift2"/>
        <w:rPr>
          <w:rFonts w:cs="Times New Roman"/>
        </w:rPr>
      </w:pPr>
      <w:bookmarkStart w:id="25" w:name="_Toc215829745"/>
      <w:r w:rsidRPr="00931FDE">
        <w:rPr>
          <w:rFonts w:cs="Times New Roman"/>
        </w:rPr>
        <w:t>Barnet i dysfunktionelle familier</w:t>
      </w:r>
      <w:bookmarkEnd w:id="25"/>
    </w:p>
    <w:p w14:paraId="4EA567CE" w14:textId="66FF25CA" w:rsidR="000A317C" w:rsidRPr="00931FDE" w:rsidRDefault="001D5BB4" w:rsidP="004E0F78">
      <w:pPr>
        <w:rPr>
          <w:rFonts w:cs="Times New Roman"/>
        </w:rPr>
      </w:pPr>
      <w:r w:rsidRPr="00931FDE">
        <w:rPr>
          <w:rFonts w:cs="Times New Roman"/>
        </w:rPr>
        <w:t>S</w:t>
      </w:r>
      <w:r w:rsidR="005C4A57" w:rsidRPr="00931FDE">
        <w:rPr>
          <w:rFonts w:cs="Times New Roman"/>
        </w:rPr>
        <w:t>ocialrådgivernes a</w:t>
      </w:r>
      <w:r w:rsidRPr="00931FDE">
        <w:rPr>
          <w:rFonts w:cs="Times New Roman"/>
        </w:rPr>
        <w:t xml:space="preserve">rbejde er centreret omkring </w:t>
      </w:r>
      <w:r w:rsidR="005C4A57" w:rsidRPr="00931FDE">
        <w:rPr>
          <w:rFonts w:cs="Times New Roman"/>
        </w:rPr>
        <w:t xml:space="preserve">at forbedre vilkårene for barnet/børnene i familien. </w:t>
      </w:r>
      <w:r w:rsidR="00791146">
        <w:rPr>
          <w:rFonts w:cs="Times New Roman"/>
        </w:rPr>
        <w:t>Forrige</w:t>
      </w:r>
      <w:r w:rsidR="005C4A57" w:rsidRPr="00931FDE">
        <w:rPr>
          <w:rFonts w:cs="Times New Roman"/>
        </w:rPr>
        <w:t xml:space="preserve"> teori viser</w:t>
      </w:r>
      <w:r w:rsidR="00791146">
        <w:rPr>
          <w:rFonts w:cs="Times New Roman"/>
        </w:rPr>
        <w:t>,</w:t>
      </w:r>
      <w:r w:rsidR="005C4A57" w:rsidRPr="00931FDE">
        <w:rPr>
          <w:rFonts w:cs="Times New Roman"/>
        </w:rPr>
        <w:t xml:space="preserve"> at familierelationer er komplekse </w:t>
      </w:r>
      <w:r w:rsidR="005A1576" w:rsidRPr="00931FDE">
        <w:rPr>
          <w:rFonts w:cs="Times New Roman"/>
        </w:rPr>
        <w:t xml:space="preserve">i forhold til </w:t>
      </w:r>
      <w:r w:rsidR="005C4A57" w:rsidRPr="00931FDE">
        <w:rPr>
          <w:rFonts w:cs="Times New Roman"/>
        </w:rPr>
        <w:t>i</w:t>
      </w:r>
      <w:r w:rsidR="000A317C" w:rsidRPr="00931FDE">
        <w:rPr>
          <w:rFonts w:cs="Times New Roman"/>
        </w:rPr>
        <w:t xml:space="preserve">nddragelse af netværk i </w:t>
      </w:r>
      <w:r w:rsidR="005C4A57" w:rsidRPr="00931FDE">
        <w:rPr>
          <w:rFonts w:cs="Times New Roman"/>
        </w:rPr>
        <w:t>dys</w:t>
      </w:r>
      <w:r w:rsidR="000A317C" w:rsidRPr="00931FDE">
        <w:rPr>
          <w:rFonts w:cs="Times New Roman"/>
        </w:rPr>
        <w:t>funktionelle familier, og afføder herved også vanskeligheder for barnet</w:t>
      </w:r>
      <w:r w:rsidR="005C4A57" w:rsidRPr="00931FDE">
        <w:rPr>
          <w:rFonts w:cs="Times New Roman"/>
        </w:rPr>
        <w:t xml:space="preserve">. </w:t>
      </w:r>
      <w:r w:rsidR="00873747" w:rsidRPr="00931FDE">
        <w:rPr>
          <w:rFonts w:cs="Times New Roman"/>
        </w:rPr>
        <w:t xml:space="preserve">Lisborg og Rask </w:t>
      </w:r>
      <w:r w:rsidR="005C4A57" w:rsidRPr="00931FDE">
        <w:rPr>
          <w:rFonts w:cs="Times New Roman"/>
        </w:rPr>
        <w:t xml:space="preserve">fokuserer i det følgende </w:t>
      </w:r>
      <w:r w:rsidR="000A317C" w:rsidRPr="00931FDE">
        <w:rPr>
          <w:rFonts w:cs="Times New Roman"/>
        </w:rPr>
        <w:t xml:space="preserve">mere direkte </w:t>
      </w:r>
      <w:r w:rsidR="005C4A57" w:rsidRPr="00931FDE">
        <w:rPr>
          <w:rFonts w:cs="Times New Roman"/>
        </w:rPr>
        <w:t xml:space="preserve">på </w:t>
      </w:r>
      <w:r w:rsidR="000A317C" w:rsidRPr="00931FDE">
        <w:rPr>
          <w:rFonts w:cs="Times New Roman"/>
        </w:rPr>
        <w:t xml:space="preserve">disse konsekvenser for barnet. </w:t>
      </w:r>
      <w:r w:rsidR="005C4A57" w:rsidRPr="00931FDE">
        <w:rPr>
          <w:rFonts w:cs="Times New Roman"/>
        </w:rPr>
        <w:t xml:space="preserve"> </w:t>
      </w:r>
    </w:p>
    <w:p w14:paraId="3A8C295F" w14:textId="77777777" w:rsidR="000A317C" w:rsidRPr="00931FDE" w:rsidRDefault="000A317C" w:rsidP="004E0F78">
      <w:pPr>
        <w:rPr>
          <w:rFonts w:cs="Times New Roman"/>
        </w:rPr>
      </w:pPr>
      <w:r w:rsidRPr="00931FDE">
        <w:rPr>
          <w:rFonts w:cs="Times New Roman"/>
        </w:rPr>
        <w:t xml:space="preserve">Lisborg og Rask </w:t>
      </w:r>
      <w:r w:rsidR="00873747" w:rsidRPr="00931FDE">
        <w:rPr>
          <w:rFonts w:cs="Times New Roman"/>
        </w:rPr>
        <w:t>understreger</w:t>
      </w:r>
      <w:r w:rsidR="00964128" w:rsidRPr="00931FDE">
        <w:rPr>
          <w:rFonts w:cs="Times New Roman"/>
        </w:rPr>
        <w:t xml:space="preserve"> </w:t>
      </w:r>
      <w:r w:rsidR="002D4EBC" w:rsidRPr="00931FDE">
        <w:rPr>
          <w:rFonts w:cs="Times New Roman"/>
        </w:rPr>
        <w:t>ligesom Schibbye,</w:t>
      </w:r>
      <w:r w:rsidR="00873747" w:rsidRPr="00931FDE">
        <w:rPr>
          <w:rFonts w:cs="Times New Roman"/>
        </w:rPr>
        <w:t xml:space="preserve"> at det er nødvendigt</w:t>
      </w:r>
      <w:r w:rsidR="004E0F78" w:rsidRPr="00931FDE">
        <w:rPr>
          <w:rFonts w:cs="Times New Roman"/>
        </w:rPr>
        <w:t xml:space="preserve"> at betragte familien som en gruppe af individer</w:t>
      </w:r>
      <w:r w:rsidR="006F5BDF" w:rsidRPr="00931FDE">
        <w:rPr>
          <w:rFonts w:cs="Times New Roman"/>
        </w:rPr>
        <w:t>,</w:t>
      </w:r>
      <w:r w:rsidR="004E0F78" w:rsidRPr="00931FDE">
        <w:rPr>
          <w:rFonts w:cs="Times New Roman"/>
        </w:rPr>
        <w:t xml:space="preserve"> </w:t>
      </w:r>
      <w:r w:rsidR="0035784C" w:rsidRPr="00931FDE">
        <w:rPr>
          <w:rFonts w:cs="Times New Roman"/>
        </w:rPr>
        <w:t xml:space="preserve">og at undersøge individets </w:t>
      </w:r>
      <w:r w:rsidR="004E0F78" w:rsidRPr="00931FDE">
        <w:rPr>
          <w:rFonts w:cs="Times New Roman"/>
        </w:rPr>
        <w:t>plads i systemet ved at interessere sig for forholde</w:t>
      </w:r>
      <w:r w:rsidR="003B45F0" w:rsidRPr="00931FDE">
        <w:rPr>
          <w:rFonts w:cs="Times New Roman"/>
        </w:rPr>
        <w:t>t mellem selvet og relationerne</w:t>
      </w:r>
      <w:r w:rsidR="00B208CF" w:rsidRPr="00931FDE">
        <w:rPr>
          <w:rFonts w:cs="Times New Roman"/>
        </w:rPr>
        <w:t xml:space="preserve">. </w:t>
      </w:r>
      <w:r w:rsidR="004E0F78" w:rsidRPr="00931FDE">
        <w:rPr>
          <w:rFonts w:cs="Times New Roman"/>
        </w:rPr>
        <w:t xml:space="preserve">Familiedynamikken består af ubevidste processer </w:t>
      </w:r>
      <w:r w:rsidR="00E61EDE" w:rsidRPr="00931FDE">
        <w:rPr>
          <w:rFonts w:cs="Times New Roman"/>
        </w:rPr>
        <w:t xml:space="preserve">og </w:t>
      </w:r>
      <w:r w:rsidR="004E0F78" w:rsidRPr="00931FDE">
        <w:rPr>
          <w:rFonts w:cs="Times New Roman"/>
        </w:rPr>
        <w:t xml:space="preserve">kommer til udtryk i relationerne, idet der eksisterer et dialektisk forhold mellem samspillet og de indre processer i hvert enkelt familiemedlem. Hvert enkelt medlem deltager med sin unikke konstitution, </w:t>
      </w:r>
      <w:r w:rsidR="00CD01AE" w:rsidRPr="00931FDE">
        <w:rPr>
          <w:rFonts w:cs="Times New Roman"/>
        </w:rPr>
        <w:t xml:space="preserve">og </w:t>
      </w:r>
      <w:r w:rsidR="004E0F78" w:rsidRPr="00931FDE">
        <w:rPr>
          <w:rFonts w:cs="Times New Roman"/>
        </w:rPr>
        <w:t>inviterer på denne baggrund den eller de andre til at lade sider af deres personlighed træde tydeligere frem. De lader sig stimulere og stimulerer de andre på måder, der resulterer i skiftende billeder, afhængigt af hvor i</w:t>
      </w:r>
      <w:r w:rsidRPr="00931FDE">
        <w:rPr>
          <w:rFonts w:cs="Times New Roman"/>
        </w:rPr>
        <w:t xml:space="preserve"> familiens livscyklus de mødes </w:t>
      </w:r>
      <w:r w:rsidR="004E0F78" w:rsidRPr="00931FDE">
        <w:rPr>
          <w:rFonts w:cs="Times New Roman"/>
        </w:rPr>
        <w:t>(</w:t>
      </w:r>
      <w:r w:rsidR="00161D35" w:rsidRPr="00931FDE">
        <w:rPr>
          <w:rFonts w:cs="Times New Roman"/>
        </w:rPr>
        <w:t>Lisborg &amp; Rask:2012:</w:t>
      </w:r>
      <w:r w:rsidR="004E0F78" w:rsidRPr="00931FDE">
        <w:rPr>
          <w:rFonts w:cs="Times New Roman"/>
        </w:rPr>
        <w:t xml:space="preserve">83). </w:t>
      </w:r>
    </w:p>
    <w:p w14:paraId="2E1BEBB1" w14:textId="77777777" w:rsidR="000A317C" w:rsidRPr="00931FDE" w:rsidRDefault="000A317C" w:rsidP="004E0F78">
      <w:pPr>
        <w:rPr>
          <w:rFonts w:cs="Times New Roman"/>
        </w:rPr>
      </w:pPr>
    </w:p>
    <w:p w14:paraId="002DB867" w14:textId="77777777" w:rsidR="004E0F78" w:rsidRPr="00931FDE" w:rsidRDefault="004E0F78" w:rsidP="004E0F78">
      <w:pPr>
        <w:rPr>
          <w:rFonts w:cs="Times New Roman"/>
        </w:rPr>
      </w:pPr>
      <w:r w:rsidRPr="00931FDE">
        <w:rPr>
          <w:rFonts w:cs="Times New Roman"/>
        </w:rPr>
        <w:t>Dysfunktionelle familiemønstre kan udvikles på forskellige måder og vanskeliggøre udvikling på barnets egne præmisser; man kan sige, at barnet ofre sin egen udvikling for at sikre sin tilknytning til omsorgspersonen. Dysfunktionalitet kan til dels skyldes forældrenes utilstrækkelige ev</w:t>
      </w:r>
      <w:r w:rsidR="006F5BDF" w:rsidRPr="00931FDE">
        <w:rPr>
          <w:rFonts w:cs="Times New Roman"/>
        </w:rPr>
        <w:t>ne til at tilgodese det pågældende</w:t>
      </w:r>
      <w:r w:rsidRPr="00931FDE">
        <w:rPr>
          <w:rFonts w:cs="Times New Roman"/>
        </w:rPr>
        <w:t xml:space="preserve"> barns behov for udviklingsstøtte</w:t>
      </w:r>
      <w:r w:rsidR="0021371A" w:rsidRPr="00931FDE">
        <w:rPr>
          <w:rFonts w:cs="Times New Roman"/>
        </w:rPr>
        <w:t>.</w:t>
      </w:r>
      <w:r w:rsidRPr="00931FDE">
        <w:rPr>
          <w:rFonts w:cs="Times New Roman"/>
        </w:rPr>
        <w:t xml:space="preserve"> </w:t>
      </w:r>
      <w:r w:rsidR="0021371A" w:rsidRPr="00931FDE">
        <w:rPr>
          <w:rFonts w:cs="Times New Roman"/>
        </w:rPr>
        <w:t>Denne utilstrækkelighed</w:t>
      </w:r>
      <w:r w:rsidRPr="00931FDE">
        <w:rPr>
          <w:rFonts w:cs="Times New Roman"/>
        </w:rPr>
        <w:t xml:space="preserve"> må forstås i lyset af deres egne respektive livserfaringer og den aktuelle livssituation</w:t>
      </w:r>
      <w:r w:rsidR="007A6360" w:rsidRPr="00931FDE">
        <w:rPr>
          <w:rFonts w:cs="Times New Roman"/>
        </w:rPr>
        <w:t xml:space="preserve">. </w:t>
      </w:r>
      <w:r w:rsidRPr="00931FDE">
        <w:rPr>
          <w:rFonts w:cs="Times New Roman"/>
        </w:rPr>
        <w:t>Hvis forældrene har indbyrdes konflikter, som de ikke i stand til at erkende og løse, er der risiko for</w:t>
      </w:r>
      <w:r w:rsidR="00791146">
        <w:rPr>
          <w:rFonts w:cs="Times New Roman"/>
        </w:rPr>
        <w:t>,</w:t>
      </w:r>
      <w:r w:rsidRPr="00931FDE">
        <w:rPr>
          <w:rFonts w:cs="Times New Roman"/>
        </w:rPr>
        <w:t xml:space="preserve"> at barnet får/påtager sig opgaven at reducere disse spændinger ved selv at udvikle symptomer</w:t>
      </w:r>
      <w:r w:rsidR="00791146">
        <w:rPr>
          <w:rFonts w:cs="Times New Roman"/>
        </w:rPr>
        <w:t xml:space="preserve"> og</w:t>
      </w:r>
      <w:r w:rsidRPr="00931FDE">
        <w:rPr>
          <w:rFonts w:cs="Times New Roman"/>
        </w:rPr>
        <w:t xml:space="preserve"> vanskeligheder, der nødvendiggør </w:t>
      </w:r>
      <w:r w:rsidR="00A00F43" w:rsidRPr="00931FDE">
        <w:rPr>
          <w:rFonts w:cs="Times New Roman"/>
        </w:rPr>
        <w:t>et samarbejde mellem forældrene (Lisborg &amp; Rask:2012:84).</w:t>
      </w:r>
    </w:p>
    <w:p w14:paraId="7507E563" w14:textId="77777777" w:rsidR="00964128" w:rsidRPr="00931FDE" w:rsidRDefault="004E0F78" w:rsidP="00B61E23">
      <w:pPr>
        <w:rPr>
          <w:rFonts w:cs="Times New Roman"/>
        </w:rPr>
      </w:pPr>
      <w:r w:rsidRPr="00931FDE">
        <w:rPr>
          <w:rFonts w:cs="Times New Roman"/>
        </w:rPr>
        <w:t>Om der opstår dysfunktionalitet i en familie og hvornår</w:t>
      </w:r>
      <w:r w:rsidR="00791146">
        <w:rPr>
          <w:rFonts w:cs="Times New Roman"/>
        </w:rPr>
        <w:t>,</w:t>
      </w:r>
      <w:r w:rsidRPr="00931FDE">
        <w:rPr>
          <w:rFonts w:cs="Times New Roman"/>
        </w:rPr>
        <w:t xml:space="preserve"> vil også afhænge af eventuelle eksterne belastninger: krav udefra, der ikke eller kun meget vanskeligt kan honoreres. Dysfunktionaliteten kan </w:t>
      </w:r>
      <w:r w:rsidR="007A6360" w:rsidRPr="00931FDE">
        <w:rPr>
          <w:rFonts w:cs="Times New Roman"/>
        </w:rPr>
        <w:t>som sagt antage mange former. Lisborg og Rask</w:t>
      </w:r>
      <w:r w:rsidRPr="00931FDE">
        <w:rPr>
          <w:rFonts w:cs="Times New Roman"/>
        </w:rPr>
        <w:t xml:space="preserve"> </w:t>
      </w:r>
      <w:r w:rsidR="007A6360" w:rsidRPr="00931FDE">
        <w:rPr>
          <w:rFonts w:cs="Times New Roman"/>
        </w:rPr>
        <w:t>på</w:t>
      </w:r>
      <w:r w:rsidRPr="00931FDE">
        <w:rPr>
          <w:rFonts w:cs="Times New Roman"/>
        </w:rPr>
        <w:t>pege</w:t>
      </w:r>
      <w:r w:rsidR="0021371A" w:rsidRPr="00931FDE">
        <w:rPr>
          <w:rFonts w:cs="Times New Roman"/>
        </w:rPr>
        <w:t>r</w:t>
      </w:r>
      <w:r w:rsidRPr="00931FDE">
        <w:rPr>
          <w:rFonts w:cs="Times New Roman"/>
        </w:rPr>
        <w:t xml:space="preserve"> </w:t>
      </w:r>
      <w:r w:rsidR="007A6360" w:rsidRPr="00931FDE">
        <w:rPr>
          <w:rFonts w:cs="Times New Roman"/>
        </w:rPr>
        <w:t>således</w:t>
      </w:r>
      <w:r w:rsidRPr="00931FDE">
        <w:rPr>
          <w:rFonts w:cs="Times New Roman"/>
        </w:rPr>
        <w:t xml:space="preserve"> de komplekse sammenhænge, der må indtænkes for at forstå et barn, der ikke trives og gør det tydeligt, at multifaktoriel intervention er påkrævet (</w:t>
      </w:r>
      <w:r w:rsidR="00161D35" w:rsidRPr="00931FDE">
        <w:rPr>
          <w:rFonts w:cs="Times New Roman"/>
        </w:rPr>
        <w:t>Lisborg &amp; Rask:2012:</w:t>
      </w:r>
      <w:r w:rsidRPr="00931FDE">
        <w:rPr>
          <w:rFonts w:cs="Times New Roman"/>
        </w:rPr>
        <w:t>84).</w:t>
      </w:r>
    </w:p>
    <w:p w14:paraId="4AF7F9FB" w14:textId="3BC465B5" w:rsidR="00F71128" w:rsidRPr="00931FDE" w:rsidRDefault="00011EE2" w:rsidP="00B61E23">
      <w:pPr>
        <w:pStyle w:val="Overskrift2"/>
        <w:rPr>
          <w:rFonts w:cs="Times New Roman"/>
        </w:rPr>
      </w:pPr>
      <w:bookmarkStart w:id="26" w:name="_Toc215829746"/>
      <w:r w:rsidRPr="00931FDE">
        <w:rPr>
          <w:rFonts w:cs="Times New Roman"/>
        </w:rPr>
        <w:t>Familiens forhold til netværket i dysfunktionelle familier</w:t>
      </w:r>
      <w:bookmarkEnd w:id="26"/>
    </w:p>
    <w:p w14:paraId="263DF384" w14:textId="77777777" w:rsidR="004E0F78" w:rsidRPr="00931FDE" w:rsidRDefault="00B663C2" w:rsidP="004E0F78">
      <w:pPr>
        <w:rPr>
          <w:rFonts w:cs="Times New Roman"/>
        </w:rPr>
      </w:pPr>
      <w:r w:rsidRPr="00931FDE">
        <w:rPr>
          <w:rFonts w:cs="Times New Roman"/>
        </w:rPr>
        <w:t>Det følgende beskæftiger sig med</w:t>
      </w:r>
      <w:r w:rsidR="00791146">
        <w:rPr>
          <w:rFonts w:cs="Times New Roman"/>
        </w:rPr>
        <w:t>,</w:t>
      </w:r>
      <w:r w:rsidRPr="00931FDE">
        <w:rPr>
          <w:rFonts w:cs="Times New Roman"/>
        </w:rPr>
        <w:t xml:space="preserve"> hvad der kendetegner familiens forhold til deres netværk, når familien har et dysfunktionelt familiemønster.</w:t>
      </w:r>
      <w:r w:rsidR="00871449" w:rsidRPr="00931FDE">
        <w:rPr>
          <w:rFonts w:cs="Times New Roman"/>
        </w:rPr>
        <w:t xml:space="preserve"> Killén mener, at netværket kan virke som en støtte for dysfunktionelle familier. Hun understreger, at netværket kan have en særlig stor betydning i tilfælde, hvor forældrenes omsorgsfunktioner er dårlige. Det kan i den forbindelse være afgørende for hvordan barnet klarer omsorgssvigt, at have en voksen uden for familie</w:t>
      </w:r>
      <w:r w:rsidR="00791146">
        <w:rPr>
          <w:rFonts w:cs="Times New Roman"/>
        </w:rPr>
        <w:t>n</w:t>
      </w:r>
      <w:r w:rsidR="00871449" w:rsidRPr="00931FDE">
        <w:rPr>
          <w:rFonts w:cs="Times New Roman"/>
        </w:rPr>
        <w:t xml:space="preserve">, som det kan knytte sig til (Lynch &amp; Roberts, 1982 i Killén:2005:263). Dette repræsenterer et argument for at arbejde på at inddrage netværket, så barnet får en tillidsfuld relation til en voksen i netværket. Killén mener dog, at der ofte sker </w:t>
      </w:r>
      <w:r w:rsidR="004E0F78" w:rsidRPr="00931FDE">
        <w:rPr>
          <w:rFonts w:cs="Times New Roman"/>
        </w:rPr>
        <w:t>det</w:t>
      </w:r>
      <w:r w:rsidR="00871449" w:rsidRPr="00931FDE">
        <w:rPr>
          <w:rFonts w:cs="Times New Roman"/>
        </w:rPr>
        <w:t>,</w:t>
      </w:r>
      <w:r w:rsidR="004E0F78" w:rsidRPr="00931FDE">
        <w:rPr>
          <w:rFonts w:cs="Times New Roman"/>
        </w:rPr>
        <w:t xml:space="preserve"> at familiemedlemmer undgår nære sociale kontakter af angst for at blive afvist, eller på grund af skamfølelse og et ønske om at skjule problemerne. Det kan også ske at vennerne, naboer og slægt udstøder familien, </w:t>
      </w:r>
      <w:r w:rsidR="00A121D5">
        <w:rPr>
          <w:rFonts w:cs="Times New Roman"/>
        </w:rPr>
        <w:t>hvis et evt.</w:t>
      </w:r>
      <w:r w:rsidR="004E0F78" w:rsidRPr="00931FDE">
        <w:rPr>
          <w:rFonts w:cs="Times New Roman"/>
        </w:rPr>
        <w:t xml:space="preserve"> misbrug varer mere end e</w:t>
      </w:r>
      <w:r w:rsidR="00161D35" w:rsidRPr="00931FDE">
        <w:rPr>
          <w:rFonts w:cs="Times New Roman"/>
        </w:rPr>
        <w:t>t år (Wilson, 1082 i Killén:2005</w:t>
      </w:r>
      <w:r w:rsidR="004E0F78" w:rsidRPr="00931FDE">
        <w:rPr>
          <w:rFonts w:cs="Times New Roman"/>
        </w:rPr>
        <w:t xml:space="preserve">:263). </w:t>
      </w:r>
      <w:r w:rsidR="00654797" w:rsidRPr="00931FDE">
        <w:rPr>
          <w:rFonts w:cs="Times New Roman"/>
        </w:rPr>
        <w:t>En sund familie har oftest e</w:t>
      </w:r>
      <w:r w:rsidR="00871449" w:rsidRPr="00931FDE">
        <w:rPr>
          <w:rFonts w:cs="Times New Roman"/>
        </w:rPr>
        <w:t>t godt og naturligt samspil med deres private netværk. De hjælper og støtter hinanden. I en familie, hvor der er dysfunktionelle indbyrdes relationer, udvikler barnet sig ofte dårligt. Familien har ofte et tyndt netværk og konfliktfyldte relationer (Gullestrup:2005:88-89).</w:t>
      </w:r>
    </w:p>
    <w:p w14:paraId="31B3E6EC" w14:textId="77777777" w:rsidR="00871449" w:rsidRPr="00931FDE" w:rsidRDefault="00871449" w:rsidP="004E0F78">
      <w:pPr>
        <w:rPr>
          <w:rFonts w:cs="Times New Roman"/>
        </w:rPr>
      </w:pPr>
    </w:p>
    <w:p w14:paraId="5DAEA8A6" w14:textId="77777777" w:rsidR="004E0F78" w:rsidRPr="00931FDE" w:rsidRDefault="00A00F43" w:rsidP="004E0F78">
      <w:pPr>
        <w:rPr>
          <w:rFonts w:cs="Times New Roman"/>
        </w:rPr>
      </w:pPr>
      <w:r w:rsidRPr="00931FDE">
        <w:rPr>
          <w:rFonts w:cs="Times New Roman"/>
        </w:rPr>
        <w:t>Crittenden</w:t>
      </w:r>
      <w:r w:rsidR="004E0F78" w:rsidRPr="00931FDE">
        <w:rPr>
          <w:rFonts w:cs="Times New Roman"/>
        </w:rPr>
        <w:t xml:space="preserve"> har beskæftiget sig med sammenhængen mellem social støtte og børns udvikling og har identificeret tre typer af netværk: 1. Stabil</w:t>
      </w:r>
      <w:r w:rsidR="00791146">
        <w:rPr>
          <w:rFonts w:cs="Times New Roman"/>
        </w:rPr>
        <w:t>t</w:t>
      </w:r>
      <w:r w:rsidR="004E0F78" w:rsidRPr="00931FDE">
        <w:rPr>
          <w:rFonts w:cs="Times New Roman"/>
        </w:rPr>
        <w:t>, åben</w:t>
      </w:r>
      <w:r w:rsidR="00791146">
        <w:rPr>
          <w:rFonts w:cs="Times New Roman"/>
        </w:rPr>
        <w:t>t</w:t>
      </w:r>
      <w:r w:rsidR="004E0F78" w:rsidRPr="00931FDE">
        <w:rPr>
          <w:rFonts w:cs="Times New Roman"/>
        </w:rPr>
        <w:t xml:space="preserve"> og samarbejdende, 2. Stabilt, lukket og tilbagetrukket og 3. Ustabilt, åbent og fjendtligt. Der viste sig at være sammenhæng mellem de tre mønstre og barnets tryghed og tilknytning.</w:t>
      </w:r>
    </w:p>
    <w:p w14:paraId="1088DBFF" w14:textId="77777777" w:rsidR="004E0F78" w:rsidRPr="00931FDE" w:rsidRDefault="004E0F78" w:rsidP="004E0F78">
      <w:pPr>
        <w:rPr>
          <w:rFonts w:cs="Times New Roman"/>
        </w:rPr>
      </w:pPr>
      <w:r w:rsidRPr="00931FDE">
        <w:rPr>
          <w:rFonts w:cs="Times New Roman"/>
        </w:rPr>
        <w:t>Den første karakteriserer familier, hvor omsorgen var tilstrækkelig god og tilknytningen tryg. Venskaberne var her langvarige, og man havde desuden også nye venner. Kontakten med venner var hyppig og kontakten med familie var sporadisk. Disse familier fik følelsesmæssig støtte og praktisk hjælp fra både venner og slægtninge.</w:t>
      </w:r>
      <w:r w:rsidR="00B32814" w:rsidRPr="00931FDE">
        <w:rPr>
          <w:rFonts w:cs="Times New Roman"/>
        </w:rPr>
        <w:t xml:space="preserve"> </w:t>
      </w:r>
      <w:r w:rsidRPr="00931FDE">
        <w:rPr>
          <w:rFonts w:cs="Times New Roman"/>
        </w:rPr>
        <w:t>Det andet mønster karakteriserer de familier, hvor barnet var udsat for vanrøgt. Venskaberne var her kortvarige, og der var ikke særlig hyppig kontakt med venner. De havde hyppig kontakt til slægtninge. De var enten ekstremt afhængige eller uafhængige af dem. De oplevede</w:t>
      </w:r>
      <w:r w:rsidR="00791146">
        <w:rPr>
          <w:rFonts w:cs="Times New Roman"/>
        </w:rPr>
        <w:t>,</w:t>
      </w:r>
      <w:r w:rsidRPr="00931FDE">
        <w:rPr>
          <w:rFonts w:cs="Times New Roman"/>
        </w:rPr>
        <w:t xml:space="preserve"> at de ikke rigtig kunne stole på nogen. Det tredje mønster karakteriserede de familier, hvor børnene både havde været udsat for både overgreb og vanrøgt. Venskaberne var også her kortvarige. Familierne havde hyppig kontakt med både venner og slægtninge. De fik begrænset hjælp fra slægtninge. Ingen eller meget hjælp fr</w:t>
      </w:r>
      <w:r w:rsidR="009D230C" w:rsidRPr="00931FDE">
        <w:rPr>
          <w:rFonts w:cs="Times New Roman"/>
        </w:rPr>
        <w:t>a venner, og de oplevede, at</w:t>
      </w:r>
      <w:r w:rsidRPr="00931FDE">
        <w:rPr>
          <w:rFonts w:cs="Times New Roman"/>
        </w:rPr>
        <w:t xml:space="preserve"> de ikke </w:t>
      </w:r>
      <w:r w:rsidR="009D230C" w:rsidRPr="00931FDE">
        <w:rPr>
          <w:rFonts w:cs="Times New Roman"/>
        </w:rPr>
        <w:t>kunne stole på slægtninge. I de</w:t>
      </w:r>
      <w:r w:rsidRPr="00931FDE">
        <w:rPr>
          <w:rFonts w:cs="Times New Roman"/>
        </w:rPr>
        <w:t>t sidste netværksmønstre havde børnene utryg tilknytning</w:t>
      </w:r>
      <w:r w:rsidR="00161D35" w:rsidRPr="00931FDE">
        <w:rPr>
          <w:rFonts w:cs="Times New Roman"/>
        </w:rPr>
        <w:t xml:space="preserve"> til deres forældre (</w:t>
      </w:r>
      <w:r w:rsidR="00A00F43" w:rsidRPr="00931FDE">
        <w:rPr>
          <w:rFonts w:cs="Times New Roman"/>
        </w:rPr>
        <w:t xml:space="preserve">Crittenden i </w:t>
      </w:r>
      <w:r w:rsidR="00161D35" w:rsidRPr="00931FDE">
        <w:rPr>
          <w:rFonts w:cs="Times New Roman"/>
        </w:rPr>
        <w:t>Killén:2005</w:t>
      </w:r>
      <w:r w:rsidRPr="00931FDE">
        <w:rPr>
          <w:rFonts w:cs="Times New Roman"/>
        </w:rPr>
        <w:t>:263-264)</w:t>
      </w:r>
      <w:r w:rsidR="009D230C" w:rsidRPr="00931FDE">
        <w:rPr>
          <w:rFonts w:cs="Times New Roman"/>
        </w:rPr>
        <w:t>.</w:t>
      </w:r>
    </w:p>
    <w:p w14:paraId="6D6C8A7E" w14:textId="77777777" w:rsidR="00A00F43" w:rsidRPr="00931FDE" w:rsidRDefault="00A00F43" w:rsidP="004E0F78">
      <w:pPr>
        <w:rPr>
          <w:rFonts w:cs="Times New Roman"/>
        </w:rPr>
      </w:pPr>
    </w:p>
    <w:p w14:paraId="780A0133" w14:textId="77777777" w:rsidR="004E0F78" w:rsidRPr="00931FDE" w:rsidRDefault="004E0F78" w:rsidP="004E0F78">
      <w:pPr>
        <w:rPr>
          <w:rFonts w:cs="Times New Roman"/>
        </w:rPr>
      </w:pPr>
      <w:r w:rsidRPr="00931FDE">
        <w:rPr>
          <w:rFonts w:cs="Times New Roman"/>
        </w:rPr>
        <w:t>I forhold til familier, hvor barnet udsættes for fysiske, psykiske og/eller seksuelle overgreb, har Killen observeret to forskellige mønstre hvad angår familiernes forhold til deres netværk:</w:t>
      </w:r>
    </w:p>
    <w:p w14:paraId="32DD046E" w14:textId="77777777" w:rsidR="004E0F78" w:rsidRPr="00931FDE" w:rsidRDefault="004E0F78" w:rsidP="004E0F78">
      <w:pPr>
        <w:pStyle w:val="Listeafsnit"/>
        <w:numPr>
          <w:ilvl w:val="0"/>
          <w:numId w:val="6"/>
        </w:numPr>
        <w:rPr>
          <w:rFonts w:cs="Times New Roman"/>
        </w:rPr>
      </w:pPr>
      <w:r w:rsidRPr="00931FDE">
        <w:rPr>
          <w:rFonts w:cs="Times New Roman"/>
        </w:rPr>
        <w:t>Isolation i forhold til netværket.</w:t>
      </w:r>
    </w:p>
    <w:p w14:paraId="63FFB006" w14:textId="77777777" w:rsidR="004E0F78" w:rsidRPr="00931FDE" w:rsidRDefault="004E0F78" w:rsidP="004E0F78">
      <w:pPr>
        <w:pStyle w:val="Listeafsnit"/>
        <w:numPr>
          <w:ilvl w:val="0"/>
          <w:numId w:val="6"/>
        </w:numPr>
        <w:rPr>
          <w:rFonts w:cs="Times New Roman"/>
        </w:rPr>
      </w:pPr>
      <w:r w:rsidRPr="00931FDE">
        <w:rPr>
          <w:rFonts w:cs="Times New Roman"/>
        </w:rPr>
        <w:t>Konfliktfyldt forhold til et større netværk og ofte stærkt belastet netværk.</w:t>
      </w:r>
    </w:p>
    <w:p w14:paraId="6310BBA1" w14:textId="77777777" w:rsidR="004E0F78" w:rsidRPr="00931FDE" w:rsidRDefault="004E0F78" w:rsidP="004E0F78">
      <w:pPr>
        <w:rPr>
          <w:rFonts w:cs="Times New Roman"/>
        </w:rPr>
      </w:pPr>
      <w:r w:rsidRPr="00931FDE">
        <w:rPr>
          <w:rFonts w:cs="Times New Roman"/>
        </w:rPr>
        <w:t>(Killén:</w:t>
      </w:r>
      <w:r w:rsidR="00161D35" w:rsidRPr="00931FDE">
        <w:rPr>
          <w:rFonts w:cs="Times New Roman"/>
        </w:rPr>
        <w:t>2005</w:t>
      </w:r>
      <w:r w:rsidRPr="00931FDE">
        <w:rPr>
          <w:rFonts w:cs="Times New Roman"/>
        </w:rPr>
        <w:t>:264)</w:t>
      </w:r>
    </w:p>
    <w:p w14:paraId="13FB0D72" w14:textId="77777777" w:rsidR="004E0F78" w:rsidRPr="00931FDE" w:rsidRDefault="004E0F78" w:rsidP="004E0F78">
      <w:pPr>
        <w:rPr>
          <w:rFonts w:cs="Times New Roman"/>
        </w:rPr>
      </w:pPr>
    </w:p>
    <w:p w14:paraId="213F8EDB" w14:textId="5F55B6A6" w:rsidR="004E0F78" w:rsidRPr="00931FDE" w:rsidRDefault="004E0F78" w:rsidP="004E0F78">
      <w:pPr>
        <w:rPr>
          <w:rFonts w:cs="Times New Roman"/>
        </w:rPr>
      </w:pPr>
      <w:r w:rsidRPr="00931FDE">
        <w:rPr>
          <w:rFonts w:cs="Times New Roman"/>
        </w:rPr>
        <w:t>Killén har erfaret</w:t>
      </w:r>
      <w:r w:rsidR="00791146">
        <w:rPr>
          <w:rFonts w:cs="Times New Roman"/>
        </w:rPr>
        <w:t>,</w:t>
      </w:r>
      <w:r w:rsidRPr="00931FDE">
        <w:rPr>
          <w:rFonts w:cs="Times New Roman"/>
        </w:rPr>
        <w:t xml:space="preserve"> at familierne kan være isolerede i forhold til netværket. Det er Killéns oplevelse, at man sjældent møder familier uden netværk, men netværkene kan være små og vil ofte være lukkede og tilbagetrukke</w:t>
      </w:r>
      <w:r w:rsidR="00791146">
        <w:rPr>
          <w:rFonts w:cs="Times New Roman"/>
        </w:rPr>
        <w:t>de</w:t>
      </w:r>
      <w:r w:rsidRPr="00931FDE">
        <w:rPr>
          <w:rFonts w:cs="Times New Roman"/>
        </w:rPr>
        <w:t>. Mange har afvist eller er selv blevet afvist af deres netværk. Nogle gange kan det være forstyrrende adfærd hos forældrene</w:t>
      </w:r>
      <w:r w:rsidR="00791146">
        <w:rPr>
          <w:rFonts w:cs="Times New Roman"/>
        </w:rPr>
        <w:t>,</w:t>
      </w:r>
      <w:r w:rsidRPr="00931FDE">
        <w:rPr>
          <w:rFonts w:cs="Times New Roman"/>
        </w:rPr>
        <w:t xml:space="preserve"> der udløser afvi</w:t>
      </w:r>
      <w:r w:rsidR="00161D35" w:rsidRPr="00931FDE">
        <w:rPr>
          <w:rFonts w:cs="Times New Roman"/>
        </w:rPr>
        <w:t>sning fra netværket (Killén:2005</w:t>
      </w:r>
      <w:r w:rsidRPr="00931FDE">
        <w:rPr>
          <w:rFonts w:cs="Times New Roman"/>
        </w:rPr>
        <w:t>:265). Afhængighed af det professionelle netværk og manglende positivt socialt netværk er sandsynligvis gensidigt forstærkende</w:t>
      </w:r>
      <w:r w:rsidR="00791146">
        <w:rPr>
          <w:rFonts w:cs="Times New Roman"/>
        </w:rPr>
        <w:t>,</w:t>
      </w:r>
      <w:r w:rsidRPr="00931FDE">
        <w:rPr>
          <w:rFonts w:cs="Times New Roman"/>
        </w:rPr>
        <w:t xml:space="preserve"> og kommer til at stå i vejen for en forbedring af forældrenes selvfølelse og sociale funktion. Det fastholder familierne i en isoleret position. Forældre med psykiske lidelser eller paranoide tendenser vil sætte meget ind på at holde både sig selv og børnene på a</w:t>
      </w:r>
      <w:r w:rsidR="00161D35" w:rsidRPr="00931FDE">
        <w:rPr>
          <w:rFonts w:cs="Times New Roman"/>
        </w:rPr>
        <w:t>fstand af netværket (Killén:2005</w:t>
      </w:r>
      <w:r w:rsidRPr="00931FDE">
        <w:rPr>
          <w:rFonts w:cs="Times New Roman"/>
        </w:rPr>
        <w:t>:266).</w:t>
      </w:r>
    </w:p>
    <w:p w14:paraId="1E582321" w14:textId="012DE000" w:rsidR="004E0F78" w:rsidRPr="00931FDE" w:rsidRDefault="004E0F78" w:rsidP="004E0F78">
      <w:pPr>
        <w:rPr>
          <w:rFonts w:cs="Times New Roman"/>
        </w:rPr>
      </w:pPr>
      <w:r w:rsidRPr="00931FDE">
        <w:rPr>
          <w:rFonts w:cs="Times New Roman"/>
        </w:rPr>
        <w:t>Det andet Killén har observeret er</w:t>
      </w:r>
      <w:r w:rsidR="00791146">
        <w:rPr>
          <w:rFonts w:cs="Times New Roman"/>
        </w:rPr>
        <w:t>,</w:t>
      </w:r>
      <w:r w:rsidRPr="00931FDE">
        <w:rPr>
          <w:rFonts w:cs="Times New Roman"/>
        </w:rPr>
        <w:t xml:space="preserve"> at familierne ofte har et konfliktfyldt forhold til netværket samt</w:t>
      </w:r>
      <w:r w:rsidR="00791146">
        <w:rPr>
          <w:rFonts w:cs="Times New Roman"/>
        </w:rPr>
        <w:t>,</w:t>
      </w:r>
      <w:r w:rsidRPr="00931FDE">
        <w:rPr>
          <w:rFonts w:cs="Times New Roman"/>
        </w:rPr>
        <w:t xml:space="preserve"> at netværket ofte selv er meget belastet. Det er efterhånden veldokumenteret, at familier hvor der forekommer omsorgssvigt, ofte har stærkt belaste</w:t>
      </w:r>
      <w:r w:rsidR="00791146">
        <w:rPr>
          <w:rFonts w:cs="Times New Roman"/>
        </w:rPr>
        <w:t>de</w:t>
      </w:r>
      <w:r w:rsidRPr="00931FDE">
        <w:rPr>
          <w:rFonts w:cs="Times New Roman"/>
        </w:rPr>
        <w:t xml:space="preserve"> netværk. Disse netværk fastholder ofte hinanden i destruktive mønstre i stedet for at beskytte hinanden imod dem. Vi ser ofte situationer, hvor konflikterne med netværket er åbenlyse. Disse konflikter kan være mere eller mindre vedvarende, eller de kan være periodiske. Killén fastslår</w:t>
      </w:r>
      <w:r w:rsidR="00791146">
        <w:rPr>
          <w:rFonts w:cs="Times New Roman"/>
        </w:rPr>
        <w:t>,</w:t>
      </w:r>
      <w:r w:rsidRPr="00931FDE">
        <w:rPr>
          <w:rFonts w:cs="Times New Roman"/>
        </w:rPr>
        <w:t xml:space="preserve"> at der er nær sammenhæng mellem forældrefunktion og funktion i a</w:t>
      </w:r>
      <w:r w:rsidR="00161D35" w:rsidRPr="00931FDE">
        <w:rPr>
          <w:rFonts w:cs="Times New Roman"/>
        </w:rPr>
        <w:t>ndre sociale roller (Killén:2005</w:t>
      </w:r>
      <w:r w:rsidRPr="00931FDE">
        <w:rPr>
          <w:rFonts w:cs="Times New Roman"/>
        </w:rPr>
        <w:t>:268-269).</w:t>
      </w:r>
    </w:p>
    <w:p w14:paraId="36486BFA" w14:textId="787E9682" w:rsidR="00877FC2" w:rsidRPr="00931FDE" w:rsidRDefault="00877FC2" w:rsidP="004C5453">
      <w:pPr>
        <w:pStyle w:val="Overskrift3"/>
        <w:rPr>
          <w:rFonts w:cs="Times New Roman"/>
        </w:rPr>
      </w:pPr>
      <w:bookmarkStart w:id="27" w:name="_Toc215829747"/>
      <w:r w:rsidRPr="00931FDE">
        <w:rPr>
          <w:rFonts w:cs="Times New Roman"/>
        </w:rPr>
        <w:t>Opsamling</w:t>
      </w:r>
      <w:bookmarkEnd w:id="27"/>
    </w:p>
    <w:p w14:paraId="13631823" w14:textId="57F72083" w:rsidR="00AD4F22" w:rsidRDefault="004C5453" w:rsidP="00F47D9F">
      <w:pPr>
        <w:widowControl w:val="0"/>
        <w:autoSpaceDE w:val="0"/>
        <w:autoSpaceDN w:val="0"/>
        <w:adjustRightInd w:val="0"/>
        <w:spacing w:after="240"/>
        <w:rPr>
          <w:rFonts w:cs="Times New Roman"/>
        </w:rPr>
      </w:pPr>
      <w:r w:rsidRPr="00931FDE">
        <w:rPr>
          <w:rFonts w:cs="Times New Roman"/>
        </w:rPr>
        <w:t>Teo</w:t>
      </w:r>
      <w:r w:rsidR="00AD4F22">
        <w:rPr>
          <w:rFonts w:cs="Times New Roman"/>
        </w:rPr>
        <w:t xml:space="preserve">riafsnittet belyser </w:t>
      </w:r>
      <w:r w:rsidR="00F71128" w:rsidRPr="00931FDE">
        <w:rPr>
          <w:rFonts w:cs="Times New Roman"/>
        </w:rPr>
        <w:t>inddragelse p</w:t>
      </w:r>
      <w:r w:rsidRPr="00931FDE">
        <w:rPr>
          <w:rFonts w:cs="Times New Roman"/>
        </w:rPr>
        <w:t xml:space="preserve">å forskellige niveauer ud fra </w:t>
      </w:r>
      <w:r w:rsidR="00AD4F22">
        <w:rPr>
          <w:rFonts w:cs="Times New Roman"/>
        </w:rPr>
        <w:t>Arnsteins teori. Jeg anvender denne teori til at kaste et kritisk blik på hvilken grad af inddragelse der ses i socialrådgivernes begrundelser og beskrivelser af inddragel</w:t>
      </w:r>
      <w:r w:rsidR="00791146">
        <w:rPr>
          <w:rFonts w:cs="Times New Roman"/>
        </w:rPr>
        <w:t>sen</w:t>
      </w:r>
      <w:r w:rsidR="00AD4F22">
        <w:rPr>
          <w:rFonts w:cs="Times New Roman"/>
        </w:rPr>
        <w:t>.</w:t>
      </w:r>
      <w:r w:rsidR="00F71128" w:rsidRPr="00931FDE">
        <w:rPr>
          <w:rFonts w:cs="Times New Roman"/>
        </w:rPr>
        <w:t xml:space="preserve"> </w:t>
      </w:r>
    </w:p>
    <w:p w14:paraId="5BA1A0AC" w14:textId="5A351FCB" w:rsidR="00AD4F22" w:rsidRDefault="00AD4F22" w:rsidP="00F47D9F">
      <w:pPr>
        <w:widowControl w:val="0"/>
        <w:autoSpaceDE w:val="0"/>
        <w:autoSpaceDN w:val="0"/>
        <w:adjustRightInd w:val="0"/>
        <w:spacing w:after="240"/>
        <w:rPr>
          <w:rFonts w:cs="Times New Roman"/>
        </w:rPr>
      </w:pPr>
      <w:r>
        <w:rPr>
          <w:rFonts w:cs="Times New Roman"/>
        </w:rPr>
        <w:t xml:space="preserve">De øvrige teorier anvendes </w:t>
      </w:r>
      <w:r w:rsidR="00F71128" w:rsidRPr="00931FDE">
        <w:rPr>
          <w:rFonts w:cs="Times New Roman"/>
        </w:rPr>
        <w:t xml:space="preserve">med henblik på at </w:t>
      </w:r>
      <w:r>
        <w:rPr>
          <w:rFonts w:cs="Times New Roman"/>
        </w:rPr>
        <w:t>finde frem ti</w:t>
      </w:r>
      <w:r w:rsidR="00A81A77">
        <w:rPr>
          <w:rFonts w:cs="Times New Roman"/>
        </w:rPr>
        <w:t xml:space="preserve">l, hvorvidt socialrådgiverne italesætter principperne bag </w:t>
      </w:r>
      <w:r>
        <w:rPr>
          <w:rFonts w:cs="Times New Roman"/>
        </w:rPr>
        <w:t>teorierne som deres begrundelser</w:t>
      </w:r>
      <w:r w:rsidR="00A81A77">
        <w:rPr>
          <w:rFonts w:cs="Times New Roman"/>
        </w:rPr>
        <w:t xml:space="preserve"> for til- og fravalg af netværksinddragelse</w:t>
      </w:r>
      <w:r>
        <w:rPr>
          <w:rFonts w:cs="Times New Roman"/>
        </w:rPr>
        <w:t xml:space="preserve">. </w:t>
      </w:r>
    </w:p>
    <w:p w14:paraId="629DDBE5" w14:textId="3EA735FD" w:rsidR="00D412ED" w:rsidRPr="00931FDE" w:rsidRDefault="00AD4F22" w:rsidP="00F47D9F">
      <w:pPr>
        <w:widowControl w:val="0"/>
        <w:autoSpaceDE w:val="0"/>
        <w:autoSpaceDN w:val="0"/>
        <w:adjustRightInd w:val="0"/>
        <w:spacing w:after="240"/>
        <w:rPr>
          <w:rFonts w:cs="Times New Roman"/>
        </w:rPr>
      </w:pPr>
      <w:r>
        <w:rPr>
          <w:rFonts w:cs="Times New Roman"/>
        </w:rPr>
        <w:t>Jeg har</w:t>
      </w:r>
      <w:r w:rsidR="00F71128" w:rsidRPr="00931FDE">
        <w:rPr>
          <w:rFonts w:cs="Times New Roman"/>
        </w:rPr>
        <w:t xml:space="preserve"> </w:t>
      </w:r>
      <w:r w:rsidR="004C5453" w:rsidRPr="00931FDE">
        <w:rPr>
          <w:rFonts w:cs="Times New Roman"/>
        </w:rPr>
        <w:t>valgt at inddrage</w:t>
      </w:r>
      <w:r w:rsidR="00F71128" w:rsidRPr="00931FDE">
        <w:rPr>
          <w:rFonts w:cs="Times New Roman"/>
        </w:rPr>
        <w:t xml:space="preserve"> to retninger</w:t>
      </w:r>
      <w:r w:rsidR="004C5453" w:rsidRPr="00931FDE">
        <w:rPr>
          <w:rFonts w:cs="Times New Roman"/>
        </w:rPr>
        <w:t>,</w:t>
      </w:r>
      <w:r w:rsidR="00F71128" w:rsidRPr="00931FDE">
        <w:rPr>
          <w:rFonts w:cs="Times New Roman"/>
        </w:rPr>
        <w:t xml:space="preserve"> der knytter sig til inddragelse; </w:t>
      </w:r>
      <w:r w:rsidR="00791146">
        <w:rPr>
          <w:rFonts w:cs="Times New Roman"/>
        </w:rPr>
        <w:t>e</w:t>
      </w:r>
      <w:r w:rsidR="00F71128" w:rsidRPr="00931FDE">
        <w:rPr>
          <w:rFonts w:cs="Times New Roman"/>
        </w:rPr>
        <w:t>mpo</w:t>
      </w:r>
      <w:r w:rsidR="004C5453" w:rsidRPr="00931FDE">
        <w:rPr>
          <w:rFonts w:cs="Times New Roman"/>
        </w:rPr>
        <w:t xml:space="preserve">werment og familierådslagning. De ser på inddragelse på hver deres måde og det </w:t>
      </w:r>
      <w:r w:rsidR="00D412ED" w:rsidRPr="00931FDE">
        <w:rPr>
          <w:rFonts w:cs="Times New Roman"/>
        </w:rPr>
        <w:t>er interessant i forhold til, hvorvidt socialrådgiverne læner sig op af inddragelse i denne forstand.</w:t>
      </w:r>
    </w:p>
    <w:p w14:paraId="5D09D23B" w14:textId="26FEF8C8" w:rsidR="00D412ED" w:rsidRPr="00931FDE" w:rsidRDefault="00D412ED" w:rsidP="00F47D9F">
      <w:pPr>
        <w:widowControl w:val="0"/>
        <w:autoSpaceDE w:val="0"/>
        <w:autoSpaceDN w:val="0"/>
        <w:adjustRightInd w:val="0"/>
        <w:spacing w:after="240"/>
        <w:rPr>
          <w:rFonts w:cs="Times New Roman"/>
        </w:rPr>
      </w:pPr>
      <w:r w:rsidRPr="00931FDE">
        <w:rPr>
          <w:rFonts w:cs="Times New Roman"/>
        </w:rPr>
        <w:t>Derudover har jeg inddraget teori om relationer af Schibbye med fokus på relationer i dysfunktionelle familier</w:t>
      </w:r>
      <w:r w:rsidR="00A81A77">
        <w:rPr>
          <w:rFonts w:cs="Times New Roman"/>
        </w:rPr>
        <w:t>.</w:t>
      </w:r>
      <w:r w:rsidRPr="00931FDE">
        <w:rPr>
          <w:rFonts w:cs="Times New Roman"/>
        </w:rPr>
        <w:t xml:space="preserve"> Lisborg og Rask </w:t>
      </w:r>
      <w:r w:rsidR="00A81A77">
        <w:rPr>
          <w:rFonts w:cs="Times New Roman"/>
        </w:rPr>
        <w:t>viser</w:t>
      </w:r>
      <w:r w:rsidRPr="00931FDE">
        <w:rPr>
          <w:rFonts w:cs="Times New Roman"/>
        </w:rPr>
        <w:t xml:space="preserve"> hvilke konsekvenser dysfunktionelle familiemønstre har direkte for barnet</w:t>
      </w:r>
      <w:r w:rsidR="00791146">
        <w:rPr>
          <w:rFonts w:cs="Times New Roman"/>
        </w:rPr>
        <w:t>,</w:t>
      </w:r>
      <w:r w:rsidR="00A81A77">
        <w:rPr>
          <w:rFonts w:cs="Times New Roman"/>
        </w:rPr>
        <w:t xml:space="preserve"> og bruges således</w:t>
      </w:r>
      <w:r w:rsidR="00D23D53">
        <w:rPr>
          <w:rFonts w:cs="Times New Roman"/>
        </w:rPr>
        <w:t xml:space="preserve"> til at se</w:t>
      </w:r>
      <w:r w:rsidR="00791146">
        <w:rPr>
          <w:rFonts w:cs="Times New Roman"/>
        </w:rPr>
        <w:t>,</w:t>
      </w:r>
      <w:r w:rsidR="00D23D53">
        <w:rPr>
          <w:rFonts w:cs="Times New Roman"/>
        </w:rPr>
        <w:t xml:space="preserve"> om socialrådgiverne trække</w:t>
      </w:r>
      <w:r w:rsidR="00791146">
        <w:rPr>
          <w:rFonts w:cs="Times New Roman"/>
        </w:rPr>
        <w:t>r</w:t>
      </w:r>
      <w:r w:rsidR="00D23D53">
        <w:rPr>
          <w:rFonts w:cs="Times New Roman"/>
        </w:rPr>
        <w:t xml:space="preserve"> på denne teori i forbindelse med deres fravalg</w:t>
      </w:r>
      <w:r w:rsidRPr="00931FDE">
        <w:rPr>
          <w:rFonts w:cs="Times New Roman"/>
        </w:rPr>
        <w:t>.</w:t>
      </w:r>
    </w:p>
    <w:p w14:paraId="5CD30CCE" w14:textId="2A67FD25" w:rsidR="003E407F" w:rsidRPr="00931FDE" w:rsidRDefault="003E407F" w:rsidP="00F47D9F">
      <w:pPr>
        <w:widowControl w:val="0"/>
        <w:autoSpaceDE w:val="0"/>
        <w:autoSpaceDN w:val="0"/>
        <w:adjustRightInd w:val="0"/>
        <w:spacing w:after="240"/>
        <w:rPr>
          <w:rFonts w:cs="Times New Roman"/>
        </w:rPr>
      </w:pPr>
      <w:r w:rsidRPr="00931FDE">
        <w:rPr>
          <w:rFonts w:cs="Times New Roman"/>
        </w:rPr>
        <w:t xml:space="preserve">Killén </w:t>
      </w:r>
      <w:r w:rsidR="0042032B" w:rsidRPr="00931FDE">
        <w:rPr>
          <w:rFonts w:cs="Times New Roman"/>
        </w:rPr>
        <w:t xml:space="preserve">og Crittenden </w:t>
      </w:r>
      <w:r w:rsidRPr="00931FDE">
        <w:rPr>
          <w:rFonts w:cs="Times New Roman"/>
        </w:rPr>
        <w:t xml:space="preserve">har et syn på karakteristika </w:t>
      </w:r>
      <w:r w:rsidR="0042032B" w:rsidRPr="00931FDE">
        <w:rPr>
          <w:rFonts w:cs="Times New Roman"/>
        </w:rPr>
        <w:t xml:space="preserve">i forhold til dysfunktionelle familiers forhold til deres netværk. </w:t>
      </w:r>
      <w:r w:rsidR="001359C4" w:rsidRPr="00931FDE">
        <w:rPr>
          <w:rFonts w:cs="Times New Roman"/>
        </w:rPr>
        <w:t>Disse familier er ofte isolerede i forhold til netværket og/eller har et konfliktfyldt forhold til netværket. Denne teori skal ligeledes bidrage til at belyse de vanskeligheder der er til stede i forhold til netværksinddragelse</w:t>
      </w:r>
      <w:r w:rsidR="00D23D53">
        <w:rPr>
          <w:rFonts w:cs="Times New Roman"/>
        </w:rPr>
        <w:t xml:space="preserve"> og således kan der findes paralleller i forhold til deres begrundelser for fravalg</w:t>
      </w:r>
      <w:r w:rsidR="001359C4" w:rsidRPr="00931FDE">
        <w:rPr>
          <w:rFonts w:cs="Times New Roman"/>
        </w:rPr>
        <w:t>.</w:t>
      </w:r>
    </w:p>
    <w:p w14:paraId="279F1FD7" w14:textId="2B60FD8D" w:rsidR="008D2B3F" w:rsidRPr="00931FDE" w:rsidRDefault="008D2B3F" w:rsidP="008D2B3F">
      <w:pPr>
        <w:pStyle w:val="Overskrift1"/>
        <w:rPr>
          <w:rFonts w:cs="Times New Roman"/>
        </w:rPr>
      </w:pPr>
      <w:bookmarkStart w:id="28" w:name="_Toc213226458"/>
      <w:bookmarkStart w:id="29" w:name="_Toc215829748"/>
      <w:r w:rsidRPr="00931FDE">
        <w:rPr>
          <w:rFonts w:cs="Times New Roman"/>
        </w:rPr>
        <w:t>Analyse</w:t>
      </w:r>
      <w:bookmarkEnd w:id="29"/>
      <w:r w:rsidRPr="00931FDE">
        <w:rPr>
          <w:rFonts w:cs="Times New Roman"/>
        </w:rPr>
        <w:t xml:space="preserve"> </w:t>
      </w:r>
    </w:p>
    <w:p w14:paraId="1E954F41" w14:textId="42EBDBAB" w:rsidR="008D2B3F" w:rsidRPr="000F5747" w:rsidRDefault="000564D8" w:rsidP="008D2B3F">
      <w:pPr>
        <w:pStyle w:val="Overskrift1"/>
        <w:rPr>
          <w:rFonts w:cs="Times New Roman"/>
        </w:rPr>
      </w:pPr>
      <w:bookmarkStart w:id="30" w:name="_Toc213118966"/>
      <w:bookmarkStart w:id="31" w:name="_Toc215829749"/>
      <w:r>
        <w:rPr>
          <w:rFonts w:cs="Times New Roman"/>
        </w:rPr>
        <w:t>Første analysedel:</w:t>
      </w:r>
      <w:r w:rsidR="008D2B3F" w:rsidRPr="000F5747">
        <w:rPr>
          <w:rFonts w:cs="Times New Roman"/>
        </w:rPr>
        <w:t xml:space="preserve"> </w:t>
      </w:r>
      <w:bookmarkEnd w:id="30"/>
      <w:r w:rsidR="008D2B3F" w:rsidRPr="000F5747">
        <w:rPr>
          <w:rFonts w:cs="Times New Roman"/>
        </w:rPr>
        <w:t>Hvorfor og hvordan</w:t>
      </w:r>
      <w:r w:rsidR="008D2B3F">
        <w:rPr>
          <w:rFonts w:cs="Times New Roman"/>
        </w:rPr>
        <w:t xml:space="preserve"> inddrager socialrådgiverne netværk?</w:t>
      </w:r>
      <w:bookmarkEnd w:id="31"/>
    </w:p>
    <w:p w14:paraId="610E236A" w14:textId="64850DA9" w:rsidR="008D2B3F" w:rsidRDefault="008D2B3F" w:rsidP="008D2B3F">
      <w:pPr>
        <w:rPr>
          <w:rFonts w:cs="Times New Roman"/>
        </w:rPr>
      </w:pPr>
      <w:r w:rsidRPr="00931FDE">
        <w:rPr>
          <w:rFonts w:cs="Times New Roman"/>
        </w:rPr>
        <w:t>Denne analysedel behandler spørgsmålet om</w:t>
      </w:r>
      <w:r>
        <w:rPr>
          <w:rFonts w:cs="Times New Roman"/>
        </w:rPr>
        <w:t>,</w:t>
      </w:r>
      <w:r w:rsidRPr="00931FDE">
        <w:rPr>
          <w:rFonts w:cs="Times New Roman"/>
        </w:rPr>
        <w:t xml:space="preserve"> </w:t>
      </w:r>
      <w:r>
        <w:rPr>
          <w:rFonts w:cs="Times New Roman"/>
        </w:rPr>
        <w:t xml:space="preserve">hvorfor og hvordan </w:t>
      </w:r>
      <w:r w:rsidRPr="00931FDE">
        <w:rPr>
          <w:rFonts w:cs="Times New Roman"/>
        </w:rPr>
        <w:t>socialrådgiverne inddrager n</w:t>
      </w:r>
      <w:r>
        <w:rPr>
          <w:rFonts w:cs="Times New Roman"/>
        </w:rPr>
        <w:t>etværket.</w:t>
      </w:r>
      <w:r w:rsidRPr="006E35B1">
        <w:rPr>
          <w:rFonts w:cs="Times New Roman"/>
        </w:rPr>
        <w:t xml:space="preserve"> </w:t>
      </w:r>
      <w:r>
        <w:rPr>
          <w:rFonts w:cs="Times New Roman"/>
        </w:rPr>
        <w:t>Analysedelens hovedspørgsmål er hvorfor socialrådgiverne inddrager netværket. Indledningsvis vil analysedelen dog behandle spørgsmålet om, hvordan de inddrager samt kort beskrive omfanget af inddragelse</w:t>
      </w:r>
      <w:r w:rsidR="00ED73A8">
        <w:rPr>
          <w:rFonts w:cs="Times New Roman"/>
        </w:rPr>
        <w:t xml:space="preserve"> samt hvem de inddrager</w:t>
      </w:r>
      <w:r>
        <w:rPr>
          <w:rFonts w:cs="Times New Roman"/>
        </w:rPr>
        <w:t xml:space="preserve">. Dette behandles, idet socialrådgiverne havde nogle interessante </w:t>
      </w:r>
      <w:r w:rsidR="00ED73A8">
        <w:rPr>
          <w:rFonts w:cs="Times New Roman"/>
        </w:rPr>
        <w:t>pointer i forhold til det. U</w:t>
      </w:r>
      <w:r>
        <w:rPr>
          <w:rFonts w:cs="Times New Roman"/>
        </w:rPr>
        <w:t>dtalelser</w:t>
      </w:r>
      <w:r w:rsidR="00ED73A8">
        <w:rPr>
          <w:rFonts w:cs="Times New Roman"/>
        </w:rPr>
        <w:t>ne</w:t>
      </w:r>
      <w:r>
        <w:rPr>
          <w:rFonts w:cs="Times New Roman"/>
        </w:rPr>
        <w:t xml:space="preserve"> bidrager til en nuancering af forståelsen af dere</w:t>
      </w:r>
      <w:r w:rsidR="00ED73A8">
        <w:rPr>
          <w:rFonts w:cs="Times New Roman"/>
        </w:rPr>
        <w:t>s begrundelser for inddragelse.</w:t>
      </w:r>
    </w:p>
    <w:p w14:paraId="76717930" w14:textId="68FD7DD3" w:rsidR="008D2B3F" w:rsidRDefault="00ED73A8" w:rsidP="008D2B3F">
      <w:pPr>
        <w:rPr>
          <w:rFonts w:cs="Times New Roman"/>
        </w:rPr>
      </w:pPr>
      <w:r>
        <w:rPr>
          <w:rFonts w:cs="Times New Roman"/>
        </w:rPr>
        <w:t>Herefter følger s</w:t>
      </w:r>
      <w:r w:rsidR="008D2B3F">
        <w:rPr>
          <w:rFonts w:cs="Times New Roman"/>
        </w:rPr>
        <w:t xml:space="preserve">ocialrådgivernes begrundelser </w:t>
      </w:r>
      <w:r>
        <w:rPr>
          <w:rFonts w:cs="Times New Roman"/>
        </w:rPr>
        <w:t xml:space="preserve">for inddragelse. Det viste sig at socialrådgiverne fremdrager flere begrundelser for </w:t>
      </w:r>
      <w:r w:rsidR="008F5F22">
        <w:rPr>
          <w:rFonts w:cs="Times New Roman"/>
        </w:rPr>
        <w:t xml:space="preserve">at </w:t>
      </w:r>
      <w:r>
        <w:rPr>
          <w:rFonts w:cs="Times New Roman"/>
        </w:rPr>
        <w:t>fravælge inddragelse i forhold til de familier som de som udgangspunkt ønsker at inddrage. Derfor vil analysedelen herefter omhandle disse vanskeligheder der opstår</w:t>
      </w:r>
      <w:r w:rsidR="008F5F22">
        <w:rPr>
          <w:rFonts w:cs="Times New Roman"/>
        </w:rPr>
        <w:t>, når de vil inddrage</w:t>
      </w:r>
      <w:r w:rsidR="008D2B3F">
        <w:rPr>
          <w:rFonts w:cs="Times New Roman"/>
        </w:rPr>
        <w:t xml:space="preserve">. Analysedelen afsluttes med de tilskyndelser socialrådgiverne oplever er tilstede i forhold til inddragelse.  </w:t>
      </w:r>
    </w:p>
    <w:p w14:paraId="7A4324EA" w14:textId="6ED14921" w:rsidR="008D2B3F" w:rsidRPr="00931FDE" w:rsidRDefault="008D2B3F" w:rsidP="008D2B3F">
      <w:pPr>
        <w:rPr>
          <w:rFonts w:cs="Times New Roman"/>
        </w:rPr>
      </w:pPr>
      <w:r>
        <w:rPr>
          <w:rFonts w:cs="Times New Roman"/>
        </w:rPr>
        <w:t>I analysedelen gennemgås de pointer jeg har valgt at fremhæve i forhold til empirie</w:t>
      </w:r>
      <w:r w:rsidR="008F5F22">
        <w:rPr>
          <w:rFonts w:cs="Times New Roman"/>
        </w:rPr>
        <w:t>n. Teorien vil primært blive bragt</w:t>
      </w:r>
      <w:r>
        <w:rPr>
          <w:rFonts w:cs="Times New Roman"/>
        </w:rPr>
        <w:t xml:space="preserve"> i spil i delkonklusionen, som efterfølger analysedelen.</w:t>
      </w:r>
    </w:p>
    <w:p w14:paraId="7CEC1639" w14:textId="36C21947" w:rsidR="008D2B3F" w:rsidRDefault="008D2B3F" w:rsidP="008D2B3F">
      <w:pPr>
        <w:pStyle w:val="Overskrift2"/>
        <w:rPr>
          <w:rFonts w:cs="Times New Roman"/>
        </w:rPr>
      </w:pPr>
      <w:bookmarkStart w:id="32" w:name="_Toc213118967"/>
      <w:bookmarkStart w:id="33" w:name="_Toc215829750"/>
      <w:r w:rsidRPr="00931FDE">
        <w:rPr>
          <w:rFonts w:cs="Times New Roman"/>
        </w:rPr>
        <w:t>Hvor mange</w:t>
      </w:r>
      <w:bookmarkEnd w:id="32"/>
      <w:r w:rsidR="00A50778">
        <w:rPr>
          <w:rFonts w:cs="Times New Roman"/>
        </w:rPr>
        <w:t>?</w:t>
      </w:r>
      <w:bookmarkEnd w:id="33"/>
    </w:p>
    <w:p w14:paraId="081D743C" w14:textId="77777777" w:rsidR="008D2B3F" w:rsidRDefault="008D2B3F" w:rsidP="008D2B3F">
      <w:pPr>
        <w:rPr>
          <w:rFonts w:cs="Times New Roman"/>
        </w:rPr>
      </w:pPr>
      <w:r w:rsidRPr="00931FDE">
        <w:rPr>
          <w:rFonts w:cs="Times New Roman"/>
        </w:rPr>
        <w:t xml:space="preserve">Alle socialrådgiverne </w:t>
      </w:r>
      <w:r>
        <w:rPr>
          <w:rFonts w:cs="Times New Roman"/>
        </w:rPr>
        <w:t>giver udtryk for</w:t>
      </w:r>
      <w:r w:rsidRPr="00931FDE">
        <w:rPr>
          <w:rFonts w:cs="Times New Roman"/>
        </w:rPr>
        <w:t xml:space="preserve">, at de ikke </w:t>
      </w:r>
      <w:r>
        <w:rPr>
          <w:rFonts w:cs="Times New Roman"/>
        </w:rPr>
        <w:t>inddrager netværket særlig ofte. D</w:t>
      </w:r>
      <w:r w:rsidRPr="00931FDE">
        <w:rPr>
          <w:rFonts w:cs="Times New Roman"/>
        </w:rPr>
        <w:t>e</w:t>
      </w:r>
      <w:r>
        <w:rPr>
          <w:rFonts w:cs="Times New Roman"/>
        </w:rPr>
        <w:t xml:space="preserve"> fleste af dem</w:t>
      </w:r>
      <w:r w:rsidRPr="00931FDE">
        <w:rPr>
          <w:rFonts w:cs="Times New Roman"/>
        </w:rPr>
        <w:t xml:space="preserve"> ønske</w:t>
      </w:r>
      <w:r>
        <w:rPr>
          <w:rFonts w:cs="Times New Roman"/>
        </w:rPr>
        <w:t xml:space="preserve">r </w:t>
      </w:r>
      <w:r w:rsidRPr="00931FDE">
        <w:rPr>
          <w:rFonts w:cs="Times New Roman"/>
        </w:rPr>
        <w:t xml:space="preserve">at inddrage netværket i højere grad end de gjorde. </w:t>
      </w:r>
      <w:r>
        <w:rPr>
          <w:rFonts w:cs="Times New Roman"/>
        </w:rPr>
        <w:t>”Ikke særlig ofte” er ikke en konkret definition af omfanget. Det nærmeste en af socialrådgiverne kommer på omfanget kan ses af følgende citat:</w:t>
      </w:r>
    </w:p>
    <w:p w14:paraId="6D00C815" w14:textId="77777777" w:rsidR="008D2B3F" w:rsidRPr="00931FDE" w:rsidRDefault="008D2B3F" w:rsidP="008D2B3F">
      <w:pPr>
        <w:rPr>
          <w:rFonts w:cs="Times New Roman"/>
          <w:i/>
        </w:rPr>
      </w:pPr>
      <w:r>
        <w:rPr>
          <w:rFonts w:cs="Times New Roman"/>
          <w:i/>
        </w:rPr>
        <w:t>(V</w:t>
      </w:r>
      <w:r w:rsidRPr="00931FDE">
        <w:rPr>
          <w:rFonts w:cs="Times New Roman"/>
          <w:i/>
        </w:rPr>
        <w:t>i inddrager) i alt for lav grad i forhold til, hvad der kunne være hensigtsmæssigt. Jeg tror hvis man skulle sætte et procenttal på. Det er bare sådan cirka så tror jeg kun</w:t>
      </w:r>
      <w:r w:rsidR="00A50778">
        <w:rPr>
          <w:rFonts w:cs="Times New Roman"/>
          <w:i/>
        </w:rPr>
        <w:t>,</w:t>
      </w:r>
      <w:r w:rsidRPr="00931FDE">
        <w:rPr>
          <w:rFonts w:cs="Times New Roman"/>
          <w:i/>
        </w:rPr>
        <w:t xml:space="preserve"> at vi gør det i 15-20 % af sagerne, hvilket jo er relativt lavt. Og når jeg siger</w:t>
      </w:r>
      <w:r w:rsidR="00A50778">
        <w:rPr>
          <w:rFonts w:cs="Times New Roman"/>
          <w:i/>
        </w:rPr>
        <w:t>,</w:t>
      </w:r>
      <w:r w:rsidRPr="00931FDE">
        <w:rPr>
          <w:rFonts w:cs="Times New Roman"/>
          <w:i/>
        </w:rPr>
        <w:t xml:space="preserve"> at det er for lavt, så er det jo fordi</w:t>
      </w:r>
      <w:r w:rsidR="00A50778">
        <w:rPr>
          <w:rFonts w:cs="Times New Roman"/>
          <w:i/>
        </w:rPr>
        <w:t>,</w:t>
      </w:r>
      <w:r w:rsidRPr="00931FDE">
        <w:rPr>
          <w:rFonts w:cs="Times New Roman"/>
          <w:i/>
        </w:rPr>
        <w:t xml:space="preserve"> at jeg kan se i de sager</w:t>
      </w:r>
      <w:r w:rsidR="00A50778">
        <w:rPr>
          <w:rFonts w:cs="Times New Roman"/>
          <w:i/>
        </w:rPr>
        <w:t>,</w:t>
      </w:r>
      <w:r w:rsidRPr="00931FDE">
        <w:rPr>
          <w:rFonts w:cs="Times New Roman"/>
          <w:i/>
        </w:rPr>
        <w:t xml:space="preserve"> hvor vi gør det, så har det en rigtig god virkning… </w:t>
      </w:r>
    </w:p>
    <w:p w14:paraId="5208C6DD" w14:textId="77777777" w:rsidR="008D2B3F" w:rsidRPr="00931FDE" w:rsidRDefault="008D2B3F" w:rsidP="008D2B3F">
      <w:pPr>
        <w:rPr>
          <w:rFonts w:cs="Times New Roman"/>
          <w:i/>
        </w:rPr>
      </w:pPr>
      <w:r w:rsidRPr="00931FDE">
        <w:rPr>
          <w:rFonts w:cs="Times New Roman"/>
          <w:i/>
        </w:rPr>
        <w:t>- Mie</w:t>
      </w:r>
    </w:p>
    <w:p w14:paraId="35C1E23B" w14:textId="77777777" w:rsidR="008D2B3F" w:rsidRDefault="008D2B3F" w:rsidP="008D2B3F"/>
    <w:p w14:paraId="6A10B205" w14:textId="6DEF5D90" w:rsidR="008D2B3F" w:rsidRDefault="008D2B3F" w:rsidP="008D2B3F">
      <w:r>
        <w:t>Mie kommer her lidt nærmere en definition af omfanget for inddragelse, med hendes vurdering af, i hvor stor en procentdel af sagerne, de inddrager netværket i afdelingen. Det mest interessante ved Mies og de øvrige socialrådgiveres udtalelse</w:t>
      </w:r>
      <w:r w:rsidR="008F5F22">
        <w:t>r</w:t>
      </w:r>
      <w:r>
        <w:t xml:space="preserve"> er, at de oplever</w:t>
      </w:r>
      <w:r w:rsidR="00A50778">
        <w:t>,</w:t>
      </w:r>
      <w:r>
        <w:t xml:space="preserve"> at de inddrager for lidt, og således har en holdning til, at de burde gøre det mere end de gør. Det interessante i forhold til min problemformulering er i den forbindelse begrundelserne for, hvorfor de mener</w:t>
      </w:r>
      <w:r w:rsidR="00A50778">
        <w:t>,</w:t>
      </w:r>
      <w:r>
        <w:t xml:space="preserve"> at det er en relevant metode, samt hvorfor de så fravælger det. Denne analysedel beskæftiger sig med begrundelser for inddragelse, samt begrundelser for fravalg i forhold til de sager, hvor de ellers umiddelbart ønsker at inddrage. Analysedel 2 beskæftiger sig udelukkende med socialrådgivernes begrundelser for fravalg af netværksinddragelse.</w:t>
      </w:r>
    </w:p>
    <w:p w14:paraId="1D8A59B0" w14:textId="61A2FC2F" w:rsidR="008D2B3F" w:rsidRPr="007C7702" w:rsidRDefault="008D2B3F" w:rsidP="008D2B3F">
      <w:pPr>
        <w:pStyle w:val="Overskrift2"/>
        <w:rPr>
          <w:rFonts w:cs="Times New Roman"/>
        </w:rPr>
      </w:pPr>
      <w:bookmarkStart w:id="34" w:name="_Toc213118968"/>
      <w:bookmarkStart w:id="35" w:name="_Toc215829751"/>
      <w:r w:rsidRPr="00931FDE">
        <w:rPr>
          <w:rFonts w:cs="Times New Roman"/>
        </w:rPr>
        <w:t>Hvem</w:t>
      </w:r>
      <w:bookmarkEnd w:id="34"/>
      <w:bookmarkEnd w:id="35"/>
    </w:p>
    <w:p w14:paraId="5F9F6FAE" w14:textId="77777777" w:rsidR="008D2B3F" w:rsidRPr="007C7702" w:rsidRDefault="008D2B3F" w:rsidP="008D2B3F">
      <w:r>
        <w:t xml:space="preserve">I forhold til spørgsmålet om hvem socialrådgiverne mener det er relevant at inddrage, er der </w:t>
      </w:r>
      <w:r w:rsidRPr="007C7702">
        <w:t xml:space="preserve">enighed </w:t>
      </w:r>
      <w:r>
        <w:t>blandt dem om, at det har</w:t>
      </w:r>
      <w:r w:rsidRPr="007C7702">
        <w:t xml:space="preserve"> at gøre med bekymringsgrade</w:t>
      </w:r>
      <w:r>
        <w:t>n og problemets karakter i forhold til det pågældende barn</w:t>
      </w:r>
      <w:r w:rsidRPr="007C7702">
        <w:t>.</w:t>
      </w:r>
      <w:r>
        <w:t xml:space="preserve"> </w:t>
      </w:r>
      <w:r>
        <w:rPr>
          <w:rFonts w:cs="Times New Roman"/>
        </w:rPr>
        <w:t>Mie har</w:t>
      </w:r>
      <w:r w:rsidRPr="007C7702">
        <w:rPr>
          <w:rFonts w:cs="Times New Roman"/>
        </w:rPr>
        <w:t xml:space="preserve"> følgende holdning til,</w:t>
      </w:r>
      <w:r>
        <w:rPr>
          <w:rFonts w:cs="Times New Roman"/>
        </w:rPr>
        <w:t xml:space="preserve"> hvordan problemernes karakter gør</w:t>
      </w:r>
      <w:r w:rsidRPr="007C7702">
        <w:rPr>
          <w:rFonts w:cs="Times New Roman"/>
        </w:rPr>
        <w:t xml:space="preserve"> s</w:t>
      </w:r>
      <w:r>
        <w:rPr>
          <w:rFonts w:cs="Times New Roman"/>
        </w:rPr>
        <w:t>ig gældende for hvem hun inddrager</w:t>
      </w:r>
      <w:r w:rsidRPr="007C7702">
        <w:rPr>
          <w:rFonts w:cs="Times New Roman"/>
        </w:rPr>
        <w:t xml:space="preserve">: </w:t>
      </w:r>
    </w:p>
    <w:p w14:paraId="028C4FA4" w14:textId="77777777" w:rsidR="008D2B3F" w:rsidRPr="007C7702" w:rsidRDefault="008D2B3F" w:rsidP="008D2B3F">
      <w:pPr>
        <w:rPr>
          <w:rFonts w:cs="Times New Roman"/>
          <w:i/>
        </w:rPr>
      </w:pPr>
      <w:r w:rsidRPr="007C7702">
        <w:rPr>
          <w:rFonts w:cs="Times New Roman"/>
          <w:i/>
        </w:rPr>
        <w:t>Mange af de forældre</w:t>
      </w:r>
      <w:r>
        <w:rPr>
          <w:rFonts w:cs="Times New Roman"/>
          <w:i/>
        </w:rPr>
        <w:t xml:space="preserve"> vi har, fungerer det jo for</w:t>
      </w:r>
      <w:r w:rsidRPr="007C7702">
        <w:rPr>
          <w:rFonts w:cs="Times New Roman"/>
          <w:i/>
        </w:rPr>
        <w:t xml:space="preserve"> i størstedelen af tiden</w:t>
      </w:r>
      <w:r>
        <w:rPr>
          <w:rFonts w:cs="Times New Roman"/>
          <w:i/>
        </w:rPr>
        <w:t>,</w:t>
      </w:r>
      <w:r w:rsidRPr="007C7702">
        <w:rPr>
          <w:rFonts w:cs="Times New Roman"/>
          <w:i/>
        </w:rPr>
        <w:t xml:space="preserve"> og så kan de jo blive ramt af et eller andet der gør</w:t>
      </w:r>
      <w:r w:rsidR="00A50778">
        <w:rPr>
          <w:rFonts w:cs="Times New Roman"/>
          <w:i/>
        </w:rPr>
        <w:t>,</w:t>
      </w:r>
      <w:r w:rsidRPr="007C7702">
        <w:rPr>
          <w:rFonts w:cs="Times New Roman"/>
          <w:i/>
        </w:rPr>
        <w:t xml:space="preserve"> at de i perioder fungerer dårligere end i andre. Det kan være sygdom, det kan være misbrug, det kan være alt muligt som har indvirkning på det jo. </w:t>
      </w:r>
      <w:r>
        <w:rPr>
          <w:rFonts w:cs="Times New Roman"/>
          <w:i/>
        </w:rPr>
        <w:t>M</w:t>
      </w:r>
      <w:r w:rsidRPr="007C7702">
        <w:rPr>
          <w:rFonts w:cs="Times New Roman"/>
          <w:i/>
        </w:rPr>
        <w:t xml:space="preserve">en alt hvor det ikke </w:t>
      </w:r>
      <w:r w:rsidRPr="000E2F12">
        <w:rPr>
          <w:rFonts w:cs="Times New Roman"/>
          <w:i/>
        </w:rPr>
        <w:t>er konstant kan man sige, der synes jeg</w:t>
      </w:r>
      <w:r w:rsidR="00A50778">
        <w:rPr>
          <w:rFonts w:cs="Times New Roman"/>
          <w:i/>
        </w:rPr>
        <w:t>,</w:t>
      </w:r>
      <w:r w:rsidRPr="000E2F12">
        <w:rPr>
          <w:rFonts w:cs="Times New Roman"/>
          <w:i/>
        </w:rPr>
        <w:t xml:space="preserve"> at det er rigtig vigtigt at involvere netværket [...]</w:t>
      </w:r>
      <w:r w:rsidRPr="000E2F12">
        <w:rPr>
          <w:i/>
        </w:rPr>
        <w:t>har man (familien) ikke et sikkerhedsnet inde bestående af familiens eget netværk, så sker der jo det</w:t>
      </w:r>
      <w:r>
        <w:rPr>
          <w:i/>
        </w:rPr>
        <w:t>,</w:t>
      </w:r>
      <w:r w:rsidRPr="000E2F12">
        <w:rPr>
          <w:i/>
        </w:rPr>
        <w:t xml:space="preserve"> at sagen bliver åben her på forvaltningen</w:t>
      </w:r>
      <w:r w:rsidR="00A50778">
        <w:rPr>
          <w:i/>
        </w:rPr>
        <w:t>,</w:t>
      </w:r>
      <w:r w:rsidRPr="000E2F12">
        <w:rPr>
          <w:i/>
        </w:rPr>
        <w:t xml:space="preserve"> når der sker et eller andet</w:t>
      </w:r>
      <w:r>
        <w:rPr>
          <w:i/>
        </w:rPr>
        <w:t xml:space="preserve"> </w:t>
      </w:r>
      <w:r w:rsidRPr="000E2F12">
        <w:rPr>
          <w:i/>
        </w:rPr>
        <w:t>- vi undersøger og så ryger forældrene i en god periode igen, så lukker vi den jo uden at foranstalte, så går der måske et år, så kommer der dårlig periode igen og så åbner vi den.</w:t>
      </w:r>
    </w:p>
    <w:p w14:paraId="5BD7E97E" w14:textId="77777777" w:rsidR="008D2B3F" w:rsidRPr="00931FDE" w:rsidRDefault="008D2B3F" w:rsidP="008D2B3F">
      <w:pPr>
        <w:rPr>
          <w:rFonts w:cs="Times New Roman"/>
          <w:i/>
        </w:rPr>
      </w:pPr>
      <w:r w:rsidRPr="007C7702">
        <w:rPr>
          <w:rFonts w:cs="Times New Roman"/>
          <w:i/>
        </w:rPr>
        <w:t>- Mie</w:t>
      </w:r>
    </w:p>
    <w:p w14:paraId="05257958" w14:textId="77777777" w:rsidR="008D2B3F" w:rsidRDefault="008D2B3F" w:rsidP="008D2B3F">
      <w:pPr>
        <w:rPr>
          <w:rFonts w:cs="Times New Roman"/>
        </w:rPr>
      </w:pPr>
    </w:p>
    <w:p w14:paraId="09ACE509" w14:textId="72672BA9" w:rsidR="008D2B3F" w:rsidRDefault="008D2B3F" w:rsidP="008D2B3F">
      <w:pPr>
        <w:rPr>
          <w:rFonts w:cs="Times New Roman"/>
        </w:rPr>
      </w:pPr>
      <w:r>
        <w:rPr>
          <w:rFonts w:cs="Times New Roman"/>
        </w:rPr>
        <w:t>Mie beskriver her to forskellige typer af sager. Der er nogle familier, hvis problemer er konstante og i andre familier, hvor problemerne kun er fremh</w:t>
      </w:r>
      <w:r w:rsidR="00A50778">
        <w:rPr>
          <w:rFonts w:cs="Times New Roman"/>
        </w:rPr>
        <w:t>e</w:t>
      </w:r>
      <w:r>
        <w:rPr>
          <w:rFonts w:cs="Times New Roman"/>
        </w:rPr>
        <w:t>rskende i perioder. Hun mener, at netværket kun er relevant i forhold til de sager hvor problemerne er forbipasserende. Det interessante i forhold til det er, at hun derved mener, at der er nogle typer af problemstillinger som netværket er mere velegnet i forhold til end andre. Af Mies citat fremgår det, at formålet med at inddrage i disse typer af sager er at de bliver uafhængige af professionelles hjælp, hvis de har et netværk de kan søge støtte hos. Jeg mener også, at man kan forstå hendes udtalelse som et argument for</w:t>
      </w:r>
      <w:r w:rsidR="00A50778">
        <w:rPr>
          <w:rFonts w:cs="Times New Roman"/>
        </w:rPr>
        <w:t>,</w:t>
      </w:r>
      <w:r>
        <w:rPr>
          <w:rFonts w:cs="Times New Roman"/>
        </w:rPr>
        <w:t xml:space="preserve"> at graden af bekymring for barnet har betydning. Det antages således, at bekymringer der er forbipasserende har en mindre alvorlige konsekvenser for barnet, end hvis det konstant er udsat for belastninger. Andre fund i empirien peger ligeledes i retning af</w:t>
      </w:r>
      <w:r w:rsidR="00A50778">
        <w:rPr>
          <w:rFonts w:cs="Times New Roman"/>
        </w:rPr>
        <w:t>,</w:t>
      </w:r>
      <w:r>
        <w:rPr>
          <w:rFonts w:cs="Times New Roman"/>
        </w:rPr>
        <w:t xml:space="preserve"> at bekymringen har en betydning:</w:t>
      </w:r>
    </w:p>
    <w:p w14:paraId="48DB495C" w14:textId="77777777" w:rsidR="008D2B3F" w:rsidRPr="00931FDE" w:rsidRDefault="008D2B3F" w:rsidP="008D2B3F">
      <w:pPr>
        <w:rPr>
          <w:rFonts w:cs="Times New Roman"/>
          <w:i/>
        </w:rPr>
      </w:pPr>
      <w:r w:rsidRPr="00931FDE">
        <w:rPr>
          <w:rFonts w:cs="Times New Roman"/>
          <w:i/>
        </w:rPr>
        <w:t>Jeg er nok af den skole, hvor jeg tænker mindre bekymret så tænker jeg netværk - meget bekymret, så er jeg ikke på netværksløsninger. Og det kan jeg ikke rigtig fagligt begrunde tror jeg. Det er bare sådan min umiddelbare tilgang til det.</w:t>
      </w:r>
    </w:p>
    <w:p w14:paraId="1F9A2604" w14:textId="77777777" w:rsidR="008D2B3F" w:rsidRPr="00931FDE" w:rsidRDefault="008D2B3F" w:rsidP="008D2B3F">
      <w:pPr>
        <w:rPr>
          <w:rFonts w:cs="Times New Roman"/>
          <w:i/>
        </w:rPr>
      </w:pPr>
      <w:r w:rsidRPr="00931FDE">
        <w:rPr>
          <w:rFonts w:cs="Times New Roman"/>
          <w:i/>
        </w:rPr>
        <w:t>-Lea</w:t>
      </w:r>
    </w:p>
    <w:p w14:paraId="77B127E3" w14:textId="77777777" w:rsidR="008D2B3F" w:rsidRDefault="008D2B3F" w:rsidP="008D2B3F">
      <w:pPr>
        <w:rPr>
          <w:rFonts w:cs="Times New Roman"/>
        </w:rPr>
      </w:pPr>
    </w:p>
    <w:p w14:paraId="625437C2" w14:textId="77777777" w:rsidR="008D2B3F" w:rsidRDefault="008D2B3F" w:rsidP="008D2B3F">
      <w:pPr>
        <w:rPr>
          <w:rFonts w:cs="Times New Roman"/>
        </w:rPr>
      </w:pPr>
      <w:r>
        <w:rPr>
          <w:rFonts w:cs="Times New Roman"/>
        </w:rPr>
        <w:t>Lea viser her</w:t>
      </w:r>
      <w:r w:rsidR="00A50778">
        <w:rPr>
          <w:rFonts w:cs="Times New Roman"/>
        </w:rPr>
        <w:t>,</w:t>
      </w:r>
      <w:r>
        <w:rPr>
          <w:rFonts w:cs="Times New Roman"/>
        </w:rPr>
        <w:t xml:space="preserve"> at bekymringsgraden har betydning for i hvilke sager hun vil inddrage netværket. Hun siger, at denne holdning ikke er funderet i en bevidst faglig refleksion. Dette rejser spørgsmålet om</w:t>
      </w:r>
      <w:r w:rsidR="00A50778">
        <w:rPr>
          <w:rFonts w:cs="Times New Roman"/>
        </w:rPr>
        <w:t>,</w:t>
      </w:r>
      <w:r>
        <w:rPr>
          <w:rFonts w:cs="Times New Roman"/>
        </w:rPr>
        <w:t xml:space="preserve"> hvorfor bekymringen har en betydning. Citatet viser, at hun mener</w:t>
      </w:r>
      <w:r w:rsidR="00A50778">
        <w:rPr>
          <w:rFonts w:cs="Times New Roman"/>
        </w:rPr>
        <w:t>,</w:t>
      </w:r>
      <w:r>
        <w:rPr>
          <w:rFonts w:cs="Times New Roman"/>
        </w:rPr>
        <w:t xml:space="preserve"> at netværket kan bidrage med noget i forhold til sager med mindre bekymringer, men at det ikke kan bidrage med noget, hvis der er tale om større bekymringer for barnet. Det er i den forbindelse interessant at se nærmere på, hvad begrundelserne er for, hvorfor det er vanskeligt at anvende netværksinddragelse i forhold til de familier med de største bekymringer. Analysedel 2 beskæftiger sig med begrundelser for fravalg, og herunder de vanskeligheder der er til stede, som begrunder fravalget. </w:t>
      </w:r>
    </w:p>
    <w:p w14:paraId="53EBF6E6" w14:textId="77777777" w:rsidR="008D2B3F" w:rsidRDefault="008D2B3F" w:rsidP="008D2B3F">
      <w:pPr>
        <w:rPr>
          <w:rFonts w:cs="Times New Roman"/>
        </w:rPr>
      </w:pPr>
    </w:p>
    <w:p w14:paraId="1E6BC533" w14:textId="77777777" w:rsidR="008D2B3F" w:rsidRPr="00931FDE" w:rsidRDefault="008D2B3F" w:rsidP="008D2B3F">
      <w:pPr>
        <w:rPr>
          <w:rFonts w:cs="Times New Roman"/>
        </w:rPr>
      </w:pPr>
      <w:r>
        <w:rPr>
          <w:rFonts w:cs="Times New Roman"/>
        </w:rPr>
        <w:t>Der er</w:t>
      </w:r>
      <w:r w:rsidRPr="00931FDE">
        <w:rPr>
          <w:rFonts w:cs="Times New Roman"/>
        </w:rPr>
        <w:t xml:space="preserve"> stor konsensus blandt </w:t>
      </w:r>
      <w:r>
        <w:rPr>
          <w:rFonts w:cs="Times New Roman"/>
        </w:rPr>
        <w:t>de øvrige socialrådgivere</w:t>
      </w:r>
      <w:r w:rsidRPr="00931FDE">
        <w:rPr>
          <w:rFonts w:cs="Times New Roman"/>
        </w:rPr>
        <w:t xml:space="preserve">, </w:t>
      </w:r>
      <w:r>
        <w:rPr>
          <w:rFonts w:cs="Times New Roman"/>
        </w:rPr>
        <w:t>når de taler om, i forhold til hvilke familier det er relevant at inddrage. De mener</w:t>
      </w:r>
      <w:r w:rsidRPr="00931FDE">
        <w:rPr>
          <w:rFonts w:cs="Times New Roman"/>
        </w:rPr>
        <w:t>, at det er relevant at i</w:t>
      </w:r>
      <w:r>
        <w:rPr>
          <w:rFonts w:cs="Times New Roman"/>
        </w:rPr>
        <w:t xml:space="preserve">nddrage netværket uanset bekymringsgraden i forhold til </w:t>
      </w:r>
      <w:r w:rsidRPr="00931FDE">
        <w:rPr>
          <w:rFonts w:cs="Times New Roman"/>
        </w:rPr>
        <w:t>sage</w:t>
      </w:r>
      <w:r>
        <w:rPr>
          <w:rFonts w:cs="Times New Roman"/>
        </w:rPr>
        <w:t>r</w:t>
      </w:r>
      <w:r w:rsidRPr="00931FDE">
        <w:rPr>
          <w:rFonts w:cs="Times New Roman"/>
        </w:rPr>
        <w:t>n</w:t>
      </w:r>
      <w:r>
        <w:rPr>
          <w:rFonts w:cs="Times New Roman"/>
        </w:rPr>
        <w:t>e</w:t>
      </w:r>
      <w:r w:rsidRPr="00931FDE">
        <w:rPr>
          <w:rFonts w:cs="Times New Roman"/>
        </w:rPr>
        <w:t>:</w:t>
      </w:r>
    </w:p>
    <w:p w14:paraId="277901BB" w14:textId="77777777" w:rsidR="008D2B3F" w:rsidRPr="00931FDE" w:rsidRDefault="008D2B3F" w:rsidP="008D2B3F">
      <w:pPr>
        <w:rPr>
          <w:rFonts w:cs="Times New Roman"/>
          <w:i/>
        </w:rPr>
      </w:pPr>
      <w:r w:rsidRPr="00931FDE">
        <w:rPr>
          <w:rFonts w:cs="Times New Roman"/>
          <w:i/>
        </w:rPr>
        <w:t>… Jeg tænker både hvis man er meget lidt bekymret, så er det jo rigtig relevant at få noget netværk ind, fordi så vil det jo kunne være</w:t>
      </w:r>
      <w:r w:rsidR="00A50778">
        <w:rPr>
          <w:rFonts w:cs="Times New Roman"/>
          <w:i/>
        </w:rPr>
        <w:t>,</w:t>
      </w:r>
      <w:r w:rsidRPr="00931FDE">
        <w:rPr>
          <w:rFonts w:cs="Times New Roman"/>
          <w:i/>
        </w:rPr>
        <w:t xml:space="preserve"> at selv en meget nem sag kunne lukkes ik’. Hvis man er rigtig bekymret, så er det jo også bare rigtig fint at få noget netværk ind og få set, jamen er der nogle andre der kunne støtte op om, eller kunne de hjælpes til at støtte op om ik’. Det gør vi jo også med netværksanbringelser og i sager, hvor man kunne være rigtig bekymret ik’.</w:t>
      </w:r>
    </w:p>
    <w:p w14:paraId="6844325B" w14:textId="77777777" w:rsidR="008D2B3F" w:rsidRPr="00DB2339" w:rsidRDefault="008D2B3F" w:rsidP="008D2B3F">
      <w:pPr>
        <w:rPr>
          <w:rFonts w:cs="Times New Roman"/>
          <w:i/>
        </w:rPr>
      </w:pPr>
      <w:r w:rsidRPr="00931FDE">
        <w:rPr>
          <w:rFonts w:cs="Times New Roman"/>
          <w:i/>
        </w:rPr>
        <w:t>-Anna</w:t>
      </w:r>
    </w:p>
    <w:p w14:paraId="1B4CBB95" w14:textId="77777777" w:rsidR="008D2B3F" w:rsidRPr="00931FDE" w:rsidRDefault="008D2B3F" w:rsidP="008D2B3F">
      <w:pPr>
        <w:rPr>
          <w:rFonts w:cs="Times New Roman"/>
          <w:i/>
        </w:rPr>
      </w:pPr>
    </w:p>
    <w:p w14:paraId="69C4F388" w14:textId="443FD8C2" w:rsidR="008D2B3F" w:rsidRDefault="008D2B3F" w:rsidP="008D2B3F">
      <w:pPr>
        <w:rPr>
          <w:rFonts w:cs="Times New Roman"/>
        </w:rPr>
      </w:pPr>
      <w:r>
        <w:rPr>
          <w:rFonts w:cs="Times New Roman"/>
        </w:rPr>
        <w:t>Anna siger her</w:t>
      </w:r>
      <w:r w:rsidR="00A50778">
        <w:rPr>
          <w:rFonts w:cs="Times New Roman"/>
        </w:rPr>
        <w:t>,</w:t>
      </w:r>
      <w:r>
        <w:rPr>
          <w:rFonts w:cs="Times New Roman"/>
        </w:rPr>
        <w:t xml:space="preserve"> at det både er relevant at inddrage netværk i de sager, hvor man er meget bekymret for barnet, samt i de sager, hvor bekymringen ikke er så stor. Det interessante ved denne udtalelse e</w:t>
      </w:r>
      <w:r w:rsidR="008F5F22">
        <w:rPr>
          <w:rFonts w:cs="Times New Roman"/>
        </w:rPr>
        <w:t>r, at de ønsker at inddrage i højere grad</w:t>
      </w:r>
      <w:r>
        <w:rPr>
          <w:rFonts w:cs="Times New Roman"/>
        </w:rPr>
        <w:t xml:space="preserve"> end de gør, og så mener de, at man kan inddrage i forhold til både store og små bekymringer. Det rejser spørgsmålet om, hvorfor de så ikke gør det i højere grad end de angiver. </w:t>
      </w:r>
      <w:r w:rsidR="00325642">
        <w:rPr>
          <w:rFonts w:cs="Times New Roman"/>
        </w:rPr>
        <w:t>Begrundelserne for dette må anses som de vanskeligheder som denne analysedel senere beskæftiger sig med. Der kan ligeledes findes forklaring på dette ud fra de begrundelser for fravalg</w:t>
      </w:r>
      <w:r w:rsidR="00F324C1">
        <w:rPr>
          <w:rFonts w:cs="Times New Roman"/>
        </w:rPr>
        <w:t>,</w:t>
      </w:r>
      <w:r w:rsidR="00325642">
        <w:rPr>
          <w:rFonts w:cs="Times New Roman"/>
        </w:rPr>
        <w:t xml:space="preserve"> der skitseres i analysedel 2.</w:t>
      </w:r>
    </w:p>
    <w:p w14:paraId="43BF8F48" w14:textId="77777777" w:rsidR="008D2B3F" w:rsidRDefault="008D2B3F" w:rsidP="008D2B3F">
      <w:pPr>
        <w:rPr>
          <w:rFonts w:cs="Times New Roman"/>
        </w:rPr>
      </w:pPr>
      <w:r w:rsidRPr="00931FDE">
        <w:rPr>
          <w:rFonts w:cs="Times New Roman"/>
        </w:rPr>
        <w:t>Fl</w:t>
      </w:r>
      <w:r>
        <w:rPr>
          <w:rFonts w:cs="Times New Roman"/>
        </w:rPr>
        <w:t>ere af socialrådgiverne påpeger, at de har</w:t>
      </w:r>
      <w:r w:rsidRPr="00931FDE">
        <w:rPr>
          <w:rFonts w:cs="Times New Roman"/>
        </w:rPr>
        <w:t xml:space="preserve"> flest erfaringer med </w:t>
      </w:r>
      <w:r>
        <w:rPr>
          <w:rFonts w:cs="Times New Roman"/>
        </w:rPr>
        <w:t>inddragelse, når sagerne drejer</w:t>
      </w:r>
      <w:r w:rsidRPr="00931FDE">
        <w:rPr>
          <w:rFonts w:cs="Times New Roman"/>
        </w:rPr>
        <w:t xml:space="preserve"> sig om alvorlige bekymringer for barnets trivsel. I disse sager var formålet at skabe sikkerhed for barnet, og således en mulighed for, at barnet kunne tilkalde en person i netværket, hvis det oplevede utryghed i hjemmet:</w:t>
      </w:r>
    </w:p>
    <w:p w14:paraId="26E8A60F" w14:textId="77777777" w:rsidR="008D2B3F" w:rsidRPr="00931FDE" w:rsidRDefault="008D2B3F" w:rsidP="008D2B3F">
      <w:pPr>
        <w:rPr>
          <w:rFonts w:cs="Times New Roman"/>
          <w:i/>
        </w:rPr>
      </w:pPr>
      <w:r w:rsidRPr="00931FDE">
        <w:rPr>
          <w:rFonts w:cs="Times New Roman"/>
          <w:i/>
        </w:rPr>
        <w:t>De sager hvor vi hovedsageligt har gjort det - har været sag</w:t>
      </w:r>
      <w:r>
        <w:rPr>
          <w:rFonts w:cs="Times New Roman"/>
          <w:i/>
        </w:rPr>
        <w:t>er som har været lidt akutprægede</w:t>
      </w:r>
      <w:r w:rsidRPr="00931FDE">
        <w:rPr>
          <w:rFonts w:cs="Times New Roman"/>
          <w:i/>
        </w:rPr>
        <w:t>, eller sager hvor man har været på nippet til at tænke her er anbringelsesgrundlag, eller der er i hvert fald behov for at skabe sikkerhed for barnet, hvis barnet skal blive i hjemmet.</w:t>
      </w:r>
    </w:p>
    <w:p w14:paraId="46374C50" w14:textId="77777777" w:rsidR="008D2B3F" w:rsidRDefault="008D2B3F" w:rsidP="008D2B3F">
      <w:pPr>
        <w:rPr>
          <w:rFonts w:cs="Times New Roman"/>
          <w:i/>
        </w:rPr>
      </w:pPr>
      <w:r w:rsidRPr="00931FDE">
        <w:rPr>
          <w:rFonts w:cs="Times New Roman"/>
          <w:i/>
        </w:rPr>
        <w:t>-Mie</w:t>
      </w:r>
    </w:p>
    <w:p w14:paraId="5277821C" w14:textId="664BF29C" w:rsidR="008D2B3F" w:rsidRDefault="008D2B3F" w:rsidP="008D2B3F">
      <w:pPr>
        <w:rPr>
          <w:rFonts w:cs="Times New Roman"/>
        </w:rPr>
      </w:pPr>
      <w:r>
        <w:rPr>
          <w:rFonts w:cs="Times New Roman"/>
        </w:rPr>
        <w:t>Det er sager i forbindelse med sikkerhedsplaner, som deres erfaringer udspringer fra. Lea var den eneste af socialrådgiverne</w:t>
      </w:r>
      <w:r w:rsidR="00A50778">
        <w:rPr>
          <w:rFonts w:cs="Times New Roman"/>
        </w:rPr>
        <w:t>,</w:t>
      </w:r>
      <w:r>
        <w:rPr>
          <w:rFonts w:cs="Times New Roman"/>
        </w:rPr>
        <w:t xml:space="preserve"> der havde denne holdning om</w:t>
      </w:r>
      <w:r w:rsidR="00A50778">
        <w:rPr>
          <w:rFonts w:cs="Times New Roman"/>
        </w:rPr>
        <w:t>,</w:t>
      </w:r>
      <w:r>
        <w:rPr>
          <w:rFonts w:cs="Times New Roman"/>
        </w:rPr>
        <w:t xml:space="preserve"> at det var i sager med mindre bekymringer, at netværksinddragelse er relevant. Lea var også den eneste der arbejdede i en afdeling, hvor sikkerhedsplaner ikke var implementeret. Det kan antages</w:t>
      </w:r>
      <w:r w:rsidR="00A50778">
        <w:rPr>
          <w:rFonts w:cs="Times New Roman"/>
        </w:rPr>
        <w:t>,</w:t>
      </w:r>
      <w:r>
        <w:rPr>
          <w:rFonts w:cs="Times New Roman"/>
        </w:rPr>
        <w:t xml:space="preserve"> at dette har en betydning i forhold til hendes og de øvrige socialrådgiveres holdninger. Dette skyldes</w:t>
      </w:r>
      <w:r w:rsidR="00A50778">
        <w:rPr>
          <w:rFonts w:cs="Times New Roman"/>
        </w:rPr>
        <w:t>,</w:t>
      </w:r>
      <w:r>
        <w:rPr>
          <w:rFonts w:cs="Times New Roman"/>
        </w:rPr>
        <w:t xml:space="preserve"> at sikkerhedsplaner iværksættes i forhold til de sager med størst bekymring for barnet. </w:t>
      </w:r>
      <w:r w:rsidR="00F324C1">
        <w:rPr>
          <w:rFonts w:cs="Times New Roman"/>
        </w:rPr>
        <w:t>Sikkerhedsplaner</w:t>
      </w:r>
      <w:r>
        <w:rPr>
          <w:rFonts w:cs="Times New Roman"/>
        </w:rPr>
        <w:t xml:space="preserve"> vil blive behandlet yderligere i afsnitte</w:t>
      </w:r>
      <w:r w:rsidR="00A50778">
        <w:rPr>
          <w:rFonts w:cs="Times New Roman"/>
        </w:rPr>
        <w:t>t</w:t>
      </w:r>
      <w:r>
        <w:rPr>
          <w:rFonts w:cs="Times New Roman"/>
        </w:rPr>
        <w:t xml:space="preserve"> tilskyndelser senere i denne analysedel. </w:t>
      </w:r>
    </w:p>
    <w:p w14:paraId="4DC75F56" w14:textId="77777777" w:rsidR="008D2B3F" w:rsidRDefault="008D2B3F" w:rsidP="008D2B3F">
      <w:pPr>
        <w:rPr>
          <w:rFonts w:cs="Times New Roman"/>
        </w:rPr>
      </w:pPr>
    </w:p>
    <w:p w14:paraId="74A1470C" w14:textId="77777777" w:rsidR="008D2B3F" w:rsidRPr="00E90B2E" w:rsidRDefault="008D2B3F" w:rsidP="008D2B3F">
      <w:pPr>
        <w:rPr>
          <w:rFonts w:cs="Times New Roman"/>
        </w:rPr>
      </w:pPr>
      <w:r>
        <w:rPr>
          <w:rFonts w:cs="Times New Roman"/>
        </w:rPr>
        <w:t>Det er interessant</w:t>
      </w:r>
      <w:r w:rsidR="00A50778">
        <w:rPr>
          <w:rFonts w:cs="Times New Roman"/>
        </w:rPr>
        <w:t>,</w:t>
      </w:r>
      <w:r>
        <w:rPr>
          <w:rFonts w:cs="Times New Roman"/>
        </w:rPr>
        <w:t xml:space="preserve"> at socialrådgiverne alle fokuserer på</w:t>
      </w:r>
      <w:r w:rsidR="00A50778">
        <w:rPr>
          <w:rFonts w:cs="Times New Roman"/>
        </w:rPr>
        <w:t>,</w:t>
      </w:r>
      <w:r>
        <w:rPr>
          <w:rFonts w:cs="Times New Roman"/>
        </w:rPr>
        <w:t xml:space="preserve"> at inddragelse af netværk er afhængig af bekymringsgraden. De er dog ikke enige om, hvorvidt det er i forhold til store bekymringer eller små bekymringer</w:t>
      </w:r>
      <w:r w:rsidR="00A50778">
        <w:rPr>
          <w:rFonts w:cs="Times New Roman"/>
        </w:rPr>
        <w:t>,</w:t>
      </w:r>
      <w:r>
        <w:rPr>
          <w:rFonts w:cs="Times New Roman"/>
        </w:rPr>
        <w:t xml:space="preserve"> at netværksinddragelse er en relevant indsats. Der opstår ligeledes et modstridende forhold mellem det de siger: at der kan inddrages i forhold til både store og små bekymringer, og det de gør: primært har erfaringer i forhold til at inddrage i de sager med den største bekymring for barnet. Dette skærper min interesse for at finde frem til, hvilke begrundelser der ligger bag fravalget.</w:t>
      </w:r>
    </w:p>
    <w:p w14:paraId="6A2F8B45" w14:textId="6A7002B3" w:rsidR="008D2B3F" w:rsidRPr="00931FDE" w:rsidRDefault="008D2B3F" w:rsidP="008D2B3F">
      <w:pPr>
        <w:pStyle w:val="Overskrift2"/>
        <w:rPr>
          <w:rFonts w:cs="Times New Roman"/>
        </w:rPr>
      </w:pPr>
      <w:bookmarkStart w:id="36" w:name="_Toc213118969"/>
      <w:bookmarkStart w:id="37" w:name="_Toc215829752"/>
      <w:r w:rsidRPr="00931FDE">
        <w:rPr>
          <w:rFonts w:cs="Times New Roman"/>
        </w:rPr>
        <w:t>Hvordan</w:t>
      </w:r>
      <w:bookmarkEnd w:id="36"/>
      <w:r w:rsidR="00A50778">
        <w:rPr>
          <w:rFonts w:cs="Times New Roman"/>
        </w:rPr>
        <w:t>?</w:t>
      </w:r>
      <w:bookmarkEnd w:id="37"/>
      <w:r w:rsidRPr="00931FDE">
        <w:rPr>
          <w:rFonts w:cs="Times New Roman"/>
        </w:rPr>
        <w:t xml:space="preserve"> </w:t>
      </w:r>
    </w:p>
    <w:p w14:paraId="3CFED645" w14:textId="77777777" w:rsidR="008D2B3F" w:rsidRPr="0024677C" w:rsidRDefault="008D2B3F" w:rsidP="008D2B3F">
      <w:pPr>
        <w:rPr>
          <w:rFonts w:cs="Times New Roman"/>
        </w:rPr>
      </w:pPr>
      <w:r>
        <w:rPr>
          <w:rFonts w:cs="Times New Roman"/>
        </w:rPr>
        <w:t xml:space="preserve">Det følgende beskæftiger sig med hvordan socialrådgiverne inddrager. </w:t>
      </w:r>
      <w:r w:rsidRPr="00931FDE">
        <w:rPr>
          <w:rFonts w:cs="Times New Roman"/>
        </w:rPr>
        <w:t>De fleste socialrådgivere fortæller alle, at de altid afdækker familiernes netværk, blandt andet i undersøgelsesprocessen:</w:t>
      </w:r>
    </w:p>
    <w:p w14:paraId="176EE6BE" w14:textId="77777777" w:rsidR="008D2B3F" w:rsidRPr="00931FDE" w:rsidRDefault="008D2B3F" w:rsidP="008D2B3F">
      <w:pPr>
        <w:rPr>
          <w:rFonts w:cs="Times New Roman"/>
          <w:i/>
        </w:rPr>
      </w:pPr>
      <w:r w:rsidRPr="00931FDE">
        <w:rPr>
          <w:rFonts w:cs="Times New Roman"/>
          <w:i/>
        </w:rPr>
        <w:t>… Det synes jeg også at vi lægger sådan vægt på (at være netværksfokuserede), når vi har de der samtaler med familierne - førstegangssamtalerne. Hvor vi sådan spørger ind til, hvad har du af netværk, har du noget familie, har du nogle venner som du kan støtte dig til...</w:t>
      </w:r>
    </w:p>
    <w:p w14:paraId="1496BA0D" w14:textId="77777777" w:rsidR="008D2B3F" w:rsidRPr="00931FDE" w:rsidRDefault="008D2B3F" w:rsidP="008D2B3F">
      <w:pPr>
        <w:rPr>
          <w:rFonts w:cs="Times New Roman"/>
          <w:b/>
          <w:i/>
          <w:sz w:val="28"/>
          <w:szCs w:val="28"/>
        </w:rPr>
      </w:pPr>
      <w:r w:rsidRPr="00931FDE">
        <w:rPr>
          <w:rFonts w:cs="Times New Roman"/>
          <w:i/>
        </w:rPr>
        <w:t>- Rie</w:t>
      </w:r>
    </w:p>
    <w:p w14:paraId="756C52F2" w14:textId="77777777" w:rsidR="008D2B3F" w:rsidRDefault="008D2B3F" w:rsidP="008D2B3F">
      <w:pPr>
        <w:rPr>
          <w:rFonts w:cs="Times New Roman"/>
        </w:rPr>
      </w:pPr>
    </w:p>
    <w:p w14:paraId="57B70007" w14:textId="0AA72E1B" w:rsidR="008D2B3F" w:rsidRPr="00931FDE" w:rsidRDefault="008D2B3F" w:rsidP="008D2B3F">
      <w:pPr>
        <w:rPr>
          <w:rFonts w:cs="Times New Roman"/>
        </w:rPr>
      </w:pPr>
      <w:r>
        <w:rPr>
          <w:rFonts w:cs="Times New Roman"/>
        </w:rPr>
        <w:t>Rie siger her</w:t>
      </w:r>
      <w:r w:rsidR="00A50778">
        <w:rPr>
          <w:rFonts w:cs="Times New Roman"/>
        </w:rPr>
        <w:t>,</w:t>
      </w:r>
      <w:r>
        <w:rPr>
          <w:rFonts w:cs="Times New Roman"/>
        </w:rPr>
        <w:t xml:space="preserve"> at hun har fokus på at afdække familiens netværk. </w:t>
      </w:r>
      <w:r w:rsidRPr="00931FDE">
        <w:rPr>
          <w:rFonts w:cs="Times New Roman"/>
        </w:rPr>
        <w:t>Denne form for inddragelse,</w:t>
      </w:r>
      <w:r>
        <w:rPr>
          <w:rFonts w:cs="Times New Roman"/>
        </w:rPr>
        <w:t xml:space="preserve"> hvor socialrådgiverne spørger ind til </w:t>
      </w:r>
      <w:r w:rsidRPr="00931FDE">
        <w:rPr>
          <w:rFonts w:cs="Times New Roman"/>
        </w:rPr>
        <w:t>netværket med henblik på at afdæ</w:t>
      </w:r>
      <w:r>
        <w:rPr>
          <w:rFonts w:cs="Times New Roman"/>
        </w:rPr>
        <w:t xml:space="preserve">kke ressourcer og problemer er én grad af inddragelse. Inddragelsesformen </w:t>
      </w:r>
      <w:r w:rsidRPr="00931FDE">
        <w:rPr>
          <w:rFonts w:cs="Times New Roman"/>
        </w:rPr>
        <w:t xml:space="preserve">adskiller sig </w:t>
      </w:r>
      <w:r>
        <w:rPr>
          <w:rFonts w:cs="Times New Roman"/>
        </w:rPr>
        <w:t xml:space="preserve">dog </w:t>
      </w:r>
      <w:r w:rsidRPr="00931FDE">
        <w:rPr>
          <w:rFonts w:cs="Times New Roman"/>
        </w:rPr>
        <w:t>fra inddragelse i form af medbestemmelse og deltagelse fra familie og netværk.</w:t>
      </w:r>
      <w:r w:rsidR="00F324C1">
        <w:rPr>
          <w:rFonts w:cs="Times New Roman"/>
        </w:rPr>
        <w:t xml:space="preserve"> Den anden del redegør de ikke tydeligt for.</w:t>
      </w:r>
    </w:p>
    <w:p w14:paraId="2288FEF6" w14:textId="77777777" w:rsidR="008D2B3F" w:rsidRDefault="008D2B3F" w:rsidP="008D2B3F">
      <w:pPr>
        <w:rPr>
          <w:rFonts w:cs="Times New Roman"/>
        </w:rPr>
      </w:pPr>
    </w:p>
    <w:p w14:paraId="7CA9E4DA" w14:textId="77777777" w:rsidR="008D2B3F" w:rsidRPr="00931FDE" w:rsidRDefault="008D2B3F" w:rsidP="008D2B3F">
      <w:pPr>
        <w:rPr>
          <w:rFonts w:cs="Times New Roman"/>
        </w:rPr>
      </w:pPr>
      <w:r w:rsidRPr="00931FDE">
        <w:rPr>
          <w:rFonts w:cs="Times New Roman"/>
        </w:rPr>
        <w:t>De fleste af socialrådgiverne havde en oplevelse af</w:t>
      </w:r>
      <w:r w:rsidR="00A50778">
        <w:rPr>
          <w:rFonts w:cs="Times New Roman"/>
        </w:rPr>
        <w:t>,</w:t>
      </w:r>
      <w:r w:rsidRPr="00931FDE">
        <w:rPr>
          <w:rFonts w:cs="Times New Roman"/>
        </w:rPr>
        <w:t xml:space="preserve"> at inddragelse af netværk altid kun vil være en supplerende metode til en anden foranstaltning. De mener, at problematikkerne er af så alvorlig karakter</w:t>
      </w:r>
      <w:r>
        <w:rPr>
          <w:rFonts w:cs="Times New Roman"/>
        </w:rPr>
        <w:t>, i de sager de har med at gøre</w:t>
      </w:r>
      <w:r w:rsidRPr="00931FDE">
        <w:rPr>
          <w:rFonts w:cs="Times New Roman"/>
        </w:rPr>
        <w:t xml:space="preserve">, at netværket alene ikke vil kunne </w:t>
      </w:r>
      <w:r>
        <w:rPr>
          <w:rFonts w:cs="Times New Roman"/>
        </w:rPr>
        <w:t>afhjælpe barnets vanskeligheder. Anna beskriver det således:</w:t>
      </w:r>
    </w:p>
    <w:p w14:paraId="1CBD75F6" w14:textId="77777777" w:rsidR="008D2B3F" w:rsidRPr="00931FDE" w:rsidRDefault="008D2B3F" w:rsidP="008D2B3F">
      <w:pPr>
        <w:rPr>
          <w:rFonts w:cs="Times New Roman"/>
          <w:i/>
        </w:rPr>
      </w:pPr>
      <w:r w:rsidRPr="00931FDE">
        <w:rPr>
          <w:rFonts w:cs="Times New Roman"/>
          <w:i/>
        </w:rPr>
        <w:t>... Altså stå helt alene, jo men det tænker jeg i nogle tilfælde, men jeg tror</w:t>
      </w:r>
      <w:r w:rsidR="00A50778">
        <w:rPr>
          <w:rFonts w:cs="Times New Roman"/>
          <w:i/>
        </w:rPr>
        <w:t>,</w:t>
      </w:r>
      <w:r w:rsidRPr="00931FDE">
        <w:rPr>
          <w:rFonts w:cs="Times New Roman"/>
          <w:i/>
        </w:rPr>
        <w:t xml:space="preserve"> at det vil jo være sager der helt kan lukkes så, fordi man hvis netværket kan, så er problematikken ikke særlig stor, hvis den kan stå alene, for vi har jo de her sikkerhedsplansgrupper, men der bliver jo arbejdet med familien samtidig….</w:t>
      </w:r>
    </w:p>
    <w:p w14:paraId="2B630E19" w14:textId="77777777" w:rsidR="008D2B3F" w:rsidRPr="00931FDE" w:rsidRDefault="008D2B3F" w:rsidP="008D2B3F">
      <w:pPr>
        <w:rPr>
          <w:rFonts w:cs="Times New Roman"/>
          <w:i/>
        </w:rPr>
      </w:pPr>
      <w:r w:rsidRPr="00931FDE">
        <w:rPr>
          <w:rFonts w:cs="Times New Roman"/>
          <w:i/>
        </w:rPr>
        <w:t>- Anna</w:t>
      </w:r>
    </w:p>
    <w:p w14:paraId="1220A39C" w14:textId="77777777" w:rsidR="008D2B3F" w:rsidRDefault="008D2B3F" w:rsidP="008D2B3F">
      <w:pPr>
        <w:rPr>
          <w:rFonts w:cs="Times New Roman"/>
        </w:rPr>
      </w:pPr>
    </w:p>
    <w:p w14:paraId="093158F0" w14:textId="77777777" w:rsidR="008D2B3F" w:rsidRPr="00931FDE" w:rsidRDefault="008D2B3F" w:rsidP="008D2B3F">
      <w:pPr>
        <w:rPr>
          <w:rFonts w:cs="Times New Roman"/>
        </w:rPr>
      </w:pPr>
      <w:r>
        <w:rPr>
          <w:rFonts w:cs="Times New Roman"/>
        </w:rPr>
        <w:t>Anna giver her udtryk for</w:t>
      </w:r>
      <w:r w:rsidR="00A50778">
        <w:rPr>
          <w:rFonts w:cs="Times New Roman"/>
        </w:rPr>
        <w:t>,</w:t>
      </w:r>
      <w:r>
        <w:rPr>
          <w:rFonts w:cs="Times New Roman"/>
        </w:rPr>
        <w:t xml:space="preserve"> at de sager, hvor netværket alene vil kunne afhjælpe barnets vanskeligheder</w:t>
      </w:r>
      <w:r w:rsidR="00A50778">
        <w:rPr>
          <w:rFonts w:cs="Times New Roman"/>
        </w:rPr>
        <w:t>,</w:t>
      </w:r>
      <w:r>
        <w:rPr>
          <w:rFonts w:cs="Times New Roman"/>
        </w:rPr>
        <w:t xml:space="preserve"> ikke har problemer i en grad, så de skal havde en aktiv sag i forvaltningen. Anna siger også</w:t>
      </w:r>
      <w:r w:rsidR="00A50778">
        <w:rPr>
          <w:rFonts w:cs="Times New Roman"/>
        </w:rPr>
        <w:t>,</w:t>
      </w:r>
      <w:r>
        <w:rPr>
          <w:rFonts w:cs="Times New Roman"/>
        </w:rPr>
        <w:t xml:space="preserve"> at de i forhold til sikkerhedsplaner ligeledes supplerer med andre foranstaltninger, og således</w:t>
      </w:r>
      <w:r w:rsidR="00A50778">
        <w:rPr>
          <w:rFonts w:cs="Times New Roman"/>
        </w:rPr>
        <w:t>,</w:t>
      </w:r>
      <w:r>
        <w:rPr>
          <w:rFonts w:cs="Times New Roman"/>
        </w:rPr>
        <w:t xml:space="preserve"> at netværket ikke kan løfte opgaven selv i de sager som hun har med at gøre. Netværksinddragelse vurderes således kun relevant som supplement til øvrige foranstaltninger.</w:t>
      </w:r>
    </w:p>
    <w:p w14:paraId="452DAAAE" w14:textId="36F7C1A3" w:rsidR="008D2B3F" w:rsidRPr="00931FDE" w:rsidRDefault="008D2B3F" w:rsidP="008D2B3F">
      <w:pPr>
        <w:pStyle w:val="Overskrift2"/>
        <w:rPr>
          <w:rFonts w:cs="Times New Roman"/>
        </w:rPr>
      </w:pPr>
      <w:bookmarkStart w:id="38" w:name="_Toc213118970"/>
      <w:bookmarkStart w:id="39" w:name="_Toc215829753"/>
      <w:r w:rsidRPr="00931FDE">
        <w:rPr>
          <w:rFonts w:cs="Times New Roman"/>
        </w:rPr>
        <w:t>Hvorfor</w:t>
      </w:r>
      <w:bookmarkEnd w:id="38"/>
      <w:r w:rsidR="00A50778">
        <w:rPr>
          <w:rFonts w:cs="Times New Roman"/>
        </w:rPr>
        <w:t>?</w:t>
      </w:r>
      <w:bookmarkEnd w:id="39"/>
    </w:p>
    <w:p w14:paraId="03F9B799" w14:textId="3A6111EB" w:rsidR="008D2B3F" w:rsidRDefault="008D2B3F" w:rsidP="008D2B3F">
      <w:pPr>
        <w:rPr>
          <w:rFonts w:cs="Times New Roman"/>
        </w:rPr>
      </w:pPr>
      <w:r>
        <w:rPr>
          <w:rFonts w:cs="Times New Roman"/>
        </w:rPr>
        <w:t>Det følgende beskæftiger sig med socialrådgivernes begrundelser for, hvorfor de anser netværksinddragelse som en relevant metode i forhold til børn og un</w:t>
      </w:r>
      <w:r w:rsidR="00A50778">
        <w:rPr>
          <w:rFonts w:cs="Times New Roman"/>
        </w:rPr>
        <w:t>g</w:t>
      </w:r>
      <w:r>
        <w:rPr>
          <w:rFonts w:cs="Times New Roman"/>
        </w:rPr>
        <w:t>e med særlige behov.</w:t>
      </w:r>
    </w:p>
    <w:p w14:paraId="1E0508A7" w14:textId="77777777" w:rsidR="008D2B3F" w:rsidRDefault="008D2B3F" w:rsidP="008D2B3F">
      <w:pPr>
        <w:rPr>
          <w:rFonts w:cs="Times New Roman"/>
        </w:rPr>
      </w:pPr>
      <w:r w:rsidRPr="00931FDE">
        <w:rPr>
          <w:rFonts w:cs="Times New Roman"/>
        </w:rPr>
        <w:t xml:space="preserve">Socialrådgiverne taler alle overordnet positivt om inddragelse af netværk som metode. </w:t>
      </w:r>
      <w:r>
        <w:rPr>
          <w:rFonts w:cs="Times New Roman"/>
        </w:rPr>
        <w:t>Med overordnet mener jeg, at de taler positivt om inddragelse, når jeg spurgte til deres generelle begrundelser og ikke spurgte ind til konkrete eksempler fra praksis. Når de taler om deres praksis, fortæller de om flere vanskeligheder</w:t>
      </w:r>
      <w:r w:rsidR="00A50778">
        <w:rPr>
          <w:rFonts w:cs="Times New Roman"/>
        </w:rPr>
        <w:t>,</w:t>
      </w:r>
      <w:r>
        <w:rPr>
          <w:rFonts w:cs="Times New Roman"/>
        </w:rPr>
        <w:t xml:space="preserve"> der opstår ved forsøg på inddragelse.</w:t>
      </w:r>
    </w:p>
    <w:p w14:paraId="4229BE9E" w14:textId="38F94567" w:rsidR="008D2B3F" w:rsidRPr="00931FDE" w:rsidRDefault="008D2B3F" w:rsidP="008D2B3F">
      <w:pPr>
        <w:rPr>
          <w:rFonts w:cs="Times New Roman"/>
        </w:rPr>
      </w:pPr>
      <w:r w:rsidRPr="00931FDE">
        <w:rPr>
          <w:rFonts w:cs="Times New Roman"/>
        </w:rPr>
        <w:t xml:space="preserve">I socialrådgivernes </w:t>
      </w:r>
      <w:r>
        <w:rPr>
          <w:rFonts w:cs="Times New Roman"/>
        </w:rPr>
        <w:t xml:space="preserve">overordnede </w:t>
      </w:r>
      <w:r w:rsidRPr="00931FDE">
        <w:rPr>
          <w:rFonts w:cs="Times New Roman"/>
        </w:rPr>
        <w:t>begrundelser i forhold til at indd</w:t>
      </w:r>
      <w:r>
        <w:rPr>
          <w:rFonts w:cs="Times New Roman"/>
        </w:rPr>
        <w:t xml:space="preserve">rage netværk, har de fokus </w:t>
      </w:r>
      <w:r w:rsidRPr="00931FDE">
        <w:rPr>
          <w:rFonts w:cs="Times New Roman"/>
        </w:rPr>
        <w:t>på</w:t>
      </w:r>
      <w:r>
        <w:rPr>
          <w:rFonts w:cs="Times New Roman"/>
        </w:rPr>
        <w:t xml:space="preserve"> to typer af begrundelser. Den ene er</w:t>
      </w:r>
      <w:r w:rsidRPr="00931FDE">
        <w:rPr>
          <w:rFonts w:cs="Times New Roman"/>
        </w:rPr>
        <w:t>, at det understøtter familiens mulighed for selv at handle og løse deres problemer</w:t>
      </w:r>
      <w:r>
        <w:rPr>
          <w:rFonts w:cs="Times New Roman"/>
        </w:rPr>
        <w:t>. Den anden begrundelse der var gældende for samtlige socialrådgiverne var</w:t>
      </w:r>
      <w:r w:rsidRPr="00931FDE">
        <w:rPr>
          <w:rFonts w:cs="Times New Roman"/>
        </w:rPr>
        <w:t>, at det er til barnets bedste, hvis dets vanskeligheder kan afhjælpes i kraft af ressourcer i netværket.</w:t>
      </w:r>
      <w:r>
        <w:rPr>
          <w:rFonts w:cs="Times New Roman"/>
        </w:rPr>
        <w:t xml:space="preserve"> I det følgende vil dette blive uddybet.</w:t>
      </w:r>
    </w:p>
    <w:p w14:paraId="568285F8" w14:textId="77777777" w:rsidR="008D2B3F" w:rsidRDefault="008D2B3F" w:rsidP="008D2B3F">
      <w:pPr>
        <w:rPr>
          <w:rFonts w:cs="Times New Roman"/>
        </w:rPr>
      </w:pPr>
    </w:p>
    <w:p w14:paraId="685A5B60" w14:textId="77777777" w:rsidR="008D2B3F" w:rsidRPr="00931FDE" w:rsidRDefault="008D2B3F" w:rsidP="008D2B3F">
      <w:pPr>
        <w:rPr>
          <w:rFonts w:cs="Times New Roman"/>
        </w:rPr>
      </w:pPr>
      <w:r w:rsidRPr="00931FDE">
        <w:rPr>
          <w:rFonts w:cs="Times New Roman"/>
        </w:rPr>
        <w:t>Et eksempel på at det understøtter familiens muligheder for at tage ejerskab for problemløsningen, ses af Trines udtalelse:</w:t>
      </w:r>
    </w:p>
    <w:p w14:paraId="6D705B5F" w14:textId="59E89635" w:rsidR="008D2B3F" w:rsidRPr="00931FDE" w:rsidRDefault="008D2B3F" w:rsidP="008D2B3F">
      <w:pPr>
        <w:rPr>
          <w:rFonts w:cs="Times New Roman"/>
          <w:i/>
        </w:rPr>
      </w:pPr>
      <w:r w:rsidRPr="00931FDE">
        <w:rPr>
          <w:rFonts w:cs="Times New Roman"/>
          <w:i/>
        </w:rPr>
        <w:t>… For det første kommer der ikke fremmede i deres familie som sådan på samme måde. For det andet så bliver der en eller anden ejerskabsfølelse i forhold til at tænke okay nu håndter</w:t>
      </w:r>
      <w:r>
        <w:rPr>
          <w:rFonts w:cs="Times New Roman"/>
          <w:i/>
        </w:rPr>
        <w:t>er vi det her som familie</w:t>
      </w:r>
      <w:r w:rsidR="004A08B7">
        <w:rPr>
          <w:rFonts w:cs="Times New Roman"/>
          <w:i/>
        </w:rPr>
        <w:t>,</w:t>
      </w:r>
      <w:r>
        <w:rPr>
          <w:rFonts w:cs="Times New Roman"/>
          <w:i/>
        </w:rPr>
        <w:t xml:space="preserve"> og</w:t>
      </w:r>
      <w:r w:rsidRPr="00931FDE">
        <w:rPr>
          <w:rFonts w:cs="Times New Roman"/>
          <w:i/>
        </w:rPr>
        <w:t xml:space="preserve"> hvis det kan lade sig gøre, vil det jo også skabe sådan en stor succesoplevelse og en følelse af</w:t>
      </w:r>
      <w:r w:rsidR="004A08B7">
        <w:rPr>
          <w:rFonts w:cs="Times New Roman"/>
          <w:i/>
        </w:rPr>
        <w:t>,</w:t>
      </w:r>
      <w:r w:rsidRPr="00931FDE">
        <w:rPr>
          <w:rFonts w:cs="Times New Roman"/>
          <w:i/>
        </w:rPr>
        <w:t xml:space="preserve"> at man gør noget selv og man godt kan klare det ik’…</w:t>
      </w:r>
    </w:p>
    <w:p w14:paraId="0A6E4220" w14:textId="77777777" w:rsidR="008D2B3F" w:rsidRPr="00931FDE" w:rsidRDefault="008D2B3F" w:rsidP="008D2B3F">
      <w:pPr>
        <w:rPr>
          <w:rFonts w:cs="Times New Roman"/>
          <w:i/>
        </w:rPr>
      </w:pPr>
      <w:r w:rsidRPr="00931FDE">
        <w:rPr>
          <w:rFonts w:cs="Times New Roman"/>
          <w:i/>
        </w:rPr>
        <w:t>- Trine</w:t>
      </w:r>
    </w:p>
    <w:p w14:paraId="42EB8DC8" w14:textId="77777777" w:rsidR="008D2B3F" w:rsidRDefault="008D2B3F" w:rsidP="008D2B3F">
      <w:pPr>
        <w:rPr>
          <w:rFonts w:cs="Times New Roman"/>
        </w:rPr>
      </w:pPr>
      <w:r>
        <w:rPr>
          <w:rFonts w:cs="Times New Roman"/>
        </w:rPr>
        <w:t xml:space="preserve">Her viser Trine, at hun ser det som en vigtig værdi i metoden, at familien bliver i stand til at klare sig selv, og vejen derhen er en tilgang, der styrker dem som familie. Udtalelsen er i klar overensstemmelse med en empowermentorienteret tilgang, som søger at mobiliserer ressourcer i familie og netværk, så de genvinder magten over deres eget liv (Andersen og Larsen:2004:432). </w:t>
      </w:r>
    </w:p>
    <w:p w14:paraId="61AB086C" w14:textId="77777777" w:rsidR="008D2B3F" w:rsidRPr="00931FDE" w:rsidRDefault="008D2B3F" w:rsidP="008D2B3F">
      <w:pPr>
        <w:rPr>
          <w:rFonts w:cs="Times New Roman"/>
        </w:rPr>
      </w:pPr>
    </w:p>
    <w:p w14:paraId="796EFE1C" w14:textId="77777777" w:rsidR="008D2B3F" w:rsidRPr="00931FDE" w:rsidRDefault="008D2B3F" w:rsidP="008D2B3F">
      <w:pPr>
        <w:rPr>
          <w:rFonts w:cs="Times New Roman"/>
        </w:rPr>
      </w:pPr>
      <w:r>
        <w:rPr>
          <w:rFonts w:cs="Times New Roman"/>
        </w:rPr>
        <w:t>Som nævnt var et</w:t>
      </w:r>
      <w:r w:rsidRPr="00931FDE">
        <w:rPr>
          <w:rFonts w:cs="Times New Roman"/>
        </w:rPr>
        <w:t xml:space="preserve"> synspunkt som</w:t>
      </w:r>
      <w:r>
        <w:rPr>
          <w:rFonts w:cs="Times New Roman"/>
        </w:rPr>
        <w:t xml:space="preserve"> alle socialrådgiverne delte</w:t>
      </w:r>
      <w:r w:rsidRPr="00931FDE">
        <w:rPr>
          <w:rFonts w:cs="Times New Roman"/>
        </w:rPr>
        <w:t>, at barnet er i fokus, når de taler om formålet med indsatsten:</w:t>
      </w:r>
    </w:p>
    <w:p w14:paraId="32176113" w14:textId="77777777" w:rsidR="008D2B3F" w:rsidRPr="00931FDE" w:rsidRDefault="008D2B3F" w:rsidP="008D2B3F">
      <w:pPr>
        <w:rPr>
          <w:rFonts w:cs="Times New Roman"/>
          <w:i/>
        </w:rPr>
      </w:pPr>
      <w:r>
        <w:rPr>
          <w:rFonts w:cs="Times New Roman"/>
          <w:i/>
        </w:rPr>
        <w:t>Jeg tænker at</w:t>
      </w:r>
      <w:r w:rsidRPr="00931FDE">
        <w:rPr>
          <w:rFonts w:cs="Times New Roman"/>
          <w:i/>
        </w:rPr>
        <w:t>, at det er en fordel</w:t>
      </w:r>
      <w:r w:rsidR="00EE4AA5">
        <w:rPr>
          <w:rFonts w:cs="Times New Roman"/>
          <w:i/>
        </w:rPr>
        <w:t>,</w:t>
      </w:r>
      <w:r w:rsidRPr="00931FDE">
        <w:rPr>
          <w:rFonts w:cs="Times New Roman"/>
          <w:i/>
        </w:rPr>
        <w:t xml:space="preserve"> at barne</w:t>
      </w:r>
      <w:r>
        <w:rPr>
          <w:rFonts w:cs="Times New Roman"/>
          <w:i/>
        </w:rPr>
        <w:t>t ofte kender det netværk, e</w:t>
      </w:r>
      <w:r w:rsidRPr="00931FDE">
        <w:rPr>
          <w:rFonts w:cs="Times New Roman"/>
          <w:i/>
        </w:rPr>
        <w:t>r tryg i det netværk og tit er det jo familiemedlemmer som går ind og bakker op, og barnet er vant til at komme i det hjem, og det er stadigvæk en familierelation, så det er ikke er så fremmed i forhold til, som hvis man skal gå ind og benytte professionelle...</w:t>
      </w:r>
    </w:p>
    <w:p w14:paraId="45F3D4C4" w14:textId="77777777" w:rsidR="008D2B3F" w:rsidRPr="00931FDE" w:rsidRDefault="008D2B3F" w:rsidP="008D2B3F">
      <w:pPr>
        <w:rPr>
          <w:rFonts w:cs="Times New Roman"/>
          <w:i/>
        </w:rPr>
      </w:pPr>
      <w:r w:rsidRPr="00931FDE">
        <w:rPr>
          <w:rFonts w:cs="Times New Roman"/>
          <w:i/>
        </w:rPr>
        <w:t>- Rie</w:t>
      </w:r>
    </w:p>
    <w:p w14:paraId="36364C41" w14:textId="4AD74C04" w:rsidR="008D2B3F" w:rsidRDefault="008D2B3F" w:rsidP="008D2B3F">
      <w:pPr>
        <w:rPr>
          <w:rFonts w:cs="Times New Roman"/>
        </w:rPr>
      </w:pPr>
      <w:r>
        <w:rPr>
          <w:rFonts w:cs="Times New Roman"/>
        </w:rPr>
        <w:t>Rie beskriver her overbevisningen om, at børn har det bedst ved at blive støttet og hjulpet af de personer</w:t>
      </w:r>
      <w:r w:rsidR="00EE4AA5">
        <w:rPr>
          <w:rFonts w:cs="Times New Roman"/>
        </w:rPr>
        <w:t>,</w:t>
      </w:r>
      <w:r>
        <w:rPr>
          <w:rFonts w:cs="Times New Roman"/>
        </w:rPr>
        <w:t xml:space="preserve"> som de i forvejen har en tilknytning til. Hun understreger, at det er bedre, end at børnene skal lære professionelle at kende. Dette citat siger også noget om, at det er hensigtsmæssigt at barnet knytter sig til nogle personer, der bliver i deres liv, </w:t>
      </w:r>
      <w:r w:rsidR="00EE4AA5">
        <w:rPr>
          <w:rFonts w:cs="Times New Roman"/>
        </w:rPr>
        <w:t>frem for</w:t>
      </w:r>
      <w:r>
        <w:rPr>
          <w:rFonts w:cs="Times New Roman"/>
        </w:rPr>
        <w:t xml:space="preserve"> at være sammen med professionelle som sandsynligvis kun skal være i familien i en kortere periode af deres liv. Dette understøttes af Cecilie i følgende citat:</w:t>
      </w:r>
    </w:p>
    <w:p w14:paraId="5C18266A" w14:textId="77777777" w:rsidR="008D2B3F" w:rsidRPr="00931FDE" w:rsidRDefault="008D2B3F" w:rsidP="008D2B3F">
      <w:pPr>
        <w:rPr>
          <w:rFonts w:cs="Times New Roman"/>
          <w:b/>
          <w:i/>
        </w:rPr>
      </w:pPr>
    </w:p>
    <w:p w14:paraId="25869151" w14:textId="77777777" w:rsidR="008D2B3F" w:rsidRPr="00931FDE" w:rsidRDefault="008D2B3F" w:rsidP="008D2B3F">
      <w:pPr>
        <w:rPr>
          <w:rFonts w:cs="Times New Roman"/>
          <w:i/>
        </w:rPr>
      </w:pPr>
      <w:r w:rsidRPr="00931FDE">
        <w:rPr>
          <w:rFonts w:cs="Times New Roman"/>
          <w:i/>
        </w:rPr>
        <w:t>Det er også overbevisningen om, at kan vi på en eller anden måde få skabt noget for barnet som ikke er professionelt. At vise barnet at der er nogle mennesker</w:t>
      </w:r>
      <w:r w:rsidR="00EE4AA5">
        <w:rPr>
          <w:rFonts w:cs="Times New Roman"/>
          <w:i/>
        </w:rPr>
        <w:t>,</w:t>
      </w:r>
      <w:r w:rsidRPr="00931FDE">
        <w:rPr>
          <w:rFonts w:cs="Times New Roman"/>
          <w:i/>
        </w:rPr>
        <w:t xml:space="preserve"> der vil dig her, og de gør det ikke kun fordi de er pædagoger og får penge for det, eller at der er nogen der har sagt</w:t>
      </w:r>
      <w:r w:rsidR="00EE4AA5">
        <w:rPr>
          <w:rFonts w:cs="Times New Roman"/>
          <w:i/>
        </w:rPr>
        <w:t>,</w:t>
      </w:r>
      <w:r w:rsidRPr="00931FDE">
        <w:rPr>
          <w:rFonts w:cs="Times New Roman"/>
          <w:i/>
        </w:rPr>
        <w:t xml:space="preserve"> at de skal. De gør det</w:t>
      </w:r>
      <w:r w:rsidR="00EE4AA5">
        <w:rPr>
          <w:rFonts w:cs="Times New Roman"/>
          <w:i/>
        </w:rPr>
        <w:t>,</w:t>
      </w:r>
      <w:r w:rsidRPr="00931FDE">
        <w:rPr>
          <w:rFonts w:cs="Times New Roman"/>
          <w:i/>
        </w:rPr>
        <w:t xml:space="preserve"> fordi de har lyst til det. Så tankegangen er jo også, at jo mere netværk jeg kan få bygget op omkring barnet - jo mere er der også når barnet fylder 18 og jeg bliver nødt til at slippe</w:t>
      </w:r>
    </w:p>
    <w:p w14:paraId="36819DFA" w14:textId="77777777" w:rsidR="008D2B3F" w:rsidRPr="00931FDE" w:rsidRDefault="008D2B3F" w:rsidP="008D2B3F">
      <w:pPr>
        <w:rPr>
          <w:rFonts w:cs="Times New Roman"/>
          <w:b/>
          <w:i/>
        </w:rPr>
      </w:pPr>
      <w:r w:rsidRPr="00931FDE">
        <w:rPr>
          <w:rFonts w:cs="Times New Roman"/>
          <w:i/>
        </w:rPr>
        <w:t>- Cecilie</w:t>
      </w:r>
    </w:p>
    <w:p w14:paraId="25965996" w14:textId="77777777" w:rsidR="008D2B3F" w:rsidRDefault="008D2B3F" w:rsidP="008D2B3F">
      <w:pPr>
        <w:rPr>
          <w:rFonts w:cs="Times New Roman"/>
        </w:rPr>
      </w:pPr>
    </w:p>
    <w:p w14:paraId="13F79A33" w14:textId="5CE4A0FA" w:rsidR="008D2B3F" w:rsidRDefault="008D2B3F" w:rsidP="008D2B3F">
      <w:pPr>
        <w:rPr>
          <w:rFonts w:cs="Times New Roman"/>
        </w:rPr>
      </w:pPr>
      <w:r>
        <w:rPr>
          <w:rFonts w:cs="Times New Roman"/>
        </w:rPr>
        <w:t>Her taler Cecilie om vigtigheden af</w:t>
      </w:r>
      <w:r w:rsidR="00EE4AA5">
        <w:rPr>
          <w:rFonts w:cs="Times New Roman"/>
        </w:rPr>
        <w:t>,</w:t>
      </w:r>
      <w:r>
        <w:rPr>
          <w:rFonts w:cs="Times New Roman"/>
        </w:rPr>
        <w:t xml:space="preserve"> at de løsninger der bliver lavet for barnet kan bære hele barndommen igennem, og også ud over det 18. </w:t>
      </w:r>
      <w:r w:rsidR="00EE4AA5">
        <w:rPr>
          <w:rFonts w:cs="Times New Roman"/>
        </w:rPr>
        <w:t>å</w:t>
      </w:r>
      <w:r>
        <w:rPr>
          <w:rFonts w:cs="Times New Roman"/>
        </w:rPr>
        <w:t xml:space="preserve">r. Pointen i citatet er dels, at barnet får en positiv selvfølelse, idet nogle familiemedlemmer vil vise interesse for barnet uden at blive betalt for det. Det viser også en holdning til, at det er vigtigt at støtte barnet til at få skabt nogle bærende relationer til nogle personer, og således give det strategier til, hvor det kan søge hjælp i deres barndom og ud over det 18. </w:t>
      </w:r>
      <w:r w:rsidR="00EE4AA5">
        <w:rPr>
          <w:rFonts w:cs="Times New Roman"/>
        </w:rPr>
        <w:t>å</w:t>
      </w:r>
      <w:r>
        <w:rPr>
          <w:rFonts w:cs="Times New Roman"/>
        </w:rPr>
        <w:t>r, så de ikke er afhængige af professionelle.</w:t>
      </w:r>
    </w:p>
    <w:p w14:paraId="1CE34DAD" w14:textId="77777777" w:rsidR="008D2B3F" w:rsidRDefault="008D2B3F" w:rsidP="008D2B3F">
      <w:pPr>
        <w:rPr>
          <w:rFonts w:cs="Times New Roman"/>
        </w:rPr>
      </w:pPr>
    </w:p>
    <w:p w14:paraId="5727B3B2" w14:textId="77777777" w:rsidR="008D2B3F" w:rsidRPr="00746C15" w:rsidRDefault="008D2B3F" w:rsidP="008D2B3F">
      <w:pPr>
        <w:rPr>
          <w:rFonts w:cs="Times New Roman"/>
        </w:rPr>
      </w:pPr>
      <w:r>
        <w:rPr>
          <w:rFonts w:cs="Times New Roman"/>
        </w:rPr>
        <w:t>Trine viser i det følgende, at hun mener metoden kan være hensigtsmæssigt, dog under forudsætning af nogle forskellige faktorer:</w:t>
      </w:r>
    </w:p>
    <w:p w14:paraId="2925A94E" w14:textId="77777777" w:rsidR="008D2B3F" w:rsidRPr="00931FDE" w:rsidRDefault="008D2B3F" w:rsidP="008D2B3F">
      <w:pPr>
        <w:rPr>
          <w:rFonts w:cs="Times New Roman"/>
          <w:i/>
        </w:rPr>
      </w:pPr>
      <w:r w:rsidRPr="00931FDE">
        <w:rPr>
          <w:rFonts w:cs="Times New Roman"/>
          <w:i/>
        </w:rPr>
        <w:t xml:space="preserve">… </w:t>
      </w:r>
      <w:r>
        <w:rPr>
          <w:rFonts w:cs="Times New Roman"/>
          <w:i/>
        </w:rPr>
        <w:t>A</w:t>
      </w:r>
      <w:r w:rsidRPr="00931FDE">
        <w:rPr>
          <w:rFonts w:cs="Times New Roman"/>
          <w:i/>
        </w:rPr>
        <w:t xml:space="preserve">ltså hvis det </w:t>
      </w:r>
      <w:r>
        <w:rPr>
          <w:rFonts w:cs="Times New Roman"/>
          <w:i/>
        </w:rPr>
        <w:t xml:space="preserve">(netværket) </w:t>
      </w:r>
      <w:r w:rsidRPr="00931FDE">
        <w:rPr>
          <w:rFonts w:cs="Times New Roman"/>
          <w:i/>
        </w:rPr>
        <w:t>kan mobiliseres, og hvis man kan koordinere det, og hvis der er tid til det, så tror jeg faktisk, at det er en kæmpe ressource, og det kan bruges rigtig meget, og man kan undgå, at det bliver ved med a</w:t>
      </w:r>
      <w:r>
        <w:rPr>
          <w:rFonts w:cs="Times New Roman"/>
          <w:i/>
        </w:rPr>
        <w:t>t være en social sag ik’…</w:t>
      </w:r>
    </w:p>
    <w:p w14:paraId="24DCCF8F" w14:textId="77777777" w:rsidR="008D2B3F" w:rsidRPr="00931FDE" w:rsidRDefault="008D2B3F" w:rsidP="008D2B3F">
      <w:pPr>
        <w:rPr>
          <w:rFonts w:cs="Times New Roman"/>
          <w:i/>
        </w:rPr>
      </w:pPr>
      <w:r w:rsidRPr="00931FDE">
        <w:rPr>
          <w:rFonts w:cs="Times New Roman"/>
          <w:i/>
        </w:rPr>
        <w:t>- Trine</w:t>
      </w:r>
    </w:p>
    <w:p w14:paraId="46135998" w14:textId="77777777" w:rsidR="008D2B3F" w:rsidRDefault="008D2B3F" w:rsidP="008D2B3F">
      <w:bookmarkStart w:id="40" w:name="_Toc213118971"/>
    </w:p>
    <w:p w14:paraId="6F610258" w14:textId="7CC581E0" w:rsidR="008D2B3F" w:rsidRDefault="008D2B3F" w:rsidP="008D2B3F">
      <w:r>
        <w:t>Trine giver her udtryk for at netværksinddragelse kan være en stor ressource for familien. Dog peg</w:t>
      </w:r>
      <w:r w:rsidR="00F324C1">
        <w:t>er hun på nogle forhold, der gør</w:t>
      </w:r>
      <w:r>
        <w:t xml:space="preserve"> sig gældende som forudsætning for at netværksinddragelse kan lykkes. Det er i den sammenhæng interessant at se nærmere på de forudsætninger som hun fremhæver. Det viser sig, at socialrådgiverne fremhæver nogle forudsætninger for</w:t>
      </w:r>
      <w:r w:rsidR="00EE4AA5">
        <w:t>,</w:t>
      </w:r>
      <w:r>
        <w:t xml:space="preserve"> at det kan lade sig gøre at inddrage, når de taler om konkrete eksempler fra praksis. Disse bliver beskrevet som vanskeligheder i forhold til at inddrage i de familier, hvor de ellers umiddelbart ønsker at inddrage. Vanskelighederne virker som deres begrundelser for, at de alligevel fravælger netværksinddragelse. I det følgende vil vanskelighederne blive behandlet nærmere.</w:t>
      </w:r>
    </w:p>
    <w:p w14:paraId="77A3D9E9" w14:textId="15B6677B" w:rsidR="008D2B3F" w:rsidRPr="004F4CA8" w:rsidRDefault="008D2B3F" w:rsidP="008D2B3F">
      <w:r>
        <w:t>Når man ser isoleret på begrundelserne for</w:t>
      </w:r>
      <w:r w:rsidR="00EE4AA5">
        <w:t>,</w:t>
      </w:r>
      <w:r>
        <w:t xml:space="preserve"> hvorfo</w:t>
      </w:r>
      <w:r w:rsidR="00F324C1">
        <w:t>r det er relevant at inddrage, hænger det fint sammen med</w:t>
      </w:r>
      <w:r>
        <w:t>, at de ønsker at inddrage i højere omfang end de gør nu, samt at de anser det som relevant i forhold til alle typer af bekymringer i sagerne. Det følgende viser</w:t>
      </w:r>
      <w:r w:rsidR="00EE4AA5">
        <w:t>,</w:t>
      </w:r>
      <w:r>
        <w:t xml:space="preserve"> hvorfor det så er så vanskeligt at inddrage netværket på trods af deres intentioner om at gøre det.</w:t>
      </w:r>
    </w:p>
    <w:p w14:paraId="63EBA7DE" w14:textId="750E4112" w:rsidR="008D2B3F" w:rsidRPr="00931FDE" w:rsidRDefault="008D2B3F" w:rsidP="008D2B3F">
      <w:pPr>
        <w:pStyle w:val="Overskrift2"/>
        <w:rPr>
          <w:rFonts w:cs="Times New Roman"/>
        </w:rPr>
      </w:pPr>
      <w:bookmarkStart w:id="41" w:name="_Toc215829754"/>
      <w:r w:rsidRPr="00931FDE">
        <w:rPr>
          <w:rFonts w:cs="Times New Roman"/>
        </w:rPr>
        <w:t>Vanskeligheder</w:t>
      </w:r>
      <w:bookmarkEnd w:id="40"/>
      <w:bookmarkEnd w:id="41"/>
    </w:p>
    <w:p w14:paraId="6293E2F6" w14:textId="46369A81" w:rsidR="008D2B3F" w:rsidRPr="00931FDE" w:rsidRDefault="008D2B3F" w:rsidP="008D2B3F">
      <w:pPr>
        <w:rPr>
          <w:rFonts w:cs="Times New Roman"/>
        </w:rPr>
      </w:pPr>
      <w:r w:rsidRPr="00931FDE">
        <w:rPr>
          <w:rFonts w:cs="Times New Roman"/>
        </w:rPr>
        <w:t>S</w:t>
      </w:r>
      <w:r>
        <w:rPr>
          <w:rFonts w:cs="Times New Roman"/>
        </w:rPr>
        <w:t xml:space="preserve">ocialrådgiverne fremdrager </w:t>
      </w:r>
      <w:r w:rsidRPr="00931FDE">
        <w:rPr>
          <w:rFonts w:cs="Times New Roman"/>
        </w:rPr>
        <w:t>en række vanskeligheder, der fremkom i de sager, hvor de som udgangspunkt ønskede at inddrage netværket. Vansk</w:t>
      </w:r>
      <w:r>
        <w:rPr>
          <w:rFonts w:cs="Times New Roman"/>
        </w:rPr>
        <w:t xml:space="preserve">elighederne virker som begrundelser for, at </w:t>
      </w:r>
      <w:r w:rsidRPr="00931FDE">
        <w:rPr>
          <w:rFonts w:cs="Times New Roman"/>
        </w:rPr>
        <w:t>socialrådgiverne alligevel vælger ikke at inddrage netværket.</w:t>
      </w:r>
      <w:r>
        <w:rPr>
          <w:rFonts w:cs="Times New Roman"/>
        </w:rPr>
        <w:t xml:space="preserve"> Vanskelighederne omhandler, familiernes lukkethed, isolerede familier, belastninger i familien og tidsfaktoren.</w:t>
      </w:r>
      <w:r w:rsidR="00D01DF7">
        <w:rPr>
          <w:rFonts w:cs="Times New Roman"/>
        </w:rPr>
        <w:t xml:space="preserve"> Disse vil blive behandlet yderligere i det følgende.</w:t>
      </w:r>
    </w:p>
    <w:p w14:paraId="5E76E61C" w14:textId="31CD4FA9" w:rsidR="008D2B3F" w:rsidRPr="00931FDE" w:rsidRDefault="008D2B3F" w:rsidP="008D2B3F">
      <w:pPr>
        <w:pStyle w:val="Overskrift3"/>
        <w:rPr>
          <w:rFonts w:cs="Times New Roman"/>
        </w:rPr>
      </w:pPr>
      <w:bookmarkStart w:id="42" w:name="_Toc213118972"/>
      <w:bookmarkStart w:id="43" w:name="_Toc215829755"/>
      <w:r w:rsidRPr="00931FDE">
        <w:rPr>
          <w:rFonts w:cs="Times New Roman"/>
        </w:rPr>
        <w:t>Lukkethed</w:t>
      </w:r>
      <w:bookmarkEnd w:id="42"/>
      <w:bookmarkEnd w:id="43"/>
    </w:p>
    <w:p w14:paraId="1266ABD9" w14:textId="77777777" w:rsidR="008D2B3F" w:rsidRPr="0003018D" w:rsidRDefault="008D2B3F" w:rsidP="008D2B3F">
      <w:pPr>
        <w:rPr>
          <w:rFonts w:cs="Times New Roman"/>
          <w:i/>
        </w:rPr>
      </w:pPr>
      <w:r>
        <w:rPr>
          <w:rFonts w:cs="Times New Roman"/>
        </w:rPr>
        <w:t xml:space="preserve">Én af socialrådgivernes begrundelser for, at de er nødt til at fravælge netværksinddragelse er, at </w:t>
      </w:r>
      <w:r w:rsidRPr="00931FDE">
        <w:rPr>
          <w:rFonts w:cs="Times New Roman"/>
        </w:rPr>
        <w:t>forældrene kan være meget lukkede i forhold til at dele personlige forhold med socialrådgiverne</w:t>
      </w:r>
      <w:r>
        <w:rPr>
          <w:rFonts w:cs="Times New Roman"/>
        </w:rPr>
        <w:t>,</w:t>
      </w:r>
      <w:r w:rsidRPr="00931FDE">
        <w:rPr>
          <w:rFonts w:cs="Times New Roman"/>
        </w:rPr>
        <w:t xml:space="preserve"> og </w:t>
      </w:r>
      <w:r w:rsidRPr="0003018D">
        <w:rPr>
          <w:rFonts w:cs="Times New Roman"/>
        </w:rPr>
        <w:t>herunder også fortælle om deres netværk. Denne lukkethed er også til stede i forhold til netværket. Flere familier ønsker således ikke</w:t>
      </w:r>
      <w:r w:rsidR="00EE4AA5">
        <w:rPr>
          <w:rFonts w:cs="Times New Roman"/>
        </w:rPr>
        <w:t>,</w:t>
      </w:r>
      <w:r w:rsidRPr="0003018D">
        <w:rPr>
          <w:rFonts w:cs="Times New Roman"/>
        </w:rPr>
        <w:t xml:space="preserve"> at deres netværk skal kende til familiens problemer. Asta beskriver det således:</w:t>
      </w:r>
    </w:p>
    <w:p w14:paraId="07DB57FC" w14:textId="77777777" w:rsidR="008D2B3F" w:rsidRPr="00931FDE" w:rsidRDefault="008D2B3F" w:rsidP="008D2B3F">
      <w:pPr>
        <w:rPr>
          <w:rFonts w:cs="Times New Roman"/>
          <w:i/>
        </w:rPr>
      </w:pPr>
      <w:r w:rsidRPr="00931FDE">
        <w:rPr>
          <w:rFonts w:cs="Times New Roman"/>
          <w:i/>
        </w:rPr>
        <w:t>Ja, mange gange er det jo sådan at - jamen altså vi vil ikke have at vores familie får det at vide, eller altså - de ved det godt og jamen altså det er ikke så meget, og det kan også godt være at de er så tæt som mormor og morfar, og bror og søster, som VED at der er nogle vanskeligheder, men er bare ikke klar over omfanget og påvirkningen på barnet - af de familiemæssige vanskeligheder.</w:t>
      </w:r>
    </w:p>
    <w:p w14:paraId="04CB2236" w14:textId="77777777" w:rsidR="008D2B3F" w:rsidRPr="00931FDE" w:rsidRDefault="008D2B3F" w:rsidP="008D2B3F">
      <w:pPr>
        <w:rPr>
          <w:rFonts w:cs="Times New Roman"/>
          <w:i/>
        </w:rPr>
      </w:pPr>
      <w:r w:rsidRPr="00931FDE">
        <w:rPr>
          <w:rFonts w:cs="Times New Roman"/>
          <w:i/>
        </w:rPr>
        <w:t>- Asta</w:t>
      </w:r>
    </w:p>
    <w:p w14:paraId="7FEC25EA" w14:textId="77777777" w:rsidR="008D2B3F" w:rsidRDefault="008D2B3F" w:rsidP="008D2B3F"/>
    <w:p w14:paraId="217779F8" w14:textId="10F02594" w:rsidR="008D2B3F" w:rsidRDefault="008D2B3F" w:rsidP="008D2B3F">
      <w:r>
        <w:t xml:space="preserve">Her giver Asta udtryk for sin oplevelse af, at familien er meget lukket omkring deres problemer i forhold til deres netværk. Hun har konstateret, at mange familier ikke fortæller hele sandheden om familiens problemer til deres netværk. Dette virker som en af socialrådgivernes begrundelser </w:t>
      </w:r>
      <w:r w:rsidR="00EE4AA5">
        <w:t>for</w:t>
      </w:r>
      <w:r>
        <w:t xml:space="preserve"> at fravælge netværksinddragelse, idet det således er vanskeligt for socialrådgiverne at motivere familierne til at </w:t>
      </w:r>
      <w:r w:rsidR="00D01DF7">
        <w:t xml:space="preserve">få </w:t>
      </w:r>
      <w:r>
        <w:t>inddrage</w:t>
      </w:r>
      <w:r w:rsidR="00D01DF7">
        <w:t>t</w:t>
      </w:r>
      <w:r>
        <w:t xml:space="preserve"> deres netværk. Flere af socialrådgiverne oplever også, at forældrene ikke ønsker at fortælle socialrådgiverne om deres netværk. Mie udtrykker det således:</w:t>
      </w:r>
    </w:p>
    <w:p w14:paraId="7F8EF196" w14:textId="77777777" w:rsidR="008D2B3F" w:rsidRPr="00931FDE" w:rsidRDefault="008D2B3F" w:rsidP="008D2B3F"/>
    <w:p w14:paraId="29D7072C" w14:textId="77777777" w:rsidR="008D2B3F" w:rsidRPr="00931FDE" w:rsidRDefault="008D2B3F" w:rsidP="008D2B3F">
      <w:pPr>
        <w:rPr>
          <w:rFonts w:cs="Times New Roman"/>
          <w:i/>
        </w:rPr>
      </w:pPr>
      <w:r w:rsidRPr="00931FDE">
        <w:rPr>
          <w:rFonts w:cs="Times New Roman"/>
          <w:i/>
        </w:rPr>
        <w:t>Og det der typisk sker er</w:t>
      </w:r>
      <w:r w:rsidR="00EE4AA5">
        <w:rPr>
          <w:rFonts w:cs="Times New Roman"/>
          <w:i/>
        </w:rPr>
        <w:t>,</w:t>
      </w:r>
      <w:r w:rsidRPr="00931FDE">
        <w:rPr>
          <w:rFonts w:cs="Times New Roman"/>
          <w:i/>
        </w:rPr>
        <w:t xml:space="preserve"> at så snakker man med forældrene og barnet, hvad er</w:t>
      </w:r>
      <w:r>
        <w:rPr>
          <w:rFonts w:cs="Times New Roman"/>
          <w:i/>
        </w:rPr>
        <w:t xml:space="preserve"> der af netværk vi kan inddrage?</w:t>
      </w:r>
      <w:r w:rsidRPr="00931FDE">
        <w:rPr>
          <w:rFonts w:cs="Times New Roman"/>
          <w:i/>
        </w:rPr>
        <w:t xml:space="preserve"> Og så siger de, der er ikke nogen. Men når man så beder dem om at tage deres mobiltelefon op og bladrer i den, hvem er så alle de her mennesker, så er der jo alligevel et netværk, men familiens argumenter for, hvorfor de ikke skal inddrages er man jo også nødt til at respektere… Det kræver alligevel en relation til dem man beder om at komme ind og som oftest oplever de ikke har, og det er det der gør det vanskeligt.</w:t>
      </w:r>
    </w:p>
    <w:p w14:paraId="393AEA3E" w14:textId="77777777" w:rsidR="008D2B3F" w:rsidRPr="00931FDE" w:rsidRDefault="008D2B3F" w:rsidP="008D2B3F">
      <w:pPr>
        <w:rPr>
          <w:rFonts w:cs="Times New Roman"/>
          <w:i/>
        </w:rPr>
      </w:pPr>
      <w:r w:rsidRPr="00931FDE">
        <w:rPr>
          <w:rFonts w:cs="Times New Roman"/>
          <w:i/>
        </w:rPr>
        <w:t>- Mie</w:t>
      </w:r>
    </w:p>
    <w:p w14:paraId="24391C66" w14:textId="77777777" w:rsidR="008D2B3F" w:rsidRPr="00931FDE" w:rsidRDefault="008D2B3F" w:rsidP="008D2B3F">
      <w:pPr>
        <w:rPr>
          <w:rFonts w:cs="Times New Roman"/>
        </w:rPr>
      </w:pPr>
      <w:r>
        <w:rPr>
          <w:rFonts w:cs="Times New Roman"/>
        </w:rPr>
        <w:t>Mie giver her udtryk for den ”piggethed” der kan være til stede når socialrådgiverne spørger ind til forældrenes netværk. Hun kan således opleve en modstand i forhold at få familien til at fortælle om deres netværk, og motivere dem til få dem inddraget netværket. Mie peger også på, at relationen mellem socialrådgiver og forældre er afgørende, for om socialrådgiveren kan motivere forældrene til at få deres netværk inddraget i problemløsningsprocessen. Flere af socialrådgiverne oplevede, at det var vanskeligt at forfølge spørgsmålet om familiens netværk, når forældrene umiddelbart afviste, at deres netværk kunne spille en rolle i problemløsningen. Det følgende citat viser netop dette:</w:t>
      </w:r>
      <w:r w:rsidRPr="00931FDE">
        <w:rPr>
          <w:rFonts w:cs="Times New Roman"/>
        </w:rPr>
        <w:t xml:space="preserve"> </w:t>
      </w:r>
    </w:p>
    <w:p w14:paraId="3E0340A8" w14:textId="77777777" w:rsidR="008D2B3F" w:rsidRPr="00931FDE" w:rsidRDefault="008D2B3F" w:rsidP="008D2B3F">
      <w:pPr>
        <w:rPr>
          <w:rFonts w:cs="Times New Roman"/>
          <w:i/>
        </w:rPr>
      </w:pPr>
      <w:r w:rsidRPr="00931FDE">
        <w:rPr>
          <w:rFonts w:cs="Times New Roman"/>
          <w:i/>
        </w:rPr>
        <w:t>… Man stopper med at være nysgerrig på netværket, når forældrene siger: der er ikke noget (netværk). Så stopper det der.</w:t>
      </w:r>
    </w:p>
    <w:p w14:paraId="1DD45170" w14:textId="77777777" w:rsidR="008D2B3F" w:rsidRDefault="008D2B3F" w:rsidP="008D2B3F">
      <w:pPr>
        <w:rPr>
          <w:rFonts w:cs="Times New Roman"/>
          <w:i/>
        </w:rPr>
      </w:pPr>
      <w:r w:rsidRPr="00931FDE">
        <w:rPr>
          <w:rFonts w:cs="Times New Roman"/>
          <w:i/>
        </w:rPr>
        <w:t>- Mie</w:t>
      </w:r>
    </w:p>
    <w:p w14:paraId="7544F872" w14:textId="77777777" w:rsidR="008D2B3F" w:rsidRDefault="008D2B3F" w:rsidP="008D2B3F"/>
    <w:p w14:paraId="71FC278B" w14:textId="5714458C" w:rsidR="008D2B3F" w:rsidRPr="00931FDE" w:rsidRDefault="008D2B3F" w:rsidP="008D2B3F">
      <w:r>
        <w:t>Mie understreger her, at det er vanskeligt at få spurgt mere ind til netværket, hvis forældrene afviser, at de har et netværk, der kan bidrage til at afhjælpe de pågældende vanskeligheder. I de citater fra interviewene, der har dette budskab, mangler jeg desværre at få en uddybning af, hvorfor dette gør sig gældende. Alligevel finder jeg det relevant at inddrage pointen, idet det må anses som en væsentlig begrundelse i forhold til</w:t>
      </w:r>
      <w:r w:rsidR="004237E7">
        <w:t>,</w:t>
      </w:r>
      <w:r>
        <w:t xml:space="preserve"> at netværket ikke kommer i spil i forhold til problemløsningsprocessen. Jeg mener, at socialrådgi</w:t>
      </w:r>
      <w:r w:rsidR="00D01DF7">
        <w:t>vernes tilgang kan forstås</w:t>
      </w:r>
      <w:r>
        <w:t xml:space="preserve"> som usikkerhed og berøringsangst i forhold til at konfrontere yderligere, når forældrene afviser at tale om det. Dette kan som nævnt i forbindelse med det forrige citat bunde i, at socialrådgiverens relation til familien ikke er tillidsfuld nok til </w:t>
      </w:r>
      <w:r w:rsidR="004237E7">
        <w:t xml:space="preserve">at </w:t>
      </w:r>
      <w:r>
        <w:t>familien vil åbne sig. Det kan også skyldes, at socialrådgiverne ikke vægter netværkets inddragelse særlig højt i forhold til at afdække problemet samt finde løsninger i forhold til det. Det kan ligeledes skyldes, at socialrådgiverne har erfaret, at mange af de familier de har med at gøre reelt set ikke har et netværk. Denne begrundelse for fravalg understøttes i det følgende.</w:t>
      </w:r>
    </w:p>
    <w:p w14:paraId="718602B1" w14:textId="3F482511" w:rsidR="008D2B3F" w:rsidRPr="00931FDE" w:rsidRDefault="008D2B3F" w:rsidP="008D2B3F">
      <w:pPr>
        <w:pStyle w:val="Overskrift3"/>
        <w:rPr>
          <w:rFonts w:cs="Times New Roman"/>
        </w:rPr>
      </w:pPr>
      <w:bookmarkStart w:id="44" w:name="_Toc213118973"/>
      <w:bookmarkStart w:id="45" w:name="_Toc215829756"/>
      <w:r w:rsidRPr="00931FDE">
        <w:rPr>
          <w:rFonts w:cs="Times New Roman"/>
        </w:rPr>
        <w:t>Isolerede familier</w:t>
      </w:r>
      <w:bookmarkEnd w:id="44"/>
      <w:bookmarkEnd w:id="45"/>
    </w:p>
    <w:p w14:paraId="3D22429A" w14:textId="77777777" w:rsidR="008D2B3F" w:rsidRPr="00931FDE" w:rsidRDefault="008D2B3F" w:rsidP="008D2B3F">
      <w:pPr>
        <w:rPr>
          <w:rFonts w:cs="Times New Roman"/>
        </w:rPr>
      </w:pPr>
      <w:r>
        <w:rPr>
          <w:rFonts w:cs="Times New Roman"/>
        </w:rPr>
        <w:t xml:space="preserve">En af socialrådgivernes begrundelser for fravalg indbefatter en oplevelse af, at de familier de har med at gøre er isolerede fra deres netværk, </w:t>
      </w:r>
      <w:r w:rsidRPr="00931FDE">
        <w:rPr>
          <w:rFonts w:cs="Times New Roman"/>
        </w:rPr>
        <w:t>og derfor er det ikke muligt for socialrådgiverne at være netværksf</w:t>
      </w:r>
      <w:r>
        <w:rPr>
          <w:rFonts w:cs="Times New Roman"/>
        </w:rPr>
        <w:t>okuserede, selvom de ønsker det. Cecilie formulerer det således:</w:t>
      </w:r>
    </w:p>
    <w:p w14:paraId="6661E2FD" w14:textId="77777777" w:rsidR="008D2B3F" w:rsidRPr="00931FDE" w:rsidRDefault="008D2B3F" w:rsidP="008D2B3F">
      <w:pPr>
        <w:rPr>
          <w:rFonts w:cs="Times New Roman"/>
          <w:i/>
        </w:rPr>
      </w:pPr>
      <w:r>
        <w:rPr>
          <w:rFonts w:cs="Times New Roman"/>
          <w:i/>
        </w:rPr>
        <w:t>… M</w:t>
      </w:r>
      <w:r w:rsidRPr="00931FDE">
        <w:rPr>
          <w:rFonts w:cs="Times New Roman"/>
          <w:i/>
        </w:rPr>
        <w:t>ange af de borgere vi sidder med eller familie</w:t>
      </w:r>
      <w:r>
        <w:rPr>
          <w:rFonts w:cs="Times New Roman"/>
          <w:i/>
        </w:rPr>
        <w:t>r</w:t>
      </w:r>
      <w:r w:rsidRPr="00931FDE">
        <w:rPr>
          <w:rFonts w:cs="Times New Roman"/>
          <w:i/>
        </w:rPr>
        <w:t xml:space="preserve"> vi sidder med melder jo ud, jamen vi har ikke nogen. Man skal være rigtig - eller det kræver rigtig rigtig meget nysgerrighed at finde ind til, hvem bruger de egentlig, når vandrøret er sprunget? Fordi det er mange gange de lidt mere ensomme familier. Det er de mere isolerede familier fordi at, der er måske en far der arbejder 18 timer i døgnet og en mor der forsøger at få det </w:t>
      </w:r>
      <w:r>
        <w:rPr>
          <w:rFonts w:cs="Times New Roman"/>
          <w:i/>
        </w:rPr>
        <w:t>hele til at hænge sammen</w:t>
      </w:r>
      <w:r w:rsidRPr="00931FDE">
        <w:rPr>
          <w:rFonts w:cs="Times New Roman"/>
          <w:i/>
        </w:rPr>
        <w:t>, så de føler sig i forvejen meget alene, og har lidt lukket ned for at der er nogen der vil dem.</w:t>
      </w:r>
    </w:p>
    <w:p w14:paraId="544DE3F8" w14:textId="77777777" w:rsidR="008D2B3F" w:rsidRPr="00931FDE" w:rsidRDefault="008D2B3F" w:rsidP="008D2B3F">
      <w:pPr>
        <w:rPr>
          <w:rFonts w:cs="Times New Roman"/>
          <w:i/>
        </w:rPr>
      </w:pPr>
      <w:r w:rsidRPr="00931FDE">
        <w:rPr>
          <w:rFonts w:cs="Times New Roman"/>
          <w:i/>
        </w:rPr>
        <w:t>- Cecilie</w:t>
      </w:r>
    </w:p>
    <w:p w14:paraId="4B2F75B0" w14:textId="7CF93112" w:rsidR="008D2B3F" w:rsidRPr="00EE21F6" w:rsidRDefault="008D2B3F" w:rsidP="008D2B3F">
      <w:bookmarkStart w:id="46" w:name="_Toc213118974"/>
      <w:r>
        <w:t>Cecilie giver her både udtryk for det føromtalte i forhold til</w:t>
      </w:r>
      <w:r w:rsidR="004237E7">
        <w:t>,</w:t>
      </w:r>
      <w:r>
        <w:t xml:space="preserve"> at det kræver noget nysgerrighed fra socialrådgiverne side at blive ved at spørge til netværket. Samtidig oplever hun og de fleste af de andre socialrådgivere, at mange af de familier som de har med at gøre reelt set er isolerede og således ikke har et netværk. Isolation fra netværket må skyldes, at familien eller netværket har taget afstand. Isolationen må </w:t>
      </w:r>
      <w:r w:rsidR="00D058B6">
        <w:t xml:space="preserve">derfor </w:t>
      </w:r>
      <w:r>
        <w:t>anses som et konfliktmønster. Det at de har trukket sig fra deres netværk eller at netværket har trukket sig, må være funderet i en eller anden form for konflikt. Socialrådgiverne fremdrager flere begrundelser for fravalg af inddragelse grundet konflikter i analysedel 2. I det følgende afsnit fremgår det, at afstandstagen fra netværkets side kan skyldes belastninger i familien</w:t>
      </w:r>
    </w:p>
    <w:p w14:paraId="76C2BD8C" w14:textId="46552AE9" w:rsidR="008D2B3F" w:rsidRPr="00931FDE" w:rsidRDefault="008D2B3F" w:rsidP="008D2B3F">
      <w:pPr>
        <w:pStyle w:val="Overskrift3"/>
        <w:rPr>
          <w:rFonts w:cs="Times New Roman"/>
        </w:rPr>
      </w:pPr>
      <w:bookmarkStart w:id="47" w:name="_Toc215829757"/>
      <w:r w:rsidRPr="00931FDE">
        <w:rPr>
          <w:rFonts w:cs="Times New Roman"/>
        </w:rPr>
        <w:t>Belastninger i familien</w:t>
      </w:r>
      <w:bookmarkEnd w:id="46"/>
      <w:bookmarkEnd w:id="47"/>
    </w:p>
    <w:p w14:paraId="27EE912E" w14:textId="77777777" w:rsidR="008D2B3F" w:rsidRPr="00931FDE" w:rsidRDefault="008D2B3F" w:rsidP="008D2B3F">
      <w:pPr>
        <w:rPr>
          <w:rFonts w:cs="Times New Roman"/>
        </w:rPr>
      </w:pPr>
      <w:r w:rsidRPr="00931FDE">
        <w:rPr>
          <w:rFonts w:cs="Times New Roman"/>
        </w:rPr>
        <w:t>Asta fortæller om erfaringer med belastninger i familien, der bevirker</w:t>
      </w:r>
      <w:r w:rsidR="004237E7">
        <w:rPr>
          <w:rFonts w:cs="Times New Roman"/>
        </w:rPr>
        <w:t>,</w:t>
      </w:r>
      <w:r w:rsidRPr="00931FDE">
        <w:rPr>
          <w:rFonts w:cs="Times New Roman"/>
        </w:rPr>
        <w:t xml:space="preserve"> at netværket tager afstand fra dem:</w:t>
      </w:r>
    </w:p>
    <w:p w14:paraId="06446C27" w14:textId="77777777" w:rsidR="008D2B3F" w:rsidRPr="00931FDE" w:rsidRDefault="008D2B3F" w:rsidP="008D2B3F">
      <w:pPr>
        <w:rPr>
          <w:rFonts w:cs="Times New Roman"/>
          <w:i/>
        </w:rPr>
      </w:pPr>
      <w:r>
        <w:rPr>
          <w:rFonts w:cs="Times New Roman"/>
          <w:i/>
        </w:rPr>
        <w:t>… I</w:t>
      </w:r>
      <w:r w:rsidRPr="00931FDE">
        <w:rPr>
          <w:rFonts w:cs="Times New Roman"/>
          <w:i/>
        </w:rPr>
        <w:t xml:space="preserve"> nogle særlige tilfælde, der kan det også ske, at man ikke kan bruge netværket, selvom familien har et meget meget stort netværk, men man er ikke i stand til - fordi måske er det moren der har no</w:t>
      </w:r>
      <w:r>
        <w:rPr>
          <w:rFonts w:cs="Times New Roman"/>
          <w:i/>
        </w:rPr>
        <w:t>gle vanskeligheder og hun har</w:t>
      </w:r>
      <w:r w:rsidRPr="00931FDE">
        <w:rPr>
          <w:rFonts w:cs="Times New Roman"/>
          <w:i/>
        </w:rPr>
        <w:t xml:space="preserve"> - altså der har været den der distance på grund af hendes humør eller hendes diagnose eller vanskelige adfærd, som har gjort</w:t>
      </w:r>
      <w:r w:rsidR="004237E7">
        <w:rPr>
          <w:rFonts w:cs="Times New Roman"/>
          <w:i/>
        </w:rPr>
        <w:t>,</w:t>
      </w:r>
      <w:r w:rsidRPr="00931FDE">
        <w:rPr>
          <w:rFonts w:cs="Times New Roman"/>
          <w:i/>
        </w:rPr>
        <w:t xml:space="preserve"> at familien ikke vil blandes ind i det her - det kan godt</w:t>
      </w:r>
      <w:r>
        <w:rPr>
          <w:rFonts w:cs="Times New Roman"/>
          <w:i/>
        </w:rPr>
        <w:t xml:space="preserve"> ske…</w:t>
      </w:r>
    </w:p>
    <w:p w14:paraId="09F5D0DD" w14:textId="77777777" w:rsidR="008D2B3F" w:rsidRPr="00931FDE" w:rsidRDefault="008D2B3F" w:rsidP="008D2B3F">
      <w:pPr>
        <w:rPr>
          <w:rFonts w:cs="Times New Roman"/>
          <w:i/>
        </w:rPr>
      </w:pPr>
      <w:r w:rsidRPr="00931FDE">
        <w:rPr>
          <w:rFonts w:cs="Times New Roman"/>
          <w:i/>
        </w:rPr>
        <w:t>- Asta</w:t>
      </w:r>
    </w:p>
    <w:p w14:paraId="365A66B5" w14:textId="77777777" w:rsidR="008D2B3F" w:rsidRDefault="008D2B3F" w:rsidP="008D2B3F"/>
    <w:p w14:paraId="4522FEFA" w14:textId="77777777" w:rsidR="008D2B3F" w:rsidRPr="00931FDE" w:rsidRDefault="008D2B3F" w:rsidP="008D2B3F">
      <w:r>
        <w:t>Her tegner Asta et billede af, at der kan være tale om</w:t>
      </w:r>
      <w:r w:rsidR="004237E7">
        <w:t>,</w:t>
      </w:r>
      <w:r>
        <w:t xml:space="preserve"> at familien har et stort netværk, men at netværket har taget afstand fra moren</w:t>
      </w:r>
      <w:r w:rsidR="004237E7">
        <w:t>,</w:t>
      </w:r>
      <w:r>
        <w:t xml:space="preserve"> fordi de ikke har kunnet rumme eller takle morens diagnose eller vanskelige adfærd. Det må anses som en udfordring i forhold til alle familier at skulle motivere netværket til at indgå i problemløsningen og derved blive involveret i problemerne og påtage sig et ansvar for problemløsningen.</w:t>
      </w:r>
    </w:p>
    <w:p w14:paraId="6A9C92C3" w14:textId="013AF72E" w:rsidR="008D2B3F" w:rsidRPr="00931FDE" w:rsidRDefault="008D2B3F" w:rsidP="008D2B3F">
      <w:pPr>
        <w:pStyle w:val="Overskrift3"/>
        <w:rPr>
          <w:rFonts w:cs="Times New Roman"/>
        </w:rPr>
      </w:pPr>
      <w:bookmarkStart w:id="48" w:name="_Toc213118975"/>
      <w:bookmarkStart w:id="49" w:name="_Toc215829758"/>
      <w:r w:rsidRPr="00931FDE">
        <w:rPr>
          <w:rFonts w:cs="Times New Roman"/>
        </w:rPr>
        <w:t>Tidsfaktoren</w:t>
      </w:r>
      <w:bookmarkEnd w:id="48"/>
      <w:bookmarkEnd w:id="49"/>
    </w:p>
    <w:p w14:paraId="13B729CB" w14:textId="77777777" w:rsidR="008D2B3F" w:rsidRPr="00931FDE" w:rsidRDefault="008D2B3F" w:rsidP="008D2B3F">
      <w:pPr>
        <w:rPr>
          <w:rFonts w:cs="Times New Roman"/>
        </w:rPr>
      </w:pPr>
      <w:r w:rsidRPr="00931FDE">
        <w:rPr>
          <w:rFonts w:cs="Times New Roman"/>
        </w:rPr>
        <w:t xml:space="preserve">Alle socialrådgiverne fortæller om manglende tid som faktor i forhold til netværksinddragelse. </w:t>
      </w:r>
      <w:r>
        <w:rPr>
          <w:rFonts w:cs="Times New Roman"/>
        </w:rPr>
        <w:t>Denne begrundelse er meget tungtvejende i forhold til deres begrundelser, når det handler om at fravælge netværksinddragelse i</w:t>
      </w:r>
      <w:r w:rsidRPr="00931FDE">
        <w:rPr>
          <w:rFonts w:cs="Times New Roman"/>
        </w:rPr>
        <w:t xml:space="preserve"> </w:t>
      </w:r>
      <w:r>
        <w:rPr>
          <w:rFonts w:cs="Times New Roman"/>
        </w:rPr>
        <w:t xml:space="preserve">forhold til </w:t>
      </w:r>
      <w:r w:rsidRPr="00931FDE">
        <w:rPr>
          <w:rFonts w:cs="Times New Roman"/>
        </w:rPr>
        <w:t xml:space="preserve">de </w:t>
      </w:r>
      <w:r>
        <w:rPr>
          <w:rFonts w:cs="Times New Roman"/>
        </w:rPr>
        <w:t xml:space="preserve">sager, hvor de </w:t>
      </w:r>
      <w:r w:rsidRPr="00931FDE">
        <w:rPr>
          <w:rFonts w:cs="Times New Roman"/>
        </w:rPr>
        <w:t>egentlig oplever, at det er relevant at inddrage.</w:t>
      </w:r>
      <w:r>
        <w:rPr>
          <w:rFonts w:cs="Times New Roman"/>
        </w:rPr>
        <w:t xml:space="preserve"> Det er gældende for alle socialrådgiverne, at tidspres er deres umiddelbare svar på, hvorfor de ikke inddrager i lige så høj grad som de kunne ønske. I det følgende beskriver Lea en situation, hvor hun begrunder fravalget af inddragelse med tidspres:</w:t>
      </w:r>
    </w:p>
    <w:p w14:paraId="74CB1A3F" w14:textId="77777777" w:rsidR="008D2B3F" w:rsidRPr="00931FDE" w:rsidRDefault="008D2B3F" w:rsidP="008D2B3F">
      <w:pPr>
        <w:rPr>
          <w:rFonts w:cs="Times New Roman"/>
          <w:i/>
        </w:rPr>
      </w:pPr>
      <w:r w:rsidRPr="00931FDE">
        <w:rPr>
          <w:rFonts w:cs="Times New Roman"/>
          <w:i/>
        </w:rPr>
        <w:t>… Der er jo nogle forskellige ting der ligesom gør, at jeg ikke kommer til det i hverdagen og den første og mest oplagte det</w:t>
      </w:r>
      <w:r>
        <w:rPr>
          <w:rFonts w:cs="Times New Roman"/>
          <w:i/>
        </w:rPr>
        <w:t xml:space="preserve"> er selvfølgelig tiden, fordi </w:t>
      </w:r>
      <w:r w:rsidRPr="00931FDE">
        <w:rPr>
          <w:rFonts w:cs="Times New Roman"/>
          <w:i/>
        </w:rPr>
        <w:t>jamen helt konkret så tænker jeg på en sag</w:t>
      </w:r>
      <w:r w:rsidR="004237E7">
        <w:rPr>
          <w:rFonts w:cs="Times New Roman"/>
          <w:i/>
        </w:rPr>
        <w:t>,</w:t>
      </w:r>
      <w:r w:rsidRPr="00931FDE">
        <w:rPr>
          <w:rFonts w:cs="Times New Roman"/>
          <w:i/>
        </w:rPr>
        <w:t xml:space="preserve"> hvor der er en mor som har en </w:t>
      </w:r>
      <w:r>
        <w:rPr>
          <w:rFonts w:cs="Times New Roman"/>
          <w:i/>
        </w:rPr>
        <w:t xml:space="preserve">datter der er </w:t>
      </w:r>
      <w:r w:rsidRPr="00931FDE">
        <w:rPr>
          <w:rFonts w:cs="Times New Roman"/>
          <w:i/>
        </w:rPr>
        <w:t>ja store problemer, og så er der en far der bor i en kommune et stykke derfra som også har del i forældremyndigheden, men ikke er særlig aktiv. Men der er nogle problemer hos pigen, som hun også beskriver er hos faren, så det ville være rigtig relevant at snakke med ham og sådan inddrage ham i undersøgelsen, men samtidig har moren har været sådan lidt ”aar</w:t>
      </w:r>
      <w:r>
        <w:rPr>
          <w:rFonts w:cs="Times New Roman"/>
          <w:i/>
        </w:rPr>
        <w:t>h”, fordi at egentlig så blev</w:t>
      </w:r>
      <w:r w:rsidRPr="00931FDE">
        <w:rPr>
          <w:rFonts w:cs="Times New Roman"/>
          <w:i/>
        </w:rPr>
        <w:t>, pigens situation også forværret når han også var inde over. Men der tænkte jeg egentlig og aftalte også med moren, at jeg måtte kontakte ham og snakke med ham og så videre, men jeg er bare aldrig kommet til det, og det er 4 måneder siden nu. Og der er også en mormor som er meget inde i billedet der, og havde egentlig også aftalt</w:t>
      </w:r>
      <w:r w:rsidR="004237E7">
        <w:rPr>
          <w:rFonts w:cs="Times New Roman"/>
          <w:i/>
        </w:rPr>
        <w:t>,</w:t>
      </w:r>
      <w:r w:rsidRPr="00931FDE">
        <w:rPr>
          <w:rFonts w:cs="Times New Roman"/>
          <w:i/>
        </w:rPr>
        <w:t xml:space="preserve"> at jeg skulle ind omkring det, men det kan jeg bare se nu</w:t>
      </w:r>
      <w:r w:rsidR="004237E7">
        <w:rPr>
          <w:rFonts w:cs="Times New Roman"/>
          <w:i/>
        </w:rPr>
        <w:t>,</w:t>
      </w:r>
      <w:r w:rsidRPr="00931FDE">
        <w:rPr>
          <w:rFonts w:cs="Times New Roman"/>
          <w:i/>
        </w:rPr>
        <w:t xml:space="preserve"> at det nåede jeg aldrig.</w:t>
      </w:r>
    </w:p>
    <w:p w14:paraId="2EBAEA5C" w14:textId="77777777" w:rsidR="008D2B3F" w:rsidRPr="00931FDE" w:rsidRDefault="008D2B3F" w:rsidP="008D2B3F">
      <w:pPr>
        <w:rPr>
          <w:rFonts w:cs="Times New Roman"/>
          <w:i/>
        </w:rPr>
      </w:pPr>
      <w:r w:rsidRPr="00931FDE">
        <w:rPr>
          <w:rFonts w:cs="Times New Roman"/>
          <w:i/>
        </w:rPr>
        <w:t>-Lea</w:t>
      </w:r>
    </w:p>
    <w:p w14:paraId="53BD8E7B" w14:textId="77777777" w:rsidR="008D2B3F" w:rsidRDefault="008D2B3F" w:rsidP="008D2B3F">
      <w:pPr>
        <w:rPr>
          <w:rFonts w:cs="Times New Roman"/>
        </w:rPr>
      </w:pPr>
    </w:p>
    <w:p w14:paraId="2A0FF454" w14:textId="7EDC6F1B" w:rsidR="008D2B3F" w:rsidRPr="00EE0112" w:rsidRDefault="008D2B3F" w:rsidP="008D2B3F">
      <w:pPr>
        <w:rPr>
          <w:rFonts w:cs="Times New Roman"/>
        </w:rPr>
      </w:pPr>
      <w:r>
        <w:rPr>
          <w:rFonts w:cs="Times New Roman"/>
        </w:rPr>
        <w:t>Lea peger her på, at hun ikke har haft tid til at inddrage netværket i forhold i den pågældende sag. Hun nuancere</w:t>
      </w:r>
      <w:r w:rsidR="00D058B6">
        <w:rPr>
          <w:rFonts w:cs="Times New Roman"/>
        </w:rPr>
        <w:t>r</w:t>
      </w:r>
      <w:r>
        <w:rPr>
          <w:rFonts w:cs="Times New Roman"/>
        </w:rPr>
        <w:t xml:space="preserve"> herefter sit svar ved at sige, at det kunne have været fagligt relevant at inddrage pigens far i sagsbehandlingen, men at hun ikke har prioriteret det. Hun fortæller ligeledes om en mormor, der har betydning for familien, som hun heller ikke har fået taget kontakt til. </w:t>
      </w:r>
    </w:p>
    <w:p w14:paraId="411D06B8" w14:textId="2C9AFEA3" w:rsidR="008D2B3F" w:rsidRPr="00931FDE" w:rsidRDefault="008D2B3F" w:rsidP="008D2B3F">
      <w:pPr>
        <w:rPr>
          <w:rFonts w:cs="Times New Roman"/>
        </w:rPr>
      </w:pPr>
      <w:r>
        <w:rPr>
          <w:rFonts w:cs="Times New Roman"/>
        </w:rPr>
        <w:t>Det er interessant i den forbindelse at få konkretiseret, hvad de me</w:t>
      </w:r>
      <w:r w:rsidR="004237E7">
        <w:rPr>
          <w:rFonts w:cs="Times New Roman"/>
        </w:rPr>
        <w:t>ner</w:t>
      </w:r>
      <w:r>
        <w:rPr>
          <w:rFonts w:cs="Times New Roman"/>
        </w:rPr>
        <w:t xml:space="preserve"> konkret de oplever er særligt tidskrævende i forbindelse med netværksinddragelse. De følgende citater giver nogle bud på det. S</w:t>
      </w:r>
      <w:r w:rsidRPr="00931FDE">
        <w:rPr>
          <w:rFonts w:cs="Times New Roman"/>
        </w:rPr>
        <w:t xml:space="preserve">ocialrådgiverne </w:t>
      </w:r>
      <w:r>
        <w:rPr>
          <w:rFonts w:cs="Times New Roman"/>
        </w:rPr>
        <w:t>oplever</w:t>
      </w:r>
      <w:r w:rsidR="004237E7">
        <w:rPr>
          <w:rFonts w:cs="Times New Roman"/>
        </w:rPr>
        <w:t>,</w:t>
      </w:r>
      <w:r>
        <w:rPr>
          <w:rFonts w:cs="Times New Roman"/>
        </w:rPr>
        <w:t xml:space="preserve"> </w:t>
      </w:r>
      <w:r w:rsidRPr="00931FDE">
        <w:rPr>
          <w:rFonts w:cs="Times New Roman"/>
        </w:rPr>
        <w:t>at netværksinddragelse kræve</w:t>
      </w:r>
      <w:r>
        <w:rPr>
          <w:rFonts w:cs="Times New Roman"/>
        </w:rPr>
        <w:t>r et stort koordineringsarbejde. Asta beskriver det således:</w:t>
      </w:r>
    </w:p>
    <w:p w14:paraId="11979045" w14:textId="77777777" w:rsidR="008D2B3F" w:rsidRPr="00931FDE" w:rsidRDefault="008D2B3F" w:rsidP="008D2B3F">
      <w:pPr>
        <w:rPr>
          <w:rFonts w:cs="Times New Roman"/>
          <w:i/>
        </w:rPr>
      </w:pPr>
      <w:r w:rsidRPr="00931FDE">
        <w:rPr>
          <w:rFonts w:cs="Times New Roman"/>
          <w:i/>
        </w:rPr>
        <w:t>Meget konkret. Man skal virkelig i detaljer. Og især med netværket, der er det meget meget vigtigt at man går så meget i detaljer. Det er næsten sådan: (kl.) 10.15- (kl.) 17.15. Og hvis det er (kl.) 17.15, så SKAL den anden komme og tage barnet, fordi moster skal til træning.</w:t>
      </w:r>
    </w:p>
    <w:p w14:paraId="7E866F38" w14:textId="77777777" w:rsidR="008D2B3F" w:rsidRPr="00931FDE" w:rsidRDefault="008D2B3F" w:rsidP="008D2B3F">
      <w:pPr>
        <w:rPr>
          <w:rFonts w:cs="Times New Roman"/>
          <w:i/>
        </w:rPr>
      </w:pPr>
      <w:r w:rsidRPr="00931FDE">
        <w:rPr>
          <w:rFonts w:cs="Times New Roman"/>
          <w:i/>
        </w:rPr>
        <w:t>- Asta</w:t>
      </w:r>
    </w:p>
    <w:p w14:paraId="0665B47A" w14:textId="77777777" w:rsidR="008D2B3F" w:rsidRDefault="008D2B3F" w:rsidP="008D2B3F">
      <w:pPr>
        <w:rPr>
          <w:rFonts w:cs="Times New Roman"/>
          <w:i/>
        </w:rPr>
      </w:pPr>
    </w:p>
    <w:p w14:paraId="06C96CFD" w14:textId="0FE459CA" w:rsidR="008D2B3F" w:rsidRDefault="008D2B3F" w:rsidP="008D2B3F">
      <w:r>
        <w:t>Asta peger på, at det er nødvendigt at socialrådgiveren medvirker til at lave helt faste aftaler når der er tale om netværksinddragelse. Det er tidskrævende at skulle lave et så præcist skema for barnets hverdag. I det følgende citat påpeger</w:t>
      </w:r>
      <w:r w:rsidR="00FD4295">
        <w:t xml:space="preserve"> Cecilie også, at det er nødvendigt</w:t>
      </w:r>
      <w:r w:rsidR="004237E7">
        <w:t>,</w:t>
      </w:r>
      <w:r>
        <w:t xml:space="preserve"> at man er tilgængelig for at kunne bidrage til at løse små uoverensstemmelser hurtigst, når de aktuelt finder sted:</w:t>
      </w:r>
    </w:p>
    <w:p w14:paraId="7866D004" w14:textId="77777777" w:rsidR="008D2B3F" w:rsidRDefault="008D2B3F" w:rsidP="008D2B3F"/>
    <w:p w14:paraId="1B472CCE" w14:textId="51276BEF" w:rsidR="008D2B3F" w:rsidRPr="00931FDE" w:rsidRDefault="008D2B3F" w:rsidP="008D2B3F">
      <w:pPr>
        <w:rPr>
          <w:rFonts w:cs="Times New Roman"/>
          <w:b/>
          <w:i/>
        </w:rPr>
      </w:pPr>
      <w:r w:rsidRPr="00931FDE">
        <w:rPr>
          <w:rFonts w:cs="Times New Roman"/>
          <w:i/>
        </w:rPr>
        <w:t>… (Cecilie ønsker) flere ressourcer i forhold til dels at kunne mødes med familierne noget oftere, og få løst de små ting hurtigere, end at snebolden ruller og have de ressourcer det kræver at få samlet parterne. Fordi nogle gange så kan der jo gå 3-4 uger før der er plads i min kalender, med det resultat</w:t>
      </w:r>
      <w:r w:rsidR="006F6518">
        <w:rPr>
          <w:rFonts w:cs="Times New Roman"/>
          <w:i/>
        </w:rPr>
        <w:t>,</w:t>
      </w:r>
      <w:r w:rsidRPr="00931FDE">
        <w:rPr>
          <w:rFonts w:cs="Times New Roman"/>
          <w:i/>
        </w:rPr>
        <w:t xml:space="preserve"> at man kan gå og brumme i hver sin lejr over</w:t>
      </w:r>
      <w:r w:rsidR="006F6518">
        <w:rPr>
          <w:rFonts w:cs="Times New Roman"/>
          <w:i/>
        </w:rPr>
        <w:t>,</w:t>
      </w:r>
      <w:r w:rsidRPr="00931FDE">
        <w:rPr>
          <w:rFonts w:cs="Times New Roman"/>
          <w:i/>
        </w:rPr>
        <w:t xml:space="preserve"> hvorfor fik hun den hue på, jamen det var fordi jeg havde glemt den anden, nå var det bare det….</w:t>
      </w:r>
    </w:p>
    <w:p w14:paraId="148E9E59" w14:textId="77777777" w:rsidR="008D2B3F" w:rsidRPr="00931FDE" w:rsidRDefault="008D2B3F" w:rsidP="008D2B3F">
      <w:pPr>
        <w:rPr>
          <w:rFonts w:cs="Times New Roman"/>
          <w:i/>
        </w:rPr>
      </w:pPr>
      <w:r w:rsidRPr="00931FDE">
        <w:rPr>
          <w:rFonts w:cs="Times New Roman"/>
          <w:i/>
        </w:rPr>
        <w:t>- Cecilie</w:t>
      </w:r>
    </w:p>
    <w:p w14:paraId="3E5D890F" w14:textId="77777777" w:rsidR="008D2B3F" w:rsidRDefault="008D2B3F" w:rsidP="008D2B3F">
      <w:pPr>
        <w:rPr>
          <w:rFonts w:cs="Times New Roman"/>
        </w:rPr>
      </w:pPr>
    </w:p>
    <w:p w14:paraId="255FDE4A" w14:textId="70649CEB" w:rsidR="008D2B3F" w:rsidRDefault="008D2B3F" w:rsidP="008D2B3F">
      <w:pPr>
        <w:rPr>
          <w:rFonts w:cs="Times New Roman"/>
        </w:rPr>
      </w:pPr>
      <w:r>
        <w:rPr>
          <w:rFonts w:cs="Times New Roman"/>
        </w:rPr>
        <w:t>For at konflikterne mellem familie og netværk ikke optrappes, mener Cecilie, at det er vigtigt, at hun er til rådighed for at virke som mægler i store og små spørgsmål, således at en eventuel konflikt ikke optrappes. En sådan indsats fordrer</w:t>
      </w:r>
      <w:r w:rsidR="006F6518">
        <w:rPr>
          <w:rFonts w:cs="Times New Roman"/>
        </w:rPr>
        <w:t>,</w:t>
      </w:r>
      <w:r>
        <w:rPr>
          <w:rFonts w:cs="Times New Roman"/>
        </w:rPr>
        <w:t xml:space="preserve"> at hun har en løbende meget tæt kontakt til dem, hvilke</w:t>
      </w:r>
      <w:r w:rsidR="006F6518">
        <w:rPr>
          <w:rFonts w:cs="Times New Roman"/>
        </w:rPr>
        <w:t>t</w:t>
      </w:r>
      <w:r>
        <w:rPr>
          <w:rFonts w:cs="Times New Roman"/>
        </w:rPr>
        <w:t xml:space="preserve"> hun oplever, at hun ikke har ressourcerne til.</w:t>
      </w:r>
    </w:p>
    <w:p w14:paraId="69DF8E8D" w14:textId="77777777" w:rsidR="008D2B3F" w:rsidRDefault="008D2B3F" w:rsidP="008D2B3F">
      <w:pPr>
        <w:rPr>
          <w:rFonts w:cs="Times New Roman"/>
        </w:rPr>
      </w:pPr>
    </w:p>
    <w:p w14:paraId="406CB6FA" w14:textId="77777777" w:rsidR="008D2B3F" w:rsidRPr="00931FDE" w:rsidRDefault="008D2B3F" w:rsidP="008D2B3F">
      <w:pPr>
        <w:rPr>
          <w:rFonts w:cs="Times New Roman"/>
        </w:rPr>
      </w:pPr>
      <w:r w:rsidRPr="00931FDE">
        <w:rPr>
          <w:rFonts w:cs="Times New Roman"/>
        </w:rPr>
        <w:t>Lea beskriver</w:t>
      </w:r>
      <w:r>
        <w:rPr>
          <w:rFonts w:cs="Times New Roman"/>
        </w:rPr>
        <w:t xml:space="preserve"> i det følgende hendes oplevelse af at netværksinddragelse både kræver en større arbejdsindsats, samtidig med at hun oplever, at </w:t>
      </w:r>
      <w:r w:rsidRPr="00931FDE">
        <w:rPr>
          <w:rFonts w:cs="Times New Roman"/>
        </w:rPr>
        <w:t>netværksinddragelse kun midlertidigt løser barnets vanskeligheder</w:t>
      </w:r>
      <w:r>
        <w:rPr>
          <w:rFonts w:cs="Times New Roman"/>
        </w:rPr>
        <w:t>:</w:t>
      </w:r>
    </w:p>
    <w:p w14:paraId="25B4630C" w14:textId="77777777" w:rsidR="008D2B3F" w:rsidRPr="00931FDE" w:rsidRDefault="008D2B3F" w:rsidP="008D2B3F">
      <w:pPr>
        <w:rPr>
          <w:rFonts w:cs="Times New Roman"/>
          <w:i/>
        </w:rPr>
      </w:pPr>
      <w:r>
        <w:rPr>
          <w:rFonts w:cs="Times New Roman"/>
          <w:i/>
        </w:rPr>
        <w:t>D</w:t>
      </w:r>
      <w:r w:rsidRPr="00931FDE">
        <w:rPr>
          <w:rFonts w:cs="Times New Roman"/>
          <w:i/>
        </w:rPr>
        <w:t>et er jo et kæmpe stykke arbejde også at få stablet det på benene og igen hvis resultatet ligesom stemmer overens med den energi man har lagt i det der, så giver det jo mening, men jeg kunne have en hypotese om</w:t>
      </w:r>
      <w:r w:rsidR="006F6518">
        <w:rPr>
          <w:rFonts w:cs="Times New Roman"/>
          <w:i/>
        </w:rPr>
        <w:t>,</w:t>
      </w:r>
      <w:r w:rsidRPr="00931FDE">
        <w:rPr>
          <w:rFonts w:cs="Times New Roman"/>
          <w:i/>
        </w:rPr>
        <w:t xml:space="preserve"> at det så ikke har løst sig i tilstrækkelig grad til</w:t>
      </w:r>
      <w:r w:rsidR="006F6518">
        <w:rPr>
          <w:rFonts w:cs="Times New Roman"/>
          <w:i/>
        </w:rPr>
        <w:t>,</w:t>
      </w:r>
      <w:r w:rsidRPr="00931FDE">
        <w:rPr>
          <w:rFonts w:cs="Times New Roman"/>
          <w:i/>
        </w:rPr>
        <w:t xml:space="preserve"> at det forarbejde groft sagt kan svare sig,</w:t>
      </w:r>
      <w:r>
        <w:rPr>
          <w:rFonts w:cs="Times New Roman"/>
          <w:i/>
        </w:rPr>
        <w:t xml:space="preserve"> hvis man alligevel skal ind og</w:t>
      </w:r>
      <w:r w:rsidRPr="00931FDE">
        <w:rPr>
          <w:rFonts w:cs="Times New Roman"/>
          <w:i/>
        </w:rPr>
        <w:t xml:space="preserve"> gøre en masse ting.</w:t>
      </w:r>
    </w:p>
    <w:p w14:paraId="14488F1D" w14:textId="77777777" w:rsidR="008D2B3F" w:rsidRPr="00931FDE" w:rsidRDefault="008D2B3F" w:rsidP="008D2B3F">
      <w:pPr>
        <w:rPr>
          <w:rFonts w:cs="Times New Roman"/>
          <w:i/>
        </w:rPr>
      </w:pPr>
      <w:r w:rsidRPr="00931FDE">
        <w:rPr>
          <w:rFonts w:cs="Times New Roman"/>
          <w:i/>
        </w:rPr>
        <w:t>- Lea</w:t>
      </w:r>
    </w:p>
    <w:p w14:paraId="3EA71783" w14:textId="77777777" w:rsidR="008D2B3F" w:rsidRPr="00931FDE" w:rsidRDefault="008D2B3F" w:rsidP="008D2B3F">
      <w:pPr>
        <w:rPr>
          <w:rFonts w:cs="Times New Roman"/>
        </w:rPr>
      </w:pPr>
    </w:p>
    <w:p w14:paraId="2B3DDD79" w14:textId="5EE4CF31" w:rsidR="008D2B3F" w:rsidRDefault="008D2B3F" w:rsidP="008D2B3F">
      <w:pPr>
        <w:rPr>
          <w:rFonts w:cs="Times New Roman"/>
        </w:rPr>
      </w:pPr>
      <w:r>
        <w:rPr>
          <w:rFonts w:cs="Times New Roman"/>
        </w:rPr>
        <w:t>Lea giver her udtryk for</w:t>
      </w:r>
      <w:r w:rsidR="006F6518">
        <w:rPr>
          <w:rFonts w:cs="Times New Roman"/>
        </w:rPr>
        <w:t>,</w:t>
      </w:r>
      <w:r>
        <w:rPr>
          <w:rFonts w:cs="Times New Roman"/>
        </w:rPr>
        <w:t xml:space="preserve"> at det er tidskrævende at få mobiliseret netværket til at støtte op om familien. Lea giver udtryk for</w:t>
      </w:r>
      <w:r w:rsidR="006F6518">
        <w:rPr>
          <w:rFonts w:cs="Times New Roman"/>
        </w:rPr>
        <w:t>,</w:t>
      </w:r>
      <w:r>
        <w:rPr>
          <w:rFonts w:cs="Times New Roman"/>
        </w:rPr>
        <w:t xml:space="preserve"> at den manglende vedvarende effekt og det øgede tidsforbrug bevirker, at Lea ikke tror på indsatsen. </w:t>
      </w:r>
      <w:r w:rsidRPr="00931FDE">
        <w:rPr>
          <w:rFonts w:cs="Times New Roman"/>
        </w:rPr>
        <w:t>Når Lea mangler troen på</w:t>
      </w:r>
      <w:r w:rsidR="006F6518">
        <w:rPr>
          <w:rFonts w:cs="Times New Roman"/>
        </w:rPr>
        <w:t>,</w:t>
      </w:r>
      <w:r w:rsidRPr="00931FDE">
        <w:rPr>
          <w:rFonts w:cs="Times New Roman"/>
        </w:rPr>
        <w:t xml:space="preserve"> at netværksinddragelse har den ønskede effekt, bliver det åbenlyst spild af tid for hende at inddrage netværk.</w:t>
      </w:r>
    </w:p>
    <w:p w14:paraId="7F663F79" w14:textId="77777777" w:rsidR="008D2B3F" w:rsidRDefault="008D2B3F" w:rsidP="008D2B3F">
      <w:pPr>
        <w:rPr>
          <w:rFonts w:cs="Times New Roman"/>
        </w:rPr>
      </w:pPr>
    </w:p>
    <w:p w14:paraId="109E00F7" w14:textId="473A4A6F" w:rsidR="008D2B3F" w:rsidRPr="00931FDE" w:rsidRDefault="008D2B3F" w:rsidP="008D2B3F">
      <w:pPr>
        <w:rPr>
          <w:rFonts w:cs="Times New Roman"/>
        </w:rPr>
      </w:pPr>
      <w:r>
        <w:rPr>
          <w:rFonts w:cs="Times New Roman"/>
        </w:rPr>
        <w:t xml:space="preserve">Det foregående viser, at der er en stærk oplevelse hos socialrådgiverne af, at det kræver ekstra ressourcer at inddrage netværk. Ankestyrelsens undersøgelse: </w:t>
      </w:r>
      <w:r w:rsidRPr="0008688A">
        <w:rPr>
          <w:rFonts w:ascii="Times" w:hAnsi="Times" w:cs="Times"/>
          <w:color w:val="171A1A"/>
        </w:rPr>
        <w:t>Udfordringer i sagsbehandlingen på området for udsatte børn og unge</w:t>
      </w:r>
      <w:r>
        <w:rPr>
          <w:rFonts w:ascii="Times" w:hAnsi="Times" w:cs="Times"/>
          <w:color w:val="171A1A"/>
        </w:rPr>
        <w:t xml:space="preserve"> v</w:t>
      </w:r>
      <w:r>
        <w:rPr>
          <w:rFonts w:cs="Times New Roman"/>
        </w:rPr>
        <w:t>iser ligeledes</w:t>
      </w:r>
      <w:r w:rsidR="006F6518">
        <w:rPr>
          <w:rFonts w:cs="Times New Roman"/>
        </w:rPr>
        <w:t>,</w:t>
      </w:r>
      <w:r>
        <w:rPr>
          <w:rFonts w:cs="Times New Roman"/>
        </w:rPr>
        <w:t xml:space="preserve"> at børnesagsbehandlere er tidspressede</w:t>
      </w:r>
      <w:r w:rsidR="00A067DC">
        <w:rPr>
          <w:rFonts w:cs="Times New Roman"/>
        </w:rPr>
        <w:t xml:space="preserve"> (</w:t>
      </w:r>
      <w:r w:rsidR="00A067DC" w:rsidRPr="0008688A">
        <w:rPr>
          <w:rFonts w:ascii="Times" w:hAnsi="Times" w:cs="Times"/>
          <w:color w:val="171A1A"/>
        </w:rPr>
        <w:t>Udfordringer i sagsbehandlingen på området for udsatte børn og unge:2010:6</w:t>
      </w:r>
      <w:r w:rsidR="00A067DC">
        <w:rPr>
          <w:rFonts w:ascii="Times" w:hAnsi="Times" w:cs="Times"/>
          <w:color w:val="171A1A"/>
        </w:rPr>
        <w:t>)</w:t>
      </w:r>
      <w:r>
        <w:rPr>
          <w:rFonts w:cs="Times New Roman"/>
        </w:rPr>
        <w:t>. Når de har en oplevelse af</w:t>
      </w:r>
      <w:r w:rsidR="006F6518">
        <w:rPr>
          <w:rFonts w:cs="Times New Roman"/>
        </w:rPr>
        <w:t>,</w:t>
      </w:r>
      <w:r>
        <w:rPr>
          <w:rFonts w:cs="Times New Roman"/>
        </w:rPr>
        <w:t xml:space="preserve"> at metoden er ekstra tidskrævende, kan det derfor virke som en tungtvejende begrundelse for at undlade at inddrage netværket. Dog kan der også argumenteres for, at der altid er et fagligt rum for socialrådgiverne, hvor det er muligt at prioritere deres tid forskelligt. Dette synspunkt understøttes af </w:t>
      </w:r>
      <w:r w:rsidRPr="00931FDE">
        <w:rPr>
          <w:rFonts w:cs="Times New Roman"/>
        </w:rPr>
        <w:t>Mie</w:t>
      </w:r>
      <w:r>
        <w:rPr>
          <w:rFonts w:cs="Times New Roman"/>
        </w:rPr>
        <w:t>, der mener</w:t>
      </w:r>
      <w:r w:rsidRPr="00931FDE">
        <w:rPr>
          <w:rFonts w:cs="Times New Roman"/>
        </w:rPr>
        <w:t>, at det ikke bar</w:t>
      </w:r>
      <w:r>
        <w:rPr>
          <w:rFonts w:cs="Times New Roman"/>
        </w:rPr>
        <w:t>e handler om manglende tid, men, at begrundelser for fravalg i højere grad,</w:t>
      </w:r>
      <w:r w:rsidRPr="00931FDE">
        <w:rPr>
          <w:rFonts w:cs="Times New Roman"/>
        </w:rPr>
        <w:t xml:space="preserve"> handler om vaner hos den enkelte socialrådgiver:</w:t>
      </w:r>
    </w:p>
    <w:p w14:paraId="1897CEE3" w14:textId="65CAB835" w:rsidR="008D2B3F" w:rsidRPr="00931FDE" w:rsidRDefault="008D2B3F" w:rsidP="008D2B3F">
      <w:pPr>
        <w:rPr>
          <w:rFonts w:cs="Times New Roman"/>
          <w:i/>
        </w:rPr>
      </w:pPr>
      <w:r>
        <w:rPr>
          <w:rFonts w:cs="Times New Roman"/>
          <w:i/>
        </w:rPr>
        <w:t>A</w:t>
      </w:r>
      <w:r w:rsidRPr="00931FDE">
        <w:rPr>
          <w:rFonts w:cs="Times New Roman"/>
          <w:i/>
        </w:rPr>
        <w:t>ltså mere tid, den er jo rigtig rigtig nem, og jeg er heller ikke sikker på</w:t>
      </w:r>
      <w:r w:rsidR="006F6518">
        <w:rPr>
          <w:rFonts w:cs="Times New Roman"/>
          <w:i/>
        </w:rPr>
        <w:t>,</w:t>
      </w:r>
      <w:r w:rsidRPr="00931FDE">
        <w:rPr>
          <w:rFonts w:cs="Times New Roman"/>
          <w:i/>
        </w:rPr>
        <w:t xml:space="preserve"> at det er svaret. Jeg tror</w:t>
      </w:r>
      <w:r w:rsidR="006F6518">
        <w:rPr>
          <w:rFonts w:cs="Times New Roman"/>
          <w:i/>
        </w:rPr>
        <w:t>,</w:t>
      </w:r>
      <w:r w:rsidRPr="00931FDE">
        <w:rPr>
          <w:rFonts w:cs="Times New Roman"/>
          <w:i/>
        </w:rPr>
        <w:t xml:space="preserve"> at det handler rigtig meget om vane, altså hvordan man kører sagerne. Og </w:t>
      </w:r>
      <w:r w:rsidR="006F6518">
        <w:rPr>
          <w:rFonts w:cs="Times New Roman"/>
          <w:i/>
        </w:rPr>
        <w:t>j</w:t>
      </w:r>
      <w:r w:rsidRPr="00931FDE">
        <w:rPr>
          <w:rFonts w:cs="Times New Roman"/>
          <w:i/>
        </w:rPr>
        <w:t>eg oplever faktisk</w:t>
      </w:r>
      <w:r w:rsidR="006F6518">
        <w:rPr>
          <w:rFonts w:cs="Times New Roman"/>
          <w:i/>
        </w:rPr>
        <w:t>,</w:t>
      </w:r>
      <w:r w:rsidRPr="00931FDE">
        <w:rPr>
          <w:rFonts w:cs="Times New Roman"/>
          <w:i/>
        </w:rPr>
        <w:t xml:space="preserve"> at vi som led i den uddannelse vi jo fik for nogle år tilbage med Signs of safety, at vi er rigtig godt i gang med en tankeproces omkring det, men ting tager bare tid, men jeg tror</w:t>
      </w:r>
      <w:r w:rsidR="006F6518">
        <w:rPr>
          <w:rFonts w:cs="Times New Roman"/>
          <w:i/>
        </w:rPr>
        <w:t>,</w:t>
      </w:r>
      <w:r w:rsidRPr="00931FDE">
        <w:rPr>
          <w:rFonts w:cs="Times New Roman"/>
          <w:i/>
        </w:rPr>
        <w:t xml:space="preserve"> at udviklingen er i gang og vi bliver bedre og bedre.</w:t>
      </w:r>
    </w:p>
    <w:p w14:paraId="12E89510" w14:textId="77777777" w:rsidR="008D2B3F" w:rsidRPr="006D5799" w:rsidRDefault="008D2B3F" w:rsidP="008D2B3F">
      <w:pPr>
        <w:rPr>
          <w:rFonts w:cs="Times New Roman"/>
          <w:i/>
        </w:rPr>
      </w:pPr>
      <w:r w:rsidRPr="00931FDE">
        <w:rPr>
          <w:rFonts w:cs="Times New Roman"/>
          <w:i/>
        </w:rPr>
        <w:t>- Mie</w:t>
      </w:r>
      <w:bookmarkStart w:id="50" w:name="_Toc213118976"/>
    </w:p>
    <w:p w14:paraId="7FAB3BEF" w14:textId="77777777" w:rsidR="008D2B3F" w:rsidRDefault="008D2B3F" w:rsidP="008D2B3F"/>
    <w:p w14:paraId="672737B5" w14:textId="694658E9" w:rsidR="008D2B3F" w:rsidRDefault="008D2B3F" w:rsidP="008D2B3F">
      <w:r>
        <w:t>Mie forholder sig her til, at det at afvise metodevalget med manglende tid ikke indeholder hele begrundelsen for fravalget. Hun oplever, at det handler om, at metoden er uvant for socialrådgiverne. Hun peger på, at metoden Signs of Safety virker som en tilskyndelse til at få nye vaner og komme til at arbejde mere med netværksinddragelse. Denne begrundelse for valg af netværksinddragelse behandles yderligere senere i denne analysedel.</w:t>
      </w:r>
    </w:p>
    <w:p w14:paraId="66910C91" w14:textId="77777777" w:rsidR="008D2B3F" w:rsidRDefault="008D2B3F" w:rsidP="008D2B3F"/>
    <w:p w14:paraId="659C1381" w14:textId="1A655FF1" w:rsidR="008D2B3F" w:rsidRPr="00F67158" w:rsidRDefault="008D2B3F" w:rsidP="008D2B3F">
      <w:r>
        <w:t>I forhold til det analysedelen har beskæftiget sig med indtil nu, opstår der et interessante element i forhold til socialrådgivernes problemforståelse, hensigter og mål samt strategier. Det ses</w:t>
      </w:r>
      <w:r w:rsidR="006F6518">
        <w:t>,</w:t>
      </w:r>
      <w:r>
        <w:t xml:space="preserve"> at </w:t>
      </w:r>
      <w:r>
        <w:rPr>
          <w:rFonts w:cs="Times New Roman"/>
        </w:rPr>
        <w:t>s</w:t>
      </w:r>
      <w:r w:rsidRPr="00931FDE">
        <w:rPr>
          <w:rFonts w:cs="Times New Roman"/>
        </w:rPr>
        <w:t>ocialrådgiverne har en problemforståelse i forhold til at se inddragelse af netværk som en efterstræbsom metode. Metoden anses som en skånsom metode i forhold til barnet og en måde at styrke familiens evne til selvbestemmelse over deres eget liv. Endvidere mener de, at man kan inddrage netværk i alle typer sager, både i forhold til de ”lette sager” samt i forhold til de familier med de sværeste problematikker. Samtidig er det deres oplevelse, at de inddrager for lidt. Deres strategi og umiddelbare begrundelser for dette er manglende tid</w:t>
      </w:r>
      <w:r>
        <w:rPr>
          <w:rFonts w:cs="Times New Roman"/>
        </w:rPr>
        <w:t>.</w:t>
      </w:r>
      <w:r w:rsidRPr="00931FDE">
        <w:rPr>
          <w:rFonts w:cs="Times New Roman"/>
        </w:rPr>
        <w:t xml:space="preserve"> </w:t>
      </w:r>
      <w:r>
        <w:rPr>
          <w:rFonts w:cs="Times New Roman"/>
        </w:rPr>
        <w:t>Det</w:t>
      </w:r>
      <w:r w:rsidRPr="00931FDE">
        <w:rPr>
          <w:rFonts w:cs="Times New Roman"/>
        </w:rPr>
        <w:t xml:space="preserve"> er således </w:t>
      </w:r>
      <w:r>
        <w:rPr>
          <w:rFonts w:cs="Times New Roman"/>
        </w:rPr>
        <w:t>interessant</w:t>
      </w:r>
      <w:r w:rsidR="006F6518">
        <w:rPr>
          <w:rFonts w:cs="Times New Roman"/>
        </w:rPr>
        <w:t>,</w:t>
      </w:r>
      <w:r>
        <w:rPr>
          <w:rFonts w:cs="Times New Roman"/>
        </w:rPr>
        <w:t xml:space="preserve"> at der herved opstår </w:t>
      </w:r>
      <w:r w:rsidRPr="00931FDE">
        <w:rPr>
          <w:rFonts w:cs="Times New Roman"/>
        </w:rPr>
        <w:t xml:space="preserve">uoverensstemmelse mellem deres problemforståelse og hensigter. </w:t>
      </w:r>
    </w:p>
    <w:p w14:paraId="2FA52D3B" w14:textId="29B9DACB" w:rsidR="008D2B3F" w:rsidRPr="00931FDE" w:rsidRDefault="008D2B3F" w:rsidP="008D2B3F">
      <w:pPr>
        <w:pStyle w:val="Overskrift2"/>
        <w:rPr>
          <w:rFonts w:cs="Times New Roman"/>
        </w:rPr>
      </w:pPr>
      <w:bookmarkStart w:id="51" w:name="_Toc215829759"/>
      <w:r w:rsidRPr="00931FDE">
        <w:rPr>
          <w:rFonts w:cs="Times New Roman"/>
        </w:rPr>
        <w:t>Tilskyndelser</w:t>
      </w:r>
      <w:bookmarkEnd w:id="50"/>
      <w:bookmarkEnd w:id="51"/>
    </w:p>
    <w:p w14:paraId="6EC50374" w14:textId="77777777" w:rsidR="008D2B3F" w:rsidRPr="009C0862" w:rsidRDefault="008D2B3F" w:rsidP="008D2B3F">
      <w:bookmarkStart w:id="52" w:name="_Toc213118977"/>
      <w:r>
        <w:t>Socialrådgiverne fremhæver nogle særlige faktorer der virker som begrundelser for</w:t>
      </w:r>
      <w:r w:rsidR="006F6518">
        <w:t>,</w:t>
      </w:r>
      <w:r>
        <w:t xml:space="preserve"> at netværket bliver inddraget. Jeg har valgt at kalde disse faktorer for tilskyndelser til inddragelse. Nærmere bestemt handler disse begrundelser om netværkets eget initiativ til inddragelse, forskellige værktøjer samt lovgivning. Disse vil blive behandlet yderligere i det følgende.</w:t>
      </w:r>
    </w:p>
    <w:p w14:paraId="17225CDF" w14:textId="03EF1311" w:rsidR="008D2B3F" w:rsidRPr="00931FDE" w:rsidRDefault="008D2B3F" w:rsidP="008D2B3F">
      <w:pPr>
        <w:pStyle w:val="Overskrift3"/>
        <w:rPr>
          <w:rFonts w:cs="Times New Roman"/>
        </w:rPr>
      </w:pPr>
      <w:bookmarkStart w:id="53" w:name="_Toc215829760"/>
      <w:r w:rsidRPr="00931FDE">
        <w:rPr>
          <w:rFonts w:cs="Times New Roman"/>
        </w:rPr>
        <w:t>Netværket arbejder selv</w:t>
      </w:r>
      <w:bookmarkEnd w:id="52"/>
      <w:bookmarkEnd w:id="53"/>
    </w:p>
    <w:p w14:paraId="1C51A7DD" w14:textId="3E1E65EF" w:rsidR="008D2B3F" w:rsidRPr="00931FDE" w:rsidRDefault="008D2B3F" w:rsidP="008D2B3F">
      <w:pPr>
        <w:rPr>
          <w:rFonts w:cs="Times New Roman"/>
        </w:rPr>
      </w:pPr>
      <w:r w:rsidRPr="00931FDE">
        <w:rPr>
          <w:rFonts w:cs="Times New Roman"/>
        </w:rPr>
        <w:t>Trine, Rie og Anna, der alle er forholdsvis nyuddannede, h</w:t>
      </w:r>
      <w:r>
        <w:rPr>
          <w:rFonts w:cs="Times New Roman"/>
        </w:rPr>
        <w:t>avde ingen konkrete eksempler på</w:t>
      </w:r>
      <w:r w:rsidRPr="00931FDE">
        <w:rPr>
          <w:rFonts w:cs="Times New Roman"/>
        </w:rPr>
        <w:t xml:space="preserve"> inddragelse af netværk på deres</w:t>
      </w:r>
      <w:r>
        <w:rPr>
          <w:rFonts w:cs="Times New Roman"/>
        </w:rPr>
        <w:t xml:space="preserve"> egen</w:t>
      </w:r>
      <w:r w:rsidRPr="00931FDE">
        <w:rPr>
          <w:rFonts w:cs="Times New Roman"/>
        </w:rPr>
        <w:t xml:space="preserve"> foranledning. Når jeg spurgte dem om, i hvilke sager de havde inddraget, talte de om sager, hvor den forrige sagsbehandler havde igangsat inddragelse eller sager, hvor netværket selv havde taget initiativ til at støtte op om familien. Også de mere erfarne giver eksempler på inddragelse af netværk, hvor det er netværket selv</w:t>
      </w:r>
      <w:r w:rsidR="006F6518">
        <w:rPr>
          <w:rFonts w:cs="Times New Roman"/>
        </w:rPr>
        <w:t>,</w:t>
      </w:r>
      <w:r w:rsidRPr="00931FDE">
        <w:rPr>
          <w:rFonts w:cs="Times New Roman"/>
        </w:rPr>
        <w:t xml:space="preserve"> der tager initiativ til at støtte op om familien</w:t>
      </w:r>
      <w:r>
        <w:rPr>
          <w:rFonts w:cs="Times New Roman"/>
        </w:rPr>
        <w:t>, når de blev spurgt til eksempler på netværksinddragelse</w:t>
      </w:r>
      <w:r w:rsidRPr="00931FDE">
        <w:rPr>
          <w:rFonts w:cs="Times New Roman"/>
        </w:rPr>
        <w:t>.</w:t>
      </w:r>
      <w:r>
        <w:rPr>
          <w:rFonts w:cs="Times New Roman"/>
        </w:rPr>
        <w:t xml:space="preserve"> Det interessante i den forbindelse er dels</w:t>
      </w:r>
      <w:r w:rsidR="006F6518">
        <w:rPr>
          <w:rFonts w:cs="Times New Roman"/>
        </w:rPr>
        <w:t>,</w:t>
      </w:r>
      <w:r>
        <w:rPr>
          <w:rFonts w:cs="Times New Roman"/>
        </w:rPr>
        <w:t xml:space="preserve"> at det viser, at socialrådgiverne faktisk ikke har særlig mange erfaringer med inddragelse foranlediget af dem selv. Derudover er det interessant, at der på den måde er nogle familier og deres netværk, der er kommet socialrådgiverne i forkøbet, og er mere fokuserede på netværkets betydning i forhold til problemløsningen end socialrådgiverne er. Et eksempel på at netværket selv arbejder ses i det følgende citat:</w:t>
      </w:r>
    </w:p>
    <w:p w14:paraId="03A17C64" w14:textId="77777777" w:rsidR="008D2B3F" w:rsidRPr="00931FDE" w:rsidRDefault="008D2B3F" w:rsidP="008D2B3F">
      <w:pPr>
        <w:rPr>
          <w:rFonts w:cs="Times New Roman"/>
          <w:i/>
        </w:rPr>
      </w:pPr>
    </w:p>
    <w:p w14:paraId="652DB728" w14:textId="77777777" w:rsidR="008D2B3F" w:rsidRPr="00931FDE" w:rsidRDefault="008D2B3F" w:rsidP="008D2B3F">
      <w:pPr>
        <w:rPr>
          <w:rFonts w:cs="Times New Roman"/>
          <w:i/>
        </w:rPr>
      </w:pPr>
      <w:r w:rsidRPr="00931FDE">
        <w:rPr>
          <w:rFonts w:cs="Times New Roman"/>
          <w:i/>
        </w:rPr>
        <w:t>Lige netop i denne her sag var det faktisk familien, der havde lavet bekymringen, under</w:t>
      </w:r>
      <w:r>
        <w:rPr>
          <w:rFonts w:cs="Times New Roman"/>
          <w:i/>
        </w:rPr>
        <w:t>retningen på denne her mor. S</w:t>
      </w:r>
      <w:r w:rsidRPr="00931FDE">
        <w:rPr>
          <w:rFonts w:cs="Times New Roman"/>
          <w:i/>
        </w:rPr>
        <w:t>å de var magtesløse. De havde prøvet at få hende</w:t>
      </w:r>
      <w:r>
        <w:rPr>
          <w:rFonts w:cs="Times New Roman"/>
          <w:i/>
        </w:rPr>
        <w:t xml:space="preserve"> (en mor)</w:t>
      </w:r>
      <w:r w:rsidRPr="00931FDE">
        <w:rPr>
          <w:rFonts w:cs="Times New Roman"/>
          <w:i/>
        </w:rPr>
        <w:t xml:space="preserve"> i afvænning</w:t>
      </w:r>
      <w:r>
        <w:rPr>
          <w:rFonts w:cs="Times New Roman"/>
          <w:i/>
        </w:rPr>
        <w:t>,</w:t>
      </w:r>
      <w:r w:rsidRPr="00931FDE">
        <w:rPr>
          <w:rFonts w:cs="Times New Roman"/>
          <w:i/>
        </w:rPr>
        <w:t xml:space="preserve"> og der var ikke noget der virkede, så de lavede denne her underretning og var rigtig motiverede for</w:t>
      </w:r>
      <w:r>
        <w:rPr>
          <w:rFonts w:cs="Times New Roman"/>
          <w:i/>
        </w:rPr>
        <w:t>,</w:t>
      </w:r>
      <w:r w:rsidRPr="00931FDE">
        <w:rPr>
          <w:rFonts w:cs="Times New Roman"/>
          <w:i/>
        </w:rPr>
        <w:t xml:space="preserve"> at hun sk</w:t>
      </w:r>
      <w:r>
        <w:rPr>
          <w:rFonts w:cs="Times New Roman"/>
          <w:i/>
        </w:rPr>
        <w:t>ulle have hjælp. S</w:t>
      </w:r>
      <w:r w:rsidRPr="00931FDE">
        <w:rPr>
          <w:rFonts w:cs="Times New Roman"/>
          <w:i/>
        </w:rPr>
        <w:t>å der må man sige, at det var dem</w:t>
      </w:r>
      <w:r w:rsidR="006F6518">
        <w:rPr>
          <w:rFonts w:cs="Times New Roman"/>
          <w:i/>
        </w:rPr>
        <w:t>,</w:t>
      </w:r>
      <w:r w:rsidRPr="00931FDE">
        <w:rPr>
          <w:rFonts w:cs="Times New Roman"/>
          <w:i/>
        </w:rPr>
        <w:t xml:space="preserve"> der havde henvendt sig, og var meget villige til at støtte op</w:t>
      </w:r>
      <w:r>
        <w:rPr>
          <w:rFonts w:cs="Times New Roman"/>
          <w:i/>
        </w:rPr>
        <w:t>,</w:t>
      </w:r>
      <w:r w:rsidRPr="00931FDE">
        <w:rPr>
          <w:rFonts w:cs="Times New Roman"/>
          <w:i/>
        </w:rPr>
        <w:t xml:space="preserve"> og de var meget ressourcestærke også</w:t>
      </w:r>
      <w:r>
        <w:rPr>
          <w:rFonts w:cs="Times New Roman"/>
          <w:i/>
        </w:rPr>
        <w:t>,</w:t>
      </w:r>
      <w:r w:rsidRPr="00931FDE">
        <w:rPr>
          <w:rFonts w:cs="Times New Roman"/>
          <w:i/>
        </w:rPr>
        <w:t xml:space="preserve"> og havde overskudde</w:t>
      </w:r>
      <w:r>
        <w:rPr>
          <w:rFonts w:cs="Times New Roman"/>
          <w:i/>
        </w:rPr>
        <w:t>t til at være der for familien…</w:t>
      </w:r>
    </w:p>
    <w:p w14:paraId="25D86787" w14:textId="77777777" w:rsidR="008D2B3F" w:rsidRPr="00931FDE" w:rsidRDefault="008D2B3F" w:rsidP="008D2B3F">
      <w:pPr>
        <w:rPr>
          <w:rFonts w:cs="Times New Roman"/>
          <w:i/>
        </w:rPr>
      </w:pPr>
      <w:r w:rsidRPr="00931FDE">
        <w:rPr>
          <w:rFonts w:cs="Times New Roman"/>
          <w:i/>
        </w:rPr>
        <w:t>- Rie</w:t>
      </w:r>
    </w:p>
    <w:p w14:paraId="37065B27" w14:textId="77777777" w:rsidR="008D2B3F" w:rsidRDefault="008D2B3F" w:rsidP="008D2B3F">
      <w:pPr>
        <w:rPr>
          <w:rFonts w:cs="Times New Roman"/>
        </w:rPr>
      </w:pPr>
    </w:p>
    <w:p w14:paraId="76C62EAF" w14:textId="532290E0" w:rsidR="00470257" w:rsidRPr="00587D59" w:rsidRDefault="00470257" w:rsidP="008D2B3F">
      <w:pPr>
        <w:rPr>
          <w:rFonts w:cs="Times New Roman"/>
        </w:rPr>
      </w:pPr>
      <w:r>
        <w:rPr>
          <w:rFonts w:cs="Times New Roman"/>
        </w:rPr>
        <w:t xml:space="preserve">Her </w:t>
      </w:r>
      <w:r w:rsidR="00AF78AA">
        <w:rPr>
          <w:rFonts w:cs="Times New Roman"/>
        </w:rPr>
        <w:t>beskriver Rie, hvordan netværket har forsøgt at hjælpe en misbrugende mor med at komme i afvænning. De underretter kommunen med henb</w:t>
      </w:r>
      <w:r w:rsidR="00FD4295">
        <w:rPr>
          <w:rFonts w:cs="Times New Roman"/>
        </w:rPr>
        <w:t>lik på, at hun kan få støtte</w:t>
      </w:r>
      <w:r w:rsidR="00AF78AA">
        <w:rPr>
          <w:rFonts w:cs="Times New Roman"/>
        </w:rPr>
        <w:t>. Samtidig er netværket indstillede på også at støtte op o</w:t>
      </w:r>
      <w:r w:rsidR="00587D59">
        <w:rPr>
          <w:rFonts w:cs="Times New Roman"/>
        </w:rPr>
        <w:t>m familien. Her viser netværket sig umiddelbart ressourcestærkt, hvorfor socialrådgiverne mener, at de er relevante at inddrage i den pågældende sag. Trine beskriver i følgende citat sin oplevelse af, at familien selv trækker på de ressourcer der er i netværket:</w:t>
      </w:r>
    </w:p>
    <w:p w14:paraId="09E3A643" w14:textId="77777777" w:rsidR="008D2B3F" w:rsidRPr="00931FDE" w:rsidRDefault="008D2B3F" w:rsidP="008D2B3F">
      <w:pPr>
        <w:rPr>
          <w:rFonts w:cs="Times New Roman"/>
          <w:i/>
        </w:rPr>
      </w:pPr>
      <w:r w:rsidRPr="00931FDE">
        <w:rPr>
          <w:rFonts w:cs="Times New Roman"/>
          <w:i/>
        </w:rPr>
        <w:t>Og man kan sige jamen den støtte en mor eksempelvis kunne have brug for ud over den psykologhjælp vi så tilbyder, jamen den har hun i forvejen selv skabt altså i form af en veninde eller noget andet ik.</w:t>
      </w:r>
    </w:p>
    <w:p w14:paraId="7D6E0990" w14:textId="77777777" w:rsidR="008D2B3F" w:rsidRPr="00931FDE" w:rsidRDefault="008D2B3F" w:rsidP="008D2B3F">
      <w:pPr>
        <w:rPr>
          <w:rFonts w:cs="Times New Roman"/>
          <w:i/>
        </w:rPr>
      </w:pPr>
      <w:r w:rsidRPr="00931FDE">
        <w:rPr>
          <w:rFonts w:cs="Times New Roman"/>
          <w:i/>
        </w:rPr>
        <w:t>- Trine</w:t>
      </w:r>
    </w:p>
    <w:p w14:paraId="0171E67B" w14:textId="77777777" w:rsidR="008D2B3F" w:rsidRDefault="008D2B3F" w:rsidP="008D2B3F">
      <w:pPr>
        <w:rPr>
          <w:rFonts w:cs="Times New Roman"/>
        </w:rPr>
      </w:pPr>
    </w:p>
    <w:p w14:paraId="09A3B841" w14:textId="47A38D3D" w:rsidR="008D2B3F" w:rsidRPr="00931FDE" w:rsidRDefault="008D2B3F" w:rsidP="008D2B3F">
      <w:pPr>
        <w:rPr>
          <w:rFonts w:cs="Times New Roman"/>
        </w:rPr>
      </w:pPr>
      <w:r w:rsidRPr="00931FDE">
        <w:rPr>
          <w:rFonts w:cs="Times New Roman"/>
        </w:rPr>
        <w:t>Trine svarer herefter bekræftende på, at hun mener, at netværket selv har trukket på de ressourcer der er at trække på i netværket inden Trine får kendskab til familien.</w:t>
      </w:r>
      <w:r>
        <w:rPr>
          <w:rFonts w:cs="Times New Roman"/>
        </w:rPr>
        <w:t xml:space="preserve"> Trine oplever, at familierne selv er gode til at se de ressourcer</w:t>
      </w:r>
      <w:r w:rsidR="006F6518">
        <w:rPr>
          <w:rFonts w:cs="Times New Roman"/>
        </w:rPr>
        <w:t>,</w:t>
      </w:r>
      <w:r>
        <w:rPr>
          <w:rFonts w:cs="Times New Roman"/>
        </w:rPr>
        <w:t xml:space="preserve"> der er i familien selv og bruge dem som støtte. Hun tillægger ikke sin egen rolle i forhold til at mobilisere ressourcer i netværket betydning.</w:t>
      </w:r>
    </w:p>
    <w:p w14:paraId="68E05899" w14:textId="77777777" w:rsidR="008D2B3F" w:rsidRPr="00931FDE" w:rsidRDefault="008D2B3F" w:rsidP="008D2B3F">
      <w:pPr>
        <w:rPr>
          <w:rFonts w:cs="Times New Roman"/>
        </w:rPr>
      </w:pPr>
    </w:p>
    <w:p w14:paraId="01B3D9C3" w14:textId="77777777" w:rsidR="008D2B3F" w:rsidRPr="00931FDE" w:rsidRDefault="008D2B3F" w:rsidP="008D2B3F">
      <w:pPr>
        <w:rPr>
          <w:rFonts w:cs="Times New Roman"/>
        </w:rPr>
      </w:pPr>
      <w:r w:rsidRPr="00931FDE">
        <w:rPr>
          <w:rFonts w:cs="Times New Roman"/>
        </w:rPr>
        <w:t>Cecilie der er én af de erfarne socialrådgivere fremdrog også flere eksempler, hvor netværket selv var begyndt at støtte op om familien:</w:t>
      </w:r>
    </w:p>
    <w:p w14:paraId="6BB5C67C" w14:textId="77777777" w:rsidR="008D2B3F" w:rsidRPr="00931FDE" w:rsidRDefault="008D2B3F" w:rsidP="008D2B3F">
      <w:pPr>
        <w:rPr>
          <w:rFonts w:cs="Times New Roman"/>
          <w:i/>
        </w:rPr>
      </w:pPr>
      <w:r>
        <w:rPr>
          <w:rFonts w:cs="Times New Roman"/>
          <w:i/>
        </w:rPr>
        <w:t>…</w:t>
      </w:r>
      <w:r w:rsidRPr="00931FDE">
        <w:rPr>
          <w:rFonts w:cs="Times New Roman"/>
          <w:i/>
        </w:rPr>
        <w:t xml:space="preserve"> Moren er svært psykisk syg og er alene med tre børn, men vi har faktisk været der hvor vi to gange har ville</w:t>
      </w:r>
      <w:r w:rsidR="006F6518">
        <w:rPr>
          <w:rFonts w:cs="Times New Roman"/>
          <w:i/>
        </w:rPr>
        <w:t>t</w:t>
      </w:r>
      <w:r w:rsidRPr="00931FDE">
        <w:rPr>
          <w:rFonts w:cs="Times New Roman"/>
          <w:i/>
        </w:rPr>
        <w:t xml:space="preserve"> lukke sagen fordi børnene trives umiddelbart. På trods af denne her svære psykiske sygdom, men det er fordi vi ved</w:t>
      </w:r>
      <w:r w:rsidR="006F6518">
        <w:rPr>
          <w:rFonts w:cs="Times New Roman"/>
          <w:i/>
        </w:rPr>
        <w:t>,</w:t>
      </w:r>
      <w:r w:rsidRPr="00931FDE">
        <w:rPr>
          <w:rFonts w:cs="Times New Roman"/>
          <w:i/>
        </w:rPr>
        <w:t xml:space="preserve"> at der er et netværk som gør rent, handler ind, laver mad, overnatter hvis mor har det meget dårligt. De tilbringer a</w:t>
      </w:r>
      <w:r>
        <w:rPr>
          <w:rFonts w:cs="Times New Roman"/>
          <w:i/>
        </w:rPr>
        <w:t>lle weekender i mors familie. S</w:t>
      </w:r>
      <w:r w:rsidRPr="00931FDE">
        <w:rPr>
          <w:rFonts w:cs="Times New Roman"/>
          <w:i/>
        </w:rPr>
        <w:t>å det er både praktisk hjælp</w:t>
      </w:r>
      <w:r w:rsidR="006F6518">
        <w:rPr>
          <w:rFonts w:cs="Times New Roman"/>
          <w:i/>
        </w:rPr>
        <w:t>,</w:t>
      </w:r>
      <w:r w:rsidRPr="00931FDE">
        <w:rPr>
          <w:rFonts w:cs="Times New Roman"/>
          <w:i/>
        </w:rPr>
        <w:t xml:space="preserve"> og det er det at være der og ligesom hjælpe mor, og ikke hjælpe mor</w:t>
      </w:r>
      <w:r>
        <w:rPr>
          <w:rFonts w:cs="Times New Roman"/>
          <w:i/>
        </w:rPr>
        <w:t xml:space="preserve"> </w:t>
      </w:r>
      <w:r w:rsidRPr="00931FDE">
        <w:rPr>
          <w:rFonts w:cs="Times New Roman"/>
          <w:i/>
        </w:rPr>
        <w:t>- jo praktisk men også at give børnene noget andet, nogle oplevelser, tage til fodbold og alle de der ting, så der har netværket hele vejen igennem været en sikkerhed.</w:t>
      </w:r>
    </w:p>
    <w:p w14:paraId="378C692D" w14:textId="77777777" w:rsidR="008D2B3F" w:rsidRPr="00931FDE" w:rsidRDefault="008D2B3F" w:rsidP="008D2B3F">
      <w:pPr>
        <w:rPr>
          <w:rFonts w:cs="Times New Roman"/>
          <w:b/>
          <w:i/>
        </w:rPr>
      </w:pPr>
      <w:r w:rsidRPr="00931FDE">
        <w:rPr>
          <w:rFonts w:cs="Times New Roman"/>
          <w:i/>
        </w:rPr>
        <w:t>- Cecilie</w:t>
      </w:r>
    </w:p>
    <w:p w14:paraId="20ABC3EF" w14:textId="77777777" w:rsidR="008D2B3F" w:rsidRDefault="008D2B3F" w:rsidP="008D2B3F"/>
    <w:p w14:paraId="78886078" w14:textId="205F5A20" w:rsidR="008D2B3F" w:rsidRDefault="008D2B3F" w:rsidP="008D2B3F">
      <w:r>
        <w:t>Cecilie fortæller videre, at netværket hele tiden har været der, og at hun ikke har gjort ”benarbejdet” for at de støtter familien. I citatet fremgår det, at de omtalte børn ser ud til at trives på trods af at deres mor er svært psykisk syg. Cecilie forklarer børnenes gode trivsel med netværkets indsats i forhold til familien. Hendes udtalelse giver et billede af, hvor virkningsfuldt netværksinddragelse kan være for familiens trivsel. Netværket virker som en sikkerhed og en tryg base for børnene. Citatet virker derfor som en begrundelse for at inddrage netværket. Yderligere er det interessant i forhold til min problemformulering, at socialrådgiverne fremdrager disse eksempler når jeg spørger til eksempler på inddragelse, og ikke eksempler hvor de selv har gjort noget aktivt for at mobilisere netværkets ressourcer til at støtte familien.</w:t>
      </w:r>
    </w:p>
    <w:p w14:paraId="22E9C1B9" w14:textId="7708EEDF" w:rsidR="008D2B3F" w:rsidRPr="00931FDE" w:rsidRDefault="008D2B3F" w:rsidP="008D2B3F">
      <w:pPr>
        <w:pStyle w:val="Overskrift3"/>
        <w:rPr>
          <w:rFonts w:cs="Times New Roman"/>
        </w:rPr>
      </w:pPr>
      <w:bookmarkStart w:id="54" w:name="_Toc213118978"/>
      <w:bookmarkStart w:id="55" w:name="_Toc215829761"/>
      <w:r w:rsidRPr="00931FDE">
        <w:rPr>
          <w:rFonts w:cs="Times New Roman"/>
        </w:rPr>
        <w:t>Værktøjer</w:t>
      </w:r>
      <w:bookmarkEnd w:id="54"/>
      <w:bookmarkEnd w:id="55"/>
    </w:p>
    <w:p w14:paraId="7CB99FDC" w14:textId="2521802E" w:rsidR="008D2B3F" w:rsidRPr="00931FDE" w:rsidRDefault="008D2B3F" w:rsidP="008D2B3F">
      <w:pPr>
        <w:rPr>
          <w:rFonts w:cs="Times New Roman"/>
        </w:rPr>
      </w:pPr>
      <w:r w:rsidRPr="00931FDE">
        <w:rPr>
          <w:rFonts w:cs="Times New Roman"/>
        </w:rPr>
        <w:t>D</w:t>
      </w:r>
      <w:r>
        <w:rPr>
          <w:rFonts w:cs="Times New Roman"/>
        </w:rPr>
        <w:t>e fleste af informanterne omtal</w:t>
      </w:r>
      <w:r w:rsidRPr="00931FDE">
        <w:rPr>
          <w:rFonts w:cs="Times New Roman"/>
        </w:rPr>
        <w:t>e</w:t>
      </w:r>
      <w:r>
        <w:rPr>
          <w:rFonts w:cs="Times New Roman"/>
        </w:rPr>
        <w:t>r</w:t>
      </w:r>
      <w:r w:rsidRPr="00931FDE">
        <w:rPr>
          <w:rFonts w:cs="Times New Roman"/>
        </w:rPr>
        <w:t xml:space="preserve"> </w:t>
      </w:r>
      <w:r>
        <w:rPr>
          <w:rFonts w:cs="Times New Roman"/>
        </w:rPr>
        <w:t>metoden Signs of safety, der er</w:t>
      </w:r>
      <w:r w:rsidRPr="00931FDE">
        <w:rPr>
          <w:rFonts w:cs="Times New Roman"/>
        </w:rPr>
        <w:t xml:space="preserve"> implementeret i de pågældende afdelinger. Herunder talte de også om anvendelsen af sikkerhedsplaner. Metoden fungerer som en slags fremgangsmåde i forhold til sagsarb</w:t>
      </w:r>
      <w:r>
        <w:rPr>
          <w:rFonts w:cs="Times New Roman"/>
        </w:rPr>
        <w:t xml:space="preserve">ejdet, og </w:t>
      </w:r>
      <w:r w:rsidR="004A08B7">
        <w:rPr>
          <w:rFonts w:cs="Times New Roman"/>
        </w:rPr>
        <w:t>socialrådgiverne</w:t>
      </w:r>
      <w:r>
        <w:rPr>
          <w:rFonts w:cs="Times New Roman"/>
        </w:rPr>
        <w:t xml:space="preserve"> oplever</w:t>
      </w:r>
      <w:r w:rsidRPr="00931FDE">
        <w:rPr>
          <w:rFonts w:cs="Times New Roman"/>
        </w:rPr>
        <w:t xml:space="preserve"> det som en faktor i forhold til at inddrage netværket. </w:t>
      </w:r>
      <w:r>
        <w:rPr>
          <w:rFonts w:cs="Times New Roman"/>
        </w:rPr>
        <w:t>Det fungerer således som en medvirkende årsag til hvorfor de inddrager</w:t>
      </w:r>
      <w:r w:rsidRPr="00931FDE">
        <w:rPr>
          <w:rFonts w:cs="Times New Roman"/>
        </w:rPr>
        <w:t xml:space="preserve">. </w:t>
      </w:r>
    </w:p>
    <w:p w14:paraId="7836A9F6" w14:textId="7EFFC78D" w:rsidR="008D2B3F" w:rsidRPr="00931FDE" w:rsidRDefault="008D2B3F" w:rsidP="008D2B3F">
      <w:pPr>
        <w:pStyle w:val="Overskrift4"/>
        <w:rPr>
          <w:rFonts w:cs="Times New Roman"/>
        </w:rPr>
      </w:pPr>
      <w:r w:rsidRPr="00931FDE">
        <w:rPr>
          <w:rFonts w:cs="Times New Roman"/>
        </w:rPr>
        <w:t>Signs of safety</w:t>
      </w:r>
    </w:p>
    <w:p w14:paraId="64234A0F" w14:textId="113F22AE" w:rsidR="008D2B3F" w:rsidRPr="00931FDE" w:rsidRDefault="008D2B3F" w:rsidP="008D2B3F">
      <w:pPr>
        <w:rPr>
          <w:rFonts w:cs="Times New Roman"/>
        </w:rPr>
      </w:pPr>
      <w:r w:rsidRPr="00931FDE">
        <w:rPr>
          <w:rFonts w:cs="Times New Roman"/>
        </w:rPr>
        <w:t>I de forvaltninger h</w:t>
      </w:r>
      <w:r>
        <w:rPr>
          <w:rFonts w:cs="Times New Roman"/>
        </w:rPr>
        <w:t>vor informanterne var ansat, er</w:t>
      </w:r>
      <w:r w:rsidRPr="00931FDE">
        <w:rPr>
          <w:rFonts w:cs="Times New Roman"/>
        </w:rPr>
        <w:t xml:space="preserve"> Signs of Safety blevet implementeret.</w:t>
      </w:r>
    </w:p>
    <w:p w14:paraId="707CB2A1" w14:textId="41267D82" w:rsidR="00587D59" w:rsidRPr="000564D8" w:rsidRDefault="008D2B3F" w:rsidP="008D2B3F">
      <w:pPr>
        <w:rPr>
          <w:rFonts w:cs="Times New Roman"/>
        </w:rPr>
      </w:pPr>
      <w:r w:rsidRPr="00931FDE">
        <w:rPr>
          <w:rFonts w:cs="Times New Roman"/>
        </w:rPr>
        <w:t>De fleste af socialrådgiverne fortæller</w:t>
      </w:r>
      <w:r w:rsidR="006F6518">
        <w:rPr>
          <w:rFonts w:cs="Times New Roman"/>
        </w:rPr>
        <w:t>,</w:t>
      </w:r>
      <w:r w:rsidRPr="00931FDE">
        <w:rPr>
          <w:rFonts w:cs="Times New Roman"/>
        </w:rPr>
        <w:t xml:space="preserve"> at metoden Signs of Safety hjælper dem til at være netværksfokuserede og at inddrage netværket. </w:t>
      </w:r>
    </w:p>
    <w:p w14:paraId="454B569E" w14:textId="6DBCA140" w:rsidR="008D2B3F" w:rsidRPr="00931FDE" w:rsidRDefault="008D2B3F" w:rsidP="008D2B3F">
      <w:pPr>
        <w:rPr>
          <w:rFonts w:cs="Times New Roman"/>
          <w:i/>
        </w:rPr>
      </w:pPr>
      <w:r w:rsidRPr="00931FDE">
        <w:rPr>
          <w:rFonts w:cs="Times New Roman"/>
          <w:i/>
        </w:rPr>
        <w:t>… Jeg synes</w:t>
      </w:r>
      <w:r w:rsidR="006F6518">
        <w:rPr>
          <w:rFonts w:cs="Times New Roman"/>
          <w:i/>
        </w:rPr>
        <w:t>,</w:t>
      </w:r>
      <w:r w:rsidRPr="00931FDE">
        <w:rPr>
          <w:rFonts w:cs="Times New Roman"/>
          <w:i/>
        </w:rPr>
        <w:t xml:space="preserve"> at metoden gør det ofte tydeligere</w:t>
      </w:r>
      <w:r w:rsidR="006F6518">
        <w:rPr>
          <w:rFonts w:cs="Times New Roman"/>
          <w:i/>
        </w:rPr>
        <w:t>,</w:t>
      </w:r>
      <w:r w:rsidRPr="00931FDE">
        <w:rPr>
          <w:rFonts w:cs="Times New Roman"/>
          <w:i/>
        </w:rPr>
        <w:t xml:space="preserve"> hvilke personer der kan være ressourcer eller der kan være måske ikke ressourcer ikke. De bliver </w:t>
      </w:r>
      <w:r>
        <w:rPr>
          <w:rFonts w:cs="Times New Roman"/>
          <w:i/>
        </w:rPr>
        <w:t>draget frem tydeligere ik’. F</w:t>
      </w:r>
      <w:r w:rsidRPr="00931FDE">
        <w:rPr>
          <w:rFonts w:cs="Times New Roman"/>
          <w:i/>
        </w:rPr>
        <w:t>ordi det bliver meget klart ik. Hvem er det der - hvem er det du går til når du har det her problem eller når de</w:t>
      </w:r>
      <w:r w:rsidR="00AD335F">
        <w:rPr>
          <w:rFonts w:cs="Times New Roman"/>
          <w:i/>
        </w:rPr>
        <w:t xml:space="preserve">t er svært hvem går du så til, </w:t>
      </w:r>
      <w:r w:rsidRPr="00931FDE">
        <w:rPr>
          <w:rFonts w:cs="Times New Roman"/>
          <w:i/>
        </w:rPr>
        <w:t>og så hvis det er - så går jeg ind til min nabo</w:t>
      </w:r>
      <w:r w:rsidR="00925172">
        <w:rPr>
          <w:rFonts w:cs="Times New Roman"/>
          <w:i/>
        </w:rPr>
        <w:t xml:space="preserve"> </w:t>
      </w:r>
      <w:r w:rsidRPr="00931FDE">
        <w:rPr>
          <w:rFonts w:cs="Times New Roman"/>
          <w:i/>
        </w:rPr>
        <w:t>- jamen så bliver det meget tydeligt, fordi det bliver listet op ovre i ressourcespalten ik’…</w:t>
      </w:r>
    </w:p>
    <w:p w14:paraId="5E7AA922" w14:textId="77777777" w:rsidR="00FD4295" w:rsidRDefault="008D2B3F" w:rsidP="00FD4295">
      <w:pPr>
        <w:rPr>
          <w:rFonts w:cs="Times New Roman"/>
          <w:i/>
        </w:rPr>
      </w:pPr>
      <w:r w:rsidRPr="00931FDE">
        <w:rPr>
          <w:rFonts w:cs="Times New Roman"/>
          <w:i/>
        </w:rPr>
        <w:t>-Anna</w:t>
      </w:r>
    </w:p>
    <w:p w14:paraId="72531989" w14:textId="77777777" w:rsidR="00FD4295" w:rsidRDefault="00FD4295" w:rsidP="00FD4295">
      <w:pPr>
        <w:rPr>
          <w:rFonts w:cs="Times New Roman"/>
          <w:i/>
        </w:rPr>
      </w:pPr>
    </w:p>
    <w:p w14:paraId="7ADDBC60" w14:textId="6B516327" w:rsidR="00587D59" w:rsidRPr="00FD4295" w:rsidRDefault="00D831DE" w:rsidP="00FD4295">
      <w:pPr>
        <w:rPr>
          <w:i/>
        </w:rPr>
      </w:pPr>
      <w:r>
        <w:t>Citatet viser at Anna oplever, at meto</w:t>
      </w:r>
      <w:r w:rsidR="00E43351">
        <w:t xml:space="preserve">den gør det tydeligt for </w:t>
      </w:r>
      <w:r w:rsidR="00AD335F">
        <w:t>hende,</w:t>
      </w:r>
      <w:r>
        <w:t xml:space="preserve"> </w:t>
      </w:r>
      <w:r w:rsidR="00925172">
        <w:t xml:space="preserve">hvilke personer i familiens netværk der kan være en ressource for familien eller det modsatte. </w:t>
      </w:r>
      <w:r w:rsidR="00AD335F">
        <w:t>Det interessante</w:t>
      </w:r>
      <w:r w:rsidR="005C06FB">
        <w:t xml:space="preserve"> er at det viser, at det hjælper hende, at der er retningslinjer for, hvordan hun skal gå til værks i forhold til at inddrage</w:t>
      </w:r>
      <w:r w:rsidR="00E43351">
        <w:t>, hvilket kan vise en usikkerhed i forhold til metoden</w:t>
      </w:r>
      <w:r w:rsidR="005C06FB">
        <w:t>.</w:t>
      </w:r>
      <w:r w:rsidR="00E43351">
        <w:t xml:space="preserve"> Af analysedel 2 fremgår det ligeledes at socialrådgiverne efterspørger retningslinjer til, hvordan de skal gribe det an, hvilket understøtter</w:t>
      </w:r>
      <w:r w:rsidR="00FD4295">
        <w:t xml:space="preserve"> argumentet om usikkerhed</w:t>
      </w:r>
      <w:r w:rsidR="00E43351">
        <w:t xml:space="preserve"> i forhold til metoden. </w:t>
      </w:r>
    </w:p>
    <w:p w14:paraId="63B67AEE" w14:textId="3597678E" w:rsidR="008D2B3F" w:rsidRPr="00931FDE" w:rsidRDefault="008D2B3F" w:rsidP="008D2B3F">
      <w:pPr>
        <w:pStyle w:val="Overskrift4"/>
        <w:rPr>
          <w:rFonts w:cs="Times New Roman"/>
        </w:rPr>
      </w:pPr>
      <w:r w:rsidRPr="00931FDE">
        <w:rPr>
          <w:rFonts w:cs="Times New Roman"/>
        </w:rPr>
        <w:t>Sikkerhedsplaner</w:t>
      </w:r>
    </w:p>
    <w:p w14:paraId="6A96DDB7" w14:textId="2C55B812" w:rsidR="008D2B3F" w:rsidRPr="007D1486" w:rsidRDefault="008D2B3F" w:rsidP="008D2B3F">
      <w:pPr>
        <w:rPr>
          <w:rFonts w:cs="Times New Roman"/>
        </w:rPr>
      </w:pPr>
      <w:r w:rsidRPr="00931FDE">
        <w:rPr>
          <w:rFonts w:cs="Times New Roman"/>
        </w:rPr>
        <w:t>Sikkerhedsplaner er baseret på metoden Signs of Safety. Sikkerhedsplanens formål er at skabe tryghed for barnet, i den forstand, at barnet ved, hvad det kan gøre for at få hjælp af en person i netværket, hvis der er behov for det. I de sager hvor der iværksættes sikkerhedsplaner, er det ofte sidste mulighed for at løse problemerne, inden en anbringelse uden for hjemmet er nødvendig</w:t>
      </w:r>
      <w:r w:rsidR="005C06FB">
        <w:rPr>
          <w:rFonts w:cs="Times New Roman"/>
        </w:rPr>
        <w:t xml:space="preserve"> (</w:t>
      </w:r>
      <w:r w:rsidR="00FD4295">
        <w:rPr>
          <w:rFonts w:cs="Times New Roman"/>
        </w:rPr>
        <w:t xml:space="preserve">Se hjemmeside: </w:t>
      </w:r>
      <w:r w:rsidR="005C06FB" w:rsidRPr="00701F5E">
        <w:rPr>
          <w:szCs w:val="18"/>
        </w:rPr>
        <w:t>boernogunge.dk</w:t>
      </w:r>
      <w:r w:rsidR="005C06FB">
        <w:rPr>
          <w:rFonts w:cs="Times New Roman"/>
        </w:rPr>
        <w:t>)</w:t>
      </w:r>
      <w:r w:rsidRPr="00931FDE">
        <w:rPr>
          <w:rFonts w:cs="Times New Roman"/>
        </w:rPr>
        <w:t>.  Socialrådgiverne har derfor også mulighed for at presse forældrene til at inddrage netværket, idet alternativet er en anbringelse uden for hjemmet</w:t>
      </w:r>
      <w:r>
        <w:rPr>
          <w:rFonts w:cs="Times New Roman"/>
        </w:rPr>
        <w:t>. De fleste af socialrådgiverne har flest erfaringer med netværksinddragelse i forhold til de sager, hvor der er tale om den største bekymring. Det faste team omkring sikkerhedsplaner kan således ses som begrundelse for, hvorfor socialrådgiverne har mest erfaring og således inddrager mest i forhold til de sager med den største bekymring for barnet. Mie beskriver sine erfaringer med inddragelse således:</w:t>
      </w:r>
    </w:p>
    <w:p w14:paraId="38C4ACD8" w14:textId="77777777" w:rsidR="008D2B3F" w:rsidRPr="00931FDE" w:rsidRDefault="008D2B3F" w:rsidP="008D2B3F">
      <w:pPr>
        <w:rPr>
          <w:rFonts w:cs="Times New Roman"/>
          <w:i/>
        </w:rPr>
      </w:pPr>
    </w:p>
    <w:p w14:paraId="6C279B81" w14:textId="77777777" w:rsidR="008D2B3F" w:rsidRPr="00931FDE" w:rsidRDefault="008D2B3F" w:rsidP="008D2B3F">
      <w:pPr>
        <w:rPr>
          <w:rFonts w:cs="Times New Roman"/>
          <w:i/>
        </w:rPr>
      </w:pPr>
      <w:r w:rsidRPr="00931FDE">
        <w:rPr>
          <w:rFonts w:cs="Times New Roman"/>
          <w:i/>
        </w:rPr>
        <w:t>... Og så er det jo kun når sagen bliver så akut</w:t>
      </w:r>
      <w:r w:rsidR="00E30C62">
        <w:rPr>
          <w:rFonts w:cs="Times New Roman"/>
          <w:i/>
        </w:rPr>
        <w:t>,</w:t>
      </w:r>
      <w:r w:rsidRPr="00931FDE">
        <w:rPr>
          <w:rFonts w:cs="Times New Roman"/>
          <w:i/>
        </w:rPr>
        <w:t xml:space="preserve"> at der kunne være anbringelsesgrundlag</w:t>
      </w:r>
      <w:r w:rsidR="00E30C62">
        <w:rPr>
          <w:rFonts w:cs="Times New Roman"/>
          <w:i/>
        </w:rPr>
        <w:t>,</w:t>
      </w:r>
      <w:r w:rsidRPr="00931FDE">
        <w:rPr>
          <w:rFonts w:cs="Times New Roman"/>
          <w:i/>
        </w:rPr>
        <w:t xml:space="preserve"> at man kan presse familierne til - det er denne her mulighed</w:t>
      </w:r>
      <w:r>
        <w:rPr>
          <w:rFonts w:cs="Times New Roman"/>
          <w:i/>
        </w:rPr>
        <w:t xml:space="preserve"> (sikkerhedsplan),</w:t>
      </w:r>
      <w:r w:rsidRPr="00931FDE">
        <w:rPr>
          <w:rFonts w:cs="Times New Roman"/>
          <w:i/>
        </w:rPr>
        <w:t xml:space="preserve"> eller også må vi jo finde et andet sted til dit barn.</w:t>
      </w:r>
    </w:p>
    <w:p w14:paraId="4685972E" w14:textId="77777777" w:rsidR="008D2B3F" w:rsidRPr="00931FDE" w:rsidRDefault="008D2B3F" w:rsidP="008D2B3F">
      <w:pPr>
        <w:rPr>
          <w:rFonts w:cs="Times New Roman"/>
          <w:i/>
        </w:rPr>
      </w:pPr>
      <w:r w:rsidRPr="00931FDE">
        <w:rPr>
          <w:rFonts w:cs="Times New Roman"/>
          <w:i/>
        </w:rPr>
        <w:t>- Mie</w:t>
      </w:r>
    </w:p>
    <w:p w14:paraId="0E05882C" w14:textId="6F834967" w:rsidR="008D2B3F" w:rsidRPr="00F67158" w:rsidRDefault="008D2B3F" w:rsidP="008D2B3F">
      <w:r>
        <w:t>Her giver Mie udtryk for, at hun vil inddrage i forhold til de sager med størst bekymring. Det pres forældrene er udsat for, idet der ligger en trussel om, at barnet skal anbringes, virker som årsag til at netværksinddragelse med højere sandsynlighed bliver muliggjort. Det er metodemæssigt problematisk, hvis det forholder sig sådan, at socialrådgivernes begrundelser for at inddrage denne målgruppe er</w:t>
      </w:r>
      <w:r w:rsidR="00E30C62">
        <w:t>,</w:t>
      </w:r>
      <w:r>
        <w:t xml:space="preserve"> at sikkerhedsplaner er en tilgængelig indsats i afdelingen, snarer end det er faglige begrundelser</w:t>
      </w:r>
      <w:r w:rsidR="00E30C62">
        <w:t>,</w:t>
      </w:r>
      <w:r>
        <w:t xml:space="preserve"> der er udgangspunktet for metodevalget (Guldager:2002:5).</w:t>
      </w:r>
      <w:bookmarkStart w:id="56" w:name="_Toc213118979"/>
    </w:p>
    <w:p w14:paraId="0545A5E7" w14:textId="0C6C8BD4" w:rsidR="008D2B3F" w:rsidRPr="00931FDE" w:rsidRDefault="008D2B3F" w:rsidP="008D2B3F">
      <w:pPr>
        <w:pStyle w:val="Overskrift3"/>
        <w:rPr>
          <w:rFonts w:cs="Times New Roman"/>
        </w:rPr>
      </w:pPr>
      <w:bookmarkStart w:id="57" w:name="_Toc215829762"/>
      <w:r w:rsidRPr="00931FDE">
        <w:rPr>
          <w:rFonts w:cs="Times New Roman"/>
        </w:rPr>
        <w:t>Lovgivning</w:t>
      </w:r>
      <w:bookmarkEnd w:id="56"/>
      <w:bookmarkEnd w:id="57"/>
    </w:p>
    <w:p w14:paraId="5BFA3EF2" w14:textId="77777777" w:rsidR="008D2B3F" w:rsidRPr="00931FDE" w:rsidRDefault="008D2B3F" w:rsidP="008D2B3F">
      <w:pPr>
        <w:rPr>
          <w:rFonts w:cs="Times New Roman"/>
        </w:rPr>
      </w:pPr>
      <w:r>
        <w:rPr>
          <w:rFonts w:cs="Times New Roman"/>
        </w:rPr>
        <w:t>Nogle af socialrådgiverne peger</w:t>
      </w:r>
      <w:r w:rsidRPr="00931FDE">
        <w:rPr>
          <w:rFonts w:cs="Times New Roman"/>
        </w:rPr>
        <w:t xml:space="preserve"> på</w:t>
      </w:r>
      <w:r w:rsidR="00E30C62">
        <w:rPr>
          <w:rFonts w:cs="Times New Roman"/>
        </w:rPr>
        <w:t>,</w:t>
      </w:r>
      <w:r w:rsidRPr="00931FDE">
        <w:rPr>
          <w:rFonts w:cs="Times New Roman"/>
        </w:rPr>
        <w:t xml:space="preserve"> at </w:t>
      </w:r>
      <w:r>
        <w:rPr>
          <w:rFonts w:cs="Times New Roman"/>
        </w:rPr>
        <w:t>gældende lovgivningen i forhold til netværksinddragelse</w:t>
      </w:r>
      <w:r w:rsidRPr="00931FDE">
        <w:rPr>
          <w:rFonts w:cs="Times New Roman"/>
        </w:rPr>
        <w:t xml:space="preserve"> </w:t>
      </w:r>
      <w:r>
        <w:rPr>
          <w:rFonts w:cs="Times New Roman"/>
        </w:rPr>
        <w:t>er en begrundelse for</w:t>
      </w:r>
      <w:r w:rsidRPr="00931FDE">
        <w:rPr>
          <w:rFonts w:cs="Times New Roman"/>
        </w:rPr>
        <w:t xml:space="preserve"> at inddrage netværket.</w:t>
      </w:r>
      <w:r>
        <w:rPr>
          <w:rFonts w:cs="Times New Roman"/>
        </w:rPr>
        <w:t xml:space="preserve"> Cecilie giver i det følgende et eksempel på det:</w:t>
      </w:r>
    </w:p>
    <w:p w14:paraId="2A4DB450" w14:textId="77777777" w:rsidR="008D2B3F" w:rsidRPr="00931FDE" w:rsidRDefault="008D2B3F" w:rsidP="008D2B3F">
      <w:pPr>
        <w:rPr>
          <w:rFonts w:cs="Times New Roman"/>
          <w:i/>
        </w:rPr>
      </w:pPr>
      <w:r w:rsidRPr="00931FDE">
        <w:rPr>
          <w:rFonts w:cs="Times New Roman"/>
          <w:i/>
        </w:rPr>
        <w:t>Hvis vi tager det sådan helt specifikt i forhold til vores børneungeu</w:t>
      </w:r>
      <w:r>
        <w:rPr>
          <w:rFonts w:cs="Times New Roman"/>
          <w:i/>
        </w:rPr>
        <w:t>dvalgsoplæg - vores tvangsoplæg</w:t>
      </w:r>
      <w:r w:rsidRPr="00931FDE">
        <w:rPr>
          <w:rFonts w:cs="Times New Roman"/>
          <w:i/>
        </w:rPr>
        <w:t>, så skal vi jo have beskrevet</w:t>
      </w:r>
      <w:r w:rsidR="00E30C62">
        <w:rPr>
          <w:rFonts w:cs="Times New Roman"/>
          <w:i/>
        </w:rPr>
        <w:t>,</w:t>
      </w:r>
      <w:r w:rsidRPr="00931FDE">
        <w:rPr>
          <w:rFonts w:cs="Times New Roman"/>
          <w:i/>
        </w:rPr>
        <w:t xml:space="preserve"> at vi har forsøgt at inddrage netværket og hvorfor vi også har vurderet at det ikke er relevant at bruge netværket.</w:t>
      </w:r>
    </w:p>
    <w:p w14:paraId="020B3835" w14:textId="77777777" w:rsidR="008D2B3F" w:rsidRPr="00931FDE" w:rsidRDefault="008D2B3F" w:rsidP="008D2B3F">
      <w:pPr>
        <w:rPr>
          <w:rFonts w:cs="Times New Roman"/>
          <w:b/>
          <w:i/>
        </w:rPr>
      </w:pPr>
      <w:r w:rsidRPr="00931FDE">
        <w:rPr>
          <w:rFonts w:cs="Times New Roman"/>
          <w:i/>
        </w:rPr>
        <w:t>- Cecilie</w:t>
      </w:r>
    </w:p>
    <w:p w14:paraId="03780640" w14:textId="70DDE472" w:rsidR="008D2B3F" w:rsidRDefault="008D2B3F" w:rsidP="008D2B3F">
      <w:r>
        <w:t>Her siger Cecilie, at hun skal beskrive hvordan hun har forsøgt at inddrage netværket, når hun udarbejder oplæg til børneungeudvalget.</w:t>
      </w:r>
      <w:r w:rsidR="004767AC">
        <w:t xml:space="preserve"> Her begrunder hun valg af inddragelse med </w:t>
      </w:r>
      <w:r w:rsidR="00D166F9">
        <w:t>eksisterende lovgivning</w:t>
      </w:r>
      <w:r w:rsidR="004767AC">
        <w:t xml:space="preserve">. </w:t>
      </w:r>
    </w:p>
    <w:p w14:paraId="0FC2E4AB" w14:textId="3B3D044E" w:rsidR="008D2B3F" w:rsidRPr="00931FDE" w:rsidRDefault="008D2B3F" w:rsidP="008D2B3F">
      <w:pPr>
        <w:pStyle w:val="Overskrift2"/>
        <w:rPr>
          <w:rFonts w:cs="Times New Roman"/>
        </w:rPr>
      </w:pPr>
      <w:bookmarkStart w:id="58" w:name="_Toc213118980"/>
      <w:bookmarkStart w:id="59" w:name="_Toc215829763"/>
      <w:r w:rsidRPr="00931FDE">
        <w:rPr>
          <w:rFonts w:cs="Times New Roman"/>
        </w:rPr>
        <w:t>Delkonklusion</w:t>
      </w:r>
      <w:bookmarkEnd w:id="58"/>
      <w:bookmarkEnd w:id="59"/>
    </w:p>
    <w:p w14:paraId="42CB3F93" w14:textId="5588258B" w:rsidR="008D2B3F" w:rsidRPr="00931FDE" w:rsidRDefault="008D2B3F" w:rsidP="008D2B3F">
      <w:pPr>
        <w:rPr>
          <w:rFonts w:cs="Times New Roman"/>
        </w:rPr>
      </w:pPr>
      <w:r w:rsidRPr="00931FDE">
        <w:rPr>
          <w:rFonts w:cs="Times New Roman"/>
        </w:rPr>
        <w:t xml:space="preserve">Denne analysedel beskæftigede sig </w:t>
      </w:r>
      <w:r w:rsidR="00E30C62">
        <w:rPr>
          <w:rFonts w:cs="Times New Roman"/>
        </w:rPr>
        <w:t xml:space="preserve">med </w:t>
      </w:r>
      <w:r>
        <w:rPr>
          <w:rFonts w:cs="Times New Roman"/>
        </w:rPr>
        <w:t>hvorfor og hvordan</w:t>
      </w:r>
      <w:r w:rsidRPr="00931FDE">
        <w:rPr>
          <w:rFonts w:cs="Times New Roman"/>
        </w:rPr>
        <w:t xml:space="preserve"> socialrådgiverne inddrager netværk. </w:t>
      </w:r>
      <w:r>
        <w:rPr>
          <w:rFonts w:cs="Times New Roman"/>
        </w:rPr>
        <w:t>I delkonklusionen vil jeg sammenholde de pointer, jeg fremdrog i analysedelen med teori. Jeg vil se på, hvorvidt socialrådgiverne trækker på teorien i forhold til deres begrundelser.</w:t>
      </w:r>
    </w:p>
    <w:p w14:paraId="0A52C0E0" w14:textId="2EDAF855" w:rsidR="008D2B3F" w:rsidRPr="00931FDE" w:rsidRDefault="008D2B3F" w:rsidP="008D2B3F">
      <w:pPr>
        <w:pStyle w:val="Overskrift3"/>
        <w:rPr>
          <w:rFonts w:cs="Times New Roman"/>
        </w:rPr>
      </w:pPr>
      <w:bookmarkStart w:id="60" w:name="_Toc213118981"/>
      <w:bookmarkStart w:id="61" w:name="_Toc215829764"/>
      <w:r w:rsidRPr="00931FDE">
        <w:rPr>
          <w:rFonts w:cs="Times New Roman"/>
        </w:rPr>
        <w:t>Hvor mange</w:t>
      </w:r>
      <w:bookmarkEnd w:id="60"/>
      <w:r w:rsidR="00E30C62">
        <w:rPr>
          <w:rFonts w:cs="Times New Roman"/>
        </w:rPr>
        <w:t>?</w:t>
      </w:r>
      <w:bookmarkEnd w:id="61"/>
    </w:p>
    <w:p w14:paraId="23BDF604" w14:textId="77777777" w:rsidR="008D2B3F" w:rsidRPr="00931FDE" w:rsidRDefault="008D2B3F" w:rsidP="008D2B3F">
      <w:pPr>
        <w:widowControl w:val="0"/>
        <w:autoSpaceDE w:val="0"/>
        <w:autoSpaceDN w:val="0"/>
        <w:adjustRightInd w:val="0"/>
        <w:spacing w:after="240"/>
        <w:rPr>
          <w:rFonts w:cs="Times New Roman"/>
        </w:rPr>
      </w:pPr>
      <w:r w:rsidRPr="00931FDE">
        <w:rPr>
          <w:rFonts w:cs="Times New Roman"/>
        </w:rPr>
        <w:t>Det første spørgs</w:t>
      </w:r>
      <w:r>
        <w:rPr>
          <w:rFonts w:cs="Times New Roman"/>
        </w:rPr>
        <w:t xml:space="preserve">mål analysedelen redegjorde for var </w:t>
      </w:r>
      <w:r w:rsidR="00E30C62">
        <w:rPr>
          <w:rFonts w:cs="Times New Roman"/>
        </w:rPr>
        <w:t xml:space="preserve">i </w:t>
      </w:r>
      <w:r>
        <w:rPr>
          <w:rFonts w:cs="Times New Roman"/>
        </w:rPr>
        <w:t>hvor mange</w:t>
      </w:r>
      <w:r w:rsidRPr="00931FDE">
        <w:rPr>
          <w:rFonts w:cs="Times New Roman"/>
        </w:rPr>
        <w:t xml:space="preserve"> </w:t>
      </w:r>
      <w:r w:rsidR="00E30C62">
        <w:rPr>
          <w:rFonts w:cs="Times New Roman"/>
        </w:rPr>
        <w:t xml:space="preserve">sager </w:t>
      </w:r>
      <w:r w:rsidRPr="00931FDE">
        <w:rPr>
          <w:rFonts w:cs="Times New Roman"/>
        </w:rPr>
        <w:t>socialrådgiverne inddrager</w:t>
      </w:r>
      <w:r w:rsidR="00E30C62">
        <w:rPr>
          <w:rFonts w:cs="Times New Roman"/>
        </w:rPr>
        <w:t xml:space="preserve"> netværket</w:t>
      </w:r>
      <w:r w:rsidRPr="00931FDE">
        <w:rPr>
          <w:rFonts w:cs="Times New Roman"/>
        </w:rPr>
        <w:t>. Det var enslydende for socialrådgiverne, at de ikke inddrager i særlig høj grad, og flere af dem havde et ønske om at inddrage netværk i højere grad end de gjorde.</w:t>
      </w:r>
    </w:p>
    <w:p w14:paraId="4993CA79" w14:textId="2175A01C" w:rsidR="008D2B3F" w:rsidRPr="00931FDE" w:rsidRDefault="008D2B3F" w:rsidP="008D2B3F">
      <w:pPr>
        <w:pStyle w:val="Overskrift3"/>
        <w:rPr>
          <w:rFonts w:cs="Times New Roman"/>
        </w:rPr>
      </w:pPr>
      <w:bookmarkStart w:id="62" w:name="_Toc213118983"/>
      <w:bookmarkStart w:id="63" w:name="_Toc213118982"/>
      <w:bookmarkStart w:id="64" w:name="_Toc215829765"/>
      <w:r w:rsidRPr="00931FDE">
        <w:rPr>
          <w:rFonts w:cs="Times New Roman"/>
        </w:rPr>
        <w:t>Hvem</w:t>
      </w:r>
      <w:bookmarkEnd w:id="62"/>
      <w:r w:rsidR="00E30C62">
        <w:rPr>
          <w:rFonts w:cs="Times New Roman"/>
        </w:rPr>
        <w:t>?</w:t>
      </w:r>
      <w:bookmarkEnd w:id="64"/>
    </w:p>
    <w:p w14:paraId="45CB67B0" w14:textId="24F8E28A" w:rsidR="008D2B3F" w:rsidRPr="00931FDE" w:rsidRDefault="008D2B3F" w:rsidP="008D2B3F">
      <w:pPr>
        <w:widowControl w:val="0"/>
        <w:autoSpaceDE w:val="0"/>
        <w:autoSpaceDN w:val="0"/>
        <w:adjustRightInd w:val="0"/>
        <w:spacing w:after="240"/>
        <w:rPr>
          <w:rFonts w:cs="Times New Roman"/>
        </w:rPr>
      </w:pPr>
      <w:r w:rsidRPr="00931FDE">
        <w:rPr>
          <w:rFonts w:cs="Times New Roman"/>
        </w:rPr>
        <w:t>Ef</w:t>
      </w:r>
      <w:r w:rsidR="00947001">
        <w:rPr>
          <w:rFonts w:cs="Times New Roman"/>
        </w:rPr>
        <w:t>terfølgende redegjorde jeg for hvem</w:t>
      </w:r>
      <w:r w:rsidRPr="00931FDE">
        <w:rPr>
          <w:rFonts w:cs="Times New Roman"/>
        </w:rPr>
        <w:t xml:space="preserve"> socialrådgiverne inddrager. </w:t>
      </w:r>
      <w:r>
        <w:rPr>
          <w:rFonts w:cs="Times New Roman"/>
        </w:rPr>
        <w:t>Det fund der</w:t>
      </w:r>
      <w:r w:rsidRPr="00931FDE">
        <w:rPr>
          <w:rFonts w:cs="Times New Roman"/>
        </w:rPr>
        <w:t xml:space="preserve"> træder tydeligst frem i forhold til hvem socialrådgiverne inddrager, omhandler</w:t>
      </w:r>
      <w:r>
        <w:rPr>
          <w:rFonts w:cs="Times New Roman"/>
        </w:rPr>
        <w:t xml:space="preserve"> bekymringen i s</w:t>
      </w:r>
      <w:r w:rsidRPr="00931FDE">
        <w:rPr>
          <w:rFonts w:cs="Times New Roman"/>
        </w:rPr>
        <w:t xml:space="preserve">agerne. De fleste af dem mente, at netværksinddragelse var relevant uanset, hvor stor bekymringen var for børnene. Socialrådgiverne havde </w:t>
      </w:r>
      <w:r>
        <w:rPr>
          <w:rFonts w:cs="Times New Roman"/>
        </w:rPr>
        <w:t xml:space="preserve">dog </w:t>
      </w:r>
      <w:r w:rsidRPr="00931FDE">
        <w:rPr>
          <w:rFonts w:cs="Times New Roman"/>
        </w:rPr>
        <w:t>flest erfaringer med netværksinddragelse, når det handlede om de mest alvorlige sager. Det var i den forbindelse deres erfaringer omkring sikkerhedsplaner som de fortalte om. Kun én af socialrådgiverne gav udtryk for, at hun kun vi</w:t>
      </w:r>
      <w:r w:rsidR="00947001">
        <w:rPr>
          <w:rFonts w:cs="Times New Roman"/>
        </w:rPr>
        <w:t>l</w:t>
      </w:r>
      <w:r w:rsidRPr="00931FDE">
        <w:rPr>
          <w:rFonts w:cs="Times New Roman"/>
        </w:rPr>
        <w:t>l</w:t>
      </w:r>
      <w:r w:rsidR="00947001">
        <w:rPr>
          <w:rFonts w:cs="Times New Roman"/>
        </w:rPr>
        <w:t>e</w:t>
      </w:r>
      <w:r w:rsidRPr="00931FDE">
        <w:rPr>
          <w:rFonts w:cs="Times New Roman"/>
        </w:rPr>
        <w:t xml:space="preserve"> inddrage netværk, hvis der er tale om ”lette” sager. Der var i den sammenhæng sammenfald med, at hun var den eneste der var ansat i en afdeling, hvor sikkerhedsplaner ikke blev anvendt. Som det fremgik af analysedelen, anses organiseringen omkring sikkerhedsplaner også som en tilskyndelse til at inddrage netværk. </w:t>
      </w:r>
    </w:p>
    <w:p w14:paraId="27559BB6" w14:textId="53FB6725" w:rsidR="008D2B3F" w:rsidRDefault="008D2B3F" w:rsidP="008D2B3F">
      <w:pPr>
        <w:rPr>
          <w:rFonts w:cs="Times New Roman"/>
        </w:rPr>
      </w:pPr>
      <w:r w:rsidRPr="00931FDE">
        <w:rPr>
          <w:rFonts w:cs="Times New Roman"/>
        </w:rPr>
        <w:t>Generelt har socialrådgiverne kun meget få eksempler på</w:t>
      </w:r>
      <w:r w:rsidR="00E30C62">
        <w:rPr>
          <w:rFonts w:cs="Times New Roman"/>
        </w:rPr>
        <w:t>,</w:t>
      </w:r>
      <w:r w:rsidRPr="00931FDE">
        <w:rPr>
          <w:rFonts w:cs="Times New Roman"/>
        </w:rPr>
        <w:t xml:space="preserve"> hvem de har haft succes med at inddrage. Det er tankevækkende</w:t>
      </w:r>
      <w:r w:rsidR="00E30C62">
        <w:rPr>
          <w:rFonts w:cs="Times New Roman"/>
        </w:rPr>
        <w:t>,</w:t>
      </w:r>
      <w:r w:rsidRPr="00931FDE">
        <w:rPr>
          <w:rFonts w:cs="Times New Roman"/>
        </w:rPr>
        <w:t xml:space="preserve"> at tyngden i analysedelen i høj grad bærer præg af de vanskeligheder der er til stede, der bevirker</w:t>
      </w:r>
      <w:r w:rsidR="00E30C62">
        <w:rPr>
          <w:rFonts w:cs="Times New Roman"/>
        </w:rPr>
        <w:t>,</w:t>
      </w:r>
      <w:r w:rsidRPr="00931FDE">
        <w:rPr>
          <w:rFonts w:cs="Times New Roman"/>
        </w:rPr>
        <w:t xml:space="preserve"> at de alligevel fravælger at inddrage, i forhold til de familier som de som udgangspunkt ønsker at inddrage. Dette kan hænge sammen med, at de ikke selv ser det og tillægger de gode eksempler værdi. Det m</w:t>
      </w:r>
      <w:r w:rsidR="00947001">
        <w:rPr>
          <w:rFonts w:cs="Times New Roman"/>
        </w:rPr>
        <w:t>å endvidere fremhæves, at det var</w:t>
      </w:r>
      <w:r w:rsidRPr="00931FDE">
        <w:rPr>
          <w:rFonts w:cs="Times New Roman"/>
        </w:rPr>
        <w:t xml:space="preserve"> vanskeligt at identificere, hvilke af deres udtalelser der er holdninger og tanker om inddragelse</w:t>
      </w:r>
      <w:r>
        <w:rPr>
          <w:rFonts w:cs="Times New Roman"/>
        </w:rPr>
        <w:t>,</w:t>
      </w:r>
      <w:r w:rsidRPr="00931FDE">
        <w:rPr>
          <w:rFonts w:cs="Times New Roman"/>
        </w:rPr>
        <w:t xml:space="preserve"> og hvilke der rent faktisk er deres praksis i forhold til netværksinddragelse.</w:t>
      </w:r>
    </w:p>
    <w:p w14:paraId="1A43679E" w14:textId="388C13BC" w:rsidR="008D2B3F" w:rsidRPr="00931FDE" w:rsidRDefault="008D2B3F" w:rsidP="008D2B3F">
      <w:pPr>
        <w:pStyle w:val="Overskrift3"/>
        <w:rPr>
          <w:rFonts w:cs="Times New Roman"/>
        </w:rPr>
      </w:pPr>
      <w:bookmarkStart w:id="65" w:name="_Toc215829766"/>
      <w:r w:rsidRPr="00931FDE">
        <w:rPr>
          <w:rFonts w:cs="Times New Roman"/>
        </w:rPr>
        <w:t>Hvordan</w:t>
      </w:r>
      <w:bookmarkEnd w:id="63"/>
      <w:r w:rsidR="00E30C62">
        <w:rPr>
          <w:rFonts w:cs="Times New Roman"/>
        </w:rPr>
        <w:t>?</w:t>
      </w:r>
      <w:bookmarkEnd w:id="65"/>
    </w:p>
    <w:p w14:paraId="26EACB5A" w14:textId="74AF5010" w:rsidR="008D2B3F" w:rsidRPr="00931FDE" w:rsidRDefault="00947001" w:rsidP="008D2B3F">
      <w:pPr>
        <w:rPr>
          <w:rFonts w:cs="Times New Roman"/>
        </w:rPr>
      </w:pPr>
      <w:r>
        <w:rPr>
          <w:rFonts w:cs="Times New Roman"/>
        </w:rPr>
        <w:t>Herefter redegjorde jeg for hvordan</w:t>
      </w:r>
      <w:r w:rsidR="008D2B3F" w:rsidRPr="00931FDE">
        <w:rPr>
          <w:rFonts w:cs="Times New Roman"/>
        </w:rPr>
        <w:t xml:space="preserve"> socialrådgiverne inddrager. Socialrådgiverne var ikke tydelige i forhold til, hvad deres definition på inddragelse er. De fremdrager kun få beskrivelser af, hvordan de konkret inddrager netværk. Årsagen til dette er sandsynligvis, at socialrådgiverne ikke har særlig mange erfaringer med inddragelse.</w:t>
      </w:r>
    </w:p>
    <w:p w14:paraId="188802F4" w14:textId="74290D14" w:rsidR="008D2B3F" w:rsidRDefault="008D2B3F" w:rsidP="008D2B3F">
      <w:pPr>
        <w:rPr>
          <w:rFonts w:cs="Times New Roman"/>
        </w:rPr>
      </w:pPr>
      <w:r>
        <w:rPr>
          <w:rFonts w:cs="Times New Roman"/>
        </w:rPr>
        <w:t>S</w:t>
      </w:r>
      <w:r w:rsidRPr="00931FDE">
        <w:rPr>
          <w:rFonts w:cs="Times New Roman"/>
        </w:rPr>
        <w:t xml:space="preserve">ocialrådgiverne </w:t>
      </w:r>
      <w:r>
        <w:rPr>
          <w:rFonts w:cs="Times New Roman"/>
        </w:rPr>
        <w:t xml:space="preserve">gav </w:t>
      </w:r>
      <w:r w:rsidRPr="00931FDE">
        <w:rPr>
          <w:rFonts w:cs="Times New Roman"/>
        </w:rPr>
        <w:t>udtryk for, at de altid afdækker netværket i de indledende samtaler med familierne. Der er ifølge Arnsteins teori her tale om inddragelse på det konsulterende og informerende plan. For at udspecificere det yderligere, kan man tale om to trin i forhold til hvordan de inddrager på dette niveau</w:t>
      </w:r>
      <w:r w:rsidR="00947001">
        <w:rPr>
          <w:rFonts w:cs="Times New Roman"/>
        </w:rPr>
        <w:t>:</w:t>
      </w:r>
      <w:r w:rsidR="00B37094">
        <w:rPr>
          <w:rFonts w:cs="Times New Roman"/>
        </w:rPr>
        <w:t xml:space="preserve"> Tokenism (Arnstein:1969:2).</w:t>
      </w:r>
      <w:r w:rsidRPr="00931FDE">
        <w:rPr>
          <w:rFonts w:cs="Times New Roman"/>
        </w:rPr>
        <w:t xml:space="preserve"> Det ene niveau handler om</w:t>
      </w:r>
      <w:r w:rsidR="00E30C62">
        <w:rPr>
          <w:rFonts w:cs="Times New Roman"/>
        </w:rPr>
        <w:t>,</w:t>
      </w:r>
      <w:r w:rsidRPr="00931FDE">
        <w:rPr>
          <w:rFonts w:cs="Times New Roman"/>
        </w:rPr>
        <w:t xml:space="preserve"> at socialrådgiveren søger kendskab om familiens netværk for at få en forståelse af problemer og ressourcer samt forsøger at skabe tillid til familien. Dette niveau efterkommer socialrådgiverne. Niveauet er en forudsætning for det andet niveau af inddragelse, der indebærer at familie og netværk deltager aktivt i løsningen af problemerne. Der er således stor forskel på de to udspecificerede niveauer i forhold til inddragelse. I forhold til det andet niveau er det således ikke tydeligt om socialrådgiverne involverer familier og netværk i løsningen. Inden</w:t>
      </w:r>
      <w:r w:rsidR="00E30C62">
        <w:rPr>
          <w:rFonts w:cs="Times New Roman"/>
        </w:rPr>
        <w:t xml:space="preserve"> </w:t>
      </w:r>
      <w:r w:rsidRPr="00931FDE">
        <w:rPr>
          <w:rFonts w:cs="Times New Roman"/>
        </w:rPr>
        <w:t>for familierådslagning er det filosofien, at man vil opleve en større forpligtelse i forhold til at få gennemført de aftaler der bliver fastlagt, hvis man selv har deltaget i beslutningsprocessen (Rasmussen &amp; Hansen: 2002:15). Det viser således også, at dette niveau er afgørende i forhold til</w:t>
      </w:r>
      <w:r w:rsidR="00E30C62">
        <w:rPr>
          <w:rFonts w:cs="Times New Roman"/>
        </w:rPr>
        <w:t>,</w:t>
      </w:r>
      <w:r w:rsidRPr="00931FDE">
        <w:rPr>
          <w:rFonts w:cs="Times New Roman"/>
        </w:rPr>
        <w:t xml:space="preserve"> at netværksinddragelse kan skabe en positiv forandring for barnet. De fleste socialrådgivere fortæller, at de kun inddrager netværket som et supplement i forhold til andre foranstaltninger, og dermed mener, at metoden ikke kan stå alene. </w:t>
      </w:r>
      <w:r>
        <w:rPr>
          <w:rFonts w:cs="Times New Roman"/>
        </w:rPr>
        <w:t xml:space="preserve">Det viser, at socialrådgiverne mener, at der er noget netværket kan, og der er noget de ikke kan bidrage med i forhold til at støtte familien. </w:t>
      </w:r>
    </w:p>
    <w:p w14:paraId="34E61A84" w14:textId="021EAD7D" w:rsidR="008D2B3F" w:rsidRPr="00931FDE" w:rsidRDefault="008D2B3F" w:rsidP="008D2B3F">
      <w:pPr>
        <w:rPr>
          <w:rFonts w:cs="Times New Roman"/>
        </w:rPr>
      </w:pPr>
      <w:r w:rsidRPr="00931FDE">
        <w:rPr>
          <w:rFonts w:cs="Times New Roman"/>
        </w:rPr>
        <w:t>At socialrådgiverne ikke mener, at netværk og familie alene kan løse familiens problemer, kan også give anledning til den formodning, at socialrådgiverne muligvis ikke arbejder nok med, hvordan man slipper familierne igen. Der kan argumenteres for, at den manglende tro på, at sagen kan afsluttes er en svaghed i deres faglighed</w:t>
      </w:r>
      <w:r>
        <w:rPr>
          <w:rFonts w:cs="Times New Roman"/>
        </w:rPr>
        <w:t>.</w:t>
      </w:r>
    </w:p>
    <w:p w14:paraId="7A94058D" w14:textId="70DDEAA9" w:rsidR="008D2B3F" w:rsidRPr="00931FDE" w:rsidRDefault="008D2B3F" w:rsidP="008D2B3F">
      <w:pPr>
        <w:pStyle w:val="Overskrift3"/>
        <w:rPr>
          <w:rFonts w:cs="Times New Roman"/>
        </w:rPr>
      </w:pPr>
      <w:bookmarkStart w:id="66" w:name="_Toc213118984"/>
      <w:bookmarkStart w:id="67" w:name="_Toc215829767"/>
      <w:r w:rsidRPr="00931FDE">
        <w:rPr>
          <w:rFonts w:cs="Times New Roman"/>
        </w:rPr>
        <w:t>Hvorfor</w:t>
      </w:r>
      <w:bookmarkEnd w:id="66"/>
      <w:r w:rsidR="00E30C62">
        <w:rPr>
          <w:rFonts w:cs="Times New Roman"/>
        </w:rPr>
        <w:t>?</w:t>
      </w:r>
      <w:bookmarkEnd w:id="67"/>
    </w:p>
    <w:p w14:paraId="1BA5FCFE" w14:textId="49210C7E" w:rsidR="008D2B3F" w:rsidRPr="00931FDE" w:rsidRDefault="008D2B3F" w:rsidP="008D2B3F">
      <w:pPr>
        <w:rPr>
          <w:rFonts w:cs="Times New Roman"/>
        </w:rPr>
      </w:pPr>
      <w:r>
        <w:rPr>
          <w:rFonts w:cs="Times New Roman"/>
        </w:rPr>
        <w:t>Hovedspørgsmålet i</w:t>
      </w:r>
      <w:r w:rsidRPr="00931FDE">
        <w:rPr>
          <w:rFonts w:cs="Times New Roman"/>
        </w:rPr>
        <w:t xml:space="preserve"> analysedelen </w:t>
      </w:r>
      <w:r w:rsidR="00E30C62">
        <w:rPr>
          <w:rFonts w:cs="Times New Roman"/>
        </w:rPr>
        <w:t xml:space="preserve">beskæftiger </w:t>
      </w:r>
      <w:r w:rsidR="00947001">
        <w:rPr>
          <w:rFonts w:cs="Times New Roman"/>
        </w:rPr>
        <w:t>sig med hvorfor</w:t>
      </w:r>
      <w:r w:rsidRPr="00931FDE">
        <w:rPr>
          <w:rFonts w:cs="Times New Roman"/>
        </w:rPr>
        <w:t xml:space="preserve"> socia</w:t>
      </w:r>
      <w:r>
        <w:rPr>
          <w:rFonts w:cs="Times New Roman"/>
        </w:rPr>
        <w:t>lrådgiverne inddrager netværket.</w:t>
      </w:r>
      <w:r w:rsidRPr="00931FDE">
        <w:rPr>
          <w:rFonts w:cs="Times New Roman"/>
        </w:rPr>
        <w:t xml:space="preserve"> </w:t>
      </w:r>
    </w:p>
    <w:p w14:paraId="49E75F09" w14:textId="70587269" w:rsidR="008D2B3F" w:rsidRPr="00931FDE" w:rsidRDefault="008D2B3F" w:rsidP="008D2B3F">
      <w:pPr>
        <w:rPr>
          <w:rFonts w:cs="Times New Roman"/>
        </w:rPr>
      </w:pPr>
      <w:r w:rsidRPr="00931FDE">
        <w:rPr>
          <w:rFonts w:cs="Times New Roman"/>
        </w:rPr>
        <w:t>Som før nævnt var socialrådgiverne ikke konkrete i forhold til definitionen af in</w:t>
      </w:r>
      <w:r w:rsidR="00947001">
        <w:rPr>
          <w:rFonts w:cs="Times New Roman"/>
        </w:rPr>
        <w:t>ddragelse; hvordan inddrager de</w:t>
      </w:r>
      <w:r w:rsidRPr="00931FDE">
        <w:rPr>
          <w:rFonts w:cs="Times New Roman"/>
        </w:rPr>
        <w:t>, og hvad indebærer inddragelse? Derimod var de mere tydelige i forhold til, hvorfor metoden overordnet er hensigtsmæssig for barnet og familien. Begrundelserne orienterede sig omkring forståelsen af, at det er en skånsom metode for barnet samt</w:t>
      </w:r>
      <w:r w:rsidR="00E30C62">
        <w:rPr>
          <w:rFonts w:cs="Times New Roman"/>
        </w:rPr>
        <w:t>,</w:t>
      </w:r>
      <w:r w:rsidRPr="00931FDE">
        <w:rPr>
          <w:rFonts w:cs="Times New Roman"/>
        </w:rPr>
        <w:t xml:space="preserve"> at det kan give familien en succesoplevelse at løse problemerne selv</w:t>
      </w:r>
      <w:r>
        <w:rPr>
          <w:rFonts w:cs="Times New Roman"/>
        </w:rPr>
        <w:t>, i samarbejde med deres netværk</w:t>
      </w:r>
      <w:r w:rsidRPr="00931FDE">
        <w:rPr>
          <w:rFonts w:cs="Times New Roman"/>
        </w:rPr>
        <w:t xml:space="preserve">. </w:t>
      </w:r>
    </w:p>
    <w:p w14:paraId="4C35B00A" w14:textId="16BF0E09" w:rsidR="008D2B3F" w:rsidRPr="00931FDE" w:rsidRDefault="008D2B3F" w:rsidP="008D2B3F">
      <w:pPr>
        <w:rPr>
          <w:rFonts w:cs="Times New Roman"/>
        </w:rPr>
      </w:pPr>
      <w:r w:rsidRPr="00931FDE">
        <w:rPr>
          <w:rFonts w:cs="Times New Roman"/>
        </w:rPr>
        <w:t>Socialrådgivernes begrundelser kan forstås som en empowermentorienteret tilgang, der bygger på en opfattelse af, at borgerne skal inddrages i beslutninger og i deres eget liv, som skal bidrage til at modvirke afmagt og afhængighed (Andersen &amp; Larsen:2004:432). Dog kan der argumenteres for, at der ikke er tale om den samfundskritiske variant af empowerment, fordi familien og netværket ikke har ubegrænsede muligheder for selv at træffe beslutninger. I arbejdet med børn og familier i kommunale forvaltninger vil det være forvaltningen, der har beslutningskompetencen vedrørende indsatser i forhold til barnet. En reel form for inddragelse vil kun forekomme, når familien og netværkets holdninger stemmer overens med forvaltningens. Der er i højere grad tale om social liberal ”Third Way” variant af empowerment. Borgerne inddrages i beslutningsprocesser, men under de retningslinjer og bestemmelser der i forvejen eksisterer i organisationen og samfundet (Andersen:2005:62-63). Ifølge Arnstein kan der argumenteres for, at der således er tale om en begrænset form for inddragelse, og dermed</w:t>
      </w:r>
      <w:r w:rsidR="00E30C62">
        <w:rPr>
          <w:rFonts w:cs="Times New Roman"/>
        </w:rPr>
        <w:t xml:space="preserve"> er der</w:t>
      </w:r>
      <w:r w:rsidRPr="00931FDE">
        <w:rPr>
          <w:rFonts w:cs="Times New Roman"/>
        </w:rPr>
        <w:t xml:space="preserve"> ikke mulighed for at opnå et partnerskab i forhold til socialrådgiveren (Arnstein:1969:1-2).</w:t>
      </w:r>
    </w:p>
    <w:p w14:paraId="42AF4C52" w14:textId="0C804DA8" w:rsidR="008D2B3F" w:rsidRPr="00931FDE" w:rsidRDefault="008D2B3F" w:rsidP="008D2B3F">
      <w:pPr>
        <w:pStyle w:val="Overskrift3"/>
        <w:rPr>
          <w:rFonts w:cs="Times New Roman"/>
        </w:rPr>
      </w:pPr>
      <w:bookmarkStart w:id="68" w:name="_Toc213118985"/>
      <w:bookmarkStart w:id="69" w:name="_Toc215829768"/>
      <w:r w:rsidRPr="00931FDE">
        <w:rPr>
          <w:rFonts w:cs="Times New Roman"/>
        </w:rPr>
        <w:t>Vanskeligheder</w:t>
      </w:r>
      <w:bookmarkEnd w:id="68"/>
      <w:bookmarkEnd w:id="69"/>
    </w:p>
    <w:p w14:paraId="5A0FB3B7" w14:textId="77777777" w:rsidR="008D2B3F" w:rsidRDefault="008D2B3F" w:rsidP="008D2B3F">
      <w:pPr>
        <w:rPr>
          <w:rFonts w:cs="Times New Roman"/>
        </w:rPr>
      </w:pPr>
      <w:r w:rsidRPr="00931FDE">
        <w:rPr>
          <w:rFonts w:cs="Times New Roman"/>
        </w:rPr>
        <w:t xml:space="preserve">Socialrådgiverne oplever, at der opstår </w:t>
      </w:r>
      <w:r>
        <w:rPr>
          <w:rFonts w:cs="Times New Roman"/>
        </w:rPr>
        <w:t xml:space="preserve">en række </w:t>
      </w:r>
      <w:r w:rsidRPr="00931FDE">
        <w:rPr>
          <w:rFonts w:cs="Times New Roman"/>
        </w:rPr>
        <w:t>vanskeligheder, der</w:t>
      </w:r>
      <w:r>
        <w:rPr>
          <w:rFonts w:cs="Times New Roman"/>
        </w:rPr>
        <w:t xml:space="preserve"> virker som begrundelser for ikke</w:t>
      </w:r>
      <w:r w:rsidRPr="00931FDE">
        <w:rPr>
          <w:rFonts w:cs="Times New Roman"/>
        </w:rPr>
        <w:t xml:space="preserve"> at inddrage de familier, </w:t>
      </w:r>
      <w:r>
        <w:rPr>
          <w:rFonts w:cs="Times New Roman"/>
        </w:rPr>
        <w:t xml:space="preserve">som </w:t>
      </w:r>
      <w:r w:rsidRPr="00931FDE">
        <w:rPr>
          <w:rFonts w:cs="Times New Roman"/>
        </w:rPr>
        <w:t xml:space="preserve">de </w:t>
      </w:r>
      <w:r>
        <w:rPr>
          <w:rFonts w:cs="Times New Roman"/>
        </w:rPr>
        <w:t xml:space="preserve">ellers som udgangspunkt </w:t>
      </w:r>
      <w:r w:rsidRPr="00931FDE">
        <w:rPr>
          <w:rFonts w:cs="Times New Roman"/>
        </w:rPr>
        <w:t>ønsker at inddrage.</w:t>
      </w:r>
    </w:p>
    <w:p w14:paraId="276E49BA" w14:textId="69681304" w:rsidR="008D2B3F" w:rsidRPr="00931FDE" w:rsidRDefault="00947001" w:rsidP="008D2B3F">
      <w:pPr>
        <w:rPr>
          <w:rFonts w:cs="Times New Roman"/>
        </w:rPr>
      </w:pPr>
      <w:r>
        <w:rPr>
          <w:rFonts w:cs="Times New Roman"/>
        </w:rPr>
        <w:t>Socialrådgiv</w:t>
      </w:r>
      <w:r w:rsidR="00AD45C3">
        <w:rPr>
          <w:rFonts w:cs="Times New Roman"/>
        </w:rPr>
        <w:t xml:space="preserve">ernes udtalelser viser at flere </w:t>
      </w:r>
      <w:r>
        <w:rPr>
          <w:rFonts w:cs="Times New Roman"/>
        </w:rPr>
        <w:t>af deres begrundelser for fravalg er funderet i at der er dysfunktionelle familiemønstre i familien. Lukkethed og social isolation kan anses som en dysfunktion. Det følgende viser således, at der findes ligheder mellem  teori om dysfunktionelle familier og flere af deres begrundelserne for deres fravalg.</w:t>
      </w:r>
      <w:r w:rsidR="00AD45C3">
        <w:rPr>
          <w:rFonts w:cs="Times New Roman"/>
        </w:rPr>
        <w:t xml:space="preserve"> </w:t>
      </w:r>
      <w:r w:rsidR="008D2B3F" w:rsidRPr="00931FDE">
        <w:rPr>
          <w:rFonts w:cs="Times New Roman"/>
        </w:rPr>
        <w:t xml:space="preserve">Der vil yderligere redegjort for flere </w:t>
      </w:r>
      <w:r>
        <w:rPr>
          <w:rFonts w:cs="Times New Roman"/>
        </w:rPr>
        <w:t xml:space="preserve">dysfunktioner i familierne </w:t>
      </w:r>
      <w:r w:rsidR="008D2B3F" w:rsidRPr="00931FDE">
        <w:rPr>
          <w:rFonts w:cs="Times New Roman"/>
        </w:rPr>
        <w:t xml:space="preserve">i analysedel 2. </w:t>
      </w:r>
    </w:p>
    <w:p w14:paraId="4D0F1AAB" w14:textId="312FEE0A" w:rsidR="008D2B3F" w:rsidRPr="00931FDE" w:rsidRDefault="008D2B3F" w:rsidP="008D2B3F">
      <w:pPr>
        <w:pStyle w:val="Overskrift4"/>
        <w:rPr>
          <w:rFonts w:cs="Times New Roman"/>
        </w:rPr>
      </w:pPr>
      <w:r w:rsidRPr="00931FDE">
        <w:rPr>
          <w:rFonts w:cs="Times New Roman"/>
        </w:rPr>
        <w:t>Lukkethed</w:t>
      </w:r>
    </w:p>
    <w:p w14:paraId="577EF181" w14:textId="394581CF" w:rsidR="008D2B3F" w:rsidRDefault="008D2B3F" w:rsidP="008D2B3F">
      <w:pPr>
        <w:rPr>
          <w:rFonts w:cs="Times New Roman"/>
        </w:rPr>
      </w:pPr>
      <w:r w:rsidRPr="00931FDE">
        <w:rPr>
          <w:rFonts w:cs="Times New Roman"/>
        </w:rPr>
        <w:t xml:space="preserve">Én af de beskrevne vanskeligheder omhandler </w:t>
      </w:r>
      <w:r>
        <w:rPr>
          <w:rFonts w:cs="Times New Roman"/>
        </w:rPr>
        <w:t xml:space="preserve">familiens </w:t>
      </w:r>
      <w:r w:rsidRPr="00931FDE">
        <w:rPr>
          <w:rFonts w:cs="Times New Roman"/>
        </w:rPr>
        <w:t xml:space="preserve">lukkethed overfor forvaltningen, og i forhold til at lade netværket få indsigt i deres problemer. </w:t>
      </w:r>
      <w:r>
        <w:rPr>
          <w:rFonts w:cs="Times New Roman"/>
        </w:rPr>
        <w:t>Her trækker socialrådgiverne på deres forforståelse i forhold til den modstand der kan forekomme, når socialrådgiverne vil være med til at træffe beslutninger om deres familiefo</w:t>
      </w:r>
      <w:r w:rsidR="00AD45C3">
        <w:rPr>
          <w:rFonts w:cs="Times New Roman"/>
        </w:rPr>
        <w:t>rhold. Skytte understøtter socialrådgivernes</w:t>
      </w:r>
      <w:r>
        <w:rPr>
          <w:rFonts w:cs="Times New Roman"/>
        </w:rPr>
        <w:t xml:space="preserve"> oplevelse af, at familierne kan være lukkede. </w:t>
      </w:r>
      <w:r w:rsidR="00E30C62">
        <w:rPr>
          <w:rFonts w:cs="Times New Roman"/>
        </w:rPr>
        <w:t>L</w:t>
      </w:r>
      <w:r w:rsidRPr="00931FDE">
        <w:rPr>
          <w:rFonts w:cs="Times New Roman"/>
        </w:rPr>
        <w:t>ukkethed</w:t>
      </w:r>
      <w:r>
        <w:rPr>
          <w:rFonts w:cs="Times New Roman"/>
        </w:rPr>
        <w:t>en</w:t>
      </w:r>
      <w:r w:rsidRPr="00931FDE">
        <w:rPr>
          <w:rFonts w:cs="Times New Roman"/>
        </w:rPr>
        <w:t xml:space="preserve"> kan skyldes en frygt for</w:t>
      </w:r>
      <w:r>
        <w:rPr>
          <w:rFonts w:cs="Times New Roman"/>
        </w:rPr>
        <w:t>, hvad forvaltningen vil foretage sig i forhold til familien, herunder muligheden for</w:t>
      </w:r>
      <w:r w:rsidRPr="00931FDE">
        <w:rPr>
          <w:rFonts w:cs="Times New Roman"/>
        </w:rPr>
        <w:t xml:space="preserve"> at forvaltningen vil anbringe deres børn. Denne frygt er ifølge Skytte velkendt fra socialt arbejde med udsatte børn og deres familier. Gustav Jonsson introducerede allerede i 1973 i bogen ”Den sociale arvs onde cirkel - kan den brydes” udtrykket ”den piggede familie” i sin søgen efter en forståelse af, den fjendtlighed professionelle ofte møder hos familier, der stemples som afvigende</w:t>
      </w:r>
      <w:r w:rsidR="00EB112E">
        <w:rPr>
          <w:rFonts w:cs="Times New Roman"/>
        </w:rPr>
        <w:t>.</w:t>
      </w:r>
      <w:r w:rsidRPr="00931FDE">
        <w:rPr>
          <w:rFonts w:cs="Times New Roman"/>
        </w:rPr>
        <w:t xml:space="preserve"> ”Piggede familier” er netop familier, der på alle måder søger at undgå tættere kontakt med det, der for dem står som det stemplende og magtfulde sociale system (Skytte:2010:57). Man kan også forstå lukketheden ud fra Schibbyes begreb: pseudogensidigt familiemønster. Dysfunktionelle familiers forhold til omverdenen er præget af utryghed</w:t>
      </w:r>
      <w:r w:rsidR="00903289">
        <w:rPr>
          <w:rFonts w:cs="Times New Roman"/>
        </w:rPr>
        <w:t>, og v</w:t>
      </w:r>
      <w:r w:rsidRPr="00931FDE">
        <w:rPr>
          <w:rFonts w:cs="Times New Roman"/>
        </w:rPr>
        <w:t>ed at involvere sig med deres netværk eller forvaltningen risikerer de at få forstyrret deres fastlåste familiemønster (Schibbye:2007:248). I disse familier ”samarbejder” alle om at afværge faretruende afgrænsning (Wynne i Schibbye:2007:246). Denne afgrænsning kan fremprovokeres ved</w:t>
      </w:r>
      <w:r w:rsidR="00903289">
        <w:rPr>
          <w:rFonts w:cs="Times New Roman"/>
        </w:rPr>
        <w:t>,</w:t>
      </w:r>
      <w:r w:rsidRPr="00931FDE">
        <w:rPr>
          <w:rFonts w:cs="Times New Roman"/>
        </w:rPr>
        <w:t xml:space="preserve"> at socialrådgiverne stiller indgående spørgsmål til familiens måde at agere overfor hinanden på.</w:t>
      </w:r>
    </w:p>
    <w:p w14:paraId="3C03C478" w14:textId="77777777" w:rsidR="008D2B3F" w:rsidRPr="00931FDE" w:rsidRDefault="008D2B3F" w:rsidP="008D2B3F">
      <w:pPr>
        <w:rPr>
          <w:rFonts w:cs="Times New Roman"/>
        </w:rPr>
      </w:pPr>
      <w:r>
        <w:rPr>
          <w:rFonts w:cs="Times New Roman"/>
        </w:rPr>
        <w:t>Socialrådgiverne giver ligeledes udtryk for, at de har svært ved at blive ved med at insistere på at få oplysninger om familiens netværk, hvis familien afviser at tale om det. Dette kan være funderet i, at der ikke er en tilstrækkelig tillidsfuld relation til forældrene til</w:t>
      </w:r>
      <w:r w:rsidR="00903289">
        <w:rPr>
          <w:rFonts w:cs="Times New Roman"/>
        </w:rPr>
        <w:t>,</w:t>
      </w:r>
      <w:r>
        <w:rPr>
          <w:rFonts w:cs="Times New Roman"/>
        </w:rPr>
        <w:t xml:space="preserve"> at de vil fortælle om det.</w:t>
      </w:r>
    </w:p>
    <w:p w14:paraId="77950AEE" w14:textId="16CBBE77" w:rsidR="008D2B3F" w:rsidRPr="00931FDE" w:rsidRDefault="008D2B3F" w:rsidP="008D2B3F">
      <w:pPr>
        <w:pStyle w:val="Overskrift4"/>
        <w:rPr>
          <w:rFonts w:cs="Times New Roman"/>
        </w:rPr>
      </w:pPr>
      <w:r w:rsidRPr="00931FDE">
        <w:rPr>
          <w:rFonts w:cs="Times New Roman"/>
        </w:rPr>
        <w:t>Isolerede familier</w:t>
      </w:r>
    </w:p>
    <w:p w14:paraId="2BD13669" w14:textId="3BB6EF64" w:rsidR="008D2B3F" w:rsidRPr="00931FDE" w:rsidRDefault="008D2B3F" w:rsidP="008D2B3F">
      <w:pPr>
        <w:rPr>
          <w:rFonts w:cs="Times New Roman"/>
        </w:rPr>
      </w:pPr>
      <w:r>
        <w:rPr>
          <w:rFonts w:cs="Times New Roman"/>
        </w:rPr>
        <w:t xml:space="preserve">En anden begrundelse for fravalg af </w:t>
      </w:r>
      <w:r w:rsidRPr="00931FDE">
        <w:rPr>
          <w:rFonts w:cs="Times New Roman"/>
        </w:rPr>
        <w:t xml:space="preserve">inddragelse er socialrådgivernes oplevelse af, at mange af familierne var isolerede i forhold til deres netværk. </w:t>
      </w:r>
      <w:r>
        <w:rPr>
          <w:rFonts w:cs="Times New Roman"/>
        </w:rPr>
        <w:t xml:space="preserve">Denne begrundelse </w:t>
      </w:r>
      <w:r w:rsidRPr="00931FDE">
        <w:rPr>
          <w:rFonts w:cs="Times New Roman"/>
        </w:rPr>
        <w:t>understøttes af teori. Killén påpeger, at netop isolation i forhold til netværket samt et konfliktfyldt forhold til netværket er kendetegnende for dysfunktionelle familier (Killén:2005:264). Ligeledes har Crittenden påpeget</w:t>
      </w:r>
      <w:r w:rsidR="00526748">
        <w:rPr>
          <w:rFonts w:cs="Times New Roman"/>
        </w:rPr>
        <w:t>,</w:t>
      </w:r>
      <w:r w:rsidRPr="00931FDE">
        <w:rPr>
          <w:rFonts w:cs="Times New Roman"/>
        </w:rPr>
        <w:t xml:space="preserve"> at dysfunktionelle familier også har et kompliceret forhold til venner og slægtninge. Sunde familier har meget større forudsætninger for at få opbygget et netværk, der kan virke som en støtte i tilfælde af kriser (Crittenden i Killén:2005:263-264). Mange dysfunktionelle familier har således et grovmasket netværk, eller er helt isolerede fra deres netværk. Ofte er netværkene små, lukkede og tilbagetrukke</w:t>
      </w:r>
      <w:r w:rsidR="00526748">
        <w:rPr>
          <w:rFonts w:cs="Times New Roman"/>
        </w:rPr>
        <w:t>de</w:t>
      </w:r>
      <w:r w:rsidRPr="00931FDE">
        <w:rPr>
          <w:rFonts w:cs="Times New Roman"/>
        </w:rPr>
        <w:t xml:space="preserve">, og enten har familien afvist netværket eller er </w:t>
      </w:r>
      <w:r w:rsidR="00526748">
        <w:rPr>
          <w:rFonts w:cs="Times New Roman"/>
        </w:rPr>
        <w:t xml:space="preserve">selv </w:t>
      </w:r>
      <w:r w:rsidRPr="00931FDE">
        <w:rPr>
          <w:rFonts w:cs="Times New Roman"/>
        </w:rPr>
        <w:t xml:space="preserve">blevet afvist (Killén:1991:265). Familien kan have </w:t>
      </w:r>
      <w:r w:rsidR="00526748">
        <w:rPr>
          <w:rFonts w:cs="Times New Roman"/>
        </w:rPr>
        <w:t>lagt</w:t>
      </w:r>
      <w:r w:rsidRPr="00931FDE">
        <w:rPr>
          <w:rFonts w:cs="Times New Roman"/>
        </w:rPr>
        <w:t xml:space="preserve"> afstand til netværket, fordi de oplever det skamfuldt at involvere dem i familiens problemfyldte liv. Det kan også ske</w:t>
      </w:r>
      <w:r w:rsidR="00526748">
        <w:rPr>
          <w:rFonts w:cs="Times New Roman"/>
        </w:rPr>
        <w:t>,</w:t>
      </w:r>
      <w:r w:rsidRPr="00931FDE">
        <w:rPr>
          <w:rFonts w:cs="Times New Roman"/>
        </w:rPr>
        <w:t xml:space="preserve"> at netværket tager afstand </w:t>
      </w:r>
      <w:r w:rsidR="00526748">
        <w:rPr>
          <w:rFonts w:cs="Times New Roman"/>
        </w:rPr>
        <w:t>fra</w:t>
      </w:r>
      <w:r w:rsidRPr="00931FDE">
        <w:rPr>
          <w:rFonts w:cs="Times New Roman"/>
        </w:rPr>
        <w:t xml:space="preserve"> familien, fordi de ikke kan rumme at forholde sig til familiens vanskeligheder (Wilson:1082 i Killén:1991:263). </w:t>
      </w:r>
      <w:r>
        <w:rPr>
          <w:rFonts w:cs="Times New Roman"/>
        </w:rPr>
        <w:t xml:space="preserve">Det sidstnævnte gør sig gældende i forhold til socialrådgivernes begrundelser. </w:t>
      </w:r>
      <w:r w:rsidRPr="00931FDE">
        <w:rPr>
          <w:rFonts w:cs="Times New Roman"/>
        </w:rPr>
        <w:t>Det er ligeledes et af mine fund, at netværket tager afstand til familien, hvis den er belastet af bestemte problematikker i familien, som f.eks. psykisk sygdom</w:t>
      </w:r>
      <w:r>
        <w:rPr>
          <w:rFonts w:cs="Times New Roman"/>
        </w:rPr>
        <w:t>,</w:t>
      </w:r>
      <w:r w:rsidR="00873822">
        <w:rPr>
          <w:rFonts w:cs="Times New Roman"/>
        </w:rPr>
        <w:t xml:space="preserve"> hvilket</w:t>
      </w:r>
      <w:r>
        <w:rPr>
          <w:rFonts w:cs="Times New Roman"/>
        </w:rPr>
        <w:t xml:space="preserve"> også fremgik af mine fund</w:t>
      </w:r>
      <w:r w:rsidRPr="00931FDE">
        <w:rPr>
          <w:rFonts w:cs="Times New Roman"/>
        </w:rPr>
        <w:t xml:space="preserve">. Desuden kan forældre der ikke formår at give deres barn tilstrækkelig omsorg </w:t>
      </w:r>
      <w:r w:rsidR="00526748">
        <w:rPr>
          <w:rFonts w:cs="Times New Roman"/>
        </w:rPr>
        <w:t xml:space="preserve">selv </w:t>
      </w:r>
      <w:r w:rsidRPr="00931FDE">
        <w:rPr>
          <w:rFonts w:cs="Times New Roman"/>
        </w:rPr>
        <w:t>have svært ved at begå sig socialt, og derved pleje</w:t>
      </w:r>
      <w:r>
        <w:rPr>
          <w:rFonts w:cs="Times New Roman"/>
        </w:rPr>
        <w:t xml:space="preserve"> deres relationer til netværket</w:t>
      </w:r>
      <w:r w:rsidRPr="00931FDE">
        <w:rPr>
          <w:rFonts w:cs="Times New Roman"/>
        </w:rPr>
        <w:t xml:space="preserve"> (Killén:1991:268-269). </w:t>
      </w:r>
    </w:p>
    <w:p w14:paraId="14212DFE" w14:textId="77777777" w:rsidR="008D2B3F" w:rsidRPr="00931FDE" w:rsidRDefault="008D2B3F" w:rsidP="008D2B3F">
      <w:pPr>
        <w:rPr>
          <w:rFonts w:cs="Times New Roman"/>
        </w:rPr>
      </w:pPr>
    </w:p>
    <w:p w14:paraId="57EE2690" w14:textId="69FA7A5D" w:rsidR="008D2B3F" w:rsidRPr="00931FDE" w:rsidRDefault="008D2B3F" w:rsidP="008D2B3F">
      <w:pPr>
        <w:rPr>
          <w:rFonts w:cs="Times New Roman"/>
        </w:rPr>
      </w:pPr>
      <w:r w:rsidRPr="00EB157A">
        <w:rPr>
          <w:rFonts w:cs="Times New Roman"/>
        </w:rPr>
        <w:t xml:space="preserve">Social isolation har konsekvenser på flere niveauer for børn og familie. De familier der ufrivilligt er isoleret fra deres netværk, kan man tale om som marginaliserede på et vigtigt livsområde; det sociale liv (Kristensen i Larsen, Lind &amp; Møller:2000:144-145). Der kan forekomme forskellige grader af marginalisering, både i forhold til varighed samt på hvor mange livsområder man er marginaliseret (Kristensen i Larsen, Lind &amp; Møller:2000:143). Det skal dog understreges, at marginalisering på et område ikke nødvendigvis betyder, at der også er tale om marginalisering på andre </w:t>
      </w:r>
      <w:r w:rsidR="00526748">
        <w:rPr>
          <w:rFonts w:cs="Times New Roman"/>
        </w:rPr>
        <w:t>områder</w:t>
      </w:r>
      <w:r w:rsidRPr="00EB157A">
        <w:rPr>
          <w:rFonts w:cs="Times New Roman"/>
        </w:rPr>
        <w:t xml:space="preserve"> (Kristensen i Larsen, Lind &amp; Møller:2000:146). Der kan dog argumenteres for</w:t>
      </w:r>
      <w:r w:rsidR="00526748">
        <w:rPr>
          <w:rFonts w:cs="Times New Roman"/>
        </w:rPr>
        <w:t>,</w:t>
      </w:r>
      <w:r w:rsidRPr="00EB157A">
        <w:rPr>
          <w:rFonts w:cs="Times New Roman"/>
        </w:rPr>
        <w:t xml:space="preserve"> at de familier der er omdrejningspunkt for nærværende undersøgelse er udsatte på flere områder. Manglende familie og netværk er é</w:t>
      </w:r>
      <w:r w:rsidR="00526748">
        <w:rPr>
          <w:rFonts w:cs="Times New Roman"/>
        </w:rPr>
        <w:t>n</w:t>
      </w:r>
      <w:r w:rsidRPr="00EB157A">
        <w:rPr>
          <w:rFonts w:cs="Times New Roman"/>
        </w:rPr>
        <w:t xml:space="preserve"> parameter i forhold til udsathed. I forhold til udsathed ved vi også</w:t>
      </w:r>
      <w:r w:rsidR="00526748">
        <w:rPr>
          <w:rFonts w:cs="Times New Roman"/>
        </w:rPr>
        <w:t>, at</w:t>
      </w:r>
      <w:r w:rsidRPr="00EB157A">
        <w:rPr>
          <w:rFonts w:cs="Times New Roman"/>
        </w:rPr>
        <w:t xml:space="preserve"> disse familier har en dysfunktion i deres familiemønster i </w:t>
      </w:r>
      <w:r w:rsidR="00526748">
        <w:rPr>
          <w:rFonts w:cs="Times New Roman"/>
        </w:rPr>
        <w:t>større</w:t>
      </w:r>
      <w:r w:rsidRPr="00EB157A">
        <w:rPr>
          <w:rFonts w:cs="Times New Roman"/>
        </w:rPr>
        <w:t xml:space="preserve"> eller mindre grad. Kombinationen af flere parametre/problemer kan føre til fastholdelse i dårlige livspositioner og forringer den enkeltes livschancer (Udsat for forståelse:</w:t>
      </w:r>
      <w:r w:rsidR="00BE42F8">
        <w:rPr>
          <w:rFonts w:cs="Times New Roman"/>
        </w:rPr>
        <w:t>2009:</w:t>
      </w:r>
      <w:r w:rsidRPr="00EB157A">
        <w:rPr>
          <w:rFonts w:cs="Times New Roman"/>
        </w:rPr>
        <w:t>121).</w:t>
      </w:r>
    </w:p>
    <w:p w14:paraId="664A527A" w14:textId="2156A3FD" w:rsidR="008D2B3F" w:rsidRPr="00931FDE" w:rsidRDefault="008D2B3F" w:rsidP="008D2B3F">
      <w:pPr>
        <w:pStyle w:val="Overskrift4"/>
        <w:rPr>
          <w:rFonts w:cs="Times New Roman"/>
        </w:rPr>
      </w:pPr>
      <w:r w:rsidRPr="00931FDE">
        <w:rPr>
          <w:rFonts w:cs="Times New Roman"/>
        </w:rPr>
        <w:t>Tidspres</w:t>
      </w:r>
    </w:p>
    <w:p w14:paraId="4C4B0F4D" w14:textId="3A91AB68" w:rsidR="008D2B3F" w:rsidRPr="00984C98" w:rsidRDefault="008D2B3F" w:rsidP="008D2B3F">
      <w:r w:rsidRPr="00931FDE">
        <w:t xml:space="preserve">Endnu en af de vanskeligheder som socialrådgiverne peger på er, at det er tidskrævende at arbejde med netværksinddragelse. </w:t>
      </w:r>
      <w:r>
        <w:t>I forhold til min problemformulering var det interessant at finde frem til socialrådgivernes begrundelser for, at de finder det tidskrævende at arbejde med netværksinddragelse. De oplevede, at d</w:t>
      </w:r>
      <w:r w:rsidRPr="00931FDE">
        <w:t xml:space="preserve">els kræver det tid at koordinere møder med alle de mennesker der er i netværket. </w:t>
      </w:r>
      <w:r w:rsidR="00873822">
        <w:t xml:space="preserve">Og dels </w:t>
      </w:r>
      <w:r w:rsidRPr="00931FDE">
        <w:t xml:space="preserve"> kræver også tid at opbygge den gode relation til borgerne, som det fordrer for at kunne motivere til net</w:t>
      </w:r>
      <w:r>
        <w:t xml:space="preserve">værksinddragelse. I afsnittet </w:t>
      </w:r>
      <w:r w:rsidRPr="00931FDE">
        <w:t xml:space="preserve">i </w:t>
      </w:r>
      <w:r>
        <w:t>analysen om</w:t>
      </w:r>
      <w:r w:rsidRPr="00931FDE">
        <w:t xml:space="preserve"> lukkethed </w:t>
      </w:r>
      <w:r>
        <w:t xml:space="preserve">i </w:t>
      </w:r>
      <w:r w:rsidRPr="00931FDE">
        <w:t>forhold til forvaltningen</w:t>
      </w:r>
      <w:r>
        <w:t xml:space="preserve"> fandt jeg</w:t>
      </w:r>
      <w:r w:rsidRPr="00931FDE">
        <w:t xml:space="preserve">, </w:t>
      </w:r>
      <w:r>
        <w:t xml:space="preserve">at det </w:t>
      </w:r>
      <w:r w:rsidRPr="00931FDE">
        <w:t>kan gøre det vanskeligt for socialrådgiverne at afdække, hvorvidt der eksisterer et netværk</w:t>
      </w:r>
      <w:r w:rsidR="00526748">
        <w:t>,</w:t>
      </w:r>
      <w:r w:rsidRPr="00931FDE">
        <w:t xml:space="preserve"> der kan være en ressource i forhold til familien. Den tillidsfulde relation er nødvendig, for at socialrådgiverne bliver ved med at spørge ind til netværket, hvis forældrene umiddelbart afviser, at der er et netværk. Hvis familierne har tillid til sagsbehandleren øger det chancerne for, at familierne takker ja til familierådslagning (Mortensen, Stærmose &amp; Vestergaard:2008:21). At opbygge en tillidsfuld relation er således et element som socialrådgiverne mangler tid til</w:t>
      </w:r>
      <w:r>
        <w:t xml:space="preserve">. </w:t>
      </w:r>
      <w:r w:rsidRPr="00931FDE">
        <w:t>Det landsdækkende familierådslagningsprojekt (Hansen, Hansen &amp; Rasmussen 2003 i Skytte:2010:41) viste</w:t>
      </w:r>
      <w:r w:rsidR="00AD45C3">
        <w:t xml:space="preserve"> dog</w:t>
      </w:r>
      <w:r w:rsidRPr="00931FDE">
        <w:t>, at sagspresset ikke afgør, om den enkelte rådgiver går i gang med at arbejde med familierådslagning. Ofte var det de mest belastede rådgivere, der også iværksatte familierådslagninger. I Skyttes evaluering af implementering af familierådslagning er der trods nogle socialrådgiveres udtalelser heller ikke tegn på, at den enkelte rådgivers arbejdspres er afgørende for, hvem der går i gang med familierådslagning. Skytte hævder</w:t>
      </w:r>
      <w:r w:rsidR="00526748">
        <w:t>,</w:t>
      </w:r>
      <w:r w:rsidRPr="00931FDE">
        <w:t xml:space="preserve"> at det er engagementet i forhold til den empowermentorienterede tilgang</w:t>
      </w:r>
      <w:r w:rsidR="00526748">
        <w:t>,</w:t>
      </w:r>
      <w:r w:rsidRPr="00931FDE">
        <w:t xml:space="preserve"> der er afgørende for tilvalg af familierådslagninger </w:t>
      </w:r>
      <w:r w:rsidRPr="00984C98">
        <w:t xml:space="preserve">(Skytte:2010:41). Den tidsmæssige begrundelse anvendes naturligvis, fordi der som oftest er meget travlt i afdelingen. Dog må det antages, at den tidsmæssige begrundelse også dækker over andre begrundelser, idet det er muligt at prioritere arbejdsopgaverne forskelligt. </w:t>
      </w:r>
    </w:p>
    <w:p w14:paraId="7696D5E9" w14:textId="77777777" w:rsidR="008D2B3F" w:rsidRDefault="008D2B3F" w:rsidP="008D2B3F"/>
    <w:p w14:paraId="01697A05" w14:textId="561289DF" w:rsidR="00AD45C3" w:rsidRDefault="00AD45C3" w:rsidP="008D2B3F">
      <w:r>
        <w:t>Af det delkonklusionen har omhandlet, har jeg gjort mig nogle interessante observationer i forhold til socialrådgivernes problemforståelse, hensigter og mål samt strategier.</w:t>
      </w:r>
    </w:p>
    <w:p w14:paraId="13993CCA" w14:textId="5B889DD0" w:rsidR="008D2B3F" w:rsidRPr="00984C98" w:rsidRDefault="008D2B3F" w:rsidP="008D2B3F">
      <w:r w:rsidRPr="00984C98">
        <w:t>Socialrådgiverne har en problemforståelse i forhold til at se inddragelse af netværk som en efterstræbsom metode. Endvidere mener de, at man kan inddrage netværk i alle typer sager, både i forhold til de ”lette sager” samt i forhold til de familier med de sværeste problematikker. Samtidig er det deres oplevelse, at de inddrager for lidt. Deres strategi og umiddelbare begrundelser for dette er manglende tid. Det er således interessant</w:t>
      </w:r>
      <w:r w:rsidR="00526748">
        <w:t>,</w:t>
      </w:r>
      <w:r w:rsidRPr="00984C98">
        <w:t xml:space="preserve"> at der herved opstår uoverensstemmelse mellem deres problemforståelse og hensigter.</w:t>
      </w:r>
    </w:p>
    <w:p w14:paraId="78BDCFA5" w14:textId="77777777" w:rsidR="008D2B3F" w:rsidRPr="00984C98" w:rsidRDefault="008D2B3F" w:rsidP="008D2B3F"/>
    <w:p w14:paraId="24D3EAF9" w14:textId="63F549B2" w:rsidR="008D2B3F" w:rsidRPr="00984C98" w:rsidRDefault="008D2B3F" w:rsidP="008D2B3F">
      <w:r w:rsidRPr="00984C98">
        <w:t>De vanskeligheder som socialrådgiverne fremdrog i forhold til ikke at inddrage de familier som de ønsker at inddrage, kan bidrage til forståelsen af, at de på trods af deres overordnede positive indstilling i forhold til netværksinddragelse ikke får anvendt metoden. Vanskelighederne spænder således ben for, at det kan blive en succes for familien og barnet. Det kan dog også antages, at de bruger vanskelighederne som argumentation for u</w:t>
      </w:r>
      <w:r w:rsidR="00DB1420">
        <w:t>n</w:t>
      </w:r>
      <w:r w:rsidRPr="00984C98">
        <w:t>dlade at forsøge at inddrage netværket. De vanskeligheder der er blevet beskrevet, ligner groft sagt de vanskeligheder der bliver beskrevet i analysedel 2 som argumentation for a</w:t>
      </w:r>
      <w:r w:rsidR="00DB1420">
        <w:t>t</w:t>
      </w:r>
      <w:r w:rsidRPr="00984C98">
        <w:t xml:space="preserve"> fravælge netværksinddragelse. Dels er lukkethed og isolerede familier et konfliktmønster i familierne. Der indgår ligeledes flere former for konfliktmønstre i analysedel to. Yderligere er tidspres også en del af organisatoriske forhold, som også vil blive drøftet i analysedel 2.</w:t>
      </w:r>
    </w:p>
    <w:p w14:paraId="5FF4D0D6" w14:textId="617BF2C8" w:rsidR="008D2B3F" w:rsidRDefault="008D2B3F" w:rsidP="008D2B3F">
      <w:r w:rsidRPr="00984C98">
        <w:t>Af interviewene kan det ikke aflæses, hvor meget de har forsøgt at inddrage netværket. På den måde</w:t>
      </w:r>
      <w:r w:rsidR="00DB1420">
        <w:t>,</w:t>
      </w:r>
      <w:r w:rsidRPr="00984C98">
        <w:t xml:space="preserve"> at de ikke har eksempler på hvor de har forsøgt at inddrage, men alligevel ikke gjorde det. Det kan derfor antages, at de vanskeligheder som socialrådgiverne begrunder deres fravalg med, virker som argumentation for ikke et forsøg på </w:t>
      </w:r>
      <w:r w:rsidRPr="00931FDE">
        <w:t xml:space="preserve">at inddrage. </w:t>
      </w:r>
    </w:p>
    <w:p w14:paraId="4DFC8360" w14:textId="13DDE2B3" w:rsidR="008D2B3F" w:rsidRPr="00931FDE" w:rsidRDefault="008D2B3F" w:rsidP="008D2B3F">
      <w:pPr>
        <w:pStyle w:val="Overskrift4"/>
        <w:rPr>
          <w:rFonts w:cs="Times New Roman"/>
        </w:rPr>
      </w:pPr>
      <w:r w:rsidRPr="00931FDE">
        <w:rPr>
          <w:rFonts w:cs="Times New Roman"/>
        </w:rPr>
        <w:t>Tilskyndelser</w:t>
      </w:r>
    </w:p>
    <w:p w14:paraId="6B48C759" w14:textId="77777777" w:rsidR="008D2B3F" w:rsidRPr="00931FDE" w:rsidRDefault="008D2B3F" w:rsidP="008D2B3F">
      <w:pPr>
        <w:rPr>
          <w:rFonts w:cs="Times New Roman"/>
        </w:rPr>
      </w:pPr>
      <w:r w:rsidRPr="00931FDE">
        <w:rPr>
          <w:rFonts w:cs="Times New Roman"/>
        </w:rPr>
        <w:t>Socialrådgiverne oplever</w:t>
      </w:r>
      <w:r w:rsidR="00DB1420">
        <w:rPr>
          <w:rFonts w:cs="Times New Roman"/>
        </w:rPr>
        <w:t>,</w:t>
      </w:r>
      <w:r>
        <w:rPr>
          <w:rFonts w:cs="Times New Roman"/>
        </w:rPr>
        <w:t xml:space="preserve"> at der er</w:t>
      </w:r>
      <w:r w:rsidRPr="00931FDE">
        <w:rPr>
          <w:rFonts w:cs="Times New Roman"/>
        </w:rPr>
        <w:t xml:space="preserve"> en række tilskyndelser </w:t>
      </w:r>
      <w:r>
        <w:rPr>
          <w:rFonts w:cs="Times New Roman"/>
        </w:rPr>
        <w:t xml:space="preserve">til stede </w:t>
      </w:r>
      <w:r w:rsidRPr="00931FDE">
        <w:rPr>
          <w:rFonts w:cs="Times New Roman"/>
        </w:rPr>
        <w:t>i forhold til at inddrage netværk. Disse drejer sig bl.a. om, at familien og netværket selv har tilskyndet til at støtte op om familien. Det er således ikke på socialrådgivernes foranledning, at netværket virker som en støtte for familien. Socialrådgiverne fremdrager i den forbindelse flere af disse cases, når jeg spurgte til eksempler på, hvornår de har inddraget netværket. Når de fremdrager disse eksempler, kan det hænge sammen med, at de ikke har ret mange erfaringer med inddragelse, der er iværksat på deres eget initiativ.</w:t>
      </w:r>
    </w:p>
    <w:p w14:paraId="62149A7D" w14:textId="66219697" w:rsidR="008D2B3F" w:rsidRPr="00931FDE" w:rsidRDefault="008D2B3F" w:rsidP="008D2B3F">
      <w:pPr>
        <w:rPr>
          <w:rFonts w:cs="Times New Roman"/>
        </w:rPr>
      </w:pPr>
      <w:r w:rsidRPr="00931FDE">
        <w:rPr>
          <w:rFonts w:cs="Times New Roman"/>
        </w:rPr>
        <w:t>Ved denne tilskyndelse fra familie og netværk opstår den pudsighed, at der derved er nogle familier og netværk der har mere netværksorientering end socialrådgiverne. I forhold til Arnsteins teori om inddragelse, bevæger vi os her på det midterste niveau af inddragelse: ”tokenism”</w:t>
      </w:r>
      <w:r>
        <w:rPr>
          <w:rFonts w:cs="Times New Roman"/>
        </w:rPr>
        <w:t xml:space="preserve"> (Arnstein:1969:2)</w:t>
      </w:r>
      <w:r w:rsidRPr="00931FDE">
        <w:rPr>
          <w:rFonts w:cs="Times New Roman"/>
        </w:rPr>
        <w:t>. Familiens og netværkets eget initiativ giver familien en mulighed for at blive hørt, idet socialrådgiverne er positive i forhold til netværkets eget initiativ. Dog er familie og netværk fortsat ikke sikre på, at deres ønsker vil blive efterkommet. Socialrådgivernes udtalelser viser, at de i de pågældende sager ofte ikke gør yderligere for at få det ressourcestærke netværk yderligere på banen. Dette ville muligvis kunne bidrage til</w:t>
      </w:r>
      <w:r w:rsidR="00DB1420">
        <w:rPr>
          <w:rFonts w:cs="Times New Roman"/>
        </w:rPr>
        <w:t>,</w:t>
      </w:r>
      <w:r w:rsidRPr="00931FDE">
        <w:rPr>
          <w:rFonts w:cs="Times New Roman"/>
        </w:rPr>
        <w:t xml:space="preserve"> at familierne kunne opnå mulighed for selv at træffe beslutninger og klare sig selv, og derved komme øverst op på Arnsteins stige. Eftersom der er tale om, at netværket selv har meldt sig på banen for at støtte op om familien, kan der stilles spørgsmålstegn ved om der er tale om inddragelse i forhold til min definition af inddragelse; at inddragelse skal ske på socialrådgiverens initiativ. Der kan dog argumenteres for, at der er tale om inddragelse, idet socialrådgiverne er imødekommende overfor netværkets deltagelse i problemløsningsprocessen, og derved inviterer dem ind i processen.</w:t>
      </w:r>
    </w:p>
    <w:p w14:paraId="4B77A2AC" w14:textId="77777777" w:rsidR="008D2B3F" w:rsidRPr="00931FDE" w:rsidRDefault="008D2B3F" w:rsidP="008D2B3F">
      <w:pPr>
        <w:rPr>
          <w:rFonts w:cs="Times New Roman"/>
        </w:rPr>
      </w:pPr>
    </w:p>
    <w:p w14:paraId="47A88497" w14:textId="204020DB" w:rsidR="008D2B3F" w:rsidRPr="00931FDE" w:rsidRDefault="008D2B3F" w:rsidP="008D2B3F">
      <w:pPr>
        <w:rPr>
          <w:rFonts w:cs="Times New Roman"/>
        </w:rPr>
      </w:pPr>
      <w:r w:rsidRPr="00931FDE">
        <w:rPr>
          <w:rFonts w:cs="Times New Roman"/>
        </w:rPr>
        <w:t>Socialrådgiverne fremhæver betydningen af, at der er implementeret Signs of safety og herunder sikkerhedsplaner i deres afdeling. At dette værktøj virker som en tilskyndelse kan bunde i, at socialrådgiverne mangler erfaring med netværksinddragelse, og derfor har behov for anvis</w:t>
      </w:r>
      <w:r>
        <w:rPr>
          <w:rFonts w:cs="Times New Roman"/>
        </w:rPr>
        <w:t>ninger til fremgangsmåden. Det f</w:t>
      </w:r>
      <w:r w:rsidRPr="00931FDE">
        <w:rPr>
          <w:rFonts w:cs="Times New Roman"/>
        </w:rPr>
        <w:t>remgår endvidere af analysedel to, at socialrådgiverne efterspørger vejledning til</w:t>
      </w:r>
      <w:r>
        <w:rPr>
          <w:rFonts w:cs="Times New Roman"/>
        </w:rPr>
        <w:t>,</w:t>
      </w:r>
      <w:r w:rsidRPr="00931FDE">
        <w:rPr>
          <w:rFonts w:cs="Times New Roman"/>
        </w:rPr>
        <w:t xml:space="preserve"> hvordan man griber inddragelse an.</w:t>
      </w:r>
    </w:p>
    <w:p w14:paraId="26F3621C" w14:textId="597E99EE" w:rsidR="008D2B3F" w:rsidRDefault="008D2B3F" w:rsidP="008D2B3F">
      <w:pPr>
        <w:rPr>
          <w:rFonts w:cs="Times New Roman"/>
        </w:rPr>
      </w:pPr>
      <w:r w:rsidRPr="00931FDE">
        <w:rPr>
          <w:rFonts w:cs="Times New Roman"/>
        </w:rPr>
        <w:t>Forvaltningen er i de sager, hvor de iværksætter sikkerhedsplaner, så bekymrede for barnets trivsel, at de vil træffe beslutning om mere indgribende foranstaltning som f.eks. anbringelse uden for hjemmet, hvis sikkerhedsplanen ikke kan skabe den nødvendige forandring for barnet, eller at familien ikke vil deltage i at iværksætte en sikkerhedsplan. Der kan på den ene side argumenteres for, at der er tale om stor grad af inddragelse af familie og netværk, idet forvaltningen giver udtryk for stor bekymring for barnets trivsel, og samtidig har en forventning om, og tiltro til, at det er familien og netværkets medansvar og mulighed for at skabe forandringen for barnet. Aftalerne om indholdet af sikkerhedsplanen bliver udarbejdet på fællesmøder, hvor familien får mulighed for at tilkendegive deres holdning. På den anden side får netværket også en kontrolfunktion i forhold til at tjekke, at barnet ikke lider overlast. Dette bevirker, at det ikke kun er netværk og familie der skal samarbejde, men også netværk og forvaltning der skaber en form for alliance. Ifølge Arnsteins teori vil der således også være tale om de nederste trin af inddragelse, og dermed en meget ringe grad af reel inddragelse (Arnstein:1969:2). Indsatsen bliver også påtvunget familien, i den forstand, at forvaltningen vil vælge et mere indgribende alternativ, hvis familien ikke ønsker at samarbejde om sikkerhedsplanen. Denne form for pres må i sig selv anses som et dårligt udgangspunkt for inddragelse og en empowermentorienteret tilgang.</w:t>
      </w:r>
      <w:r>
        <w:rPr>
          <w:rFonts w:cs="Times New Roman"/>
        </w:rPr>
        <w:t xml:space="preserve"> </w:t>
      </w:r>
    </w:p>
    <w:p w14:paraId="62078A10" w14:textId="1EAF681B" w:rsidR="008D2B3F" w:rsidRDefault="008D2B3F" w:rsidP="008D2B3F">
      <w:pPr>
        <w:rPr>
          <w:rFonts w:cs="Times New Roman"/>
        </w:rPr>
      </w:pPr>
      <w:r>
        <w:rPr>
          <w:rFonts w:cs="Times New Roman"/>
        </w:rPr>
        <w:t>Socialrådgiverne fortæller, at de har mest erfaring med at inddrage familier</w:t>
      </w:r>
      <w:r w:rsidR="00DB1420">
        <w:rPr>
          <w:rFonts w:cs="Times New Roman"/>
        </w:rPr>
        <w:t>ne</w:t>
      </w:r>
      <w:r>
        <w:rPr>
          <w:rFonts w:cs="Times New Roman"/>
        </w:rPr>
        <w:t xml:space="preserve"> med de sværeste problematikker. Dette skyldes indsatsen i forhold til sikkerhedsplaner. Det er metodemæssigt problematisk, hvis indsatser begrundes med hvilke forhåndenværende foranstaltninger der er til stede i afdelingen, frem for faglige begrundelser</w:t>
      </w:r>
      <w:r w:rsidR="00AD45C3">
        <w:rPr>
          <w:rFonts w:cs="Times New Roman"/>
        </w:rPr>
        <w:t xml:space="preserve"> (Guldager 2002:5)</w:t>
      </w:r>
      <w:r>
        <w:rPr>
          <w:rFonts w:cs="Times New Roman"/>
        </w:rPr>
        <w:t>.</w:t>
      </w:r>
    </w:p>
    <w:p w14:paraId="56486300" w14:textId="77777777" w:rsidR="008D2B3F" w:rsidRDefault="008D2B3F" w:rsidP="008D2B3F">
      <w:pPr>
        <w:rPr>
          <w:rFonts w:cs="Times New Roman"/>
        </w:rPr>
      </w:pPr>
    </w:p>
    <w:p w14:paraId="320AD303" w14:textId="48D27A76" w:rsidR="008D2B3F" w:rsidRPr="00A90553" w:rsidRDefault="008D2B3F" w:rsidP="008D2B3F">
      <w:pPr>
        <w:rPr>
          <w:rFonts w:cs="Times New Roman"/>
        </w:rPr>
      </w:pPr>
      <w:r w:rsidRPr="00931FDE">
        <w:rPr>
          <w:rFonts w:cs="Times New Roman"/>
        </w:rPr>
        <w:t>Flere af socialrådgiverne fremdrager, at lovgivningen, der foreskriver, at man skal inddrag</w:t>
      </w:r>
      <w:r w:rsidR="00AD45C3">
        <w:rPr>
          <w:rFonts w:cs="Times New Roman"/>
        </w:rPr>
        <w:t>e netværket, ligeledes</w:t>
      </w:r>
      <w:r>
        <w:rPr>
          <w:rFonts w:cs="Times New Roman"/>
        </w:rPr>
        <w:t xml:space="preserve"> virker som begrundelse</w:t>
      </w:r>
      <w:r w:rsidRPr="00931FDE">
        <w:rPr>
          <w:rFonts w:cs="Times New Roman"/>
        </w:rPr>
        <w:t xml:space="preserve"> i forhold til at inddrage netværk (Servicelovens § 47).</w:t>
      </w:r>
    </w:p>
    <w:p w14:paraId="644DF606" w14:textId="424EB2F0" w:rsidR="008D2B3F" w:rsidRDefault="00626B94" w:rsidP="008D2B3F">
      <w:pPr>
        <w:pStyle w:val="Overskrift1"/>
        <w:rPr>
          <w:rFonts w:cs="Times New Roman"/>
        </w:rPr>
      </w:pPr>
      <w:bookmarkStart w:id="70" w:name="_Toc213118986"/>
      <w:bookmarkStart w:id="71" w:name="_Toc215829769"/>
      <w:r>
        <w:rPr>
          <w:rFonts w:cs="Times New Roman"/>
        </w:rPr>
        <w:t>Anden analysedel:</w:t>
      </w:r>
      <w:r w:rsidR="008D2B3F" w:rsidRPr="00931FDE">
        <w:rPr>
          <w:rFonts w:cs="Times New Roman"/>
        </w:rPr>
        <w:t xml:space="preserve"> </w:t>
      </w:r>
      <w:bookmarkEnd w:id="70"/>
      <w:r w:rsidR="008D2B3F">
        <w:rPr>
          <w:rFonts w:cs="Times New Roman"/>
        </w:rPr>
        <w:t>Hvilke begrundelser har socialrådgiverne for ikke at inddrage netværk?</w:t>
      </w:r>
      <w:bookmarkEnd w:id="71"/>
    </w:p>
    <w:p w14:paraId="1DE43F84" w14:textId="77777777" w:rsidR="008D2B3F" w:rsidRPr="00931FDE" w:rsidRDefault="008D2B3F" w:rsidP="008D2B3F">
      <w:pPr>
        <w:rPr>
          <w:rFonts w:cs="Times New Roman"/>
        </w:rPr>
      </w:pPr>
      <w:r w:rsidRPr="00931FDE">
        <w:rPr>
          <w:rFonts w:cs="Times New Roman"/>
        </w:rPr>
        <w:t xml:space="preserve">Denne analysedel beskæftiger sig med socialrådgivernes begrundelser for fravalg af netværksinddragelse. </w:t>
      </w:r>
      <w:r>
        <w:rPr>
          <w:rFonts w:cs="Times New Roman"/>
        </w:rPr>
        <w:t>Jeg har ud fra interviewene fundet, at begrundelserne for socialrådgivernes fravalg er funderet i de vanskeligheder</w:t>
      </w:r>
      <w:r w:rsidR="00DB1420">
        <w:rPr>
          <w:rFonts w:cs="Times New Roman"/>
        </w:rPr>
        <w:t>,</w:t>
      </w:r>
      <w:r>
        <w:rPr>
          <w:rFonts w:cs="Times New Roman"/>
        </w:rPr>
        <w:t xml:space="preserve"> der er tilstede i familierne. Socialrådgiverne mener således, at disse vanskeligheder gør det komplekst at have med netværksinddragelse at gøre. I analysedelen fremhæves de pointer fra empirien som jeg har udvalgt. Teorien vil primært bringes i spil i den efterfølgende de</w:t>
      </w:r>
      <w:r w:rsidR="00DB1420">
        <w:rPr>
          <w:rFonts w:cs="Times New Roman"/>
        </w:rPr>
        <w:t>l</w:t>
      </w:r>
      <w:r>
        <w:rPr>
          <w:rFonts w:cs="Times New Roman"/>
        </w:rPr>
        <w:t>konklusion.</w:t>
      </w:r>
    </w:p>
    <w:p w14:paraId="58655DAE" w14:textId="603366B8" w:rsidR="008D2B3F" w:rsidRPr="00931FDE" w:rsidRDefault="008D2B3F" w:rsidP="008D2B3F">
      <w:pPr>
        <w:pStyle w:val="Overskrift2"/>
        <w:rPr>
          <w:rFonts w:cs="Times New Roman"/>
        </w:rPr>
      </w:pPr>
      <w:bookmarkStart w:id="72" w:name="_Toc213118989"/>
      <w:bookmarkStart w:id="73" w:name="_Toc215829770"/>
      <w:r w:rsidRPr="00931FDE">
        <w:rPr>
          <w:rFonts w:cs="Times New Roman"/>
        </w:rPr>
        <w:t>Hvorfor/Vanskeligheder</w:t>
      </w:r>
      <w:bookmarkEnd w:id="72"/>
      <w:bookmarkEnd w:id="73"/>
    </w:p>
    <w:p w14:paraId="43C7B4ED" w14:textId="23FCE2B3" w:rsidR="008D2B3F" w:rsidRDefault="008D2B3F" w:rsidP="008D2B3F">
      <w:pPr>
        <w:rPr>
          <w:rFonts w:cs="Times New Roman"/>
        </w:rPr>
      </w:pPr>
      <w:r w:rsidRPr="00931FDE">
        <w:rPr>
          <w:rFonts w:cs="Times New Roman"/>
        </w:rPr>
        <w:t xml:space="preserve">Af analysedel 1 fremgik det, at alle socialrådgiverne oplever, at de ikke inddrager </w:t>
      </w:r>
      <w:r>
        <w:rPr>
          <w:rFonts w:cs="Times New Roman"/>
        </w:rPr>
        <w:t xml:space="preserve">netværk </w:t>
      </w:r>
      <w:r w:rsidRPr="00931FDE">
        <w:rPr>
          <w:rFonts w:cs="Times New Roman"/>
        </w:rPr>
        <w:t>i særlig høj grad.</w:t>
      </w:r>
      <w:r>
        <w:rPr>
          <w:rFonts w:cs="Times New Roman"/>
        </w:rPr>
        <w:t xml:space="preserve"> Det interessante er</w:t>
      </w:r>
      <w:r w:rsidR="00DB1420">
        <w:rPr>
          <w:rFonts w:cs="Times New Roman"/>
        </w:rPr>
        <w:t>,</w:t>
      </w:r>
      <w:r>
        <w:rPr>
          <w:rFonts w:cs="Times New Roman"/>
        </w:rPr>
        <w:t xml:space="preserve"> at de også giver udtryk for, at de ikke oplever at de inddrager nok. Denne analysedel ser nærmere på begrundelserne for socialrådgivernes fravalg af netværksinddragelse, hvilket bidrager til en forståelse for modsætningen mellem deres ønske og deres praksis.</w:t>
      </w:r>
    </w:p>
    <w:p w14:paraId="5F74C455" w14:textId="77777777" w:rsidR="008D2B3F" w:rsidRPr="00931FDE" w:rsidRDefault="008D2B3F" w:rsidP="008D2B3F">
      <w:pPr>
        <w:rPr>
          <w:rFonts w:cs="Times New Roman"/>
        </w:rPr>
      </w:pPr>
      <w:r w:rsidRPr="00931FDE">
        <w:rPr>
          <w:rFonts w:cs="Times New Roman"/>
        </w:rPr>
        <w:t xml:space="preserve">I det </w:t>
      </w:r>
      <w:r>
        <w:rPr>
          <w:rFonts w:cs="Times New Roman"/>
        </w:rPr>
        <w:t>følgende vil jeg analysere</w:t>
      </w:r>
      <w:r w:rsidRPr="00931FDE">
        <w:rPr>
          <w:rFonts w:cs="Times New Roman"/>
        </w:rPr>
        <w:t xml:space="preserve"> socialrådgiverne</w:t>
      </w:r>
      <w:r>
        <w:rPr>
          <w:rFonts w:cs="Times New Roman"/>
        </w:rPr>
        <w:t xml:space="preserve">s begrundelser for fravalg af </w:t>
      </w:r>
      <w:r w:rsidRPr="00931FDE">
        <w:rPr>
          <w:rFonts w:cs="Times New Roman"/>
        </w:rPr>
        <w:t>netværksinddragelse, og således fremdrage de vanskeligheder som de skitserer ved metoden.</w:t>
      </w:r>
    </w:p>
    <w:p w14:paraId="1D9CE1B9" w14:textId="2EF89043" w:rsidR="008D2B3F" w:rsidRPr="00931FDE" w:rsidRDefault="008D2B3F" w:rsidP="008D2B3F">
      <w:pPr>
        <w:pStyle w:val="Overskrift3"/>
        <w:rPr>
          <w:rFonts w:cs="Times New Roman"/>
        </w:rPr>
      </w:pPr>
      <w:bookmarkStart w:id="74" w:name="_Toc213118990"/>
      <w:bookmarkStart w:id="75" w:name="_Toc215829771"/>
      <w:r w:rsidRPr="00931FDE">
        <w:rPr>
          <w:rFonts w:cs="Times New Roman"/>
        </w:rPr>
        <w:t>Konflikter</w:t>
      </w:r>
      <w:bookmarkEnd w:id="74"/>
      <w:bookmarkEnd w:id="75"/>
    </w:p>
    <w:p w14:paraId="268C3ED0" w14:textId="4234FB2A" w:rsidR="008D2B3F" w:rsidRPr="00931FDE" w:rsidRDefault="008D2B3F" w:rsidP="008D2B3F">
      <w:pPr>
        <w:rPr>
          <w:rFonts w:cs="Times New Roman"/>
        </w:rPr>
      </w:pPr>
      <w:r>
        <w:rPr>
          <w:rFonts w:cs="Times New Roman"/>
        </w:rPr>
        <w:t xml:space="preserve">Det </w:t>
      </w:r>
      <w:r w:rsidR="00561A0B">
        <w:rPr>
          <w:rFonts w:cs="Times New Roman"/>
        </w:rPr>
        <w:t>er</w:t>
      </w:r>
      <w:r>
        <w:rPr>
          <w:rFonts w:cs="Times New Roman"/>
        </w:rPr>
        <w:t xml:space="preserve"> kendetegnende for alle socialrådgiverne, når de fortælle</w:t>
      </w:r>
      <w:r w:rsidR="00561A0B">
        <w:rPr>
          <w:rFonts w:cs="Times New Roman"/>
        </w:rPr>
        <w:t>r</w:t>
      </w:r>
      <w:r>
        <w:rPr>
          <w:rFonts w:cs="Times New Roman"/>
        </w:rPr>
        <w:t xml:space="preserve"> om eksempler fra praksis, at de tegnede et billede af</w:t>
      </w:r>
      <w:r w:rsidR="00DB1420">
        <w:rPr>
          <w:rFonts w:cs="Times New Roman"/>
        </w:rPr>
        <w:t>,</w:t>
      </w:r>
      <w:r>
        <w:rPr>
          <w:rFonts w:cs="Times New Roman"/>
        </w:rPr>
        <w:t xml:space="preserve"> at deres familier ofte havde et meget konfliktfyldt forhold til deres netværk. Socialrådgiverne forklarede primært fravalget med tidspres, når jeg direkte spurgte dem om, hvorfor de ikke inddrager i lige så høj grad som de kunne ønske. Men når de tal</w:t>
      </w:r>
      <w:r w:rsidR="00561A0B">
        <w:rPr>
          <w:rFonts w:cs="Times New Roman"/>
        </w:rPr>
        <w:t>er</w:t>
      </w:r>
      <w:r>
        <w:rPr>
          <w:rFonts w:cs="Times New Roman"/>
        </w:rPr>
        <w:t xml:space="preserve"> om deres praksis, tegnede der sig et billede af, at det ofte </w:t>
      </w:r>
      <w:r w:rsidR="00561A0B">
        <w:rPr>
          <w:rFonts w:cs="Times New Roman"/>
        </w:rPr>
        <w:t>er</w:t>
      </w:r>
      <w:r>
        <w:rPr>
          <w:rFonts w:cs="Times New Roman"/>
        </w:rPr>
        <w:t xml:space="preserve"> meget konfliktfyldte familier, som de har med at gøre. I den forbindelse redeg</w:t>
      </w:r>
      <w:r w:rsidR="00561A0B">
        <w:rPr>
          <w:rFonts w:cs="Times New Roman"/>
        </w:rPr>
        <w:t>ør</w:t>
      </w:r>
      <w:r>
        <w:rPr>
          <w:rFonts w:cs="Times New Roman"/>
        </w:rPr>
        <w:t xml:space="preserve"> de for den kompleksitet der derved vil opstå, hvis man skal inddrage netværket. Der kan således argumenteres for, at en stor del af begrundelserne for deres fravalg ligger i deres erfaringer og forforståelser omkring konfliktfyldte familier. I det følgende beskæftiger jeg mig yderligere med de nærmere bestemte begrundelser for, hvad der gør det særligt vanskeligt at have med netværksinddragelse at gøre, når der er tale om familier med konfliktfyldte relationer til deres netværk. Asta giver i følgende citat hendes syn på, hvad der</w:t>
      </w:r>
      <w:r w:rsidRPr="00931FDE">
        <w:rPr>
          <w:rFonts w:cs="Times New Roman"/>
        </w:rPr>
        <w:t xml:space="preserve"> komplicerer inddragelse i tilfælde af konflikt i familien:</w:t>
      </w:r>
    </w:p>
    <w:p w14:paraId="6D528BC6" w14:textId="238B35DD" w:rsidR="008D2B3F" w:rsidRPr="00931FDE" w:rsidRDefault="008D2B3F" w:rsidP="008D2B3F">
      <w:pPr>
        <w:rPr>
          <w:rFonts w:cs="Times New Roman"/>
          <w:i/>
        </w:rPr>
      </w:pPr>
      <w:r w:rsidRPr="00931FDE">
        <w:rPr>
          <w:rFonts w:cs="Times New Roman"/>
          <w:i/>
        </w:rPr>
        <w:t>Ja tilliden er meget vigtigt, og hvis ikke mor kan skabe den og barnet kan jo mærke</w:t>
      </w:r>
      <w:r w:rsidR="00561A0B">
        <w:rPr>
          <w:rFonts w:cs="Times New Roman"/>
          <w:i/>
        </w:rPr>
        <w:t>,</w:t>
      </w:r>
      <w:r w:rsidRPr="00931FDE">
        <w:rPr>
          <w:rFonts w:cs="Times New Roman"/>
          <w:i/>
        </w:rPr>
        <w:t xml:space="preserve"> at moren er utryg ved at hun skal til mormor - barnet kan jo mærke meget mere end det giver udtryk for. Så det er vigtigt, at der er en god relation - tillidsfuld relation og at vi kan mærke at det her fungerer. Der er ikke nogen gnidninger og der ikke nogen konflikter mellem familiemedlemmerne, fordi ellers så går der ikke mere end et par måneder, og så falder det hele sammen og så skal vi starte forfra med at finde nye netværkspersoner.</w:t>
      </w:r>
    </w:p>
    <w:p w14:paraId="12C91F72" w14:textId="77777777" w:rsidR="008D2B3F" w:rsidRPr="00931FDE" w:rsidRDefault="008D2B3F" w:rsidP="008D2B3F">
      <w:pPr>
        <w:rPr>
          <w:rFonts w:cs="Times New Roman"/>
          <w:b/>
          <w:i/>
        </w:rPr>
      </w:pPr>
      <w:r w:rsidRPr="00931FDE">
        <w:rPr>
          <w:rFonts w:cs="Times New Roman"/>
          <w:i/>
        </w:rPr>
        <w:t>- Asta</w:t>
      </w:r>
    </w:p>
    <w:p w14:paraId="48C81D46" w14:textId="77777777" w:rsidR="008D2B3F" w:rsidRDefault="008D2B3F" w:rsidP="008D2B3F"/>
    <w:p w14:paraId="4017DD7F" w14:textId="1B00DFE5" w:rsidR="008D2B3F" w:rsidRDefault="008D2B3F" w:rsidP="008D2B3F">
      <w:r>
        <w:t>I citatet understreger Asta</w:t>
      </w:r>
      <w:r w:rsidR="00CF5621">
        <w:t>,</w:t>
      </w:r>
      <w:r>
        <w:t xml:space="preserve"> at tillid mellem familie og netværk er en forudsætning for</w:t>
      </w:r>
      <w:r w:rsidR="00CF5621">
        <w:t>,</w:t>
      </w:r>
      <w:r>
        <w:t xml:space="preserve"> at inddragelse bliver en succes for barnet. Hun mener, at gnidninger og konflikter bevirker at indsatsen vil bryde sammen efter kort tid. Det jeg finder særligt interessant i hendes begrundelse er, at hun har barnet i fokus. Dette viser hun ved udtalelsen om</w:t>
      </w:r>
      <w:r w:rsidR="00CF5621">
        <w:t>,</w:t>
      </w:r>
      <w:r>
        <w:t xml:space="preserve"> at barnet kan mærke mere end det giver udtryk for. Dette forstår jeg således, at hun mener, at </w:t>
      </w:r>
      <w:r w:rsidR="00CF5621">
        <w:t xml:space="preserve">det er usundt for barnet at være </w:t>
      </w:r>
      <w:r>
        <w:t xml:space="preserve"> i dette krydsfelt mellem de voksnes konflikter , og vanskeliggør barnets mulighed for at udvikle sig på sine egne præmisser (</w:t>
      </w:r>
      <w:r w:rsidRPr="00931FDE">
        <w:rPr>
          <w:rFonts w:cs="Times New Roman"/>
        </w:rPr>
        <w:t>Lisborg &amp; Rask:2012:84</w:t>
      </w:r>
      <w:r>
        <w:rPr>
          <w:rFonts w:cs="Times New Roman"/>
        </w:rPr>
        <w:t>)</w:t>
      </w:r>
      <w:r>
        <w:t xml:space="preserve">. Fokusset på barnet i et konfliktfyldt miljø går igen i følgende citat: </w:t>
      </w:r>
    </w:p>
    <w:p w14:paraId="6E992D85" w14:textId="77777777" w:rsidR="008D2B3F" w:rsidRPr="00931FDE" w:rsidRDefault="008D2B3F" w:rsidP="008D2B3F">
      <w:pPr>
        <w:rPr>
          <w:rFonts w:cs="Times New Roman"/>
          <w:b/>
          <w:i/>
        </w:rPr>
      </w:pPr>
    </w:p>
    <w:p w14:paraId="05744619" w14:textId="77777777" w:rsidR="008D2B3F" w:rsidRPr="00931FDE" w:rsidRDefault="008D2B3F" w:rsidP="008D2B3F">
      <w:pPr>
        <w:rPr>
          <w:rFonts w:cs="Times New Roman"/>
          <w:i/>
        </w:rPr>
      </w:pPr>
      <w:r w:rsidRPr="00931FDE">
        <w:rPr>
          <w:rFonts w:cs="Times New Roman"/>
          <w:i/>
        </w:rPr>
        <w:t>Man skal bare være bevidst om</w:t>
      </w:r>
      <w:r w:rsidR="00CF5621">
        <w:rPr>
          <w:rFonts w:cs="Times New Roman"/>
          <w:i/>
        </w:rPr>
        <w:t>,</w:t>
      </w:r>
      <w:r w:rsidRPr="00931FDE">
        <w:rPr>
          <w:rFonts w:cs="Times New Roman"/>
          <w:i/>
        </w:rPr>
        <w:t xml:space="preserve"> at der skal ikke ret meget i bærret før det flyder over. Og så er der sådan en sag som jeg lige nævnte, hvor vi hele tiden skal arbejde</w:t>
      </w:r>
      <w:r w:rsidR="00CF5621">
        <w:rPr>
          <w:rFonts w:cs="Times New Roman"/>
          <w:i/>
        </w:rPr>
        <w:t>,</w:t>
      </w:r>
      <w:r w:rsidRPr="00931FDE">
        <w:rPr>
          <w:rFonts w:cs="Times New Roman"/>
          <w:i/>
        </w:rPr>
        <w:t xml:space="preserve"> og hvor vi hele tiden skal redde tråde ud og det er mails og det er samværsaftaler</w:t>
      </w:r>
      <w:r w:rsidR="00CF5621">
        <w:rPr>
          <w:rFonts w:cs="Times New Roman"/>
          <w:i/>
        </w:rPr>
        <w:t>,</w:t>
      </w:r>
      <w:r w:rsidRPr="00931FDE">
        <w:rPr>
          <w:rFonts w:cs="Times New Roman"/>
          <w:i/>
        </w:rPr>
        <w:t xml:space="preserve"> og det er hvem skal holde jul hvor, hvor man grundlæggende sidder med nærmest to skilsmisse familier, hvor vi skal finde et kompromis hvor alle er tilfredse og samtidig skal se på hvad er barnets behov…</w:t>
      </w:r>
    </w:p>
    <w:p w14:paraId="58B1ED72" w14:textId="77777777" w:rsidR="008D2B3F" w:rsidRPr="00931FDE" w:rsidRDefault="008D2B3F" w:rsidP="008D2B3F">
      <w:pPr>
        <w:rPr>
          <w:rFonts w:cs="Times New Roman"/>
          <w:i/>
        </w:rPr>
      </w:pPr>
      <w:r w:rsidRPr="00931FDE">
        <w:rPr>
          <w:rFonts w:cs="Times New Roman"/>
          <w:i/>
        </w:rPr>
        <w:t>- Cecilie</w:t>
      </w:r>
    </w:p>
    <w:p w14:paraId="3CEF0961" w14:textId="77777777" w:rsidR="008D2B3F" w:rsidRPr="00931FDE" w:rsidRDefault="008D2B3F" w:rsidP="008D2B3F">
      <w:pPr>
        <w:rPr>
          <w:rFonts w:cs="Times New Roman"/>
          <w:b/>
          <w:i/>
        </w:rPr>
      </w:pPr>
    </w:p>
    <w:p w14:paraId="39479559" w14:textId="3013920F" w:rsidR="008D2B3F" w:rsidRDefault="008D2B3F" w:rsidP="008D2B3F">
      <w:pPr>
        <w:rPr>
          <w:rFonts w:cs="Times New Roman"/>
        </w:rPr>
      </w:pPr>
      <w:r w:rsidRPr="00931FDE">
        <w:rPr>
          <w:rFonts w:cs="Times New Roman"/>
        </w:rPr>
        <w:t xml:space="preserve">Cecilie </w:t>
      </w:r>
      <w:r>
        <w:rPr>
          <w:rFonts w:cs="Times New Roman"/>
        </w:rPr>
        <w:t xml:space="preserve">fortæller her, at der let kan opstå konflikter i de familier hun har med at gøre. Hun oplever, at hun </w:t>
      </w:r>
      <w:r w:rsidRPr="00931FDE">
        <w:rPr>
          <w:rFonts w:cs="Times New Roman"/>
        </w:rPr>
        <w:t>i mange små og store spørgsmål fungere</w:t>
      </w:r>
      <w:r>
        <w:rPr>
          <w:rFonts w:cs="Times New Roman"/>
        </w:rPr>
        <w:t>r</w:t>
      </w:r>
      <w:r w:rsidRPr="00931FDE">
        <w:rPr>
          <w:rFonts w:cs="Times New Roman"/>
        </w:rPr>
        <w:t xml:space="preserve"> som mægler mellem parterne, hvilket tager mange af hendes ressourcer. </w:t>
      </w:r>
      <w:r>
        <w:rPr>
          <w:rFonts w:cs="Times New Roman"/>
        </w:rPr>
        <w:t>Dette viser også, hvad der kan være ekstra tidskrævende ved at inddrage netværk. Tidspresset indgår som en begrundelse for fravalg i analysedel 1. Hun konkluderer, at  netværksinddragelse i forhold til en familie der i forvejen har konfliktfyldte relationer er uholdbart. Hun siger også afslutningsvis, at det er med barnets behov i fokus, at hun fravælger inddragelse i konfliktfyldte familier. Det der er bemærkelsesværdigt i den forbindelse er</w:t>
      </w:r>
      <w:r w:rsidR="00CF5621">
        <w:rPr>
          <w:rFonts w:cs="Times New Roman"/>
        </w:rPr>
        <w:t>,</w:t>
      </w:r>
      <w:r>
        <w:rPr>
          <w:rFonts w:cs="Times New Roman"/>
        </w:rPr>
        <w:t xml:space="preserve"> at de ikke fremhæver, hvordan de inddrager barnet i forhold til beslutningen om, hvorvidt netværket skal inddrages.</w:t>
      </w:r>
    </w:p>
    <w:p w14:paraId="0A393946" w14:textId="77777777" w:rsidR="008D2B3F" w:rsidRDefault="008D2B3F" w:rsidP="008D2B3F">
      <w:pPr>
        <w:rPr>
          <w:rFonts w:cs="Times New Roman"/>
        </w:rPr>
      </w:pPr>
    </w:p>
    <w:p w14:paraId="5056DFE9" w14:textId="4DDBFAC5" w:rsidR="008D2B3F" w:rsidRDefault="008D2B3F" w:rsidP="008D2B3F">
      <w:pPr>
        <w:rPr>
          <w:rFonts w:cs="Times New Roman"/>
        </w:rPr>
      </w:pPr>
      <w:r>
        <w:rPr>
          <w:rFonts w:cs="Times New Roman"/>
        </w:rPr>
        <w:t xml:space="preserve">Når man ser på socialrådgivernes problemforståelse, hensigter og mål samt strategier, opstår der i den forbindelse et interessant forhold. Socialrådgiverne har en </w:t>
      </w:r>
      <w:r w:rsidRPr="00931FDE">
        <w:rPr>
          <w:rFonts w:cs="Times New Roman"/>
        </w:rPr>
        <w:t>problemforståelse i forhold til</w:t>
      </w:r>
      <w:r w:rsidR="00CF5621">
        <w:rPr>
          <w:rFonts w:cs="Times New Roman"/>
        </w:rPr>
        <w:t>,</w:t>
      </w:r>
      <w:r w:rsidRPr="00931FDE">
        <w:rPr>
          <w:rFonts w:cs="Times New Roman"/>
        </w:rPr>
        <w:t xml:space="preserve"> at deres opmærksomhed omkring, at et barn i en dysfunktionel familie har nogle særlige vanskeligheder. Det er en svær og uhensigtsmæssig opgave for et i forvejen sårbart barn at skulle manøvrere i et konfliktfyldt miljø. De har på den anden side også barnet i fokus, når de argumenterer</w:t>
      </w:r>
      <w:r w:rsidR="00CF5621">
        <w:rPr>
          <w:rFonts w:cs="Times New Roman"/>
        </w:rPr>
        <w:t xml:space="preserve"> for</w:t>
      </w:r>
      <w:r w:rsidRPr="00931FDE">
        <w:rPr>
          <w:rFonts w:cs="Times New Roman"/>
        </w:rPr>
        <w:t xml:space="preserve">, hvorfor metoden er frugtbar. De mener, at denne metode giver bedst mening for barnet, og at metoden er en skånsom indsats i forhold til barnet. </w:t>
      </w:r>
      <w:r>
        <w:rPr>
          <w:rFonts w:cs="Times New Roman"/>
        </w:rPr>
        <w:t xml:space="preserve">Når de har barnet i fokus både i forhold til fordele ved netværksinddrages samt i de begrundelser de har for fravalg, kunne man forvente, at deres hensigt er at inddrage barnet i beslutningen for at kunne vurdere, om de skal inddrage netværk. </w:t>
      </w:r>
      <w:r w:rsidRPr="00931FDE">
        <w:rPr>
          <w:rFonts w:cs="Times New Roman"/>
        </w:rPr>
        <w:t xml:space="preserve">Det </w:t>
      </w:r>
      <w:r>
        <w:rPr>
          <w:rFonts w:cs="Times New Roman"/>
        </w:rPr>
        <w:t xml:space="preserve">fremgår dog ikke </w:t>
      </w:r>
      <w:r w:rsidRPr="00931FDE">
        <w:rPr>
          <w:rFonts w:cs="Times New Roman"/>
        </w:rPr>
        <w:t xml:space="preserve">tydeligt, hvordan de inddrager </w:t>
      </w:r>
      <w:r w:rsidR="00CF5621">
        <w:rPr>
          <w:rFonts w:cs="Times New Roman"/>
        </w:rPr>
        <w:t>barnet</w:t>
      </w:r>
      <w:r w:rsidRPr="00931FDE">
        <w:rPr>
          <w:rFonts w:cs="Times New Roman"/>
        </w:rPr>
        <w:t xml:space="preserve"> i forhold til deres afgørelse om, hvorvidt det er hensigtsmæssigt at inddrage netværket i forhold til den pågældende problematik. </w:t>
      </w:r>
      <w:r>
        <w:rPr>
          <w:rFonts w:cs="Times New Roman"/>
        </w:rPr>
        <w:t>Det ser ud til</w:t>
      </w:r>
      <w:r w:rsidR="00CF5621">
        <w:rPr>
          <w:rFonts w:cs="Times New Roman"/>
        </w:rPr>
        <w:t>,</w:t>
      </w:r>
      <w:r>
        <w:rPr>
          <w:rFonts w:cs="Times New Roman"/>
        </w:rPr>
        <w:t xml:space="preserve"> at socialrådgiverne trækker på deres forforståelser, når de træffer beslutninger om inddragelse, og således ikke inddrager det pågældende barn i den konkrete sag i beslutningen. </w:t>
      </w:r>
      <w:r w:rsidRPr="00931FDE">
        <w:rPr>
          <w:rFonts w:cs="Times New Roman"/>
        </w:rPr>
        <w:t>D</w:t>
      </w:r>
      <w:r>
        <w:rPr>
          <w:rFonts w:cs="Times New Roman"/>
        </w:rPr>
        <w:t>er kan</w:t>
      </w:r>
      <w:r w:rsidRPr="00931FDE">
        <w:rPr>
          <w:rFonts w:cs="Times New Roman"/>
        </w:rPr>
        <w:t xml:space="preserve"> på den måde </w:t>
      </w:r>
      <w:r>
        <w:rPr>
          <w:rFonts w:cs="Times New Roman"/>
        </w:rPr>
        <w:t xml:space="preserve">argumenteres for, at der er </w:t>
      </w:r>
      <w:r w:rsidRPr="00931FDE">
        <w:rPr>
          <w:rFonts w:cs="Times New Roman"/>
        </w:rPr>
        <w:t>et misforhold mellem problemforståelse og hensigter.</w:t>
      </w:r>
    </w:p>
    <w:p w14:paraId="2FD8D14D" w14:textId="10C33801" w:rsidR="008D2B3F" w:rsidRPr="00931FDE" w:rsidRDefault="008D2B3F" w:rsidP="008D2B3F">
      <w:pPr>
        <w:pStyle w:val="Overskrift3"/>
        <w:rPr>
          <w:rFonts w:cs="Times New Roman"/>
        </w:rPr>
      </w:pPr>
      <w:bookmarkStart w:id="76" w:name="_Toc213118991"/>
      <w:bookmarkStart w:id="77" w:name="_Toc215829772"/>
      <w:r w:rsidRPr="00931FDE">
        <w:rPr>
          <w:rFonts w:cs="Times New Roman"/>
        </w:rPr>
        <w:t>Belastninger i netværket</w:t>
      </w:r>
      <w:bookmarkEnd w:id="76"/>
      <w:bookmarkEnd w:id="77"/>
    </w:p>
    <w:p w14:paraId="2BE240C7" w14:textId="77777777" w:rsidR="008D2B3F" w:rsidRPr="00931FDE" w:rsidRDefault="008D2B3F" w:rsidP="008D2B3F">
      <w:pPr>
        <w:rPr>
          <w:rFonts w:cs="Times New Roman"/>
          <w:i/>
        </w:rPr>
      </w:pPr>
      <w:r>
        <w:rPr>
          <w:rFonts w:cs="Times New Roman"/>
        </w:rPr>
        <w:t xml:space="preserve">Flere af socialrådgiverne </w:t>
      </w:r>
      <w:r w:rsidRPr="00931FDE">
        <w:rPr>
          <w:rFonts w:cs="Times New Roman"/>
        </w:rPr>
        <w:t xml:space="preserve">har erfaringer med, at netværket selv kan være belastet af problemer, der bevirker, at de ikke kan være en støtte for familien. </w:t>
      </w:r>
    </w:p>
    <w:p w14:paraId="21DBE8EA" w14:textId="77777777" w:rsidR="008D2B3F" w:rsidRPr="00342542" w:rsidRDefault="008D2B3F" w:rsidP="008D2B3F">
      <w:pPr>
        <w:rPr>
          <w:rFonts w:cs="Times New Roman"/>
          <w:i/>
        </w:rPr>
      </w:pPr>
      <w:r w:rsidRPr="00342542">
        <w:rPr>
          <w:rFonts w:cs="Times New Roman"/>
          <w:i/>
        </w:rPr>
        <w:t>… Der træder den sociale arv desværre ind over området, hvor netværket ikke har ressourcerne på grund af egne problemstillinger til at varetage opgaven.</w:t>
      </w:r>
    </w:p>
    <w:p w14:paraId="0C830B96" w14:textId="77777777" w:rsidR="008D2B3F" w:rsidRPr="00342542" w:rsidRDefault="008D2B3F" w:rsidP="008D2B3F">
      <w:pPr>
        <w:rPr>
          <w:rFonts w:cs="Times New Roman"/>
          <w:i/>
        </w:rPr>
      </w:pPr>
      <w:r w:rsidRPr="00342542">
        <w:rPr>
          <w:rFonts w:cs="Times New Roman"/>
          <w:i/>
        </w:rPr>
        <w:t>- Cecilie</w:t>
      </w:r>
    </w:p>
    <w:p w14:paraId="1A604446" w14:textId="4F5A5CC9" w:rsidR="008D2B3F" w:rsidRPr="004B2F1A" w:rsidRDefault="008D2B3F" w:rsidP="008D2B3F">
      <w:pPr>
        <w:widowControl w:val="0"/>
        <w:autoSpaceDE w:val="0"/>
        <w:autoSpaceDN w:val="0"/>
        <w:adjustRightInd w:val="0"/>
        <w:spacing w:after="240"/>
        <w:rPr>
          <w:rFonts w:cs="Times New Roman"/>
        </w:rPr>
      </w:pPr>
      <w:r w:rsidRPr="00342542">
        <w:rPr>
          <w:rFonts w:cs="Times New Roman"/>
        </w:rPr>
        <w:t>Cecilie beskriver her sin erfaring med</w:t>
      </w:r>
      <w:r w:rsidR="00CF5621">
        <w:rPr>
          <w:rFonts w:cs="Times New Roman"/>
        </w:rPr>
        <w:t>,</w:t>
      </w:r>
      <w:r w:rsidRPr="00342542">
        <w:rPr>
          <w:rFonts w:cs="Times New Roman"/>
        </w:rPr>
        <w:t xml:space="preserve"> at netværket kan være belastet af egne problemstillinger. Det særligt interessante i den forbindelse er</w:t>
      </w:r>
      <w:r w:rsidR="00CF5621">
        <w:rPr>
          <w:rFonts w:cs="Times New Roman"/>
        </w:rPr>
        <w:t>,</w:t>
      </w:r>
      <w:r w:rsidRPr="00342542">
        <w:rPr>
          <w:rFonts w:cs="Times New Roman"/>
        </w:rPr>
        <w:t xml:space="preserve"> at hun begrunder det med</w:t>
      </w:r>
      <w:r>
        <w:rPr>
          <w:rFonts w:cs="Times New Roman"/>
        </w:rPr>
        <w:t>,</w:t>
      </w:r>
      <w:r w:rsidRPr="00342542">
        <w:rPr>
          <w:rFonts w:cs="Times New Roman"/>
        </w:rPr>
        <w:t xml:space="preserve"> at der er tale om at </w:t>
      </w:r>
      <w:r w:rsidR="00873822">
        <w:rPr>
          <w:rFonts w:cs="Times New Roman"/>
        </w:rPr>
        <w:t>”</w:t>
      </w:r>
      <w:r w:rsidRPr="00342542">
        <w:rPr>
          <w:rFonts w:cs="Times New Roman"/>
        </w:rPr>
        <w:t xml:space="preserve">social </w:t>
      </w:r>
      <w:r>
        <w:rPr>
          <w:rFonts w:cs="Times New Roman"/>
        </w:rPr>
        <w:t xml:space="preserve">arv er </w:t>
      </w:r>
      <w:r w:rsidRPr="00342542">
        <w:rPr>
          <w:rFonts w:cs="Times New Roman"/>
        </w:rPr>
        <w:t>inde over områd</w:t>
      </w:r>
      <w:r>
        <w:rPr>
          <w:rFonts w:cs="Times New Roman"/>
        </w:rPr>
        <w:t>et</w:t>
      </w:r>
      <w:r w:rsidR="00873822">
        <w:rPr>
          <w:rFonts w:cs="Times New Roman"/>
        </w:rPr>
        <w:t>”</w:t>
      </w:r>
      <w:r w:rsidRPr="00342542">
        <w:rPr>
          <w:rFonts w:cs="Times New Roman"/>
        </w:rPr>
        <w:t xml:space="preserve">. </w:t>
      </w:r>
      <w:r>
        <w:rPr>
          <w:rFonts w:cs="Times New Roman"/>
        </w:rPr>
        <w:t xml:space="preserve">Begrebet social arv er et omdiskuteret som fagligt begreb. Blandt andre har Morten Ejrnæs kritiseret brugen af begrebet. </w:t>
      </w:r>
      <w:r w:rsidRPr="00342542">
        <w:rPr>
          <w:rFonts w:cs="Times New Roman"/>
        </w:rPr>
        <w:t xml:space="preserve">Tankefiguren </w:t>
      </w:r>
      <w:r>
        <w:rPr>
          <w:rFonts w:cs="Times New Roman"/>
        </w:rPr>
        <w:t xml:space="preserve">omkring social arv </w:t>
      </w:r>
      <w:r w:rsidRPr="00342542">
        <w:rPr>
          <w:rFonts w:cs="Times New Roman"/>
        </w:rPr>
        <w:t>er, at mennesker – ikke på grund af genetik eller biologi – men på grund af sociale og psykologiske forhold arver en række egenskaber fra deres forældre</w:t>
      </w:r>
      <w:r>
        <w:rPr>
          <w:rFonts w:cs="Times New Roman"/>
        </w:rPr>
        <w:t xml:space="preserve">. Mønsteret i </w:t>
      </w:r>
      <w:r w:rsidRPr="00A219F1">
        <w:rPr>
          <w:rFonts w:cs="Times New Roman"/>
        </w:rPr>
        <w:t xml:space="preserve">relationen mellem forældre og børn gentager sig i næste generation (Ejsnæs:1999:1). </w:t>
      </w:r>
      <w:r>
        <w:rPr>
          <w:rFonts w:cs="Times New Roman"/>
        </w:rPr>
        <w:t>Cecilies oplevelse af social arv kan således bevirke, at hun ikke prioriterer at undersøge, om der er ressourcer i netværket, hvis hendes grundlæggende antagelse er, at forældrene og øvrige familiemedlemmer ligeledes har problemer, og således ikke kan virke som en støtte i forhold til barnet.</w:t>
      </w:r>
      <w:r>
        <w:t xml:space="preserve"> Hun kan derfor komme til at overse eventuelle ressourcer i netværket. Der vil ligeledes være en risiko for, at hun ikke forholder sig til de konkrete problemer i den konkrete situation. Cecilie uddyber sin forståelse i det følgende citat:</w:t>
      </w:r>
    </w:p>
    <w:p w14:paraId="7A27EF8B" w14:textId="77777777" w:rsidR="008D2B3F" w:rsidRPr="00931FDE" w:rsidRDefault="008D2B3F" w:rsidP="008D2B3F">
      <w:pPr>
        <w:rPr>
          <w:rFonts w:cs="Times New Roman"/>
          <w:i/>
        </w:rPr>
      </w:pPr>
      <w:r w:rsidRPr="00931FDE">
        <w:rPr>
          <w:rFonts w:cs="Times New Roman"/>
          <w:i/>
        </w:rPr>
        <w:t>… Man har glemt de komplicerende faktorer i</w:t>
      </w:r>
      <w:r w:rsidR="00E00510">
        <w:rPr>
          <w:rFonts w:cs="Times New Roman"/>
          <w:i/>
        </w:rPr>
        <w:t>,</w:t>
      </w:r>
      <w:r w:rsidRPr="00931FDE">
        <w:rPr>
          <w:rFonts w:cs="Times New Roman"/>
          <w:i/>
        </w:rPr>
        <w:t xml:space="preserve"> at de her familier vi arbejder med er jo alle eller er jo for det meste prægede </w:t>
      </w:r>
      <w:r>
        <w:rPr>
          <w:rFonts w:cs="Times New Roman"/>
          <w:i/>
        </w:rPr>
        <w:t>af massive sociale problemer,</w:t>
      </w:r>
      <w:r w:rsidRPr="00931FDE">
        <w:rPr>
          <w:rFonts w:cs="Times New Roman"/>
          <w:i/>
        </w:rPr>
        <w:t xml:space="preserve"> og at der er 75 % af vores sager, så er der jo en grund til at familien eller de biologiske familier har en sag, hvor man kan trække tråde til deres egen barndom.</w:t>
      </w:r>
    </w:p>
    <w:p w14:paraId="691D9796" w14:textId="77777777" w:rsidR="008D2B3F" w:rsidRDefault="008D2B3F" w:rsidP="008D2B3F">
      <w:pPr>
        <w:rPr>
          <w:rFonts w:cs="Times New Roman"/>
          <w:b/>
          <w:i/>
        </w:rPr>
      </w:pPr>
      <w:r w:rsidRPr="00931FDE">
        <w:rPr>
          <w:rFonts w:cs="Times New Roman"/>
          <w:i/>
        </w:rPr>
        <w:t>- Cecilie</w:t>
      </w:r>
    </w:p>
    <w:p w14:paraId="2F4D4B81" w14:textId="77777777" w:rsidR="008D2B3F" w:rsidRDefault="008D2B3F" w:rsidP="008D2B3F">
      <w:pPr>
        <w:rPr>
          <w:rFonts w:cs="Times New Roman"/>
          <w:b/>
          <w:i/>
        </w:rPr>
      </w:pPr>
    </w:p>
    <w:p w14:paraId="435670ED" w14:textId="58A67A10" w:rsidR="008D2B3F" w:rsidRDefault="008D2B3F" w:rsidP="008D2B3F">
      <w:r>
        <w:t>Her viser Cecilie</w:t>
      </w:r>
      <w:r w:rsidR="00E00510">
        <w:t>,</w:t>
      </w:r>
      <w:r>
        <w:t xml:space="preserve"> at hun mener, at de sager, hvor forældrenes forældre også har sociale problemer er overrepræsenteret i de sager hun har med at gøre. Med udgangspunkt i det foregående er det kritisabelt hvis begrundelsen for denne opfattelse er funderet i, at hun fravælger inddragelse af eventuelt bedsteforældre på baggrund af en viden om forældres dårlige opvækst, uden at kigge på bedsteforældrenes aktuelle situation. Af følgende citat fremgår det</w:t>
      </w:r>
      <w:r w:rsidR="00E00510">
        <w:t>,</w:t>
      </w:r>
      <w:r>
        <w:t xml:space="preserve"> at hun netop har haft en sådan antagelse:</w:t>
      </w:r>
    </w:p>
    <w:p w14:paraId="6636FE80" w14:textId="77777777" w:rsidR="008D2B3F" w:rsidRPr="00284748" w:rsidRDefault="008D2B3F" w:rsidP="008D2B3F">
      <w:pPr>
        <w:rPr>
          <w:rFonts w:cs="Times New Roman"/>
          <w:i/>
        </w:rPr>
      </w:pPr>
      <w:r w:rsidRPr="00284748">
        <w:rPr>
          <w:rFonts w:cs="Times New Roman"/>
          <w:i/>
        </w:rPr>
        <w:t>Mor har igennem to år sagt til mig: Jeg har ikke noget netværk fordi de er dumme og de er dumme og de er dumme og de er dumme. Og hele hendes livshistorie har båret præg af, at man faktisk har ladet sig fange af hendes vurdering i virkeligheden, af hendes oplevelse af og med de massive problemer hun selv havde, blev jeg også selv fanget i den fælde der hed, nå, jamen så må det da være noget rod. Og pludselig..</w:t>
      </w:r>
    </w:p>
    <w:p w14:paraId="66CE5C80" w14:textId="77777777" w:rsidR="008D2B3F" w:rsidRPr="00284748" w:rsidRDefault="008D2B3F" w:rsidP="008D2B3F">
      <w:pPr>
        <w:rPr>
          <w:rFonts w:cs="Times New Roman"/>
          <w:i/>
        </w:rPr>
      </w:pPr>
    </w:p>
    <w:p w14:paraId="15BF78D6" w14:textId="77777777" w:rsidR="008D2B3F" w:rsidRPr="00284748" w:rsidRDefault="008D2B3F" w:rsidP="008D2B3F">
      <w:pPr>
        <w:rPr>
          <w:rFonts w:cs="Times New Roman"/>
          <w:i/>
        </w:rPr>
      </w:pPr>
      <w:r w:rsidRPr="00284748">
        <w:rPr>
          <w:rFonts w:cs="Times New Roman"/>
          <w:i/>
        </w:rPr>
        <w:t>I: Så er du ikke gået mere ind i det?</w:t>
      </w:r>
    </w:p>
    <w:p w14:paraId="6D8B7784" w14:textId="77777777" w:rsidR="008D2B3F" w:rsidRPr="00284748" w:rsidRDefault="008D2B3F" w:rsidP="008D2B3F">
      <w:pPr>
        <w:rPr>
          <w:rFonts w:cs="Times New Roman"/>
          <w:i/>
        </w:rPr>
      </w:pPr>
    </w:p>
    <w:p w14:paraId="1A74F1A0" w14:textId="77777777" w:rsidR="008D2B3F" w:rsidRPr="00284748" w:rsidRDefault="008D2B3F" w:rsidP="008D2B3F">
      <w:pPr>
        <w:rPr>
          <w:rFonts w:cs="Times New Roman"/>
          <w:i/>
        </w:rPr>
      </w:pPr>
      <w:r w:rsidRPr="00284748">
        <w:rPr>
          <w:rFonts w:cs="Times New Roman"/>
          <w:i/>
        </w:rPr>
        <w:t>C: Jeg er ikke gået mere ind i det, jeg har ladet mig blive i hendes historie om</w:t>
      </w:r>
      <w:r w:rsidR="00E00510">
        <w:rPr>
          <w:rFonts w:cs="Times New Roman"/>
          <w:i/>
        </w:rPr>
        <w:t>,</w:t>
      </w:r>
      <w:r w:rsidRPr="00284748">
        <w:rPr>
          <w:rFonts w:cs="Times New Roman"/>
          <w:i/>
        </w:rPr>
        <w:t xml:space="preserve"> at hun ikke havde noget netværk og altid var blevet svigtet og utroligt mange dumme mennesker, hun har mødt hele sit liv, og med de problemstillinger mor hun har, har jeg også tænkt- jamen er umiddelbart blevet fanget blevet lidt af, at den sociale arv nok var en del af det her... </w:t>
      </w:r>
    </w:p>
    <w:p w14:paraId="1366458B" w14:textId="77777777" w:rsidR="008D2B3F" w:rsidRPr="00284748" w:rsidRDefault="008D2B3F" w:rsidP="008D2B3F">
      <w:pPr>
        <w:rPr>
          <w:rFonts w:cs="Times New Roman"/>
          <w:i/>
        </w:rPr>
      </w:pPr>
      <w:r w:rsidRPr="00284748">
        <w:rPr>
          <w:rFonts w:cs="Times New Roman"/>
          <w:i/>
        </w:rPr>
        <w:t>-Cecilie</w:t>
      </w:r>
    </w:p>
    <w:p w14:paraId="5586A4BC" w14:textId="77777777" w:rsidR="008D2B3F" w:rsidRDefault="008D2B3F" w:rsidP="008D2B3F">
      <w:pPr>
        <w:rPr>
          <w:rFonts w:cs="Times New Roman"/>
        </w:rPr>
      </w:pPr>
    </w:p>
    <w:p w14:paraId="296AA5D4" w14:textId="77777777" w:rsidR="008D2B3F" w:rsidRPr="00884832" w:rsidRDefault="008D2B3F" w:rsidP="008D2B3F">
      <w:pPr>
        <w:rPr>
          <w:rFonts w:cs="Times New Roman"/>
        </w:rPr>
      </w:pPr>
      <w:r w:rsidRPr="00284748">
        <w:rPr>
          <w:rFonts w:cs="Times New Roman"/>
        </w:rPr>
        <w:t xml:space="preserve">I dette citat </w:t>
      </w:r>
      <w:r>
        <w:rPr>
          <w:rFonts w:cs="Times New Roman"/>
        </w:rPr>
        <w:t>viser</w:t>
      </w:r>
      <w:r w:rsidRPr="00284748">
        <w:rPr>
          <w:rFonts w:cs="Times New Roman"/>
        </w:rPr>
        <w:t xml:space="preserve"> Cecilie</w:t>
      </w:r>
      <w:r w:rsidR="00E00510">
        <w:rPr>
          <w:rFonts w:cs="Times New Roman"/>
        </w:rPr>
        <w:t>,</w:t>
      </w:r>
      <w:r w:rsidRPr="00284748">
        <w:rPr>
          <w:rFonts w:cs="Times New Roman"/>
        </w:rPr>
        <w:t xml:space="preserve"> </w:t>
      </w:r>
      <w:r>
        <w:rPr>
          <w:rFonts w:cs="Times New Roman"/>
        </w:rPr>
        <w:t>at hun har overset de ressourcer</w:t>
      </w:r>
      <w:r w:rsidR="00E00510">
        <w:rPr>
          <w:rFonts w:cs="Times New Roman"/>
        </w:rPr>
        <w:t>,</w:t>
      </w:r>
      <w:r>
        <w:rPr>
          <w:rFonts w:cs="Times New Roman"/>
        </w:rPr>
        <w:t xml:space="preserve"> der var i netværket ved kun at lægge vægt på</w:t>
      </w:r>
      <w:r w:rsidR="00E00510">
        <w:rPr>
          <w:rFonts w:cs="Times New Roman"/>
        </w:rPr>
        <w:t>,</w:t>
      </w:r>
      <w:r>
        <w:rPr>
          <w:rFonts w:cs="Times New Roman"/>
        </w:rPr>
        <w:t xml:space="preserve"> at morens problemer formodentlig stammer fra hendes negative oplevelser med sine forældre i sin opvækst. Dette bevirkede</w:t>
      </w:r>
      <w:r w:rsidR="00E00510">
        <w:rPr>
          <w:rFonts w:cs="Times New Roman"/>
        </w:rPr>
        <w:t>,</w:t>
      </w:r>
      <w:r>
        <w:rPr>
          <w:rFonts w:cs="Times New Roman"/>
        </w:rPr>
        <w:t xml:space="preserve"> at hun antog, at der ikke var ressourcer i netværket at trække på. Dette viste sig at være en urigtig vurdering. En anden pointe der udspringer af citatet er, at d</w:t>
      </w:r>
      <w:r w:rsidRPr="00284748">
        <w:rPr>
          <w:rFonts w:cs="Times New Roman"/>
        </w:rPr>
        <w:t xml:space="preserve">eres </w:t>
      </w:r>
      <w:r>
        <w:rPr>
          <w:rFonts w:cs="Times New Roman"/>
        </w:rPr>
        <w:t>problemforståelse viser</w:t>
      </w:r>
      <w:r w:rsidRPr="00284748">
        <w:rPr>
          <w:rFonts w:cs="Times New Roman"/>
        </w:rPr>
        <w:t>, at de kun vil inddrage netværket, hvis det umiddelbart fremstår som ressourcestærkt.</w:t>
      </w:r>
      <w:r>
        <w:rPr>
          <w:rFonts w:cs="Times New Roman"/>
        </w:rPr>
        <w:t xml:space="preserve"> De vanskeligheder der kan opstå ved at inddrage et ressourcesvagt netværk, beskriver Rie i det følgende:</w:t>
      </w:r>
    </w:p>
    <w:p w14:paraId="7B686E35" w14:textId="77777777" w:rsidR="008D2B3F" w:rsidRPr="00931FDE" w:rsidRDefault="008D2B3F" w:rsidP="008D2B3F">
      <w:pPr>
        <w:rPr>
          <w:rFonts w:cs="Times New Roman"/>
          <w:i/>
        </w:rPr>
      </w:pPr>
      <w:r w:rsidRPr="00931FDE">
        <w:rPr>
          <w:rFonts w:cs="Times New Roman"/>
          <w:i/>
        </w:rPr>
        <w:t>… For eksempel kan jeg huske</w:t>
      </w:r>
      <w:r w:rsidR="00E00510">
        <w:rPr>
          <w:rFonts w:cs="Times New Roman"/>
          <w:i/>
        </w:rPr>
        <w:t>,</w:t>
      </w:r>
      <w:r w:rsidRPr="00931FDE">
        <w:rPr>
          <w:rFonts w:cs="Times New Roman"/>
          <w:i/>
        </w:rPr>
        <w:t xml:space="preserve"> at vi snakkede om en alkoholiseret familie, hvor de andre familiemedlemmer - hvor man også kendte til at de havde et alkoholproblem, hvor der ikke var nogen i netværket som var ressourcestærke og kunne være der. Så det er selvfølgelig en vurdering man går ind og tager - okay så kan vi ikke benytte os af det - der er ikke nogen der er stabile nok. </w:t>
      </w:r>
    </w:p>
    <w:p w14:paraId="7058F04C" w14:textId="77777777" w:rsidR="008D2B3F" w:rsidRPr="00931FDE" w:rsidRDefault="008D2B3F" w:rsidP="008D2B3F">
      <w:pPr>
        <w:rPr>
          <w:rFonts w:cs="Times New Roman"/>
          <w:i/>
        </w:rPr>
      </w:pPr>
      <w:r w:rsidRPr="00931FDE">
        <w:rPr>
          <w:rFonts w:cs="Times New Roman"/>
          <w:i/>
        </w:rPr>
        <w:t>- Rie</w:t>
      </w:r>
    </w:p>
    <w:p w14:paraId="1F0775FE" w14:textId="77777777" w:rsidR="008D2B3F" w:rsidRDefault="008D2B3F" w:rsidP="008D2B3F">
      <w:bookmarkStart w:id="78" w:name="_Toc213118992"/>
    </w:p>
    <w:p w14:paraId="7C4657C7" w14:textId="77777777" w:rsidR="008D2B3F" w:rsidRDefault="008D2B3F" w:rsidP="008D2B3F">
      <w:r>
        <w:t>Her kommer Rie med et eksempel på, hvad der kan få hende til at fravælge inddragelse af netværk. Hun er bekendt med at netværket har et alkoholmisbrug. Og hun fravælger derfor inddragelse.</w:t>
      </w:r>
    </w:p>
    <w:p w14:paraId="31A26A93" w14:textId="2C4833CA" w:rsidR="008D2B3F" w:rsidRPr="00931FDE" w:rsidRDefault="008D2B3F" w:rsidP="008D2B3F">
      <w:pPr>
        <w:pStyle w:val="Overskrift3"/>
        <w:rPr>
          <w:rFonts w:cs="Times New Roman"/>
        </w:rPr>
      </w:pPr>
      <w:bookmarkStart w:id="79" w:name="_Toc215829773"/>
      <w:r w:rsidRPr="00931FDE">
        <w:rPr>
          <w:rFonts w:cs="Times New Roman"/>
        </w:rPr>
        <w:t>Barnets vanskeligheder</w:t>
      </w:r>
      <w:bookmarkEnd w:id="78"/>
      <w:bookmarkEnd w:id="79"/>
    </w:p>
    <w:p w14:paraId="3EDF57DA" w14:textId="26E9BD48" w:rsidR="008D2B3F" w:rsidRPr="00931FDE" w:rsidRDefault="008D2B3F" w:rsidP="008D2B3F">
      <w:pPr>
        <w:rPr>
          <w:rFonts w:cs="Times New Roman"/>
        </w:rPr>
      </w:pPr>
      <w:r w:rsidRPr="00931FDE">
        <w:rPr>
          <w:rFonts w:cs="Times New Roman"/>
        </w:rPr>
        <w:t>Det kan også ske at barn</w:t>
      </w:r>
      <w:r>
        <w:rPr>
          <w:rFonts w:cs="Times New Roman"/>
        </w:rPr>
        <w:t>ets vanskeligheder har en særlig karakter</w:t>
      </w:r>
      <w:r w:rsidRPr="00931FDE">
        <w:rPr>
          <w:rFonts w:cs="Times New Roman"/>
        </w:rPr>
        <w:t xml:space="preserve">, </w:t>
      </w:r>
      <w:r>
        <w:rPr>
          <w:rFonts w:cs="Times New Roman"/>
        </w:rPr>
        <w:t xml:space="preserve">således </w:t>
      </w:r>
      <w:r w:rsidRPr="00931FDE">
        <w:rPr>
          <w:rFonts w:cs="Times New Roman"/>
        </w:rPr>
        <w:t xml:space="preserve">at </w:t>
      </w:r>
      <w:r>
        <w:rPr>
          <w:rFonts w:cs="Times New Roman"/>
        </w:rPr>
        <w:t>socialrådgivernes begrundelser for at fravælge netværk skyldes, at de vurderer</w:t>
      </w:r>
      <w:r w:rsidR="00E00510">
        <w:rPr>
          <w:rFonts w:cs="Times New Roman"/>
        </w:rPr>
        <w:t>,</w:t>
      </w:r>
      <w:r w:rsidRPr="00931FDE">
        <w:rPr>
          <w:rFonts w:cs="Times New Roman"/>
        </w:rPr>
        <w:t xml:space="preserve"> at netværket ikke kan afhjælpe barnets vanskeligheder, eller at netværket ikke kan ov</w:t>
      </w:r>
      <w:r>
        <w:rPr>
          <w:rFonts w:cs="Times New Roman"/>
        </w:rPr>
        <w:t xml:space="preserve">erskue at støtte op om familien. Cecilie beskriver det således: </w:t>
      </w:r>
    </w:p>
    <w:p w14:paraId="193A26DB" w14:textId="05A59900" w:rsidR="008D2B3F" w:rsidRPr="00931FDE" w:rsidRDefault="008D2B3F" w:rsidP="008D2B3F">
      <w:pPr>
        <w:rPr>
          <w:rFonts w:cs="Times New Roman"/>
          <w:i/>
        </w:rPr>
      </w:pPr>
      <w:r w:rsidRPr="00931FDE">
        <w:rPr>
          <w:rFonts w:cs="Times New Roman"/>
          <w:i/>
        </w:rPr>
        <w:t>I de sager jeg sidder med</w:t>
      </w:r>
      <w:r>
        <w:rPr>
          <w:rFonts w:cs="Times New Roman"/>
          <w:i/>
        </w:rPr>
        <w:t xml:space="preserve"> </w:t>
      </w:r>
      <w:r w:rsidRPr="00931FDE">
        <w:rPr>
          <w:rFonts w:cs="Times New Roman"/>
          <w:i/>
        </w:rPr>
        <w:t>- tvan</w:t>
      </w:r>
      <w:r>
        <w:rPr>
          <w:rFonts w:cs="Times New Roman"/>
          <w:i/>
        </w:rPr>
        <w:t xml:space="preserve">gsmæssige sager, er vi der hvor, </w:t>
      </w:r>
      <w:r w:rsidRPr="00931FDE">
        <w:rPr>
          <w:rFonts w:cs="Times New Roman"/>
          <w:i/>
        </w:rPr>
        <w:t>det ikke er muligt at bruge netværk, fordi at børnenes behandlingsbehov er for store. Så man kan sige, hvilken som helst familie eller en ganske almindelig familie, vil aldrig kunne varetage de opgaver man har med de her børn. Jeg nogle børn der er meget behandlingskrævende, og som er undersøgt grundigt, og hvor vi ikke har mulighed for - om det var dem eller en almindelige plejefamilie ville det ikke kunne lade sig gøre, fordi de skal mandsopdækkes eller havde døgnbehandling 24 timer.</w:t>
      </w:r>
    </w:p>
    <w:p w14:paraId="66F15F2C" w14:textId="77777777" w:rsidR="008D2B3F" w:rsidRPr="00931FDE" w:rsidRDefault="008D2B3F" w:rsidP="008D2B3F">
      <w:pPr>
        <w:rPr>
          <w:rFonts w:cs="Times New Roman"/>
          <w:i/>
        </w:rPr>
      </w:pPr>
      <w:r w:rsidRPr="00931FDE">
        <w:rPr>
          <w:rFonts w:cs="Times New Roman"/>
          <w:i/>
        </w:rPr>
        <w:t>- Cecilie</w:t>
      </w:r>
    </w:p>
    <w:p w14:paraId="54DCFCFD" w14:textId="77777777" w:rsidR="008D2B3F" w:rsidRDefault="008D2B3F" w:rsidP="008D2B3F"/>
    <w:p w14:paraId="3CE2663A" w14:textId="700F3FBB" w:rsidR="008D2B3F" w:rsidRPr="00931FDE" w:rsidRDefault="008D2B3F" w:rsidP="008D2B3F">
      <w:r>
        <w:t>Cecilie viser her, at det ikke er alle typer af sager netværket kan bruges i forhold til. Hun mener, netværket ikke er relevant at inddrage i forhold til de sværeste problemstillinger. Dette er modstridende i forhold til socialrådgivernes overordnede holdning til</w:t>
      </w:r>
      <w:r w:rsidR="00E00510">
        <w:t>,</w:t>
      </w:r>
      <w:r>
        <w:t xml:space="preserve"> at man kan inddrage i forhold til alle typer af bekymringer. Samt det faktum at socialrådgiverne egentlig har mest erfaring med inddragelse i forhold til de sager, hvor der er den største bekymring. Følgende citat er ligeledes et eksempel på</w:t>
      </w:r>
      <w:r w:rsidR="00E00510">
        <w:t>,</w:t>
      </w:r>
      <w:r>
        <w:t xml:space="preserve"> at barnets vanskeligheder virker som en begrundelse for at fravælge netværksinddragelse. </w:t>
      </w:r>
    </w:p>
    <w:p w14:paraId="5478A3A0" w14:textId="77777777" w:rsidR="008D2B3F" w:rsidRPr="00931FDE" w:rsidRDefault="008D2B3F" w:rsidP="008D2B3F">
      <w:pPr>
        <w:rPr>
          <w:rFonts w:cs="Times New Roman"/>
          <w:i/>
        </w:rPr>
      </w:pPr>
      <w:r w:rsidRPr="00931FDE">
        <w:rPr>
          <w:rFonts w:cs="Times New Roman"/>
          <w:i/>
        </w:rPr>
        <w:t>Det kan jo være så svære vanskeligheder</w:t>
      </w:r>
      <w:r w:rsidR="00E00510">
        <w:rPr>
          <w:rFonts w:cs="Times New Roman"/>
          <w:i/>
        </w:rPr>
        <w:t>,</w:t>
      </w:r>
      <w:r w:rsidRPr="00931FDE">
        <w:rPr>
          <w:rFonts w:cs="Times New Roman"/>
          <w:i/>
        </w:rPr>
        <w:t xml:space="preserve"> at det er for krævende for netværket at stille op. Hvis det er en svær ADHD og barnet har brug for rigtig meget opmærksomhed</w:t>
      </w:r>
      <w:r w:rsidR="00E00510">
        <w:rPr>
          <w:rFonts w:cs="Times New Roman"/>
          <w:i/>
        </w:rPr>
        <w:t>,</w:t>
      </w:r>
      <w:r w:rsidRPr="00931FDE">
        <w:rPr>
          <w:rFonts w:cs="Times New Roman"/>
          <w:i/>
        </w:rPr>
        <w:t xml:space="preserve"> at det er så vanskeligt og det har en diagnose af en eller andet art, som gør det vanskeligt for det netværk at bakke op omkring og have overskud til det.</w:t>
      </w:r>
    </w:p>
    <w:p w14:paraId="332A01D3" w14:textId="77777777" w:rsidR="008D2B3F" w:rsidRDefault="008D2B3F" w:rsidP="008D2B3F">
      <w:pPr>
        <w:rPr>
          <w:rFonts w:cs="Times New Roman"/>
          <w:i/>
        </w:rPr>
      </w:pPr>
      <w:r w:rsidRPr="00931FDE">
        <w:rPr>
          <w:rFonts w:cs="Times New Roman"/>
          <w:i/>
        </w:rPr>
        <w:t>-Rie</w:t>
      </w:r>
    </w:p>
    <w:p w14:paraId="6D94C72D" w14:textId="77777777" w:rsidR="008D2B3F" w:rsidRDefault="008D2B3F" w:rsidP="008D2B3F">
      <w:pPr>
        <w:rPr>
          <w:rFonts w:cs="Times New Roman"/>
        </w:rPr>
      </w:pPr>
    </w:p>
    <w:p w14:paraId="7FAA0D25" w14:textId="77777777" w:rsidR="008D2B3F" w:rsidRPr="00C762D0" w:rsidRDefault="008D2B3F" w:rsidP="008D2B3F">
      <w:pPr>
        <w:rPr>
          <w:rFonts w:cs="Times New Roman"/>
        </w:rPr>
      </w:pPr>
      <w:r>
        <w:rPr>
          <w:rFonts w:cs="Times New Roman"/>
        </w:rPr>
        <w:t>Rie fokuserer her på, at barnet kan have en diagnose eller en adfærd, der bevirker</w:t>
      </w:r>
      <w:r w:rsidR="00E00510">
        <w:rPr>
          <w:rFonts w:cs="Times New Roman"/>
        </w:rPr>
        <w:t>,</w:t>
      </w:r>
      <w:r>
        <w:rPr>
          <w:rFonts w:cs="Times New Roman"/>
        </w:rPr>
        <w:t xml:space="preserve"> at det vil kræve mange ressourcer af netværket at forpligte sig til at støtte op om barn og familie. Dette viser, at der er grænser for, hvor meget netværket kan overskue at gå ind i, og hvor meget tid og energi man kan forvente netværket kan bidrage med i forhold til barnet og familien.</w:t>
      </w:r>
    </w:p>
    <w:p w14:paraId="39C731C3" w14:textId="68F7936A" w:rsidR="008D2B3F" w:rsidRPr="00931FDE" w:rsidRDefault="008D2B3F" w:rsidP="008D2B3F">
      <w:pPr>
        <w:pStyle w:val="Overskrift3"/>
        <w:rPr>
          <w:rFonts w:cs="Times New Roman"/>
        </w:rPr>
      </w:pPr>
      <w:bookmarkStart w:id="80" w:name="_Toc213118993"/>
      <w:bookmarkStart w:id="81" w:name="_Toc215829774"/>
      <w:r w:rsidRPr="00931FDE">
        <w:rPr>
          <w:rFonts w:cs="Times New Roman"/>
        </w:rPr>
        <w:t xml:space="preserve">Konflikter der </w:t>
      </w:r>
      <w:r>
        <w:rPr>
          <w:rFonts w:cs="Times New Roman"/>
        </w:rPr>
        <w:t>kan opstå hvis metoden</w:t>
      </w:r>
      <w:r w:rsidRPr="00931FDE">
        <w:rPr>
          <w:rFonts w:cs="Times New Roman"/>
        </w:rPr>
        <w:t xml:space="preserve"> anvend</w:t>
      </w:r>
      <w:bookmarkEnd w:id="80"/>
      <w:r>
        <w:rPr>
          <w:rFonts w:cs="Times New Roman"/>
        </w:rPr>
        <w:t>es</w:t>
      </w:r>
      <w:bookmarkEnd w:id="81"/>
    </w:p>
    <w:p w14:paraId="29CCE048" w14:textId="4DB0CA12" w:rsidR="008D2B3F" w:rsidRPr="00B04F6F" w:rsidRDefault="008D2B3F" w:rsidP="008D2B3F">
      <w:pPr>
        <w:rPr>
          <w:rFonts w:cs="Times New Roman"/>
        </w:rPr>
      </w:pPr>
      <w:r>
        <w:rPr>
          <w:rFonts w:cs="Times New Roman"/>
        </w:rPr>
        <w:t xml:space="preserve">Nogle af </w:t>
      </w:r>
      <w:r w:rsidR="00E00510">
        <w:rPr>
          <w:rFonts w:cs="Times New Roman"/>
        </w:rPr>
        <w:t>socialrådgiverne</w:t>
      </w:r>
      <w:r w:rsidRPr="00931FDE">
        <w:rPr>
          <w:rFonts w:cs="Times New Roman"/>
        </w:rPr>
        <w:t xml:space="preserve"> beskriver en sær</w:t>
      </w:r>
      <w:r>
        <w:rPr>
          <w:rFonts w:cs="Times New Roman"/>
        </w:rPr>
        <w:t>lig type vanskeligheder, der vil kunne</w:t>
      </w:r>
      <w:r w:rsidRPr="00931FDE">
        <w:rPr>
          <w:rFonts w:cs="Times New Roman"/>
        </w:rPr>
        <w:t xml:space="preserve"> opstå som følge af</w:t>
      </w:r>
      <w:r w:rsidR="00E00510">
        <w:rPr>
          <w:rFonts w:cs="Times New Roman"/>
        </w:rPr>
        <w:t>,</w:t>
      </w:r>
      <w:r w:rsidRPr="00931FDE">
        <w:rPr>
          <w:rFonts w:cs="Times New Roman"/>
        </w:rPr>
        <w:t xml:space="preserve"> at metoden er blevet anvendt. De foregående skitserede </w:t>
      </w:r>
      <w:r>
        <w:rPr>
          <w:rFonts w:cs="Times New Roman"/>
        </w:rPr>
        <w:t>begrundelser for fravalg</w:t>
      </w:r>
      <w:r w:rsidRPr="00931FDE">
        <w:rPr>
          <w:rFonts w:cs="Times New Roman"/>
        </w:rPr>
        <w:t xml:space="preserve"> eksisterede i familien inden interventionen. De fø</w:t>
      </w:r>
      <w:r>
        <w:rPr>
          <w:rFonts w:cs="Times New Roman"/>
        </w:rPr>
        <w:t>lgende vanskeligheder mener socialrådgiverne vil opstå</w:t>
      </w:r>
      <w:r w:rsidRPr="00931FDE">
        <w:rPr>
          <w:rFonts w:cs="Times New Roman"/>
        </w:rPr>
        <w:t xml:space="preserve"> som følge af gennemførelsen af indsatsen. Det handler om de udfordringer der forekommer, når man arbejder med at påvirke den gældende familiedynamik. De er særligt opmærksomm</w:t>
      </w:r>
      <w:r>
        <w:rPr>
          <w:rFonts w:cs="Times New Roman"/>
        </w:rPr>
        <w:t xml:space="preserve">e på, at familiemedlemmerne vil få </w:t>
      </w:r>
      <w:r w:rsidRPr="00931FDE">
        <w:rPr>
          <w:rFonts w:cs="Times New Roman"/>
        </w:rPr>
        <w:t>nye og flere</w:t>
      </w:r>
      <w:r>
        <w:rPr>
          <w:rFonts w:cs="Times New Roman"/>
        </w:rPr>
        <w:t xml:space="preserve"> roller i forhold til hinanden. Mie giver udtryk for sin holdning til dette i det følgende citat: </w:t>
      </w:r>
    </w:p>
    <w:p w14:paraId="33C4E6D9" w14:textId="253E4576" w:rsidR="008D2B3F" w:rsidRPr="00931FDE" w:rsidRDefault="008D2B3F" w:rsidP="008D2B3F">
      <w:pPr>
        <w:rPr>
          <w:rFonts w:cs="Times New Roman"/>
          <w:i/>
        </w:rPr>
      </w:pPr>
      <w:r w:rsidRPr="00931FDE">
        <w:rPr>
          <w:rFonts w:cs="Times New Roman"/>
          <w:i/>
        </w:rPr>
        <w:t>Altså det største dilemma tænker jeg næsten, at det er det her med om deres relationer kan bære det. Og lige så snart du beder netværket om at indgå i en sikkerhedsplan eller et eller andet, så har de jo pludselig også en særlig underretningsforpligtelse overfor kommunen, og det sætter jo også dem i en vanskelig position. På den ene side har de jo sagt ja til at hjælpe en fami</w:t>
      </w:r>
      <w:r>
        <w:rPr>
          <w:rFonts w:cs="Times New Roman"/>
          <w:i/>
        </w:rPr>
        <w:t>lie - et barn i deres netværk, v</w:t>
      </w:r>
      <w:r w:rsidRPr="00931FDE">
        <w:rPr>
          <w:rFonts w:cs="Times New Roman"/>
          <w:i/>
        </w:rPr>
        <w:t>elvidende om at det også er dem der skal stikke dem til kommunen, hvis noget ikke går som planlagt, og det tror jeg er et stort dilemma på mange måder. Det må alt andet lige være vanskeligt.</w:t>
      </w:r>
    </w:p>
    <w:p w14:paraId="23D8F19E" w14:textId="77777777" w:rsidR="008D2B3F" w:rsidRPr="00931FDE" w:rsidRDefault="008D2B3F" w:rsidP="008D2B3F">
      <w:pPr>
        <w:rPr>
          <w:rFonts w:cs="Times New Roman"/>
          <w:i/>
        </w:rPr>
      </w:pPr>
      <w:r w:rsidRPr="00931FDE">
        <w:rPr>
          <w:rFonts w:cs="Times New Roman"/>
          <w:i/>
        </w:rPr>
        <w:t>- Mie</w:t>
      </w:r>
    </w:p>
    <w:p w14:paraId="54BA0B9F" w14:textId="77777777" w:rsidR="008D2B3F" w:rsidRDefault="008D2B3F" w:rsidP="008D2B3F"/>
    <w:p w14:paraId="005CA8B5" w14:textId="60FB8ED7" w:rsidR="008D2B3F" w:rsidRDefault="008D2B3F" w:rsidP="008D2B3F">
      <w:r>
        <w:t xml:space="preserve">Her giver Mie udtryk for et dilemma af etisk karakter, der kan opstå i forbindelse med at anvende netværksinddragelse. Dilemmaet forekommer når netværksinddragelse indeholder en forventning om, at netværket ikke kun skal virke som støtte for familien, men også som underretter, såfremt der opstår bekymringer for barnet og </w:t>
      </w:r>
      <w:r w:rsidR="00E00510">
        <w:t>der afviges</w:t>
      </w:r>
      <w:r>
        <w:t xml:space="preserve"> fra den sikkerhedsplan der er lavet. Mie mener i den forbindelse</w:t>
      </w:r>
      <w:r w:rsidR="00E00510">
        <w:t>,</w:t>
      </w:r>
      <w:r>
        <w:t xml:space="preserve"> at netværksinddragelse er problematisk for relationen mellem familiemedlemmerne. Denne kompleksitet fører til</w:t>
      </w:r>
      <w:r w:rsidR="00E00510">
        <w:t>,</w:t>
      </w:r>
      <w:r>
        <w:t xml:space="preserve"> at socialrådgiverne fravælger inddragelse.</w:t>
      </w:r>
    </w:p>
    <w:p w14:paraId="7DC0E857" w14:textId="77777777" w:rsidR="008D2B3F" w:rsidRPr="00931FDE" w:rsidRDefault="008D2B3F" w:rsidP="008D2B3F">
      <w:pPr>
        <w:rPr>
          <w:rFonts w:cs="Times New Roman"/>
          <w:b/>
          <w:i/>
        </w:rPr>
      </w:pPr>
    </w:p>
    <w:p w14:paraId="6C9E4179" w14:textId="77777777" w:rsidR="008D2B3F" w:rsidRPr="00931FDE" w:rsidRDefault="008D2B3F" w:rsidP="008D2B3F">
      <w:pPr>
        <w:rPr>
          <w:rFonts w:cs="Times New Roman"/>
          <w:i/>
        </w:rPr>
      </w:pPr>
      <w:r>
        <w:rPr>
          <w:rFonts w:cs="Times New Roman"/>
          <w:i/>
        </w:rPr>
        <w:t xml:space="preserve">… </w:t>
      </w:r>
      <w:r w:rsidRPr="00931FDE">
        <w:rPr>
          <w:rFonts w:cs="Times New Roman"/>
          <w:i/>
        </w:rPr>
        <w:t>I denne her sag var en af de store konflikter</w:t>
      </w:r>
      <w:r>
        <w:rPr>
          <w:rFonts w:cs="Times New Roman"/>
          <w:i/>
        </w:rPr>
        <w:t>,</w:t>
      </w:r>
      <w:r w:rsidRPr="00931FDE">
        <w:rPr>
          <w:rFonts w:cs="Times New Roman"/>
          <w:i/>
        </w:rPr>
        <w:t xml:space="preserve"> at når mor får det bedre og kommer ud af sit misbrug og ønsker datteren hjem, eller i hvert fald i højere grad samvær med sit barn, hvilket gør mormoren bange, for er jeg nu ved at miste? Som medfører at hun laver nogle alliancer med faren imod mor, så det bliver meget: Jeg vil ha</w:t>
      </w:r>
      <w:r>
        <w:rPr>
          <w:rFonts w:cs="Times New Roman"/>
          <w:i/>
        </w:rPr>
        <w:t>’. Og hvor meget tid får jeg? O</w:t>
      </w:r>
      <w:r w:rsidRPr="00931FDE">
        <w:rPr>
          <w:rFonts w:cs="Times New Roman"/>
          <w:i/>
        </w:rPr>
        <w:t>g så spe</w:t>
      </w:r>
      <w:r>
        <w:rPr>
          <w:rFonts w:cs="Times New Roman"/>
          <w:i/>
        </w:rPr>
        <w:t>cifikt i forhold til misbrugs</w:t>
      </w:r>
      <w:r w:rsidRPr="00931FDE">
        <w:rPr>
          <w:rFonts w:cs="Times New Roman"/>
          <w:i/>
        </w:rPr>
        <w:t xml:space="preserve"> problematikker, så var den her mormor både mormor og mor. Farmoren var også både farmor og </w:t>
      </w:r>
      <w:r>
        <w:rPr>
          <w:rFonts w:cs="Times New Roman"/>
          <w:i/>
        </w:rPr>
        <w:t>mor til sit eget barn</w:t>
      </w:r>
      <w:r w:rsidRPr="00931FDE">
        <w:rPr>
          <w:rFonts w:cs="Times New Roman"/>
          <w:i/>
        </w:rPr>
        <w:t xml:space="preserve"> og det var svært for begge parter at lukke døren til deres egne børn, når de var i et aktivt misbrug.</w:t>
      </w:r>
    </w:p>
    <w:p w14:paraId="0E42AE87" w14:textId="77777777" w:rsidR="008D2B3F" w:rsidRDefault="008D2B3F" w:rsidP="008D2B3F">
      <w:pPr>
        <w:rPr>
          <w:rFonts w:cs="Times New Roman"/>
          <w:i/>
        </w:rPr>
      </w:pPr>
      <w:r w:rsidRPr="00931FDE">
        <w:rPr>
          <w:rFonts w:cs="Times New Roman"/>
          <w:i/>
        </w:rPr>
        <w:t>- Cecilie</w:t>
      </w:r>
      <w:bookmarkStart w:id="82" w:name="_Toc213118994"/>
    </w:p>
    <w:p w14:paraId="2F2E365A" w14:textId="77777777" w:rsidR="008D2B3F" w:rsidRDefault="008D2B3F" w:rsidP="008D2B3F"/>
    <w:p w14:paraId="1AE7F536" w14:textId="77777777" w:rsidR="008D2B3F" w:rsidRDefault="008D2B3F" w:rsidP="008D2B3F">
      <w:r>
        <w:t>Cecilie beskriver her de vanskeligheder der kan opstå ved</w:t>
      </w:r>
      <w:r w:rsidR="00E00510">
        <w:t>,</w:t>
      </w:r>
      <w:r>
        <w:t xml:space="preserve"> at én i netværket støtter op om familien, ved at de pågældende er følelsesmæssigt involveret i familien. Det understreger, at inddragelse kan være en kompleks størrelse at have med at gøre. </w:t>
      </w:r>
    </w:p>
    <w:p w14:paraId="4FB6DC47" w14:textId="7CDF2AD6" w:rsidR="008D2B3F" w:rsidRPr="00931FDE" w:rsidRDefault="008D2B3F" w:rsidP="008D2B3F">
      <w:pPr>
        <w:pStyle w:val="Overskrift3"/>
        <w:rPr>
          <w:rFonts w:cs="Times New Roman"/>
        </w:rPr>
      </w:pPr>
      <w:bookmarkStart w:id="83" w:name="_Toc215829775"/>
      <w:r w:rsidRPr="00931FDE">
        <w:rPr>
          <w:rFonts w:cs="Times New Roman"/>
        </w:rPr>
        <w:t>Etnicitet</w:t>
      </w:r>
      <w:bookmarkEnd w:id="82"/>
      <w:bookmarkEnd w:id="83"/>
    </w:p>
    <w:p w14:paraId="352D6A75" w14:textId="2DA3B92E" w:rsidR="008D2B3F" w:rsidRPr="00931FDE" w:rsidRDefault="008D2B3F" w:rsidP="008D2B3F">
      <w:pPr>
        <w:rPr>
          <w:rFonts w:cs="Times New Roman"/>
        </w:rPr>
      </w:pPr>
      <w:r w:rsidRPr="00931FDE">
        <w:rPr>
          <w:rFonts w:cs="Times New Roman"/>
        </w:rPr>
        <w:t xml:space="preserve">Flere af socialrådgiverne talte om etnicitet som en </w:t>
      </w:r>
      <w:r>
        <w:rPr>
          <w:rFonts w:cs="Times New Roman"/>
        </w:rPr>
        <w:t xml:space="preserve">begrundelse for </w:t>
      </w:r>
      <w:r w:rsidRPr="00931FDE">
        <w:rPr>
          <w:rFonts w:cs="Times New Roman"/>
        </w:rPr>
        <w:t xml:space="preserve">at </w:t>
      </w:r>
      <w:r>
        <w:rPr>
          <w:rFonts w:cs="Times New Roman"/>
        </w:rPr>
        <w:t xml:space="preserve">fravælge </w:t>
      </w:r>
      <w:r w:rsidRPr="00931FDE">
        <w:rPr>
          <w:rFonts w:cs="Times New Roman"/>
        </w:rPr>
        <w:t>inddrage</w:t>
      </w:r>
      <w:r>
        <w:rPr>
          <w:rFonts w:cs="Times New Roman"/>
        </w:rPr>
        <w:t>lse af netværk</w:t>
      </w:r>
      <w:r w:rsidRPr="00931FDE">
        <w:rPr>
          <w:rFonts w:cs="Times New Roman"/>
        </w:rPr>
        <w:t>. De beskrev nogle barrierer, der særligt gjorde sig gældende i forhold til etniske minoriteter</w:t>
      </w:r>
      <w:r>
        <w:rPr>
          <w:rFonts w:cs="Times New Roman"/>
        </w:rPr>
        <w:t>, der førte til fravalg af inddragelse</w:t>
      </w:r>
      <w:r w:rsidRPr="00931FDE">
        <w:rPr>
          <w:rFonts w:cs="Times New Roman"/>
        </w:rPr>
        <w:t>. Når socialrådgiverne omtalte familier med anden etnisk baggrund end dansk omhandlede det familier med baggrund i ikke vestlige lande.</w:t>
      </w:r>
      <w:r>
        <w:rPr>
          <w:rFonts w:cs="Times New Roman"/>
        </w:rPr>
        <w:t xml:space="preserve"> Hovedpointerne i forhold til socialrådgivernes forståelse af etniske minoriteter i sammenhæng med netværksinddragelse vil blive skitseret i det følgende.</w:t>
      </w:r>
    </w:p>
    <w:p w14:paraId="2A59DC1A" w14:textId="32B02E7C" w:rsidR="008D2B3F" w:rsidRPr="00931FDE" w:rsidRDefault="008D2B3F" w:rsidP="008D2B3F">
      <w:pPr>
        <w:pStyle w:val="Overskrift4"/>
        <w:rPr>
          <w:rFonts w:cs="Times New Roman"/>
        </w:rPr>
      </w:pPr>
      <w:r w:rsidRPr="00931FDE">
        <w:rPr>
          <w:rFonts w:cs="Times New Roman"/>
        </w:rPr>
        <w:t>Patriarkat</w:t>
      </w:r>
    </w:p>
    <w:p w14:paraId="545DA3DE" w14:textId="7D03E2D6" w:rsidR="008D2B3F" w:rsidRPr="00931FDE" w:rsidRDefault="008D2B3F" w:rsidP="008D2B3F">
      <w:pPr>
        <w:rPr>
          <w:rFonts w:cs="Times New Roman"/>
        </w:rPr>
      </w:pPr>
      <w:r>
        <w:rPr>
          <w:rFonts w:cs="Times New Roman"/>
        </w:rPr>
        <w:t xml:space="preserve">En af socialrådgiverne mente, at </w:t>
      </w:r>
      <w:r w:rsidRPr="00931FDE">
        <w:rPr>
          <w:rFonts w:cs="Times New Roman"/>
        </w:rPr>
        <w:t>mænd i etniske minoritetsfamilier har en fremtrædende og dominerende rolle i forhold til problemløsning. De</w:t>
      </w:r>
      <w:r>
        <w:rPr>
          <w:rFonts w:cs="Times New Roman"/>
        </w:rPr>
        <w:t xml:space="preserve"> to </w:t>
      </w:r>
      <w:r w:rsidRPr="00931FDE">
        <w:rPr>
          <w:rFonts w:cs="Times New Roman"/>
        </w:rPr>
        <w:t>følgende citater er eksempler på, at barnets morfar ville bestemme, hvordan problemern</w:t>
      </w:r>
      <w:r>
        <w:rPr>
          <w:rFonts w:cs="Times New Roman"/>
        </w:rPr>
        <w:t>e skulle løses:</w:t>
      </w:r>
      <w:r w:rsidRPr="00931FDE">
        <w:rPr>
          <w:rFonts w:cs="Times New Roman"/>
        </w:rPr>
        <w:t xml:space="preserve"> </w:t>
      </w:r>
    </w:p>
    <w:p w14:paraId="27644DFF" w14:textId="192236BD" w:rsidR="008D2B3F" w:rsidRPr="00931FDE" w:rsidRDefault="008D2B3F" w:rsidP="008D2B3F">
      <w:pPr>
        <w:rPr>
          <w:rFonts w:cs="Times New Roman"/>
          <w:i/>
        </w:rPr>
      </w:pPr>
      <w:r w:rsidRPr="00931FDE">
        <w:rPr>
          <w:rFonts w:cs="Times New Roman"/>
          <w:i/>
        </w:rPr>
        <w:t>Han (barnets morfar) kunn</w:t>
      </w:r>
      <w:r>
        <w:rPr>
          <w:rFonts w:cs="Times New Roman"/>
          <w:i/>
        </w:rPr>
        <w:t>e komme med nogle rigtig gode argumenter</w:t>
      </w:r>
      <w:r w:rsidRPr="00931FDE">
        <w:rPr>
          <w:rFonts w:cs="Times New Roman"/>
          <w:i/>
        </w:rPr>
        <w:t xml:space="preserve"> for</w:t>
      </w:r>
      <w:r>
        <w:rPr>
          <w:rFonts w:cs="Times New Roman"/>
          <w:i/>
        </w:rPr>
        <w:t>,</w:t>
      </w:r>
      <w:r w:rsidRPr="00931FDE">
        <w:rPr>
          <w:rFonts w:cs="Times New Roman"/>
          <w:i/>
        </w:rPr>
        <w:t xml:space="preserve"> at det her det skal være sådan her, men når det k</w:t>
      </w:r>
      <w:r>
        <w:rPr>
          <w:rFonts w:cs="Times New Roman"/>
          <w:i/>
        </w:rPr>
        <w:t>om til stykket med handlinger</w:t>
      </w:r>
      <w:r w:rsidRPr="00931FDE">
        <w:rPr>
          <w:rFonts w:cs="Times New Roman"/>
          <w:i/>
        </w:rPr>
        <w:t>, så fungerede det ikke… Det var pres (fra morfaren), der knækkede hende faktisk, fordi hun ikke kunne holde til at på den ene side, havde hun det svært ved at have børnene i hjemmet og på den anden side at familien pressede så meget på at hun selv skulle klare opgaverne.</w:t>
      </w:r>
    </w:p>
    <w:p w14:paraId="4E10FB04" w14:textId="77777777" w:rsidR="008D2B3F" w:rsidRPr="00931FDE" w:rsidRDefault="008D2B3F" w:rsidP="008D2B3F">
      <w:pPr>
        <w:rPr>
          <w:rFonts w:cs="Times New Roman"/>
          <w:i/>
        </w:rPr>
      </w:pPr>
      <w:r w:rsidRPr="00931FDE">
        <w:rPr>
          <w:rFonts w:cs="Times New Roman"/>
          <w:i/>
        </w:rPr>
        <w:t>- Asta</w:t>
      </w:r>
    </w:p>
    <w:p w14:paraId="7C7A97F3" w14:textId="77777777" w:rsidR="008D2B3F" w:rsidRPr="00931FDE" w:rsidRDefault="008D2B3F" w:rsidP="008D2B3F">
      <w:pPr>
        <w:rPr>
          <w:rFonts w:cs="Times New Roman"/>
          <w:i/>
        </w:rPr>
      </w:pPr>
    </w:p>
    <w:p w14:paraId="06243AC5" w14:textId="77777777" w:rsidR="008D2B3F" w:rsidRPr="00931FDE" w:rsidRDefault="008D2B3F" w:rsidP="008D2B3F">
      <w:pPr>
        <w:rPr>
          <w:rFonts w:cs="Times New Roman"/>
          <w:i/>
        </w:rPr>
      </w:pPr>
      <w:r w:rsidRPr="00931FDE">
        <w:rPr>
          <w:rFonts w:cs="Times New Roman"/>
          <w:i/>
        </w:rPr>
        <w:t>… Det var faren der gik ind og tog beslutningerne på datterens vegne og vanskeliggjorde den proces hun prøvede på at finde frem til, så hendes børn kunne blive i hjemmet.</w:t>
      </w:r>
    </w:p>
    <w:p w14:paraId="36EF43DA" w14:textId="77777777" w:rsidR="008D2B3F" w:rsidRDefault="008D2B3F" w:rsidP="008D2B3F">
      <w:pPr>
        <w:rPr>
          <w:rFonts w:cs="Times New Roman"/>
          <w:i/>
        </w:rPr>
      </w:pPr>
      <w:r w:rsidRPr="00931FDE">
        <w:rPr>
          <w:rFonts w:cs="Times New Roman"/>
          <w:i/>
        </w:rPr>
        <w:t>- Asta</w:t>
      </w:r>
    </w:p>
    <w:p w14:paraId="140AC316" w14:textId="77777777" w:rsidR="008D2B3F" w:rsidRPr="00931FDE" w:rsidRDefault="008D2B3F" w:rsidP="008D2B3F">
      <w:pPr>
        <w:rPr>
          <w:rFonts w:cs="Times New Roman"/>
          <w:i/>
        </w:rPr>
      </w:pPr>
    </w:p>
    <w:p w14:paraId="7BEAE201" w14:textId="77777777" w:rsidR="008D2B3F" w:rsidRPr="00255F21" w:rsidRDefault="008D2B3F" w:rsidP="008D2B3F">
      <w:pPr>
        <w:rPr>
          <w:rFonts w:cs="Times New Roman"/>
        </w:rPr>
      </w:pPr>
      <w:r>
        <w:rPr>
          <w:rFonts w:cs="Times New Roman"/>
        </w:rPr>
        <w:t xml:space="preserve">Astas udtalelser viser, at netværkets inddragelse kan virke intimiderende på forældrene, hvis medlemmer i netværket forsøger at gennemtrumfe deres holdninger til, hvordan de pågældende problemer skal løses. Det interessante i udtalelsen er, at hun særligt kobler dette til etniske minoriteter. Astas udtalelser viser hendes forforståelse om, at patriarkatet i en etnisk minoritetsfamilie er dominerende. Udtalelsen viser ligeledes </w:t>
      </w:r>
      <w:r w:rsidRPr="00931FDE">
        <w:rPr>
          <w:rFonts w:cs="Times New Roman"/>
        </w:rPr>
        <w:t xml:space="preserve">hvordan </w:t>
      </w:r>
      <w:r>
        <w:rPr>
          <w:rFonts w:cs="Times New Roman"/>
        </w:rPr>
        <w:t xml:space="preserve">hun mener, at </w:t>
      </w:r>
      <w:r w:rsidRPr="00931FDE">
        <w:rPr>
          <w:rFonts w:cs="Times New Roman"/>
        </w:rPr>
        <w:t>forældrenes situation kan forværres, hvi</w:t>
      </w:r>
      <w:r>
        <w:rPr>
          <w:rFonts w:cs="Times New Roman"/>
        </w:rPr>
        <w:t>s netværket inddrages netværket.</w:t>
      </w:r>
    </w:p>
    <w:p w14:paraId="7CED3759" w14:textId="3EB4A1CE" w:rsidR="008D2B3F" w:rsidRPr="00931FDE" w:rsidRDefault="008D2B3F" w:rsidP="008D2B3F">
      <w:pPr>
        <w:pStyle w:val="Overskrift4"/>
        <w:rPr>
          <w:rFonts w:cs="Times New Roman"/>
        </w:rPr>
      </w:pPr>
      <w:r w:rsidRPr="00931FDE">
        <w:rPr>
          <w:rFonts w:cs="Times New Roman"/>
        </w:rPr>
        <w:t>Problemfornægtelse</w:t>
      </w:r>
    </w:p>
    <w:p w14:paraId="33713C41" w14:textId="77777777" w:rsidR="008D2B3F" w:rsidRPr="00931FDE" w:rsidRDefault="008D2B3F" w:rsidP="008D2B3F">
      <w:pPr>
        <w:rPr>
          <w:rFonts w:cs="Times New Roman"/>
        </w:rPr>
      </w:pPr>
      <w:r w:rsidRPr="00931FDE">
        <w:rPr>
          <w:rFonts w:cs="Times New Roman"/>
        </w:rPr>
        <w:t xml:space="preserve">Det var kendetegnende for socialrådgivernes udtalelser, at </w:t>
      </w:r>
      <w:r>
        <w:rPr>
          <w:rFonts w:cs="Times New Roman"/>
        </w:rPr>
        <w:t xml:space="preserve">de mente at </w:t>
      </w:r>
      <w:r w:rsidRPr="00931FDE">
        <w:rPr>
          <w:rFonts w:cs="Times New Roman"/>
        </w:rPr>
        <w:t>etniske mi</w:t>
      </w:r>
      <w:r>
        <w:rPr>
          <w:rFonts w:cs="Times New Roman"/>
        </w:rPr>
        <w:t xml:space="preserve">noriteter er problemfornægtende. Dette oplever de som en </w:t>
      </w:r>
      <w:r w:rsidRPr="00931FDE">
        <w:rPr>
          <w:rFonts w:cs="Times New Roman"/>
        </w:rPr>
        <w:t>barriere i forhold til at inddrage netværk</w:t>
      </w:r>
      <w:r>
        <w:rPr>
          <w:rFonts w:cs="Times New Roman"/>
        </w:rPr>
        <w:t xml:space="preserve"> samt begrundelse for fravalg af inddragelse</w:t>
      </w:r>
      <w:r w:rsidRPr="00931FDE">
        <w:rPr>
          <w:rFonts w:cs="Times New Roman"/>
        </w:rPr>
        <w:t>. Asta formulerer det således:</w:t>
      </w:r>
    </w:p>
    <w:p w14:paraId="1A216B3F" w14:textId="77777777" w:rsidR="008D2B3F" w:rsidRPr="00931FDE" w:rsidRDefault="008D2B3F" w:rsidP="008D2B3F">
      <w:pPr>
        <w:rPr>
          <w:rFonts w:cs="Times New Roman"/>
          <w:i/>
        </w:rPr>
      </w:pPr>
      <w:r w:rsidRPr="00931FDE">
        <w:rPr>
          <w:rFonts w:cs="Times New Roman"/>
          <w:i/>
        </w:rPr>
        <w:t>… De var meget linket til deres egen kultur og meget bundet til den måde de altid havde kørt familien på. Det var sådan noget</w:t>
      </w:r>
      <w:r>
        <w:rPr>
          <w:rFonts w:cs="Times New Roman"/>
          <w:i/>
        </w:rPr>
        <w:t xml:space="preserve"> </w:t>
      </w:r>
      <w:r w:rsidRPr="00931FDE">
        <w:rPr>
          <w:rFonts w:cs="Times New Roman"/>
          <w:i/>
        </w:rPr>
        <w:t>- vi skal nok klare det selv, og vi har ikke behov for hjælp…</w:t>
      </w:r>
    </w:p>
    <w:p w14:paraId="0F1C1D5E" w14:textId="77777777" w:rsidR="008D2B3F" w:rsidRPr="00931FDE" w:rsidRDefault="008D2B3F" w:rsidP="008D2B3F">
      <w:pPr>
        <w:rPr>
          <w:rFonts w:cs="Times New Roman"/>
          <w:i/>
        </w:rPr>
      </w:pPr>
      <w:r w:rsidRPr="00931FDE">
        <w:rPr>
          <w:rFonts w:cs="Times New Roman"/>
          <w:i/>
        </w:rPr>
        <w:t>- Asta</w:t>
      </w:r>
    </w:p>
    <w:p w14:paraId="7E111514" w14:textId="77777777" w:rsidR="007F1F5A" w:rsidRDefault="007F1F5A" w:rsidP="008D2B3F"/>
    <w:p w14:paraId="449F4B95" w14:textId="509AA20A" w:rsidR="008D2B3F" w:rsidRDefault="008D2B3F" w:rsidP="008D2B3F">
      <w:r>
        <w:t>Asta giver her udtryk for at forældrene har opfattelser af, hvordan deres familie fungerer, og at forældrene ikke ser de samme problemer som socialrådgiverne påpeger. De ønsker således ikke, at socialrådgiveren skal blande sig og forsøge at påvirke dette. Hendes problemforståelse er, at det skyldes et bånd til deres kultur. Der kan godt være tale om</w:t>
      </w:r>
      <w:r w:rsidR="001E223B">
        <w:t>,</w:t>
      </w:r>
      <w:r>
        <w:t xml:space="preserve"> at der kan være større forskel på problemforståelser mellem to kulturer, men der kan også argumenteres for</w:t>
      </w:r>
      <w:r w:rsidR="001E223B">
        <w:t>,</w:t>
      </w:r>
      <w:r>
        <w:t xml:space="preserve"> at dette også vil forekomme i forhold til etnisk danske familier. Af analysedel 1 indgår der i afsnittet om lukkethed også udtalelser, der viser</w:t>
      </w:r>
      <w:r w:rsidR="001E223B">
        <w:t>,</w:t>
      </w:r>
      <w:r>
        <w:t xml:space="preserve"> at etnisk danske familier kan være lukkede om deres problemer, og ikke ønsker socialrådgivernes indbland</w:t>
      </w:r>
      <w:r w:rsidR="001E223B">
        <w:t>ing</w:t>
      </w:r>
      <w:r>
        <w:t>. Følgende er en udtalelse der generelt omhandler de familier, som socialrådgiverne har med at gøre:</w:t>
      </w:r>
    </w:p>
    <w:p w14:paraId="2E2361F4" w14:textId="77777777" w:rsidR="008D2B3F" w:rsidRPr="007B5C0A" w:rsidRDefault="008D2B3F" w:rsidP="008D2B3F">
      <w:pPr>
        <w:rPr>
          <w:rFonts w:cs="Times New Roman"/>
          <w:i/>
        </w:rPr>
      </w:pPr>
      <w:r>
        <w:rPr>
          <w:rFonts w:cs="Times New Roman"/>
          <w:i/>
        </w:rPr>
        <w:t>..</w:t>
      </w:r>
      <w:r w:rsidRPr="007B5C0A">
        <w:rPr>
          <w:rFonts w:cs="Times New Roman"/>
          <w:i/>
        </w:rPr>
        <w:t>. Der er jo nogle familier</w:t>
      </w:r>
      <w:r w:rsidR="001E223B">
        <w:rPr>
          <w:rFonts w:cs="Times New Roman"/>
          <w:i/>
        </w:rPr>
        <w:t>,</w:t>
      </w:r>
      <w:r w:rsidRPr="007B5C0A">
        <w:rPr>
          <w:rFonts w:cs="Times New Roman"/>
          <w:i/>
        </w:rPr>
        <w:t xml:space="preserve"> der som udgangspunkt kommer herop og ikke synes at vi skal blande os i deres liv ik’ og som derfor heller ikke har lyst til</w:t>
      </w:r>
      <w:r w:rsidR="001E223B">
        <w:rPr>
          <w:rFonts w:cs="Times New Roman"/>
          <w:i/>
        </w:rPr>
        <w:t>,</w:t>
      </w:r>
      <w:r w:rsidRPr="007B5C0A">
        <w:rPr>
          <w:rFonts w:cs="Times New Roman"/>
          <w:i/>
        </w:rPr>
        <w:t xml:space="preserve"> at vi skal vide hvem der er, eller om der er noge</w:t>
      </w:r>
      <w:r>
        <w:rPr>
          <w:rFonts w:cs="Times New Roman"/>
          <w:i/>
        </w:rPr>
        <w:t>n de egentlig føler sig tæt med..</w:t>
      </w:r>
      <w:r w:rsidRPr="007B5C0A">
        <w:rPr>
          <w:rFonts w:cs="Times New Roman"/>
          <w:i/>
        </w:rPr>
        <w:t>.</w:t>
      </w:r>
    </w:p>
    <w:p w14:paraId="1E71AAC7" w14:textId="77777777" w:rsidR="008D2B3F" w:rsidRPr="007B5C0A" w:rsidRDefault="008D2B3F" w:rsidP="008D2B3F">
      <w:pPr>
        <w:rPr>
          <w:rFonts w:cs="Times New Roman"/>
          <w:i/>
        </w:rPr>
      </w:pPr>
      <w:r w:rsidRPr="007B5C0A">
        <w:rPr>
          <w:rFonts w:cs="Times New Roman"/>
          <w:i/>
        </w:rPr>
        <w:t>- Anna</w:t>
      </w:r>
    </w:p>
    <w:p w14:paraId="09B165AB" w14:textId="77777777" w:rsidR="008D2B3F" w:rsidRDefault="008D2B3F" w:rsidP="008D2B3F"/>
    <w:p w14:paraId="75960EA2" w14:textId="49EE029B" w:rsidR="008D2B3F" w:rsidRDefault="008D2B3F" w:rsidP="008D2B3F">
      <w:r>
        <w:t>Anne giver her udtryk for at familierne kan opleve socialrådgivernes indbland</w:t>
      </w:r>
      <w:r w:rsidR="001E223B">
        <w:t>ing</w:t>
      </w:r>
      <w:r>
        <w:t xml:space="preserve"> som uønsket og unødvendig. Der kan således stilles spørgsmålstegn ved </w:t>
      </w:r>
      <w:r w:rsidR="001E223B">
        <w:t>om</w:t>
      </w:r>
      <w:r>
        <w:t xml:space="preserve"> dette kun forekommer i forhold til etniske minoriteter</w:t>
      </w:r>
      <w:r w:rsidR="00873822">
        <w:t xml:space="preserve"> eller det ligeledes gør sig gældende for etnisk danske familier</w:t>
      </w:r>
      <w:r>
        <w:t>.</w:t>
      </w:r>
    </w:p>
    <w:p w14:paraId="18BC61ED" w14:textId="156AD686" w:rsidR="008D2B3F" w:rsidRPr="00931FDE" w:rsidRDefault="008D2B3F" w:rsidP="008D2B3F">
      <w:pPr>
        <w:pStyle w:val="Overskrift4"/>
        <w:rPr>
          <w:rFonts w:cs="Times New Roman"/>
        </w:rPr>
      </w:pPr>
      <w:r w:rsidRPr="00931FDE">
        <w:rPr>
          <w:rFonts w:cs="Times New Roman"/>
        </w:rPr>
        <w:t>Lukkethed</w:t>
      </w:r>
    </w:p>
    <w:p w14:paraId="0E058B5B" w14:textId="77777777" w:rsidR="008D2B3F" w:rsidRDefault="008D2B3F" w:rsidP="008D2B3F">
      <w:pPr>
        <w:rPr>
          <w:rFonts w:cs="Times New Roman"/>
        </w:rPr>
      </w:pPr>
      <w:r>
        <w:rPr>
          <w:rFonts w:cs="Times New Roman"/>
        </w:rPr>
        <w:t xml:space="preserve">Socialrådgiverne beskriver lukketheden på en særlig måde i forhold til familier med anden etnisk baggrund end dansk. Anna beskriver dette i følgende citat: </w:t>
      </w:r>
    </w:p>
    <w:p w14:paraId="05BFD5C3" w14:textId="3CCB6419" w:rsidR="008D2B3F" w:rsidRPr="00931FDE" w:rsidRDefault="008D2B3F" w:rsidP="008D2B3F">
      <w:pPr>
        <w:rPr>
          <w:rFonts w:cs="Times New Roman"/>
          <w:i/>
        </w:rPr>
      </w:pPr>
      <w:r w:rsidRPr="00931FDE">
        <w:rPr>
          <w:rFonts w:cs="Times New Roman"/>
          <w:i/>
        </w:rPr>
        <w:t>… Der er jo nogen</w:t>
      </w:r>
      <w:r w:rsidR="001E223B">
        <w:rPr>
          <w:rFonts w:cs="Times New Roman"/>
          <w:i/>
        </w:rPr>
        <w:t>,</w:t>
      </w:r>
      <w:r w:rsidRPr="00931FDE">
        <w:rPr>
          <w:rFonts w:cs="Times New Roman"/>
          <w:i/>
        </w:rPr>
        <w:t xml:space="preserve"> der har noget kulturelt, der måske gør at deres ære - at det ikke ville være særlig</w:t>
      </w:r>
      <w:r>
        <w:rPr>
          <w:rFonts w:cs="Times New Roman"/>
          <w:i/>
        </w:rPr>
        <w:t xml:space="preserve"> </w:t>
      </w:r>
      <w:r w:rsidRPr="00931FDE">
        <w:rPr>
          <w:rFonts w:cs="Times New Roman"/>
          <w:i/>
        </w:rPr>
        <w:t>- lyde godt. Hvis nu deres teenagepige er meget ude eller ikke kommer i skole eller et eller andet, at det har de ikke lyst til hele familien skal have at vide. Ja, og andre kan måske ikke have en erk</w:t>
      </w:r>
      <w:r>
        <w:rPr>
          <w:rFonts w:cs="Times New Roman"/>
          <w:i/>
        </w:rPr>
        <w:t>endelse af deres problemer ik’…</w:t>
      </w:r>
    </w:p>
    <w:p w14:paraId="2B785A0E" w14:textId="77777777" w:rsidR="008D2B3F" w:rsidRPr="00931FDE" w:rsidRDefault="008D2B3F" w:rsidP="008D2B3F">
      <w:pPr>
        <w:rPr>
          <w:rFonts w:cs="Times New Roman"/>
          <w:b/>
          <w:i/>
        </w:rPr>
      </w:pPr>
      <w:r w:rsidRPr="00931FDE">
        <w:rPr>
          <w:rFonts w:cs="Times New Roman"/>
          <w:i/>
        </w:rPr>
        <w:t>- Anna</w:t>
      </w:r>
    </w:p>
    <w:p w14:paraId="4323981D" w14:textId="77777777" w:rsidR="008D2B3F" w:rsidRDefault="008D2B3F" w:rsidP="008D2B3F">
      <w:pPr>
        <w:rPr>
          <w:rFonts w:cs="Times New Roman"/>
        </w:rPr>
      </w:pPr>
    </w:p>
    <w:p w14:paraId="478F5FE2" w14:textId="77777777" w:rsidR="008D2B3F" w:rsidRPr="00931FDE" w:rsidRDefault="008D2B3F" w:rsidP="008D2B3F">
      <w:pPr>
        <w:rPr>
          <w:rFonts w:cs="Times New Roman"/>
        </w:rPr>
      </w:pPr>
      <w:r>
        <w:rPr>
          <w:rFonts w:cs="Times New Roman"/>
        </w:rPr>
        <w:t>Anna har her en forståelse af</w:t>
      </w:r>
      <w:r w:rsidR="001E223B">
        <w:rPr>
          <w:rFonts w:cs="Times New Roman"/>
        </w:rPr>
        <w:t>,</w:t>
      </w:r>
      <w:r>
        <w:rPr>
          <w:rFonts w:cs="Times New Roman"/>
        </w:rPr>
        <w:t xml:space="preserve"> at etniske minoriteter ikke ønsker at involvere netværket i deres problematikker. Hun mener</w:t>
      </w:r>
      <w:r w:rsidR="001E223B">
        <w:rPr>
          <w:rFonts w:cs="Times New Roman"/>
        </w:rPr>
        <w:t>,</w:t>
      </w:r>
      <w:r>
        <w:rPr>
          <w:rFonts w:cs="Times New Roman"/>
        </w:rPr>
        <w:t xml:space="preserve"> at årsagen til dette har at gøre med, at det i andre kulturer er vigtigt at man ikke taber ære. Det interessante i forhold til dette er</w:t>
      </w:r>
      <w:r w:rsidR="001E223B">
        <w:rPr>
          <w:rFonts w:cs="Times New Roman"/>
        </w:rPr>
        <w:t>,</w:t>
      </w:r>
      <w:r>
        <w:rPr>
          <w:rFonts w:cs="Times New Roman"/>
        </w:rPr>
        <w:t xml:space="preserve"> at lukkethed ligeledes behandles i analysedel 1, og virkede ligeledes som en begrundelse for fravalg i forhold til inddragelse. Det kan være vanskeligt at sige, hvilke bevæggrunde familierne har for deres lukkethed. Forklaringer kan være forskellige, men fænomenet ser ud til at være det samme.</w:t>
      </w:r>
    </w:p>
    <w:p w14:paraId="625E48A7" w14:textId="187B5213" w:rsidR="008D2B3F" w:rsidRPr="00931FDE" w:rsidRDefault="008D2B3F" w:rsidP="008D2B3F">
      <w:pPr>
        <w:pStyle w:val="Overskrift3"/>
        <w:rPr>
          <w:rFonts w:cs="Times New Roman"/>
        </w:rPr>
      </w:pPr>
      <w:bookmarkStart w:id="84" w:name="_Toc213118995"/>
      <w:bookmarkStart w:id="85" w:name="_Toc215829776"/>
      <w:r w:rsidRPr="00931FDE">
        <w:rPr>
          <w:rFonts w:cs="Times New Roman"/>
        </w:rPr>
        <w:t>Organisatoriske forhold</w:t>
      </w:r>
      <w:bookmarkEnd w:id="84"/>
      <w:bookmarkEnd w:id="85"/>
    </w:p>
    <w:p w14:paraId="5616098E" w14:textId="66081A05" w:rsidR="008D2B3F" w:rsidRPr="00931FDE" w:rsidRDefault="008D2B3F" w:rsidP="008D2B3F">
      <w:pPr>
        <w:rPr>
          <w:rFonts w:cs="Times New Roman"/>
        </w:rPr>
      </w:pPr>
      <w:r w:rsidRPr="00931FDE">
        <w:rPr>
          <w:rFonts w:cs="Times New Roman"/>
        </w:rPr>
        <w:t>I socialrådgivernes begrundelser for fravalg af netværksinddragelse berører de alle organisatoriske forhold som medvirkende årsag til, hvorfor de ikke inddrager netværket særlig meget. I det følgende vil jeg derfor fo</w:t>
      </w:r>
      <w:r>
        <w:rPr>
          <w:rFonts w:cs="Times New Roman"/>
        </w:rPr>
        <w:t>rholde mig til disse udtalelser. S</w:t>
      </w:r>
      <w:r w:rsidRPr="00931FDE">
        <w:rPr>
          <w:rFonts w:cs="Times New Roman"/>
        </w:rPr>
        <w:t>elvom det ikke er projektets fokus at se på organisatoriske forhold</w:t>
      </w:r>
      <w:r>
        <w:rPr>
          <w:rFonts w:cs="Times New Roman"/>
        </w:rPr>
        <w:t>, så var det mit indtryk ud fra interviewene, at det fyldte en del i forhold til deres begrundelser for fravalg af inddragelse, og derfor beskæftiger jeg mig med det.</w:t>
      </w:r>
    </w:p>
    <w:p w14:paraId="26797317" w14:textId="74259B25" w:rsidR="008D2B3F" w:rsidRPr="00931FDE" w:rsidRDefault="008D2B3F" w:rsidP="008D2B3F">
      <w:pPr>
        <w:pStyle w:val="Overskrift4"/>
        <w:rPr>
          <w:rFonts w:cs="Times New Roman"/>
        </w:rPr>
      </w:pPr>
      <w:r w:rsidRPr="00931FDE">
        <w:rPr>
          <w:rFonts w:cs="Times New Roman"/>
        </w:rPr>
        <w:t>Ledelse</w:t>
      </w:r>
    </w:p>
    <w:p w14:paraId="1C40FF6A" w14:textId="77777777" w:rsidR="008D2B3F" w:rsidRPr="004E4B0A" w:rsidRDefault="008D2B3F" w:rsidP="008D2B3F">
      <w:pPr>
        <w:rPr>
          <w:rFonts w:cs="Times New Roman"/>
        </w:rPr>
      </w:pPr>
      <w:r>
        <w:rPr>
          <w:rFonts w:cs="Times New Roman"/>
        </w:rPr>
        <w:t>Nogle af socialrådgiverne</w:t>
      </w:r>
      <w:r w:rsidRPr="00931FDE">
        <w:rPr>
          <w:rFonts w:cs="Times New Roman"/>
        </w:rPr>
        <w:t xml:space="preserve"> mener, at det kræver en indsats fra ledelsens side at få metoden</w:t>
      </w:r>
      <w:r>
        <w:rPr>
          <w:rFonts w:cs="Times New Roman"/>
        </w:rPr>
        <w:t xml:space="preserve"> implementeret i deres afdeling. Trine beskriver det således:</w:t>
      </w:r>
    </w:p>
    <w:p w14:paraId="049358FB" w14:textId="4173D91D" w:rsidR="008D2B3F" w:rsidRPr="00931FDE" w:rsidRDefault="008D2B3F" w:rsidP="008D2B3F">
      <w:pPr>
        <w:rPr>
          <w:rFonts w:cs="Times New Roman"/>
          <w:i/>
        </w:rPr>
      </w:pPr>
      <w:r w:rsidRPr="00931FDE">
        <w:rPr>
          <w:rFonts w:cs="Times New Roman"/>
          <w:i/>
        </w:rPr>
        <w:t>…</w:t>
      </w:r>
      <w:r>
        <w:rPr>
          <w:rFonts w:cs="Times New Roman"/>
          <w:i/>
        </w:rPr>
        <w:t xml:space="preserve"> J</w:t>
      </w:r>
      <w:r w:rsidRPr="00931FDE">
        <w:rPr>
          <w:rFonts w:cs="Times New Roman"/>
          <w:i/>
        </w:rPr>
        <w:t>eg tror også</w:t>
      </w:r>
      <w:r w:rsidR="001E223B">
        <w:rPr>
          <w:rFonts w:cs="Times New Roman"/>
          <w:i/>
        </w:rPr>
        <w:t>,</w:t>
      </w:r>
      <w:r w:rsidRPr="00931FDE">
        <w:rPr>
          <w:rFonts w:cs="Times New Roman"/>
          <w:i/>
        </w:rPr>
        <w:t xml:space="preserve"> at det kræver at der bliver ved med at være særlig</w:t>
      </w:r>
      <w:r w:rsidR="006E4055">
        <w:rPr>
          <w:rFonts w:cs="Times New Roman"/>
          <w:i/>
        </w:rPr>
        <w:t>t</w:t>
      </w:r>
      <w:r w:rsidRPr="00931FDE">
        <w:rPr>
          <w:rFonts w:cs="Times New Roman"/>
          <w:i/>
        </w:rPr>
        <w:t xml:space="preserve"> fokus</w:t>
      </w:r>
      <w:r>
        <w:rPr>
          <w:rFonts w:cs="Times New Roman"/>
          <w:i/>
        </w:rPr>
        <w:t xml:space="preserve"> </w:t>
      </w:r>
      <w:r w:rsidRPr="00931FDE">
        <w:rPr>
          <w:rFonts w:cs="Times New Roman"/>
          <w:i/>
        </w:rPr>
        <w:t>- det er ikke noget den enkelte socialrådgiver skal sidde med og tænke nu skal jeg også. Det skal være et fælles fokus som for eksempel på gruppemøder, at det er noget af det man fokuserer på og så det er noget man altså også fra ledelsens side, jamen okay - hvordan i forhold til netværk. Så det kræver noget fælles fokus mere end det er den enkelte der sidder med…</w:t>
      </w:r>
    </w:p>
    <w:p w14:paraId="23C95600" w14:textId="77777777" w:rsidR="008D2B3F" w:rsidRPr="00931FDE" w:rsidRDefault="008D2B3F" w:rsidP="008D2B3F">
      <w:pPr>
        <w:rPr>
          <w:rFonts w:cs="Times New Roman"/>
          <w:b/>
          <w:i/>
          <w:sz w:val="28"/>
          <w:szCs w:val="28"/>
        </w:rPr>
      </w:pPr>
      <w:r w:rsidRPr="00931FDE">
        <w:rPr>
          <w:rFonts w:cs="Times New Roman"/>
          <w:i/>
        </w:rPr>
        <w:t>- Trine</w:t>
      </w:r>
    </w:p>
    <w:p w14:paraId="7DF4F60B" w14:textId="77777777" w:rsidR="008D2B3F" w:rsidRDefault="008D2B3F" w:rsidP="008D2B3F"/>
    <w:p w14:paraId="398FFF1B" w14:textId="27BD90EE" w:rsidR="008D2B3F" w:rsidRDefault="008D2B3F" w:rsidP="008D2B3F">
      <w:r>
        <w:t>Trine siger her</w:t>
      </w:r>
      <w:r w:rsidR="001E223B">
        <w:t>,</w:t>
      </w:r>
      <w:r>
        <w:t xml:space="preserve"> at hun mener, at det vil kræve et fælles fokus fra alle socialrådgiverne samt fokus fra ledelsens side, hvis hun skal inddrage netværk. Dette må anses som e</w:t>
      </w:r>
      <w:r w:rsidR="001E223B">
        <w:t>t</w:t>
      </w:r>
      <w:r>
        <w:t xml:space="preserve"> udtryk for at metoden er uvant for hende, idet hun har behov for et fælles fokus for at anvende metoden. Dette må ligeledes anses som et udtryk for usikkerhed i forhold til, hvordan hun får metoden anvendt. I</w:t>
      </w:r>
      <w:r w:rsidR="001E223B">
        <w:t xml:space="preserve"> det</w:t>
      </w:r>
      <w:r>
        <w:t xml:space="preserve"> følgende ses flere eksempler på usikkerhed i forhold til, hvordan metoden skal anvendes.</w:t>
      </w:r>
    </w:p>
    <w:p w14:paraId="643A7311" w14:textId="77777777" w:rsidR="008D2B3F" w:rsidRPr="00931FDE" w:rsidRDefault="008D2B3F" w:rsidP="008D2B3F">
      <w:pPr>
        <w:pStyle w:val="Overskrift4"/>
        <w:rPr>
          <w:rFonts w:cs="Times New Roman"/>
        </w:rPr>
      </w:pPr>
      <w:r w:rsidRPr="00931FDE">
        <w:rPr>
          <w:rFonts w:cs="Times New Roman"/>
        </w:rPr>
        <w:t>Usikkerhed</w:t>
      </w:r>
    </w:p>
    <w:p w14:paraId="315D3F39" w14:textId="422F30EB" w:rsidR="008D2B3F" w:rsidRPr="00931FDE" w:rsidRDefault="008D2B3F" w:rsidP="008D2B3F">
      <w:pPr>
        <w:rPr>
          <w:rFonts w:cs="Times New Roman"/>
        </w:rPr>
      </w:pPr>
      <w:r w:rsidRPr="00931FDE">
        <w:rPr>
          <w:rFonts w:cs="Times New Roman"/>
        </w:rPr>
        <w:t>Nogle af socialrådgiverne føler sig usikre på fremgangsmåden i forhold til at inddrage netværk, hvilket de bl.a. begrundede med manglende retningslinjer i afdelingen for, hvordan man skal gribe inddragelsen an:</w:t>
      </w:r>
    </w:p>
    <w:p w14:paraId="614F44B2" w14:textId="3B122BDA" w:rsidR="008D2B3F" w:rsidRPr="00931FDE" w:rsidRDefault="008D2B3F" w:rsidP="008D2B3F">
      <w:pPr>
        <w:rPr>
          <w:rFonts w:cs="Times New Roman"/>
          <w:i/>
        </w:rPr>
      </w:pPr>
      <w:r w:rsidRPr="00931FDE">
        <w:rPr>
          <w:rFonts w:cs="Times New Roman"/>
          <w:i/>
        </w:rPr>
        <w:t>Altså vi har slet ikke - nu i min kommune er der rigtig mange standar</w:t>
      </w:r>
      <w:r w:rsidR="001E223B">
        <w:rPr>
          <w:rFonts w:cs="Times New Roman"/>
          <w:i/>
        </w:rPr>
        <w:t>d</w:t>
      </w:r>
      <w:r w:rsidRPr="00931FDE">
        <w:rPr>
          <w:rFonts w:cs="Times New Roman"/>
          <w:i/>
        </w:rPr>
        <w:t>er og procedure og så videre, og der er ikke en fast standar</w:t>
      </w:r>
      <w:r w:rsidR="001E223B">
        <w:rPr>
          <w:rFonts w:cs="Times New Roman"/>
          <w:i/>
        </w:rPr>
        <w:t>d</w:t>
      </w:r>
      <w:r w:rsidRPr="00931FDE">
        <w:rPr>
          <w:rFonts w:cs="Times New Roman"/>
          <w:i/>
        </w:rPr>
        <w:t xml:space="preserve"> for, hvordan man gør det eller sådan så man kan sige det er meget op til den enkelte hvordan man egentlig griber det an.</w:t>
      </w:r>
    </w:p>
    <w:p w14:paraId="390B5C72" w14:textId="77777777" w:rsidR="008D2B3F" w:rsidRPr="00931FDE" w:rsidRDefault="008D2B3F" w:rsidP="008D2B3F">
      <w:pPr>
        <w:rPr>
          <w:rFonts w:cs="Times New Roman"/>
          <w:i/>
        </w:rPr>
      </w:pPr>
      <w:r w:rsidRPr="00931FDE">
        <w:rPr>
          <w:rFonts w:cs="Times New Roman"/>
          <w:i/>
        </w:rPr>
        <w:t>- Lea</w:t>
      </w:r>
    </w:p>
    <w:p w14:paraId="03E65DF4" w14:textId="77777777" w:rsidR="008D2B3F" w:rsidRPr="00931FDE" w:rsidRDefault="008D2B3F" w:rsidP="008D2B3F">
      <w:pPr>
        <w:rPr>
          <w:rFonts w:cs="Times New Roman"/>
        </w:rPr>
      </w:pPr>
    </w:p>
    <w:p w14:paraId="37AF19A1" w14:textId="77777777" w:rsidR="008D2B3F" w:rsidRPr="00931FDE" w:rsidRDefault="008D2B3F" w:rsidP="008D2B3F">
      <w:pPr>
        <w:rPr>
          <w:rFonts w:cs="Times New Roman"/>
        </w:rPr>
      </w:pPr>
      <w:r>
        <w:rPr>
          <w:rFonts w:cs="Times New Roman"/>
        </w:rPr>
        <w:t>Det var særligt</w:t>
      </w:r>
      <w:r w:rsidRPr="00931FDE">
        <w:rPr>
          <w:rFonts w:cs="Times New Roman"/>
        </w:rPr>
        <w:t xml:space="preserve"> for de tre nyuddannede, at de havde gode intentioner om at inddrage netværket, men at de alle var usikre i forhold til det. I det følgende citat giver Anna et billede af, at hun er usikker i forhold t</w:t>
      </w:r>
      <w:r>
        <w:rPr>
          <w:rFonts w:cs="Times New Roman"/>
        </w:rPr>
        <w:t>il</w:t>
      </w:r>
      <w:r w:rsidR="001E223B">
        <w:rPr>
          <w:rFonts w:cs="Times New Roman"/>
        </w:rPr>
        <w:t>,</w:t>
      </w:r>
      <w:r>
        <w:rPr>
          <w:rFonts w:cs="Times New Roman"/>
        </w:rPr>
        <w:t xml:space="preserve"> hvordan hun skal gribe det an at holde samtaler med familien og hele netværket samlet:</w:t>
      </w:r>
    </w:p>
    <w:p w14:paraId="537713F9" w14:textId="77777777" w:rsidR="008D2B3F" w:rsidRPr="00931FDE" w:rsidRDefault="008D2B3F" w:rsidP="008D2B3F">
      <w:pPr>
        <w:rPr>
          <w:rFonts w:cs="Times New Roman"/>
          <w:i/>
        </w:rPr>
      </w:pPr>
      <w:r w:rsidRPr="00931FDE">
        <w:rPr>
          <w:rFonts w:cs="Times New Roman"/>
          <w:i/>
        </w:rPr>
        <w:t>… Jeg tænker at det kan blive nogle meget</w:t>
      </w:r>
      <w:r>
        <w:rPr>
          <w:rFonts w:cs="Times New Roman"/>
          <w:i/>
        </w:rPr>
        <w:t xml:space="preserve"> vanskeligere samtaler at have </w:t>
      </w:r>
      <w:r w:rsidRPr="00931FDE">
        <w:rPr>
          <w:rFonts w:cs="Times New Roman"/>
          <w:i/>
        </w:rPr>
        <w:t>(Pause)…</w:t>
      </w:r>
    </w:p>
    <w:p w14:paraId="1A46132C" w14:textId="77777777" w:rsidR="008D2B3F" w:rsidRDefault="008D2B3F" w:rsidP="008D2B3F">
      <w:pPr>
        <w:rPr>
          <w:rFonts w:cs="Times New Roman"/>
          <w:i/>
        </w:rPr>
      </w:pPr>
      <w:r w:rsidRPr="00931FDE">
        <w:rPr>
          <w:rFonts w:cs="Times New Roman"/>
          <w:i/>
        </w:rPr>
        <w:t>- Anna</w:t>
      </w:r>
    </w:p>
    <w:p w14:paraId="0D5A3F0D" w14:textId="77777777" w:rsidR="008D2B3F" w:rsidRPr="00931FDE" w:rsidRDefault="008D2B3F" w:rsidP="008D2B3F">
      <w:r>
        <w:t>Anna er klar over, at netværksinddragelse kan indebære, at hun skal holde store møder med netværket og familien, hvilket gør hende usikker. Dette er et eksempel på, at hun mangler redskaber til, hvordan hun skal gribe inddragelsen an.</w:t>
      </w:r>
    </w:p>
    <w:p w14:paraId="5A3194D0" w14:textId="77777777" w:rsidR="008D2B3F" w:rsidRPr="00931FDE" w:rsidRDefault="008D2B3F" w:rsidP="008D2B3F">
      <w:pPr>
        <w:pStyle w:val="Overskrift4"/>
        <w:rPr>
          <w:rFonts w:cs="Times New Roman"/>
        </w:rPr>
      </w:pPr>
      <w:r w:rsidRPr="00931FDE">
        <w:rPr>
          <w:rFonts w:cs="Times New Roman"/>
        </w:rPr>
        <w:t>Ressourcer</w:t>
      </w:r>
    </w:p>
    <w:p w14:paraId="3B26C727" w14:textId="432914F9" w:rsidR="008D2B3F" w:rsidRPr="00931FDE" w:rsidRDefault="008D2B3F" w:rsidP="008D2B3F">
      <w:pPr>
        <w:rPr>
          <w:rFonts w:cs="Times New Roman"/>
        </w:rPr>
      </w:pPr>
      <w:r w:rsidRPr="00931FDE">
        <w:rPr>
          <w:rFonts w:cs="Times New Roman"/>
        </w:rPr>
        <w:t>Det sidste element der også omhandler organisatoriske forhold er</w:t>
      </w:r>
      <w:r w:rsidR="001E223B">
        <w:rPr>
          <w:rFonts w:cs="Times New Roman"/>
        </w:rPr>
        <w:t>,</w:t>
      </w:r>
      <w:r w:rsidRPr="00931FDE">
        <w:rPr>
          <w:rFonts w:cs="Times New Roman"/>
        </w:rPr>
        <w:t xml:space="preserve"> at alle socialrådgiverne påpeger, at de ikke har de fornødne ressourcer. De mener, at det er meget tidskrævende at inddra</w:t>
      </w:r>
      <w:r>
        <w:rPr>
          <w:rFonts w:cs="Times New Roman"/>
        </w:rPr>
        <w:t>ge netværk. Dette element er blevet</w:t>
      </w:r>
      <w:r w:rsidRPr="00931FDE">
        <w:rPr>
          <w:rFonts w:cs="Times New Roman"/>
        </w:rPr>
        <w:t xml:space="preserve"> behandlet mere indgående i analysedel 1.</w:t>
      </w:r>
    </w:p>
    <w:p w14:paraId="59B309F8" w14:textId="77777777" w:rsidR="008D2B3F" w:rsidRDefault="008D2B3F" w:rsidP="008D2B3F"/>
    <w:p w14:paraId="44925106" w14:textId="4E085FF8" w:rsidR="008D2B3F" w:rsidRPr="00931FDE" w:rsidRDefault="008D2B3F" w:rsidP="008D2B3F">
      <w:pPr>
        <w:pStyle w:val="Overskrift2"/>
      </w:pPr>
      <w:bookmarkStart w:id="86" w:name="_Toc213118996"/>
      <w:bookmarkStart w:id="87" w:name="_Toc215829777"/>
      <w:r w:rsidRPr="00931FDE">
        <w:t>Delkonklusion</w:t>
      </w:r>
      <w:bookmarkEnd w:id="86"/>
      <w:bookmarkEnd w:id="87"/>
    </w:p>
    <w:p w14:paraId="3C3B3C88" w14:textId="7A1EA8BB" w:rsidR="008D2B3F" w:rsidRPr="00931FDE" w:rsidRDefault="008D2B3F" w:rsidP="008D2B3F">
      <w:pPr>
        <w:rPr>
          <w:rFonts w:cs="Times New Roman"/>
          <w:noProof/>
        </w:rPr>
      </w:pPr>
      <w:r w:rsidRPr="00931FDE">
        <w:rPr>
          <w:rFonts w:cs="Times New Roman"/>
          <w:noProof/>
        </w:rPr>
        <w:t xml:space="preserve">Denne analysedel beskæftigede sig med socialrådgvierne </w:t>
      </w:r>
      <w:r>
        <w:rPr>
          <w:rFonts w:cs="Times New Roman"/>
          <w:noProof/>
        </w:rPr>
        <w:t>begrundelser for at fravælge</w:t>
      </w:r>
      <w:r w:rsidRPr="00931FDE">
        <w:rPr>
          <w:rFonts w:cs="Times New Roman"/>
          <w:noProof/>
        </w:rPr>
        <w:t xml:space="preserve"> netværksinddragelse.</w:t>
      </w:r>
      <w:r>
        <w:rPr>
          <w:rFonts w:cs="Times New Roman"/>
          <w:noProof/>
        </w:rPr>
        <w:t xml:space="preserve"> Af analysedel 1 fremgik det, at socialrådg</w:t>
      </w:r>
      <w:r w:rsidR="001E223B">
        <w:rPr>
          <w:rFonts w:cs="Times New Roman"/>
          <w:noProof/>
        </w:rPr>
        <w:t>iverne</w:t>
      </w:r>
      <w:r>
        <w:rPr>
          <w:rFonts w:cs="Times New Roman"/>
          <w:noProof/>
        </w:rPr>
        <w:t xml:space="preserve"> ønsker at inddrage i højere grad end de gør. Denne analysedel kan bidrage med begrundelserne til, hvorfor de ikke inddrager i særlig høj grad på trods af deres overordnede intentioner om at gøre det. Delkonkl</w:t>
      </w:r>
      <w:r w:rsidR="00113346">
        <w:rPr>
          <w:rFonts w:cs="Times New Roman"/>
          <w:noProof/>
        </w:rPr>
        <w:t>usionen vil ud fra de fremdrage</w:t>
      </w:r>
      <w:r>
        <w:rPr>
          <w:rFonts w:cs="Times New Roman"/>
          <w:noProof/>
        </w:rPr>
        <w:t>de pointer i empirien besk</w:t>
      </w:r>
      <w:r w:rsidR="001E223B">
        <w:rPr>
          <w:rFonts w:cs="Times New Roman"/>
          <w:noProof/>
        </w:rPr>
        <w:t>æ</w:t>
      </w:r>
      <w:r>
        <w:rPr>
          <w:rFonts w:cs="Times New Roman"/>
          <w:noProof/>
        </w:rPr>
        <w:t>ftige sig med, hvorvidt socialrådgiverne trækker på det teori der er redegjort for i projektets teoriramme i forbindelse med deres begrundelser for fravalg af netværksinddragelse.</w:t>
      </w:r>
    </w:p>
    <w:p w14:paraId="478DEFB8" w14:textId="3256885C" w:rsidR="008D2B3F" w:rsidRPr="00931FDE" w:rsidRDefault="008D2B3F" w:rsidP="008D2B3F">
      <w:pPr>
        <w:pStyle w:val="Overskrift3"/>
        <w:rPr>
          <w:rFonts w:cs="Times New Roman"/>
          <w:noProof/>
        </w:rPr>
      </w:pPr>
      <w:bookmarkStart w:id="88" w:name="_Toc213118998"/>
      <w:bookmarkStart w:id="89" w:name="_Toc215829778"/>
      <w:r>
        <w:rPr>
          <w:rFonts w:cs="Times New Roman"/>
          <w:noProof/>
        </w:rPr>
        <w:t>Hvorfor</w:t>
      </w:r>
      <w:r w:rsidR="001E223B">
        <w:rPr>
          <w:rFonts w:cs="Times New Roman"/>
          <w:noProof/>
        </w:rPr>
        <w:t>?</w:t>
      </w:r>
      <w:r>
        <w:rPr>
          <w:rFonts w:cs="Times New Roman"/>
          <w:noProof/>
        </w:rPr>
        <w:t>/ V</w:t>
      </w:r>
      <w:r w:rsidRPr="00931FDE">
        <w:rPr>
          <w:rFonts w:cs="Times New Roman"/>
          <w:noProof/>
        </w:rPr>
        <w:t>anskeligheder</w:t>
      </w:r>
      <w:bookmarkEnd w:id="88"/>
      <w:bookmarkEnd w:id="89"/>
    </w:p>
    <w:p w14:paraId="2B32362B" w14:textId="77777777" w:rsidR="008D2B3F" w:rsidRDefault="008D2B3F" w:rsidP="008D2B3F">
      <w:pPr>
        <w:rPr>
          <w:rFonts w:cs="Times New Roman"/>
          <w:noProof/>
        </w:rPr>
      </w:pPr>
      <w:r>
        <w:rPr>
          <w:rFonts w:cs="Times New Roman"/>
          <w:noProof/>
        </w:rPr>
        <w:t>Socialrådgivernes begrundelser for fravalg af netværksindd</w:t>
      </w:r>
      <w:r w:rsidR="001E223B">
        <w:rPr>
          <w:rFonts w:cs="Times New Roman"/>
          <w:noProof/>
        </w:rPr>
        <w:t xml:space="preserve">ragelse </w:t>
      </w:r>
      <w:r>
        <w:rPr>
          <w:rFonts w:cs="Times New Roman"/>
          <w:noProof/>
        </w:rPr>
        <w:t>er primært funderet i de vanskeligheder, som socialrådgiverne oplever er til stede i familierne, og som således komplicerer netværksinddragelse. De faktorer som socialrådgiverne begrunder fravalg med er: konflikter, belastet netværk, barnets vanskeligheder, etnicitet og organisatoriske forhold.</w:t>
      </w:r>
    </w:p>
    <w:p w14:paraId="4054DEAC" w14:textId="77777777" w:rsidR="008D2B3F" w:rsidRPr="00931FDE" w:rsidRDefault="008D2B3F" w:rsidP="008D2B3F">
      <w:pPr>
        <w:pStyle w:val="Overskrift4"/>
        <w:rPr>
          <w:rFonts w:cs="Times New Roman"/>
          <w:noProof/>
        </w:rPr>
      </w:pPr>
      <w:r w:rsidRPr="00931FDE">
        <w:rPr>
          <w:rFonts w:cs="Times New Roman"/>
          <w:noProof/>
        </w:rPr>
        <w:t>Kofliktfyldte familier</w:t>
      </w:r>
    </w:p>
    <w:p w14:paraId="12EF382A" w14:textId="77777777" w:rsidR="008D2B3F" w:rsidRDefault="008D2B3F" w:rsidP="008D2B3F">
      <w:pPr>
        <w:rPr>
          <w:rFonts w:cs="Times New Roman"/>
          <w:noProof/>
        </w:rPr>
      </w:pPr>
      <w:r w:rsidRPr="00931FDE">
        <w:rPr>
          <w:rFonts w:cs="Times New Roman"/>
          <w:noProof/>
        </w:rPr>
        <w:t xml:space="preserve">Konfliktfyldte familier er et af projetktets hovedfund. Der er både fremdraget konfliktmønstre i analysedel 1 og analysedel 2. Socialrådgiverne bruger det således både som begrundelse for at fravælge netværksinddragelse, samt for fravalg i forhold til de familier, som de egentlig som udgangspunkt ønsker at inddrage. De fremdragede konfliktmønstre i anaysedel 1 omhandlede lukkethed samt isolerede familier. I denne analysedel er fremdraget eksempler på konflikter bl.a. som følge af skilsmisser. </w:t>
      </w:r>
    </w:p>
    <w:p w14:paraId="7E4A6843" w14:textId="77777777" w:rsidR="008D2B3F" w:rsidRPr="00931FDE" w:rsidRDefault="008D2B3F" w:rsidP="008D2B3F">
      <w:pPr>
        <w:rPr>
          <w:rFonts w:cs="Times New Roman"/>
          <w:noProof/>
        </w:rPr>
      </w:pPr>
      <w:r>
        <w:rPr>
          <w:rFonts w:cs="Times New Roman"/>
          <w:noProof/>
        </w:rPr>
        <w:t>Socialrådgiverne begrunder således deres fravalg med, at der er et</w:t>
      </w:r>
      <w:r w:rsidRPr="00931FDE">
        <w:rPr>
          <w:rFonts w:cs="Times New Roman"/>
          <w:noProof/>
        </w:rPr>
        <w:t xml:space="preserve"> konfliktfyldt forhold mellem familie og netværk</w:t>
      </w:r>
      <w:r>
        <w:rPr>
          <w:rFonts w:cs="Times New Roman"/>
          <w:noProof/>
        </w:rPr>
        <w:t xml:space="preserve"> som</w:t>
      </w:r>
      <w:r w:rsidRPr="00931FDE">
        <w:rPr>
          <w:rFonts w:cs="Times New Roman"/>
          <w:noProof/>
        </w:rPr>
        <w:t xml:space="preserve"> komplicere</w:t>
      </w:r>
      <w:r>
        <w:rPr>
          <w:rFonts w:cs="Times New Roman"/>
          <w:noProof/>
        </w:rPr>
        <w:t>r</w:t>
      </w:r>
      <w:r w:rsidRPr="00931FDE">
        <w:rPr>
          <w:rFonts w:cs="Times New Roman"/>
          <w:noProof/>
        </w:rPr>
        <w:t xml:space="preserve"> en in</w:t>
      </w:r>
      <w:r>
        <w:rPr>
          <w:rFonts w:cs="Times New Roman"/>
          <w:noProof/>
        </w:rPr>
        <w:t xml:space="preserve">ddragelsesproces. Socialrådgiverne har ligeledes fokus på, at det har </w:t>
      </w:r>
      <w:r w:rsidRPr="00931FDE">
        <w:rPr>
          <w:rFonts w:cs="Times New Roman"/>
          <w:noProof/>
        </w:rPr>
        <w:t xml:space="preserve">konsekvenser for barnet i forhold til at skulle manøvrere i et konflikfyldt miljø. </w:t>
      </w:r>
    </w:p>
    <w:p w14:paraId="078EDDB6" w14:textId="77777777" w:rsidR="008D2B3F" w:rsidRPr="00931FDE" w:rsidRDefault="008D2B3F" w:rsidP="008D2B3F">
      <w:pPr>
        <w:rPr>
          <w:rFonts w:cs="Times New Roman"/>
        </w:rPr>
      </w:pPr>
      <w:r w:rsidRPr="00931FDE">
        <w:rPr>
          <w:rFonts w:cs="Times New Roman"/>
        </w:rPr>
        <w:t>Det kan være særligt vanskeligt at arbejde med netværksinddragelse i forhold til dysfunktionelle familier. Dette kan ifølge Minuchin skyldes, at disse familier har for lidt afgrænsning eller overdreven afgrænsning. Dysfunktionelle familier er styret af rigide regler. Familierne forsøger at opretholde balancen i samspillet, hvilket er på bekostning af den enkeltes udfoldelse. (Minuchin:1974 i Schibbye:2007:245-246). Schibbye påpeger, at individet i sådanne familier ikke kan afvige fra de faste mønstre, idet familien derved trues af at gå i stykker. Den kommunikation der er i familien, blokerer også for forandring og beskytter derved imod angst (Schibbye:2007:246). Dette vil også gøre sig gældende, når man udelukkende arbejder med den lille familie, men det vil uden tvivl være endnu mere udtalt, når man forsøger at påvirke et helt netværk, hvori der er dysfunktionelle relationer. Samtidig med at dette skildrer en vanskelighed ved metoden, er det også et argument for, at man groft sagt kun kan løse familiens problemer ved at se helheden i problemerne, og derfor inddrage netværket, idet forældrenes problemer ikke er isoleret i forhold til den lille familie. Schibbyes teori understøtter socialrådgivernes udtalelser i forhold til, hvor vanskeligt det er at skabe forandring i dysfunktionelle familier og i særdeleshed i forhold til netværksinddragelse.</w:t>
      </w:r>
    </w:p>
    <w:p w14:paraId="0EDC3CE7" w14:textId="77777777" w:rsidR="008D2B3F" w:rsidRDefault="008D2B3F" w:rsidP="008D2B3F">
      <w:pPr>
        <w:rPr>
          <w:rFonts w:cs="Times New Roman"/>
        </w:rPr>
      </w:pPr>
      <w:r>
        <w:rPr>
          <w:rFonts w:cs="Times New Roman"/>
        </w:rPr>
        <w:t xml:space="preserve">Socialrådgiverne begrunder fravalget med hensynet til barnets behov. </w:t>
      </w:r>
      <w:r w:rsidRPr="00931FDE">
        <w:rPr>
          <w:rFonts w:cs="Times New Roman"/>
        </w:rPr>
        <w:t>De</w:t>
      </w:r>
      <w:r>
        <w:rPr>
          <w:rFonts w:cs="Times New Roman"/>
        </w:rPr>
        <w:t xml:space="preserve"> trækker her på deres viden om, at</w:t>
      </w:r>
      <w:r w:rsidRPr="00931FDE">
        <w:rPr>
          <w:rFonts w:cs="Times New Roman"/>
        </w:rPr>
        <w:t xml:space="preserve"> disharmoniske indbyrdes konflikter har konsekvenser for barnet. Det at barnet skal bruge kræfter på at forholde sig til den dårlige stemning, kan bevirke</w:t>
      </w:r>
      <w:r w:rsidR="00405A8B">
        <w:rPr>
          <w:rFonts w:cs="Times New Roman"/>
        </w:rPr>
        <w:t>,</w:t>
      </w:r>
      <w:r w:rsidRPr="00931FDE">
        <w:rPr>
          <w:rFonts w:cs="Times New Roman"/>
        </w:rPr>
        <w:t xml:space="preserve"> at barnet ikke udvikler sig på sine egne præmisser. Risikoen for barnet i dysfunktionelle familiemønstre er, at det kan vanskeliggøre udvikling på barnets egne præmisser. Barnet ofre</w:t>
      </w:r>
      <w:r w:rsidR="00405A8B">
        <w:rPr>
          <w:rFonts w:cs="Times New Roman"/>
        </w:rPr>
        <w:t>r</w:t>
      </w:r>
      <w:r w:rsidRPr="00931FDE">
        <w:rPr>
          <w:rFonts w:cs="Times New Roman"/>
        </w:rPr>
        <w:t xml:space="preserve"> sin egen udvikling for at sikre sin tilknytning til omsorgspersonen (Lisborg &amp; Rask:2012:84). </w:t>
      </w:r>
    </w:p>
    <w:p w14:paraId="32191CB8" w14:textId="77777777" w:rsidR="008D2B3F" w:rsidRPr="00931FDE" w:rsidRDefault="008D2B3F" w:rsidP="008D2B3F">
      <w:pPr>
        <w:pStyle w:val="Overskrift4"/>
        <w:rPr>
          <w:rFonts w:cs="Times New Roman"/>
        </w:rPr>
      </w:pPr>
      <w:r w:rsidRPr="00931FDE">
        <w:rPr>
          <w:rFonts w:cs="Times New Roman"/>
        </w:rPr>
        <w:t>Barnets vanskeligheder</w:t>
      </w:r>
    </w:p>
    <w:p w14:paraId="7C86506C" w14:textId="66E3980D" w:rsidR="001A4944" w:rsidRDefault="008D2B3F" w:rsidP="008D2B3F">
      <w:pPr>
        <w:rPr>
          <w:rFonts w:cs="Times New Roman"/>
        </w:rPr>
      </w:pPr>
      <w:r w:rsidRPr="00931FDE">
        <w:rPr>
          <w:rFonts w:cs="Times New Roman"/>
        </w:rPr>
        <w:t>Der er et fund i analysen der omhandler barnets vanskeligheder. Nogle af socialrådgiverne mener, at barnets vanskeligheder kan gøre</w:t>
      </w:r>
      <w:r w:rsidR="00405A8B">
        <w:rPr>
          <w:rFonts w:cs="Times New Roman"/>
        </w:rPr>
        <w:t>,</w:t>
      </w:r>
      <w:r w:rsidRPr="00931FDE">
        <w:rPr>
          <w:rFonts w:cs="Times New Roman"/>
        </w:rPr>
        <w:t xml:space="preserve"> at de tænker, at netværksinddragelse ikke er relevant. Der kan være tale om, at barnet har store behandlingsbehov, som de mener ikke kan afhjælpes af familiens netværk.</w:t>
      </w:r>
      <w:r>
        <w:rPr>
          <w:rFonts w:cs="Times New Roman"/>
        </w:rPr>
        <w:t xml:space="preserve"> Dette er i modstrid med socialrådgivernes overordnede problemforståelse om</w:t>
      </w:r>
      <w:r w:rsidR="00405A8B">
        <w:rPr>
          <w:rFonts w:cs="Times New Roman"/>
        </w:rPr>
        <w:t>,</w:t>
      </w:r>
      <w:r>
        <w:rPr>
          <w:rFonts w:cs="Times New Roman"/>
        </w:rPr>
        <w:t xml:space="preserve"> at man kan inddrage i forhold til alle grader af bekymring. Det er dog i overensstemmelse med de vanskeligheder de fremdrager, hvor deres </w:t>
      </w:r>
      <w:r w:rsidR="001A4944">
        <w:rPr>
          <w:rFonts w:cs="Times New Roman"/>
        </w:rPr>
        <w:t>begrundelser</w:t>
      </w:r>
      <w:r>
        <w:rPr>
          <w:rFonts w:cs="Times New Roman"/>
        </w:rPr>
        <w:t xml:space="preserve"> </w:t>
      </w:r>
      <w:r w:rsidR="001A4944">
        <w:rPr>
          <w:rFonts w:cs="Times New Roman"/>
        </w:rPr>
        <w:t>bl.a. er, at det er uhensigtsmæssigt for et i forvejen sårbart barn at skulle manøvrere i et konfliktfyldt miljø.</w:t>
      </w:r>
    </w:p>
    <w:p w14:paraId="3D217929" w14:textId="77777777" w:rsidR="008D2B3F" w:rsidRDefault="008D2B3F" w:rsidP="008D2B3F">
      <w:pPr>
        <w:pStyle w:val="Overskrift4"/>
        <w:rPr>
          <w:noProof/>
        </w:rPr>
      </w:pPr>
      <w:r>
        <w:rPr>
          <w:noProof/>
        </w:rPr>
        <w:t>Belastnigner i netværket</w:t>
      </w:r>
    </w:p>
    <w:p w14:paraId="4831E4BF" w14:textId="20833177" w:rsidR="008D2B3F" w:rsidRDefault="008D2B3F" w:rsidP="008D2B3F">
      <w:pPr>
        <w:rPr>
          <w:rFonts w:cs="Times New Roman"/>
        </w:rPr>
      </w:pPr>
      <w:r w:rsidRPr="00931FDE">
        <w:rPr>
          <w:rFonts w:cs="Times New Roman"/>
          <w:noProof/>
        </w:rPr>
        <w:t>Socialråd</w:t>
      </w:r>
      <w:r w:rsidR="00405A8B">
        <w:rPr>
          <w:rFonts w:cs="Times New Roman"/>
          <w:noProof/>
        </w:rPr>
        <w:t>giverne</w:t>
      </w:r>
      <w:r w:rsidRPr="00931FDE">
        <w:rPr>
          <w:rFonts w:cs="Times New Roman"/>
          <w:noProof/>
        </w:rPr>
        <w:t xml:space="preserve"> lægger også vægt på, at de i mange sager oplever, at netværket selv er belastet af problemer, og derfor ikke kan virke som en støtte for familien. </w:t>
      </w:r>
      <w:r>
        <w:rPr>
          <w:rFonts w:cs="Times New Roman"/>
          <w:noProof/>
        </w:rPr>
        <w:t>I forhold til dette</w:t>
      </w:r>
      <w:r w:rsidRPr="00931FDE">
        <w:rPr>
          <w:rFonts w:cs="Times New Roman"/>
          <w:noProof/>
        </w:rPr>
        <w:t xml:space="preserve"> kan </w:t>
      </w:r>
      <w:r>
        <w:rPr>
          <w:rFonts w:cs="Times New Roman"/>
          <w:noProof/>
        </w:rPr>
        <w:t xml:space="preserve">der </w:t>
      </w:r>
      <w:r w:rsidRPr="00931FDE">
        <w:rPr>
          <w:rFonts w:cs="Times New Roman"/>
          <w:noProof/>
        </w:rPr>
        <w:t xml:space="preserve">også ligge potentielle konflikter. </w:t>
      </w:r>
      <w:r>
        <w:rPr>
          <w:rFonts w:cs="Times New Roman"/>
          <w:noProof/>
        </w:rPr>
        <w:t>Begrundelsen for frav</w:t>
      </w:r>
      <w:r w:rsidR="00405A8B">
        <w:rPr>
          <w:rFonts w:cs="Times New Roman"/>
          <w:noProof/>
        </w:rPr>
        <w:t>a</w:t>
      </w:r>
      <w:r>
        <w:rPr>
          <w:rFonts w:cs="Times New Roman"/>
          <w:noProof/>
        </w:rPr>
        <w:t>lg blev bl.a. begrundet med</w:t>
      </w:r>
      <w:r w:rsidR="00405A8B">
        <w:rPr>
          <w:rFonts w:cs="Times New Roman"/>
          <w:noProof/>
        </w:rPr>
        <w:t>,</w:t>
      </w:r>
      <w:r>
        <w:rPr>
          <w:rFonts w:cs="Times New Roman"/>
          <w:noProof/>
        </w:rPr>
        <w:t xml:space="preserve"> at der var tale om social arv i forhold til mange af de sager som de har med at gøre. </w:t>
      </w:r>
      <w:r>
        <w:rPr>
          <w:rFonts w:cs="Times New Roman"/>
        </w:rPr>
        <w:t xml:space="preserve">Begrebet social arv er omdiskuteret som fagligt begreb. Blandt andre har Morten Ejrnæs kritiseret brugen af begrebet. Social arv indebærer en forståelse af, at mennesker </w:t>
      </w:r>
      <w:r w:rsidRPr="00342542">
        <w:rPr>
          <w:rFonts w:cs="Times New Roman"/>
        </w:rPr>
        <w:t>på grund af sociale og psykologiske forhold arver en række egenskaber fra deres forældre</w:t>
      </w:r>
      <w:r>
        <w:rPr>
          <w:rFonts w:cs="Times New Roman"/>
        </w:rPr>
        <w:t xml:space="preserve">. Mønsteret i </w:t>
      </w:r>
      <w:r w:rsidRPr="00A219F1">
        <w:rPr>
          <w:rFonts w:cs="Times New Roman"/>
        </w:rPr>
        <w:t xml:space="preserve">relationen mellem forældre og børn gentager sig i næste generation (Ejsnæs:1999:1). Ejrnæs mener, at der </w:t>
      </w:r>
      <w:r>
        <w:rPr>
          <w:rFonts w:cs="Times New Roman"/>
        </w:rPr>
        <w:t xml:space="preserve">ikke er </w:t>
      </w:r>
      <w:r w:rsidRPr="00A219F1">
        <w:rPr>
          <w:rFonts w:cs="Times New Roman"/>
        </w:rPr>
        <w:t>fors</w:t>
      </w:r>
      <w:r>
        <w:rPr>
          <w:rFonts w:cs="Times New Roman"/>
        </w:rPr>
        <w:t>kningsmæssigt belæg for dette fænomen. Han mener endvidere</w:t>
      </w:r>
      <w:r w:rsidR="00405A8B">
        <w:rPr>
          <w:rFonts w:cs="Times New Roman"/>
        </w:rPr>
        <w:t>,</w:t>
      </w:r>
      <w:r>
        <w:rPr>
          <w:rFonts w:cs="Times New Roman"/>
        </w:rPr>
        <w:t xml:space="preserve"> at </w:t>
      </w:r>
      <w:r w:rsidRPr="00A219F1">
        <w:rPr>
          <w:rFonts w:cs="Times New Roman"/>
        </w:rPr>
        <w:t>tilskynde</w:t>
      </w:r>
      <w:r w:rsidR="00405A8B">
        <w:rPr>
          <w:rFonts w:cs="Times New Roman"/>
        </w:rPr>
        <w:t>lse</w:t>
      </w:r>
      <w:r w:rsidRPr="00A219F1">
        <w:rPr>
          <w:rFonts w:cs="Times New Roman"/>
        </w:rPr>
        <w:t xml:space="preserve"> til en </w:t>
      </w:r>
      <w:r>
        <w:rPr>
          <w:rFonts w:cs="Times New Roman"/>
        </w:rPr>
        <w:t xml:space="preserve">sådan </w:t>
      </w:r>
      <w:r w:rsidRPr="00A219F1">
        <w:rPr>
          <w:rFonts w:cs="Times New Roman"/>
        </w:rPr>
        <w:t>dete</w:t>
      </w:r>
      <w:r>
        <w:rPr>
          <w:rFonts w:cs="Times New Roman"/>
        </w:rPr>
        <w:t>rministisk tankegang</w:t>
      </w:r>
      <w:r w:rsidRPr="00A219F1">
        <w:rPr>
          <w:rFonts w:cs="Times New Roman"/>
        </w:rPr>
        <w:t xml:space="preserve"> gør social arv </w:t>
      </w:r>
      <w:r>
        <w:rPr>
          <w:rFonts w:cs="Times New Roman"/>
        </w:rPr>
        <w:t>til et farligt, fagligt begreb (Ejrnæs i Paulsen:2003). I nærværende sammenhæng vil det kunne føre til</w:t>
      </w:r>
      <w:r w:rsidR="00405A8B">
        <w:rPr>
          <w:rFonts w:cs="Times New Roman"/>
        </w:rPr>
        <w:t>,</w:t>
      </w:r>
      <w:r>
        <w:rPr>
          <w:rFonts w:cs="Times New Roman"/>
        </w:rPr>
        <w:t xml:space="preserve"> at socialrådgiverne fravælger inddragelse med begrundelse i morens fortælling om problemfyldte forhold til sine f</w:t>
      </w:r>
      <w:r w:rsidR="003A1249">
        <w:rPr>
          <w:rFonts w:cs="Times New Roman"/>
        </w:rPr>
        <w:t>orældre fra hendes egen opvækst, i</w:t>
      </w:r>
      <w:r>
        <w:rPr>
          <w:rFonts w:cs="Times New Roman"/>
        </w:rPr>
        <w:t xml:space="preserve"> stedet for at undersøge om der i den specifikke sag </w:t>
      </w:r>
      <w:r w:rsidR="003A1249">
        <w:rPr>
          <w:rFonts w:cs="Times New Roman"/>
        </w:rPr>
        <w:t xml:space="preserve">og den aktuelle situation, </w:t>
      </w:r>
      <w:r>
        <w:rPr>
          <w:rFonts w:cs="Times New Roman"/>
        </w:rPr>
        <w:t xml:space="preserve">er ressourcer at trække på, evt. </w:t>
      </w:r>
      <w:r w:rsidR="00EA4DA5">
        <w:rPr>
          <w:rFonts w:cs="Times New Roman"/>
        </w:rPr>
        <w:t>b</w:t>
      </w:r>
      <w:r>
        <w:rPr>
          <w:rFonts w:cs="Times New Roman"/>
        </w:rPr>
        <w:t xml:space="preserve">edsteforældre. Der kan dog også argumenteres for, </w:t>
      </w:r>
      <w:r w:rsidR="00EA4DA5">
        <w:rPr>
          <w:rFonts w:cs="Times New Roman"/>
        </w:rPr>
        <w:t xml:space="preserve">at </w:t>
      </w:r>
      <w:r>
        <w:rPr>
          <w:rFonts w:cs="Times New Roman"/>
        </w:rPr>
        <w:t xml:space="preserve">der kan være tale om, at netværket reelt set er belastet af egne problemer. </w:t>
      </w:r>
      <w:r w:rsidRPr="00931FDE">
        <w:rPr>
          <w:rFonts w:cs="Times New Roman"/>
        </w:rPr>
        <w:t xml:space="preserve">Killén påpeger, at det er veldokumenteret, at familier hvor der forekommer omsorgssvigt ofte har et stærkt belastet netværk (Killén:2005:268-269). </w:t>
      </w:r>
    </w:p>
    <w:p w14:paraId="3D215ED6" w14:textId="77777777" w:rsidR="008D2B3F" w:rsidRDefault="008D2B3F" w:rsidP="008D2B3F">
      <w:pPr>
        <w:rPr>
          <w:rFonts w:cs="Times New Roman"/>
        </w:rPr>
      </w:pPr>
    </w:p>
    <w:p w14:paraId="443FFD5A" w14:textId="64F0C0D5" w:rsidR="008D2B3F" w:rsidRDefault="008D2B3F" w:rsidP="008D2B3F">
      <w:pPr>
        <w:rPr>
          <w:rFonts w:cs="Times New Roman"/>
          <w:noProof/>
        </w:rPr>
      </w:pPr>
      <w:r w:rsidRPr="00931FDE">
        <w:rPr>
          <w:rFonts w:cs="Times New Roman"/>
        </w:rPr>
        <w:t xml:space="preserve">Socialrådgiverne </w:t>
      </w:r>
      <w:r w:rsidR="00EA4DA5">
        <w:rPr>
          <w:rFonts w:cs="Times New Roman"/>
        </w:rPr>
        <w:t>b</w:t>
      </w:r>
      <w:r>
        <w:rPr>
          <w:rFonts w:cs="Times New Roman"/>
        </w:rPr>
        <w:t>egrunder ligeledes fravalg med de vanskeligheder der kan opstår ved netværksinddragelse</w:t>
      </w:r>
      <w:r w:rsidRPr="00931FDE">
        <w:rPr>
          <w:rFonts w:cs="Times New Roman"/>
        </w:rPr>
        <w:t xml:space="preserve"> i kølvandet på metodens anvendelse. De påpeger, at netværksinddragelse vil kunne afstedkomme en kompleks situation, idet man påvirker familiedynamikken. </w:t>
      </w:r>
      <w:r w:rsidR="00EA4DA5">
        <w:rPr>
          <w:rFonts w:cs="Times New Roman"/>
        </w:rPr>
        <w:t>U</w:t>
      </w:r>
      <w:r w:rsidRPr="00931FDE">
        <w:rPr>
          <w:rFonts w:cs="Times New Roman"/>
        </w:rPr>
        <w:t>dfordringerne kan handle om, hvordan de administrere</w:t>
      </w:r>
      <w:r w:rsidR="00EA4DA5">
        <w:rPr>
          <w:rFonts w:cs="Times New Roman"/>
        </w:rPr>
        <w:t>r</w:t>
      </w:r>
      <w:r w:rsidRPr="00931FDE">
        <w:rPr>
          <w:rFonts w:cs="Times New Roman"/>
        </w:rPr>
        <w:t xml:space="preserve"> de nye roller de får i forhold til hinanden i familien, hvorved der er risiko for</w:t>
      </w:r>
      <w:r w:rsidR="00EA4DA5">
        <w:rPr>
          <w:rFonts w:cs="Times New Roman"/>
        </w:rPr>
        <w:t>,</w:t>
      </w:r>
      <w:r w:rsidRPr="00931FDE">
        <w:rPr>
          <w:rFonts w:cs="Times New Roman"/>
        </w:rPr>
        <w:t xml:space="preserve"> at der opstår konflikter. Der kan argumenteres for, at disse vanskeligheder særligt gør sig gældende i forhold til dysfunktionelle familiemønstre. Dysfunktionel kommunikation, manglende fokus, uklarhed m.v. der ofte er til stede i dysfunktionelle familier, repræsenterer familiens forsvar (Minuchin i Schibbye:2007:245-246). Ifølge Killén er der i dysfunktionelle familier ofte tale om konfliktfyldte relationer mellem familien og det bredere netværk. </w:t>
      </w:r>
      <w:r>
        <w:rPr>
          <w:rFonts w:cs="Times New Roman"/>
        </w:rPr>
        <w:t>Dette medvirker til at gøre netværksinddragelse til en kompleks størrelse</w:t>
      </w:r>
      <w:r w:rsidR="003A1249">
        <w:rPr>
          <w:rFonts w:cs="Times New Roman"/>
        </w:rPr>
        <w:t xml:space="preserve"> (Killén:2005:267).</w:t>
      </w:r>
    </w:p>
    <w:p w14:paraId="65E735B7" w14:textId="77777777" w:rsidR="008D2B3F" w:rsidRPr="00931FDE" w:rsidRDefault="008D2B3F" w:rsidP="008D2B3F">
      <w:pPr>
        <w:pStyle w:val="Overskrift4"/>
        <w:rPr>
          <w:rFonts w:cs="Times New Roman"/>
        </w:rPr>
      </w:pPr>
      <w:r w:rsidRPr="00931FDE">
        <w:rPr>
          <w:rFonts w:cs="Times New Roman"/>
        </w:rPr>
        <w:t>Etniske minoritetsfamilier</w:t>
      </w:r>
    </w:p>
    <w:p w14:paraId="7204AD61" w14:textId="290389AB" w:rsidR="008D2B3F" w:rsidRPr="00931FDE" w:rsidRDefault="008D2B3F" w:rsidP="008D2B3F">
      <w:pPr>
        <w:rPr>
          <w:rFonts w:cs="Times New Roman"/>
        </w:rPr>
      </w:pPr>
      <w:r w:rsidRPr="00931FDE">
        <w:rPr>
          <w:rFonts w:cs="Times New Roman"/>
        </w:rPr>
        <w:t>Flere af socialrådgiverne talte om, at de ikke ville inddrage netværk i forhold til etniske minoritetsfamilier. Hovedfundene i den forbindelse var familiens lukkethed i forhold til netværket, problemfornægtelse samt patriarkatets betydning i familien. Disse udfordringer finder Skytte ligeledes i evaluering af projektet: Implementering af familierådslagning i etniske minoritetsfamilier (Skytte:2010). Hun finder endvidere</w:t>
      </w:r>
      <w:r w:rsidR="00EA4DA5">
        <w:rPr>
          <w:rFonts w:cs="Times New Roman"/>
        </w:rPr>
        <w:t>,</w:t>
      </w:r>
      <w:r w:rsidRPr="00931FDE">
        <w:rPr>
          <w:rFonts w:cs="Times New Roman"/>
        </w:rPr>
        <w:t xml:space="preserve"> at årsager</w:t>
      </w:r>
      <w:r w:rsidR="00EA4DA5">
        <w:rPr>
          <w:rFonts w:cs="Times New Roman"/>
        </w:rPr>
        <w:t>ne</w:t>
      </w:r>
      <w:r w:rsidRPr="00931FDE">
        <w:rPr>
          <w:rFonts w:cs="Times New Roman"/>
        </w:rPr>
        <w:t xml:space="preserve"> til at familierne ikke ønsker familierådslagning var, at familierne kan være klientificerede og herved forvente, at det er forvaltningen, der skal løse familiens problemer og ikke netværket. Yderligere var hendes fund</w:t>
      </w:r>
      <w:r w:rsidR="00EA4DA5">
        <w:rPr>
          <w:rFonts w:cs="Times New Roman"/>
        </w:rPr>
        <w:t>,</w:t>
      </w:r>
      <w:r w:rsidRPr="00931FDE">
        <w:rPr>
          <w:rFonts w:cs="Times New Roman"/>
        </w:rPr>
        <w:t xml:space="preserve"> at familierne var materielt fokuserede, at de ikke ønsker at belaste netværket yderligere og at de frygter at socialrådgiverne vil anbringe deres børn (Skytte:2010:57).</w:t>
      </w:r>
    </w:p>
    <w:p w14:paraId="387C64C4" w14:textId="77777777" w:rsidR="008D2B3F" w:rsidRPr="00931FDE" w:rsidRDefault="008D2B3F" w:rsidP="008D2B3F">
      <w:pPr>
        <w:rPr>
          <w:rFonts w:cs="Times New Roman"/>
        </w:rPr>
      </w:pPr>
    </w:p>
    <w:p w14:paraId="173276DE" w14:textId="3321AB28" w:rsidR="008D2B3F" w:rsidRPr="00931FDE" w:rsidRDefault="008D2B3F" w:rsidP="008D2B3F">
      <w:pPr>
        <w:rPr>
          <w:rFonts w:cs="Times New Roman"/>
        </w:rPr>
      </w:pPr>
      <w:r w:rsidRPr="00931FDE">
        <w:rPr>
          <w:rFonts w:cs="Times New Roman"/>
        </w:rPr>
        <w:t xml:space="preserve">Familiens lukkethed kan skyldes, at familierne har et kollektivistisk livssyn. Ud fra dette livssyn er det ikke kun den enkelte person, der står til ansvar for sine handlinger, som det er i det individualistiske livssyn. Dårlig opførsel påvirker hele familien, er hele familiens ansvar og kan føre til skamfølelse for samtlige familiemedlemmer (Skytte:2007:69-70). Det kollektivistiske livssyn kan således blokere for netværksinddragelse. Hvis de pågældende problemer ikke kan drøftes åbent med netværket, kan det være vanskeligt at få netværket til at give barnet og familien relevant støtte. Skytte mener dog ikke nødvendigvis, at denne lukkethed handler om ære og skam. Hun mener, at i en meget hierarkisk familiekultur og et kollektivistisk livssyn kan det være en norm, at man ikke kan tillade sig at gå imod ældre familiemedlemmers synspunkter. Hun mener, at lukketheden omkring familiens problemer i højere grad skyldes, at man vil beskytte sig mod netværkets indsigt i ens familiære problemer, idet man er opdraget til, at ældre og/eller mandlige familiemedlemmer kan bestemme, hvordan det skal gribes an. Der vil være andre familiemedlemmer, der oplever det legitimt at tage over. Lukketheden er ifølge mine fund heller ikke særegent i forhold til etniske minoritetsfamilier. Det fremgår af analysedel 1, at det ligeledes gælder for etnisk danske familier. </w:t>
      </w:r>
    </w:p>
    <w:p w14:paraId="0606D6F4" w14:textId="77777777" w:rsidR="008D2B3F" w:rsidRPr="00931FDE" w:rsidRDefault="008D2B3F" w:rsidP="008D2B3F">
      <w:pPr>
        <w:rPr>
          <w:rFonts w:cs="Times New Roman"/>
        </w:rPr>
      </w:pPr>
    </w:p>
    <w:p w14:paraId="4F70F9E0" w14:textId="20C485E1" w:rsidR="008D2B3F" w:rsidRPr="00931FDE" w:rsidRDefault="008D2B3F" w:rsidP="008D2B3F">
      <w:pPr>
        <w:rPr>
          <w:rFonts w:cs="Times New Roman"/>
        </w:rPr>
      </w:pPr>
      <w:r w:rsidRPr="00931FDE">
        <w:rPr>
          <w:rFonts w:cs="Times New Roman"/>
        </w:rPr>
        <w:t xml:space="preserve">Patriarkatets særlige status i familien er ligeledes et af mine fund i forhold til etniske minoritetsfamilier. </w:t>
      </w:r>
      <w:r>
        <w:rPr>
          <w:rFonts w:cs="Times New Roman"/>
        </w:rPr>
        <w:t>Her trækker socialrådgiveren på teori, der hævder</w:t>
      </w:r>
      <w:r w:rsidR="00EA4DA5">
        <w:rPr>
          <w:rFonts w:cs="Times New Roman"/>
        </w:rPr>
        <w:t>,</w:t>
      </w:r>
      <w:r>
        <w:rPr>
          <w:rFonts w:cs="Times New Roman"/>
        </w:rPr>
        <w:t xml:space="preserve"> at d</w:t>
      </w:r>
      <w:r w:rsidRPr="00931FDE">
        <w:rPr>
          <w:rFonts w:cs="Times New Roman"/>
        </w:rPr>
        <w:t>er kan være risiko for</w:t>
      </w:r>
      <w:r w:rsidR="00EA4DA5">
        <w:rPr>
          <w:rFonts w:cs="Times New Roman"/>
        </w:rPr>
        <w:t>,</w:t>
      </w:r>
      <w:r w:rsidRPr="00931FDE">
        <w:rPr>
          <w:rFonts w:cs="Times New Roman"/>
        </w:rPr>
        <w:t xml:space="preserve"> at patriarkatet bliver cementeret i forbindelse med netværksinddragelse. Det kan på den baggrund blive meget kompliceret for en forælder at lade slægten få indblik i de professionelles kritik af forælderens omsorg for sit barn og/eller påpegning af problem</w:t>
      </w:r>
      <w:r w:rsidR="003A1249">
        <w:rPr>
          <w:rFonts w:cs="Times New Roman"/>
        </w:rPr>
        <w:t>er ved barnets adfærd (Skytte:</w:t>
      </w:r>
      <w:r w:rsidRPr="00931FDE">
        <w:rPr>
          <w:rFonts w:cs="Times New Roman"/>
        </w:rPr>
        <w:t>20</w:t>
      </w:r>
      <w:r w:rsidR="003A1249">
        <w:rPr>
          <w:rFonts w:cs="Times New Roman"/>
        </w:rPr>
        <w:t>10</w:t>
      </w:r>
      <w:r w:rsidRPr="00931FDE">
        <w:rPr>
          <w:rFonts w:cs="Times New Roman"/>
        </w:rPr>
        <w:t>:54). Skytte hævder, at en væsentlig faktor i processen hen imod cementering af patriarkatet er majoritetssamfundets generelle pres mod minoritetsborgere</w:t>
      </w:r>
      <w:r>
        <w:rPr>
          <w:rFonts w:cs="Times New Roman"/>
        </w:rPr>
        <w:t>s familieliv (skytte:2007:209).</w:t>
      </w:r>
    </w:p>
    <w:p w14:paraId="3C2ED8CC" w14:textId="77777777" w:rsidR="008D2B3F" w:rsidRPr="00931FDE" w:rsidRDefault="008D2B3F" w:rsidP="008D2B3F">
      <w:pPr>
        <w:rPr>
          <w:rFonts w:cs="Times New Roman"/>
        </w:rPr>
      </w:pPr>
    </w:p>
    <w:p w14:paraId="6C3FDC74" w14:textId="77777777" w:rsidR="008D2B3F" w:rsidRPr="00931FDE" w:rsidRDefault="008D2B3F" w:rsidP="008D2B3F">
      <w:pPr>
        <w:rPr>
          <w:rFonts w:cs="Times New Roman"/>
        </w:rPr>
      </w:pPr>
      <w:r w:rsidRPr="00931FDE">
        <w:rPr>
          <w:rFonts w:cs="Times New Roman"/>
        </w:rPr>
        <w:t>Problemfornægtelse er endnu et fund som socialr</w:t>
      </w:r>
      <w:r>
        <w:rPr>
          <w:rFonts w:cs="Times New Roman"/>
        </w:rPr>
        <w:t>ådgiverne omtal</w:t>
      </w:r>
      <w:r w:rsidR="00EA4DA5">
        <w:rPr>
          <w:rFonts w:cs="Times New Roman"/>
        </w:rPr>
        <w:t>t</w:t>
      </w:r>
      <w:r>
        <w:rPr>
          <w:rFonts w:cs="Times New Roman"/>
        </w:rPr>
        <w:t>e som en begrundelse for fravalg</w:t>
      </w:r>
      <w:r w:rsidRPr="00931FDE">
        <w:rPr>
          <w:rFonts w:cs="Times New Roman"/>
        </w:rPr>
        <w:t xml:space="preserve"> hos etniske minoritetsfamilier. Der er i den sammenhæng tale om, at socialrådgiver og familie har forskellige problemforståelser. Det er muligt</w:t>
      </w:r>
      <w:r w:rsidR="00EA4DA5">
        <w:rPr>
          <w:rFonts w:cs="Times New Roman"/>
        </w:rPr>
        <w:t>,</w:t>
      </w:r>
      <w:r w:rsidRPr="00931FDE">
        <w:rPr>
          <w:rFonts w:cs="Times New Roman"/>
        </w:rPr>
        <w:t xml:space="preserve"> at forældre og socialrådgivere lægger helt forskellige normer og værdier til grund for vurdering af barnets vanskeligheder. Det er sandsynligt</w:t>
      </w:r>
      <w:r w:rsidR="00EA4DA5">
        <w:rPr>
          <w:rFonts w:cs="Times New Roman"/>
        </w:rPr>
        <w:t>,</w:t>
      </w:r>
      <w:r w:rsidRPr="00931FDE">
        <w:rPr>
          <w:rFonts w:cs="Times New Roman"/>
        </w:rPr>
        <w:t xml:space="preserve"> at forskellene bliver tydeligere, når man sammenstiller en etnisk dansk forståelse af barnets situation med en etnisk minoritets syn på barnet, end ved forældre og socialrådgiver med samme etnicitet (Skytte:2010:52-53).</w:t>
      </w:r>
    </w:p>
    <w:p w14:paraId="68F93FE1" w14:textId="77777777" w:rsidR="008D2B3F" w:rsidRPr="00931FDE" w:rsidRDefault="008D2B3F" w:rsidP="008D2B3F">
      <w:pPr>
        <w:pStyle w:val="Overskrift4"/>
        <w:rPr>
          <w:rFonts w:cs="Times New Roman"/>
        </w:rPr>
      </w:pPr>
      <w:r w:rsidRPr="00931FDE">
        <w:rPr>
          <w:rFonts w:cs="Times New Roman"/>
        </w:rPr>
        <w:t>Organisatoriske forhold</w:t>
      </w:r>
    </w:p>
    <w:p w14:paraId="3D1490C0" w14:textId="77777777" w:rsidR="008D2B3F" w:rsidRPr="00931FDE" w:rsidRDefault="008D2B3F" w:rsidP="008D2B3F">
      <w:pPr>
        <w:rPr>
          <w:rFonts w:cs="Times New Roman"/>
        </w:rPr>
      </w:pPr>
      <w:r w:rsidRPr="00931FDE">
        <w:rPr>
          <w:rFonts w:cs="Times New Roman"/>
        </w:rPr>
        <w:t>Alle socialrådgiverne talte om organisatoriske forhold som element i forhold til at fravælge netværksinddragelse. Hvis de skulle anvende netværksinddragelse, så ville det fordre</w:t>
      </w:r>
      <w:r w:rsidR="00EA4DA5">
        <w:rPr>
          <w:rFonts w:cs="Times New Roman"/>
        </w:rPr>
        <w:t>,</w:t>
      </w:r>
      <w:r w:rsidRPr="00931FDE">
        <w:rPr>
          <w:rFonts w:cs="Times New Roman"/>
        </w:rPr>
        <w:t xml:space="preserve"> at ledelsen gjorde noget mere aktivt for at få metoden implementeret i afdelingen. Flere af socialrådgiverne mente ikke, at det var noget socialrådgiverne kunne stå alene med. Dette fund repræsenterer en usikkerhed i forhold til deres egen faglighed. Det understreges ligeledes ved, at de efterspørger nogle retningslinjer og skemaer for, hvordan netværksinddragelse skal anvendes i praksis. Af analysedel 1 fremgår det desuden, at alle socialrådgiverne påpeger, at netværksinddragelse er meget tidskrævende, og at de ikke har ressourcer til at udføre det i praksis. Dette kan også anses som en organisatorisk forkla</w:t>
      </w:r>
      <w:r>
        <w:rPr>
          <w:rFonts w:cs="Times New Roman"/>
        </w:rPr>
        <w:t>ring. Socialrådgiverne har travlt, og mangler således tid til at inddrage netværket. Dog må det anføres, at socialrådgiverne også har et fagligt rum, hvor de</w:t>
      </w:r>
      <w:r w:rsidR="00EA4DA5">
        <w:rPr>
          <w:rFonts w:cs="Times New Roman"/>
        </w:rPr>
        <w:t>t</w:t>
      </w:r>
      <w:r>
        <w:rPr>
          <w:rFonts w:cs="Times New Roman"/>
        </w:rPr>
        <w:t xml:space="preserve"> er muligt at prioriter deres tid forskelligt.</w:t>
      </w:r>
    </w:p>
    <w:p w14:paraId="5901F2CF" w14:textId="77777777" w:rsidR="008D2B3F" w:rsidRDefault="008D2B3F" w:rsidP="008D2B3F"/>
    <w:p w14:paraId="1566E9D4" w14:textId="77777777" w:rsidR="00340916" w:rsidRDefault="00340916" w:rsidP="008D2B3F">
      <w:pPr>
        <w:rPr>
          <w:rFonts w:cs="Times New Roman"/>
        </w:rPr>
      </w:pPr>
      <w:r>
        <w:rPr>
          <w:rFonts w:cs="Times New Roman"/>
        </w:rPr>
        <w:t xml:space="preserve">Af analysedelen var der nogle interessante observationer i forhold til socialrådgivernes begrundelser for fravalg. </w:t>
      </w:r>
    </w:p>
    <w:p w14:paraId="15B2D6D8" w14:textId="6E3D5B66" w:rsidR="008D2B3F" w:rsidRDefault="00340916" w:rsidP="008D2B3F">
      <w:pPr>
        <w:rPr>
          <w:rFonts w:cs="Times New Roman"/>
        </w:rPr>
      </w:pPr>
      <w:r>
        <w:rPr>
          <w:rFonts w:cs="Times New Roman"/>
        </w:rPr>
        <w:t xml:space="preserve">En af dem er, at der </w:t>
      </w:r>
      <w:r>
        <w:t>p</w:t>
      </w:r>
      <w:r w:rsidR="008D2B3F">
        <w:t xml:space="preserve">å baggrund af de vanskeligheder der er beskrevet tegner der sig et billede af, hvorfor netværksinddragelse kan være en vanskelig størrelse at have med at gøre. </w:t>
      </w:r>
      <w:r w:rsidR="008D2B3F" w:rsidRPr="00931FDE">
        <w:rPr>
          <w:rFonts w:cs="Times New Roman"/>
        </w:rPr>
        <w:t>Socialr</w:t>
      </w:r>
      <w:r w:rsidR="008D2B3F">
        <w:rPr>
          <w:rFonts w:cs="Times New Roman"/>
        </w:rPr>
        <w:t>ådgiverne viste ved at fremdrage disse vanskeligheder, at de har en</w:t>
      </w:r>
      <w:r w:rsidR="008D2B3F" w:rsidRPr="00931FDE">
        <w:rPr>
          <w:rFonts w:cs="Times New Roman"/>
        </w:rPr>
        <w:t xml:space="preserve"> problemforståelse </w:t>
      </w:r>
      <w:r w:rsidR="008D2B3F">
        <w:rPr>
          <w:rFonts w:cs="Times New Roman"/>
        </w:rPr>
        <w:t xml:space="preserve">i </w:t>
      </w:r>
      <w:r w:rsidR="008D2B3F" w:rsidRPr="00931FDE">
        <w:rPr>
          <w:rFonts w:cs="Times New Roman"/>
        </w:rPr>
        <w:t>for</w:t>
      </w:r>
      <w:r w:rsidR="008D2B3F">
        <w:rPr>
          <w:rFonts w:cs="Times New Roman"/>
        </w:rPr>
        <w:t>hold til</w:t>
      </w:r>
      <w:r w:rsidR="008D2B3F" w:rsidRPr="00931FDE">
        <w:rPr>
          <w:rFonts w:cs="Times New Roman"/>
        </w:rPr>
        <w:t xml:space="preserve">, at de </w:t>
      </w:r>
      <w:r w:rsidR="008D2B3F">
        <w:rPr>
          <w:rFonts w:cs="Times New Roman"/>
        </w:rPr>
        <w:t xml:space="preserve">ofte </w:t>
      </w:r>
      <w:r w:rsidR="008D2B3F" w:rsidRPr="00931FDE">
        <w:rPr>
          <w:rFonts w:cs="Times New Roman"/>
        </w:rPr>
        <w:t>har at gøre med familier</w:t>
      </w:r>
      <w:r w:rsidR="00EA4DA5">
        <w:rPr>
          <w:rFonts w:cs="Times New Roman"/>
        </w:rPr>
        <w:t>,</w:t>
      </w:r>
      <w:r w:rsidR="008D2B3F" w:rsidRPr="00931FDE">
        <w:rPr>
          <w:rFonts w:cs="Times New Roman"/>
        </w:rPr>
        <w:t xml:space="preserve"> der har dysfunktioner i deres familiemønster. Dysfunktionen gengiver de som forskellige konfliktmønstre, som det fremgår af begge de foregående analysedele. Af </w:t>
      </w:r>
      <w:r w:rsidR="008D2B3F">
        <w:rPr>
          <w:rFonts w:cs="Times New Roman"/>
        </w:rPr>
        <w:t>analysedelen</w:t>
      </w:r>
      <w:r w:rsidR="00EA4DA5">
        <w:rPr>
          <w:rFonts w:cs="Times New Roman"/>
        </w:rPr>
        <w:t>e</w:t>
      </w:r>
      <w:r w:rsidR="008D2B3F" w:rsidRPr="00931FDE">
        <w:rPr>
          <w:rFonts w:cs="Times New Roman"/>
        </w:rPr>
        <w:t xml:space="preserve"> fremgår det, at konfliktmøn</w:t>
      </w:r>
      <w:r w:rsidR="008D2B3F">
        <w:rPr>
          <w:rFonts w:cs="Times New Roman"/>
        </w:rPr>
        <w:t>stren</w:t>
      </w:r>
      <w:r w:rsidR="008D2B3F" w:rsidRPr="00931FDE">
        <w:rPr>
          <w:rFonts w:cs="Times New Roman"/>
        </w:rPr>
        <w:t>e bevirker</w:t>
      </w:r>
      <w:r w:rsidR="00EA4DA5">
        <w:rPr>
          <w:rFonts w:cs="Times New Roman"/>
        </w:rPr>
        <w:t>,</w:t>
      </w:r>
      <w:r w:rsidR="008D2B3F" w:rsidRPr="00931FDE">
        <w:rPr>
          <w:rFonts w:cs="Times New Roman"/>
        </w:rPr>
        <w:t xml:space="preserve"> at de fravælger netværksinddragelse. Samtidig giver de også udtryk for en hensigt om at inddrage de familier</w:t>
      </w:r>
      <w:r w:rsidR="00EA4DA5">
        <w:rPr>
          <w:rFonts w:cs="Times New Roman"/>
        </w:rPr>
        <w:t>,</w:t>
      </w:r>
      <w:r w:rsidR="008D2B3F" w:rsidRPr="00931FDE">
        <w:rPr>
          <w:rFonts w:cs="Times New Roman"/>
        </w:rPr>
        <w:t xml:space="preserve"> der har de sværeste dysfunktioner. </w:t>
      </w:r>
      <w:r w:rsidR="008D2B3F">
        <w:rPr>
          <w:rFonts w:cs="Times New Roman"/>
        </w:rPr>
        <w:t>Af analysedel 1 fremgik det, at flere af dem havde</w:t>
      </w:r>
      <w:r w:rsidR="008D2B3F" w:rsidRPr="00931FDE">
        <w:rPr>
          <w:rFonts w:cs="Times New Roman"/>
        </w:rPr>
        <w:t xml:space="preserve"> flest erfaringer med at inddrage de familier, hvor der var den største bekymring for barnet. Dette skete i forbindelse med iværksættelse af sikkerhedsplaner. Det viser, at alvorlige dysfunktioner i familiemønsteret nogle gange er argumentet for at inddrage</w:t>
      </w:r>
      <w:r w:rsidR="00EA4DA5">
        <w:rPr>
          <w:rFonts w:cs="Times New Roman"/>
        </w:rPr>
        <w:t>,</w:t>
      </w:r>
      <w:r w:rsidR="008D2B3F" w:rsidRPr="00931FDE">
        <w:rPr>
          <w:rFonts w:cs="Times New Roman"/>
        </w:rPr>
        <w:t xml:space="preserve"> og andre gange er dysfunktionen deres begrundelse for at undlade inddragelse. Deres strategi er således ikke konsistent i forhold til deres problemforståelse. Dette kan hænge sammen med, at den anvendte strategi er bundet til det muliges kunst i forhold til de vedtagne procedurer og fremgangsmåder i afdelingen (Guldager:2002:5). Der er et fast team i afdelingen, hvis arbejdsopgaver er at udarbejde sikkerhedsplaner, og derfor er det let tilgængeligt at iværksætte en sådan indsats. Enten giver de på den måde køb på deres problemforståelse eller også kan noget tyde på at socialrådgiverne bl.a. fravælger netværksinddragelse</w:t>
      </w:r>
      <w:r w:rsidR="00EA4DA5">
        <w:rPr>
          <w:rFonts w:cs="Times New Roman"/>
        </w:rPr>
        <w:t>,</w:t>
      </w:r>
      <w:r w:rsidR="008D2B3F" w:rsidRPr="00931FDE">
        <w:rPr>
          <w:rFonts w:cs="Times New Roman"/>
        </w:rPr>
        <w:t xml:space="preserve"> fordi det er uvant for dem, og de mangler rutine med at anvende metoden.</w:t>
      </w:r>
      <w:r w:rsidR="008D2B3F">
        <w:rPr>
          <w:rFonts w:cs="Times New Roman"/>
        </w:rPr>
        <w:t xml:space="preserve"> Dette argument understøttes af afsnittet om organisation, hvor nogle af socialrådgiverne efterspøger retningslinjer for hvordan de skal gribe netværksinddragelse an.</w:t>
      </w:r>
    </w:p>
    <w:p w14:paraId="5EE762F2" w14:textId="77777777" w:rsidR="00340916" w:rsidRDefault="00340916" w:rsidP="00340916">
      <w:pPr>
        <w:rPr>
          <w:rFonts w:cs="Times New Roman"/>
        </w:rPr>
      </w:pPr>
    </w:p>
    <w:p w14:paraId="1A6990DE" w14:textId="0D448CA9" w:rsidR="00340916" w:rsidRPr="00C157DD" w:rsidRDefault="00340916" w:rsidP="00340916">
      <w:pPr>
        <w:rPr>
          <w:rFonts w:cs="Times New Roman"/>
        </w:rPr>
      </w:pPr>
      <w:r>
        <w:rPr>
          <w:rFonts w:cs="Times New Roman"/>
        </w:rPr>
        <w:t>En anden interessant observation er, at der</w:t>
      </w:r>
      <w:r w:rsidRPr="00931FDE">
        <w:rPr>
          <w:rFonts w:cs="Times New Roman"/>
        </w:rPr>
        <w:t xml:space="preserve"> kan argumenteres for, at de bruger deres problemforståelse som argument for ikke at forsøge at inddrage netværket. Socialrådgiverne havde således ingen eksempler på, at de har forsøgt at inddrage. Det er derfor uklart, hvorvidt de forsøger eller ikke forsøger at inddrage. I den sammenhæng kunne noget tyde på</w:t>
      </w:r>
      <w:r>
        <w:rPr>
          <w:rFonts w:cs="Times New Roman"/>
        </w:rPr>
        <w:t>,</w:t>
      </w:r>
      <w:r w:rsidRPr="00931FDE">
        <w:rPr>
          <w:rFonts w:cs="Times New Roman"/>
        </w:rPr>
        <w:t xml:space="preserve"> at inddragelse er ideologi i højere grad end det er socialrådgivernes praksis. Der kan således være fare for</w:t>
      </w:r>
      <w:r>
        <w:rPr>
          <w:rFonts w:cs="Times New Roman"/>
        </w:rPr>
        <w:t>,</w:t>
      </w:r>
      <w:r w:rsidRPr="00931FDE">
        <w:rPr>
          <w:rFonts w:cs="Times New Roman"/>
        </w:rPr>
        <w:t xml:space="preserve"> at almene og meget overordnede menneskesyn ikke er forbundet med analysen af det specifikke sociale problem, og så er de ifølge Guldager metodemæssigt irrelevante. Er de det, er de udtryk for ideologiske mantraer, der ikke har betydning for den specifikke problemanalyse og dermed for det givne metodevalg (Guldager:2002:6). </w:t>
      </w:r>
    </w:p>
    <w:p w14:paraId="2D11F8A6" w14:textId="77777777" w:rsidR="00340916" w:rsidRPr="006D639E" w:rsidRDefault="00340916" w:rsidP="008D2B3F">
      <w:pPr>
        <w:rPr>
          <w:rFonts w:cs="Times New Roman"/>
        </w:rPr>
      </w:pPr>
    </w:p>
    <w:p w14:paraId="08E8E4C7" w14:textId="14EF8A20" w:rsidR="008D2B3F" w:rsidRPr="00931FDE" w:rsidRDefault="008D2B3F" w:rsidP="008D2B3F">
      <w:pPr>
        <w:pStyle w:val="Overskrift1"/>
        <w:rPr>
          <w:rFonts w:cs="Times New Roman"/>
        </w:rPr>
      </w:pPr>
      <w:bookmarkStart w:id="90" w:name="_Toc215829779"/>
      <w:r w:rsidRPr="00931FDE">
        <w:rPr>
          <w:rFonts w:cs="Times New Roman"/>
        </w:rPr>
        <w:t>Konklusion</w:t>
      </w:r>
      <w:bookmarkEnd w:id="28"/>
      <w:bookmarkEnd w:id="90"/>
    </w:p>
    <w:p w14:paraId="699D64A2" w14:textId="7FCB2906" w:rsidR="008D2B3F" w:rsidRDefault="008D2B3F" w:rsidP="008D2B3F">
      <w:pPr>
        <w:rPr>
          <w:rFonts w:cs="Times New Roman"/>
        </w:rPr>
      </w:pPr>
      <w:r w:rsidRPr="00931FDE">
        <w:rPr>
          <w:rFonts w:cs="Times New Roman"/>
        </w:rPr>
        <w:t xml:space="preserve">Dette speciale beskæftiger sig med inddragelse af netværk som metode i børne- og ungesager. </w:t>
      </w:r>
      <w:r>
        <w:rPr>
          <w:rFonts w:cs="Times New Roman"/>
        </w:rPr>
        <w:t>M</w:t>
      </w:r>
      <w:r w:rsidRPr="00931FDE">
        <w:rPr>
          <w:rFonts w:cs="Times New Roman"/>
        </w:rPr>
        <w:t>ed Barnets reforms ikrafttræden i januar 2011</w:t>
      </w:r>
      <w:r>
        <w:rPr>
          <w:rFonts w:cs="Times New Roman"/>
        </w:rPr>
        <w:t xml:space="preserve"> blev det skærpet, at socialrådgiverne skal arbejde på at mobilisere ressourcer i netværket med henblik på at afhjælpe barnets vanskeligheder</w:t>
      </w:r>
      <w:r w:rsidRPr="00931FDE">
        <w:rPr>
          <w:rFonts w:cs="Times New Roman"/>
        </w:rPr>
        <w:t xml:space="preserve">. </w:t>
      </w:r>
      <w:r>
        <w:rPr>
          <w:rFonts w:cs="Times New Roman"/>
        </w:rPr>
        <w:t>Da det var min forforståelse, at metoden ikke bliver anvendt i særlig høj grad i praksis, var det mit ønske at finde frem til socialrådgivernes begrundelser for inddragelse. Nærværende projekt</w:t>
      </w:r>
      <w:r w:rsidRPr="00931FDE">
        <w:rPr>
          <w:rFonts w:cs="Times New Roman"/>
        </w:rPr>
        <w:t xml:space="preserve"> havde </w:t>
      </w:r>
      <w:r>
        <w:rPr>
          <w:rFonts w:cs="Times New Roman"/>
        </w:rPr>
        <w:t xml:space="preserve">således </w:t>
      </w:r>
      <w:r w:rsidRPr="00931FDE">
        <w:rPr>
          <w:rFonts w:cs="Times New Roman"/>
        </w:rPr>
        <w:t xml:space="preserve">til formål at finde frem til, hvilke begrundelser der ligger til grund for socialrådgivernes valg af inddragelse af netværk som metode. Dette blev undersøgt i et kritisk hermeneutisk perspektiv. Jeg havde således et kritisk blik på socialrådgivernes udtalelser i forhold til </w:t>
      </w:r>
      <w:r w:rsidR="00E762B1">
        <w:rPr>
          <w:rFonts w:cs="Times New Roman"/>
        </w:rPr>
        <w:t>deres begrundelser for inddragelse samt i forhold til</w:t>
      </w:r>
      <w:r w:rsidRPr="00931FDE">
        <w:rPr>
          <w:rFonts w:cs="Times New Roman"/>
        </w:rPr>
        <w:t xml:space="preserve"> hvilken grad af inddragelse der er tale om. Projektet finder sted på baggrund af interview med syv socialrådgivere, der var ansat som sagsbehandlere i kommunale forvaltninger. </w:t>
      </w:r>
    </w:p>
    <w:p w14:paraId="562A797C" w14:textId="77777777" w:rsidR="008D2B3F" w:rsidRDefault="008D2B3F" w:rsidP="008D2B3F">
      <w:pPr>
        <w:rPr>
          <w:rFonts w:cs="Times New Roman"/>
        </w:rPr>
      </w:pPr>
    </w:p>
    <w:p w14:paraId="368373B2" w14:textId="2D20A969" w:rsidR="008D2B3F" w:rsidRPr="00931FDE" w:rsidRDefault="008D2B3F" w:rsidP="008D2B3F">
      <w:pPr>
        <w:rPr>
          <w:rFonts w:cs="Times New Roman"/>
        </w:rPr>
      </w:pPr>
      <w:r>
        <w:rPr>
          <w:rFonts w:cs="Times New Roman"/>
        </w:rPr>
        <w:t>Socialrådgiverne oplevede</w:t>
      </w:r>
      <w:r w:rsidR="00EA4DA5">
        <w:rPr>
          <w:rFonts w:cs="Times New Roman"/>
        </w:rPr>
        <w:t>,</w:t>
      </w:r>
      <w:r>
        <w:rPr>
          <w:rFonts w:cs="Times New Roman"/>
        </w:rPr>
        <w:t xml:space="preserve"> at de ikke inddr</w:t>
      </w:r>
      <w:r w:rsidR="00EA4DA5">
        <w:rPr>
          <w:rFonts w:cs="Times New Roman"/>
        </w:rPr>
        <w:t>og</w:t>
      </w:r>
      <w:r>
        <w:rPr>
          <w:rFonts w:cs="Times New Roman"/>
        </w:rPr>
        <w:t xml:space="preserve"> netværket i særlig høj grad, samt at de ønsker at inddrage mere end de gør. Deres overordnede b</w:t>
      </w:r>
      <w:r w:rsidRPr="00931FDE">
        <w:rPr>
          <w:rFonts w:cs="Times New Roman"/>
        </w:rPr>
        <w:t>egrundels</w:t>
      </w:r>
      <w:r>
        <w:rPr>
          <w:rFonts w:cs="Times New Roman"/>
        </w:rPr>
        <w:t>er</w:t>
      </w:r>
      <w:r w:rsidRPr="00931FDE">
        <w:rPr>
          <w:rFonts w:cs="Times New Roman"/>
        </w:rPr>
        <w:t xml:space="preserve"> </w:t>
      </w:r>
      <w:r>
        <w:rPr>
          <w:rFonts w:cs="Times New Roman"/>
        </w:rPr>
        <w:t xml:space="preserve">for at de </w:t>
      </w:r>
      <w:r w:rsidRPr="00931FDE">
        <w:rPr>
          <w:rFonts w:cs="Times New Roman"/>
        </w:rPr>
        <w:t xml:space="preserve">ikke inddrager i særlig høj grad, finder de i manglende tid, </w:t>
      </w:r>
      <w:r>
        <w:rPr>
          <w:rFonts w:cs="Times New Roman"/>
        </w:rPr>
        <w:t xml:space="preserve">manglende </w:t>
      </w:r>
      <w:r w:rsidRPr="00931FDE">
        <w:rPr>
          <w:rFonts w:cs="Times New Roman"/>
        </w:rPr>
        <w:t xml:space="preserve">ledelsesfokus og andre organisatoriske forhold. Dog </w:t>
      </w:r>
      <w:r>
        <w:rPr>
          <w:rFonts w:cs="Times New Roman"/>
        </w:rPr>
        <w:t xml:space="preserve">fremgår det </w:t>
      </w:r>
      <w:r w:rsidRPr="00931FDE">
        <w:rPr>
          <w:rFonts w:cs="Times New Roman"/>
        </w:rPr>
        <w:t>af de tre analysedele</w:t>
      </w:r>
      <w:r>
        <w:rPr>
          <w:rFonts w:cs="Times New Roman"/>
        </w:rPr>
        <w:t>,</w:t>
      </w:r>
      <w:r w:rsidRPr="00931FDE">
        <w:rPr>
          <w:rFonts w:cs="Times New Roman"/>
        </w:rPr>
        <w:t xml:space="preserve"> at </w:t>
      </w:r>
      <w:r>
        <w:rPr>
          <w:rFonts w:cs="Times New Roman"/>
        </w:rPr>
        <w:t>de også fremdrager andre vanskeligheder, der kan kobles til begrundelser for fravalg af inddragelse. Dette indikerer</w:t>
      </w:r>
      <w:r w:rsidR="00EA4DA5">
        <w:rPr>
          <w:rFonts w:cs="Times New Roman"/>
        </w:rPr>
        <w:t>,</w:t>
      </w:r>
      <w:r>
        <w:rPr>
          <w:rFonts w:cs="Times New Roman"/>
        </w:rPr>
        <w:t xml:space="preserve"> at deres </w:t>
      </w:r>
      <w:r w:rsidR="00E762B1">
        <w:rPr>
          <w:rFonts w:cs="Times New Roman"/>
        </w:rPr>
        <w:t xml:space="preserve">umiddelbare begrundelse for inddragelse </w:t>
      </w:r>
      <w:r>
        <w:rPr>
          <w:rFonts w:cs="Times New Roman"/>
        </w:rPr>
        <w:t>er ureflekterede. Når socialrådgiverne overordnet beskriver</w:t>
      </w:r>
      <w:r w:rsidR="00EA4DA5">
        <w:rPr>
          <w:rFonts w:cs="Times New Roman"/>
        </w:rPr>
        <w:t>,</w:t>
      </w:r>
      <w:r>
        <w:rPr>
          <w:rFonts w:cs="Times New Roman"/>
        </w:rPr>
        <w:t xml:space="preserve"> at netværksinddragelse er en hensigtsmæssig metode for barn og familier, og samtidig siger, at de ikke inddrager særlig meget, kan det muligvis skyldes</w:t>
      </w:r>
      <w:r w:rsidR="00EA4DA5">
        <w:rPr>
          <w:rFonts w:cs="Times New Roman"/>
        </w:rPr>
        <w:t>,</w:t>
      </w:r>
      <w:r>
        <w:rPr>
          <w:rFonts w:cs="Times New Roman"/>
        </w:rPr>
        <w:t xml:space="preserve"> at der er tale om</w:t>
      </w:r>
      <w:r w:rsidR="00EA4DA5">
        <w:rPr>
          <w:rFonts w:cs="Times New Roman"/>
        </w:rPr>
        <w:t>,</w:t>
      </w:r>
      <w:r>
        <w:rPr>
          <w:rFonts w:cs="Times New Roman"/>
        </w:rPr>
        <w:t xml:space="preserve"> at netværksinddragelse er et ideologisk felt, idet alle taler om det som en hensigtsmæssig metode, men ikke anvender det i særlig høj grad. Der er ifølge Guldager mange kampe om de rette problemforståelser. Der kan være en række samfundsmæssige normer i spil i denne sammenhæng, som også projektet redegjorde for i socialpolitik og lovgivning, med et øget fokus på inddragelse af netværk.</w:t>
      </w:r>
      <w:r w:rsidRPr="005B2846">
        <w:rPr>
          <w:rFonts w:cs="Times New Roman"/>
        </w:rPr>
        <w:t xml:space="preserve"> </w:t>
      </w:r>
      <w:r>
        <w:rPr>
          <w:rFonts w:cs="Times New Roman"/>
        </w:rPr>
        <w:t xml:space="preserve">Denne ideologi kan have </w:t>
      </w:r>
      <w:r w:rsidRPr="00931FDE">
        <w:rPr>
          <w:rFonts w:cs="Times New Roman"/>
        </w:rPr>
        <w:t>spændt ben for</w:t>
      </w:r>
      <w:r w:rsidR="002A5164">
        <w:rPr>
          <w:rFonts w:cs="Times New Roman"/>
        </w:rPr>
        <w:t>,</w:t>
      </w:r>
      <w:r w:rsidRPr="00931FDE">
        <w:rPr>
          <w:rFonts w:cs="Times New Roman"/>
        </w:rPr>
        <w:t xml:space="preserve"> </w:t>
      </w:r>
      <w:r>
        <w:rPr>
          <w:rFonts w:cs="Times New Roman"/>
        </w:rPr>
        <w:t xml:space="preserve">at socialrådgiverne har </w:t>
      </w:r>
      <w:r w:rsidRPr="00931FDE">
        <w:rPr>
          <w:rFonts w:cs="Times New Roman"/>
        </w:rPr>
        <w:t>still</w:t>
      </w:r>
      <w:r>
        <w:rPr>
          <w:rFonts w:cs="Times New Roman"/>
        </w:rPr>
        <w:t>et spørgsmålstegn ved metoden, samt dannet en velreflekteret problemforståelse i forhold til metoden (Guldager:2002:8</w:t>
      </w:r>
      <w:r w:rsidRPr="007014D5">
        <w:rPr>
          <w:rFonts w:cs="Times New Roman"/>
        </w:rPr>
        <w:t xml:space="preserve">). </w:t>
      </w:r>
      <w:r>
        <w:rPr>
          <w:rFonts w:cs="Times New Roman"/>
        </w:rPr>
        <w:t>S</w:t>
      </w:r>
      <w:r w:rsidRPr="007014D5">
        <w:rPr>
          <w:rFonts w:cs="Times New Roman"/>
        </w:rPr>
        <w:t xml:space="preserve">ocialrådgiverne </w:t>
      </w:r>
      <w:r>
        <w:rPr>
          <w:rFonts w:cs="Times New Roman"/>
        </w:rPr>
        <w:t>kan derfor have</w:t>
      </w:r>
      <w:r w:rsidRPr="007014D5">
        <w:rPr>
          <w:rFonts w:cs="Times New Roman"/>
        </w:rPr>
        <w:t xml:space="preserve"> haft svært ved at definere deres egen problemforståelse, hensigter og mål samt strategier i forhold til de konkrete </w:t>
      </w:r>
      <w:r>
        <w:rPr>
          <w:rFonts w:cs="Times New Roman"/>
        </w:rPr>
        <w:t>problemstillinger der er til stede</w:t>
      </w:r>
      <w:r w:rsidRPr="007014D5">
        <w:rPr>
          <w:rFonts w:cs="Times New Roman"/>
        </w:rPr>
        <w:t xml:space="preserve"> i familierne.</w:t>
      </w:r>
    </w:p>
    <w:p w14:paraId="7D22D808" w14:textId="77777777" w:rsidR="008D2B3F" w:rsidRDefault="008D2B3F" w:rsidP="008D2B3F">
      <w:pPr>
        <w:rPr>
          <w:rFonts w:cs="Times New Roman"/>
        </w:rPr>
      </w:pPr>
    </w:p>
    <w:p w14:paraId="3CC6A1D1" w14:textId="1273F3F8" w:rsidR="008D2B3F" w:rsidRDefault="008D2B3F" w:rsidP="008D2B3F">
      <w:pPr>
        <w:rPr>
          <w:rFonts w:cs="Times New Roman"/>
        </w:rPr>
      </w:pPr>
      <w:r w:rsidRPr="00931FDE">
        <w:rPr>
          <w:rFonts w:cs="Times New Roman"/>
        </w:rPr>
        <w:t xml:space="preserve">Socialrådgiverne </w:t>
      </w:r>
      <w:r>
        <w:rPr>
          <w:rFonts w:cs="Times New Roman"/>
        </w:rPr>
        <w:t xml:space="preserve">begrundede overordnet metodevalget, inddragelse af netværk med, at det er en human metode i forhold til både barnet og familien. </w:t>
      </w:r>
      <w:r w:rsidRPr="00931FDE">
        <w:rPr>
          <w:rFonts w:cs="Times New Roman"/>
        </w:rPr>
        <w:t xml:space="preserve">De talte om metoden i overensstemmelse med en empowermentorienteret tilgang om at styrke familiernes evne til at bestemme over deres eget liv. </w:t>
      </w:r>
      <w:r>
        <w:rPr>
          <w:rFonts w:cs="Times New Roman"/>
        </w:rPr>
        <w:t>De mente ligeledes, at metoden er skånsom for barnet, idet de i forvejen kender netværket, og således ikke skal forholde sig til professionelle, der er fremmede for barnet. De havde en holdning om</w:t>
      </w:r>
      <w:r w:rsidR="002A5164">
        <w:rPr>
          <w:rFonts w:cs="Times New Roman"/>
        </w:rPr>
        <w:t>,</w:t>
      </w:r>
      <w:r w:rsidRPr="00931FDE">
        <w:rPr>
          <w:rFonts w:cs="Times New Roman"/>
        </w:rPr>
        <w:t xml:space="preserve"> at inddragelse af netværk er anvendelig i forhold til både ”lette” sager samt i forhold til de sager</w:t>
      </w:r>
      <w:r w:rsidR="002A5164">
        <w:rPr>
          <w:rFonts w:cs="Times New Roman"/>
        </w:rPr>
        <w:t>,</w:t>
      </w:r>
      <w:r w:rsidRPr="00931FDE">
        <w:rPr>
          <w:rFonts w:cs="Times New Roman"/>
        </w:rPr>
        <w:t xml:space="preserve"> hvor der er alvorlige bekymringer. Samtidig viste det sig, at socialrådgivernes hen</w:t>
      </w:r>
      <w:r>
        <w:rPr>
          <w:rFonts w:cs="Times New Roman"/>
        </w:rPr>
        <w:t>sigter var, at de ikke inddr</w:t>
      </w:r>
      <w:r w:rsidR="002A5164">
        <w:rPr>
          <w:rFonts w:cs="Times New Roman"/>
        </w:rPr>
        <w:t>og</w:t>
      </w:r>
      <w:r w:rsidRPr="00931FDE">
        <w:rPr>
          <w:rFonts w:cs="Times New Roman"/>
        </w:rPr>
        <w:t xml:space="preserve"> netværket i særlig høj grad. </w:t>
      </w:r>
      <w:r>
        <w:rPr>
          <w:rFonts w:cs="Times New Roman"/>
        </w:rPr>
        <w:t>Socialrådgiverne havde flest erfaringer med inddragelse i forhold til de sager, hvor der var størst bekymring for barnet. Dette kolliderer med et af projektets hovedfund, der viste</w:t>
      </w:r>
      <w:r w:rsidR="002A5164">
        <w:rPr>
          <w:rFonts w:cs="Times New Roman"/>
        </w:rPr>
        <w:t>,</w:t>
      </w:r>
      <w:r>
        <w:rPr>
          <w:rFonts w:cs="Times New Roman"/>
        </w:rPr>
        <w:t xml:space="preserve"> at netværksinddragelse vanskeliggøres, </w:t>
      </w:r>
      <w:r w:rsidR="00950AD8">
        <w:rPr>
          <w:rFonts w:cs="Times New Roman"/>
        </w:rPr>
        <w:t>i forhold til svære</w:t>
      </w:r>
      <w:r>
        <w:rPr>
          <w:rFonts w:cs="Times New Roman"/>
        </w:rPr>
        <w:t xml:space="preserve"> dysfunktion</w:t>
      </w:r>
      <w:r w:rsidR="00950AD8">
        <w:rPr>
          <w:rFonts w:cs="Times New Roman"/>
        </w:rPr>
        <w:t xml:space="preserve">er </w:t>
      </w:r>
      <w:r>
        <w:rPr>
          <w:rFonts w:cs="Times New Roman"/>
        </w:rPr>
        <w:t>i familien. Dette kan hænge sammen med</w:t>
      </w:r>
      <w:r w:rsidR="002A5164">
        <w:rPr>
          <w:rFonts w:cs="Times New Roman"/>
        </w:rPr>
        <w:t>,</w:t>
      </w:r>
      <w:r>
        <w:rPr>
          <w:rFonts w:cs="Times New Roman"/>
        </w:rPr>
        <w:t xml:space="preserve"> at socialrådgiverne kommer til at vælge strategi i forhold til de forhåndenværende muligheder</w:t>
      </w:r>
      <w:r w:rsidR="002A5164">
        <w:rPr>
          <w:rFonts w:cs="Times New Roman"/>
        </w:rPr>
        <w:t>,</w:t>
      </w:r>
      <w:r>
        <w:rPr>
          <w:rFonts w:cs="Times New Roman"/>
        </w:rPr>
        <w:t xml:space="preserve"> der er i forhold til indsatser</w:t>
      </w:r>
      <w:r w:rsidR="00950AD8">
        <w:rPr>
          <w:rFonts w:cs="Times New Roman"/>
        </w:rPr>
        <w:t xml:space="preserve"> i afdelingen</w:t>
      </w:r>
      <w:r>
        <w:rPr>
          <w:rFonts w:cs="Times New Roman"/>
        </w:rPr>
        <w:t>. Der er således et team, der arbejder med at iværksætte sikkerhedsplaner for de mest dysfunktionelle familier. Det må metodemæssigt anses som værende problematisk, når der bliver valgt indsats ud fra de indsatser der er mulige, frem</w:t>
      </w:r>
      <w:r w:rsidR="002A5164">
        <w:rPr>
          <w:rFonts w:cs="Times New Roman"/>
        </w:rPr>
        <w:t xml:space="preserve"> </w:t>
      </w:r>
      <w:r>
        <w:rPr>
          <w:rFonts w:cs="Times New Roman"/>
        </w:rPr>
        <w:t xml:space="preserve">for de tiltag der er begrundet i socialrådgivernes faglighed. </w:t>
      </w:r>
      <w:r w:rsidR="00E62AA4">
        <w:rPr>
          <w:rFonts w:cs="Times New Roman"/>
        </w:rPr>
        <w:t xml:space="preserve">Det er vigtigt at metoder bliver </w:t>
      </w:r>
      <w:r w:rsidR="00E62AA4" w:rsidRPr="00E62AA4">
        <w:rPr>
          <w:rFonts w:cs="Times New Roman"/>
        </w:rPr>
        <w:t>taget i anvendelse i forhold t</w:t>
      </w:r>
      <w:r w:rsidR="00950AD8">
        <w:rPr>
          <w:rFonts w:cs="Times New Roman"/>
        </w:rPr>
        <w:t xml:space="preserve">il en given social problematik </w:t>
      </w:r>
      <w:r w:rsidR="00E62AA4">
        <w:rPr>
          <w:rFonts w:cs="Times New Roman"/>
        </w:rPr>
        <w:t>(</w:t>
      </w:r>
      <w:r w:rsidR="00E62AA4" w:rsidRPr="00E62AA4">
        <w:rPr>
          <w:rFonts w:cs="Times New Roman"/>
        </w:rPr>
        <w:t>Guldager:2002:5).</w:t>
      </w:r>
    </w:p>
    <w:p w14:paraId="2B3AB2F5" w14:textId="77777777" w:rsidR="008D2B3F" w:rsidRDefault="008D2B3F" w:rsidP="008D2B3F">
      <w:pPr>
        <w:rPr>
          <w:rFonts w:cs="Times New Roman"/>
        </w:rPr>
      </w:pPr>
    </w:p>
    <w:p w14:paraId="05F0274A" w14:textId="0A098AC9" w:rsidR="008D2B3F" w:rsidRPr="00931FDE" w:rsidRDefault="008D2B3F" w:rsidP="008D2B3F">
      <w:pPr>
        <w:rPr>
          <w:rFonts w:cs="Times New Roman"/>
        </w:rPr>
      </w:pPr>
      <w:r w:rsidRPr="00931FDE">
        <w:rPr>
          <w:rFonts w:cs="Times New Roman"/>
        </w:rPr>
        <w:t xml:space="preserve">Et af projektets hovedfund er </w:t>
      </w:r>
      <w:r>
        <w:rPr>
          <w:rFonts w:cs="Times New Roman"/>
        </w:rPr>
        <w:t xml:space="preserve">som nævnt </w:t>
      </w:r>
      <w:r w:rsidRPr="00931FDE">
        <w:rPr>
          <w:rFonts w:cs="Times New Roman"/>
        </w:rPr>
        <w:t xml:space="preserve">socialrådgivernes problemforståelse i forhold til at </w:t>
      </w:r>
      <w:r>
        <w:rPr>
          <w:rFonts w:cs="Times New Roman"/>
        </w:rPr>
        <w:t xml:space="preserve">se </w:t>
      </w:r>
      <w:r w:rsidRPr="00931FDE">
        <w:rPr>
          <w:rFonts w:cs="Times New Roman"/>
        </w:rPr>
        <w:t>dysfunktionelle</w:t>
      </w:r>
      <w:r>
        <w:rPr>
          <w:rFonts w:cs="Times New Roman"/>
        </w:rPr>
        <w:t xml:space="preserve"> mønstre i familierne. Dysfunktionen kommer</w:t>
      </w:r>
      <w:r w:rsidRPr="00931FDE">
        <w:rPr>
          <w:rFonts w:cs="Times New Roman"/>
        </w:rPr>
        <w:t xml:space="preserve"> til udtryk gennem beskrivelser af konflikter mellem familier og netværk af forskellig karakter</w:t>
      </w:r>
      <w:r>
        <w:rPr>
          <w:rFonts w:cs="Times New Roman"/>
        </w:rPr>
        <w:t>; lukkethed, isolation fra netværk, forskellige uoverensstemmelser samt belastninger i netværket. Socialrådgiverne har en</w:t>
      </w:r>
      <w:r w:rsidRPr="00931FDE">
        <w:rPr>
          <w:rFonts w:cs="Times New Roman"/>
        </w:rPr>
        <w:t xml:space="preserve"> forståelse i forhold til</w:t>
      </w:r>
      <w:r w:rsidR="002A5164">
        <w:rPr>
          <w:rFonts w:cs="Times New Roman"/>
        </w:rPr>
        <w:t>,</w:t>
      </w:r>
      <w:r w:rsidRPr="00931FDE">
        <w:rPr>
          <w:rFonts w:cs="Times New Roman"/>
        </w:rPr>
        <w:t xml:space="preserve"> at konfliktfyldte familier komplicerer en inddragelsesproces samt en risiko for at forværre barnets situation ved</w:t>
      </w:r>
      <w:r w:rsidR="002A5164">
        <w:rPr>
          <w:rFonts w:cs="Times New Roman"/>
        </w:rPr>
        <w:t>,</w:t>
      </w:r>
      <w:r w:rsidRPr="00931FDE">
        <w:rPr>
          <w:rFonts w:cs="Times New Roman"/>
        </w:rPr>
        <w:t xml:space="preserve"> at det skal manøvrere i et konfliktfyldt miljø</w:t>
      </w:r>
      <w:r>
        <w:rPr>
          <w:rFonts w:cs="Times New Roman"/>
        </w:rPr>
        <w:t>. Der vil i den forbindelse være risiko for</w:t>
      </w:r>
      <w:r w:rsidR="002A5164">
        <w:rPr>
          <w:rFonts w:cs="Times New Roman"/>
        </w:rPr>
        <w:t>,</w:t>
      </w:r>
      <w:r>
        <w:rPr>
          <w:rFonts w:cs="Times New Roman"/>
        </w:rPr>
        <w:t xml:space="preserve"> at barnet ofre</w:t>
      </w:r>
      <w:r w:rsidR="002A5164">
        <w:rPr>
          <w:rFonts w:cs="Times New Roman"/>
        </w:rPr>
        <w:t>r</w:t>
      </w:r>
      <w:r>
        <w:rPr>
          <w:rFonts w:cs="Times New Roman"/>
        </w:rPr>
        <w:t xml:space="preserve"> sin egen udvikling for at sikre tilknytningen til dets forældre</w:t>
      </w:r>
      <w:r w:rsidRPr="00931FDE">
        <w:rPr>
          <w:rFonts w:cs="Times New Roman"/>
        </w:rPr>
        <w:t>. Det er interessant</w:t>
      </w:r>
      <w:r w:rsidR="002A5164">
        <w:rPr>
          <w:rFonts w:cs="Times New Roman"/>
        </w:rPr>
        <w:t>,</w:t>
      </w:r>
      <w:r w:rsidRPr="00931FDE">
        <w:rPr>
          <w:rFonts w:cs="Times New Roman"/>
        </w:rPr>
        <w:t xml:space="preserve"> at </w:t>
      </w:r>
      <w:r>
        <w:rPr>
          <w:rFonts w:cs="Times New Roman"/>
        </w:rPr>
        <w:t xml:space="preserve">konfliktfyldte familieforhold både fungerer som begrundelser i forbindelse med </w:t>
      </w:r>
      <w:r w:rsidRPr="00931FDE">
        <w:rPr>
          <w:rFonts w:cs="Times New Roman"/>
        </w:rPr>
        <w:t>analysedel 1 og 2. Problemforståelsen bruges således både i forhold til en hensigt om at inddrage samt en hensigt om ikke at inddrage netværket. I begge situationer er udfaldet det samme, nemlig at konflikterne vanskelig</w:t>
      </w:r>
      <w:r w:rsidR="002A5164">
        <w:rPr>
          <w:rFonts w:cs="Times New Roman"/>
        </w:rPr>
        <w:t>g</w:t>
      </w:r>
      <w:r w:rsidRPr="00931FDE">
        <w:rPr>
          <w:rFonts w:cs="Times New Roman"/>
        </w:rPr>
        <w:t>ør inddragelsen, og derved fravælge</w:t>
      </w:r>
      <w:r>
        <w:rPr>
          <w:rFonts w:cs="Times New Roman"/>
        </w:rPr>
        <w:t>s metoden. Man kan derfor få den tanke</w:t>
      </w:r>
      <w:r w:rsidRPr="00931FDE">
        <w:rPr>
          <w:rFonts w:cs="Times New Roman"/>
        </w:rPr>
        <w:t>, at begrundelserne bruges som argumentation for slet ikke at gøre et forsøg på at inddra</w:t>
      </w:r>
      <w:r>
        <w:rPr>
          <w:rFonts w:cs="Times New Roman"/>
        </w:rPr>
        <w:t>ge. Denne antagelse understøttes, idet socialrådgiverne ikke fremdrog</w:t>
      </w:r>
      <w:r w:rsidRPr="00931FDE">
        <w:rPr>
          <w:rFonts w:cs="Times New Roman"/>
        </w:rPr>
        <w:t xml:space="preserve"> eksempler, hvor de </w:t>
      </w:r>
      <w:r>
        <w:rPr>
          <w:rFonts w:cs="Times New Roman"/>
        </w:rPr>
        <w:t>har forsøgt</w:t>
      </w:r>
      <w:r w:rsidRPr="00931FDE">
        <w:rPr>
          <w:rFonts w:cs="Times New Roman"/>
        </w:rPr>
        <w:t xml:space="preserve"> at inddrage</w:t>
      </w:r>
      <w:r>
        <w:rPr>
          <w:rFonts w:cs="Times New Roman"/>
        </w:rPr>
        <w:t>, men hvor de så endte med at fravælge det igen. Dette på trods af</w:t>
      </w:r>
      <w:r w:rsidR="002A5164">
        <w:rPr>
          <w:rFonts w:cs="Times New Roman"/>
        </w:rPr>
        <w:t>,</w:t>
      </w:r>
      <w:r>
        <w:rPr>
          <w:rFonts w:cs="Times New Roman"/>
        </w:rPr>
        <w:t xml:space="preserve"> at jeg spurgte direkte ind til det i alle interviewene</w:t>
      </w:r>
      <w:r w:rsidRPr="00931FDE">
        <w:rPr>
          <w:rFonts w:cs="Times New Roman"/>
        </w:rPr>
        <w:t>.</w:t>
      </w:r>
    </w:p>
    <w:p w14:paraId="692003E4" w14:textId="77777777" w:rsidR="008D2B3F" w:rsidRDefault="008D2B3F" w:rsidP="008D2B3F">
      <w:pPr>
        <w:rPr>
          <w:rFonts w:cs="Times New Roman"/>
        </w:rPr>
      </w:pPr>
    </w:p>
    <w:p w14:paraId="0C424302" w14:textId="77777777" w:rsidR="008D2B3F" w:rsidRDefault="008D2B3F" w:rsidP="008D2B3F">
      <w:pPr>
        <w:rPr>
          <w:rFonts w:cs="Times New Roman"/>
        </w:rPr>
      </w:pPr>
      <w:r>
        <w:rPr>
          <w:rFonts w:cs="Times New Roman"/>
        </w:rPr>
        <w:t>Ifølge Arnsteins teori kan der ikke blive tale om inddragelse på et højere niveau end ”tokenism”, når familierne er indenfor forvaltningens rammer. Dette skyldes, at det altid vil være forvaltningen</w:t>
      </w:r>
      <w:r w:rsidR="002A5164">
        <w:rPr>
          <w:rFonts w:cs="Times New Roman"/>
        </w:rPr>
        <w:t>,</w:t>
      </w:r>
      <w:r>
        <w:rPr>
          <w:rFonts w:cs="Times New Roman"/>
        </w:rPr>
        <w:t xml:space="preserve"> der har beslutningskompetencen i sidste ende. Dog kan der indenfor dette niveau være tale om forskellige grader af inddragelse. Socialrådgiverne</w:t>
      </w:r>
      <w:r w:rsidRPr="00931FDE">
        <w:rPr>
          <w:rFonts w:cs="Times New Roman"/>
        </w:rPr>
        <w:t xml:space="preserve"> inddrager alle på det niveau</w:t>
      </w:r>
      <w:r>
        <w:rPr>
          <w:rFonts w:cs="Times New Roman"/>
        </w:rPr>
        <w:t>,</w:t>
      </w:r>
      <w:r w:rsidRPr="00931FDE">
        <w:rPr>
          <w:rFonts w:cs="Times New Roman"/>
        </w:rPr>
        <w:t xml:space="preserve"> at de afdækker familiens netværk i mødet med familien. Denne form for inddragelse adskiller sig dog radikalt fra inddragelse, hvor familie og netværk spiller en aktiv rolle i planlægning og løsning af problemerne. Den sidstnævnte inddragelsesform havde socialrådgiverne meget sparsomme eksempler på. </w:t>
      </w:r>
    </w:p>
    <w:p w14:paraId="65115CE5" w14:textId="77777777" w:rsidR="008D2B3F" w:rsidRDefault="008D2B3F" w:rsidP="008D2B3F">
      <w:pPr>
        <w:rPr>
          <w:rFonts w:cs="Times New Roman"/>
        </w:rPr>
      </w:pPr>
    </w:p>
    <w:p w14:paraId="6625ADBB" w14:textId="0A5E658B" w:rsidR="008D2B3F" w:rsidRPr="00931FDE" w:rsidRDefault="00950AD8" w:rsidP="008D2B3F">
      <w:pPr>
        <w:rPr>
          <w:rFonts w:cs="Times New Roman"/>
        </w:rPr>
      </w:pPr>
      <w:r>
        <w:rPr>
          <w:rFonts w:cs="Times New Roman"/>
        </w:rPr>
        <w:t xml:space="preserve">En </w:t>
      </w:r>
      <w:r w:rsidR="008D2B3F">
        <w:rPr>
          <w:rFonts w:cs="Times New Roman"/>
        </w:rPr>
        <w:t>forklaring</w:t>
      </w:r>
      <w:r>
        <w:rPr>
          <w:rFonts w:cs="Times New Roman"/>
        </w:rPr>
        <w:t xml:space="preserve"> på hvorfor der sker en netværksinddragelse, er at </w:t>
      </w:r>
      <w:r w:rsidR="008D2B3F">
        <w:rPr>
          <w:rFonts w:cs="Times New Roman"/>
        </w:rPr>
        <w:t>familien og netværket selv tilskynder til inddragelse. Adspurgt om hvordan socialrådgiverne inddrager, fremdrog flere af dem eksempler</w:t>
      </w:r>
      <w:r w:rsidR="008D2B3F" w:rsidRPr="00931FDE">
        <w:rPr>
          <w:rFonts w:cs="Times New Roman"/>
        </w:rPr>
        <w:t xml:space="preserve"> </w:t>
      </w:r>
      <w:r w:rsidR="008D2B3F">
        <w:rPr>
          <w:rFonts w:cs="Times New Roman"/>
        </w:rPr>
        <w:t xml:space="preserve">på </w:t>
      </w:r>
      <w:r w:rsidR="008D2B3F" w:rsidRPr="00931FDE">
        <w:rPr>
          <w:rFonts w:cs="Times New Roman"/>
        </w:rPr>
        <w:t xml:space="preserve">inddragelse i forbindelse med sager, hvor netværket på eget initiativ støtter op om familien. </w:t>
      </w:r>
      <w:r w:rsidR="008D2B3F">
        <w:rPr>
          <w:rFonts w:cs="Times New Roman"/>
        </w:rPr>
        <w:t>Dette indikerer, at der er familier og netværk</w:t>
      </w:r>
      <w:r w:rsidR="002A5164">
        <w:rPr>
          <w:rFonts w:cs="Times New Roman"/>
        </w:rPr>
        <w:t>,</w:t>
      </w:r>
      <w:r w:rsidR="008D2B3F">
        <w:rPr>
          <w:rFonts w:cs="Times New Roman"/>
        </w:rPr>
        <w:t xml:space="preserve"> der er mere netværksfokuserede end socialrådgiverne er. </w:t>
      </w:r>
    </w:p>
    <w:p w14:paraId="4E86D864" w14:textId="77777777" w:rsidR="008D2B3F" w:rsidRDefault="008D2B3F" w:rsidP="008D2B3F">
      <w:pPr>
        <w:rPr>
          <w:rFonts w:cs="Times New Roman"/>
        </w:rPr>
      </w:pPr>
    </w:p>
    <w:p w14:paraId="26285F07" w14:textId="77777777" w:rsidR="008D2B3F" w:rsidRDefault="008D2B3F" w:rsidP="008D2B3F">
      <w:pPr>
        <w:rPr>
          <w:rFonts w:cs="Times New Roman"/>
        </w:rPr>
      </w:pPr>
      <w:r>
        <w:rPr>
          <w:rFonts w:cs="Times New Roman"/>
        </w:rPr>
        <w:t>Det kan konkluderes, at socialrådgiverne mangler erfaring og rutine</w:t>
      </w:r>
      <w:r w:rsidRPr="00931FDE">
        <w:rPr>
          <w:rFonts w:cs="Times New Roman"/>
        </w:rPr>
        <w:t xml:space="preserve"> </w:t>
      </w:r>
      <w:r>
        <w:rPr>
          <w:rFonts w:cs="Times New Roman"/>
        </w:rPr>
        <w:t>i forhold til at anvende netværks</w:t>
      </w:r>
      <w:r w:rsidRPr="00931FDE">
        <w:rPr>
          <w:rFonts w:cs="Times New Roman"/>
        </w:rPr>
        <w:t>inddragelse. Af lovgivningen fremgår det</w:t>
      </w:r>
      <w:r>
        <w:rPr>
          <w:rFonts w:cs="Times New Roman"/>
        </w:rPr>
        <w:t>, at det skal overvejes, hvordan der kan ske en systematisk inddragelse af netværket</w:t>
      </w:r>
      <w:r w:rsidRPr="00931FDE">
        <w:rPr>
          <w:rFonts w:cs="Times New Roman"/>
        </w:rPr>
        <w:t>. Der står ikke nærmere bestemt i forhold til hvem og hvordan. Det</w:t>
      </w:r>
      <w:r>
        <w:rPr>
          <w:rFonts w:cs="Times New Roman"/>
        </w:rPr>
        <w:t>te</w:t>
      </w:r>
      <w:r w:rsidRPr="00931FDE">
        <w:rPr>
          <w:rFonts w:cs="Times New Roman"/>
        </w:rPr>
        <w:t xml:space="preserve"> er op til socialrådgiverne at definere. </w:t>
      </w:r>
      <w:r>
        <w:rPr>
          <w:rFonts w:cs="Times New Roman"/>
        </w:rPr>
        <w:t xml:space="preserve">Socialrådgiverne er ikke tydelige i definitionen af, hvad netværksinddragelse indebærer. </w:t>
      </w:r>
      <w:r w:rsidRPr="00931FDE">
        <w:rPr>
          <w:rFonts w:cs="Times New Roman"/>
        </w:rPr>
        <w:t>Det er tydeligt</w:t>
      </w:r>
      <w:r w:rsidR="002A5164">
        <w:rPr>
          <w:rFonts w:cs="Times New Roman"/>
        </w:rPr>
        <w:t>,</w:t>
      </w:r>
      <w:r w:rsidRPr="00931FDE">
        <w:rPr>
          <w:rFonts w:cs="Times New Roman"/>
        </w:rPr>
        <w:t xml:space="preserve"> at socialrådgiverne vakler i forhold til, hvordan de skal inddrage</w:t>
      </w:r>
      <w:r>
        <w:rPr>
          <w:rFonts w:cs="Times New Roman"/>
        </w:rPr>
        <w:t>.</w:t>
      </w:r>
      <w:r w:rsidRPr="0063440C">
        <w:rPr>
          <w:rFonts w:cs="Times New Roman"/>
        </w:rPr>
        <w:t xml:space="preserve"> </w:t>
      </w:r>
      <w:r w:rsidRPr="00931FDE">
        <w:rPr>
          <w:rFonts w:cs="Times New Roman"/>
        </w:rPr>
        <w:t xml:space="preserve">De efterspørger </w:t>
      </w:r>
      <w:r>
        <w:rPr>
          <w:rFonts w:cs="Times New Roman"/>
        </w:rPr>
        <w:t>således retningslinjer,</w:t>
      </w:r>
      <w:r w:rsidRPr="00931FDE">
        <w:rPr>
          <w:rFonts w:cs="Times New Roman"/>
        </w:rPr>
        <w:t xml:space="preserve"> ledelsesfokus</w:t>
      </w:r>
      <w:r>
        <w:rPr>
          <w:rFonts w:cs="Times New Roman"/>
        </w:rPr>
        <w:t xml:space="preserve"> og vejledninger til, hvordan de skal gribe det an</w:t>
      </w:r>
      <w:r w:rsidRPr="00931FDE">
        <w:rPr>
          <w:rFonts w:cs="Times New Roman"/>
        </w:rPr>
        <w:t xml:space="preserve">. </w:t>
      </w:r>
      <w:r>
        <w:rPr>
          <w:rFonts w:cs="Times New Roman"/>
        </w:rPr>
        <w:t>Endvidere mener de</w:t>
      </w:r>
      <w:r w:rsidR="002A5164">
        <w:rPr>
          <w:rFonts w:cs="Times New Roman"/>
        </w:rPr>
        <w:t>,</w:t>
      </w:r>
      <w:r>
        <w:rPr>
          <w:rFonts w:cs="Times New Roman"/>
        </w:rPr>
        <w:t xml:space="preserve"> at Signs of safety hjælper dem til at være netværksfokuserede.</w:t>
      </w:r>
      <w:r w:rsidRPr="00931FDE">
        <w:rPr>
          <w:rFonts w:cs="Times New Roman"/>
        </w:rPr>
        <w:t xml:space="preserve"> Begrundelserne for</w:t>
      </w:r>
      <w:r>
        <w:rPr>
          <w:rFonts w:cs="Times New Roman"/>
        </w:rPr>
        <w:t>,</w:t>
      </w:r>
      <w:r w:rsidRPr="00931FDE">
        <w:rPr>
          <w:rFonts w:cs="Times New Roman"/>
        </w:rPr>
        <w:t xml:space="preserve"> at de ikke inddrager</w:t>
      </w:r>
      <w:r w:rsidR="002A5164">
        <w:rPr>
          <w:rFonts w:cs="Times New Roman"/>
        </w:rPr>
        <w:t>,</w:t>
      </w:r>
      <w:r w:rsidRPr="00931FDE">
        <w:rPr>
          <w:rFonts w:cs="Times New Roman"/>
        </w:rPr>
        <w:t xml:space="preserve"> kan således også hænge sammen med</w:t>
      </w:r>
      <w:r w:rsidR="002A5164">
        <w:rPr>
          <w:rFonts w:cs="Times New Roman"/>
        </w:rPr>
        <w:t>,</w:t>
      </w:r>
      <w:r w:rsidRPr="00931FDE">
        <w:rPr>
          <w:rFonts w:cs="Times New Roman"/>
        </w:rPr>
        <w:t xml:space="preserve"> at inddragelse er en uvant metode for socialrådgiverne</w:t>
      </w:r>
      <w:r w:rsidR="002A5164">
        <w:rPr>
          <w:rFonts w:cs="Times New Roman"/>
        </w:rPr>
        <w:t>,</w:t>
      </w:r>
      <w:r w:rsidRPr="00931FDE">
        <w:rPr>
          <w:rFonts w:cs="Times New Roman"/>
        </w:rPr>
        <w:t xml:space="preserve"> og at de ikke har brugt tid på nærmere at definere i forhold til hvem og hvornår. </w:t>
      </w:r>
    </w:p>
    <w:p w14:paraId="75D25C31" w14:textId="77777777" w:rsidR="008D2B3F" w:rsidRPr="00931FDE" w:rsidRDefault="008D2B3F" w:rsidP="008D2B3F">
      <w:pPr>
        <w:rPr>
          <w:rFonts w:cs="Times New Roman"/>
        </w:rPr>
      </w:pPr>
    </w:p>
    <w:p w14:paraId="2227BD09" w14:textId="77777777" w:rsidR="008D2B3F" w:rsidRPr="00931FDE" w:rsidRDefault="008D2B3F" w:rsidP="008D2B3F">
      <w:pPr>
        <w:rPr>
          <w:rFonts w:cs="Times New Roman"/>
        </w:rPr>
      </w:pPr>
      <w:r w:rsidRPr="00931FDE">
        <w:rPr>
          <w:rFonts w:cs="Times New Roman"/>
        </w:rPr>
        <w:t xml:space="preserve">Det kan </w:t>
      </w:r>
      <w:r>
        <w:rPr>
          <w:rFonts w:cs="Times New Roman"/>
        </w:rPr>
        <w:t xml:space="preserve">yderligere </w:t>
      </w:r>
      <w:r w:rsidRPr="00931FDE">
        <w:rPr>
          <w:rFonts w:cs="Times New Roman"/>
        </w:rPr>
        <w:t>konkluderes, at de tre analysedele primært fokuserer på vanskeligheder ved inddragelse</w:t>
      </w:r>
      <w:r>
        <w:rPr>
          <w:rFonts w:cs="Times New Roman"/>
        </w:rPr>
        <w:t xml:space="preserve"> og begrundelser for, hvorfor socialrådgiverne</w:t>
      </w:r>
      <w:r w:rsidRPr="00931FDE">
        <w:rPr>
          <w:rFonts w:cs="Times New Roman"/>
        </w:rPr>
        <w:t xml:space="preserve"> ikke inddrager. Det er tankevækkende, at socialrådgiverne ikke har flere suc</w:t>
      </w:r>
      <w:r>
        <w:rPr>
          <w:rFonts w:cs="Times New Roman"/>
        </w:rPr>
        <w:t>cesfulde eksempler på</w:t>
      </w:r>
      <w:r w:rsidRPr="00931FDE">
        <w:rPr>
          <w:rFonts w:cs="Times New Roman"/>
        </w:rPr>
        <w:t xml:space="preserve"> inddragelse. Det tyder på</w:t>
      </w:r>
      <w:r w:rsidR="002A5164">
        <w:rPr>
          <w:rFonts w:cs="Times New Roman"/>
        </w:rPr>
        <w:t>,</w:t>
      </w:r>
      <w:r w:rsidRPr="00931FDE">
        <w:rPr>
          <w:rFonts w:cs="Times New Roman"/>
        </w:rPr>
        <w:t xml:space="preserve"> at de ikke selv ser de gode erfaringer med inddragelse og tillægger dem betydning. Dog kan det også hænge sammen med</w:t>
      </w:r>
      <w:r w:rsidR="002A5164">
        <w:rPr>
          <w:rFonts w:cs="Times New Roman"/>
        </w:rPr>
        <w:t>,</w:t>
      </w:r>
      <w:r w:rsidRPr="00931FDE">
        <w:rPr>
          <w:rFonts w:cs="Times New Roman"/>
        </w:rPr>
        <w:t xml:space="preserve"> at jeg ikke har spurgt uddybende nok ind til det. At de primært fokuserer på vanskelighederne indikerer, at metoden er mere ideologi end praksis.</w:t>
      </w:r>
      <w:r>
        <w:rPr>
          <w:rFonts w:cs="Times New Roman"/>
        </w:rPr>
        <w:t xml:space="preserve"> Det er i øvrigt ikke helt tydeligt i forhold til mine fund, hvad der er socialrådgivernes tanker og holdninger til inddragelse</w:t>
      </w:r>
      <w:r w:rsidR="002A5164">
        <w:rPr>
          <w:rFonts w:cs="Times New Roman"/>
        </w:rPr>
        <w:t>,</w:t>
      </w:r>
      <w:r>
        <w:rPr>
          <w:rFonts w:cs="Times New Roman"/>
        </w:rPr>
        <w:t xml:space="preserve"> og hvad der refererer til konkrete erfaringer fra praksis. </w:t>
      </w:r>
    </w:p>
    <w:p w14:paraId="698BD836" w14:textId="77777777" w:rsidR="008D2B3F" w:rsidRDefault="008D2B3F" w:rsidP="008D2B3F"/>
    <w:p w14:paraId="34F27692" w14:textId="36818616" w:rsidR="00E12FD9" w:rsidRPr="008D2B3F" w:rsidRDefault="008D2B3F" w:rsidP="008D2B3F">
      <w:r>
        <w:t>Socialrådgiverne har en problemforståelse i forhold til, at der er nogle elementer i forhold til etniske minoriteter der vanskeliggør en inddragelsesproces. Vanskelighederne omhandler familiens patriark, der vil overtage styringen i forhold til den lille familie. Derudover påpeger socialrådgiverne, at der er forskellige problemforståelser mellem dem og familien, hvilket kan besværliggøre en enighed om en indsats i forhold til barnet i det hele taget. Endvidere påpeger de familiens lukkethed. Det sidstnævnte er ligeledes et fund i forhold til de etnisk danske familier, og er således ikke et særegent træk hos etniske minoriteter.</w:t>
      </w:r>
    </w:p>
    <w:p w14:paraId="7828C6AE" w14:textId="44929CD4" w:rsidR="007C78CA" w:rsidRPr="007C78CA" w:rsidRDefault="00D4586B" w:rsidP="007C78CA">
      <w:pPr>
        <w:pStyle w:val="Overskrift1"/>
        <w:rPr>
          <w:rFonts w:cs="Times New Roman"/>
        </w:rPr>
      </w:pPr>
      <w:bookmarkStart w:id="91" w:name="_Toc215829780"/>
      <w:r w:rsidRPr="00931FDE">
        <w:rPr>
          <w:rFonts w:cs="Times New Roman"/>
        </w:rPr>
        <w:t>P</w:t>
      </w:r>
      <w:r w:rsidR="00361DD5">
        <w:rPr>
          <w:rFonts w:cs="Times New Roman"/>
        </w:rPr>
        <w:t>ersp</w:t>
      </w:r>
      <w:r w:rsidR="00317D18" w:rsidRPr="00931FDE">
        <w:rPr>
          <w:rFonts w:cs="Times New Roman"/>
        </w:rPr>
        <w:t>ektivering</w:t>
      </w:r>
      <w:bookmarkEnd w:id="91"/>
    </w:p>
    <w:p w14:paraId="4879F654" w14:textId="77777777" w:rsidR="00691F15" w:rsidRDefault="00691F15" w:rsidP="007C78CA">
      <w:r>
        <w:t xml:space="preserve">I det følgende vil jeg se på nogle interessante forhold, der udspringer af projektets konklusion. </w:t>
      </w:r>
    </w:p>
    <w:p w14:paraId="4F5B01A3" w14:textId="09EBC8D0" w:rsidR="007C78CA" w:rsidRPr="00691F15" w:rsidRDefault="007C78CA" w:rsidP="007C78CA">
      <w:r>
        <w:t>I projektets indledende fase</w:t>
      </w:r>
      <w:r w:rsidRPr="00B9283B">
        <w:t xml:space="preserve"> fandt </w:t>
      </w:r>
      <w:r>
        <w:t xml:space="preserve">jeg </w:t>
      </w:r>
      <w:r w:rsidRPr="00B9283B">
        <w:t>ud af</w:t>
      </w:r>
      <w:r>
        <w:t>,</w:t>
      </w:r>
      <w:r w:rsidRPr="00B9283B">
        <w:t xml:space="preserve"> at </w:t>
      </w:r>
      <w:r>
        <w:t xml:space="preserve">der ikke findes undersøgelser om indsatser i forhold til inddragelse af netværk i en bred betydning samt effekter heraf. </w:t>
      </w:r>
      <w:r w:rsidRPr="00B9283B">
        <w:t xml:space="preserve">Af projektets afsnit om socialpolitik og lovgivning fandt jeg ud af, at der er politisk og lovgivningsmæssigt fokus på netværksinddragelse i forhold til børn og unge og deres familier. </w:t>
      </w:r>
      <w:r>
        <w:t xml:space="preserve">Begrundelserne for dette, mener Brønholt kan hænge sammen med, at der har været øget pres på velfærdsstaten, og at borgerne derfor skal påtage sig øget ansvar. Yderligere er der et politisk ønske om, at staten ikke skal tage, hvor familien selv kan løfte opgaven (Brønholt:2005:46). Det kan ligeledes antages at være et politisk fokus, idet </w:t>
      </w:r>
      <w:r w:rsidRPr="00931FDE">
        <w:rPr>
          <w:rFonts w:cs="Times New Roman"/>
        </w:rPr>
        <w:t>indsats</w:t>
      </w:r>
      <w:r>
        <w:rPr>
          <w:rFonts w:cs="Times New Roman"/>
        </w:rPr>
        <w:t xml:space="preserve">en er billigere end, </w:t>
      </w:r>
      <w:r w:rsidRPr="00931FDE">
        <w:rPr>
          <w:rFonts w:cs="Times New Roman"/>
        </w:rPr>
        <w:t xml:space="preserve">end at skulle betale en </w:t>
      </w:r>
      <w:r>
        <w:rPr>
          <w:rFonts w:cs="Times New Roman"/>
        </w:rPr>
        <w:t xml:space="preserve">professionel </w:t>
      </w:r>
      <w:r w:rsidRPr="00931FDE">
        <w:rPr>
          <w:rFonts w:cs="Times New Roman"/>
        </w:rPr>
        <w:t>udbyder</w:t>
      </w:r>
      <w:r>
        <w:rPr>
          <w:rFonts w:cs="Times New Roman"/>
        </w:rPr>
        <w:t>,</w:t>
      </w:r>
      <w:r w:rsidRPr="00931FDE">
        <w:rPr>
          <w:rFonts w:cs="Times New Roman"/>
        </w:rPr>
        <w:t xml:space="preserve"> for at udføre indsatsen</w:t>
      </w:r>
      <w:r>
        <w:rPr>
          <w:rFonts w:cs="Times New Roman"/>
        </w:rPr>
        <w:t xml:space="preserve"> (Rambøll:2012:4-5)</w:t>
      </w:r>
      <w:r w:rsidRPr="00931FDE">
        <w:rPr>
          <w:rFonts w:cs="Times New Roman"/>
        </w:rPr>
        <w:t>.</w:t>
      </w:r>
      <w:r>
        <w:rPr>
          <w:rFonts w:cs="Times New Roman"/>
        </w:rPr>
        <w:t xml:space="preserve"> </w:t>
      </w:r>
      <w:r w:rsidRPr="00B9283B">
        <w:t xml:space="preserve">Servicestyrelsens projekt </w:t>
      </w:r>
      <w:r w:rsidRPr="00932574">
        <w:rPr>
          <w:i/>
        </w:rPr>
        <w:t>inddrag nu</w:t>
      </w:r>
      <w:r>
        <w:t xml:space="preserve">, hvis formål er at </w:t>
      </w:r>
      <w:r w:rsidRPr="00B9283B">
        <w:t>forebygge ungdomskriminalitet understreger også fokusset. På deres hjemmeside fremgår følgende begrunde</w:t>
      </w:r>
      <w:r>
        <w:t>lse for at vælge netværksløsnin</w:t>
      </w:r>
      <w:r w:rsidRPr="00B9283B">
        <w:t>g</w:t>
      </w:r>
      <w:r>
        <w:t>e</w:t>
      </w:r>
      <w:r w:rsidRPr="00B9283B">
        <w:t>r:</w:t>
      </w:r>
    </w:p>
    <w:p w14:paraId="715AB0F0" w14:textId="77777777" w:rsidR="007C78CA" w:rsidRPr="00B9283B" w:rsidRDefault="007C78CA" w:rsidP="007C78CA">
      <w:pPr>
        <w:rPr>
          <w:i/>
        </w:rPr>
      </w:pPr>
      <w:r w:rsidRPr="00B9283B">
        <w:rPr>
          <w:i/>
        </w:rPr>
        <w:t>Regeringen ønsker en tidligere og mere sammenhængende indsats over for ungdomskriminalitet. En sådan sammenhængende indsats kræver tæt koordinering af fagpersoners aktiviteter og inddragelse af den unges netværk. Det inddragende netværksmøde hhv. familierådslagning er egnede metoder til dette formål</w:t>
      </w:r>
      <w:r>
        <w:rPr>
          <w:i/>
        </w:rPr>
        <w:t xml:space="preserve"> (Inddrag.nu)</w:t>
      </w:r>
      <w:r w:rsidRPr="00B9283B">
        <w:rPr>
          <w:i/>
        </w:rPr>
        <w:t>.</w:t>
      </w:r>
    </w:p>
    <w:p w14:paraId="3F42E884" w14:textId="77777777" w:rsidR="007C78CA" w:rsidRDefault="007C78CA" w:rsidP="007C78CA"/>
    <w:p w14:paraId="04DED737" w14:textId="13DD256B" w:rsidR="007C78CA" w:rsidRDefault="007C78CA" w:rsidP="007C78CA">
      <w:r>
        <w:t>Regeringens ønske fungerer her som begrundelse for en sammenhængende indsats, og i den forbindelse en tilskyndelse til inddragelse af netværk. Jeg mener, at der mangler uddybende begrundelser for, hvorfor man peger på denne indsats. Jeg savner således undersøgelser der omhandler faglige begrundelser for hvorfor netop denne inds</w:t>
      </w:r>
      <w:r w:rsidR="00691F15">
        <w:t>ats i velgenet i forhold til en konkret</w:t>
      </w:r>
      <w:r>
        <w:t xml:space="preserve"> type af problemstillinger.</w:t>
      </w:r>
    </w:p>
    <w:p w14:paraId="73F3027D" w14:textId="77777777" w:rsidR="007C78CA" w:rsidRDefault="007C78CA" w:rsidP="007C78CA">
      <w:r>
        <w:t xml:space="preserve">I projektet fandt jeg, at socialrådgiverne begrunder netværksinddragelse med, at det er en skånsom indsats i forhold til barnet, samt en styrke for familien, og hjælper dem til at blive i stand til at klare sig selv. Det kunne være spændende, hvis der blev udarbejdet en undersøgelse der fokuserer på effekterne af netværksinddragelse på længere sigt. Dette vil bidrage til at skærpe forståelsen af, hvorfor det er relevant og i forhold til hvilken problemstillinger. </w:t>
      </w:r>
    </w:p>
    <w:p w14:paraId="4CB36760" w14:textId="77777777" w:rsidR="007C78CA" w:rsidRDefault="007C78CA" w:rsidP="007C78CA"/>
    <w:p w14:paraId="1991B25B" w14:textId="277F7C2D" w:rsidR="007C78CA" w:rsidRDefault="007C78CA" w:rsidP="007C78CA">
      <w:r>
        <w:t>Jeg havde ved projektets begyndelse en forforståelse om, at socialrådgivernes begrundelser for inddragelse, hænger sammen med deres problemforståelser, hensigter og mål samt strategier. Min interviewguide var således bygget op omkring disse tre komponenter. Ved transskriberingen opstod der vigtige elementer der ikke kan kobles til de tre komponenter, som jeg på daværende tidspunkt derfor ikke tænkte på at spørge yderligere ind til. Nogle af disse elementer fremstår nu meget spændende. Et at disse elementer omhandler relationens betydning mellem socialrådgiver og for</w:t>
      </w:r>
      <w:r w:rsidR="00691F15">
        <w:t>ældre.</w:t>
      </w:r>
    </w:p>
    <w:p w14:paraId="057416CB" w14:textId="58ABD7FC" w:rsidR="007C78CA" w:rsidRDefault="007C78CA" w:rsidP="007C78CA">
      <w:r>
        <w:t xml:space="preserve">De fund der indikerer at relationen har en betydning </w:t>
      </w:r>
      <w:r w:rsidR="00691F15">
        <w:t xml:space="preserve">fandt jeg i </w:t>
      </w:r>
      <w:r>
        <w:t>familiernes lukkethed i forhold til net værket og socialrådgiverne. Flere af socialrådgiverne havde denne oplevelse. Mie udtrykker det som følger:</w:t>
      </w:r>
    </w:p>
    <w:p w14:paraId="519B1308" w14:textId="77777777" w:rsidR="007C78CA" w:rsidRPr="007E52EC" w:rsidRDefault="007C78CA" w:rsidP="007C78CA">
      <w:r w:rsidRPr="00B9283B">
        <w:t xml:space="preserve"> </w:t>
      </w:r>
      <w:r w:rsidRPr="00931FDE">
        <w:rPr>
          <w:rFonts w:cs="Times New Roman"/>
          <w:i/>
        </w:rPr>
        <w:t>(Det er) enormt græns</w:t>
      </w:r>
      <w:r>
        <w:rPr>
          <w:rFonts w:cs="Times New Roman"/>
          <w:i/>
        </w:rPr>
        <w:t>eoverskridende for dem (familien). D</w:t>
      </w:r>
      <w:r w:rsidRPr="00931FDE">
        <w:rPr>
          <w:rFonts w:cs="Times New Roman"/>
          <w:i/>
        </w:rPr>
        <w:t xml:space="preserve">et var det fordi, at det var jo nogle hemmeligheder som var bibeholdt forældrene og børnene selvfølgelig også og det har været en familiehemmelighed i 10 år. Og det der med, at jeg tror nok de var klar over at netværket havde en fornemmelse af hvad der foregik, men det var jo aldrig italesat og </w:t>
      </w:r>
      <w:r>
        <w:rPr>
          <w:rFonts w:cs="Times New Roman"/>
          <w:i/>
        </w:rPr>
        <w:t xml:space="preserve">det </w:t>
      </w:r>
      <w:r w:rsidRPr="00931FDE">
        <w:rPr>
          <w:rFonts w:cs="Times New Roman"/>
          <w:i/>
        </w:rPr>
        <w:t>var rigtig vanskeligt.</w:t>
      </w:r>
    </w:p>
    <w:p w14:paraId="4535F6F8" w14:textId="77777777" w:rsidR="007C78CA" w:rsidRPr="00931FDE" w:rsidRDefault="007C78CA" w:rsidP="007C78CA">
      <w:pPr>
        <w:rPr>
          <w:rFonts w:cs="Times New Roman"/>
          <w:i/>
        </w:rPr>
      </w:pPr>
      <w:r w:rsidRPr="00931FDE">
        <w:rPr>
          <w:rFonts w:cs="Times New Roman"/>
          <w:i/>
        </w:rPr>
        <w:t>- Mie</w:t>
      </w:r>
    </w:p>
    <w:p w14:paraId="4250527F" w14:textId="77777777" w:rsidR="007C78CA" w:rsidRDefault="007C78CA" w:rsidP="007C78CA"/>
    <w:p w14:paraId="1E79BA24" w14:textId="77777777" w:rsidR="007C78CA" w:rsidRDefault="007C78CA" w:rsidP="007C78CA">
      <w:r>
        <w:t xml:space="preserve">Dette citat omhandler familiens lukkethed overfor netværket. Mie giver udtryk for, at det er meget grænseoverskridende for familien at skulle dele deres problemer med deres netværk, fordi deres problemstillinger er en familiehemmelighed som netværket ikke er bekendt med omfanget af. </w:t>
      </w:r>
    </w:p>
    <w:p w14:paraId="3EE6AF0D" w14:textId="426ED160" w:rsidR="007C78CA" w:rsidRDefault="007C78CA" w:rsidP="007C78CA">
      <w:r>
        <w:t>Det ville have været interessant at gå dybere ind i hvilken betydning relationen har i forhold til om det er muligt at motivere familierne i forhold til at inddrage deres netværk i problemløsningsprocessen. Det fremgår også af analysedel 1 at nogle af socialrådgiverne selv er opmærksomme på relationens betydning. De påpeger, at det kræver noget af socialrådgiverne at insistere på at spørge ind til netværket, hvis familien afviser at tale om det. De påpeger endvidere, at det tager tid at opbygge en tillidsfuld rel</w:t>
      </w:r>
      <w:r w:rsidR="00691F15">
        <w:t>ation til familien.</w:t>
      </w:r>
    </w:p>
    <w:p w14:paraId="32D65380" w14:textId="30633A20" w:rsidR="007C78CA" w:rsidRDefault="007C78CA" w:rsidP="007C78CA">
      <w:r>
        <w:t xml:space="preserve">Det er en udfordring for socialrådgiverne der har en myndighedsrolle, at ballancere mellem at være tydelig omkring sin myndighed og oparbejde en tillidsfuld relation til familien (Fisker et al.:2008:52). Det vil </w:t>
      </w:r>
      <w:r w:rsidR="00691F15">
        <w:t xml:space="preserve">således </w:t>
      </w:r>
      <w:r>
        <w:t>være interessant at gå dybere ned i hvilken rolle denne relation har i forhold til at motivere forældrene til at anvende netværksinddragelse som metode.</w:t>
      </w:r>
    </w:p>
    <w:p w14:paraId="634E1DCE" w14:textId="77777777" w:rsidR="007C78CA" w:rsidRPr="00B9283B" w:rsidRDefault="007C78CA" w:rsidP="007C78CA"/>
    <w:p w14:paraId="4BBDB3CB" w14:textId="25F374AD" w:rsidR="000408B8" w:rsidRDefault="000408B8">
      <w:pPr>
        <w:spacing w:line="240" w:lineRule="auto"/>
        <w:rPr>
          <w:rStyle w:val="Overskrift1Tegn"/>
        </w:rPr>
      </w:pPr>
      <w:r>
        <w:rPr>
          <w:rStyle w:val="Overskrift1Tegn"/>
        </w:rPr>
        <w:br w:type="page"/>
      </w:r>
    </w:p>
    <w:p w14:paraId="47A73EF3" w14:textId="47975B7D" w:rsidR="006F7A99" w:rsidRPr="00931FDE" w:rsidRDefault="000408B8" w:rsidP="0011230B">
      <w:pPr>
        <w:pStyle w:val="Overskrift1"/>
      </w:pPr>
      <w:bookmarkStart w:id="92" w:name="_Toc215829781"/>
      <w:r w:rsidRPr="000408B8">
        <w:t>L</w:t>
      </w:r>
      <w:r w:rsidR="006F7A99" w:rsidRPr="000408B8">
        <w:t>itteratur</w:t>
      </w:r>
      <w:bookmarkEnd w:id="92"/>
    </w:p>
    <w:p w14:paraId="7626BFB3" w14:textId="77777777" w:rsidR="006F7A99" w:rsidRPr="00931FDE" w:rsidRDefault="006F7A99" w:rsidP="0011230B">
      <w:pPr>
        <w:rPr>
          <w:rFonts w:cs="Times New Roman"/>
          <w:b/>
        </w:rPr>
      </w:pPr>
    </w:p>
    <w:p w14:paraId="4795248C" w14:textId="77777777" w:rsidR="00B45E9B" w:rsidRPr="00931FDE" w:rsidRDefault="00B45E9B" w:rsidP="0011230B">
      <w:pPr>
        <w:rPr>
          <w:rFonts w:cs="Times New Roman"/>
        </w:rPr>
      </w:pPr>
      <w:r w:rsidRPr="00931FDE">
        <w:rPr>
          <w:rFonts w:cs="Times New Roman"/>
        </w:rPr>
        <w:t xml:space="preserve">Andersen:2005: </w:t>
      </w:r>
      <w:r w:rsidRPr="00931FDE">
        <w:rPr>
          <w:rFonts w:cs="Times New Roman"/>
          <w:i/>
        </w:rPr>
        <w:t>John Andersen, Empowermentperspektivet- Vejen frem til en kritisk handlingsorienteret socialforskning?</w:t>
      </w:r>
      <w:r w:rsidRPr="00931FDE">
        <w:rPr>
          <w:rFonts w:cs="Times New Roman"/>
        </w:rPr>
        <w:t xml:space="preserve"> Social kritik</w:t>
      </w:r>
      <w:r w:rsidR="00CF1949" w:rsidRPr="00931FDE">
        <w:rPr>
          <w:rFonts w:cs="Times New Roman"/>
        </w:rPr>
        <w:t>- Tidsskrift for analyse og debat nr.</w:t>
      </w:r>
      <w:r w:rsidRPr="00931FDE">
        <w:rPr>
          <w:rFonts w:cs="Times New Roman"/>
        </w:rPr>
        <w:t xml:space="preserve"> 101</w:t>
      </w:r>
      <w:r w:rsidR="00CF1949" w:rsidRPr="00931FDE">
        <w:rPr>
          <w:rFonts w:cs="Times New Roman"/>
        </w:rPr>
        <w:t xml:space="preserve"> – November 2005</w:t>
      </w:r>
    </w:p>
    <w:p w14:paraId="3FA7E5B4" w14:textId="77777777" w:rsidR="00B45E9B" w:rsidRDefault="00B45E9B" w:rsidP="0011230B">
      <w:pPr>
        <w:rPr>
          <w:rFonts w:cs="Times New Roman"/>
        </w:rPr>
      </w:pPr>
    </w:p>
    <w:p w14:paraId="795B10A4" w14:textId="7FDB96D9" w:rsidR="00A22305" w:rsidRPr="00931FDE" w:rsidRDefault="00A22305" w:rsidP="0011230B">
      <w:pPr>
        <w:rPr>
          <w:rFonts w:cs="Times New Roman"/>
        </w:rPr>
      </w:pPr>
      <w:r w:rsidRPr="00931FDE">
        <w:rPr>
          <w:rFonts w:cs="Times New Roman"/>
        </w:rPr>
        <w:t>Andersen, Brok &amp; Mathiasen</w:t>
      </w:r>
      <w:r>
        <w:rPr>
          <w:rFonts w:cs="Times New Roman"/>
        </w:rPr>
        <w:t>:</w:t>
      </w:r>
      <w:r w:rsidRPr="00931FDE">
        <w:rPr>
          <w:rFonts w:cs="Times New Roman"/>
        </w:rPr>
        <w:t xml:space="preserve"> 2007: Maja Lundemark Andersen, Pernille Nørlund Brok &amp; Henrik Mathiasen</w:t>
      </w:r>
      <w:r w:rsidRPr="00931FDE">
        <w:rPr>
          <w:rFonts w:cs="Times New Roman"/>
          <w:i/>
        </w:rPr>
        <w:t xml:space="preserve">, Empowerment på dansk- teori og praksis, </w:t>
      </w:r>
      <w:r w:rsidRPr="00931FDE">
        <w:rPr>
          <w:rFonts w:cs="Times New Roman"/>
        </w:rPr>
        <w:t>1. Udgave, 2. Oplag 2007. Dafolo Forlag 2000</w:t>
      </w:r>
      <w:r>
        <w:rPr>
          <w:rFonts w:cs="Times New Roman"/>
        </w:rPr>
        <w:t>, heri s. 13-22, 50-77</w:t>
      </w:r>
    </w:p>
    <w:p w14:paraId="54591A84" w14:textId="77777777" w:rsidR="00A22305" w:rsidRDefault="00A22305" w:rsidP="0011230B">
      <w:pPr>
        <w:rPr>
          <w:rFonts w:cs="Times New Roman"/>
        </w:rPr>
      </w:pPr>
    </w:p>
    <w:p w14:paraId="2723F1E0" w14:textId="4B91A83B" w:rsidR="00817DB0" w:rsidRPr="00931FDE" w:rsidRDefault="007A66F4" w:rsidP="0011230B">
      <w:pPr>
        <w:rPr>
          <w:rFonts w:cs="Times New Roman"/>
        </w:rPr>
      </w:pPr>
      <w:r w:rsidRPr="00931FDE">
        <w:rPr>
          <w:rFonts w:cs="Times New Roman"/>
        </w:rPr>
        <w:t>Andersen &amp; Larsen</w:t>
      </w:r>
      <w:r w:rsidR="00813EB3">
        <w:rPr>
          <w:rFonts w:cs="Times New Roman"/>
        </w:rPr>
        <w:t>:</w:t>
      </w:r>
      <w:r w:rsidRPr="00931FDE">
        <w:rPr>
          <w:rFonts w:cs="Times New Roman"/>
        </w:rPr>
        <w:t xml:space="preserve"> </w:t>
      </w:r>
      <w:r w:rsidR="00817DB0" w:rsidRPr="00931FDE">
        <w:rPr>
          <w:rFonts w:cs="Times New Roman"/>
        </w:rPr>
        <w:t xml:space="preserve">2004: John Andersen &amp; Jørgen Elm Larsen i </w:t>
      </w:r>
      <w:r w:rsidR="00817DB0" w:rsidRPr="00931FDE">
        <w:rPr>
          <w:rFonts w:cs="Times New Roman"/>
          <w:i/>
        </w:rPr>
        <w:t>Socialpolitik</w:t>
      </w:r>
      <w:r w:rsidR="00817DB0" w:rsidRPr="00931FDE">
        <w:rPr>
          <w:rFonts w:cs="Times New Roman"/>
        </w:rPr>
        <w:t xml:space="preserve">, Jørgen Elm Larsen &amp; Iver Hornemann Møller red. Kap 23, </w:t>
      </w:r>
      <w:r w:rsidR="00817DB0" w:rsidRPr="00931FDE">
        <w:rPr>
          <w:rFonts w:cs="Times New Roman"/>
          <w:i/>
        </w:rPr>
        <w:t xml:space="preserve">Empowerment og socialt arbejde, </w:t>
      </w:r>
      <w:r w:rsidR="00817DB0" w:rsidRPr="00931FDE">
        <w:rPr>
          <w:rFonts w:cs="Times New Roman"/>
        </w:rPr>
        <w:t>Hans Reitzels Forlag</w:t>
      </w:r>
    </w:p>
    <w:p w14:paraId="1E0E0B6C" w14:textId="77777777" w:rsidR="00A32591" w:rsidRPr="00931FDE" w:rsidRDefault="00A32591" w:rsidP="0011230B">
      <w:pPr>
        <w:rPr>
          <w:rFonts w:cs="Times New Roman"/>
        </w:rPr>
      </w:pPr>
    </w:p>
    <w:p w14:paraId="1BD8E60F" w14:textId="35FD256D" w:rsidR="00876E07" w:rsidRPr="00931FDE" w:rsidRDefault="00876E07" w:rsidP="0011230B">
      <w:pPr>
        <w:rPr>
          <w:rFonts w:cs="Times New Roman"/>
        </w:rPr>
      </w:pPr>
      <w:r w:rsidRPr="00991C37">
        <w:rPr>
          <w:rFonts w:cs="Times New Roman"/>
          <w:lang w:val="en-US"/>
        </w:rPr>
        <w:t>Arnstein</w:t>
      </w:r>
      <w:proofErr w:type="gramStart"/>
      <w:r w:rsidRPr="00991C37">
        <w:rPr>
          <w:rFonts w:cs="Times New Roman"/>
          <w:lang w:val="en-US"/>
        </w:rPr>
        <w:t>:1969</w:t>
      </w:r>
      <w:proofErr w:type="gramEnd"/>
      <w:r w:rsidRPr="00991C37">
        <w:rPr>
          <w:rFonts w:cs="Times New Roman"/>
          <w:lang w:val="en-US"/>
        </w:rPr>
        <w:t xml:space="preserve">: Sherry R. Arnstein, </w:t>
      </w:r>
      <w:r w:rsidRPr="00991C37">
        <w:rPr>
          <w:rFonts w:cs="Times New Roman"/>
          <w:i/>
          <w:lang w:val="en-US"/>
        </w:rPr>
        <w:t>A ladder om participation</w:t>
      </w:r>
      <w:r w:rsidRPr="00991C37">
        <w:rPr>
          <w:rFonts w:cs="Times New Roman"/>
          <w:lang w:val="en-US"/>
        </w:rPr>
        <w:t xml:space="preserve">, Originally published: ”JAIP, Vol. 35, No. 4 July 1969. </w:t>
      </w:r>
      <w:r w:rsidRPr="00931FDE">
        <w:rPr>
          <w:rFonts w:cs="Times New Roman"/>
        </w:rPr>
        <w:t>Kan downloades</w:t>
      </w:r>
      <w:r w:rsidR="00813EB3">
        <w:rPr>
          <w:rFonts w:cs="Times New Roman"/>
        </w:rPr>
        <w:t xml:space="preserve"> på</w:t>
      </w:r>
      <w:r w:rsidRPr="00931FDE">
        <w:rPr>
          <w:rFonts w:cs="Times New Roman"/>
        </w:rPr>
        <w:t xml:space="preserve">: http://lithgow-schmidt.dk/sherry-arnstein/ladder-of-citizen-participation_en.pdf </w:t>
      </w:r>
    </w:p>
    <w:p w14:paraId="7E92395D" w14:textId="77777777" w:rsidR="0095086F" w:rsidRDefault="0095086F" w:rsidP="0011230B">
      <w:pPr>
        <w:rPr>
          <w:rFonts w:cs="Times New Roman"/>
        </w:rPr>
      </w:pPr>
    </w:p>
    <w:p w14:paraId="736A50B2" w14:textId="77777777" w:rsidR="0095086F" w:rsidRDefault="0095086F" w:rsidP="0095086F">
      <w:pPr>
        <w:rPr>
          <w:szCs w:val="18"/>
        </w:rPr>
      </w:pPr>
      <w:r>
        <w:rPr>
          <w:szCs w:val="18"/>
        </w:rPr>
        <w:t>Boernogunge.dk:</w:t>
      </w:r>
    </w:p>
    <w:p w14:paraId="50A6B705" w14:textId="77777777" w:rsidR="0095086F" w:rsidRDefault="0095086F" w:rsidP="0095086F">
      <w:pPr>
        <w:rPr>
          <w:szCs w:val="18"/>
        </w:rPr>
      </w:pPr>
      <w:r w:rsidRPr="0095086F">
        <w:rPr>
          <w:szCs w:val="18"/>
        </w:rPr>
        <w:t>http://www.boernogunge.dk/internet/BoernogUnge.nsf/0/E194A1571C91B37CC1257A2300460FDB?opendocument</w:t>
      </w:r>
    </w:p>
    <w:p w14:paraId="3129479A" w14:textId="77777777" w:rsidR="00813EB3" w:rsidRPr="00931FDE" w:rsidRDefault="00813EB3" w:rsidP="0011230B">
      <w:pPr>
        <w:rPr>
          <w:rFonts w:cs="Times New Roman"/>
        </w:rPr>
      </w:pPr>
    </w:p>
    <w:p w14:paraId="427F206E" w14:textId="4E29C31E" w:rsidR="009D62EF" w:rsidRPr="00931FDE" w:rsidRDefault="00A32591" w:rsidP="0011230B">
      <w:pPr>
        <w:rPr>
          <w:rFonts w:cs="Times New Roman"/>
        </w:rPr>
      </w:pPr>
      <w:r w:rsidRPr="00931FDE">
        <w:rPr>
          <w:rFonts w:cs="Times New Roman"/>
        </w:rPr>
        <w:t xml:space="preserve">Bergmark &amp; Lundström:2007: </w:t>
      </w:r>
      <w:r w:rsidRPr="00931FDE">
        <w:rPr>
          <w:rFonts w:cs="Times New Roman"/>
          <w:i/>
        </w:rPr>
        <w:t>Socialt arbejde en grundbog</w:t>
      </w:r>
      <w:r w:rsidR="00A27C4A" w:rsidRPr="00931FDE">
        <w:rPr>
          <w:rFonts w:cs="Times New Roman"/>
          <w:i/>
        </w:rPr>
        <w:t>,</w:t>
      </w:r>
      <w:r w:rsidR="00A27C4A" w:rsidRPr="00931FDE">
        <w:rPr>
          <w:rFonts w:cs="Times New Roman"/>
        </w:rPr>
        <w:t xml:space="preserve"> </w:t>
      </w:r>
      <w:r w:rsidR="00813EB3">
        <w:rPr>
          <w:rFonts w:cs="Times New Roman"/>
        </w:rPr>
        <w:t xml:space="preserve">af Anne Meeuwisse, Hans Swärd og Sune Sunesson, heri </w:t>
      </w:r>
      <w:r w:rsidR="00A27C4A" w:rsidRPr="00931FDE">
        <w:rPr>
          <w:rFonts w:cs="Times New Roman"/>
        </w:rPr>
        <w:t>kap 7: ”Metoder i socialt arbejde- hvad er det?”.</w:t>
      </w:r>
      <w:r w:rsidR="00813EB3">
        <w:rPr>
          <w:rFonts w:cs="Times New Roman"/>
        </w:rPr>
        <w:t xml:space="preserve"> 2. Udgave, Hans Reitzels Forlag</w:t>
      </w:r>
    </w:p>
    <w:p w14:paraId="220BFFFE" w14:textId="77777777" w:rsidR="00A32591" w:rsidRDefault="00A32591" w:rsidP="0011230B">
      <w:pPr>
        <w:rPr>
          <w:rFonts w:cs="Times New Roman"/>
        </w:rPr>
      </w:pPr>
    </w:p>
    <w:p w14:paraId="2CFC5603" w14:textId="371D644B" w:rsidR="0095086F" w:rsidRDefault="00B87E0A" w:rsidP="00B87E0A">
      <w:pPr>
        <w:widowControl w:val="0"/>
        <w:autoSpaceDE w:val="0"/>
        <w:autoSpaceDN w:val="0"/>
        <w:adjustRightInd w:val="0"/>
        <w:spacing w:after="240"/>
        <w:rPr>
          <w:rFonts w:cs="Times New Roman"/>
        </w:rPr>
      </w:pPr>
      <w:r>
        <w:rPr>
          <w:rFonts w:cs="Times New Roman"/>
        </w:rPr>
        <w:t>Brønholt:2005:</w:t>
      </w:r>
      <w:r w:rsidRPr="00B87E0A">
        <w:rPr>
          <w:rFonts w:cs="Times New Roman"/>
        </w:rPr>
        <w:t xml:space="preserve"> </w:t>
      </w:r>
      <w:r>
        <w:rPr>
          <w:rFonts w:cs="Times New Roman"/>
        </w:rPr>
        <w:t xml:space="preserve">Lis Lynge Brønholt i Jytte Faureholm og Lis Lynge Brønholt (red.), </w:t>
      </w:r>
      <w:r w:rsidRPr="00B87E0A">
        <w:rPr>
          <w:rFonts w:cs="Times New Roman"/>
          <w:i/>
        </w:rPr>
        <w:t>Familierådslagning: en beslutningsmodel</w:t>
      </w:r>
      <w:r>
        <w:rPr>
          <w:rFonts w:cs="Times New Roman"/>
        </w:rPr>
        <w:t>, Hans Reitzels Forlag, heri s. 45-46</w:t>
      </w:r>
    </w:p>
    <w:p w14:paraId="74D5FF78" w14:textId="15ECAADD" w:rsidR="00FF232B" w:rsidRDefault="00FF232B" w:rsidP="0011230B">
      <w:pPr>
        <w:rPr>
          <w:rFonts w:cs="Times New Roman"/>
        </w:rPr>
      </w:pPr>
      <w:r>
        <w:rPr>
          <w:rFonts w:cs="Times New Roman"/>
        </w:rPr>
        <w:t xml:space="preserve">Caplan i </w:t>
      </w:r>
      <w:r w:rsidRPr="00931FDE">
        <w:rPr>
          <w:rFonts w:cs="Times New Roman"/>
        </w:rPr>
        <w:t xml:space="preserve">Killén: 2005: Kari Killén, </w:t>
      </w:r>
      <w:r w:rsidRPr="00931FDE">
        <w:rPr>
          <w:rFonts w:cs="Times New Roman"/>
          <w:i/>
        </w:rPr>
        <w:t>Omsorgssvigt er alles ansvar</w:t>
      </w:r>
      <w:r w:rsidRPr="00931FDE">
        <w:rPr>
          <w:rFonts w:cs="Times New Roman"/>
        </w:rPr>
        <w:t xml:space="preserve">, 1. bogklubsudgave, </w:t>
      </w:r>
      <w:r>
        <w:rPr>
          <w:rFonts w:cs="Times New Roman"/>
        </w:rPr>
        <w:t>1. oplag, Gyldendals bogklubber,</w:t>
      </w:r>
      <w:r w:rsidR="00697C9E">
        <w:rPr>
          <w:rFonts w:cs="Times New Roman"/>
        </w:rPr>
        <w:t xml:space="preserve"> heri s. 261</w:t>
      </w:r>
    </w:p>
    <w:p w14:paraId="09024958" w14:textId="77777777" w:rsidR="00FF232B" w:rsidRPr="00437955" w:rsidRDefault="00FF232B" w:rsidP="0011230B">
      <w:pPr>
        <w:rPr>
          <w:rFonts w:cs="Times New Roman"/>
        </w:rPr>
      </w:pPr>
    </w:p>
    <w:p w14:paraId="4168798E" w14:textId="36553FAB" w:rsidR="00437955" w:rsidRPr="00437955" w:rsidRDefault="00437955" w:rsidP="0011230B">
      <w:pPr>
        <w:widowControl w:val="0"/>
        <w:autoSpaceDE w:val="0"/>
        <w:autoSpaceDN w:val="0"/>
        <w:adjustRightInd w:val="0"/>
        <w:spacing w:after="240"/>
        <w:rPr>
          <w:rFonts w:cs="Times New Roman"/>
        </w:rPr>
      </w:pPr>
      <w:r w:rsidRPr="00437955">
        <w:rPr>
          <w:rFonts w:cs="Times New Roman"/>
        </w:rPr>
        <w:t xml:space="preserve">Ejrnæs:1999: </w:t>
      </w:r>
      <w:r w:rsidRPr="00437955">
        <w:rPr>
          <w:rFonts w:cs="Times New Roman"/>
          <w:bCs/>
          <w:iCs/>
        </w:rPr>
        <w:t xml:space="preserve">Morten Ejrnæs, </w:t>
      </w:r>
      <w:r w:rsidRPr="00437955">
        <w:rPr>
          <w:rFonts w:cs="Times New Roman"/>
          <w:bCs/>
          <w:i/>
          <w:iCs/>
        </w:rPr>
        <w:t>Social arv - et populært, men tvivlsomt begreb</w:t>
      </w:r>
      <w:r w:rsidRPr="00437955">
        <w:rPr>
          <w:rFonts w:cs="Times New Roman"/>
        </w:rPr>
        <w:t xml:space="preserve">, </w:t>
      </w:r>
      <w:r w:rsidRPr="00437955">
        <w:rPr>
          <w:rFonts w:cs="Times New Roman"/>
          <w:bCs/>
          <w:iCs/>
        </w:rPr>
        <w:t>Arbejdspapir 12 om social arv</w:t>
      </w:r>
      <w:r w:rsidRPr="00437955">
        <w:rPr>
          <w:rFonts w:cs="Times New Roman"/>
        </w:rPr>
        <w:t>, Socialforskningsinstituttet</w:t>
      </w:r>
      <w:r w:rsidR="00813EB3">
        <w:rPr>
          <w:rFonts w:cs="Times New Roman"/>
        </w:rPr>
        <w:t>, heri s.1</w:t>
      </w:r>
    </w:p>
    <w:p w14:paraId="600C24F6" w14:textId="77777777" w:rsidR="00437955" w:rsidRDefault="00437955" w:rsidP="0011230B">
      <w:pPr>
        <w:widowControl w:val="0"/>
        <w:autoSpaceDE w:val="0"/>
        <w:autoSpaceDN w:val="0"/>
        <w:adjustRightInd w:val="0"/>
        <w:rPr>
          <w:rFonts w:cs="Times New Roman"/>
        </w:rPr>
      </w:pPr>
      <w:r w:rsidRPr="00437955">
        <w:rPr>
          <w:rFonts w:cs="Times New Roman"/>
        </w:rPr>
        <w:t xml:space="preserve">Ejrnæs i Paulsen:2002: Morten Ejrnæs i Susan Paulsen, </w:t>
      </w:r>
      <w:r w:rsidRPr="00437955">
        <w:rPr>
          <w:rFonts w:cs="Times New Roman"/>
          <w:i/>
        </w:rPr>
        <w:t xml:space="preserve">Socialarbejdere forventer at dårligt liv arves, </w:t>
      </w:r>
      <w:r w:rsidRPr="00437955">
        <w:rPr>
          <w:rFonts w:cs="Times New Roman"/>
        </w:rPr>
        <w:t>Socialrådgiveren, nr. 11, 4. juni 2003</w:t>
      </w:r>
    </w:p>
    <w:p w14:paraId="674F4063" w14:textId="77777777" w:rsidR="0095086F" w:rsidRPr="00437955" w:rsidRDefault="0095086F" w:rsidP="0011230B">
      <w:pPr>
        <w:widowControl w:val="0"/>
        <w:autoSpaceDE w:val="0"/>
        <w:autoSpaceDN w:val="0"/>
        <w:adjustRightInd w:val="0"/>
        <w:rPr>
          <w:rFonts w:cs="Times New Roman"/>
          <w:i/>
        </w:rPr>
      </w:pPr>
    </w:p>
    <w:p w14:paraId="4CF2CC2E" w14:textId="7076BA74" w:rsidR="00437955" w:rsidRDefault="0095086F" w:rsidP="0011230B">
      <w:pPr>
        <w:rPr>
          <w:rFonts w:cs="Times New Roman"/>
        </w:rPr>
      </w:pPr>
      <w:r>
        <w:rPr>
          <w:rFonts w:cs="Times New Roman"/>
        </w:rPr>
        <w:t xml:space="preserve">Faureholm i </w:t>
      </w:r>
      <w:r w:rsidRPr="00931FDE">
        <w:rPr>
          <w:rFonts w:cs="Times New Roman"/>
        </w:rPr>
        <w:t>Heino</w:t>
      </w:r>
      <w:r>
        <w:rPr>
          <w:rFonts w:cs="Times New Roman"/>
        </w:rPr>
        <w:t xml:space="preserve"> et al</w:t>
      </w:r>
      <w:r w:rsidRPr="00931FDE">
        <w:rPr>
          <w:rFonts w:cs="Times New Roman"/>
        </w:rPr>
        <w:t xml:space="preserve">.:2003:18: </w:t>
      </w:r>
      <w:r>
        <w:rPr>
          <w:rFonts w:cs="Times New Roman"/>
        </w:rPr>
        <w:t xml:space="preserve">Jytte Faureholm i </w:t>
      </w:r>
      <w:r w:rsidRPr="00931FDE">
        <w:rPr>
          <w:rFonts w:cs="Times New Roman"/>
        </w:rPr>
        <w:t xml:space="preserve">Tarja Heino, Sarianna Reinikainen &amp; Marina Bergman (red.), </w:t>
      </w:r>
      <w:r w:rsidRPr="00931FDE">
        <w:rPr>
          <w:rFonts w:cs="Times New Roman"/>
          <w:i/>
        </w:rPr>
        <w:t xml:space="preserve">Familjerådslag i Norden- Erfarenheter, forskningsresultat, reflektioner, </w:t>
      </w:r>
      <w:r w:rsidRPr="00931FDE">
        <w:rPr>
          <w:rFonts w:cs="Times New Roman"/>
        </w:rPr>
        <w:t>Helsingfors universitet 2003</w:t>
      </w:r>
      <w:r>
        <w:rPr>
          <w:rFonts w:cs="Times New Roman"/>
        </w:rPr>
        <w:t>, heri s. 75-84</w:t>
      </w:r>
    </w:p>
    <w:p w14:paraId="0EFF2BAF" w14:textId="77777777" w:rsidR="00520DFE" w:rsidRDefault="00520DFE" w:rsidP="0011230B">
      <w:pPr>
        <w:rPr>
          <w:rFonts w:cs="Times New Roman"/>
        </w:rPr>
      </w:pPr>
    </w:p>
    <w:p w14:paraId="376F219C" w14:textId="77777777" w:rsidR="00A22305" w:rsidRDefault="00A22305" w:rsidP="00A22305">
      <w:pPr>
        <w:rPr>
          <w:rFonts w:cs="Times New Roman"/>
        </w:rPr>
      </w:pPr>
      <w:r>
        <w:rPr>
          <w:rFonts w:cs="Times New Roman"/>
        </w:rPr>
        <w:t xml:space="preserve">Faureholm i </w:t>
      </w:r>
      <w:r w:rsidRPr="00931FDE">
        <w:rPr>
          <w:rFonts w:cs="Times New Roman"/>
        </w:rPr>
        <w:t>Kreuzer &amp; Jensen:2005: ”Family Support”- Empowerment af forældre i et internationalt perspektiv, Max Kreuzer &amp; Niels Rosendal Jensen (red.), 1. Udgave, 1. Oplag. Danmarks pædagogiske universitetsforlag 2005</w:t>
      </w:r>
      <w:r>
        <w:rPr>
          <w:rFonts w:cs="Times New Roman"/>
        </w:rPr>
        <w:t>, heri s. 153-166</w:t>
      </w:r>
    </w:p>
    <w:p w14:paraId="2922CF15" w14:textId="77777777" w:rsidR="00A22305" w:rsidRDefault="00A22305" w:rsidP="0011230B">
      <w:pPr>
        <w:rPr>
          <w:rFonts w:cs="Times New Roman"/>
        </w:rPr>
      </w:pPr>
    </w:p>
    <w:p w14:paraId="3FB728C5" w14:textId="3D69345D" w:rsidR="007C78CA" w:rsidRDefault="007C78CA" w:rsidP="0011230B">
      <w:pPr>
        <w:rPr>
          <w:rFonts w:cs="Times New Roman"/>
        </w:rPr>
      </w:pPr>
      <w:r>
        <w:rPr>
          <w:rFonts w:cs="Times New Roman"/>
        </w:rPr>
        <w:t xml:space="preserve">Fisker et al.:2008: Anders Fisker, Matilde Høybye Mortensen, Flemming Troels Jensen, Sofie Nørgaard-Nielsen og Bo Jacobsen, </w:t>
      </w:r>
      <w:r w:rsidR="006048A3" w:rsidRPr="006048A3">
        <w:rPr>
          <w:rFonts w:cs="Times New Roman"/>
          <w:i/>
        </w:rPr>
        <w:t>Socialrådgiveren på arbejde- portræt af en profession og dens dilemmaer</w:t>
      </w:r>
      <w:r w:rsidR="006048A3">
        <w:rPr>
          <w:rFonts w:cs="Times New Roman"/>
          <w:i/>
        </w:rPr>
        <w:t xml:space="preserve">, </w:t>
      </w:r>
      <w:r w:rsidR="006048A3">
        <w:rPr>
          <w:rFonts w:cs="Times New Roman"/>
        </w:rPr>
        <w:t>1. Udgave, 2. Oplag, Hans Reitzels Forlag, København 2008</w:t>
      </w:r>
      <w:r w:rsidR="00813EB3">
        <w:rPr>
          <w:rFonts w:cs="Times New Roman"/>
        </w:rPr>
        <w:t>, heri s. 52</w:t>
      </w:r>
      <w:bookmarkStart w:id="93" w:name="_GoBack"/>
      <w:bookmarkEnd w:id="93"/>
    </w:p>
    <w:p w14:paraId="4383D399" w14:textId="77777777" w:rsidR="00520DFE" w:rsidRDefault="00520DFE" w:rsidP="0011230B">
      <w:pPr>
        <w:rPr>
          <w:rFonts w:cs="Times New Roman"/>
        </w:rPr>
      </w:pPr>
    </w:p>
    <w:p w14:paraId="1A09AB28" w14:textId="27A08E06" w:rsidR="00520DFE" w:rsidRDefault="00520DFE" w:rsidP="0011230B">
      <w:pPr>
        <w:rPr>
          <w:rFonts w:cs="Times New Roman"/>
        </w:rPr>
      </w:pPr>
      <w:r w:rsidRPr="00931FDE">
        <w:rPr>
          <w:rFonts w:cs="Times New Roman"/>
        </w:rPr>
        <w:t xml:space="preserve">Flyvbjerg:1991: Bent Flyvbjerg, </w:t>
      </w:r>
      <w:r w:rsidRPr="00931FDE">
        <w:rPr>
          <w:rFonts w:cs="Times New Roman"/>
          <w:i/>
        </w:rPr>
        <w:t>Rationaltiet og magt</w:t>
      </w:r>
      <w:r>
        <w:rPr>
          <w:rFonts w:cs="Times New Roman"/>
        </w:rPr>
        <w:t>, Akademisk forlag, s. 149-150.</w:t>
      </w:r>
    </w:p>
    <w:p w14:paraId="7FF7D5F3" w14:textId="77777777" w:rsidR="00520DFE" w:rsidRPr="00437955" w:rsidRDefault="00520DFE" w:rsidP="0011230B">
      <w:pPr>
        <w:rPr>
          <w:rFonts w:cs="Times New Roman"/>
        </w:rPr>
      </w:pPr>
    </w:p>
    <w:p w14:paraId="198FE03F" w14:textId="77777777" w:rsidR="00500EDB" w:rsidRPr="00437955" w:rsidRDefault="00500EDB" w:rsidP="0011230B">
      <w:pPr>
        <w:rPr>
          <w:rFonts w:cs="Times New Roman"/>
        </w:rPr>
      </w:pPr>
      <w:r w:rsidRPr="00437955">
        <w:rPr>
          <w:rFonts w:cs="Times New Roman"/>
        </w:rPr>
        <w:t xml:space="preserve">Guldager:2002: Jens Guldager, </w:t>
      </w:r>
      <w:r w:rsidRPr="00437955">
        <w:rPr>
          <w:rFonts w:cs="Times New Roman"/>
          <w:i/>
        </w:rPr>
        <w:t xml:space="preserve">”Metodevejen”- en ny hovedvej eller en blindgyde?, </w:t>
      </w:r>
      <w:r w:rsidRPr="00437955">
        <w:rPr>
          <w:rFonts w:cs="Times New Roman"/>
        </w:rPr>
        <w:t>Uden for nummer 5, 3. Årgang 2002</w:t>
      </w:r>
    </w:p>
    <w:p w14:paraId="3F9A9B11" w14:textId="77777777" w:rsidR="00DB14BD" w:rsidRPr="00931FDE" w:rsidRDefault="00DB14BD" w:rsidP="0011230B">
      <w:pPr>
        <w:rPr>
          <w:rFonts w:cs="Times New Roman"/>
        </w:rPr>
      </w:pPr>
    </w:p>
    <w:p w14:paraId="293BAE46" w14:textId="2259BF34" w:rsidR="00DB14BD" w:rsidRPr="00931FDE" w:rsidRDefault="00DB14BD" w:rsidP="0011230B">
      <w:pPr>
        <w:rPr>
          <w:rFonts w:cs="Times New Roman"/>
        </w:rPr>
      </w:pPr>
      <w:r w:rsidRPr="00572D1A">
        <w:rPr>
          <w:rFonts w:cs="Times New Roman"/>
        </w:rPr>
        <w:t xml:space="preserve">Gullestrup:2005: Lise Gullestrup: </w:t>
      </w:r>
      <w:r w:rsidRPr="00572D1A">
        <w:rPr>
          <w:rFonts w:cs="Times New Roman"/>
          <w:i/>
        </w:rPr>
        <w:t>At blive et med sig selv</w:t>
      </w:r>
      <w:r w:rsidRPr="00572D1A">
        <w:rPr>
          <w:rFonts w:cs="Times New Roman"/>
        </w:rPr>
        <w:t>, Forlaget Frydelund</w:t>
      </w:r>
      <w:r w:rsidR="00572D1A">
        <w:rPr>
          <w:rFonts w:cs="Times New Roman"/>
        </w:rPr>
        <w:t>, heri s. 88-89</w:t>
      </w:r>
    </w:p>
    <w:p w14:paraId="699C5E05" w14:textId="77777777" w:rsidR="00E94EA4" w:rsidRPr="00931FDE" w:rsidRDefault="00E94EA4" w:rsidP="0011230B">
      <w:pPr>
        <w:rPr>
          <w:rFonts w:cs="Times New Roman"/>
        </w:rPr>
      </w:pPr>
    </w:p>
    <w:p w14:paraId="2ECFCEF1" w14:textId="7FCE857E" w:rsidR="004678AB" w:rsidRPr="00931FDE" w:rsidRDefault="004678AB" w:rsidP="0011230B">
      <w:pPr>
        <w:rPr>
          <w:rFonts w:cs="Times New Roman"/>
        </w:rPr>
      </w:pPr>
      <w:r w:rsidRPr="00931FDE">
        <w:rPr>
          <w:rFonts w:cs="Times New Roman"/>
        </w:rPr>
        <w:t xml:space="preserve">Habermas 1999:230f i Juul:2010: Søren Juul, </w:t>
      </w:r>
      <w:r w:rsidRPr="00931FDE">
        <w:rPr>
          <w:rFonts w:cs="Times New Roman"/>
          <w:i/>
        </w:rPr>
        <w:t xml:space="preserve">Solidaritet: anerkendelse, retfærdighed og god dømmekraft -en kritisk analyse af barriere for sammenhængskraft i velfærdssamfundet, </w:t>
      </w:r>
      <w:r w:rsidRPr="00931FDE">
        <w:rPr>
          <w:rFonts w:cs="Times New Roman"/>
        </w:rPr>
        <w:t>Roskilde universitet, 2010</w:t>
      </w:r>
      <w:r w:rsidR="00520DFE">
        <w:rPr>
          <w:rFonts w:cs="Times New Roman"/>
        </w:rPr>
        <w:t>, heri s. 47</w:t>
      </w:r>
    </w:p>
    <w:p w14:paraId="7542C751" w14:textId="77777777" w:rsidR="004678AB" w:rsidRPr="00931FDE" w:rsidRDefault="004678AB" w:rsidP="0011230B">
      <w:pPr>
        <w:rPr>
          <w:rFonts w:cs="Times New Roman"/>
        </w:rPr>
      </w:pPr>
    </w:p>
    <w:p w14:paraId="1DE5717A" w14:textId="13A990B8" w:rsidR="006F7A99" w:rsidRPr="00931FDE" w:rsidRDefault="006F7A99" w:rsidP="0011230B">
      <w:pPr>
        <w:rPr>
          <w:rFonts w:cs="Times New Roman"/>
        </w:rPr>
      </w:pPr>
      <w:r w:rsidRPr="00931FDE">
        <w:rPr>
          <w:rFonts w:cs="Times New Roman"/>
        </w:rPr>
        <w:t>Heino</w:t>
      </w:r>
      <w:r w:rsidR="00520DFE">
        <w:rPr>
          <w:rFonts w:cs="Times New Roman"/>
        </w:rPr>
        <w:t xml:space="preserve"> et al</w:t>
      </w:r>
      <w:r w:rsidRPr="00931FDE">
        <w:rPr>
          <w:rFonts w:cs="Times New Roman"/>
        </w:rPr>
        <w:t xml:space="preserve">.:2003:18: </w:t>
      </w:r>
      <w:r w:rsidR="009D62EF" w:rsidRPr="00931FDE">
        <w:rPr>
          <w:rFonts w:cs="Times New Roman"/>
        </w:rPr>
        <w:t xml:space="preserve">Tarja Heino, Sarianna Reinikainen &amp; Marina Bergman (red.), </w:t>
      </w:r>
      <w:r w:rsidRPr="00931FDE">
        <w:rPr>
          <w:rFonts w:cs="Times New Roman"/>
          <w:i/>
        </w:rPr>
        <w:t>Familjerådslag i Norden</w:t>
      </w:r>
      <w:r w:rsidR="00061B21" w:rsidRPr="00931FDE">
        <w:rPr>
          <w:rFonts w:cs="Times New Roman"/>
          <w:i/>
        </w:rPr>
        <w:t xml:space="preserve">- Erfarenheter, forskningsresultat, reflektioner, </w:t>
      </w:r>
      <w:r w:rsidR="009D62EF" w:rsidRPr="00931FDE">
        <w:rPr>
          <w:rFonts w:cs="Times New Roman"/>
        </w:rPr>
        <w:t>Helsingfors universitet 2003</w:t>
      </w:r>
      <w:r w:rsidR="00520DFE">
        <w:rPr>
          <w:rFonts w:cs="Times New Roman"/>
        </w:rPr>
        <w:t>, heri s. 18</w:t>
      </w:r>
    </w:p>
    <w:p w14:paraId="063F2353" w14:textId="77777777" w:rsidR="006F7A99" w:rsidRPr="00931FDE" w:rsidRDefault="006F7A99" w:rsidP="0011230B">
      <w:pPr>
        <w:rPr>
          <w:rFonts w:cs="Times New Roman"/>
        </w:rPr>
      </w:pPr>
    </w:p>
    <w:p w14:paraId="3F3ADE00" w14:textId="74B48AA8" w:rsidR="00B3598E" w:rsidRPr="00931FDE" w:rsidRDefault="00520DFE" w:rsidP="0011230B">
      <w:pPr>
        <w:rPr>
          <w:rFonts w:cs="Times New Roman"/>
        </w:rPr>
      </w:pPr>
      <w:r>
        <w:rPr>
          <w:rFonts w:cs="Times New Roman"/>
        </w:rPr>
        <w:t>Høilund og Juul:2005</w:t>
      </w:r>
      <w:r w:rsidR="00B3598E" w:rsidRPr="00931FDE">
        <w:rPr>
          <w:rFonts w:cs="Times New Roman"/>
        </w:rPr>
        <w:t>: Peter Høilund &amp; Søren Juul</w:t>
      </w:r>
      <w:r w:rsidR="00CA6CED" w:rsidRPr="00931FDE">
        <w:rPr>
          <w:rFonts w:cs="Times New Roman"/>
        </w:rPr>
        <w:t xml:space="preserve">, </w:t>
      </w:r>
      <w:r w:rsidR="00CA6CED" w:rsidRPr="00931FDE">
        <w:rPr>
          <w:rFonts w:cs="Times New Roman"/>
          <w:i/>
        </w:rPr>
        <w:t>Anerkendelse og dømmekraft i socialt arbejde</w:t>
      </w:r>
      <w:r w:rsidR="00CA6CED" w:rsidRPr="00931FDE">
        <w:rPr>
          <w:rFonts w:cs="Times New Roman"/>
        </w:rPr>
        <w:t>, s. 13-18, Hans Reitzels Forlag 2005</w:t>
      </w:r>
      <w:r>
        <w:rPr>
          <w:rFonts w:cs="Times New Roman"/>
        </w:rPr>
        <w:t>, heri s. 14</w:t>
      </w:r>
    </w:p>
    <w:p w14:paraId="50637E57" w14:textId="77777777" w:rsidR="00B3598E" w:rsidRPr="00931FDE" w:rsidRDefault="00B3598E" w:rsidP="0011230B">
      <w:pPr>
        <w:rPr>
          <w:rFonts w:cs="Times New Roman"/>
        </w:rPr>
      </w:pPr>
    </w:p>
    <w:p w14:paraId="13F2AF5E" w14:textId="16DC94A6" w:rsidR="00796FC2" w:rsidRPr="00931FDE" w:rsidRDefault="00796FC2" w:rsidP="0011230B">
      <w:pPr>
        <w:rPr>
          <w:rFonts w:cs="Times New Roman"/>
        </w:rPr>
      </w:pPr>
      <w:r w:rsidRPr="00931FDE">
        <w:rPr>
          <w:rFonts w:cs="Times New Roman"/>
        </w:rPr>
        <w:t xml:space="preserve">Højbjerg:2009: Henriette Højbjerg i </w:t>
      </w:r>
      <w:r w:rsidRPr="00931FDE">
        <w:rPr>
          <w:rFonts w:cs="Times New Roman"/>
          <w:i/>
        </w:rPr>
        <w:t>Videnskabsteori- på tværs af fagkulturer og paradigmer</w:t>
      </w:r>
      <w:r w:rsidRPr="00931FDE">
        <w:rPr>
          <w:rFonts w:cs="Times New Roman"/>
        </w:rPr>
        <w:t>, Lars Fuglsang og Poul</w:t>
      </w:r>
      <w:r w:rsidR="00520DFE">
        <w:rPr>
          <w:rFonts w:cs="Times New Roman"/>
        </w:rPr>
        <w:t xml:space="preserve"> Bitsch Olsen (Red.),</w:t>
      </w:r>
      <w:r w:rsidRPr="00931FDE">
        <w:rPr>
          <w:rFonts w:cs="Times New Roman"/>
        </w:rPr>
        <w:t xml:space="preserve"> Roskilde universitetsforlag 2004</w:t>
      </w:r>
      <w:r w:rsidR="00520DFE">
        <w:rPr>
          <w:rFonts w:cs="Times New Roman"/>
        </w:rPr>
        <w:t>, heri</w:t>
      </w:r>
      <w:r w:rsidR="00520DFE" w:rsidRPr="00520DFE">
        <w:rPr>
          <w:rFonts w:cs="Times New Roman"/>
        </w:rPr>
        <w:t xml:space="preserve"> </w:t>
      </w:r>
      <w:r w:rsidR="00520DFE">
        <w:rPr>
          <w:rFonts w:cs="Times New Roman"/>
        </w:rPr>
        <w:t>Kapitel 9</w:t>
      </w:r>
    </w:p>
    <w:p w14:paraId="603E61DE" w14:textId="77777777" w:rsidR="00C354BB" w:rsidRDefault="00C354BB" w:rsidP="0011230B">
      <w:pPr>
        <w:rPr>
          <w:rFonts w:cs="Times New Roman"/>
        </w:rPr>
      </w:pPr>
    </w:p>
    <w:p w14:paraId="543D6EBE" w14:textId="5FED5E85" w:rsidR="00FC15DA" w:rsidRDefault="00FC15DA" w:rsidP="0011230B">
      <w:pPr>
        <w:rPr>
          <w:rFonts w:cs="Times New Roman"/>
        </w:rPr>
      </w:pPr>
      <w:r>
        <w:rPr>
          <w:rFonts w:cs="Times New Roman"/>
        </w:rPr>
        <w:t>Håndbog om Barnets reform</w:t>
      </w:r>
      <w:r w:rsidR="00520DFE">
        <w:rPr>
          <w:rFonts w:cs="Times New Roman"/>
        </w:rPr>
        <w:t xml:space="preserve">:2011:11, kan downloades på: </w:t>
      </w:r>
      <w:r w:rsidR="00520DFE" w:rsidRPr="00520DFE">
        <w:rPr>
          <w:rFonts w:cs="Times New Roman"/>
        </w:rPr>
        <w:t>http://shop.socialstyrelsen.dk/products/handbog-om-barnets-reform</w:t>
      </w:r>
    </w:p>
    <w:p w14:paraId="53CE5AD8" w14:textId="77777777" w:rsidR="00FC15DA" w:rsidRDefault="00FC15DA" w:rsidP="0011230B">
      <w:pPr>
        <w:rPr>
          <w:rFonts w:cs="Times New Roman"/>
        </w:rPr>
      </w:pPr>
    </w:p>
    <w:p w14:paraId="2B6DCEDF" w14:textId="2EA612D6" w:rsidR="0095086F" w:rsidRDefault="0095086F" w:rsidP="0095086F">
      <w:pPr>
        <w:rPr>
          <w:rFonts w:cs="Times New Roman"/>
        </w:rPr>
      </w:pPr>
      <w:r>
        <w:rPr>
          <w:rFonts w:cs="Times New Roman"/>
        </w:rPr>
        <w:t>Inddrag.nu: Servicestyrelsens projekt om ungdomskriminalitet. Kan ses på www.inddrag.nu</w:t>
      </w:r>
    </w:p>
    <w:p w14:paraId="1AAE4A87" w14:textId="77777777" w:rsidR="0095086F" w:rsidRDefault="0095086F" w:rsidP="0011230B">
      <w:pPr>
        <w:rPr>
          <w:rFonts w:cs="Times New Roman"/>
        </w:rPr>
      </w:pPr>
    </w:p>
    <w:p w14:paraId="4B4A51BD" w14:textId="370366FA" w:rsidR="0095086F" w:rsidRDefault="0095086F" w:rsidP="0011230B">
      <w:pPr>
        <w:rPr>
          <w:rFonts w:cs="Times New Roman"/>
        </w:rPr>
      </w:pPr>
      <w:r w:rsidRPr="005E22F7">
        <w:rPr>
          <w:rFonts w:cs="Times New Roman"/>
        </w:rPr>
        <w:t xml:space="preserve">Jørgensen:1989: </w:t>
      </w:r>
      <w:r w:rsidR="005E22F7">
        <w:rPr>
          <w:rFonts w:cs="Times New Roman"/>
        </w:rPr>
        <w:t xml:space="preserve">Per Schultz Jørgensen, </w:t>
      </w:r>
      <w:r w:rsidR="005E22F7" w:rsidRPr="005E22F7">
        <w:rPr>
          <w:rFonts w:cs="Times New Roman"/>
          <w:i/>
        </w:rPr>
        <w:t>Om kvalitative analyser- og deres gyldighed</w:t>
      </w:r>
      <w:r w:rsidR="005E22F7">
        <w:rPr>
          <w:rFonts w:cs="Times New Roman"/>
        </w:rPr>
        <w:t xml:space="preserve">, </w:t>
      </w:r>
      <w:r w:rsidR="0043097F">
        <w:rPr>
          <w:rFonts w:cs="Times New Roman"/>
        </w:rPr>
        <w:t xml:space="preserve">Artikel, </w:t>
      </w:r>
      <w:r w:rsidR="005E22F7">
        <w:rPr>
          <w:rFonts w:cs="Times New Roman"/>
        </w:rPr>
        <w:t xml:space="preserve">Socialforskningsinstituttet, Nordisk psykologi, </w:t>
      </w:r>
      <w:r w:rsidR="0043097F">
        <w:rPr>
          <w:rFonts w:cs="Times New Roman"/>
        </w:rPr>
        <w:t>heri s. 26-39</w:t>
      </w:r>
    </w:p>
    <w:p w14:paraId="342D5CB5" w14:textId="77777777" w:rsidR="0095086F" w:rsidRPr="00931FDE" w:rsidRDefault="0095086F" w:rsidP="0011230B">
      <w:pPr>
        <w:rPr>
          <w:rFonts w:cs="Times New Roman"/>
        </w:rPr>
      </w:pPr>
    </w:p>
    <w:p w14:paraId="2E7FF8EC" w14:textId="3A7B614C" w:rsidR="00DA0F32" w:rsidRPr="00931FDE" w:rsidRDefault="00DA0F32" w:rsidP="0011230B">
      <w:pPr>
        <w:rPr>
          <w:rFonts w:cs="Times New Roman"/>
        </w:rPr>
      </w:pPr>
      <w:r w:rsidRPr="00931FDE">
        <w:rPr>
          <w:rFonts w:cs="Times New Roman"/>
        </w:rPr>
        <w:t xml:space="preserve">Killén: 2005: Kari Killén, </w:t>
      </w:r>
      <w:r w:rsidRPr="00931FDE">
        <w:rPr>
          <w:rFonts w:cs="Times New Roman"/>
          <w:i/>
        </w:rPr>
        <w:t>Omsorgssvigt er alles ansvar</w:t>
      </w:r>
      <w:r w:rsidRPr="00931FDE">
        <w:rPr>
          <w:rFonts w:cs="Times New Roman"/>
        </w:rPr>
        <w:t xml:space="preserve">, 1. bogklubsudgave, </w:t>
      </w:r>
      <w:r w:rsidR="00520DFE">
        <w:rPr>
          <w:rFonts w:cs="Times New Roman"/>
        </w:rPr>
        <w:t>1. oplag, Gyldendals bogklubber, heri s. 260-270</w:t>
      </w:r>
    </w:p>
    <w:p w14:paraId="03F89EB0" w14:textId="77777777" w:rsidR="00891AE6" w:rsidRPr="00931FDE" w:rsidRDefault="00891AE6" w:rsidP="0011230B">
      <w:pPr>
        <w:rPr>
          <w:rFonts w:cs="Times New Roman"/>
        </w:rPr>
      </w:pPr>
    </w:p>
    <w:p w14:paraId="73EC6F25" w14:textId="0465E620" w:rsidR="002558F1" w:rsidRPr="00931FDE" w:rsidRDefault="002558F1" w:rsidP="0011230B">
      <w:pPr>
        <w:rPr>
          <w:rFonts w:cs="Times New Roman"/>
        </w:rPr>
      </w:pPr>
      <w:r w:rsidRPr="00931FDE">
        <w:rPr>
          <w:rFonts w:cs="Times New Roman"/>
        </w:rPr>
        <w:t xml:space="preserve">Kristensen i Larsen, Lind &amp; Møller:2000: Catharina Juul Kristensen, </w:t>
      </w:r>
      <w:r w:rsidR="0041090B" w:rsidRPr="00931FDE">
        <w:rPr>
          <w:rFonts w:cs="Times New Roman"/>
          <w:i/>
        </w:rPr>
        <w:t>Marginalisering- en begrebsudredning i Kontinuitet &amp; Forandring</w:t>
      </w:r>
      <w:r w:rsidR="0041090B" w:rsidRPr="00931FDE">
        <w:rPr>
          <w:rFonts w:cs="Times New Roman"/>
        </w:rPr>
        <w:t>, 1. Udgave. Samfundslitteratur</w:t>
      </w:r>
      <w:r w:rsidR="00520DFE">
        <w:rPr>
          <w:rFonts w:cs="Times New Roman"/>
        </w:rPr>
        <w:t>, heri s. 140-150</w:t>
      </w:r>
    </w:p>
    <w:p w14:paraId="5070DAE6" w14:textId="77777777" w:rsidR="002558F1" w:rsidRPr="00931FDE" w:rsidRDefault="002558F1" w:rsidP="0011230B">
      <w:pPr>
        <w:rPr>
          <w:rFonts w:cs="Times New Roman"/>
        </w:rPr>
      </w:pPr>
    </w:p>
    <w:p w14:paraId="148A7828" w14:textId="6D1E94DC" w:rsidR="002558F1" w:rsidRPr="00931FDE" w:rsidRDefault="002558F1" w:rsidP="0011230B">
      <w:pPr>
        <w:rPr>
          <w:rFonts w:cs="Times New Roman"/>
        </w:rPr>
      </w:pPr>
      <w:r w:rsidRPr="00931FDE">
        <w:rPr>
          <w:rFonts w:cs="Times New Roman"/>
        </w:rPr>
        <w:t xml:space="preserve">Kvale:1997: Steinar Kvale, </w:t>
      </w:r>
      <w:r w:rsidRPr="00931FDE">
        <w:rPr>
          <w:rFonts w:cs="Times New Roman"/>
          <w:i/>
        </w:rPr>
        <w:t>InterView</w:t>
      </w:r>
      <w:r w:rsidRPr="00931FDE">
        <w:rPr>
          <w:rFonts w:cs="Times New Roman"/>
        </w:rPr>
        <w:t>, 1. udgave, 13. oplag, Hans Reitzels forlag</w:t>
      </w:r>
      <w:r w:rsidR="005446BC">
        <w:rPr>
          <w:rFonts w:cs="Times New Roman"/>
        </w:rPr>
        <w:t>, heri</w:t>
      </w:r>
      <w:r w:rsidR="005446BC" w:rsidRPr="005446BC">
        <w:rPr>
          <w:rFonts w:cs="Times New Roman"/>
        </w:rPr>
        <w:t xml:space="preserve"> </w:t>
      </w:r>
      <w:r w:rsidR="005446BC" w:rsidRPr="00931FDE">
        <w:rPr>
          <w:rFonts w:cs="Times New Roman"/>
        </w:rPr>
        <w:t>kap. 2.</w:t>
      </w:r>
    </w:p>
    <w:p w14:paraId="1F305EC4" w14:textId="77777777" w:rsidR="002558F1" w:rsidRPr="00931FDE" w:rsidRDefault="002558F1" w:rsidP="0011230B">
      <w:pPr>
        <w:rPr>
          <w:rFonts w:cs="Times New Roman"/>
        </w:rPr>
      </w:pPr>
    </w:p>
    <w:p w14:paraId="1DB03C94" w14:textId="5F4FB264" w:rsidR="00B040F4" w:rsidRPr="00931FDE" w:rsidRDefault="00B040F4" w:rsidP="0011230B">
      <w:pPr>
        <w:rPr>
          <w:rFonts w:cs="Times New Roman"/>
        </w:rPr>
      </w:pPr>
      <w:r w:rsidRPr="00931FDE">
        <w:rPr>
          <w:rFonts w:cs="Times New Roman"/>
        </w:rPr>
        <w:t>Kvale &amp; Brinkmann:2009: Steinar Kvale &amp; Svend Brinkmann, Interview- Introduktion til et håndværk, 2. Udgave, 1. Oplag, Hans Reitzels forlag</w:t>
      </w:r>
      <w:r w:rsidR="005446BC">
        <w:rPr>
          <w:rFonts w:cs="Times New Roman"/>
        </w:rPr>
        <w:t>, heri</w:t>
      </w:r>
      <w:r w:rsidR="005446BC" w:rsidRPr="005446BC">
        <w:rPr>
          <w:rFonts w:cs="Times New Roman"/>
        </w:rPr>
        <w:t xml:space="preserve"> </w:t>
      </w:r>
      <w:r w:rsidR="005446BC" w:rsidRPr="00931FDE">
        <w:rPr>
          <w:rFonts w:cs="Times New Roman"/>
        </w:rPr>
        <w:t>kap</w:t>
      </w:r>
      <w:r w:rsidR="005446BC">
        <w:rPr>
          <w:rFonts w:cs="Times New Roman"/>
        </w:rPr>
        <w:t>.</w:t>
      </w:r>
      <w:r w:rsidR="005446BC" w:rsidRPr="00931FDE">
        <w:rPr>
          <w:rFonts w:cs="Times New Roman"/>
        </w:rPr>
        <w:t xml:space="preserve"> 12</w:t>
      </w:r>
    </w:p>
    <w:p w14:paraId="0D10B629" w14:textId="77777777" w:rsidR="00B040F4" w:rsidRPr="00931FDE" w:rsidRDefault="00B040F4" w:rsidP="0011230B">
      <w:pPr>
        <w:rPr>
          <w:rFonts w:cs="Times New Roman"/>
        </w:rPr>
      </w:pPr>
    </w:p>
    <w:p w14:paraId="552905CE" w14:textId="49419D8E" w:rsidR="00826618" w:rsidRPr="005446BC" w:rsidRDefault="00826618" w:rsidP="0011230B">
      <w:pPr>
        <w:widowControl w:val="0"/>
        <w:autoSpaceDE w:val="0"/>
        <w:autoSpaceDN w:val="0"/>
        <w:adjustRightInd w:val="0"/>
        <w:spacing w:after="240"/>
        <w:rPr>
          <w:rFonts w:cs="Times New Roman"/>
        </w:rPr>
      </w:pPr>
      <w:r w:rsidRPr="00931FDE">
        <w:rPr>
          <w:rFonts w:cs="Times New Roman"/>
        </w:rPr>
        <w:t xml:space="preserve">Mortensen, Stærmose &amp; Vestergaard:2008: Birgit Mortensen, Helle Stærmose og Stense Vestergaard, Børne- og ungeenheden, Servicestyrelsen, </w:t>
      </w:r>
      <w:r w:rsidRPr="00931FDE">
        <w:rPr>
          <w:rFonts w:cs="Times New Roman"/>
          <w:i/>
        </w:rPr>
        <w:t>I</w:t>
      </w:r>
      <w:r w:rsidRPr="00931FDE">
        <w:rPr>
          <w:rFonts w:cs="Times New Roman"/>
          <w:bCs/>
          <w:i/>
        </w:rPr>
        <w:t>mplementering af familierådslagning</w:t>
      </w:r>
      <w:r w:rsidRPr="00931FDE">
        <w:rPr>
          <w:rFonts w:cs="Times New Roman"/>
          <w:i/>
        </w:rPr>
        <w:t xml:space="preserve"> </w:t>
      </w:r>
      <w:r w:rsidRPr="00931FDE">
        <w:rPr>
          <w:rFonts w:cs="Times New Roman"/>
          <w:bCs/>
          <w:i/>
        </w:rPr>
        <w:t>Overvindelse af forvaltningsmæssige barrierer for familierådslagning</w:t>
      </w:r>
      <w:r w:rsidRPr="00931FDE">
        <w:rPr>
          <w:rFonts w:cs="Times New Roman"/>
          <w:i/>
        </w:rPr>
        <w:t xml:space="preserve"> </w:t>
      </w:r>
      <w:r w:rsidRPr="00931FDE">
        <w:rPr>
          <w:rFonts w:cs="Times New Roman"/>
          <w:bCs/>
          <w:i/>
        </w:rPr>
        <w:t>i børne- og ungesager</w:t>
      </w:r>
      <w:r w:rsidR="005446BC">
        <w:rPr>
          <w:rFonts w:cs="Times New Roman"/>
          <w:bCs/>
        </w:rPr>
        <w:t>, heri s. 21</w:t>
      </w:r>
    </w:p>
    <w:p w14:paraId="21D0918B" w14:textId="75461E22" w:rsidR="00A11B5C" w:rsidRDefault="009B3818" w:rsidP="0011230B">
      <w:pPr>
        <w:widowControl w:val="0"/>
        <w:autoSpaceDE w:val="0"/>
        <w:autoSpaceDN w:val="0"/>
        <w:adjustRightInd w:val="0"/>
        <w:spacing w:after="240"/>
        <w:rPr>
          <w:rFonts w:cs="Times New Roman"/>
        </w:rPr>
      </w:pPr>
      <w:r w:rsidRPr="00931FDE">
        <w:rPr>
          <w:rFonts w:cs="Times New Roman"/>
        </w:rPr>
        <w:t xml:space="preserve">Lisborg &amp; Rask:2012: Bente Lisborg &amp; Lisbeth Rask, </w:t>
      </w:r>
      <w:r w:rsidRPr="00931FDE">
        <w:rPr>
          <w:rFonts w:cs="Times New Roman"/>
          <w:i/>
        </w:rPr>
        <w:t>Et psykologisk perspektiv på børns mistrivsel</w:t>
      </w:r>
      <w:r w:rsidRPr="00931FDE">
        <w:rPr>
          <w:rFonts w:cs="Times New Roman"/>
        </w:rPr>
        <w:t xml:space="preserve"> i </w:t>
      </w:r>
      <w:r w:rsidRPr="00931FDE">
        <w:rPr>
          <w:rFonts w:cs="Times New Roman"/>
          <w:i/>
        </w:rPr>
        <w:t xml:space="preserve">Udsatte Børn. </w:t>
      </w:r>
      <w:r w:rsidRPr="00931FDE">
        <w:rPr>
          <w:rFonts w:cs="Times New Roman"/>
        </w:rPr>
        <w:t>Red. Karen- Asta Bo, Jens Guldager &amp; Birgitte Zeeberg. 2. Udgave, Akademisk forlag</w:t>
      </w:r>
      <w:r w:rsidR="005446BC">
        <w:rPr>
          <w:rFonts w:cs="Times New Roman"/>
        </w:rPr>
        <w:t>, heri s. 83-84</w:t>
      </w:r>
    </w:p>
    <w:p w14:paraId="6B8B580A" w14:textId="15CBCB72" w:rsidR="00813EB3" w:rsidRDefault="00813EB3" w:rsidP="0011230B">
      <w:pPr>
        <w:widowControl w:val="0"/>
        <w:autoSpaceDE w:val="0"/>
        <w:autoSpaceDN w:val="0"/>
        <w:adjustRightInd w:val="0"/>
        <w:spacing w:after="240"/>
        <w:rPr>
          <w:rFonts w:cs="Times New Roman"/>
        </w:rPr>
      </w:pPr>
      <w:r w:rsidRPr="00B87E0A">
        <w:rPr>
          <w:rFonts w:cs="Times New Roman"/>
        </w:rPr>
        <w:t>Pedersen og Frank</w:t>
      </w:r>
      <w:r w:rsidR="00B87E0A">
        <w:rPr>
          <w:rFonts w:cs="Times New Roman"/>
        </w:rPr>
        <w:t xml:space="preserve"> </w:t>
      </w:r>
      <w:r w:rsidRPr="00B87E0A">
        <w:rPr>
          <w:rFonts w:cs="Times New Roman"/>
        </w:rPr>
        <w:t>i Faureholm og Brønholt</w:t>
      </w:r>
      <w:r w:rsidR="00B87E0A">
        <w:rPr>
          <w:rFonts w:cs="Times New Roman"/>
        </w:rPr>
        <w:t>:</w:t>
      </w:r>
      <w:r w:rsidRPr="00B87E0A">
        <w:rPr>
          <w:rFonts w:cs="Times New Roman"/>
        </w:rPr>
        <w:t xml:space="preserve"> 2005</w:t>
      </w:r>
      <w:r w:rsidR="00572D1A" w:rsidRPr="00B87E0A">
        <w:rPr>
          <w:rFonts w:cs="Times New Roman"/>
        </w:rPr>
        <w:t>:</w:t>
      </w:r>
      <w:r w:rsidR="00572D1A">
        <w:rPr>
          <w:rFonts w:cs="Times New Roman"/>
        </w:rPr>
        <w:t xml:space="preserve"> </w:t>
      </w:r>
      <w:r w:rsidR="00B87E0A">
        <w:rPr>
          <w:rFonts w:cs="Times New Roman"/>
        </w:rPr>
        <w:t xml:space="preserve">Birte Frank &amp; Nina Kragh Pedersen i Jytte Faureholm og Lis Lynge Brønholt (red.), </w:t>
      </w:r>
      <w:r w:rsidR="00B87E0A" w:rsidRPr="00B87E0A">
        <w:rPr>
          <w:rFonts w:cs="Times New Roman"/>
          <w:i/>
        </w:rPr>
        <w:t>Familierådslagning: en beslutningsmodel</w:t>
      </w:r>
      <w:r w:rsidR="00B87E0A">
        <w:rPr>
          <w:rFonts w:cs="Times New Roman"/>
        </w:rPr>
        <w:t xml:space="preserve">, Hans Reitzels Forlag, heri s. 136 ff. </w:t>
      </w:r>
    </w:p>
    <w:p w14:paraId="596C55F0" w14:textId="417625EC" w:rsidR="00A11B5C" w:rsidRDefault="00B87E0A" w:rsidP="0011230B">
      <w:pPr>
        <w:widowControl w:val="0"/>
        <w:autoSpaceDE w:val="0"/>
        <w:autoSpaceDN w:val="0"/>
        <w:adjustRightInd w:val="0"/>
        <w:spacing w:after="240"/>
        <w:rPr>
          <w:rFonts w:cs="Times New Roman"/>
        </w:rPr>
      </w:pPr>
      <w:r>
        <w:rPr>
          <w:rFonts w:cs="Times New Roman"/>
        </w:rPr>
        <w:t>Rambøl</w:t>
      </w:r>
      <w:r w:rsidR="00A11B5C">
        <w:rPr>
          <w:rFonts w:cs="Times New Roman"/>
        </w:rPr>
        <w:t xml:space="preserve">:2012: </w:t>
      </w:r>
      <w:r w:rsidR="00A11B5C" w:rsidRPr="00A11B5C">
        <w:rPr>
          <w:rFonts w:cs="Times New Roman"/>
          <w:i/>
        </w:rPr>
        <w:t>Afrapportering- Analyse af de økonomiske konsekvenser på området for udsatte børn og unge.</w:t>
      </w:r>
      <w:r w:rsidR="009B3818" w:rsidRPr="00A11B5C">
        <w:rPr>
          <w:rFonts w:cs="Times New Roman"/>
          <w:i/>
        </w:rPr>
        <w:t xml:space="preserve"> </w:t>
      </w:r>
      <w:r w:rsidR="00A11B5C">
        <w:rPr>
          <w:rFonts w:cs="Times New Roman"/>
        </w:rPr>
        <w:t xml:space="preserve">Rambøll Management Denmark, marts 2013. </w:t>
      </w:r>
      <w:r w:rsidR="00A11B5C" w:rsidRPr="00A11B5C">
        <w:rPr>
          <w:rFonts w:cs="Times New Roman"/>
        </w:rPr>
        <w:t>http://www.sm.dk/data/Dokumentertilnyheder/2012/Analyse%20af%20de%20økonomiske%20konsekvekser%20på%20området%20for%20udsatte%20børn%20og%20unge.pdf</w:t>
      </w:r>
      <w:r w:rsidR="005446BC">
        <w:rPr>
          <w:rFonts w:cs="Times New Roman"/>
        </w:rPr>
        <w:t>, heri s. 4-5</w:t>
      </w:r>
    </w:p>
    <w:p w14:paraId="764D0CAB" w14:textId="04EBF7D5" w:rsidR="00FF232B" w:rsidRPr="00FF232B" w:rsidRDefault="00854B66" w:rsidP="00FF232B">
      <w:pPr>
        <w:widowControl w:val="0"/>
        <w:autoSpaceDE w:val="0"/>
        <w:autoSpaceDN w:val="0"/>
        <w:adjustRightInd w:val="0"/>
        <w:spacing w:after="240"/>
        <w:rPr>
          <w:rFonts w:cs="Times New Roman"/>
          <w:bCs/>
        </w:rPr>
      </w:pPr>
      <w:r w:rsidRPr="00931FDE">
        <w:rPr>
          <w:rFonts w:cs="Times New Roman"/>
        </w:rPr>
        <w:t>Rasmussen &amp; Hansen: 2002</w:t>
      </w:r>
      <w:r w:rsidR="006F7A99" w:rsidRPr="00931FDE">
        <w:rPr>
          <w:rFonts w:cs="Times New Roman"/>
        </w:rPr>
        <w:t xml:space="preserve">: </w:t>
      </w:r>
      <w:r w:rsidR="009D62EF" w:rsidRPr="00991C37">
        <w:rPr>
          <w:rFonts w:cs="Times New Roman"/>
          <w:bCs/>
        </w:rPr>
        <w:t>Bo Morthorst Rasmusssen &amp; Thomas Haldbo Hansen,</w:t>
      </w:r>
      <w:r w:rsidR="009D62EF" w:rsidRPr="00931FDE">
        <w:rPr>
          <w:rFonts w:cs="Times New Roman"/>
        </w:rPr>
        <w:t xml:space="preserve"> </w:t>
      </w:r>
      <w:r w:rsidR="009D62EF" w:rsidRPr="00931FDE">
        <w:rPr>
          <w:rFonts w:cs="Times New Roman"/>
          <w:i/>
        </w:rPr>
        <w:t>E</w:t>
      </w:r>
      <w:r w:rsidR="006F7A99" w:rsidRPr="00931FDE">
        <w:rPr>
          <w:rFonts w:cs="Times New Roman"/>
          <w:i/>
        </w:rPr>
        <w:t>n beslutningsmodel med meget mere</w:t>
      </w:r>
      <w:r w:rsidR="009D62EF" w:rsidRPr="00931FDE">
        <w:rPr>
          <w:rFonts w:cs="Times New Roman"/>
        </w:rPr>
        <w:t>, 1. udgave, 1. oplag,</w:t>
      </w:r>
      <w:r w:rsidR="009B3818" w:rsidRPr="00991C37">
        <w:rPr>
          <w:rFonts w:cs="Times New Roman"/>
          <w:bCs/>
        </w:rPr>
        <w:t xml:space="preserve"> UFC Børn og Familier, Aabenraa</w:t>
      </w:r>
      <w:r w:rsidR="00EE430C">
        <w:rPr>
          <w:rFonts w:cs="Times New Roman"/>
          <w:bCs/>
        </w:rPr>
        <w:t>, heri s. 15 &amp; 116</w:t>
      </w:r>
    </w:p>
    <w:p w14:paraId="7DFFB8D3" w14:textId="0A6DF64D" w:rsidR="00FF232B" w:rsidRDefault="00FF232B" w:rsidP="00FF232B">
      <w:pPr>
        <w:rPr>
          <w:rFonts w:cs="Times New Roman"/>
        </w:rPr>
      </w:pPr>
      <w:r>
        <w:rPr>
          <w:rFonts w:cs="Times New Roman"/>
        </w:rPr>
        <w:t xml:space="preserve">Rye i </w:t>
      </w:r>
      <w:r w:rsidRPr="00931FDE">
        <w:rPr>
          <w:rFonts w:cs="Times New Roman"/>
        </w:rPr>
        <w:t>Kreuzer &amp; Jensen:2005: ”Family Support”- Empowerment af forældre i et internationalt perspektiv, Max Kreuzer &amp; Niels Rosendal Jensen (red.), 1. Udgave, 1. Oplag. Danmarks pædagogiske universitetsforlag 2005</w:t>
      </w:r>
      <w:r>
        <w:rPr>
          <w:rFonts w:cs="Times New Roman"/>
        </w:rPr>
        <w:t>, heri s. 105-106</w:t>
      </w:r>
    </w:p>
    <w:p w14:paraId="378EA497" w14:textId="77777777" w:rsidR="00FF232B" w:rsidRDefault="00FF232B" w:rsidP="00FF232B">
      <w:pPr>
        <w:rPr>
          <w:rFonts w:cs="Times New Roman"/>
        </w:rPr>
      </w:pPr>
    </w:p>
    <w:p w14:paraId="5AB2F945" w14:textId="1A067D20" w:rsidR="00E97FC3" w:rsidRPr="00931FDE" w:rsidRDefault="00EE430C" w:rsidP="0011230B">
      <w:pPr>
        <w:widowControl w:val="0"/>
        <w:autoSpaceDE w:val="0"/>
        <w:autoSpaceDN w:val="0"/>
        <w:adjustRightInd w:val="0"/>
        <w:spacing w:after="240"/>
        <w:rPr>
          <w:rFonts w:cs="Times New Roman"/>
        </w:rPr>
      </w:pPr>
      <w:r>
        <w:rPr>
          <w:rFonts w:cs="Times New Roman"/>
        </w:rPr>
        <w:t xml:space="preserve">Schibbye:2007: Anne-Lise Løvlie, </w:t>
      </w:r>
      <w:r w:rsidRPr="00EE430C">
        <w:rPr>
          <w:rFonts w:cs="Times New Roman"/>
          <w:i/>
        </w:rPr>
        <w:t>Relationer</w:t>
      </w:r>
      <w:r>
        <w:rPr>
          <w:rFonts w:cs="Times New Roman"/>
        </w:rPr>
        <w:t>, 1. Udgave 4. Oplag, Akademisk Forlag, heri s. 38-87 &amp; 244-300</w:t>
      </w:r>
    </w:p>
    <w:p w14:paraId="67BF1CB4" w14:textId="29BD1602" w:rsidR="0095086F" w:rsidRDefault="0095086F" w:rsidP="0011230B">
      <w:pPr>
        <w:widowControl w:val="0"/>
        <w:autoSpaceDE w:val="0"/>
        <w:autoSpaceDN w:val="0"/>
        <w:adjustRightInd w:val="0"/>
        <w:spacing w:after="240"/>
        <w:rPr>
          <w:rFonts w:cs="Times New Roman"/>
        </w:rPr>
      </w:pPr>
      <w:r>
        <w:rPr>
          <w:rFonts w:cs="Times New Roman"/>
          <w:bCs/>
          <w:szCs w:val="18"/>
        </w:rPr>
        <w:t xml:space="preserve">Signsofsafety.dk: </w:t>
      </w:r>
      <w:r w:rsidRPr="0095086F">
        <w:rPr>
          <w:rFonts w:cs="Times New Roman"/>
          <w:bCs/>
          <w:szCs w:val="18"/>
        </w:rPr>
        <w:t>http://www.signsofsafety.dk/sos.html</w:t>
      </w:r>
    </w:p>
    <w:p w14:paraId="1F11A5AF" w14:textId="477C04FA" w:rsidR="00E97FC3" w:rsidRPr="00931FDE" w:rsidRDefault="00827311" w:rsidP="0011230B">
      <w:pPr>
        <w:widowControl w:val="0"/>
        <w:autoSpaceDE w:val="0"/>
        <w:autoSpaceDN w:val="0"/>
        <w:adjustRightInd w:val="0"/>
        <w:spacing w:after="240"/>
        <w:rPr>
          <w:rFonts w:cs="Times New Roman"/>
        </w:rPr>
      </w:pPr>
      <w:r w:rsidRPr="00931FDE">
        <w:rPr>
          <w:rFonts w:cs="Times New Roman"/>
        </w:rPr>
        <w:t xml:space="preserve">Skytte:2007: Marianne Skytte, </w:t>
      </w:r>
      <w:r w:rsidRPr="00931FDE">
        <w:rPr>
          <w:rFonts w:cs="Times New Roman"/>
          <w:i/>
        </w:rPr>
        <w:t>Etniske minoritetsfamilier og socialt arbejde</w:t>
      </w:r>
      <w:r w:rsidRPr="00931FDE">
        <w:rPr>
          <w:rFonts w:cs="Times New Roman"/>
        </w:rPr>
        <w:t>, 3. Udgave 1. Oplag, Hans Reitzels forlag</w:t>
      </w:r>
      <w:r w:rsidR="00346D60">
        <w:rPr>
          <w:rFonts w:cs="Times New Roman"/>
        </w:rPr>
        <w:t>, heri s. 67-70 &amp; 209</w:t>
      </w:r>
    </w:p>
    <w:p w14:paraId="030DE758" w14:textId="1264D701" w:rsidR="00386AA1" w:rsidRPr="00346D60" w:rsidRDefault="00386AA1" w:rsidP="0011230B">
      <w:pPr>
        <w:widowControl w:val="0"/>
        <w:autoSpaceDE w:val="0"/>
        <w:autoSpaceDN w:val="0"/>
        <w:adjustRightInd w:val="0"/>
        <w:spacing w:after="240"/>
        <w:rPr>
          <w:rFonts w:cs="Times New Roman"/>
          <w:b/>
        </w:rPr>
      </w:pPr>
      <w:r w:rsidRPr="00931FDE">
        <w:rPr>
          <w:rFonts w:cs="Times New Roman"/>
        </w:rPr>
        <w:t>Skytte:2010: Marianne Skytte, Evaluering af projektet: Implementering af familierådslagning i etnisk</w:t>
      </w:r>
      <w:r w:rsidR="00346D60">
        <w:rPr>
          <w:rFonts w:cs="Times New Roman"/>
        </w:rPr>
        <w:t>e minoritetsfamilier. Kan downloades</w:t>
      </w:r>
      <w:r w:rsidRPr="00931FDE">
        <w:rPr>
          <w:rFonts w:cs="Times New Roman"/>
        </w:rPr>
        <w:t xml:space="preserve"> på: </w:t>
      </w:r>
      <w:r w:rsidRPr="00346D60">
        <w:rPr>
          <w:rFonts w:cs="Times New Roman"/>
        </w:rPr>
        <w:t>http://vbn.aau.dk/files/60403352/Evaluering_af_familier_dslagningsprojektet_2007_2009.pdf</w:t>
      </w:r>
      <w:r w:rsidR="00346D60" w:rsidRPr="00346D60">
        <w:rPr>
          <w:rFonts w:cs="Times New Roman"/>
        </w:rPr>
        <w:t>, heri s. 41-57</w:t>
      </w:r>
    </w:p>
    <w:p w14:paraId="4770DA5C" w14:textId="42AA9204" w:rsidR="00E93D1D" w:rsidRPr="00346D60" w:rsidRDefault="009D5DB7" w:rsidP="0011230B">
      <w:pPr>
        <w:widowControl w:val="0"/>
        <w:autoSpaceDE w:val="0"/>
        <w:autoSpaceDN w:val="0"/>
        <w:adjustRightInd w:val="0"/>
        <w:spacing w:after="240"/>
        <w:rPr>
          <w:rFonts w:cs="Times New Roman"/>
        </w:rPr>
      </w:pPr>
      <w:r w:rsidRPr="00346D60">
        <w:rPr>
          <w:rFonts w:cs="Times New Roman"/>
        </w:rPr>
        <w:t xml:space="preserve">Thorsager et al.:2007: Linda Thorsager, Eva Børjesson, Ivan Christensen &amp; Vibeke Pihl, Metoder I social arbejde, </w:t>
      </w:r>
      <w:r w:rsidR="00346D60">
        <w:rPr>
          <w:rFonts w:cs="Times New Roman"/>
        </w:rPr>
        <w:t xml:space="preserve">København 2007, Socialforskningsinstituttet. Kan downloades På: </w:t>
      </w:r>
      <w:r w:rsidRPr="00346D60">
        <w:rPr>
          <w:rFonts w:cs="Times New Roman"/>
        </w:rPr>
        <w:t>http://www.sfi.dk/graphics/SFI/Forskerfiler/Linda_Thorsager/0711_Metoder_Socialt_Arbejde.pdf</w:t>
      </w:r>
      <w:r w:rsidR="00346D60">
        <w:rPr>
          <w:rFonts w:cs="Times New Roman"/>
        </w:rPr>
        <w:t>, heri s. 9</w:t>
      </w:r>
    </w:p>
    <w:p w14:paraId="4F75C886" w14:textId="2F663E30" w:rsidR="0029708F" w:rsidRPr="00346D60" w:rsidRDefault="00FF232B" w:rsidP="0011230B">
      <w:pPr>
        <w:widowControl w:val="0"/>
        <w:autoSpaceDE w:val="0"/>
        <w:autoSpaceDN w:val="0"/>
        <w:adjustRightInd w:val="0"/>
        <w:rPr>
          <w:rFonts w:cs="Times New Roman"/>
          <w:color w:val="171A1A"/>
        </w:rPr>
      </w:pPr>
      <w:r w:rsidRPr="0008688A">
        <w:rPr>
          <w:rFonts w:ascii="Times" w:hAnsi="Times" w:cs="Times"/>
          <w:color w:val="171A1A"/>
        </w:rPr>
        <w:t>Udfordringer i sagsbehandlingen på området for udsatte børn og unge:2010:</w:t>
      </w:r>
      <w:r w:rsidR="0029708F" w:rsidRPr="00346D60">
        <w:rPr>
          <w:rFonts w:cs="Times New Roman"/>
          <w:i/>
          <w:color w:val="171A1A"/>
        </w:rPr>
        <w:t xml:space="preserve"> </w:t>
      </w:r>
      <w:r w:rsidR="0029708F" w:rsidRPr="00346D60">
        <w:rPr>
          <w:rFonts w:cs="Times New Roman"/>
          <w:color w:val="171A1A"/>
        </w:rPr>
        <w:t>Ankestyrelsen, oktober 2010, Ankestyrelsens velfærdsundersøgelser</w:t>
      </w:r>
      <w:r w:rsidR="00346D60">
        <w:rPr>
          <w:rFonts w:cs="Times New Roman"/>
          <w:color w:val="171A1A"/>
        </w:rPr>
        <w:t xml:space="preserve">, </w:t>
      </w:r>
      <w:r>
        <w:rPr>
          <w:rFonts w:cs="Times New Roman"/>
          <w:color w:val="171A1A"/>
        </w:rPr>
        <w:t xml:space="preserve">kan downloades </w:t>
      </w:r>
      <w:r w:rsidR="00346D60">
        <w:rPr>
          <w:rFonts w:cs="Times New Roman"/>
          <w:color w:val="171A1A"/>
        </w:rPr>
        <w:t>heri s. 6</w:t>
      </w:r>
    </w:p>
    <w:p w14:paraId="749AA9FF" w14:textId="77777777" w:rsidR="0029708F" w:rsidRDefault="0029708F" w:rsidP="0011230B">
      <w:pPr>
        <w:rPr>
          <w:rFonts w:cs="Times New Roman"/>
        </w:rPr>
      </w:pPr>
    </w:p>
    <w:p w14:paraId="224660B7" w14:textId="5AF657F1" w:rsidR="00A067DC" w:rsidRPr="00A55B0D" w:rsidRDefault="0095086F" w:rsidP="00A55B0D">
      <w:pPr>
        <w:rPr>
          <w:szCs w:val="18"/>
        </w:rPr>
      </w:pPr>
      <w:r>
        <w:rPr>
          <w:rFonts w:cs="Times New Roman"/>
          <w:bCs/>
          <w:szCs w:val="18"/>
        </w:rPr>
        <w:t xml:space="preserve">Udsat for forståelse: </w:t>
      </w:r>
      <w:r w:rsidRPr="0095086F">
        <w:rPr>
          <w:szCs w:val="18"/>
        </w:rPr>
        <w:t>http://www.sm.dk/data/Lists/Publikationer/Attachments/417/Udsat-for-forstaaelse.pdf</w:t>
      </w:r>
    </w:p>
    <w:p w14:paraId="6A137805" w14:textId="149DA886" w:rsidR="00176DAC" w:rsidRPr="00931FDE" w:rsidRDefault="00990984" w:rsidP="0011230B">
      <w:pPr>
        <w:pStyle w:val="Overskrift1"/>
        <w:rPr>
          <w:rFonts w:cs="Times New Roman"/>
        </w:rPr>
      </w:pPr>
      <w:r w:rsidRPr="00931FDE">
        <w:rPr>
          <w:rFonts w:cs="Times New Roman"/>
        </w:rPr>
        <w:br w:type="column"/>
      </w:r>
      <w:bookmarkStart w:id="94" w:name="_Toc215829782"/>
      <w:r w:rsidR="00EB2FD1" w:rsidRPr="00931FDE">
        <w:rPr>
          <w:rFonts w:cs="Times New Roman"/>
        </w:rPr>
        <w:t xml:space="preserve">Bilag 1: </w:t>
      </w:r>
      <w:r w:rsidRPr="00931FDE">
        <w:rPr>
          <w:rFonts w:cs="Times New Roman"/>
        </w:rPr>
        <w:t>Interviewguide</w:t>
      </w:r>
      <w:bookmarkEnd w:id="94"/>
    </w:p>
    <w:p w14:paraId="07F048BD" w14:textId="77777777" w:rsidR="00176DAC" w:rsidRPr="00931FDE" w:rsidRDefault="00176DAC" w:rsidP="00361DD5">
      <w:pPr>
        <w:spacing w:line="240" w:lineRule="auto"/>
        <w:rPr>
          <w:rFonts w:cs="Times New Roman"/>
        </w:rPr>
      </w:pPr>
    </w:p>
    <w:p w14:paraId="282323DF" w14:textId="77777777" w:rsidR="00176DAC" w:rsidRPr="00931FDE" w:rsidRDefault="00176DAC" w:rsidP="00361DD5">
      <w:pPr>
        <w:spacing w:line="240" w:lineRule="auto"/>
        <w:rPr>
          <w:rFonts w:cs="Times New Roman"/>
        </w:rPr>
      </w:pPr>
      <w:r w:rsidRPr="00931FDE">
        <w:rPr>
          <w:rFonts w:cs="Times New Roman"/>
        </w:rPr>
        <w:t>Hvornår er du uddannet og hvor længe har du arbejdet indenfor området?</w:t>
      </w:r>
    </w:p>
    <w:p w14:paraId="6723F81A" w14:textId="77777777" w:rsidR="00176DAC" w:rsidRPr="00931FDE" w:rsidRDefault="00176DAC" w:rsidP="00361DD5">
      <w:pPr>
        <w:spacing w:line="240" w:lineRule="auto"/>
        <w:rPr>
          <w:rFonts w:cs="Times New Roman"/>
        </w:rPr>
      </w:pPr>
      <w:r w:rsidRPr="00931FDE">
        <w:rPr>
          <w:rFonts w:cs="Times New Roman"/>
        </w:rPr>
        <w:t>Kan du give en beskrivelse af hvad dit arbejde består i</w:t>
      </w:r>
    </w:p>
    <w:p w14:paraId="69F1F255" w14:textId="77777777" w:rsidR="00176DAC" w:rsidRPr="00931FDE" w:rsidRDefault="00176DAC" w:rsidP="00361DD5">
      <w:pPr>
        <w:spacing w:line="240" w:lineRule="auto"/>
        <w:rPr>
          <w:rFonts w:cs="Times New Roman"/>
          <w:b/>
        </w:rPr>
      </w:pPr>
    </w:p>
    <w:p w14:paraId="01EA8E82" w14:textId="77777777" w:rsidR="00176DAC" w:rsidRPr="00931FDE" w:rsidRDefault="00176DAC" w:rsidP="00361DD5">
      <w:pPr>
        <w:spacing w:line="240" w:lineRule="auto"/>
        <w:rPr>
          <w:rFonts w:cs="Times New Roman"/>
          <w:b/>
        </w:rPr>
      </w:pPr>
      <w:r w:rsidRPr="00931FDE">
        <w:rPr>
          <w:rFonts w:cs="Times New Roman"/>
          <w:b/>
        </w:rPr>
        <w:t>Tilvalg</w:t>
      </w:r>
    </w:p>
    <w:p w14:paraId="1E69CCB9" w14:textId="77777777" w:rsidR="00176DAC" w:rsidRPr="00931FDE" w:rsidRDefault="00176DAC" w:rsidP="00361DD5">
      <w:pPr>
        <w:spacing w:line="240" w:lineRule="auto"/>
        <w:rPr>
          <w:rFonts w:cs="Times New Roman"/>
        </w:rPr>
      </w:pPr>
      <w:r w:rsidRPr="00931FDE">
        <w:rPr>
          <w:rFonts w:cs="Times New Roman"/>
        </w:rPr>
        <w:t>I hvor høj grad inddrager du netværket?</w:t>
      </w:r>
    </w:p>
    <w:p w14:paraId="5BDF913A" w14:textId="77777777" w:rsidR="00176DAC" w:rsidRPr="00931FDE" w:rsidRDefault="00176DAC" w:rsidP="00361DD5">
      <w:pPr>
        <w:spacing w:line="240" w:lineRule="auto"/>
        <w:rPr>
          <w:rFonts w:cs="Times New Roman"/>
        </w:rPr>
      </w:pPr>
      <w:r w:rsidRPr="00931FDE">
        <w:rPr>
          <w:rFonts w:cs="Times New Roman"/>
        </w:rPr>
        <w:t>Hvordan inddrager du netværket og hvorfor?</w:t>
      </w:r>
    </w:p>
    <w:p w14:paraId="2AD33B82" w14:textId="77777777" w:rsidR="00176DAC" w:rsidRPr="00931FDE" w:rsidRDefault="00176DAC" w:rsidP="00361DD5">
      <w:pPr>
        <w:spacing w:line="240" w:lineRule="auto"/>
        <w:rPr>
          <w:rFonts w:cs="Times New Roman"/>
        </w:rPr>
      </w:pPr>
      <w:r w:rsidRPr="00931FDE">
        <w:rPr>
          <w:rFonts w:cs="Times New Roman"/>
        </w:rPr>
        <w:t>Hvilke familier inddrager du?</w:t>
      </w:r>
    </w:p>
    <w:p w14:paraId="049EB11D" w14:textId="77777777" w:rsidR="00176DAC" w:rsidRPr="00931FDE" w:rsidRDefault="00176DAC" w:rsidP="00361DD5">
      <w:pPr>
        <w:spacing w:line="240" w:lineRule="auto"/>
        <w:rPr>
          <w:rFonts w:cs="Times New Roman"/>
        </w:rPr>
      </w:pPr>
      <w:r w:rsidRPr="00931FDE">
        <w:rPr>
          <w:rFonts w:cs="Times New Roman"/>
        </w:rPr>
        <w:t>Kan du give nogle eksempler på familier og problemstillinger, hvor du har inddraget netværket?</w:t>
      </w:r>
    </w:p>
    <w:p w14:paraId="56FD5291" w14:textId="77777777" w:rsidR="00176DAC" w:rsidRPr="00931FDE" w:rsidRDefault="00176DAC" w:rsidP="00361DD5">
      <w:pPr>
        <w:spacing w:line="240" w:lineRule="auto"/>
        <w:rPr>
          <w:rFonts w:cs="Times New Roman"/>
        </w:rPr>
      </w:pPr>
      <w:r w:rsidRPr="00931FDE">
        <w:rPr>
          <w:rFonts w:cs="Times New Roman"/>
        </w:rPr>
        <w:t>Hvorfor gjorde du det?</w:t>
      </w:r>
    </w:p>
    <w:p w14:paraId="4F5564E2" w14:textId="77777777" w:rsidR="00176DAC" w:rsidRPr="00931FDE" w:rsidRDefault="00176DAC" w:rsidP="00361DD5">
      <w:pPr>
        <w:spacing w:line="240" w:lineRule="auto"/>
        <w:rPr>
          <w:rFonts w:cs="Times New Roman"/>
        </w:rPr>
      </w:pPr>
      <w:r w:rsidRPr="00931FDE">
        <w:rPr>
          <w:rFonts w:cs="Times New Roman"/>
        </w:rPr>
        <w:t>Hvad er vigtigt at vide om familien, i forhold til eventuelt at inddrage netværk?</w:t>
      </w:r>
    </w:p>
    <w:p w14:paraId="1A0C14A3" w14:textId="77777777" w:rsidR="00176DAC" w:rsidRPr="00931FDE" w:rsidRDefault="00176DAC" w:rsidP="00361DD5">
      <w:pPr>
        <w:spacing w:line="240" w:lineRule="auto"/>
        <w:rPr>
          <w:rFonts w:cs="Times New Roman"/>
        </w:rPr>
      </w:pPr>
      <w:r w:rsidRPr="00931FDE">
        <w:rPr>
          <w:rFonts w:cs="Times New Roman"/>
        </w:rPr>
        <w:t>Hvad var vanskelighederne/ dilemmaerne ved det?</w:t>
      </w:r>
    </w:p>
    <w:p w14:paraId="5C805F38" w14:textId="77777777" w:rsidR="00176DAC" w:rsidRPr="00931FDE" w:rsidRDefault="00176DAC" w:rsidP="00361DD5">
      <w:pPr>
        <w:spacing w:line="240" w:lineRule="auto"/>
        <w:rPr>
          <w:rFonts w:cs="Times New Roman"/>
        </w:rPr>
      </w:pPr>
      <w:r w:rsidRPr="00931FDE">
        <w:rPr>
          <w:rFonts w:cs="Times New Roman"/>
        </w:rPr>
        <w:t>Giv nogle eksempler på familier, hvor du har inddraget meget</w:t>
      </w:r>
    </w:p>
    <w:p w14:paraId="43D1D56A" w14:textId="77777777" w:rsidR="00176DAC" w:rsidRPr="00931FDE" w:rsidRDefault="00176DAC" w:rsidP="00361DD5">
      <w:pPr>
        <w:spacing w:line="240" w:lineRule="auto"/>
        <w:rPr>
          <w:rFonts w:cs="Times New Roman"/>
        </w:rPr>
      </w:pPr>
      <w:r w:rsidRPr="00931FDE">
        <w:rPr>
          <w:rFonts w:cs="Times New Roman"/>
        </w:rPr>
        <w:t>Hvordan gik det?</w:t>
      </w:r>
    </w:p>
    <w:p w14:paraId="63F516D4" w14:textId="77777777" w:rsidR="00176DAC" w:rsidRPr="00931FDE" w:rsidRDefault="00176DAC" w:rsidP="00361DD5">
      <w:pPr>
        <w:spacing w:line="240" w:lineRule="auto"/>
        <w:rPr>
          <w:rFonts w:cs="Times New Roman"/>
        </w:rPr>
      </w:pPr>
      <w:r w:rsidRPr="00931FDE">
        <w:rPr>
          <w:rFonts w:cs="Times New Roman"/>
        </w:rPr>
        <w:t>Hvilke erfaringer har du fået i forhold til det det?</w:t>
      </w:r>
    </w:p>
    <w:p w14:paraId="4C799C41" w14:textId="77777777" w:rsidR="00176DAC" w:rsidRPr="00931FDE" w:rsidRDefault="00176DAC" w:rsidP="00361DD5">
      <w:pPr>
        <w:spacing w:line="240" w:lineRule="auto"/>
        <w:rPr>
          <w:rFonts w:cs="Times New Roman"/>
        </w:rPr>
      </w:pPr>
      <w:r w:rsidRPr="00931FDE">
        <w:rPr>
          <w:rFonts w:cs="Times New Roman"/>
        </w:rPr>
        <w:t>Hvad var dine begrundelser for at inddrage dem så meget?</w:t>
      </w:r>
    </w:p>
    <w:p w14:paraId="706C5043" w14:textId="77777777" w:rsidR="00176DAC" w:rsidRPr="00931FDE" w:rsidRDefault="00176DAC" w:rsidP="00361DD5">
      <w:pPr>
        <w:spacing w:line="240" w:lineRule="auto"/>
        <w:rPr>
          <w:rFonts w:cs="Times New Roman"/>
        </w:rPr>
      </w:pPr>
      <w:r w:rsidRPr="00931FDE">
        <w:rPr>
          <w:rFonts w:cs="Times New Roman"/>
        </w:rPr>
        <w:t>Eksempel på hvornår du inddrog netværk med succes for barnet</w:t>
      </w:r>
    </w:p>
    <w:p w14:paraId="065014B4" w14:textId="77777777" w:rsidR="00176DAC" w:rsidRPr="00931FDE" w:rsidRDefault="00176DAC" w:rsidP="00361DD5">
      <w:pPr>
        <w:spacing w:line="240" w:lineRule="auto"/>
        <w:rPr>
          <w:rFonts w:cs="Times New Roman"/>
        </w:rPr>
      </w:pPr>
      <w:r w:rsidRPr="00931FDE">
        <w:rPr>
          <w:rFonts w:cs="Times New Roman"/>
        </w:rPr>
        <w:t>Er der nogle familier der egner sig til netværksinddragelse?</w:t>
      </w:r>
    </w:p>
    <w:p w14:paraId="4936E254" w14:textId="77777777" w:rsidR="00176DAC" w:rsidRPr="00931FDE" w:rsidRDefault="00176DAC" w:rsidP="00361DD5">
      <w:pPr>
        <w:spacing w:line="240" w:lineRule="auto"/>
        <w:rPr>
          <w:rFonts w:cs="Times New Roman"/>
        </w:rPr>
      </w:pPr>
      <w:r w:rsidRPr="00931FDE">
        <w:rPr>
          <w:rFonts w:cs="Times New Roman"/>
        </w:rPr>
        <w:t>Hvad er formålet med inddragelse af netværk?</w:t>
      </w:r>
    </w:p>
    <w:p w14:paraId="59959F69" w14:textId="77777777" w:rsidR="00176DAC" w:rsidRPr="00931FDE" w:rsidRDefault="00176DAC" w:rsidP="00361DD5">
      <w:pPr>
        <w:spacing w:line="240" w:lineRule="auto"/>
        <w:rPr>
          <w:rFonts w:cs="Times New Roman"/>
        </w:rPr>
      </w:pPr>
      <w:r w:rsidRPr="00931FDE">
        <w:rPr>
          <w:rFonts w:cs="Times New Roman"/>
        </w:rPr>
        <w:t>Hvorfor er det et vigtigt mål at opnå?</w:t>
      </w:r>
    </w:p>
    <w:p w14:paraId="5C115263" w14:textId="77777777" w:rsidR="00176DAC" w:rsidRPr="00931FDE" w:rsidRDefault="00176DAC" w:rsidP="00361DD5">
      <w:pPr>
        <w:spacing w:line="240" w:lineRule="auto"/>
        <w:rPr>
          <w:rFonts w:cs="Times New Roman"/>
        </w:rPr>
      </w:pPr>
      <w:r w:rsidRPr="00931FDE">
        <w:rPr>
          <w:rFonts w:cs="Times New Roman"/>
        </w:rPr>
        <w:t>Hvorfor er det en hensigtsmæssig/ uhensigtsmæssig metode?</w:t>
      </w:r>
    </w:p>
    <w:p w14:paraId="1F92989A" w14:textId="77777777" w:rsidR="00176DAC" w:rsidRPr="00931FDE" w:rsidRDefault="00176DAC" w:rsidP="00361DD5">
      <w:pPr>
        <w:spacing w:line="240" w:lineRule="auto"/>
        <w:rPr>
          <w:rFonts w:cs="Times New Roman"/>
        </w:rPr>
      </w:pPr>
      <w:r w:rsidRPr="00931FDE">
        <w:rPr>
          <w:rFonts w:cs="Times New Roman"/>
        </w:rPr>
        <w:t>Hvad tror du at netværket kan bidrage med i problemløsningen?</w:t>
      </w:r>
    </w:p>
    <w:p w14:paraId="55F5105B" w14:textId="77777777" w:rsidR="00176DAC" w:rsidRPr="00931FDE" w:rsidRDefault="00176DAC" w:rsidP="00361DD5">
      <w:pPr>
        <w:spacing w:line="240" w:lineRule="auto"/>
        <w:rPr>
          <w:rFonts w:cs="Times New Roman"/>
          <w:b/>
        </w:rPr>
      </w:pPr>
    </w:p>
    <w:p w14:paraId="358146AE" w14:textId="77777777" w:rsidR="00176DAC" w:rsidRPr="00931FDE" w:rsidRDefault="00176DAC" w:rsidP="00361DD5">
      <w:pPr>
        <w:spacing w:line="240" w:lineRule="auto"/>
        <w:rPr>
          <w:rFonts w:cs="Times New Roman"/>
          <w:b/>
        </w:rPr>
      </w:pPr>
      <w:r w:rsidRPr="00931FDE">
        <w:rPr>
          <w:rFonts w:cs="Times New Roman"/>
          <w:b/>
        </w:rPr>
        <w:t>Fravalg</w:t>
      </w:r>
    </w:p>
    <w:p w14:paraId="3B814FF6" w14:textId="77777777" w:rsidR="00176DAC" w:rsidRPr="00931FDE" w:rsidRDefault="00176DAC" w:rsidP="00361DD5">
      <w:pPr>
        <w:spacing w:line="240" w:lineRule="auto"/>
        <w:rPr>
          <w:rFonts w:cs="Times New Roman"/>
        </w:rPr>
      </w:pPr>
      <w:r w:rsidRPr="00931FDE">
        <w:rPr>
          <w:rFonts w:cs="Times New Roman"/>
        </w:rPr>
        <w:t>Jeg ved fra min egen praksis at der er familier som man ikke inddrager så meget. I hvilke familier fravælger du at inddrage netværket? Giv nogle eksempler på det.</w:t>
      </w:r>
    </w:p>
    <w:p w14:paraId="6AE56688" w14:textId="77777777" w:rsidR="00176DAC" w:rsidRPr="00931FDE" w:rsidRDefault="00176DAC" w:rsidP="00361DD5">
      <w:pPr>
        <w:spacing w:line="240" w:lineRule="auto"/>
        <w:rPr>
          <w:rFonts w:cs="Times New Roman"/>
        </w:rPr>
      </w:pPr>
      <w:r w:rsidRPr="00931FDE">
        <w:rPr>
          <w:rFonts w:cs="Times New Roman"/>
        </w:rPr>
        <w:t>Har du et eksempel på at du har overvejet at inddrage netværk og alligevel ikke gjorde det?</w:t>
      </w:r>
    </w:p>
    <w:p w14:paraId="7D9B6B42" w14:textId="77777777" w:rsidR="00176DAC" w:rsidRPr="00931FDE" w:rsidRDefault="00176DAC" w:rsidP="00361DD5">
      <w:pPr>
        <w:spacing w:line="240" w:lineRule="auto"/>
        <w:rPr>
          <w:rFonts w:cs="Times New Roman"/>
        </w:rPr>
      </w:pPr>
      <w:r w:rsidRPr="00931FDE">
        <w:rPr>
          <w:rFonts w:cs="Times New Roman"/>
        </w:rPr>
        <w:t>Hvad er din begrundelse for at vælge det fra?</w:t>
      </w:r>
    </w:p>
    <w:p w14:paraId="4E6ECCEB" w14:textId="77777777" w:rsidR="00176DAC" w:rsidRPr="00931FDE" w:rsidRDefault="00176DAC" w:rsidP="00361DD5">
      <w:pPr>
        <w:spacing w:line="240" w:lineRule="auto"/>
        <w:rPr>
          <w:rFonts w:cs="Times New Roman"/>
        </w:rPr>
      </w:pPr>
      <w:r w:rsidRPr="00931FDE">
        <w:rPr>
          <w:rFonts w:cs="Times New Roman"/>
        </w:rPr>
        <w:t>Er der nogle familier der egner sig dårligt til netværksinddragelse?</w:t>
      </w:r>
    </w:p>
    <w:p w14:paraId="0BB83CA6" w14:textId="77777777" w:rsidR="00176DAC" w:rsidRPr="00931FDE" w:rsidRDefault="00176DAC" w:rsidP="00361DD5">
      <w:pPr>
        <w:spacing w:line="240" w:lineRule="auto"/>
        <w:rPr>
          <w:rFonts w:cs="Times New Roman"/>
        </w:rPr>
      </w:pPr>
    </w:p>
    <w:p w14:paraId="35FB67A6" w14:textId="77777777" w:rsidR="00176DAC" w:rsidRPr="00931FDE" w:rsidRDefault="00176DAC" w:rsidP="00361DD5">
      <w:pPr>
        <w:spacing w:line="240" w:lineRule="auto"/>
        <w:rPr>
          <w:rFonts w:cs="Times New Roman"/>
          <w:b/>
        </w:rPr>
      </w:pPr>
      <w:r w:rsidRPr="00931FDE">
        <w:rPr>
          <w:rFonts w:cs="Times New Roman"/>
          <w:b/>
        </w:rPr>
        <w:t>Begrundelser</w:t>
      </w:r>
    </w:p>
    <w:p w14:paraId="08C41FC1" w14:textId="77777777" w:rsidR="00176DAC" w:rsidRPr="00931FDE" w:rsidRDefault="00176DAC" w:rsidP="00361DD5">
      <w:pPr>
        <w:spacing w:line="240" w:lineRule="auto"/>
        <w:rPr>
          <w:rFonts w:cs="Times New Roman"/>
        </w:rPr>
      </w:pPr>
      <w:r w:rsidRPr="00931FDE">
        <w:rPr>
          <w:rFonts w:cs="Times New Roman"/>
        </w:rPr>
        <w:t>Hvad er det i din opfattelse af problemer, der gjorde at du fik de erfaringer og angreb inddragelse som du gjorde?</w:t>
      </w:r>
    </w:p>
    <w:p w14:paraId="6702D76C" w14:textId="77777777" w:rsidR="00176DAC" w:rsidRPr="00931FDE" w:rsidRDefault="00176DAC" w:rsidP="00361DD5">
      <w:pPr>
        <w:spacing w:line="240" w:lineRule="auto"/>
        <w:rPr>
          <w:rFonts w:cs="Times New Roman"/>
        </w:rPr>
      </w:pPr>
      <w:r w:rsidRPr="00931FDE">
        <w:rPr>
          <w:rFonts w:cs="Times New Roman"/>
        </w:rPr>
        <w:t>Havde du særlige mål og hensigter med de familier i forhold til dem du ikke inddrog?</w:t>
      </w:r>
    </w:p>
    <w:p w14:paraId="730F3FCB" w14:textId="77777777" w:rsidR="00176DAC" w:rsidRPr="00931FDE" w:rsidRDefault="00176DAC" w:rsidP="00361DD5">
      <w:pPr>
        <w:spacing w:line="240" w:lineRule="auto"/>
        <w:rPr>
          <w:rFonts w:cs="Times New Roman"/>
        </w:rPr>
      </w:pPr>
      <w:r w:rsidRPr="00931FDE">
        <w:rPr>
          <w:rFonts w:cs="Times New Roman"/>
        </w:rPr>
        <w:t>Havde du særlige mål og hensigter med de familier i forhold til dem som du inddrog?</w:t>
      </w:r>
    </w:p>
    <w:p w14:paraId="2B0F4EBA" w14:textId="77777777" w:rsidR="00176DAC" w:rsidRPr="00931FDE" w:rsidRDefault="00176DAC" w:rsidP="00361DD5">
      <w:pPr>
        <w:spacing w:line="240" w:lineRule="auto"/>
        <w:rPr>
          <w:rFonts w:cs="Times New Roman"/>
        </w:rPr>
      </w:pPr>
    </w:p>
    <w:p w14:paraId="054BF257" w14:textId="77777777" w:rsidR="00176DAC" w:rsidRPr="00931FDE" w:rsidRDefault="00176DAC" w:rsidP="00361DD5">
      <w:pPr>
        <w:spacing w:line="240" w:lineRule="auto"/>
        <w:rPr>
          <w:rFonts w:cs="Times New Roman"/>
        </w:rPr>
      </w:pPr>
      <w:r w:rsidRPr="00931FDE">
        <w:rPr>
          <w:rFonts w:cs="Times New Roman"/>
        </w:rPr>
        <w:t>Er inddragelse af netværk i spil, når I drøfter sager på faggruppemøder?</w:t>
      </w:r>
    </w:p>
    <w:p w14:paraId="4D9CB2FF" w14:textId="77777777" w:rsidR="00176DAC" w:rsidRPr="00931FDE" w:rsidRDefault="00176DAC" w:rsidP="00361DD5">
      <w:pPr>
        <w:spacing w:line="240" w:lineRule="auto"/>
        <w:rPr>
          <w:rFonts w:cs="Times New Roman"/>
        </w:rPr>
      </w:pPr>
      <w:r w:rsidRPr="00931FDE">
        <w:rPr>
          <w:rFonts w:cs="Times New Roman"/>
        </w:rPr>
        <w:t>Hvordan adskiller netværksinddragelse sig fra andre typer af indsatser?</w:t>
      </w:r>
    </w:p>
    <w:p w14:paraId="0F8BADBE" w14:textId="77777777" w:rsidR="00176DAC" w:rsidRPr="00931FDE" w:rsidRDefault="00176DAC" w:rsidP="00361DD5">
      <w:pPr>
        <w:spacing w:line="240" w:lineRule="auto"/>
        <w:rPr>
          <w:rFonts w:cs="Times New Roman"/>
        </w:rPr>
      </w:pPr>
      <w:r w:rsidRPr="00931FDE">
        <w:rPr>
          <w:rFonts w:cs="Times New Roman"/>
        </w:rPr>
        <w:t>Mener du at der er etiske dilemmaer i at inddrage netværk?</w:t>
      </w:r>
    </w:p>
    <w:p w14:paraId="7C9501F9" w14:textId="77777777" w:rsidR="00176DAC" w:rsidRPr="00931FDE" w:rsidRDefault="00176DAC" w:rsidP="00361DD5">
      <w:pPr>
        <w:spacing w:line="240" w:lineRule="auto"/>
        <w:rPr>
          <w:rFonts w:cs="Times New Roman"/>
        </w:rPr>
      </w:pPr>
      <w:r w:rsidRPr="00931FDE">
        <w:rPr>
          <w:rFonts w:cs="Times New Roman"/>
        </w:rPr>
        <w:t>Hvad skal der til for at du vil bruge netværksinddragelse noget mere?</w:t>
      </w:r>
    </w:p>
    <w:p w14:paraId="7B79B73F" w14:textId="77777777" w:rsidR="00176DAC" w:rsidRPr="00931FDE" w:rsidRDefault="00176DAC" w:rsidP="00361DD5">
      <w:pPr>
        <w:spacing w:line="240" w:lineRule="auto"/>
        <w:rPr>
          <w:rFonts w:cs="Times New Roman"/>
        </w:rPr>
      </w:pPr>
    </w:p>
    <w:p w14:paraId="0777ED97" w14:textId="77777777" w:rsidR="00176DAC" w:rsidRPr="00931FDE" w:rsidRDefault="00176DAC" w:rsidP="00361DD5">
      <w:pPr>
        <w:spacing w:line="240" w:lineRule="auto"/>
        <w:rPr>
          <w:rFonts w:cs="Times New Roman"/>
        </w:rPr>
      </w:pPr>
    </w:p>
    <w:p w14:paraId="1EE27D85" w14:textId="77777777" w:rsidR="00176DAC" w:rsidRPr="00931FDE" w:rsidRDefault="00176DAC" w:rsidP="00361DD5">
      <w:pPr>
        <w:spacing w:line="240" w:lineRule="auto"/>
        <w:rPr>
          <w:rFonts w:cs="Times New Roman"/>
        </w:rPr>
      </w:pPr>
    </w:p>
    <w:p w14:paraId="71F60B9D" w14:textId="77777777" w:rsidR="007D0059" w:rsidRPr="00931FDE" w:rsidRDefault="007D0059" w:rsidP="00361DD5">
      <w:pPr>
        <w:spacing w:line="240" w:lineRule="auto"/>
        <w:rPr>
          <w:rFonts w:cs="Times New Roman"/>
        </w:rPr>
      </w:pPr>
    </w:p>
    <w:sectPr w:rsidR="007D0059" w:rsidRPr="00931FDE" w:rsidSect="00216E02">
      <w:pgSz w:w="11900" w:h="16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28001C" w14:textId="77777777" w:rsidR="001F32C1" w:rsidRDefault="001F32C1" w:rsidP="00CB21A5">
      <w:r>
        <w:separator/>
      </w:r>
    </w:p>
  </w:endnote>
  <w:endnote w:type="continuationSeparator" w:id="0">
    <w:p w14:paraId="380F8503" w14:textId="77777777" w:rsidR="001F32C1" w:rsidRDefault="001F32C1" w:rsidP="00CB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397F" w14:textId="77777777" w:rsidR="001F32C1" w:rsidRDefault="001F32C1" w:rsidP="00492A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C9A7CE7" w14:textId="77777777" w:rsidR="001F32C1" w:rsidRDefault="001F32C1" w:rsidP="00CB21A5">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B735" w14:textId="77777777" w:rsidR="001F32C1" w:rsidRDefault="001F32C1" w:rsidP="00492A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22305">
      <w:rPr>
        <w:rStyle w:val="Sidetal"/>
        <w:noProof/>
      </w:rPr>
      <w:t>77</w:t>
    </w:r>
    <w:r>
      <w:rPr>
        <w:rStyle w:val="Sidetal"/>
      </w:rPr>
      <w:fldChar w:fldCharType="end"/>
    </w:r>
  </w:p>
  <w:p w14:paraId="077677ED" w14:textId="77777777" w:rsidR="001F32C1" w:rsidRDefault="001F32C1" w:rsidP="00CB21A5">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89516D" w14:textId="77777777" w:rsidR="001F32C1" w:rsidRDefault="001F32C1" w:rsidP="00CB21A5">
      <w:r>
        <w:separator/>
      </w:r>
    </w:p>
  </w:footnote>
  <w:footnote w:type="continuationSeparator" w:id="0">
    <w:p w14:paraId="436E8DEB" w14:textId="77777777" w:rsidR="001F32C1" w:rsidRDefault="001F32C1" w:rsidP="00CB21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5261B9"/>
    <w:multiLevelType w:val="hybridMultilevel"/>
    <w:tmpl w:val="84401770"/>
    <w:lvl w:ilvl="0" w:tplc="6C4896E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7188"/>
    <w:multiLevelType w:val="hybridMultilevel"/>
    <w:tmpl w:val="787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428EF"/>
    <w:multiLevelType w:val="hybridMultilevel"/>
    <w:tmpl w:val="C37E491A"/>
    <w:lvl w:ilvl="0" w:tplc="ED126AF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C39D0"/>
    <w:multiLevelType w:val="hybridMultilevel"/>
    <w:tmpl w:val="DCA4FBF4"/>
    <w:lvl w:ilvl="0" w:tplc="0FB8682C">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DC04FB"/>
    <w:multiLevelType w:val="hybridMultilevel"/>
    <w:tmpl w:val="4F1684AC"/>
    <w:lvl w:ilvl="0" w:tplc="CE0EA50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9306C"/>
    <w:multiLevelType w:val="hybridMultilevel"/>
    <w:tmpl w:val="156C2A72"/>
    <w:lvl w:ilvl="0" w:tplc="7D86ECFC">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20CCF"/>
    <w:multiLevelType w:val="hybridMultilevel"/>
    <w:tmpl w:val="F15636C8"/>
    <w:lvl w:ilvl="0" w:tplc="30EE9EBA">
      <w:start w:val="1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7603D6"/>
    <w:multiLevelType w:val="hybridMultilevel"/>
    <w:tmpl w:val="4036DBD6"/>
    <w:lvl w:ilvl="0" w:tplc="C5CE0A3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465A"/>
    <w:multiLevelType w:val="hybridMultilevel"/>
    <w:tmpl w:val="25160422"/>
    <w:lvl w:ilvl="0" w:tplc="68EE03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C3B7A"/>
    <w:multiLevelType w:val="hybridMultilevel"/>
    <w:tmpl w:val="4B98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C5CCB"/>
    <w:multiLevelType w:val="hybridMultilevel"/>
    <w:tmpl w:val="109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53081"/>
    <w:multiLevelType w:val="hybridMultilevel"/>
    <w:tmpl w:val="A8C8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F35DD"/>
    <w:multiLevelType w:val="hybridMultilevel"/>
    <w:tmpl w:val="4BE05A88"/>
    <w:lvl w:ilvl="0" w:tplc="D2F0D2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A7F5D"/>
    <w:multiLevelType w:val="hybridMultilevel"/>
    <w:tmpl w:val="DBF03F2A"/>
    <w:lvl w:ilvl="0" w:tplc="FD067A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0"/>
  </w:num>
  <w:num w:numId="6">
    <w:abstractNumId w:val="11"/>
  </w:num>
  <w:num w:numId="7">
    <w:abstractNumId w:val="10"/>
  </w:num>
  <w:num w:numId="8">
    <w:abstractNumId w:val="2"/>
  </w:num>
  <w:num w:numId="9">
    <w:abstractNumId w:val="9"/>
  </w:num>
  <w:num w:numId="10">
    <w:abstractNumId w:val="5"/>
  </w:num>
  <w:num w:numId="11">
    <w:abstractNumId w:val="12"/>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442B"/>
    <w:rsid w:val="000045DC"/>
    <w:rsid w:val="00004791"/>
    <w:rsid w:val="0000557B"/>
    <w:rsid w:val="000070CF"/>
    <w:rsid w:val="00010D54"/>
    <w:rsid w:val="00011EE2"/>
    <w:rsid w:val="000150B4"/>
    <w:rsid w:val="0002189F"/>
    <w:rsid w:val="000226F5"/>
    <w:rsid w:val="00023F24"/>
    <w:rsid w:val="0002555C"/>
    <w:rsid w:val="00025A57"/>
    <w:rsid w:val="00033718"/>
    <w:rsid w:val="00033E75"/>
    <w:rsid w:val="00034436"/>
    <w:rsid w:val="00034A91"/>
    <w:rsid w:val="00035325"/>
    <w:rsid w:val="0004018C"/>
    <w:rsid w:val="000408B8"/>
    <w:rsid w:val="00040F02"/>
    <w:rsid w:val="00046307"/>
    <w:rsid w:val="00046BFC"/>
    <w:rsid w:val="00051786"/>
    <w:rsid w:val="0005323C"/>
    <w:rsid w:val="00053A5C"/>
    <w:rsid w:val="00053BDC"/>
    <w:rsid w:val="000564D8"/>
    <w:rsid w:val="000616CA"/>
    <w:rsid w:val="00061920"/>
    <w:rsid w:val="00061B21"/>
    <w:rsid w:val="000642A8"/>
    <w:rsid w:val="0006468F"/>
    <w:rsid w:val="00065B6D"/>
    <w:rsid w:val="00065DCA"/>
    <w:rsid w:val="000718B3"/>
    <w:rsid w:val="0007306B"/>
    <w:rsid w:val="00073100"/>
    <w:rsid w:val="00074583"/>
    <w:rsid w:val="00083EE1"/>
    <w:rsid w:val="000850BF"/>
    <w:rsid w:val="00086E36"/>
    <w:rsid w:val="000874F7"/>
    <w:rsid w:val="00094349"/>
    <w:rsid w:val="00095496"/>
    <w:rsid w:val="000964EE"/>
    <w:rsid w:val="000A071F"/>
    <w:rsid w:val="000A29F5"/>
    <w:rsid w:val="000A317C"/>
    <w:rsid w:val="000A3C8C"/>
    <w:rsid w:val="000A3FF1"/>
    <w:rsid w:val="000A62FB"/>
    <w:rsid w:val="000A706E"/>
    <w:rsid w:val="000A7260"/>
    <w:rsid w:val="000B0C09"/>
    <w:rsid w:val="000B19E1"/>
    <w:rsid w:val="000B1B91"/>
    <w:rsid w:val="000B56B1"/>
    <w:rsid w:val="000B6D20"/>
    <w:rsid w:val="000B756C"/>
    <w:rsid w:val="000C0988"/>
    <w:rsid w:val="000C0D14"/>
    <w:rsid w:val="000C2BA8"/>
    <w:rsid w:val="000C456A"/>
    <w:rsid w:val="000C48DA"/>
    <w:rsid w:val="000C4B09"/>
    <w:rsid w:val="000C6AE4"/>
    <w:rsid w:val="000C7946"/>
    <w:rsid w:val="000D0FF8"/>
    <w:rsid w:val="000D27B4"/>
    <w:rsid w:val="000D5CC4"/>
    <w:rsid w:val="000D6265"/>
    <w:rsid w:val="000D7266"/>
    <w:rsid w:val="000E05FA"/>
    <w:rsid w:val="000E39B4"/>
    <w:rsid w:val="000E3EE1"/>
    <w:rsid w:val="000F1933"/>
    <w:rsid w:val="000F2365"/>
    <w:rsid w:val="000F614F"/>
    <w:rsid w:val="00100148"/>
    <w:rsid w:val="0010179B"/>
    <w:rsid w:val="00101A7D"/>
    <w:rsid w:val="00102F19"/>
    <w:rsid w:val="00105320"/>
    <w:rsid w:val="00110506"/>
    <w:rsid w:val="0011230B"/>
    <w:rsid w:val="00113346"/>
    <w:rsid w:val="00113B37"/>
    <w:rsid w:val="00114F3E"/>
    <w:rsid w:val="00114FF4"/>
    <w:rsid w:val="00115201"/>
    <w:rsid w:val="0011706A"/>
    <w:rsid w:val="00117B53"/>
    <w:rsid w:val="00125C8B"/>
    <w:rsid w:val="00130617"/>
    <w:rsid w:val="001311A1"/>
    <w:rsid w:val="00131C34"/>
    <w:rsid w:val="001359C4"/>
    <w:rsid w:val="00137541"/>
    <w:rsid w:val="001419F0"/>
    <w:rsid w:val="00141DF8"/>
    <w:rsid w:val="00145967"/>
    <w:rsid w:val="00150D53"/>
    <w:rsid w:val="001527D0"/>
    <w:rsid w:val="0015405D"/>
    <w:rsid w:val="001600B8"/>
    <w:rsid w:val="00160279"/>
    <w:rsid w:val="00160C48"/>
    <w:rsid w:val="00161D35"/>
    <w:rsid w:val="00162A03"/>
    <w:rsid w:val="00164CD9"/>
    <w:rsid w:val="0016519A"/>
    <w:rsid w:val="00166393"/>
    <w:rsid w:val="00171157"/>
    <w:rsid w:val="0017391C"/>
    <w:rsid w:val="00175A4F"/>
    <w:rsid w:val="00176DAC"/>
    <w:rsid w:val="001770B7"/>
    <w:rsid w:val="00181C0F"/>
    <w:rsid w:val="00186100"/>
    <w:rsid w:val="00187A7C"/>
    <w:rsid w:val="00195E59"/>
    <w:rsid w:val="001A0FB8"/>
    <w:rsid w:val="001A2713"/>
    <w:rsid w:val="001A3C01"/>
    <w:rsid w:val="001A4944"/>
    <w:rsid w:val="001B1434"/>
    <w:rsid w:val="001B6C7F"/>
    <w:rsid w:val="001C2CE5"/>
    <w:rsid w:val="001C5F8B"/>
    <w:rsid w:val="001D5BB4"/>
    <w:rsid w:val="001D7745"/>
    <w:rsid w:val="001E0A55"/>
    <w:rsid w:val="001E10D6"/>
    <w:rsid w:val="001E223B"/>
    <w:rsid w:val="001E2D59"/>
    <w:rsid w:val="001E478A"/>
    <w:rsid w:val="001E50B8"/>
    <w:rsid w:val="001E578C"/>
    <w:rsid w:val="001F10B7"/>
    <w:rsid w:val="001F1BAA"/>
    <w:rsid w:val="001F27A3"/>
    <w:rsid w:val="001F32C1"/>
    <w:rsid w:val="001F5951"/>
    <w:rsid w:val="001F7270"/>
    <w:rsid w:val="00201668"/>
    <w:rsid w:val="00204099"/>
    <w:rsid w:val="0020422E"/>
    <w:rsid w:val="00205988"/>
    <w:rsid w:val="00206B5A"/>
    <w:rsid w:val="00206D6A"/>
    <w:rsid w:val="0020750F"/>
    <w:rsid w:val="00207718"/>
    <w:rsid w:val="0021371A"/>
    <w:rsid w:val="00213C3E"/>
    <w:rsid w:val="0021443A"/>
    <w:rsid w:val="00216E02"/>
    <w:rsid w:val="002174C0"/>
    <w:rsid w:val="00221119"/>
    <w:rsid w:val="00221399"/>
    <w:rsid w:val="00221BA8"/>
    <w:rsid w:val="00222BD2"/>
    <w:rsid w:val="00223945"/>
    <w:rsid w:val="00225DC7"/>
    <w:rsid w:val="00226272"/>
    <w:rsid w:val="00237655"/>
    <w:rsid w:val="00241BF1"/>
    <w:rsid w:val="00245456"/>
    <w:rsid w:val="00246840"/>
    <w:rsid w:val="002514FA"/>
    <w:rsid w:val="00254C39"/>
    <w:rsid w:val="002558F1"/>
    <w:rsid w:val="002559BA"/>
    <w:rsid w:val="00256AD1"/>
    <w:rsid w:val="00257650"/>
    <w:rsid w:val="00257755"/>
    <w:rsid w:val="00262189"/>
    <w:rsid w:val="002626ED"/>
    <w:rsid w:val="00263B76"/>
    <w:rsid w:val="002677A6"/>
    <w:rsid w:val="0027000C"/>
    <w:rsid w:val="00270724"/>
    <w:rsid w:val="00271938"/>
    <w:rsid w:val="00272DDA"/>
    <w:rsid w:val="002746EB"/>
    <w:rsid w:val="0027500C"/>
    <w:rsid w:val="00275C93"/>
    <w:rsid w:val="002764E6"/>
    <w:rsid w:val="00280B2D"/>
    <w:rsid w:val="00281E7E"/>
    <w:rsid w:val="0028266F"/>
    <w:rsid w:val="00290B26"/>
    <w:rsid w:val="00291E52"/>
    <w:rsid w:val="00293DFB"/>
    <w:rsid w:val="00294642"/>
    <w:rsid w:val="002968B3"/>
    <w:rsid w:val="0029708F"/>
    <w:rsid w:val="002A1D25"/>
    <w:rsid w:val="002A3B3C"/>
    <w:rsid w:val="002A46A9"/>
    <w:rsid w:val="002A5164"/>
    <w:rsid w:val="002A7F87"/>
    <w:rsid w:val="002B0993"/>
    <w:rsid w:val="002B1080"/>
    <w:rsid w:val="002B449F"/>
    <w:rsid w:val="002B591A"/>
    <w:rsid w:val="002C0620"/>
    <w:rsid w:val="002C17F1"/>
    <w:rsid w:val="002C2BE3"/>
    <w:rsid w:val="002C308C"/>
    <w:rsid w:val="002C4F8D"/>
    <w:rsid w:val="002C5217"/>
    <w:rsid w:val="002D3F1B"/>
    <w:rsid w:val="002D4EBC"/>
    <w:rsid w:val="002D708D"/>
    <w:rsid w:val="002E6226"/>
    <w:rsid w:val="002E6F45"/>
    <w:rsid w:val="002E7F30"/>
    <w:rsid w:val="002F0520"/>
    <w:rsid w:val="002F18E0"/>
    <w:rsid w:val="002F4BC1"/>
    <w:rsid w:val="002F5422"/>
    <w:rsid w:val="00303B5D"/>
    <w:rsid w:val="00306A79"/>
    <w:rsid w:val="003070F1"/>
    <w:rsid w:val="00307668"/>
    <w:rsid w:val="003147DB"/>
    <w:rsid w:val="003169F1"/>
    <w:rsid w:val="00317D18"/>
    <w:rsid w:val="00320170"/>
    <w:rsid w:val="003214BB"/>
    <w:rsid w:val="0032241C"/>
    <w:rsid w:val="00323DAB"/>
    <w:rsid w:val="003249FA"/>
    <w:rsid w:val="0032553D"/>
    <w:rsid w:val="00325642"/>
    <w:rsid w:val="00326CA8"/>
    <w:rsid w:val="003272D8"/>
    <w:rsid w:val="00327B0F"/>
    <w:rsid w:val="00332687"/>
    <w:rsid w:val="0033404C"/>
    <w:rsid w:val="00334B5A"/>
    <w:rsid w:val="00340916"/>
    <w:rsid w:val="00341D8C"/>
    <w:rsid w:val="003428CC"/>
    <w:rsid w:val="003429F1"/>
    <w:rsid w:val="00344C4A"/>
    <w:rsid w:val="00346D60"/>
    <w:rsid w:val="00355F95"/>
    <w:rsid w:val="003564AD"/>
    <w:rsid w:val="003576A5"/>
    <w:rsid w:val="0035784C"/>
    <w:rsid w:val="003601EE"/>
    <w:rsid w:val="00361165"/>
    <w:rsid w:val="00361DD5"/>
    <w:rsid w:val="0036510D"/>
    <w:rsid w:val="00366329"/>
    <w:rsid w:val="00367FF6"/>
    <w:rsid w:val="00372B89"/>
    <w:rsid w:val="00374066"/>
    <w:rsid w:val="00374814"/>
    <w:rsid w:val="003752FB"/>
    <w:rsid w:val="003754F4"/>
    <w:rsid w:val="0038163E"/>
    <w:rsid w:val="00384706"/>
    <w:rsid w:val="00384F5D"/>
    <w:rsid w:val="00386AA1"/>
    <w:rsid w:val="00386B13"/>
    <w:rsid w:val="00387207"/>
    <w:rsid w:val="0038774B"/>
    <w:rsid w:val="00393E93"/>
    <w:rsid w:val="003A0DDF"/>
    <w:rsid w:val="003A1249"/>
    <w:rsid w:val="003B0A44"/>
    <w:rsid w:val="003B0B0B"/>
    <w:rsid w:val="003B1412"/>
    <w:rsid w:val="003B1587"/>
    <w:rsid w:val="003B1974"/>
    <w:rsid w:val="003B45F0"/>
    <w:rsid w:val="003B4DAD"/>
    <w:rsid w:val="003B5F34"/>
    <w:rsid w:val="003C05F2"/>
    <w:rsid w:val="003C139C"/>
    <w:rsid w:val="003C1A3F"/>
    <w:rsid w:val="003C648A"/>
    <w:rsid w:val="003C76D2"/>
    <w:rsid w:val="003D021E"/>
    <w:rsid w:val="003D093A"/>
    <w:rsid w:val="003D1656"/>
    <w:rsid w:val="003D218B"/>
    <w:rsid w:val="003D2F8B"/>
    <w:rsid w:val="003D40CD"/>
    <w:rsid w:val="003D5D67"/>
    <w:rsid w:val="003D645E"/>
    <w:rsid w:val="003D6D1E"/>
    <w:rsid w:val="003E1844"/>
    <w:rsid w:val="003E2C5E"/>
    <w:rsid w:val="003E3933"/>
    <w:rsid w:val="003E407F"/>
    <w:rsid w:val="003E5219"/>
    <w:rsid w:val="003F024F"/>
    <w:rsid w:val="003F4883"/>
    <w:rsid w:val="003F4EE4"/>
    <w:rsid w:val="00405A8B"/>
    <w:rsid w:val="00406F78"/>
    <w:rsid w:val="0040727A"/>
    <w:rsid w:val="004072AB"/>
    <w:rsid w:val="0040756D"/>
    <w:rsid w:val="00407CFF"/>
    <w:rsid w:val="0041090B"/>
    <w:rsid w:val="00411EF5"/>
    <w:rsid w:val="004130A5"/>
    <w:rsid w:val="00416E3D"/>
    <w:rsid w:val="0042032B"/>
    <w:rsid w:val="00420F84"/>
    <w:rsid w:val="0042316B"/>
    <w:rsid w:val="004237E7"/>
    <w:rsid w:val="00424D10"/>
    <w:rsid w:val="00425069"/>
    <w:rsid w:val="0042596F"/>
    <w:rsid w:val="00427513"/>
    <w:rsid w:val="00430680"/>
    <w:rsid w:val="0043097F"/>
    <w:rsid w:val="00431CFB"/>
    <w:rsid w:val="004354F7"/>
    <w:rsid w:val="00436106"/>
    <w:rsid w:val="00437955"/>
    <w:rsid w:val="00437D42"/>
    <w:rsid w:val="00440235"/>
    <w:rsid w:val="00441667"/>
    <w:rsid w:val="00444887"/>
    <w:rsid w:val="0044565F"/>
    <w:rsid w:val="00450689"/>
    <w:rsid w:val="00453E40"/>
    <w:rsid w:val="004557CC"/>
    <w:rsid w:val="00455D59"/>
    <w:rsid w:val="00456FB2"/>
    <w:rsid w:val="00457DBB"/>
    <w:rsid w:val="004624CF"/>
    <w:rsid w:val="00465D8D"/>
    <w:rsid w:val="004678AB"/>
    <w:rsid w:val="00470257"/>
    <w:rsid w:val="004707C9"/>
    <w:rsid w:val="00471B44"/>
    <w:rsid w:val="004767AC"/>
    <w:rsid w:val="00483491"/>
    <w:rsid w:val="0048380E"/>
    <w:rsid w:val="00483BBE"/>
    <w:rsid w:val="0048546F"/>
    <w:rsid w:val="00485E60"/>
    <w:rsid w:val="00486076"/>
    <w:rsid w:val="004867C1"/>
    <w:rsid w:val="00492A4F"/>
    <w:rsid w:val="00493F89"/>
    <w:rsid w:val="00496E91"/>
    <w:rsid w:val="004A08B7"/>
    <w:rsid w:val="004A1F9D"/>
    <w:rsid w:val="004A255C"/>
    <w:rsid w:val="004A2AA8"/>
    <w:rsid w:val="004A4730"/>
    <w:rsid w:val="004A4C16"/>
    <w:rsid w:val="004A74A5"/>
    <w:rsid w:val="004A7895"/>
    <w:rsid w:val="004A7E04"/>
    <w:rsid w:val="004B04EE"/>
    <w:rsid w:val="004B065E"/>
    <w:rsid w:val="004B116A"/>
    <w:rsid w:val="004B143D"/>
    <w:rsid w:val="004B25CF"/>
    <w:rsid w:val="004B3168"/>
    <w:rsid w:val="004C0FA0"/>
    <w:rsid w:val="004C119A"/>
    <w:rsid w:val="004C1C57"/>
    <w:rsid w:val="004C300A"/>
    <w:rsid w:val="004C3204"/>
    <w:rsid w:val="004C4B3E"/>
    <w:rsid w:val="004C5453"/>
    <w:rsid w:val="004C5472"/>
    <w:rsid w:val="004C5BD5"/>
    <w:rsid w:val="004D0256"/>
    <w:rsid w:val="004D3689"/>
    <w:rsid w:val="004D6ECC"/>
    <w:rsid w:val="004D7CF4"/>
    <w:rsid w:val="004E0F78"/>
    <w:rsid w:val="004E1682"/>
    <w:rsid w:val="004E3275"/>
    <w:rsid w:val="004E4FCE"/>
    <w:rsid w:val="004E664E"/>
    <w:rsid w:val="004E72C5"/>
    <w:rsid w:val="004F0EE9"/>
    <w:rsid w:val="004F43D4"/>
    <w:rsid w:val="004F4F4F"/>
    <w:rsid w:val="004F792C"/>
    <w:rsid w:val="00500219"/>
    <w:rsid w:val="005006FE"/>
    <w:rsid w:val="00500E28"/>
    <w:rsid w:val="00500EDB"/>
    <w:rsid w:val="00501776"/>
    <w:rsid w:val="00501BEF"/>
    <w:rsid w:val="0050296B"/>
    <w:rsid w:val="00511B65"/>
    <w:rsid w:val="0051264F"/>
    <w:rsid w:val="0051570A"/>
    <w:rsid w:val="00520DFE"/>
    <w:rsid w:val="00522FE4"/>
    <w:rsid w:val="00523EA3"/>
    <w:rsid w:val="005249A4"/>
    <w:rsid w:val="00524DD6"/>
    <w:rsid w:val="00525B6D"/>
    <w:rsid w:val="005263A3"/>
    <w:rsid w:val="00526703"/>
    <w:rsid w:val="00526748"/>
    <w:rsid w:val="00530635"/>
    <w:rsid w:val="005314F6"/>
    <w:rsid w:val="00531B76"/>
    <w:rsid w:val="00532611"/>
    <w:rsid w:val="005335C4"/>
    <w:rsid w:val="00533E6C"/>
    <w:rsid w:val="00534890"/>
    <w:rsid w:val="00535CB2"/>
    <w:rsid w:val="00535D69"/>
    <w:rsid w:val="00535FF2"/>
    <w:rsid w:val="0054285C"/>
    <w:rsid w:val="00544213"/>
    <w:rsid w:val="005446BC"/>
    <w:rsid w:val="0054478E"/>
    <w:rsid w:val="0054489D"/>
    <w:rsid w:val="0054704C"/>
    <w:rsid w:val="00551629"/>
    <w:rsid w:val="005521FF"/>
    <w:rsid w:val="00553D5B"/>
    <w:rsid w:val="00554460"/>
    <w:rsid w:val="0055672D"/>
    <w:rsid w:val="00561A0B"/>
    <w:rsid w:val="00563979"/>
    <w:rsid w:val="00563BC3"/>
    <w:rsid w:val="00564A99"/>
    <w:rsid w:val="00566B04"/>
    <w:rsid w:val="005701AA"/>
    <w:rsid w:val="00570336"/>
    <w:rsid w:val="00570E54"/>
    <w:rsid w:val="00571279"/>
    <w:rsid w:val="00572D1A"/>
    <w:rsid w:val="005749E2"/>
    <w:rsid w:val="0058226E"/>
    <w:rsid w:val="00584C68"/>
    <w:rsid w:val="00585066"/>
    <w:rsid w:val="00586D91"/>
    <w:rsid w:val="00587D59"/>
    <w:rsid w:val="00587D7F"/>
    <w:rsid w:val="00590EEC"/>
    <w:rsid w:val="00591104"/>
    <w:rsid w:val="0059112A"/>
    <w:rsid w:val="00592735"/>
    <w:rsid w:val="005943D8"/>
    <w:rsid w:val="00595769"/>
    <w:rsid w:val="0059684D"/>
    <w:rsid w:val="00596E6F"/>
    <w:rsid w:val="005972D1"/>
    <w:rsid w:val="005A1576"/>
    <w:rsid w:val="005B02E3"/>
    <w:rsid w:val="005B0E52"/>
    <w:rsid w:val="005B22CE"/>
    <w:rsid w:val="005B2B42"/>
    <w:rsid w:val="005B2FC3"/>
    <w:rsid w:val="005B307F"/>
    <w:rsid w:val="005B36FE"/>
    <w:rsid w:val="005B5549"/>
    <w:rsid w:val="005C06FB"/>
    <w:rsid w:val="005C1014"/>
    <w:rsid w:val="005C2CB2"/>
    <w:rsid w:val="005C3D15"/>
    <w:rsid w:val="005C4A57"/>
    <w:rsid w:val="005C7B1C"/>
    <w:rsid w:val="005D1949"/>
    <w:rsid w:val="005D1B63"/>
    <w:rsid w:val="005D50AE"/>
    <w:rsid w:val="005E22F7"/>
    <w:rsid w:val="005E4A70"/>
    <w:rsid w:val="005E4C3D"/>
    <w:rsid w:val="005F185D"/>
    <w:rsid w:val="005F4890"/>
    <w:rsid w:val="005F4CFD"/>
    <w:rsid w:val="005F5C40"/>
    <w:rsid w:val="0060035F"/>
    <w:rsid w:val="00600819"/>
    <w:rsid w:val="00603F6B"/>
    <w:rsid w:val="006048A3"/>
    <w:rsid w:val="0061263A"/>
    <w:rsid w:val="006150E2"/>
    <w:rsid w:val="00616194"/>
    <w:rsid w:val="00616E9D"/>
    <w:rsid w:val="00617F00"/>
    <w:rsid w:val="006207F5"/>
    <w:rsid w:val="00623296"/>
    <w:rsid w:val="006264D8"/>
    <w:rsid w:val="00626B94"/>
    <w:rsid w:val="00631365"/>
    <w:rsid w:val="006315BA"/>
    <w:rsid w:val="006330FA"/>
    <w:rsid w:val="00635FBB"/>
    <w:rsid w:val="0063732D"/>
    <w:rsid w:val="0064089B"/>
    <w:rsid w:val="0064110C"/>
    <w:rsid w:val="006441B4"/>
    <w:rsid w:val="006443D6"/>
    <w:rsid w:val="00644409"/>
    <w:rsid w:val="006461A4"/>
    <w:rsid w:val="00650F3A"/>
    <w:rsid w:val="00654797"/>
    <w:rsid w:val="006556B9"/>
    <w:rsid w:val="006560AE"/>
    <w:rsid w:val="00661594"/>
    <w:rsid w:val="00663309"/>
    <w:rsid w:val="00663D5B"/>
    <w:rsid w:val="00672616"/>
    <w:rsid w:val="006735EA"/>
    <w:rsid w:val="0067373E"/>
    <w:rsid w:val="0067387B"/>
    <w:rsid w:val="00674EC1"/>
    <w:rsid w:val="006759DE"/>
    <w:rsid w:val="0067652C"/>
    <w:rsid w:val="006776AE"/>
    <w:rsid w:val="006825B1"/>
    <w:rsid w:val="00682CA5"/>
    <w:rsid w:val="00684371"/>
    <w:rsid w:val="0068632A"/>
    <w:rsid w:val="00687C2B"/>
    <w:rsid w:val="00690713"/>
    <w:rsid w:val="00691F15"/>
    <w:rsid w:val="00691F92"/>
    <w:rsid w:val="006932C0"/>
    <w:rsid w:val="0069346F"/>
    <w:rsid w:val="006939F2"/>
    <w:rsid w:val="006944FF"/>
    <w:rsid w:val="00697C9E"/>
    <w:rsid w:val="006A1781"/>
    <w:rsid w:val="006A6D2C"/>
    <w:rsid w:val="006A729C"/>
    <w:rsid w:val="006B4950"/>
    <w:rsid w:val="006B6541"/>
    <w:rsid w:val="006B78C0"/>
    <w:rsid w:val="006C174F"/>
    <w:rsid w:val="006C2F29"/>
    <w:rsid w:val="006C4CFA"/>
    <w:rsid w:val="006C4FD8"/>
    <w:rsid w:val="006C522D"/>
    <w:rsid w:val="006C56FA"/>
    <w:rsid w:val="006C703D"/>
    <w:rsid w:val="006D29BC"/>
    <w:rsid w:val="006D2E6A"/>
    <w:rsid w:val="006D639E"/>
    <w:rsid w:val="006E024C"/>
    <w:rsid w:val="006E0522"/>
    <w:rsid w:val="006E08A3"/>
    <w:rsid w:val="006E1BC9"/>
    <w:rsid w:val="006E27D3"/>
    <w:rsid w:val="006E3581"/>
    <w:rsid w:val="006E4055"/>
    <w:rsid w:val="006E46E3"/>
    <w:rsid w:val="006E5256"/>
    <w:rsid w:val="006F074D"/>
    <w:rsid w:val="006F07D2"/>
    <w:rsid w:val="006F25A6"/>
    <w:rsid w:val="006F5BDF"/>
    <w:rsid w:val="006F6518"/>
    <w:rsid w:val="006F6F00"/>
    <w:rsid w:val="006F766D"/>
    <w:rsid w:val="006F7A99"/>
    <w:rsid w:val="007002D9"/>
    <w:rsid w:val="00700E41"/>
    <w:rsid w:val="00701DE8"/>
    <w:rsid w:val="007048B1"/>
    <w:rsid w:val="00704DDC"/>
    <w:rsid w:val="0070605E"/>
    <w:rsid w:val="007060A8"/>
    <w:rsid w:val="00706292"/>
    <w:rsid w:val="007113EC"/>
    <w:rsid w:val="00713F65"/>
    <w:rsid w:val="00717276"/>
    <w:rsid w:val="00717C58"/>
    <w:rsid w:val="00717FB7"/>
    <w:rsid w:val="007213E7"/>
    <w:rsid w:val="00723D27"/>
    <w:rsid w:val="00725CA0"/>
    <w:rsid w:val="00726A5F"/>
    <w:rsid w:val="00731649"/>
    <w:rsid w:val="00734A54"/>
    <w:rsid w:val="007362B9"/>
    <w:rsid w:val="00737795"/>
    <w:rsid w:val="007401F9"/>
    <w:rsid w:val="007412D7"/>
    <w:rsid w:val="007429D9"/>
    <w:rsid w:val="00745D8D"/>
    <w:rsid w:val="007472D4"/>
    <w:rsid w:val="00747A73"/>
    <w:rsid w:val="00757945"/>
    <w:rsid w:val="007604E4"/>
    <w:rsid w:val="007628BB"/>
    <w:rsid w:val="00762B55"/>
    <w:rsid w:val="0076324C"/>
    <w:rsid w:val="00764B00"/>
    <w:rsid w:val="00765226"/>
    <w:rsid w:val="007678DF"/>
    <w:rsid w:val="00770BC3"/>
    <w:rsid w:val="0077167A"/>
    <w:rsid w:val="00775A99"/>
    <w:rsid w:val="0078101E"/>
    <w:rsid w:val="00783C79"/>
    <w:rsid w:val="0078503E"/>
    <w:rsid w:val="00785C91"/>
    <w:rsid w:val="00785DFA"/>
    <w:rsid w:val="0078683B"/>
    <w:rsid w:val="00791146"/>
    <w:rsid w:val="007947A9"/>
    <w:rsid w:val="00795F50"/>
    <w:rsid w:val="00796169"/>
    <w:rsid w:val="00796FC2"/>
    <w:rsid w:val="007A6360"/>
    <w:rsid w:val="007A66F4"/>
    <w:rsid w:val="007A78B7"/>
    <w:rsid w:val="007A798A"/>
    <w:rsid w:val="007A7ADC"/>
    <w:rsid w:val="007B0CBA"/>
    <w:rsid w:val="007B0EE5"/>
    <w:rsid w:val="007B122C"/>
    <w:rsid w:val="007B257B"/>
    <w:rsid w:val="007B29AC"/>
    <w:rsid w:val="007B29E6"/>
    <w:rsid w:val="007B4CF4"/>
    <w:rsid w:val="007B5F92"/>
    <w:rsid w:val="007C46F4"/>
    <w:rsid w:val="007C47E1"/>
    <w:rsid w:val="007C47F1"/>
    <w:rsid w:val="007C4C33"/>
    <w:rsid w:val="007C609D"/>
    <w:rsid w:val="007C6505"/>
    <w:rsid w:val="007C78CA"/>
    <w:rsid w:val="007D0059"/>
    <w:rsid w:val="007D0232"/>
    <w:rsid w:val="007D16E3"/>
    <w:rsid w:val="007D18CB"/>
    <w:rsid w:val="007D4C69"/>
    <w:rsid w:val="007D6270"/>
    <w:rsid w:val="007D6ADD"/>
    <w:rsid w:val="007E1607"/>
    <w:rsid w:val="007E4F88"/>
    <w:rsid w:val="007E66E8"/>
    <w:rsid w:val="007E7728"/>
    <w:rsid w:val="007F003F"/>
    <w:rsid w:val="007F0059"/>
    <w:rsid w:val="007F1D0F"/>
    <w:rsid w:val="007F1F5A"/>
    <w:rsid w:val="007F4A74"/>
    <w:rsid w:val="007F602C"/>
    <w:rsid w:val="00803B12"/>
    <w:rsid w:val="00804A06"/>
    <w:rsid w:val="00811E35"/>
    <w:rsid w:val="00813C85"/>
    <w:rsid w:val="00813EB3"/>
    <w:rsid w:val="00813FD8"/>
    <w:rsid w:val="008150FB"/>
    <w:rsid w:val="00817DB0"/>
    <w:rsid w:val="00821EEE"/>
    <w:rsid w:val="00822E70"/>
    <w:rsid w:val="00826618"/>
    <w:rsid w:val="00827311"/>
    <w:rsid w:val="008308DC"/>
    <w:rsid w:val="0083125B"/>
    <w:rsid w:val="00832719"/>
    <w:rsid w:val="00832FB7"/>
    <w:rsid w:val="00836777"/>
    <w:rsid w:val="00836A91"/>
    <w:rsid w:val="00843514"/>
    <w:rsid w:val="0084511E"/>
    <w:rsid w:val="0085151A"/>
    <w:rsid w:val="008516D6"/>
    <w:rsid w:val="00854845"/>
    <w:rsid w:val="00854B66"/>
    <w:rsid w:val="00855734"/>
    <w:rsid w:val="008558B4"/>
    <w:rsid w:val="00860285"/>
    <w:rsid w:val="0086243C"/>
    <w:rsid w:val="00864814"/>
    <w:rsid w:val="008665C6"/>
    <w:rsid w:val="008678CD"/>
    <w:rsid w:val="00871449"/>
    <w:rsid w:val="00873747"/>
    <w:rsid w:val="00873822"/>
    <w:rsid w:val="00874E41"/>
    <w:rsid w:val="00876105"/>
    <w:rsid w:val="0087672F"/>
    <w:rsid w:val="00876801"/>
    <w:rsid w:val="00876E07"/>
    <w:rsid w:val="00877804"/>
    <w:rsid w:val="00877FC2"/>
    <w:rsid w:val="0088233E"/>
    <w:rsid w:val="00882E0E"/>
    <w:rsid w:val="00883481"/>
    <w:rsid w:val="008840CA"/>
    <w:rsid w:val="008855DE"/>
    <w:rsid w:val="00886336"/>
    <w:rsid w:val="00887C0A"/>
    <w:rsid w:val="00887D7B"/>
    <w:rsid w:val="0089071B"/>
    <w:rsid w:val="00891AE6"/>
    <w:rsid w:val="008A0E3E"/>
    <w:rsid w:val="008A16B1"/>
    <w:rsid w:val="008A1C7E"/>
    <w:rsid w:val="008A2345"/>
    <w:rsid w:val="008A4DC4"/>
    <w:rsid w:val="008A5FA6"/>
    <w:rsid w:val="008A674F"/>
    <w:rsid w:val="008A6FB0"/>
    <w:rsid w:val="008B0794"/>
    <w:rsid w:val="008B08AB"/>
    <w:rsid w:val="008B09D6"/>
    <w:rsid w:val="008B3290"/>
    <w:rsid w:val="008B332E"/>
    <w:rsid w:val="008B4C44"/>
    <w:rsid w:val="008B5E4E"/>
    <w:rsid w:val="008B6654"/>
    <w:rsid w:val="008B710D"/>
    <w:rsid w:val="008C1B80"/>
    <w:rsid w:val="008C3C8C"/>
    <w:rsid w:val="008C5B71"/>
    <w:rsid w:val="008C613B"/>
    <w:rsid w:val="008C6C80"/>
    <w:rsid w:val="008C75E3"/>
    <w:rsid w:val="008D2B3F"/>
    <w:rsid w:val="008D3AC1"/>
    <w:rsid w:val="008D6074"/>
    <w:rsid w:val="008D6D16"/>
    <w:rsid w:val="008D6F45"/>
    <w:rsid w:val="008D7FC7"/>
    <w:rsid w:val="008E197D"/>
    <w:rsid w:val="008E2024"/>
    <w:rsid w:val="008E5110"/>
    <w:rsid w:val="008F08C2"/>
    <w:rsid w:val="008F15D5"/>
    <w:rsid w:val="008F24FE"/>
    <w:rsid w:val="008F4036"/>
    <w:rsid w:val="008F4362"/>
    <w:rsid w:val="008F4FB5"/>
    <w:rsid w:val="008F5F22"/>
    <w:rsid w:val="008F5FAC"/>
    <w:rsid w:val="008F6CC1"/>
    <w:rsid w:val="008F7CA3"/>
    <w:rsid w:val="0090182E"/>
    <w:rsid w:val="00903289"/>
    <w:rsid w:val="009049C7"/>
    <w:rsid w:val="00905152"/>
    <w:rsid w:val="0090564D"/>
    <w:rsid w:val="00906215"/>
    <w:rsid w:val="00907FFD"/>
    <w:rsid w:val="009128B5"/>
    <w:rsid w:val="0091691F"/>
    <w:rsid w:val="00917DE3"/>
    <w:rsid w:val="00921274"/>
    <w:rsid w:val="0092164F"/>
    <w:rsid w:val="00922DEB"/>
    <w:rsid w:val="00925172"/>
    <w:rsid w:val="00931FDE"/>
    <w:rsid w:val="00942D31"/>
    <w:rsid w:val="00943750"/>
    <w:rsid w:val="00947001"/>
    <w:rsid w:val="009470D3"/>
    <w:rsid w:val="00950781"/>
    <w:rsid w:val="0095086F"/>
    <w:rsid w:val="00950AD8"/>
    <w:rsid w:val="00955573"/>
    <w:rsid w:val="00956884"/>
    <w:rsid w:val="009578A9"/>
    <w:rsid w:val="00963129"/>
    <w:rsid w:val="00963143"/>
    <w:rsid w:val="0096404D"/>
    <w:rsid w:val="00964128"/>
    <w:rsid w:val="00965A5C"/>
    <w:rsid w:val="00972533"/>
    <w:rsid w:val="00973E6B"/>
    <w:rsid w:val="0097418C"/>
    <w:rsid w:val="00975659"/>
    <w:rsid w:val="00976808"/>
    <w:rsid w:val="00981725"/>
    <w:rsid w:val="00985BC3"/>
    <w:rsid w:val="0098663A"/>
    <w:rsid w:val="00987C49"/>
    <w:rsid w:val="00990984"/>
    <w:rsid w:val="00991C37"/>
    <w:rsid w:val="00993627"/>
    <w:rsid w:val="00995264"/>
    <w:rsid w:val="009A0C5A"/>
    <w:rsid w:val="009A126A"/>
    <w:rsid w:val="009A3687"/>
    <w:rsid w:val="009A36B3"/>
    <w:rsid w:val="009A7748"/>
    <w:rsid w:val="009B0972"/>
    <w:rsid w:val="009B21ED"/>
    <w:rsid w:val="009B3818"/>
    <w:rsid w:val="009B77EA"/>
    <w:rsid w:val="009C2737"/>
    <w:rsid w:val="009C2F46"/>
    <w:rsid w:val="009C360F"/>
    <w:rsid w:val="009C5E3C"/>
    <w:rsid w:val="009C6658"/>
    <w:rsid w:val="009C76B6"/>
    <w:rsid w:val="009C7885"/>
    <w:rsid w:val="009D04AC"/>
    <w:rsid w:val="009D07B2"/>
    <w:rsid w:val="009D0E07"/>
    <w:rsid w:val="009D0E5A"/>
    <w:rsid w:val="009D147B"/>
    <w:rsid w:val="009D1908"/>
    <w:rsid w:val="009D230C"/>
    <w:rsid w:val="009D5CF5"/>
    <w:rsid w:val="009D5D79"/>
    <w:rsid w:val="009D5D89"/>
    <w:rsid w:val="009D5DB7"/>
    <w:rsid w:val="009D62EF"/>
    <w:rsid w:val="009E0761"/>
    <w:rsid w:val="009E25D4"/>
    <w:rsid w:val="009F1952"/>
    <w:rsid w:val="009F3D62"/>
    <w:rsid w:val="009F4197"/>
    <w:rsid w:val="00A004E6"/>
    <w:rsid w:val="00A00F43"/>
    <w:rsid w:val="00A0117C"/>
    <w:rsid w:val="00A01EA1"/>
    <w:rsid w:val="00A03DA7"/>
    <w:rsid w:val="00A05742"/>
    <w:rsid w:val="00A067DC"/>
    <w:rsid w:val="00A109C7"/>
    <w:rsid w:val="00A11B5C"/>
    <w:rsid w:val="00A121D5"/>
    <w:rsid w:val="00A136C0"/>
    <w:rsid w:val="00A13C48"/>
    <w:rsid w:val="00A13F5C"/>
    <w:rsid w:val="00A21A1B"/>
    <w:rsid w:val="00A22305"/>
    <w:rsid w:val="00A25A20"/>
    <w:rsid w:val="00A2635F"/>
    <w:rsid w:val="00A27C4A"/>
    <w:rsid w:val="00A3083C"/>
    <w:rsid w:val="00A32591"/>
    <w:rsid w:val="00A3479F"/>
    <w:rsid w:val="00A36F58"/>
    <w:rsid w:val="00A421AE"/>
    <w:rsid w:val="00A42867"/>
    <w:rsid w:val="00A42B41"/>
    <w:rsid w:val="00A438C4"/>
    <w:rsid w:val="00A4554C"/>
    <w:rsid w:val="00A47FF9"/>
    <w:rsid w:val="00A50778"/>
    <w:rsid w:val="00A55B0D"/>
    <w:rsid w:val="00A56DE9"/>
    <w:rsid w:val="00A56FDA"/>
    <w:rsid w:val="00A60430"/>
    <w:rsid w:val="00A61FE9"/>
    <w:rsid w:val="00A62A1C"/>
    <w:rsid w:val="00A62E37"/>
    <w:rsid w:val="00A63EF8"/>
    <w:rsid w:val="00A64134"/>
    <w:rsid w:val="00A64889"/>
    <w:rsid w:val="00A65592"/>
    <w:rsid w:val="00A659D9"/>
    <w:rsid w:val="00A65CEF"/>
    <w:rsid w:val="00A67230"/>
    <w:rsid w:val="00A726FD"/>
    <w:rsid w:val="00A738A1"/>
    <w:rsid w:val="00A73C49"/>
    <w:rsid w:val="00A74692"/>
    <w:rsid w:val="00A77C45"/>
    <w:rsid w:val="00A77D51"/>
    <w:rsid w:val="00A77F18"/>
    <w:rsid w:val="00A80E85"/>
    <w:rsid w:val="00A81761"/>
    <w:rsid w:val="00A81A77"/>
    <w:rsid w:val="00A829D7"/>
    <w:rsid w:val="00A84239"/>
    <w:rsid w:val="00A84A39"/>
    <w:rsid w:val="00A850E9"/>
    <w:rsid w:val="00A854E7"/>
    <w:rsid w:val="00A86529"/>
    <w:rsid w:val="00A91F3B"/>
    <w:rsid w:val="00A92DA7"/>
    <w:rsid w:val="00A934F3"/>
    <w:rsid w:val="00A95FA2"/>
    <w:rsid w:val="00A976B7"/>
    <w:rsid w:val="00AA06BE"/>
    <w:rsid w:val="00AA073B"/>
    <w:rsid w:val="00AA2114"/>
    <w:rsid w:val="00AA40D0"/>
    <w:rsid w:val="00AA6EBA"/>
    <w:rsid w:val="00AA7108"/>
    <w:rsid w:val="00AB250C"/>
    <w:rsid w:val="00AB595E"/>
    <w:rsid w:val="00AB721B"/>
    <w:rsid w:val="00AC21B9"/>
    <w:rsid w:val="00AC5BA8"/>
    <w:rsid w:val="00AD1352"/>
    <w:rsid w:val="00AD13FB"/>
    <w:rsid w:val="00AD1403"/>
    <w:rsid w:val="00AD1CE1"/>
    <w:rsid w:val="00AD335F"/>
    <w:rsid w:val="00AD45C3"/>
    <w:rsid w:val="00AD4F22"/>
    <w:rsid w:val="00AD5C20"/>
    <w:rsid w:val="00AD6A5A"/>
    <w:rsid w:val="00AD6D0C"/>
    <w:rsid w:val="00AE40F0"/>
    <w:rsid w:val="00AE5835"/>
    <w:rsid w:val="00AE79E1"/>
    <w:rsid w:val="00AE7A7C"/>
    <w:rsid w:val="00AE7D71"/>
    <w:rsid w:val="00AF0314"/>
    <w:rsid w:val="00AF2466"/>
    <w:rsid w:val="00AF3219"/>
    <w:rsid w:val="00AF3BAF"/>
    <w:rsid w:val="00AF4824"/>
    <w:rsid w:val="00AF682D"/>
    <w:rsid w:val="00AF724E"/>
    <w:rsid w:val="00AF78AA"/>
    <w:rsid w:val="00B00D14"/>
    <w:rsid w:val="00B00D78"/>
    <w:rsid w:val="00B0312B"/>
    <w:rsid w:val="00B03E1F"/>
    <w:rsid w:val="00B040F4"/>
    <w:rsid w:val="00B06402"/>
    <w:rsid w:val="00B1023F"/>
    <w:rsid w:val="00B146AC"/>
    <w:rsid w:val="00B149C6"/>
    <w:rsid w:val="00B14A00"/>
    <w:rsid w:val="00B166E0"/>
    <w:rsid w:val="00B16A88"/>
    <w:rsid w:val="00B176A9"/>
    <w:rsid w:val="00B208CF"/>
    <w:rsid w:val="00B20AD6"/>
    <w:rsid w:val="00B255C1"/>
    <w:rsid w:val="00B25DBB"/>
    <w:rsid w:val="00B31369"/>
    <w:rsid w:val="00B32814"/>
    <w:rsid w:val="00B3283B"/>
    <w:rsid w:val="00B34AB2"/>
    <w:rsid w:val="00B3598E"/>
    <w:rsid w:val="00B36D6A"/>
    <w:rsid w:val="00B37094"/>
    <w:rsid w:val="00B4002E"/>
    <w:rsid w:val="00B4072C"/>
    <w:rsid w:val="00B41175"/>
    <w:rsid w:val="00B429E7"/>
    <w:rsid w:val="00B42B37"/>
    <w:rsid w:val="00B43B24"/>
    <w:rsid w:val="00B440CC"/>
    <w:rsid w:val="00B44A6F"/>
    <w:rsid w:val="00B45E9B"/>
    <w:rsid w:val="00B50EB9"/>
    <w:rsid w:val="00B536E3"/>
    <w:rsid w:val="00B5382D"/>
    <w:rsid w:val="00B558C1"/>
    <w:rsid w:val="00B561DD"/>
    <w:rsid w:val="00B61E23"/>
    <w:rsid w:val="00B62935"/>
    <w:rsid w:val="00B6450F"/>
    <w:rsid w:val="00B663C2"/>
    <w:rsid w:val="00B70FEB"/>
    <w:rsid w:val="00B72741"/>
    <w:rsid w:val="00B743E3"/>
    <w:rsid w:val="00B756A0"/>
    <w:rsid w:val="00B81B2A"/>
    <w:rsid w:val="00B871CD"/>
    <w:rsid w:val="00B87E0A"/>
    <w:rsid w:val="00B87F2A"/>
    <w:rsid w:val="00B90078"/>
    <w:rsid w:val="00B90776"/>
    <w:rsid w:val="00B92CC1"/>
    <w:rsid w:val="00B93530"/>
    <w:rsid w:val="00B943ED"/>
    <w:rsid w:val="00B94C33"/>
    <w:rsid w:val="00B95FF6"/>
    <w:rsid w:val="00BA1ABF"/>
    <w:rsid w:val="00BA2BA0"/>
    <w:rsid w:val="00BA7699"/>
    <w:rsid w:val="00BA77EC"/>
    <w:rsid w:val="00BA7B25"/>
    <w:rsid w:val="00BB101A"/>
    <w:rsid w:val="00BB3CF9"/>
    <w:rsid w:val="00BB42AE"/>
    <w:rsid w:val="00BB445F"/>
    <w:rsid w:val="00BB5724"/>
    <w:rsid w:val="00BB6351"/>
    <w:rsid w:val="00BB7DC5"/>
    <w:rsid w:val="00BC013C"/>
    <w:rsid w:val="00BC04A8"/>
    <w:rsid w:val="00BC11C0"/>
    <w:rsid w:val="00BC203C"/>
    <w:rsid w:val="00BC466C"/>
    <w:rsid w:val="00BC4E36"/>
    <w:rsid w:val="00BC7416"/>
    <w:rsid w:val="00BC79D6"/>
    <w:rsid w:val="00BC7F15"/>
    <w:rsid w:val="00BD04AC"/>
    <w:rsid w:val="00BD04BE"/>
    <w:rsid w:val="00BD065F"/>
    <w:rsid w:val="00BD2E5E"/>
    <w:rsid w:val="00BD4553"/>
    <w:rsid w:val="00BD55C6"/>
    <w:rsid w:val="00BD597D"/>
    <w:rsid w:val="00BD6524"/>
    <w:rsid w:val="00BE1A4F"/>
    <w:rsid w:val="00BE1DFD"/>
    <w:rsid w:val="00BE3227"/>
    <w:rsid w:val="00BE3374"/>
    <w:rsid w:val="00BE3C8A"/>
    <w:rsid w:val="00BE4140"/>
    <w:rsid w:val="00BE42F8"/>
    <w:rsid w:val="00BE5C67"/>
    <w:rsid w:val="00BE6043"/>
    <w:rsid w:val="00BE64AB"/>
    <w:rsid w:val="00BE66F1"/>
    <w:rsid w:val="00BF0E6F"/>
    <w:rsid w:val="00BF126F"/>
    <w:rsid w:val="00BF1F98"/>
    <w:rsid w:val="00BF26AD"/>
    <w:rsid w:val="00BF59A0"/>
    <w:rsid w:val="00BF67F1"/>
    <w:rsid w:val="00BF74F9"/>
    <w:rsid w:val="00BF7D5F"/>
    <w:rsid w:val="00C00559"/>
    <w:rsid w:val="00C02915"/>
    <w:rsid w:val="00C045E3"/>
    <w:rsid w:val="00C0764E"/>
    <w:rsid w:val="00C10A78"/>
    <w:rsid w:val="00C119E0"/>
    <w:rsid w:val="00C1375E"/>
    <w:rsid w:val="00C14ADE"/>
    <w:rsid w:val="00C1707A"/>
    <w:rsid w:val="00C17363"/>
    <w:rsid w:val="00C1790D"/>
    <w:rsid w:val="00C211FD"/>
    <w:rsid w:val="00C25A62"/>
    <w:rsid w:val="00C2601D"/>
    <w:rsid w:val="00C308A7"/>
    <w:rsid w:val="00C342C1"/>
    <w:rsid w:val="00C354BB"/>
    <w:rsid w:val="00C41FF1"/>
    <w:rsid w:val="00C43A66"/>
    <w:rsid w:val="00C44BB3"/>
    <w:rsid w:val="00C47C37"/>
    <w:rsid w:val="00C5565E"/>
    <w:rsid w:val="00C57F13"/>
    <w:rsid w:val="00C60C16"/>
    <w:rsid w:val="00C615C6"/>
    <w:rsid w:val="00C66D53"/>
    <w:rsid w:val="00C679C9"/>
    <w:rsid w:val="00C70B1C"/>
    <w:rsid w:val="00C7115B"/>
    <w:rsid w:val="00C735EB"/>
    <w:rsid w:val="00C73C51"/>
    <w:rsid w:val="00C7511B"/>
    <w:rsid w:val="00C76B87"/>
    <w:rsid w:val="00C80839"/>
    <w:rsid w:val="00C81DE1"/>
    <w:rsid w:val="00C820AB"/>
    <w:rsid w:val="00C82E89"/>
    <w:rsid w:val="00C8413E"/>
    <w:rsid w:val="00C85713"/>
    <w:rsid w:val="00C906A8"/>
    <w:rsid w:val="00C941AB"/>
    <w:rsid w:val="00C946D7"/>
    <w:rsid w:val="00C94E4A"/>
    <w:rsid w:val="00C96CFA"/>
    <w:rsid w:val="00CA3939"/>
    <w:rsid w:val="00CA4AD2"/>
    <w:rsid w:val="00CA53F0"/>
    <w:rsid w:val="00CA6CED"/>
    <w:rsid w:val="00CA74C4"/>
    <w:rsid w:val="00CB21A5"/>
    <w:rsid w:val="00CB2693"/>
    <w:rsid w:val="00CB47FA"/>
    <w:rsid w:val="00CB4A1E"/>
    <w:rsid w:val="00CB6720"/>
    <w:rsid w:val="00CB6A7A"/>
    <w:rsid w:val="00CC0177"/>
    <w:rsid w:val="00CC10FB"/>
    <w:rsid w:val="00CC2501"/>
    <w:rsid w:val="00CC4498"/>
    <w:rsid w:val="00CC4ABA"/>
    <w:rsid w:val="00CC6816"/>
    <w:rsid w:val="00CD01AE"/>
    <w:rsid w:val="00CD36A6"/>
    <w:rsid w:val="00CD518D"/>
    <w:rsid w:val="00CD6A1A"/>
    <w:rsid w:val="00CD7B12"/>
    <w:rsid w:val="00CE06F5"/>
    <w:rsid w:val="00CE1700"/>
    <w:rsid w:val="00CE5040"/>
    <w:rsid w:val="00CE5D71"/>
    <w:rsid w:val="00CE640D"/>
    <w:rsid w:val="00CF0000"/>
    <w:rsid w:val="00CF1949"/>
    <w:rsid w:val="00CF23C5"/>
    <w:rsid w:val="00CF2925"/>
    <w:rsid w:val="00CF5478"/>
    <w:rsid w:val="00CF5621"/>
    <w:rsid w:val="00CF6EEC"/>
    <w:rsid w:val="00D01DF7"/>
    <w:rsid w:val="00D058B6"/>
    <w:rsid w:val="00D104F6"/>
    <w:rsid w:val="00D10F5F"/>
    <w:rsid w:val="00D11244"/>
    <w:rsid w:val="00D135CA"/>
    <w:rsid w:val="00D139A4"/>
    <w:rsid w:val="00D14401"/>
    <w:rsid w:val="00D158EA"/>
    <w:rsid w:val="00D166F9"/>
    <w:rsid w:val="00D16D09"/>
    <w:rsid w:val="00D20146"/>
    <w:rsid w:val="00D2349C"/>
    <w:rsid w:val="00D23D53"/>
    <w:rsid w:val="00D2517D"/>
    <w:rsid w:val="00D263CE"/>
    <w:rsid w:val="00D27FD1"/>
    <w:rsid w:val="00D3136F"/>
    <w:rsid w:val="00D3190F"/>
    <w:rsid w:val="00D32B52"/>
    <w:rsid w:val="00D338B5"/>
    <w:rsid w:val="00D34755"/>
    <w:rsid w:val="00D34B1A"/>
    <w:rsid w:val="00D37A0E"/>
    <w:rsid w:val="00D412ED"/>
    <w:rsid w:val="00D42591"/>
    <w:rsid w:val="00D44D6E"/>
    <w:rsid w:val="00D4586B"/>
    <w:rsid w:val="00D47DB8"/>
    <w:rsid w:val="00D51876"/>
    <w:rsid w:val="00D5218A"/>
    <w:rsid w:val="00D54874"/>
    <w:rsid w:val="00D5628A"/>
    <w:rsid w:val="00D563A7"/>
    <w:rsid w:val="00D5645F"/>
    <w:rsid w:val="00D604ED"/>
    <w:rsid w:val="00D60B94"/>
    <w:rsid w:val="00D66F6E"/>
    <w:rsid w:val="00D71CC4"/>
    <w:rsid w:val="00D72091"/>
    <w:rsid w:val="00D74969"/>
    <w:rsid w:val="00D74CB4"/>
    <w:rsid w:val="00D76597"/>
    <w:rsid w:val="00D76F9C"/>
    <w:rsid w:val="00D806E4"/>
    <w:rsid w:val="00D824E6"/>
    <w:rsid w:val="00D82C5B"/>
    <w:rsid w:val="00D831DE"/>
    <w:rsid w:val="00D85A71"/>
    <w:rsid w:val="00D86C23"/>
    <w:rsid w:val="00D87CF0"/>
    <w:rsid w:val="00D900B0"/>
    <w:rsid w:val="00D90E3A"/>
    <w:rsid w:val="00D9118E"/>
    <w:rsid w:val="00D91C1C"/>
    <w:rsid w:val="00D92DF1"/>
    <w:rsid w:val="00D945E7"/>
    <w:rsid w:val="00D9475B"/>
    <w:rsid w:val="00D95095"/>
    <w:rsid w:val="00D968CB"/>
    <w:rsid w:val="00D96D55"/>
    <w:rsid w:val="00D97190"/>
    <w:rsid w:val="00D976D2"/>
    <w:rsid w:val="00D9789C"/>
    <w:rsid w:val="00D97DDB"/>
    <w:rsid w:val="00DA0F32"/>
    <w:rsid w:val="00DA355D"/>
    <w:rsid w:val="00DA35A4"/>
    <w:rsid w:val="00DA5682"/>
    <w:rsid w:val="00DB096F"/>
    <w:rsid w:val="00DB1420"/>
    <w:rsid w:val="00DB14BD"/>
    <w:rsid w:val="00DB22BD"/>
    <w:rsid w:val="00DB3D31"/>
    <w:rsid w:val="00DB45AD"/>
    <w:rsid w:val="00DB572F"/>
    <w:rsid w:val="00DB6643"/>
    <w:rsid w:val="00DC16CB"/>
    <w:rsid w:val="00DC29E6"/>
    <w:rsid w:val="00DD0BDA"/>
    <w:rsid w:val="00DD0D48"/>
    <w:rsid w:val="00DD1AC7"/>
    <w:rsid w:val="00DD1AE6"/>
    <w:rsid w:val="00DD2956"/>
    <w:rsid w:val="00DD7256"/>
    <w:rsid w:val="00DD76F7"/>
    <w:rsid w:val="00DE0306"/>
    <w:rsid w:val="00DE1739"/>
    <w:rsid w:val="00DE357A"/>
    <w:rsid w:val="00DE36DE"/>
    <w:rsid w:val="00DE3D57"/>
    <w:rsid w:val="00DE3E9E"/>
    <w:rsid w:val="00DE46AD"/>
    <w:rsid w:val="00DE775D"/>
    <w:rsid w:val="00DF00B5"/>
    <w:rsid w:val="00DF442B"/>
    <w:rsid w:val="00DF55F5"/>
    <w:rsid w:val="00DF5646"/>
    <w:rsid w:val="00DF62D8"/>
    <w:rsid w:val="00DF7CB5"/>
    <w:rsid w:val="00E00510"/>
    <w:rsid w:val="00E02B09"/>
    <w:rsid w:val="00E049A3"/>
    <w:rsid w:val="00E04C67"/>
    <w:rsid w:val="00E0742C"/>
    <w:rsid w:val="00E103AA"/>
    <w:rsid w:val="00E12FD9"/>
    <w:rsid w:val="00E13461"/>
    <w:rsid w:val="00E149CC"/>
    <w:rsid w:val="00E176D3"/>
    <w:rsid w:val="00E177F9"/>
    <w:rsid w:val="00E201EC"/>
    <w:rsid w:val="00E20FA9"/>
    <w:rsid w:val="00E214D0"/>
    <w:rsid w:val="00E21D53"/>
    <w:rsid w:val="00E230E4"/>
    <w:rsid w:val="00E25CF0"/>
    <w:rsid w:val="00E26370"/>
    <w:rsid w:val="00E26DAC"/>
    <w:rsid w:val="00E307F2"/>
    <w:rsid w:val="00E30C62"/>
    <w:rsid w:val="00E30CDA"/>
    <w:rsid w:val="00E30D13"/>
    <w:rsid w:val="00E30D2B"/>
    <w:rsid w:val="00E323E3"/>
    <w:rsid w:val="00E35FF4"/>
    <w:rsid w:val="00E36F47"/>
    <w:rsid w:val="00E37C51"/>
    <w:rsid w:val="00E4143C"/>
    <w:rsid w:val="00E43351"/>
    <w:rsid w:val="00E44DFD"/>
    <w:rsid w:val="00E46023"/>
    <w:rsid w:val="00E46305"/>
    <w:rsid w:val="00E46A71"/>
    <w:rsid w:val="00E473F4"/>
    <w:rsid w:val="00E4790F"/>
    <w:rsid w:val="00E53E91"/>
    <w:rsid w:val="00E53F3E"/>
    <w:rsid w:val="00E6001E"/>
    <w:rsid w:val="00E61EDE"/>
    <w:rsid w:val="00E62483"/>
    <w:rsid w:val="00E62680"/>
    <w:rsid w:val="00E62AA4"/>
    <w:rsid w:val="00E630AB"/>
    <w:rsid w:val="00E638E2"/>
    <w:rsid w:val="00E66522"/>
    <w:rsid w:val="00E67334"/>
    <w:rsid w:val="00E7122E"/>
    <w:rsid w:val="00E72E0B"/>
    <w:rsid w:val="00E73055"/>
    <w:rsid w:val="00E73068"/>
    <w:rsid w:val="00E735DC"/>
    <w:rsid w:val="00E762B1"/>
    <w:rsid w:val="00E76843"/>
    <w:rsid w:val="00E778C3"/>
    <w:rsid w:val="00E77C5A"/>
    <w:rsid w:val="00E805A8"/>
    <w:rsid w:val="00E82546"/>
    <w:rsid w:val="00E82BB8"/>
    <w:rsid w:val="00E869D4"/>
    <w:rsid w:val="00E86C79"/>
    <w:rsid w:val="00E86D75"/>
    <w:rsid w:val="00E86D83"/>
    <w:rsid w:val="00E9001E"/>
    <w:rsid w:val="00E9075D"/>
    <w:rsid w:val="00E907FA"/>
    <w:rsid w:val="00E93211"/>
    <w:rsid w:val="00E93D1D"/>
    <w:rsid w:val="00E94EA4"/>
    <w:rsid w:val="00E95312"/>
    <w:rsid w:val="00E96A31"/>
    <w:rsid w:val="00E97FC3"/>
    <w:rsid w:val="00EA4DA5"/>
    <w:rsid w:val="00EA7AB8"/>
    <w:rsid w:val="00EB0D21"/>
    <w:rsid w:val="00EB112E"/>
    <w:rsid w:val="00EB2FD1"/>
    <w:rsid w:val="00EC0894"/>
    <w:rsid w:val="00EC28B7"/>
    <w:rsid w:val="00EC43DB"/>
    <w:rsid w:val="00EC5913"/>
    <w:rsid w:val="00EC6959"/>
    <w:rsid w:val="00ED17E6"/>
    <w:rsid w:val="00ED26F8"/>
    <w:rsid w:val="00ED3D89"/>
    <w:rsid w:val="00ED6000"/>
    <w:rsid w:val="00ED6E8B"/>
    <w:rsid w:val="00ED6F08"/>
    <w:rsid w:val="00ED73A8"/>
    <w:rsid w:val="00EE04DB"/>
    <w:rsid w:val="00EE138B"/>
    <w:rsid w:val="00EE430C"/>
    <w:rsid w:val="00EE4AA5"/>
    <w:rsid w:val="00EE6D7E"/>
    <w:rsid w:val="00EF504C"/>
    <w:rsid w:val="00EF5E5E"/>
    <w:rsid w:val="00F0127C"/>
    <w:rsid w:val="00F053F6"/>
    <w:rsid w:val="00F13B3C"/>
    <w:rsid w:val="00F154EE"/>
    <w:rsid w:val="00F15BC3"/>
    <w:rsid w:val="00F178A2"/>
    <w:rsid w:val="00F20A1B"/>
    <w:rsid w:val="00F21900"/>
    <w:rsid w:val="00F2213E"/>
    <w:rsid w:val="00F263A1"/>
    <w:rsid w:val="00F31E1F"/>
    <w:rsid w:val="00F324C1"/>
    <w:rsid w:val="00F344FC"/>
    <w:rsid w:val="00F35B18"/>
    <w:rsid w:val="00F37584"/>
    <w:rsid w:val="00F42AFF"/>
    <w:rsid w:val="00F430E7"/>
    <w:rsid w:val="00F445CA"/>
    <w:rsid w:val="00F451FF"/>
    <w:rsid w:val="00F45DDE"/>
    <w:rsid w:val="00F47713"/>
    <w:rsid w:val="00F47D9F"/>
    <w:rsid w:val="00F5020E"/>
    <w:rsid w:val="00F50253"/>
    <w:rsid w:val="00F50273"/>
    <w:rsid w:val="00F51E21"/>
    <w:rsid w:val="00F52861"/>
    <w:rsid w:val="00F52AD6"/>
    <w:rsid w:val="00F5390C"/>
    <w:rsid w:val="00F55F17"/>
    <w:rsid w:val="00F60D14"/>
    <w:rsid w:val="00F60E27"/>
    <w:rsid w:val="00F61305"/>
    <w:rsid w:val="00F61D7F"/>
    <w:rsid w:val="00F62BEE"/>
    <w:rsid w:val="00F6318D"/>
    <w:rsid w:val="00F70076"/>
    <w:rsid w:val="00F7047E"/>
    <w:rsid w:val="00F71128"/>
    <w:rsid w:val="00F72162"/>
    <w:rsid w:val="00F74207"/>
    <w:rsid w:val="00F75822"/>
    <w:rsid w:val="00F76678"/>
    <w:rsid w:val="00F8750B"/>
    <w:rsid w:val="00F93783"/>
    <w:rsid w:val="00F93D02"/>
    <w:rsid w:val="00F97F75"/>
    <w:rsid w:val="00FA17CF"/>
    <w:rsid w:val="00FA2596"/>
    <w:rsid w:val="00FA65A6"/>
    <w:rsid w:val="00FB296F"/>
    <w:rsid w:val="00FB407A"/>
    <w:rsid w:val="00FB62C0"/>
    <w:rsid w:val="00FC0D09"/>
    <w:rsid w:val="00FC15DA"/>
    <w:rsid w:val="00FC2811"/>
    <w:rsid w:val="00FC3166"/>
    <w:rsid w:val="00FC32C7"/>
    <w:rsid w:val="00FC5BAA"/>
    <w:rsid w:val="00FC64A5"/>
    <w:rsid w:val="00FD2490"/>
    <w:rsid w:val="00FD3AC8"/>
    <w:rsid w:val="00FD41D5"/>
    <w:rsid w:val="00FD4295"/>
    <w:rsid w:val="00FD4DAA"/>
    <w:rsid w:val="00FE181D"/>
    <w:rsid w:val="00FE4FAC"/>
    <w:rsid w:val="00FF0C43"/>
    <w:rsid w:val="00FF126F"/>
    <w:rsid w:val="00FF2054"/>
    <w:rsid w:val="00FF232B"/>
    <w:rsid w:val="00FF41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B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69"/>
    <w:pPr>
      <w:spacing w:line="360" w:lineRule="auto"/>
    </w:pPr>
    <w:rPr>
      <w:rFonts w:ascii="Times New Roman" w:hAnsi="Times New Roman"/>
    </w:rPr>
  </w:style>
  <w:style w:type="paragraph" w:styleId="Overskrift1">
    <w:name w:val="heading 1"/>
    <w:basedOn w:val="Normal"/>
    <w:next w:val="Normal"/>
    <w:link w:val="Overskrift1Tegn"/>
    <w:uiPriority w:val="9"/>
    <w:qFormat/>
    <w:rsid w:val="0011230B"/>
    <w:pPr>
      <w:keepNext/>
      <w:keepLines/>
      <w:spacing w:before="480"/>
      <w:outlineLvl w:val="0"/>
    </w:pPr>
    <w:rPr>
      <w:rFonts w:eastAsiaTheme="majorEastAsia" w:cstheme="majorBidi"/>
      <w:b/>
      <w:bCs/>
      <w:sz w:val="40"/>
      <w:szCs w:val="32"/>
    </w:rPr>
  </w:style>
  <w:style w:type="paragraph" w:styleId="Overskrift2">
    <w:name w:val="heading 2"/>
    <w:basedOn w:val="Normal"/>
    <w:next w:val="Normal"/>
    <w:link w:val="Overskrift2Tegn"/>
    <w:uiPriority w:val="9"/>
    <w:unhideWhenUsed/>
    <w:qFormat/>
    <w:rsid w:val="003754F4"/>
    <w:pPr>
      <w:keepNext/>
      <w:keepLines/>
      <w:spacing w:before="20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3754F4"/>
    <w:pPr>
      <w:keepNext/>
      <w:keepLines/>
      <w:spacing w:before="20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3754F4"/>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CB21A5"/>
    <w:pPr>
      <w:tabs>
        <w:tab w:val="center" w:pos="4819"/>
        <w:tab w:val="right" w:pos="9638"/>
      </w:tabs>
    </w:pPr>
  </w:style>
  <w:style w:type="character" w:customStyle="1" w:styleId="SidefodTegn">
    <w:name w:val="Sidefod Tegn"/>
    <w:basedOn w:val="Standardskrifttypeiafsnit"/>
    <w:link w:val="Sidefod"/>
    <w:uiPriority w:val="99"/>
    <w:rsid w:val="00CB21A5"/>
  </w:style>
  <w:style w:type="character" w:styleId="Sidetal">
    <w:name w:val="page number"/>
    <w:basedOn w:val="Standardskrifttypeiafsnit"/>
    <w:uiPriority w:val="99"/>
    <w:semiHidden/>
    <w:unhideWhenUsed/>
    <w:rsid w:val="00CB21A5"/>
  </w:style>
  <w:style w:type="character" w:styleId="Kommentarhenvisning">
    <w:name w:val="annotation reference"/>
    <w:basedOn w:val="Standardskrifttypeiafsnit"/>
    <w:uiPriority w:val="99"/>
    <w:semiHidden/>
    <w:unhideWhenUsed/>
    <w:rsid w:val="0032553D"/>
    <w:rPr>
      <w:sz w:val="18"/>
      <w:szCs w:val="18"/>
    </w:rPr>
  </w:style>
  <w:style w:type="paragraph" w:styleId="Kommentartekst">
    <w:name w:val="annotation text"/>
    <w:basedOn w:val="Normal"/>
    <w:link w:val="KommentartekstTegn"/>
    <w:uiPriority w:val="99"/>
    <w:semiHidden/>
    <w:unhideWhenUsed/>
    <w:rsid w:val="0032553D"/>
  </w:style>
  <w:style w:type="character" w:customStyle="1" w:styleId="KommentartekstTegn">
    <w:name w:val="Kommentartekst Tegn"/>
    <w:basedOn w:val="Standardskrifttypeiafsnit"/>
    <w:link w:val="Kommentartekst"/>
    <w:uiPriority w:val="99"/>
    <w:semiHidden/>
    <w:rsid w:val="0032553D"/>
  </w:style>
  <w:style w:type="paragraph" w:styleId="Kommentaremne">
    <w:name w:val="annotation subject"/>
    <w:basedOn w:val="Kommentartekst"/>
    <w:next w:val="Kommentartekst"/>
    <w:link w:val="KommentaremneTegn"/>
    <w:uiPriority w:val="99"/>
    <w:semiHidden/>
    <w:unhideWhenUsed/>
    <w:rsid w:val="0032553D"/>
    <w:rPr>
      <w:b/>
      <w:bCs/>
      <w:sz w:val="20"/>
      <w:szCs w:val="20"/>
    </w:rPr>
  </w:style>
  <w:style w:type="character" w:customStyle="1" w:styleId="KommentaremneTegn">
    <w:name w:val="Kommentaremne Tegn"/>
    <w:basedOn w:val="KommentartekstTegn"/>
    <w:link w:val="Kommentaremne"/>
    <w:uiPriority w:val="99"/>
    <w:semiHidden/>
    <w:rsid w:val="0032553D"/>
    <w:rPr>
      <w:b/>
      <w:bCs/>
      <w:sz w:val="20"/>
      <w:szCs w:val="20"/>
    </w:rPr>
  </w:style>
  <w:style w:type="paragraph" w:styleId="Markeringsbobletekst">
    <w:name w:val="Balloon Text"/>
    <w:basedOn w:val="Normal"/>
    <w:link w:val="MarkeringsbobletekstTegn"/>
    <w:uiPriority w:val="99"/>
    <w:semiHidden/>
    <w:unhideWhenUsed/>
    <w:rsid w:val="003255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2553D"/>
    <w:rPr>
      <w:rFonts w:ascii="Lucida Grande" w:hAnsi="Lucida Grande" w:cs="Lucida Grande"/>
      <w:sz w:val="18"/>
      <w:szCs w:val="18"/>
    </w:rPr>
  </w:style>
  <w:style w:type="paragraph" w:styleId="Fodnotetekst">
    <w:name w:val="footnote text"/>
    <w:basedOn w:val="Normal"/>
    <w:link w:val="FodnotetekstTegn"/>
    <w:uiPriority w:val="99"/>
    <w:unhideWhenUsed/>
    <w:rsid w:val="003754F4"/>
    <w:rPr>
      <w:sz w:val="18"/>
    </w:rPr>
  </w:style>
  <w:style w:type="character" w:customStyle="1" w:styleId="FodnotetekstTegn">
    <w:name w:val="Fodnotetekst Tegn"/>
    <w:basedOn w:val="Standardskrifttypeiafsnit"/>
    <w:link w:val="Fodnotetekst"/>
    <w:uiPriority w:val="99"/>
    <w:rsid w:val="003754F4"/>
    <w:rPr>
      <w:sz w:val="18"/>
    </w:rPr>
  </w:style>
  <w:style w:type="character" w:styleId="Fodnotehenvisning">
    <w:name w:val="footnote reference"/>
    <w:basedOn w:val="Standardskrifttypeiafsnit"/>
    <w:uiPriority w:val="99"/>
    <w:unhideWhenUsed/>
    <w:rsid w:val="009E0761"/>
    <w:rPr>
      <w:vertAlign w:val="superscript"/>
    </w:rPr>
  </w:style>
  <w:style w:type="paragraph" w:styleId="Indholdsfortegnelse1">
    <w:name w:val="toc 1"/>
    <w:basedOn w:val="Normal"/>
    <w:next w:val="Normal"/>
    <w:autoRedefine/>
    <w:uiPriority w:val="39"/>
    <w:unhideWhenUsed/>
    <w:rsid w:val="00150D53"/>
    <w:pPr>
      <w:tabs>
        <w:tab w:val="right" w:leader="dot" w:pos="9622"/>
      </w:tabs>
      <w:jc w:val="center"/>
    </w:pPr>
    <w:rPr>
      <w:rFonts w:asciiTheme="minorHAnsi" w:hAnsiTheme="minorHAnsi"/>
      <w:b/>
      <w:sz w:val="28"/>
      <w:szCs w:val="28"/>
    </w:rPr>
  </w:style>
  <w:style w:type="paragraph" w:styleId="Indholdsfortegnelse2">
    <w:name w:val="toc 2"/>
    <w:basedOn w:val="Normal"/>
    <w:next w:val="Normal"/>
    <w:autoRedefine/>
    <w:uiPriority w:val="39"/>
    <w:unhideWhenUsed/>
    <w:rsid w:val="00616194"/>
    <w:pPr>
      <w:ind w:left="240"/>
    </w:pPr>
    <w:rPr>
      <w:rFonts w:asciiTheme="minorHAnsi" w:hAnsiTheme="minorHAnsi"/>
      <w:b/>
      <w:sz w:val="22"/>
      <w:szCs w:val="22"/>
    </w:rPr>
  </w:style>
  <w:style w:type="paragraph" w:styleId="Indholdsfortegnelse3">
    <w:name w:val="toc 3"/>
    <w:basedOn w:val="Normal"/>
    <w:next w:val="Normal"/>
    <w:autoRedefine/>
    <w:uiPriority w:val="39"/>
    <w:unhideWhenUsed/>
    <w:rsid w:val="00616194"/>
    <w:pPr>
      <w:ind w:left="480"/>
    </w:pPr>
    <w:rPr>
      <w:rFonts w:asciiTheme="minorHAnsi" w:hAnsiTheme="minorHAnsi"/>
      <w:sz w:val="22"/>
      <w:szCs w:val="22"/>
    </w:rPr>
  </w:style>
  <w:style w:type="paragraph" w:styleId="Indholdsfortegnelse4">
    <w:name w:val="toc 4"/>
    <w:basedOn w:val="Normal"/>
    <w:next w:val="Normal"/>
    <w:autoRedefine/>
    <w:uiPriority w:val="39"/>
    <w:unhideWhenUsed/>
    <w:rsid w:val="00616194"/>
    <w:pPr>
      <w:ind w:left="720"/>
    </w:pPr>
    <w:rPr>
      <w:rFonts w:asciiTheme="minorHAnsi" w:hAnsiTheme="minorHAnsi"/>
      <w:sz w:val="20"/>
      <w:szCs w:val="20"/>
    </w:rPr>
  </w:style>
  <w:style w:type="paragraph" w:styleId="Indholdsfortegnelse5">
    <w:name w:val="toc 5"/>
    <w:basedOn w:val="Normal"/>
    <w:next w:val="Normal"/>
    <w:autoRedefine/>
    <w:uiPriority w:val="39"/>
    <w:unhideWhenUsed/>
    <w:rsid w:val="00616194"/>
    <w:pPr>
      <w:ind w:left="960"/>
    </w:pPr>
    <w:rPr>
      <w:rFonts w:asciiTheme="minorHAnsi" w:hAnsiTheme="minorHAnsi"/>
      <w:sz w:val="20"/>
      <w:szCs w:val="20"/>
    </w:rPr>
  </w:style>
  <w:style w:type="paragraph" w:styleId="Indholdsfortegnelse6">
    <w:name w:val="toc 6"/>
    <w:basedOn w:val="Normal"/>
    <w:next w:val="Normal"/>
    <w:autoRedefine/>
    <w:uiPriority w:val="39"/>
    <w:unhideWhenUsed/>
    <w:rsid w:val="00616194"/>
    <w:pPr>
      <w:ind w:left="1200"/>
    </w:pPr>
    <w:rPr>
      <w:rFonts w:asciiTheme="minorHAnsi" w:hAnsiTheme="minorHAnsi"/>
      <w:sz w:val="20"/>
      <w:szCs w:val="20"/>
    </w:rPr>
  </w:style>
  <w:style w:type="paragraph" w:styleId="Indholdsfortegnelse7">
    <w:name w:val="toc 7"/>
    <w:basedOn w:val="Normal"/>
    <w:next w:val="Normal"/>
    <w:autoRedefine/>
    <w:uiPriority w:val="39"/>
    <w:unhideWhenUsed/>
    <w:rsid w:val="00616194"/>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616194"/>
    <w:pPr>
      <w:ind w:left="1680"/>
    </w:pPr>
    <w:rPr>
      <w:rFonts w:asciiTheme="minorHAnsi" w:hAnsiTheme="minorHAnsi"/>
      <w:sz w:val="20"/>
      <w:szCs w:val="20"/>
    </w:rPr>
  </w:style>
  <w:style w:type="paragraph" w:styleId="Indholdsfortegnelse9">
    <w:name w:val="toc 9"/>
    <w:basedOn w:val="Normal"/>
    <w:next w:val="Normal"/>
    <w:autoRedefine/>
    <w:uiPriority w:val="39"/>
    <w:unhideWhenUsed/>
    <w:rsid w:val="00616194"/>
    <w:pPr>
      <w:ind w:left="1920"/>
    </w:pPr>
    <w:rPr>
      <w:rFonts w:asciiTheme="minorHAnsi" w:hAnsiTheme="minorHAnsi"/>
      <w:sz w:val="20"/>
      <w:szCs w:val="20"/>
    </w:rPr>
  </w:style>
  <w:style w:type="character" w:customStyle="1" w:styleId="Overskrift1Tegn">
    <w:name w:val="Overskrift 1 Tegn"/>
    <w:basedOn w:val="Standardskrifttypeiafsnit"/>
    <w:link w:val="Overskrift1"/>
    <w:uiPriority w:val="9"/>
    <w:rsid w:val="0011230B"/>
    <w:rPr>
      <w:rFonts w:ascii="Times New Roman" w:eastAsiaTheme="majorEastAsia" w:hAnsi="Times New Roman" w:cstheme="majorBidi"/>
      <w:b/>
      <w:bCs/>
      <w:sz w:val="40"/>
      <w:szCs w:val="32"/>
    </w:rPr>
  </w:style>
  <w:style w:type="paragraph" w:styleId="Overskrift">
    <w:name w:val="TOC Heading"/>
    <w:basedOn w:val="Overskrift1"/>
    <w:next w:val="Normal"/>
    <w:uiPriority w:val="39"/>
    <w:unhideWhenUsed/>
    <w:qFormat/>
    <w:rsid w:val="003754F4"/>
    <w:pPr>
      <w:spacing w:line="276" w:lineRule="auto"/>
      <w:outlineLvl w:val="9"/>
    </w:pPr>
    <w:rPr>
      <w:sz w:val="28"/>
      <w:szCs w:val="28"/>
    </w:rPr>
  </w:style>
  <w:style w:type="character" w:customStyle="1" w:styleId="Overskrift2Tegn">
    <w:name w:val="Overskrift 2 Tegn"/>
    <w:basedOn w:val="Standardskrifttypeiafsnit"/>
    <w:link w:val="Overskrift2"/>
    <w:uiPriority w:val="9"/>
    <w:rsid w:val="003754F4"/>
    <w:rPr>
      <w:rFonts w:ascii="Times New Roman" w:eastAsiaTheme="majorEastAsia" w:hAnsi="Times New Roman" w:cstheme="majorBidi"/>
      <w:b/>
      <w:bCs/>
      <w:sz w:val="32"/>
      <w:szCs w:val="26"/>
    </w:rPr>
  </w:style>
  <w:style w:type="character" w:customStyle="1" w:styleId="Overskrift3Tegn">
    <w:name w:val="Overskrift 3 Tegn"/>
    <w:basedOn w:val="Standardskrifttypeiafsnit"/>
    <w:link w:val="Overskrift3"/>
    <w:uiPriority w:val="9"/>
    <w:rsid w:val="003754F4"/>
    <w:rPr>
      <w:rFonts w:ascii="Times New Roman" w:eastAsiaTheme="majorEastAsia" w:hAnsi="Times New Roman" w:cstheme="majorBidi"/>
      <w:b/>
      <w:bCs/>
      <w:sz w:val="28"/>
    </w:rPr>
  </w:style>
  <w:style w:type="paragraph" w:styleId="Listeafsnit">
    <w:name w:val="List Paragraph"/>
    <w:basedOn w:val="Normal"/>
    <w:uiPriority w:val="34"/>
    <w:qFormat/>
    <w:rsid w:val="003E1844"/>
    <w:pPr>
      <w:ind w:left="720"/>
      <w:contextualSpacing/>
    </w:pPr>
  </w:style>
  <w:style w:type="paragraph" w:styleId="Sidehoved">
    <w:name w:val="header"/>
    <w:basedOn w:val="Normal"/>
    <w:link w:val="SidehovedTegn"/>
    <w:uiPriority w:val="99"/>
    <w:unhideWhenUsed/>
    <w:rsid w:val="00317D18"/>
    <w:pPr>
      <w:tabs>
        <w:tab w:val="center" w:pos="4819"/>
        <w:tab w:val="right" w:pos="9638"/>
      </w:tabs>
    </w:pPr>
  </w:style>
  <w:style w:type="character" w:customStyle="1" w:styleId="SidehovedTegn">
    <w:name w:val="Sidehoved Tegn"/>
    <w:basedOn w:val="Standardskrifttypeiafsnit"/>
    <w:link w:val="Sidehoved"/>
    <w:uiPriority w:val="99"/>
    <w:rsid w:val="00317D18"/>
  </w:style>
  <w:style w:type="table" w:styleId="Tabelgitter">
    <w:name w:val="Table Grid"/>
    <w:basedOn w:val="Tabel-Normal"/>
    <w:uiPriority w:val="59"/>
    <w:rsid w:val="005B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5B554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3">
    <w:name w:val="Light Shading Accent 3"/>
    <w:basedOn w:val="Tabel-Normal"/>
    <w:uiPriority w:val="60"/>
    <w:rsid w:val="005B554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markeringsfarve4">
    <w:name w:val="Light Shading Accent 4"/>
    <w:basedOn w:val="Tabel-Normal"/>
    <w:uiPriority w:val="60"/>
    <w:rsid w:val="005B554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markeringsfarve5">
    <w:name w:val="Light Shading Accent 5"/>
    <w:basedOn w:val="Tabel-Normal"/>
    <w:uiPriority w:val="60"/>
    <w:rsid w:val="005B55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markeringsfarve6">
    <w:name w:val="Light Shading Accent 6"/>
    <w:basedOn w:val="Tabel-Normal"/>
    <w:uiPriority w:val="60"/>
    <w:rsid w:val="005B554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B554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markeringsfarve2">
    <w:name w:val="Light Shading Accent 2"/>
    <w:basedOn w:val="Tabel-Normal"/>
    <w:uiPriority w:val="60"/>
    <w:rsid w:val="005B554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liste">
    <w:name w:val="Light List"/>
    <w:basedOn w:val="Tabel-Normal"/>
    <w:uiPriority w:val="61"/>
    <w:rsid w:val="005B55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3">
    <w:name w:val="Light List Accent 3"/>
    <w:basedOn w:val="Tabel-Normal"/>
    <w:uiPriority w:val="61"/>
    <w:rsid w:val="005B55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link">
    <w:name w:val="Hyperlink"/>
    <w:basedOn w:val="Standardskrifttypeiafsnit"/>
    <w:uiPriority w:val="99"/>
    <w:unhideWhenUsed/>
    <w:rsid w:val="00876E07"/>
    <w:rPr>
      <w:color w:val="0000FF" w:themeColor="hyperlink"/>
      <w:u w:val="single"/>
    </w:rPr>
  </w:style>
  <w:style w:type="character" w:customStyle="1" w:styleId="Overskrift4Tegn">
    <w:name w:val="Overskrift 4 Tegn"/>
    <w:basedOn w:val="Standardskrifttypeiafsnit"/>
    <w:link w:val="Overskrift4"/>
    <w:uiPriority w:val="9"/>
    <w:rsid w:val="003754F4"/>
    <w:rPr>
      <w:rFonts w:ascii="Times New Roman" w:eastAsiaTheme="majorEastAsia" w:hAnsi="Times New Roman" w:cstheme="majorBidi"/>
      <w:b/>
      <w:bCs/>
      <w:iCs/>
    </w:rPr>
  </w:style>
  <w:style w:type="paragraph" w:styleId="Dokumentoversigt">
    <w:name w:val="Document Map"/>
    <w:basedOn w:val="Normal"/>
    <w:link w:val="DokumentoversigtTegn"/>
    <w:uiPriority w:val="99"/>
    <w:semiHidden/>
    <w:unhideWhenUsed/>
    <w:rsid w:val="0022627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26272"/>
    <w:rPr>
      <w:rFonts w:ascii="Tahoma" w:hAnsi="Tahoma" w:cs="Tahoma"/>
      <w:sz w:val="16"/>
      <w:szCs w:val="16"/>
    </w:rPr>
  </w:style>
  <w:style w:type="paragraph" w:styleId="Korrektur">
    <w:name w:val="Revision"/>
    <w:hidden/>
    <w:uiPriority w:val="99"/>
    <w:semiHidden/>
    <w:rsid w:val="003B1974"/>
    <w:rPr>
      <w:rFonts w:ascii="Times New Roman" w:hAnsi="Times New Roman"/>
    </w:rPr>
  </w:style>
  <w:style w:type="character" w:styleId="BesgtLink">
    <w:name w:val="FollowedHyperlink"/>
    <w:basedOn w:val="Standardskrifttypeiafsnit"/>
    <w:uiPriority w:val="99"/>
    <w:semiHidden/>
    <w:unhideWhenUsed/>
    <w:rsid w:val="00BE42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69"/>
    <w:pPr>
      <w:spacing w:line="360" w:lineRule="auto"/>
    </w:pPr>
    <w:rPr>
      <w:rFonts w:ascii="Times New Roman" w:hAnsi="Times New Roman"/>
    </w:rPr>
  </w:style>
  <w:style w:type="paragraph" w:styleId="Overskrift1">
    <w:name w:val="heading 1"/>
    <w:basedOn w:val="Normal"/>
    <w:next w:val="Normal"/>
    <w:link w:val="Overskrift1Tegn"/>
    <w:uiPriority w:val="9"/>
    <w:qFormat/>
    <w:rsid w:val="003754F4"/>
    <w:pPr>
      <w:keepNext/>
      <w:keepLines/>
      <w:spacing w:before="480"/>
      <w:outlineLvl w:val="0"/>
    </w:pPr>
    <w:rPr>
      <w:rFonts w:eastAsiaTheme="majorEastAsia" w:cstheme="majorBidi"/>
      <w:b/>
      <w:bCs/>
      <w:sz w:val="36"/>
      <w:szCs w:val="32"/>
    </w:rPr>
  </w:style>
  <w:style w:type="paragraph" w:styleId="Overskrift2">
    <w:name w:val="heading 2"/>
    <w:basedOn w:val="Normal"/>
    <w:next w:val="Normal"/>
    <w:link w:val="Overskrift2Tegn"/>
    <w:uiPriority w:val="9"/>
    <w:unhideWhenUsed/>
    <w:qFormat/>
    <w:rsid w:val="003754F4"/>
    <w:pPr>
      <w:keepNext/>
      <w:keepLines/>
      <w:spacing w:before="20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3754F4"/>
    <w:pPr>
      <w:keepNext/>
      <w:keepLines/>
      <w:spacing w:before="20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3754F4"/>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CB21A5"/>
    <w:pPr>
      <w:tabs>
        <w:tab w:val="center" w:pos="4819"/>
        <w:tab w:val="right" w:pos="9638"/>
      </w:tabs>
    </w:pPr>
  </w:style>
  <w:style w:type="character" w:customStyle="1" w:styleId="SidefodTegn">
    <w:name w:val="Sidefod Tegn"/>
    <w:basedOn w:val="Standardskrifttypeiafsnit"/>
    <w:link w:val="Sidefod"/>
    <w:uiPriority w:val="99"/>
    <w:rsid w:val="00CB21A5"/>
  </w:style>
  <w:style w:type="character" w:styleId="Sidetal">
    <w:name w:val="page number"/>
    <w:basedOn w:val="Standardskrifttypeiafsnit"/>
    <w:uiPriority w:val="99"/>
    <w:semiHidden/>
    <w:unhideWhenUsed/>
    <w:rsid w:val="00CB21A5"/>
  </w:style>
  <w:style w:type="character" w:styleId="Kommentarhenvisning">
    <w:name w:val="annotation reference"/>
    <w:basedOn w:val="Standardskrifttypeiafsnit"/>
    <w:uiPriority w:val="99"/>
    <w:semiHidden/>
    <w:unhideWhenUsed/>
    <w:rsid w:val="0032553D"/>
    <w:rPr>
      <w:sz w:val="18"/>
      <w:szCs w:val="18"/>
    </w:rPr>
  </w:style>
  <w:style w:type="paragraph" w:styleId="Kommentartekst">
    <w:name w:val="annotation text"/>
    <w:basedOn w:val="Normal"/>
    <w:link w:val="KommentartekstTegn"/>
    <w:uiPriority w:val="99"/>
    <w:semiHidden/>
    <w:unhideWhenUsed/>
    <w:rsid w:val="0032553D"/>
  </w:style>
  <w:style w:type="character" w:customStyle="1" w:styleId="KommentartekstTegn">
    <w:name w:val="Kommentartekst Tegn"/>
    <w:basedOn w:val="Standardskrifttypeiafsnit"/>
    <w:link w:val="Kommentartekst"/>
    <w:uiPriority w:val="99"/>
    <w:semiHidden/>
    <w:rsid w:val="0032553D"/>
  </w:style>
  <w:style w:type="paragraph" w:styleId="Kommentaremne">
    <w:name w:val="annotation subject"/>
    <w:basedOn w:val="Kommentartekst"/>
    <w:next w:val="Kommentartekst"/>
    <w:link w:val="KommentaremneTegn"/>
    <w:uiPriority w:val="99"/>
    <w:semiHidden/>
    <w:unhideWhenUsed/>
    <w:rsid w:val="0032553D"/>
    <w:rPr>
      <w:b/>
      <w:bCs/>
      <w:sz w:val="20"/>
      <w:szCs w:val="20"/>
    </w:rPr>
  </w:style>
  <w:style w:type="character" w:customStyle="1" w:styleId="KommentaremneTegn">
    <w:name w:val="Kommentaremne Tegn"/>
    <w:basedOn w:val="KommentartekstTegn"/>
    <w:link w:val="Kommentaremne"/>
    <w:uiPriority w:val="99"/>
    <w:semiHidden/>
    <w:rsid w:val="0032553D"/>
    <w:rPr>
      <w:b/>
      <w:bCs/>
      <w:sz w:val="20"/>
      <w:szCs w:val="20"/>
    </w:rPr>
  </w:style>
  <w:style w:type="paragraph" w:styleId="Markeringsbobletekst">
    <w:name w:val="Balloon Text"/>
    <w:basedOn w:val="Normal"/>
    <w:link w:val="MarkeringsbobletekstTegn"/>
    <w:uiPriority w:val="99"/>
    <w:semiHidden/>
    <w:unhideWhenUsed/>
    <w:rsid w:val="003255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2553D"/>
    <w:rPr>
      <w:rFonts w:ascii="Lucida Grande" w:hAnsi="Lucida Grande" w:cs="Lucida Grande"/>
      <w:sz w:val="18"/>
      <w:szCs w:val="18"/>
    </w:rPr>
  </w:style>
  <w:style w:type="paragraph" w:styleId="Fodnotetekst">
    <w:name w:val="footnote text"/>
    <w:basedOn w:val="Normal"/>
    <w:link w:val="FodnotetekstTegn"/>
    <w:uiPriority w:val="99"/>
    <w:unhideWhenUsed/>
    <w:rsid w:val="003754F4"/>
    <w:rPr>
      <w:sz w:val="18"/>
    </w:rPr>
  </w:style>
  <w:style w:type="character" w:customStyle="1" w:styleId="FodnotetekstTegn">
    <w:name w:val="Fodnotetekst Tegn"/>
    <w:basedOn w:val="Standardskrifttypeiafsnit"/>
    <w:link w:val="Fodnotetekst"/>
    <w:uiPriority w:val="99"/>
    <w:rsid w:val="003754F4"/>
    <w:rPr>
      <w:sz w:val="18"/>
    </w:rPr>
  </w:style>
  <w:style w:type="character" w:styleId="Fodnotehenvisning">
    <w:name w:val="footnote reference"/>
    <w:basedOn w:val="Standardskrifttypeiafsnit"/>
    <w:uiPriority w:val="99"/>
    <w:unhideWhenUsed/>
    <w:rsid w:val="009E0761"/>
    <w:rPr>
      <w:vertAlign w:val="superscript"/>
    </w:rPr>
  </w:style>
  <w:style w:type="paragraph" w:styleId="Indholdsfortegnelse1">
    <w:name w:val="toc 1"/>
    <w:basedOn w:val="Normal"/>
    <w:next w:val="Normal"/>
    <w:autoRedefine/>
    <w:uiPriority w:val="39"/>
    <w:unhideWhenUsed/>
    <w:rsid w:val="00FB296F"/>
    <w:pPr>
      <w:tabs>
        <w:tab w:val="right" w:pos="9622"/>
      </w:tabs>
      <w:spacing w:before="120" w:line="240" w:lineRule="auto"/>
    </w:pPr>
    <w:rPr>
      <w:b/>
      <w:sz w:val="22"/>
      <w:szCs w:val="22"/>
    </w:rPr>
  </w:style>
  <w:style w:type="paragraph" w:styleId="Indholdsfortegnelse2">
    <w:name w:val="toc 2"/>
    <w:basedOn w:val="Normal"/>
    <w:next w:val="Normal"/>
    <w:autoRedefine/>
    <w:uiPriority w:val="39"/>
    <w:unhideWhenUsed/>
    <w:rsid w:val="00616194"/>
    <w:pPr>
      <w:ind w:left="240"/>
    </w:pPr>
    <w:rPr>
      <w:i/>
      <w:sz w:val="22"/>
      <w:szCs w:val="22"/>
    </w:rPr>
  </w:style>
  <w:style w:type="paragraph" w:styleId="Indholdsfortegnelse3">
    <w:name w:val="toc 3"/>
    <w:basedOn w:val="Normal"/>
    <w:next w:val="Normal"/>
    <w:autoRedefine/>
    <w:uiPriority w:val="39"/>
    <w:unhideWhenUsed/>
    <w:rsid w:val="00616194"/>
    <w:pPr>
      <w:ind w:left="480"/>
    </w:pPr>
    <w:rPr>
      <w:sz w:val="22"/>
      <w:szCs w:val="22"/>
    </w:rPr>
  </w:style>
  <w:style w:type="paragraph" w:styleId="Indholdsfortegnelse4">
    <w:name w:val="toc 4"/>
    <w:basedOn w:val="Normal"/>
    <w:next w:val="Normal"/>
    <w:autoRedefine/>
    <w:uiPriority w:val="39"/>
    <w:unhideWhenUsed/>
    <w:rsid w:val="00616194"/>
    <w:pPr>
      <w:ind w:left="720"/>
    </w:pPr>
    <w:rPr>
      <w:sz w:val="20"/>
      <w:szCs w:val="20"/>
    </w:rPr>
  </w:style>
  <w:style w:type="paragraph" w:styleId="Indholdsfortegnelse5">
    <w:name w:val="toc 5"/>
    <w:basedOn w:val="Normal"/>
    <w:next w:val="Normal"/>
    <w:autoRedefine/>
    <w:uiPriority w:val="39"/>
    <w:unhideWhenUsed/>
    <w:rsid w:val="00616194"/>
    <w:pPr>
      <w:ind w:left="960"/>
    </w:pPr>
    <w:rPr>
      <w:sz w:val="20"/>
      <w:szCs w:val="20"/>
    </w:rPr>
  </w:style>
  <w:style w:type="paragraph" w:styleId="Indholdsfortegnelse6">
    <w:name w:val="toc 6"/>
    <w:basedOn w:val="Normal"/>
    <w:next w:val="Normal"/>
    <w:autoRedefine/>
    <w:uiPriority w:val="39"/>
    <w:unhideWhenUsed/>
    <w:rsid w:val="00616194"/>
    <w:pPr>
      <w:ind w:left="1200"/>
    </w:pPr>
    <w:rPr>
      <w:sz w:val="20"/>
      <w:szCs w:val="20"/>
    </w:rPr>
  </w:style>
  <w:style w:type="paragraph" w:styleId="Indholdsfortegnelse7">
    <w:name w:val="toc 7"/>
    <w:basedOn w:val="Normal"/>
    <w:next w:val="Normal"/>
    <w:autoRedefine/>
    <w:uiPriority w:val="39"/>
    <w:unhideWhenUsed/>
    <w:rsid w:val="00616194"/>
    <w:pPr>
      <w:ind w:left="1440"/>
    </w:pPr>
    <w:rPr>
      <w:sz w:val="20"/>
      <w:szCs w:val="20"/>
    </w:rPr>
  </w:style>
  <w:style w:type="paragraph" w:styleId="Indholdsfortegnelse8">
    <w:name w:val="toc 8"/>
    <w:basedOn w:val="Normal"/>
    <w:next w:val="Normal"/>
    <w:autoRedefine/>
    <w:uiPriority w:val="39"/>
    <w:unhideWhenUsed/>
    <w:rsid w:val="00616194"/>
    <w:pPr>
      <w:ind w:left="1680"/>
    </w:pPr>
    <w:rPr>
      <w:sz w:val="20"/>
      <w:szCs w:val="20"/>
    </w:rPr>
  </w:style>
  <w:style w:type="paragraph" w:styleId="Indholdsfortegnelse9">
    <w:name w:val="toc 9"/>
    <w:basedOn w:val="Normal"/>
    <w:next w:val="Normal"/>
    <w:autoRedefine/>
    <w:uiPriority w:val="39"/>
    <w:unhideWhenUsed/>
    <w:rsid w:val="00616194"/>
    <w:pPr>
      <w:ind w:left="1920"/>
    </w:pPr>
    <w:rPr>
      <w:sz w:val="20"/>
      <w:szCs w:val="20"/>
    </w:rPr>
  </w:style>
  <w:style w:type="character" w:customStyle="1" w:styleId="Overskrift1Tegn">
    <w:name w:val="Overskrift 1 Tegn"/>
    <w:basedOn w:val="Standardskrifttypeiafsnit"/>
    <w:link w:val="Overskrift1"/>
    <w:uiPriority w:val="9"/>
    <w:rsid w:val="003754F4"/>
    <w:rPr>
      <w:rFonts w:ascii="Times New Roman" w:eastAsiaTheme="majorEastAsia" w:hAnsi="Times New Roman" w:cstheme="majorBidi"/>
      <w:b/>
      <w:bCs/>
      <w:sz w:val="36"/>
      <w:szCs w:val="32"/>
    </w:rPr>
  </w:style>
  <w:style w:type="paragraph" w:styleId="Overskrift">
    <w:name w:val="TOC Heading"/>
    <w:basedOn w:val="Overskrift1"/>
    <w:next w:val="Normal"/>
    <w:uiPriority w:val="39"/>
    <w:unhideWhenUsed/>
    <w:qFormat/>
    <w:rsid w:val="003754F4"/>
    <w:pPr>
      <w:spacing w:line="276" w:lineRule="auto"/>
      <w:outlineLvl w:val="9"/>
    </w:pPr>
    <w:rPr>
      <w:sz w:val="28"/>
      <w:szCs w:val="28"/>
    </w:rPr>
  </w:style>
  <w:style w:type="character" w:customStyle="1" w:styleId="Overskrift2Tegn">
    <w:name w:val="Overskrift 2 Tegn"/>
    <w:basedOn w:val="Standardskrifttypeiafsnit"/>
    <w:link w:val="Overskrift2"/>
    <w:uiPriority w:val="9"/>
    <w:rsid w:val="003754F4"/>
    <w:rPr>
      <w:rFonts w:ascii="Times New Roman" w:eastAsiaTheme="majorEastAsia" w:hAnsi="Times New Roman" w:cstheme="majorBidi"/>
      <w:b/>
      <w:bCs/>
      <w:sz w:val="32"/>
      <w:szCs w:val="26"/>
    </w:rPr>
  </w:style>
  <w:style w:type="character" w:customStyle="1" w:styleId="Overskrift3Tegn">
    <w:name w:val="Overskrift 3 Tegn"/>
    <w:basedOn w:val="Standardskrifttypeiafsnit"/>
    <w:link w:val="Overskrift3"/>
    <w:uiPriority w:val="9"/>
    <w:rsid w:val="003754F4"/>
    <w:rPr>
      <w:rFonts w:ascii="Times New Roman" w:eastAsiaTheme="majorEastAsia" w:hAnsi="Times New Roman" w:cstheme="majorBidi"/>
      <w:b/>
      <w:bCs/>
      <w:sz w:val="28"/>
    </w:rPr>
  </w:style>
  <w:style w:type="paragraph" w:styleId="Listeafsnit">
    <w:name w:val="List Paragraph"/>
    <w:basedOn w:val="Normal"/>
    <w:uiPriority w:val="34"/>
    <w:qFormat/>
    <w:rsid w:val="003E1844"/>
    <w:pPr>
      <w:ind w:left="720"/>
      <w:contextualSpacing/>
    </w:pPr>
  </w:style>
  <w:style w:type="paragraph" w:styleId="Sidehoved">
    <w:name w:val="header"/>
    <w:basedOn w:val="Normal"/>
    <w:link w:val="SidehovedTegn"/>
    <w:uiPriority w:val="99"/>
    <w:unhideWhenUsed/>
    <w:rsid w:val="00317D18"/>
    <w:pPr>
      <w:tabs>
        <w:tab w:val="center" w:pos="4819"/>
        <w:tab w:val="right" w:pos="9638"/>
      </w:tabs>
    </w:pPr>
  </w:style>
  <w:style w:type="character" w:customStyle="1" w:styleId="SidehovedTegn">
    <w:name w:val="Sidehoved Tegn"/>
    <w:basedOn w:val="Standardskrifttypeiafsnit"/>
    <w:link w:val="Sidehoved"/>
    <w:uiPriority w:val="99"/>
    <w:rsid w:val="00317D18"/>
  </w:style>
  <w:style w:type="table" w:styleId="Tabelgitter">
    <w:name w:val="Table Grid"/>
    <w:basedOn w:val="Tabel-Normal"/>
    <w:uiPriority w:val="59"/>
    <w:rsid w:val="005B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5B554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3">
    <w:name w:val="Light Shading Accent 3"/>
    <w:basedOn w:val="Tabel-Normal"/>
    <w:uiPriority w:val="60"/>
    <w:rsid w:val="005B554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markeringsfarve4">
    <w:name w:val="Light Shading Accent 4"/>
    <w:basedOn w:val="Tabel-Normal"/>
    <w:uiPriority w:val="60"/>
    <w:rsid w:val="005B554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markeringsfarve5">
    <w:name w:val="Light Shading Accent 5"/>
    <w:basedOn w:val="Tabel-Normal"/>
    <w:uiPriority w:val="60"/>
    <w:rsid w:val="005B55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markeringsfarve6">
    <w:name w:val="Light Shading Accent 6"/>
    <w:basedOn w:val="Tabel-Normal"/>
    <w:uiPriority w:val="60"/>
    <w:rsid w:val="005B554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5B554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markeringsfarve2">
    <w:name w:val="Light Shading Accent 2"/>
    <w:basedOn w:val="Tabel-Normal"/>
    <w:uiPriority w:val="60"/>
    <w:rsid w:val="005B554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liste">
    <w:name w:val="Light List"/>
    <w:basedOn w:val="Tabel-Normal"/>
    <w:uiPriority w:val="61"/>
    <w:rsid w:val="005B55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3">
    <w:name w:val="Light List Accent 3"/>
    <w:basedOn w:val="Tabel-Normal"/>
    <w:uiPriority w:val="61"/>
    <w:rsid w:val="005B55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link">
    <w:name w:val="Hyperlink"/>
    <w:basedOn w:val="Standardskrifttypeiafsnit"/>
    <w:uiPriority w:val="99"/>
    <w:unhideWhenUsed/>
    <w:rsid w:val="00876E07"/>
    <w:rPr>
      <w:color w:val="0000FF" w:themeColor="hyperlink"/>
      <w:u w:val="single"/>
    </w:rPr>
  </w:style>
  <w:style w:type="character" w:customStyle="1" w:styleId="Overskrift4Tegn">
    <w:name w:val="Overskrift 4 Tegn"/>
    <w:basedOn w:val="Standardskrifttypeiafsnit"/>
    <w:link w:val="Overskrift4"/>
    <w:uiPriority w:val="9"/>
    <w:rsid w:val="003754F4"/>
    <w:rPr>
      <w:rFonts w:ascii="Times New Roman" w:eastAsiaTheme="majorEastAsia" w:hAnsi="Times New Roman"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90B8-C539-CB40-B162-6FEEDFF9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30379</Words>
  <Characters>169517</Characters>
  <Application>Microsoft Macintosh Word</Application>
  <DocSecurity>0</DocSecurity>
  <Lines>2607</Lines>
  <Paragraphs>706</Paragraphs>
  <ScaleCrop>false</ScaleCrop>
  <HeadingPairs>
    <vt:vector size="4" baseType="variant">
      <vt:variant>
        <vt:lpstr>Titel</vt:lpstr>
      </vt:variant>
      <vt:variant>
        <vt:i4>1</vt:i4>
      </vt:variant>
      <vt:variant>
        <vt:lpstr>Overskrifter</vt:lpstr>
      </vt:variant>
      <vt:variant>
        <vt:i4>38</vt:i4>
      </vt:variant>
    </vt:vector>
  </HeadingPairs>
  <TitlesOfParts>
    <vt:vector size="39" baseType="lpstr">
      <vt:lpstr/>
      <vt:lpstr/>
      <vt:lpstr>Indledning </vt:lpstr>
      <vt:lpstr>    </vt:lpstr>
      <vt:lpstr>    Historik i forhold til metodetilgang</vt:lpstr>
      <vt:lpstr>    Socialpolitik og lovgivning</vt:lpstr>
      <vt:lpstr>    Netværkets betydning</vt:lpstr>
      <vt:lpstr>    Begrebsafklaring</vt:lpstr>
      <vt:lpstr>        Børn og familier</vt:lpstr>
      <vt:lpstr>        Inddragelse af netværk</vt:lpstr>
      <vt:lpstr>        Metodebegrebet</vt:lpstr>
      <vt:lpstr>    Afgrænsning</vt:lpstr>
      <vt:lpstr>    Forforståelse</vt:lpstr>
      <vt:lpstr>Videnskabsteoretisk positionering</vt:lpstr>
      <vt:lpstr>Metode</vt:lpstr>
      <vt:lpstr>    Design</vt:lpstr>
      <vt:lpstr>    Undersøgelse i eget felt</vt:lpstr>
      <vt:lpstr>    Præsentation af informanter</vt:lpstr>
      <vt:lpstr>    Interview</vt:lpstr>
      <vt:lpstr>    Transskription</vt:lpstr>
      <vt:lpstr>    Analysestrategi</vt:lpstr>
      <vt:lpstr>    Metodekritik</vt:lpstr>
      <vt:lpstr>Teoriramme</vt:lpstr>
      <vt:lpstr>    Niveauer af inddragelse</vt:lpstr>
      <vt:lpstr>    Empowerment</vt:lpstr>
      <vt:lpstr>    Familierådslagning</vt:lpstr>
      <vt:lpstr>    Inddragelse i dysfunktionelle familier</vt:lpstr>
      <vt:lpstr>    Barnet i dysfunktionelle familier</vt:lpstr>
      <vt:lpstr>    Familiens forhold til netværket i dysfunktionelle familier</vt:lpstr>
      <vt:lpstr>        Opsamling</vt:lpstr>
      <vt:lpstr>Analyse </vt:lpstr>
      <vt:lpstr>1. Hvorfor og hvordan inddrager socialrådgiverne netværk?</vt:lpstr>
      <vt:lpstr>    Hvor mange?</vt:lpstr>
      <vt:lpstr>    Hvem</vt:lpstr>
      <vt:lpstr>    Hvordan? </vt:lpstr>
      <vt:lpstr>    Hvorfor?</vt:lpstr>
      <vt:lpstr>    Vanskeligheder</vt:lpstr>
      <vt:lpstr>        Lukkethed</vt:lpstr>
      <vt:lpstr>        Isolerede familier</vt:lpstr>
    </vt:vector>
  </TitlesOfParts>
  <Company/>
  <LinksUpToDate>false</LinksUpToDate>
  <CharactersWithSpaces>199190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Bøgelund</dc:creator>
  <cp:keywords/>
  <dc:description/>
  <cp:lastModifiedBy>Mette  Bøgelund</cp:lastModifiedBy>
  <cp:revision>4</cp:revision>
  <cp:lastPrinted>2012-11-29T17:10:00Z</cp:lastPrinted>
  <dcterms:created xsi:type="dcterms:W3CDTF">2012-11-29T16:51:00Z</dcterms:created>
  <dcterms:modified xsi:type="dcterms:W3CDTF">2012-11-29T17:11:00Z</dcterms:modified>
</cp:coreProperties>
</file>