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A7" w:rsidRPr="00BB7528" w:rsidRDefault="00A94DF8" w:rsidP="00AC5C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528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8112B8" w:rsidRPr="00BB7528" w:rsidRDefault="008112B8">
      <w:pPr>
        <w:rPr>
          <w:rFonts w:ascii="Times New Roman" w:hAnsi="Times New Roman" w:cs="Times New Roman"/>
          <w:b/>
          <w:sz w:val="32"/>
          <w:szCs w:val="32"/>
        </w:rPr>
      </w:pPr>
    </w:p>
    <w:p w:rsidR="00AC5C84" w:rsidRDefault="00BB7528" w:rsidP="008112B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Anxiety disorders are</w:t>
      </w:r>
      <w:r w:rsidR="008112B8" w:rsidRPr="008112B8">
        <w:rPr>
          <w:rFonts w:ascii="Times New Roman" w:hAnsi="Times New Roman" w:cs="Times New Roman"/>
          <w:sz w:val="24"/>
          <w:szCs w:val="24"/>
        </w:rPr>
        <w:t xml:space="preserve"> almost universally comorbid with Asperger disorder, and is</w:t>
      </w:r>
      <w:proofErr w:type="gramEnd"/>
      <w:r w:rsidR="008112B8" w:rsidRPr="008112B8">
        <w:rPr>
          <w:rFonts w:ascii="Times New Roman" w:hAnsi="Times New Roman" w:cs="Times New Roman"/>
          <w:sz w:val="24"/>
          <w:szCs w:val="24"/>
        </w:rPr>
        <w:t xml:space="preserve"> well described in the </w:t>
      </w:r>
      <w:r w:rsidRPr="008112B8">
        <w:rPr>
          <w:rFonts w:ascii="Times New Roman" w:hAnsi="Times New Roman" w:cs="Times New Roman"/>
          <w:sz w:val="24"/>
          <w:szCs w:val="24"/>
        </w:rPr>
        <w:t>literature</w:t>
      </w:r>
      <w:bookmarkStart w:id="0" w:name="_GoBack"/>
      <w:bookmarkEnd w:id="0"/>
      <w:r w:rsidR="008112B8" w:rsidRPr="008112B8">
        <w:rPr>
          <w:rFonts w:ascii="Times New Roman" w:hAnsi="Times New Roman" w:cs="Times New Roman"/>
          <w:sz w:val="24"/>
          <w:szCs w:val="24"/>
        </w:rPr>
        <w:t xml:space="preserve">. </w:t>
      </w:r>
      <w:r w:rsidR="008112B8">
        <w:rPr>
          <w:rFonts w:ascii="Times New Roman" w:hAnsi="Times New Roman" w:cs="Times New Roman"/>
          <w:sz w:val="24"/>
          <w:szCs w:val="24"/>
        </w:rPr>
        <w:t xml:space="preserve">My interest in this particular area stems from a general curiosity about the specific nature of autism. I </w:t>
      </w:r>
      <w:r w:rsidR="005C3296">
        <w:rPr>
          <w:rFonts w:ascii="Times New Roman" w:hAnsi="Times New Roman" w:cs="Times New Roman"/>
          <w:sz w:val="24"/>
          <w:szCs w:val="24"/>
        </w:rPr>
        <w:t>wondered if there is a</w:t>
      </w:r>
      <w:r w:rsidR="008112B8">
        <w:rPr>
          <w:rFonts w:ascii="Times New Roman" w:hAnsi="Times New Roman" w:cs="Times New Roman"/>
          <w:sz w:val="24"/>
          <w:szCs w:val="24"/>
        </w:rPr>
        <w:t xml:space="preserve"> connection between anxiety and </w:t>
      </w:r>
      <w:proofErr w:type="spellStart"/>
      <w:r w:rsidR="008112B8">
        <w:rPr>
          <w:rFonts w:ascii="Times New Roman" w:hAnsi="Times New Roman" w:cs="Times New Roman"/>
          <w:sz w:val="24"/>
          <w:szCs w:val="24"/>
        </w:rPr>
        <w:t>Aspergers</w:t>
      </w:r>
      <w:proofErr w:type="spellEnd"/>
      <w:r w:rsidR="008112B8">
        <w:rPr>
          <w:rFonts w:ascii="Times New Roman" w:hAnsi="Times New Roman" w:cs="Times New Roman"/>
          <w:sz w:val="24"/>
          <w:szCs w:val="24"/>
        </w:rPr>
        <w:t xml:space="preserve"> disorder</w:t>
      </w:r>
      <w:r w:rsidR="005C3296">
        <w:rPr>
          <w:rFonts w:ascii="Times New Roman" w:hAnsi="Times New Roman" w:cs="Times New Roman"/>
          <w:sz w:val="24"/>
          <w:szCs w:val="24"/>
        </w:rPr>
        <w:t xml:space="preserve"> and set out to investigate this hypothesis. The following </w:t>
      </w:r>
      <w:r w:rsidR="00A94DF8" w:rsidRPr="00A94DF8">
        <w:rPr>
          <w:rFonts w:ascii="Times New Roman" w:hAnsi="Times New Roman" w:cs="Times New Roman"/>
          <w:sz w:val="24"/>
          <w:szCs w:val="24"/>
        </w:rPr>
        <w:t xml:space="preserve">thesis is a theoretical investigation in the development of comorbid </w:t>
      </w:r>
      <w:r w:rsidR="008112B8">
        <w:rPr>
          <w:rFonts w:ascii="Times New Roman" w:hAnsi="Times New Roman" w:cs="Times New Roman"/>
          <w:sz w:val="24"/>
          <w:szCs w:val="24"/>
        </w:rPr>
        <w:t xml:space="preserve">anxiety </w:t>
      </w:r>
      <w:r w:rsidR="00A94DF8" w:rsidRPr="00A94DF8">
        <w:rPr>
          <w:rFonts w:ascii="Times New Roman" w:hAnsi="Times New Roman" w:cs="Times New Roman"/>
          <w:sz w:val="24"/>
          <w:szCs w:val="24"/>
        </w:rPr>
        <w:t xml:space="preserve">disorders in individuals with </w:t>
      </w:r>
      <w:proofErr w:type="spellStart"/>
      <w:r w:rsidR="00A94DF8" w:rsidRPr="00A94DF8">
        <w:rPr>
          <w:rFonts w:ascii="Times New Roman" w:hAnsi="Times New Roman" w:cs="Times New Roman"/>
          <w:sz w:val="24"/>
          <w:szCs w:val="24"/>
        </w:rPr>
        <w:t>Aspergers</w:t>
      </w:r>
      <w:proofErr w:type="spellEnd"/>
      <w:r w:rsidR="00A94DF8" w:rsidRPr="00A94DF8">
        <w:rPr>
          <w:rFonts w:ascii="Times New Roman" w:hAnsi="Times New Roman" w:cs="Times New Roman"/>
          <w:sz w:val="24"/>
          <w:szCs w:val="24"/>
        </w:rPr>
        <w:t xml:space="preserve"> disorder. </w:t>
      </w:r>
      <w:r w:rsidR="005C3296">
        <w:rPr>
          <w:rFonts w:ascii="Times New Roman" w:hAnsi="Times New Roman" w:cs="Times New Roman"/>
          <w:sz w:val="24"/>
          <w:szCs w:val="24"/>
        </w:rPr>
        <w:t xml:space="preserve">I have incorporated several theoretical approaches, in a postmodern attempt to reach a consensus about the area of investigation; thus using an eclectic approach. With important notions from pragmatism and the bio-psycho-social model of psychopathology, I found, that anxiety is no more part of </w:t>
      </w:r>
      <w:proofErr w:type="spellStart"/>
      <w:r w:rsidR="005C3296">
        <w:rPr>
          <w:rFonts w:ascii="Times New Roman" w:hAnsi="Times New Roman" w:cs="Times New Roman"/>
          <w:sz w:val="24"/>
          <w:szCs w:val="24"/>
        </w:rPr>
        <w:t>Aspergers</w:t>
      </w:r>
      <w:proofErr w:type="spellEnd"/>
      <w:r w:rsidR="005C3296">
        <w:rPr>
          <w:rFonts w:ascii="Times New Roman" w:hAnsi="Times New Roman" w:cs="Times New Roman"/>
          <w:sz w:val="24"/>
          <w:szCs w:val="24"/>
        </w:rPr>
        <w:t xml:space="preserve"> syndrome, than it is part of you and me. The connections between the two disorders are several, but it is only</w:t>
      </w:r>
      <w:r w:rsidR="00AE2226">
        <w:rPr>
          <w:rFonts w:ascii="Times New Roman" w:hAnsi="Times New Roman" w:cs="Times New Roman"/>
          <w:sz w:val="24"/>
          <w:szCs w:val="24"/>
        </w:rPr>
        <w:t xml:space="preserve"> a</w:t>
      </w:r>
      <w:r w:rsidR="005C3296">
        <w:rPr>
          <w:rFonts w:ascii="Times New Roman" w:hAnsi="Times New Roman" w:cs="Times New Roman"/>
          <w:sz w:val="24"/>
          <w:szCs w:val="24"/>
        </w:rPr>
        <w:t xml:space="preserve"> specific interplay between biological, psychological and social factors, that gives rice to anxie</w:t>
      </w:r>
      <w:r w:rsidR="00AE2226">
        <w:rPr>
          <w:rFonts w:ascii="Times New Roman" w:hAnsi="Times New Roman" w:cs="Times New Roman"/>
          <w:sz w:val="24"/>
          <w:szCs w:val="24"/>
        </w:rPr>
        <w:t xml:space="preserve">ty in </w:t>
      </w:r>
      <w:proofErr w:type="spellStart"/>
      <w:r w:rsidR="00AE2226">
        <w:rPr>
          <w:rFonts w:ascii="Times New Roman" w:hAnsi="Times New Roman" w:cs="Times New Roman"/>
          <w:sz w:val="24"/>
          <w:szCs w:val="24"/>
        </w:rPr>
        <w:t>Aspergers</w:t>
      </w:r>
      <w:proofErr w:type="spellEnd"/>
      <w:r w:rsidR="00AE2226">
        <w:rPr>
          <w:rFonts w:ascii="Times New Roman" w:hAnsi="Times New Roman" w:cs="Times New Roman"/>
          <w:sz w:val="24"/>
          <w:szCs w:val="24"/>
        </w:rPr>
        <w:t xml:space="preserve"> disorder. In conclusions it can be said, that you and I human being, is just as big a part of this interplay, as the individual with </w:t>
      </w:r>
      <w:proofErr w:type="spellStart"/>
      <w:r w:rsidR="00AE2226">
        <w:rPr>
          <w:rFonts w:ascii="Times New Roman" w:hAnsi="Times New Roman" w:cs="Times New Roman"/>
          <w:sz w:val="24"/>
          <w:szCs w:val="24"/>
        </w:rPr>
        <w:t>Aspergers</w:t>
      </w:r>
      <w:proofErr w:type="spellEnd"/>
      <w:r w:rsidR="00AE2226">
        <w:rPr>
          <w:rFonts w:ascii="Times New Roman" w:hAnsi="Times New Roman" w:cs="Times New Roman"/>
          <w:sz w:val="24"/>
          <w:szCs w:val="24"/>
        </w:rPr>
        <w:t xml:space="preserve"> disorder himself. What matters is how we reach out to each other. </w:t>
      </w:r>
    </w:p>
    <w:p w:rsidR="00AC5C84" w:rsidRDefault="00AC5C84" w:rsidP="008112B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A94DF8" w:rsidRPr="00A94DF8" w:rsidRDefault="00AC5C84" w:rsidP="00AC5C84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Heidi Pedersen</w:t>
      </w:r>
    </w:p>
    <w:sectPr w:rsidR="00A94DF8" w:rsidRPr="00A94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F8"/>
    <w:rsid w:val="005C3296"/>
    <w:rsid w:val="00632AA7"/>
    <w:rsid w:val="008112B8"/>
    <w:rsid w:val="00A94DF8"/>
    <w:rsid w:val="00AC5C84"/>
    <w:rsid w:val="00AE2226"/>
    <w:rsid w:val="00B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AB38-AE48-496A-BEB8-CA12817C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Heidi Pedersen</dc:creator>
  <cp:lastModifiedBy>Maria Heidi Pedersen</cp:lastModifiedBy>
  <cp:revision>5</cp:revision>
  <cp:lastPrinted>2012-08-09T12:26:00Z</cp:lastPrinted>
  <dcterms:created xsi:type="dcterms:W3CDTF">2012-07-31T01:32:00Z</dcterms:created>
  <dcterms:modified xsi:type="dcterms:W3CDTF">2012-08-09T12:27:00Z</dcterms:modified>
</cp:coreProperties>
</file>