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Calibri" w:hAnsi="Times New Roman" w:cs="Times New Roman"/>
          <w:b w:val="0"/>
          <w:bCs w:val="0"/>
          <w:color w:val="auto"/>
          <w:sz w:val="24"/>
          <w:szCs w:val="24"/>
          <w:lang w:val="da-DK"/>
        </w:rPr>
        <w:id w:val="-2019848182"/>
        <w:docPartObj>
          <w:docPartGallery w:val="Table of Contents"/>
          <w:docPartUnique/>
        </w:docPartObj>
      </w:sdtPr>
      <w:sdtEndPr>
        <w:rPr>
          <w:rFonts w:eastAsiaTheme="minorHAnsi"/>
          <w:noProof/>
          <w:lang w:val="en-US"/>
        </w:rPr>
      </w:sdtEndPr>
      <w:sdtContent>
        <w:p w:rsidR="00712220" w:rsidRDefault="00506F19" w:rsidP="00B84B56">
          <w:pPr>
            <w:pStyle w:val="TOCHeading"/>
            <w:ind w:left="2160" w:firstLine="720"/>
            <w:jc w:val="both"/>
            <w:rPr>
              <w:rFonts w:ascii="Times New Roman" w:eastAsia="Calibri" w:hAnsi="Times New Roman" w:cs="Times New Roman"/>
              <w:bCs w:val="0"/>
              <w:color w:val="auto"/>
              <w:sz w:val="24"/>
              <w:szCs w:val="24"/>
              <w:lang w:val="da-DK"/>
            </w:rPr>
          </w:pPr>
          <w:r w:rsidRPr="00506F19">
            <w:rPr>
              <w:rFonts w:ascii="Times New Roman" w:eastAsia="Calibri" w:hAnsi="Times New Roman" w:cs="Times New Roman"/>
              <w:bCs w:val="0"/>
              <w:color w:val="auto"/>
              <w:sz w:val="24"/>
              <w:szCs w:val="24"/>
              <w:lang w:val="da-DK"/>
            </w:rPr>
            <w:t>TABLE OF CONTENT</w:t>
          </w:r>
        </w:p>
        <w:p w:rsidR="00F8421C" w:rsidRPr="00F8421C" w:rsidRDefault="00F8421C" w:rsidP="00B84B56">
          <w:pPr>
            <w:jc w:val="both"/>
            <w:rPr>
              <w:lang w:val="da-DK"/>
            </w:rPr>
          </w:pPr>
        </w:p>
        <w:p w:rsidR="00712220" w:rsidRPr="001D26C5" w:rsidRDefault="001D26C5" w:rsidP="00B84B56">
          <w:pPr>
            <w:jc w:val="both"/>
            <w:rPr>
              <w:rFonts w:ascii="Times New Roman" w:hAnsi="Times New Roman" w:cs="Times New Roman"/>
              <w:b/>
              <w:sz w:val="24"/>
              <w:szCs w:val="24"/>
              <w:lang w:val="da-DK"/>
            </w:rPr>
          </w:pPr>
          <w:r w:rsidRPr="001D26C5">
            <w:rPr>
              <w:rFonts w:ascii="Times New Roman" w:hAnsi="Times New Roman" w:cs="Times New Roman"/>
              <w:b/>
              <w:sz w:val="24"/>
              <w:szCs w:val="24"/>
              <w:lang w:val="da-DK"/>
            </w:rPr>
            <w:t>ABSTRACT</w:t>
          </w:r>
          <w:r w:rsidR="00D72DC2">
            <w:rPr>
              <w:rFonts w:ascii="Times New Roman" w:hAnsi="Times New Roman" w:cs="Times New Roman"/>
              <w:b/>
              <w:sz w:val="24"/>
              <w:szCs w:val="24"/>
              <w:lang w:val="da-DK"/>
            </w:rPr>
            <w:tab/>
          </w:r>
          <w:r w:rsidR="00D72DC2">
            <w:rPr>
              <w:rFonts w:ascii="Times New Roman" w:hAnsi="Times New Roman" w:cs="Times New Roman"/>
              <w:b/>
              <w:sz w:val="24"/>
              <w:szCs w:val="24"/>
              <w:lang w:val="da-DK"/>
            </w:rPr>
            <w:tab/>
          </w:r>
          <w:r w:rsidR="00D72DC2">
            <w:rPr>
              <w:rFonts w:ascii="Times New Roman" w:hAnsi="Times New Roman" w:cs="Times New Roman"/>
              <w:b/>
              <w:sz w:val="24"/>
              <w:szCs w:val="24"/>
              <w:lang w:val="da-DK"/>
            </w:rPr>
            <w:tab/>
          </w:r>
          <w:r w:rsidR="00D72DC2">
            <w:rPr>
              <w:rFonts w:ascii="Times New Roman" w:hAnsi="Times New Roman" w:cs="Times New Roman"/>
              <w:b/>
              <w:sz w:val="24"/>
              <w:szCs w:val="24"/>
              <w:lang w:val="da-DK"/>
            </w:rPr>
            <w:tab/>
          </w:r>
          <w:r w:rsidR="00D72DC2">
            <w:rPr>
              <w:rFonts w:ascii="Times New Roman" w:hAnsi="Times New Roman" w:cs="Times New Roman"/>
              <w:b/>
              <w:sz w:val="24"/>
              <w:szCs w:val="24"/>
              <w:lang w:val="da-DK"/>
            </w:rPr>
            <w:tab/>
          </w:r>
          <w:r w:rsidR="00D72DC2">
            <w:rPr>
              <w:rFonts w:ascii="Times New Roman" w:hAnsi="Times New Roman" w:cs="Times New Roman"/>
              <w:b/>
              <w:sz w:val="24"/>
              <w:szCs w:val="24"/>
              <w:lang w:val="da-DK"/>
            </w:rPr>
            <w:tab/>
          </w:r>
          <w:r w:rsidR="00D72DC2">
            <w:rPr>
              <w:rFonts w:ascii="Times New Roman" w:hAnsi="Times New Roman" w:cs="Times New Roman"/>
              <w:b/>
              <w:sz w:val="24"/>
              <w:szCs w:val="24"/>
              <w:lang w:val="da-DK"/>
            </w:rPr>
            <w:tab/>
          </w:r>
          <w:r w:rsidR="00D72DC2">
            <w:rPr>
              <w:rFonts w:ascii="Times New Roman" w:hAnsi="Times New Roman" w:cs="Times New Roman"/>
              <w:b/>
              <w:sz w:val="24"/>
              <w:szCs w:val="24"/>
              <w:lang w:val="da-DK"/>
            </w:rPr>
            <w:tab/>
          </w:r>
          <w:r w:rsidR="00D72DC2">
            <w:rPr>
              <w:rFonts w:ascii="Times New Roman" w:hAnsi="Times New Roman" w:cs="Times New Roman"/>
              <w:b/>
              <w:sz w:val="24"/>
              <w:szCs w:val="24"/>
              <w:lang w:val="da-DK"/>
            </w:rPr>
            <w:tab/>
          </w:r>
          <w:r w:rsidR="00D72DC2">
            <w:rPr>
              <w:rFonts w:ascii="Times New Roman" w:hAnsi="Times New Roman" w:cs="Times New Roman"/>
              <w:b/>
              <w:sz w:val="24"/>
              <w:szCs w:val="24"/>
              <w:lang w:val="da-DK"/>
            </w:rPr>
            <w:tab/>
          </w:r>
          <w:r w:rsidR="00D72DC2">
            <w:rPr>
              <w:rFonts w:ascii="Times New Roman" w:hAnsi="Times New Roman" w:cs="Times New Roman"/>
              <w:b/>
              <w:sz w:val="24"/>
              <w:szCs w:val="24"/>
              <w:lang w:val="da-DK"/>
            </w:rPr>
            <w:tab/>
            <w:t xml:space="preserve">         </w:t>
          </w:r>
          <w:r>
            <w:rPr>
              <w:rFonts w:ascii="Times New Roman" w:hAnsi="Times New Roman" w:cs="Times New Roman"/>
              <w:b/>
              <w:sz w:val="24"/>
              <w:szCs w:val="24"/>
              <w:lang w:val="da-DK"/>
            </w:rPr>
            <w:t>4</w:t>
          </w:r>
        </w:p>
        <w:p w:rsidR="00712220" w:rsidRPr="007D5D4E" w:rsidRDefault="00654C07" w:rsidP="00B84B56">
          <w:pPr>
            <w:pStyle w:val="TOC1"/>
            <w:tabs>
              <w:tab w:val="right" w:leader="dot" w:pos="9628"/>
            </w:tabs>
            <w:jc w:val="both"/>
            <w:rPr>
              <w:rFonts w:ascii="Times New Roman" w:eastAsiaTheme="minorEastAsia" w:hAnsi="Times New Roman" w:cs="Times New Roman"/>
              <w:noProof/>
              <w:lang w:eastAsia="da-DK"/>
            </w:rPr>
          </w:pPr>
          <w:r w:rsidRPr="00654C07">
            <w:rPr>
              <w:rFonts w:ascii="Times New Roman" w:hAnsi="Times New Roman" w:cs="Times New Roman"/>
              <w:b w:val="0"/>
              <w:bCs w:val="0"/>
            </w:rPr>
            <w:fldChar w:fldCharType="begin"/>
          </w:r>
          <w:r w:rsidR="00712220" w:rsidRPr="007D5D4E">
            <w:rPr>
              <w:rFonts w:ascii="Times New Roman" w:hAnsi="Times New Roman" w:cs="Times New Roman"/>
            </w:rPr>
            <w:instrText xml:space="preserve"> TOC \o "1-3" \h \z \u </w:instrText>
          </w:r>
          <w:r w:rsidRPr="00654C07">
            <w:rPr>
              <w:rFonts w:ascii="Times New Roman" w:hAnsi="Times New Roman" w:cs="Times New Roman"/>
              <w:b w:val="0"/>
              <w:bCs w:val="0"/>
            </w:rPr>
            <w:fldChar w:fldCharType="separate"/>
          </w:r>
          <w:hyperlink w:anchor="_Toc294625882" w:history="1">
            <w:r w:rsidR="0023582B">
              <w:rPr>
                <w:rStyle w:val="Hyperlink"/>
                <w:rFonts w:ascii="Times New Roman" w:hAnsi="Times New Roman" w:cs="Times New Roman"/>
                <w:noProof/>
                <w:lang w:val="en-GB"/>
              </w:rPr>
              <w:t>1. Introduction</w:t>
            </w:r>
            <w:r w:rsidR="00D72DC2">
              <w:rPr>
                <w:rStyle w:val="Hyperlink"/>
                <w:rFonts w:ascii="Times New Roman" w:hAnsi="Times New Roman" w:cs="Times New Roman"/>
                <w:noProof/>
                <w:lang w:val="en-GB"/>
              </w:rPr>
              <w:t xml:space="preserve">                                                                                                                     </w:t>
            </w:r>
            <w:r w:rsidR="007E0462">
              <w:rPr>
                <w:rFonts w:ascii="Times New Roman" w:hAnsi="Times New Roman" w:cs="Times New Roman"/>
                <w:noProof/>
                <w:webHidden/>
              </w:rPr>
              <w:t>5</w:t>
            </w:r>
          </w:hyperlink>
        </w:p>
        <w:p w:rsidR="00712220" w:rsidRPr="007D5D4E" w:rsidRDefault="00654C07" w:rsidP="00313CEE">
          <w:pPr>
            <w:pStyle w:val="TOC2"/>
            <w:tabs>
              <w:tab w:val="right" w:leader="dot" w:pos="9628"/>
            </w:tabs>
            <w:spacing w:line="360" w:lineRule="auto"/>
            <w:jc w:val="right"/>
            <w:rPr>
              <w:rFonts w:ascii="Times New Roman" w:eastAsiaTheme="minorEastAsia" w:hAnsi="Times New Roman" w:cs="Times New Roman"/>
              <w:noProof/>
              <w:sz w:val="24"/>
              <w:szCs w:val="24"/>
              <w:lang w:eastAsia="da-DK"/>
            </w:rPr>
          </w:pPr>
          <w:hyperlink w:anchor="_Toc294625883" w:history="1">
            <w:r w:rsidR="00712220" w:rsidRPr="007D5D4E">
              <w:rPr>
                <w:rStyle w:val="Hyperlink"/>
                <w:rFonts w:ascii="Times New Roman" w:hAnsi="Times New Roman" w:cs="Times New Roman"/>
                <w:noProof/>
                <w:sz w:val="24"/>
                <w:szCs w:val="24"/>
                <w:lang w:val="en-GB"/>
              </w:rPr>
              <w:t>1.1 Motivation</w:t>
            </w:r>
            <w:r w:rsidR="00D72DC2">
              <w:rPr>
                <w:rStyle w:val="Hyperlink"/>
                <w:rFonts w:ascii="Times New Roman" w:hAnsi="Times New Roman" w:cs="Times New Roman"/>
                <w:noProof/>
                <w:sz w:val="24"/>
                <w:szCs w:val="24"/>
                <w:lang w:val="en-GB"/>
              </w:rPr>
              <w:t xml:space="preserve">                                                                                                                                </w:t>
            </w:r>
            <w:r w:rsidR="007E0462">
              <w:rPr>
                <w:rFonts w:ascii="Times New Roman" w:hAnsi="Times New Roman" w:cs="Times New Roman"/>
                <w:noProof/>
                <w:webHidden/>
                <w:sz w:val="24"/>
                <w:szCs w:val="24"/>
              </w:rPr>
              <w:t>5</w:t>
            </w:r>
          </w:hyperlink>
        </w:p>
        <w:p w:rsidR="00712220" w:rsidRPr="007D5D4E" w:rsidRDefault="00654C07" w:rsidP="00B84B56">
          <w:pPr>
            <w:pStyle w:val="TOC2"/>
            <w:tabs>
              <w:tab w:val="right" w:leader="dot" w:pos="9628"/>
            </w:tabs>
            <w:jc w:val="both"/>
            <w:rPr>
              <w:rFonts w:ascii="Times New Roman" w:eastAsiaTheme="minorEastAsia" w:hAnsi="Times New Roman" w:cs="Times New Roman"/>
              <w:noProof/>
              <w:sz w:val="24"/>
              <w:szCs w:val="24"/>
              <w:lang w:eastAsia="da-DK"/>
            </w:rPr>
          </w:pPr>
          <w:hyperlink w:anchor="_Toc294625884" w:history="1">
            <w:r w:rsidR="00712220" w:rsidRPr="007D5D4E">
              <w:rPr>
                <w:rStyle w:val="Hyperlink"/>
                <w:rFonts w:ascii="Times New Roman" w:hAnsi="Times New Roman" w:cs="Times New Roman"/>
                <w:noProof/>
                <w:sz w:val="24"/>
                <w:szCs w:val="24"/>
                <w:lang w:val="en-GB"/>
              </w:rPr>
              <w:t>1.2 Problem Area</w:t>
            </w:r>
            <w:r w:rsidR="00D72DC2">
              <w:rPr>
                <w:rFonts w:ascii="Times New Roman" w:hAnsi="Times New Roman" w:cs="Times New Roman"/>
                <w:noProof/>
                <w:webHidden/>
                <w:sz w:val="24"/>
                <w:szCs w:val="24"/>
              </w:rPr>
              <w:t xml:space="preserve">                                                                                                                           </w:t>
            </w:r>
            <w:r w:rsidR="007E0462">
              <w:rPr>
                <w:rFonts w:ascii="Times New Roman" w:hAnsi="Times New Roman" w:cs="Times New Roman"/>
                <w:noProof/>
                <w:webHidden/>
                <w:sz w:val="24"/>
                <w:szCs w:val="24"/>
              </w:rPr>
              <w:t>5</w:t>
            </w:r>
          </w:hyperlink>
        </w:p>
        <w:p w:rsidR="00712220" w:rsidRPr="007D5D4E" w:rsidRDefault="00654C07" w:rsidP="00B84B56">
          <w:pPr>
            <w:pStyle w:val="TOC2"/>
            <w:tabs>
              <w:tab w:val="right" w:leader="dot" w:pos="9628"/>
            </w:tabs>
            <w:jc w:val="both"/>
            <w:rPr>
              <w:rFonts w:ascii="Times New Roman" w:eastAsiaTheme="minorEastAsia" w:hAnsi="Times New Roman" w:cs="Times New Roman"/>
              <w:noProof/>
              <w:sz w:val="24"/>
              <w:szCs w:val="24"/>
              <w:lang w:eastAsia="da-DK"/>
            </w:rPr>
          </w:pPr>
          <w:hyperlink w:anchor="_Toc294625885" w:history="1">
            <w:r w:rsidR="00BA2FE0" w:rsidRPr="007D5D4E">
              <w:rPr>
                <w:rStyle w:val="Hyperlink"/>
                <w:rFonts w:ascii="Times New Roman" w:hAnsi="Times New Roman" w:cs="Times New Roman"/>
                <w:noProof/>
                <w:sz w:val="24"/>
                <w:szCs w:val="24"/>
                <w:lang w:val="en-GB"/>
              </w:rPr>
              <w:t>1.3 Problem formulation</w:t>
            </w:r>
            <w:r w:rsidR="00D72DC2">
              <w:rPr>
                <w:rFonts w:ascii="Times New Roman" w:hAnsi="Times New Roman" w:cs="Times New Roman"/>
                <w:noProof/>
                <w:webHidden/>
                <w:sz w:val="24"/>
                <w:szCs w:val="24"/>
              </w:rPr>
              <w:t xml:space="preserve">                                                                                                               </w:t>
            </w:r>
            <w:r w:rsidR="007E0462">
              <w:rPr>
                <w:rFonts w:ascii="Times New Roman" w:hAnsi="Times New Roman" w:cs="Times New Roman"/>
                <w:noProof/>
                <w:webHidden/>
                <w:sz w:val="24"/>
                <w:szCs w:val="24"/>
              </w:rPr>
              <w:t>8</w:t>
            </w:r>
          </w:hyperlink>
        </w:p>
        <w:p w:rsidR="00712220" w:rsidRPr="007D5D4E" w:rsidRDefault="00896B00" w:rsidP="00B84B56">
          <w:pPr>
            <w:pStyle w:val="TOC2"/>
            <w:tabs>
              <w:tab w:val="right" w:leader="dot" w:pos="9628"/>
            </w:tabs>
            <w:jc w:val="both"/>
            <w:rPr>
              <w:rFonts w:ascii="Times New Roman" w:hAnsi="Times New Roman" w:cs="Times New Roman"/>
              <w:sz w:val="24"/>
              <w:szCs w:val="24"/>
            </w:rPr>
          </w:pPr>
          <w:r w:rsidRPr="007D5D4E">
            <w:t xml:space="preserve"> </w:t>
          </w:r>
          <w:hyperlink w:anchor="_Toc294625886" w:history="1">
            <w:r w:rsidR="00712220" w:rsidRPr="007D5D4E">
              <w:rPr>
                <w:rStyle w:val="Hyperlink"/>
                <w:rFonts w:ascii="Times New Roman" w:hAnsi="Times New Roman" w:cs="Times New Roman"/>
                <w:noProof/>
                <w:sz w:val="24"/>
                <w:szCs w:val="24"/>
                <w:lang w:val="en-GB"/>
              </w:rPr>
              <w:t>1</w:t>
            </w:r>
            <w:r w:rsidR="00BA2FE0" w:rsidRPr="007D5D4E">
              <w:rPr>
                <w:rStyle w:val="Hyperlink"/>
                <w:rFonts w:ascii="Times New Roman" w:hAnsi="Times New Roman" w:cs="Times New Roman"/>
                <w:noProof/>
                <w:sz w:val="24"/>
                <w:szCs w:val="24"/>
                <w:lang w:val="en-GB"/>
              </w:rPr>
              <w:t>.4 Sub-questions</w:t>
            </w:r>
            <w:r w:rsidR="00D72DC2">
              <w:rPr>
                <w:rFonts w:ascii="Times New Roman" w:hAnsi="Times New Roman" w:cs="Times New Roman"/>
                <w:noProof/>
                <w:webHidden/>
                <w:sz w:val="24"/>
                <w:szCs w:val="24"/>
              </w:rPr>
              <w:t xml:space="preserve">                                                                                           </w:t>
            </w:r>
            <w:r w:rsidR="00EB7E99">
              <w:rPr>
                <w:rFonts w:ascii="Times New Roman" w:hAnsi="Times New Roman" w:cs="Times New Roman"/>
                <w:noProof/>
                <w:webHidden/>
                <w:sz w:val="24"/>
                <w:szCs w:val="24"/>
              </w:rPr>
              <w:t xml:space="preserve">                               </w:t>
            </w:r>
            <w:r w:rsidR="007E0462">
              <w:rPr>
                <w:rFonts w:ascii="Times New Roman" w:hAnsi="Times New Roman" w:cs="Times New Roman"/>
                <w:noProof/>
                <w:webHidden/>
                <w:sz w:val="24"/>
                <w:szCs w:val="24"/>
              </w:rPr>
              <w:t>8</w:t>
            </w:r>
          </w:hyperlink>
        </w:p>
        <w:p w:rsidR="00D72DC2" w:rsidRDefault="00D72DC2" w:rsidP="00B84B56">
          <w:pPr>
            <w:jc w:val="both"/>
          </w:pPr>
        </w:p>
        <w:p w:rsidR="007B3185" w:rsidRPr="007D5D4E" w:rsidRDefault="007B3185" w:rsidP="00B84B56">
          <w:pPr>
            <w:jc w:val="both"/>
            <w:rPr>
              <w:rFonts w:ascii="Times New Roman" w:hAnsi="Times New Roman" w:cs="Times New Roman"/>
              <w:b/>
              <w:sz w:val="24"/>
              <w:szCs w:val="24"/>
            </w:rPr>
          </w:pPr>
          <w:r w:rsidRPr="007D5D4E">
            <w:rPr>
              <w:rFonts w:ascii="Times New Roman" w:hAnsi="Times New Roman" w:cs="Times New Roman"/>
              <w:b/>
              <w:sz w:val="24"/>
              <w:szCs w:val="24"/>
            </w:rPr>
            <w:t>1.5 Concepts</w:t>
          </w:r>
          <w:r w:rsidR="00D72DC2">
            <w:rPr>
              <w:rFonts w:ascii="Times New Roman" w:hAnsi="Times New Roman" w:cs="Times New Roman"/>
              <w:b/>
              <w:sz w:val="24"/>
              <w:szCs w:val="24"/>
            </w:rPr>
            <w:tab/>
          </w:r>
          <w:r w:rsidR="00D72DC2">
            <w:rPr>
              <w:rFonts w:ascii="Times New Roman" w:hAnsi="Times New Roman" w:cs="Times New Roman"/>
              <w:b/>
              <w:sz w:val="24"/>
              <w:szCs w:val="24"/>
            </w:rPr>
            <w:tab/>
          </w:r>
          <w:r w:rsidR="00D72DC2">
            <w:rPr>
              <w:rFonts w:ascii="Times New Roman" w:hAnsi="Times New Roman" w:cs="Times New Roman"/>
              <w:b/>
              <w:sz w:val="24"/>
              <w:szCs w:val="24"/>
            </w:rPr>
            <w:tab/>
          </w:r>
          <w:r w:rsidR="00D72DC2">
            <w:rPr>
              <w:rFonts w:ascii="Times New Roman" w:hAnsi="Times New Roman" w:cs="Times New Roman"/>
              <w:b/>
              <w:sz w:val="24"/>
              <w:szCs w:val="24"/>
            </w:rPr>
            <w:tab/>
          </w:r>
          <w:r w:rsidR="00D72DC2">
            <w:rPr>
              <w:rFonts w:ascii="Times New Roman" w:hAnsi="Times New Roman" w:cs="Times New Roman"/>
              <w:b/>
              <w:sz w:val="24"/>
              <w:szCs w:val="24"/>
            </w:rPr>
            <w:tab/>
          </w:r>
          <w:r w:rsidR="00D72DC2">
            <w:rPr>
              <w:rFonts w:ascii="Times New Roman" w:hAnsi="Times New Roman" w:cs="Times New Roman"/>
              <w:b/>
              <w:sz w:val="24"/>
              <w:szCs w:val="24"/>
            </w:rPr>
            <w:tab/>
          </w:r>
          <w:r w:rsidR="00D72DC2">
            <w:rPr>
              <w:rFonts w:ascii="Times New Roman" w:hAnsi="Times New Roman" w:cs="Times New Roman"/>
              <w:b/>
              <w:sz w:val="24"/>
              <w:szCs w:val="24"/>
            </w:rPr>
            <w:tab/>
          </w:r>
          <w:r w:rsidR="00D72DC2">
            <w:rPr>
              <w:rFonts w:ascii="Times New Roman" w:hAnsi="Times New Roman" w:cs="Times New Roman"/>
              <w:b/>
              <w:sz w:val="24"/>
              <w:szCs w:val="24"/>
            </w:rPr>
            <w:tab/>
          </w:r>
          <w:r w:rsidR="00D72DC2">
            <w:rPr>
              <w:rFonts w:ascii="Times New Roman" w:hAnsi="Times New Roman" w:cs="Times New Roman"/>
              <w:b/>
              <w:sz w:val="24"/>
              <w:szCs w:val="24"/>
            </w:rPr>
            <w:tab/>
          </w:r>
          <w:r w:rsidR="00D72DC2">
            <w:rPr>
              <w:rFonts w:ascii="Times New Roman" w:hAnsi="Times New Roman" w:cs="Times New Roman"/>
              <w:b/>
              <w:sz w:val="24"/>
              <w:szCs w:val="24"/>
            </w:rPr>
            <w:tab/>
          </w:r>
          <w:r w:rsidR="00D72DC2">
            <w:rPr>
              <w:rFonts w:ascii="Times New Roman" w:hAnsi="Times New Roman" w:cs="Times New Roman"/>
              <w:b/>
              <w:sz w:val="24"/>
              <w:szCs w:val="24"/>
            </w:rPr>
            <w:tab/>
            <w:t xml:space="preserve">         </w:t>
          </w:r>
          <w:r w:rsidR="007E0462">
            <w:rPr>
              <w:rFonts w:ascii="Times New Roman" w:hAnsi="Times New Roman" w:cs="Times New Roman"/>
              <w:b/>
              <w:sz w:val="24"/>
              <w:szCs w:val="24"/>
            </w:rPr>
            <w:t>8</w:t>
          </w:r>
        </w:p>
        <w:p w:rsidR="00350E31" w:rsidRPr="007D5D4E" w:rsidRDefault="00350E31" w:rsidP="00B84B56">
          <w:pPr>
            <w:jc w:val="both"/>
            <w:rPr>
              <w:rFonts w:ascii="Times New Roman" w:hAnsi="Times New Roman" w:cs="Times New Roman"/>
              <w:b/>
              <w:sz w:val="24"/>
              <w:szCs w:val="24"/>
            </w:rPr>
          </w:pPr>
          <w:r w:rsidRPr="007D5D4E">
            <w:rPr>
              <w:rFonts w:ascii="Times New Roman" w:hAnsi="Times New Roman" w:cs="Times New Roman"/>
              <w:b/>
              <w:sz w:val="24"/>
              <w:szCs w:val="24"/>
            </w:rPr>
            <w:t>1.5.1 Assimil</w:t>
          </w:r>
          <w:r w:rsidR="00E049D0">
            <w:rPr>
              <w:rFonts w:ascii="Times New Roman" w:hAnsi="Times New Roman" w:cs="Times New Roman"/>
              <w:b/>
              <w:sz w:val="24"/>
              <w:szCs w:val="24"/>
            </w:rPr>
            <w:t>ation</w:t>
          </w:r>
          <w:r w:rsidR="00D72DC2">
            <w:rPr>
              <w:rFonts w:ascii="Times New Roman" w:hAnsi="Times New Roman" w:cs="Times New Roman"/>
              <w:b/>
              <w:sz w:val="24"/>
              <w:szCs w:val="24"/>
            </w:rPr>
            <w:tab/>
          </w:r>
          <w:r w:rsidR="00D72DC2">
            <w:rPr>
              <w:rFonts w:ascii="Times New Roman" w:hAnsi="Times New Roman" w:cs="Times New Roman"/>
              <w:b/>
              <w:sz w:val="24"/>
              <w:szCs w:val="24"/>
            </w:rPr>
            <w:tab/>
          </w:r>
          <w:r w:rsidR="00D72DC2">
            <w:rPr>
              <w:rFonts w:ascii="Times New Roman" w:hAnsi="Times New Roman" w:cs="Times New Roman"/>
              <w:b/>
              <w:sz w:val="24"/>
              <w:szCs w:val="24"/>
            </w:rPr>
            <w:tab/>
          </w:r>
          <w:r w:rsidR="00D72DC2">
            <w:rPr>
              <w:rFonts w:ascii="Times New Roman" w:hAnsi="Times New Roman" w:cs="Times New Roman"/>
              <w:b/>
              <w:sz w:val="24"/>
              <w:szCs w:val="24"/>
            </w:rPr>
            <w:tab/>
          </w:r>
          <w:r w:rsidR="00D72DC2">
            <w:rPr>
              <w:rFonts w:ascii="Times New Roman" w:hAnsi="Times New Roman" w:cs="Times New Roman"/>
              <w:b/>
              <w:sz w:val="24"/>
              <w:szCs w:val="24"/>
            </w:rPr>
            <w:tab/>
          </w:r>
          <w:r w:rsidR="00D72DC2">
            <w:rPr>
              <w:rFonts w:ascii="Times New Roman" w:hAnsi="Times New Roman" w:cs="Times New Roman"/>
              <w:b/>
              <w:sz w:val="24"/>
              <w:szCs w:val="24"/>
            </w:rPr>
            <w:tab/>
          </w:r>
          <w:r w:rsidR="00D72DC2">
            <w:rPr>
              <w:rFonts w:ascii="Times New Roman" w:hAnsi="Times New Roman" w:cs="Times New Roman"/>
              <w:b/>
              <w:sz w:val="24"/>
              <w:szCs w:val="24"/>
            </w:rPr>
            <w:tab/>
          </w:r>
          <w:r w:rsidR="00D72DC2">
            <w:rPr>
              <w:rFonts w:ascii="Times New Roman" w:hAnsi="Times New Roman" w:cs="Times New Roman"/>
              <w:b/>
              <w:sz w:val="24"/>
              <w:szCs w:val="24"/>
            </w:rPr>
            <w:tab/>
          </w:r>
          <w:r w:rsidR="00D72DC2">
            <w:rPr>
              <w:rFonts w:ascii="Times New Roman" w:hAnsi="Times New Roman" w:cs="Times New Roman"/>
              <w:b/>
              <w:sz w:val="24"/>
              <w:szCs w:val="24"/>
            </w:rPr>
            <w:tab/>
          </w:r>
          <w:r w:rsidR="00D72DC2">
            <w:rPr>
              <w:rFonts w:ascii="Times New Roman" w:hAnsi="Times New Roman" w:cs="Times New Roman"/>
              <w:b/>
              <w:sz w:val="24"/>
              <w:szCs w:val="24"/>
            </w:rPr>
            <w:tab/>
            <w:t xml:space="preserve">         </w:t>
          </w:r>
          <w:r w:rsidR="007E0462">
            <w:rPr>
              <w:rFonts w:ascii="Times New Roman" w:hAnsi="Times New Roman" w:cs="Times New Roman"/>
              <w:b/>
              <w:sz w:val="24"/>
              <w:szCs w:val="24"/>
            </w:rPr>
            <w:t>9</w:t>
          </w:r>
        </w:p>
        <w:p w:rsidR="00350E31" w:rsidRPr="007D5D4E" w:rsidRDefault="00350E31" w:rsidP="00B84B56">
          <w:pPr>
            <w:jc w:val="both"/>
            <w:rPr>
              <w:rFonts w:ascii="Times New Roman" w:hAnsi="Times New Roman" w:cs="Times New Roman"/>
              <w:b/>
              <w:sz w:val="24"/>
              <w:szCs w:val="24"/>
            </w:rPr>
          </w:pPr>
          <w:r w:rsidRPr="007D5D4E">
            <w:rPr>
              <w:rFonts w:ascii="Times New Roman" w:hAnsi="Times New Roman" w:cs="Times New Roman"/>
              <w:b/>
              <w:sz w:val="24"/>
              <w:szCs w:val="24"/>
            </w:rPr>
            <w:t>1.5.2 Social Exclusion</w:t>
          </w:r>
          <w:r w:rsidR="00D72DC2">
            <w:rPr>
              <w:rFonts w:ascii="Times New Roman" w:hAnsi="Times New Roman" w:cs="Times New Roman"/>
              <w:b/>
              <w:sz w:val="24"/>
              <w:szCs w:val="24"/>
            </w:rPr>
            <w:tab/>
          </w:r>
          <w:r w:rsidR="00D72DC2">
            <w:rPr>
              <w:rFonts w:ascii="Times New Roman" w:hAnsi="Times New Roman" w:cs="Times New Roman"/>
              <w:b/>
              <w:sz w:val="24"/>
              <w:szCs w:val="24"/>
            </w:rPr>
            <w:tab/>
          </w:r>
          <w:r w:rsidR="00D72DC2">
            <w:rPr>
              <w:rFonts w:ascii="Times New Roman" w:hAnsi="Times New Roman" w:cs="Times New Roman"/>
              <w:b/>
              <w:sz w:val="24"/>
              <w:szCs w:val="24"/>
            </w:rPr>
            <w:tab/>
          </w:r>
          <w:r w:rsidR="00D72DC2">
            <w:rPr>
              <w:rFonts w:ascii="Times New Roman" w:hAnsi="Times New Roman" w:cs="Times New Roman"/>
              <w:b/>
              <w:sz w:val="24"/>
              <w:szCs w:val="24"/>
            </w:rPr>
            <w:tab/>
          </w:r>
          <w:r w:rsidR="00D72DC2">
            <w:rPr>
              <w:rFonts w:ascii="Times New Roman" w:hAnsi="Times New Roman" w:cs="Times New Roman"/>
              <w:b/>
              <w:sz w:val="24"/>
              <w:szCs w:val="24"/>
            </w:rPr>
            <w:tab/>
          </w:r>
          <w:r w:rsidR="00D72DC2">
            <w:rPr>
              <w:rFonts w:ascii="Times New Roman" w:hAnsi="Times New Roman" w:cs="Times New Roman"/>
              <w:b/>
              <w:sz w:val="24"/>
              <w:szCs w:val="24"/>
            </w:rPr>
            <w:tab/>
          </w:r>
          <w:r w:rsidR="00D72DC2">
            <w:rPr>
              <w:rFonts w:ascii="Times New Roman" w:hAnsi="Times New Roman" w:cs="Times New Roman"/>
              <w:b/>
              <w:sz w:val="24"/>
              <w:szCs w:val="24"/>
            </w:rPr>
            <w:tab/>
          </w:r>
          <w:r w:rsidR="00D72DC2">
            <w:rPr>
              <w:rFonts w:ascii="Times New Roman" w:hAnsi="Times New Roman" w:cs="Times New Roman"/>
              <w:b/>
              <w:sz w:val="24"/>
              <w:szCs w:val="24"/>
            </w:rPr>
            <w:tab/>
          </w:r>
          <w:r w:rsidR="00D72DC2">
            <w:rPr>
              <w:rFonts w:ascii="Times New Roman" w:hAnsi="Times New Roman" w:cs="Times New Roman"/>
              <w:b/>
              <w:sz w:val="24"/>
              <w:szCs w:val="24"/>
            </w:rPr>
            <w:tab/>
            <w:t xml:space="preserve">         </w:t>
          </w:r>
          <w:r w:rsidR="007E0462">
            <w:rPr>
              <w:rFonts w:ascii="Times New Roman" w:hAnsi="Times New Roman" w:cs="Times New Roman"/>
              <w:b/>
              <w:sz w:val="24"/>
              <w:szCs w:val="24"/>
            </w:rPr>
            <w:t>9</w:t>
          </w:r>
        </w:p>
        <w:p w:rsidR="00D72DC2" w:rsidRDefault="00E960E2" w:rsidP="00B84B56">
          <w:pPr>
            <w:jc w:val="both"/>
            <w:rPr>
              <w:rFonts w:ascii="Times New Roman" w:hAnsi="Times New Roman" w:cs="Times New Roman"/>
              <w:b/>
              <w:sz w:val="24"/>
              <w:szCs w:val="24"/>
            </w:rPr>
          </w:pPr>
          <w:r>
            <w:rPr>
              <w:rFonts w:ascii="Times New Roman" w:hAnsi="Times New Roman" w:cs="Times New Roman"/>
              <w:b/>
              <w:sz w:val="24"/>
              <w:szCs w:val="24"/>
            </w:rPr>
            <w:t>1.5.3 Foreign Job Seeker</w:t>
          </w:r>
          <w:r w:rsidR="00D72DC2">
            <w:rPr>
              <w:rFonts w:ascii="Times New Roman" w:hAnsi="Times New Roman" w:cs="Times New Roman"/>
              <w:b/>
              <w:sz w:val="24"/>
              <w:szCs w:val="24"/>
            </w:rPr>
            <w:tab/>
          </w:r>
          <w:r w:rsidR="00D72DC2">
            <w:rPr>
              <w:rFonts w:ascii="Times New Roman" w:hAnsi="Times New Roman" w:cs="Times New Roman"/>
              <w:b/>
              <w:sz w:val="24"/>
              <w:szCs w:val="24"/>
            </w:rPr>
            <w:tab/>
          </w:r>
          <w:r w:rsidR="00D72DC2">
            <w:rPr>
              <w:rFonts w:ascii="Times New Roman" w:hAnsi="Times New Roman" w:cs="Times New Roman"/>
              <w:b/>
              <w:sz w:val="24"/>
              <w:szCs w:val="24"/>
            </w:rPr>
            <w:tab/>
          </w:r>
          <w:r w:rsidR="00D72DC2">
            <w:rPr>
              <w:rFonts w:ascii="Times New Roman" w:hAnsi="Times New Roman" w:cs="Times New Roman"/>
              <w:b/>
              <w:sz w:val="24"/>
              <w:szCs w:val="24"/>
            </w:rPr>
            <w:tab/>
          </w:r>
          <w:r w:rsidR="00D72DC2">
            <w:rPr>
              <w:rFonts w:ascii="Times New Roman" w:hAnsi="Times New Roman" w:cs="Times New Roman"/>
              <w:b/>
              <w:sz w:val="24"/>
              <w:szCs w:val="24"/>
            </w:rPr>
            <w:tab/>
          </w:r>
          <w:r w:rsidR="00D72DC2">
            <w:rPr>
              <w:rFonts w:ascii="Times New Roman" w:hAnsi="Times New Roman" w:cs="Times New Roman"/>
              <w:b/>
              <w:sz w:val="24"/>
              <w:szCs w:val="24"/>
            </w:rPr>
            <w:tab/>
          </w:r>
          <w:r w:rsidR="00D72DC2">
            <w:rPr>
              <w:rFonts w:ascii="Times New Roman" w:hAnsi="Times New Roman" w:cs="Times New Roman"/>
              <w:b/>
              <w:sz w:val="24"/>
              <w:szCs w:val="24"/>
            </w:rPr>
            <w:tab/>
          </w:r>
          <w:r w:rsidR="00D72DC2">
            <w:rPr>
              <w:rFonts w:ascii="Times New Roman" w:hAnsi="Times New Roman" w:cs="Times New Roman"/>
              <w:b/>
              <w:sz w:val="24"/>
              <w:szCs w:val="24"/>
            </w:rPr>
            <w:tab/>
          </w:r>
          <w:r w:rsidR="00D72DC2">
            <w:rPr>
              <w:rFonts w:ascii="Times New Roman" w:hAnsi="Times New Roman" w:cs="Times New Roman"/>
              <w:b/>
              <w:sz w:val="24"/>
              <w:szCs w:val="24"/>
            </w:rPr>
            <w:tab/>
            <w:t xml:space="preserve">       </w:t>
          </w:r>
          <w:r w:rsidR="007E0462">
            <w:rPr>
              <w:rFonts w:ascii="Times New Roman" w:hAnsi="Times New Roman" w:cs="Times New Roman"/>
              <w:b/>
              <w:sz w:val="24"/>
              <w:szCs w:val="24"/>
            </w:rPr>
            <w:t>10</w:t>
          </w:r>
        </w:p>
        <w:p w:rsidR="00014E61" w:rsidRPr="007D5D4E" w:rsidRDefault="00014E61" w:rsidP="00B84B56">
          <w:pPr>
            <w:jc w:val="both"/>
            <w:rPr>
              <w:rFonts w:ascii="Times New Roman" w:hAnsi="Times New Roman" w:cs="Times New Roman"/>
              <w:b/>
              <w:sz w:val="24"/>
              <w:szCs w:val="24"/>
            </w:rPr>
          </w:pPr>
          <w:r w:rsidRPr="007D5D4E">
            <w:rPr>
              <w:rFonts w:ascii="Times New Roman" w:hAnsi="Times New Roman" w:cs="Times New Roman"/>
              <w:b/>
              <w:sz w:val="24"/>
              <w:szCs w:val="24"/>
            </w:rPr>
            <w:t>1.</w:t>
          </w:r>
          <w:r w:rsidR="00214EFB" w:rsidRPr="007D5D4E">
            <w:rPr>
              <w:rFonts w:ascii="Times New Roman" w:hAnsi="Times New Roman" w:cs="Times New Roman"/>
              <w:b/>
              <w:sz w:val="24"/>
              <w:szCs w:val="24"/>
            </w:rPr>
            <w:t>5.4 Green Card Scheme</w:t>
          </w:r>
          <w:r w:rsidR="00D72DC2">
            <w:rPr>
              <w:rFonts w:ascii="Times New Roman" w:hAnsi="Times New Roman" w:cs="Times New Roman"/>
              <w:b/>
              <w:sz w:val="24"/>
              <w:szCs w:val="24"/>
            </w:rPr>
            <w:t xml:space="preserve">                                                                                                            </w:t>
          </w:r>
          <w:r w:rsidR="007E0462">
            <w:rPr>
              <w:rFonts w:ascii="Times New Roman" w:hAnsi="Times New Roman" w:cs="Times New Roman"/>
              <w:b/>
              <w:sz w:val="24"/>
              <w:szCs w:val="24"/>
            </w:rPr>
            <w:t>11</w:t>
          </w:r>
        </w:p>
        <w:p w:rsidR="00350E31" w:rsidRPr="007D5D4E" w:rsidRDefault="00350E31" w:rsidP="00B84B56">
          <w:pPr>
            <w:jc w:val="both"/>
            <w:rPr>
              <w:rFonts w:ascii="Times New Roman" w:hAnsi="Times New Roman" w:cs="Times New Roman"/>
              <w:b/>
              <w:sz w:val="24"/>
              <w:szCs w:val="24"/>
            </w:rPr>
          </w:pPr>
          <w:r w:rsidRPr="007D5D4E">
            <w:rPr>
              <w:rFonts w:ascii="Times New Roman" w:hAnsi="Times New Roman" w:cs="Times New Roman"/>
              <w:b/>
              <w:sz w:val="24"/>
              <w:szCs w:val="24"/>
            </w:rPr>
            <w:t>1.6 Delimitations</w:t>
          </w:r>
          <w:r w:rsidR="00D72DC2">
            <w:rPr>
              <w:rFonts w:ascii="Times New Roman" w:hAnsi="Times New Roman" w:cs="Times New Roman"/>
              <w:b/>
              <w:sz w:val="24"/>
              <w:szCs w:val="24"/>
            </w:rPr>
            <w:t xml:space="preserve">                                                                                                                           </w:t>
          </w:r>
          <w:r w:rsidR="007E0462">
            <w:rPr>
              <w:rFonts w:ascii="Times New Roman" w:hAnsi="Times New Roman" w:cs="Times New Roman"/>
              <w:b/>
              <w:sz w:val="24"/>
              <w:szCs w:val="24"/>
            </w:rPr>
            <w:t>11</w:t>
          </w:r>
        </w:p>
        <w:p w:rsidR="00712220" w:rsidRPr="007D5D4E" w:rsidRDefault="00654C07" w:rsidP="00B84B56">
          <w:pPr>
            <w:pStyle w:val="TOC1"/>
            <w:tabs>
              <w:tab w:val="right" w:leader="dot" w:pos="9628"/>
            </w:tabs>
            <w:jc w:val="both"/>
            <w:rPr>
              <w:rFonts w:ascii="Times New Roman" w:eastAsiaTheme="minorEastAsia" w:hAnsi="Times New Roman" w:cs="Times New Roman"/>
              <w:noProof/>
              <w:lang w:eastAsia="da-DK"/>
            </w:rPr>
          </w:pPr>
          <w:hyperlink w:anchor="_Toc294625887" w:history="1">
            <w:r w:rsidR="00877A8B" w:rsidRPr="007D5D4E">
              <w:rPr>
                <w:rStyle w:val="Hyperlink"/>
                <w:rFonts w:ascii="Times New Roman" w:hAnsi="Times New Roman" w:cs="Times New Roman"/>
                <w:noProof/>
                <w:lang w:val="en-GB"/>
              </w:rPr>
              <w:t xml:space="preserve">2. </w:t>
            </w:r>
            <w:r w:rsidR="00D33453" w:rsidRPr="007D5D4E">
              <w:rPr>
                <w:rStyle w:val="Hyperlink"/>
                <w:rFonts w:ascii="Times New Roman" w:hAnsi="Times New Roman" w:cs="Times New Roman"/>
                <w:noProof/>
                <w:lang w:val="en-GB"/>
              </w:rPr>
              <w:t>RESEARCH STRATEGY</w:t>
            </w:r>
            <w:r w:rsidR="00D72DC2">
              <w:rPr>
                <w:rFonts w:ascii="Times New Roman" w:hAnsi="Times New Roman" w:cs="Times New Roman"/>
                <w:noProof/>
                <w:webHidden/>
              </w:rPr>
              <w:t xml:space="preserve">                                                                                                      </w:t>
            </w:r>
            <w:r w:rsidR="007E0462">
              <w:rPr>
                <w:rFonts w:ascii="Times New Roman" w:hAnsi="Times New Roman" w:cs="Times New Roman"/>
                <w:noProof/>
                <w:webHidden/>
              </w:rPr>
              <w:t>13</w:t>
            </w:r>
          </w:hyperlink>
        </w:p>
        <w:p w:rsidR="00712220" w:rsidRPr="007D5D4E" w:rsidRDefault="00654C07" w:rsidP="00B84B56">
          <w:pPr>
            <w:pStyle w:val="TOC2"/>
            <w:tabs>
              <w:tab w:val="right" w:leader="dot" w:pos="9628"/>
            </w:tabs>
            <w:jc w:val="both"/>
            <w:rPr>
              <w:rFonts w:ascii="Times New Roman" w:eastAsiaTheme="minorEastAsia" w:hAnsi="Times New Roman" w:cs="Times New Roman"/>
              <w:noProof/>
              <w:sz w:val="24"/>
              <w:szCs w:val="24"/>
              <w:lang w:eastAsia="da-DK"/>
            </w:rPr>
          </w:pPr>
          <w:hyperlink w:anchor="_Toc294625888" w:history="1">
            <w:r w:rsidR="00D33453" w:rsidRPr="007D5D4E">
              <w:rPr>
                <w:rStyle w:val="Hyperlink"/>
                <w:rFonts w:ascii="Times New Roman" w:hAnsi="Times New Roman" w:cs="Times New Roman"/>
                <w:noProof/>
                <w:sz w:val="24"/>
                <w:szCs w:val="24"/>
                <w:lang w:val="en-GB"/>
              </w:rPr>
              <w:t>2.1 Structure</w:t>
            </w:r>
            <w:r w:rsidR="00D72DC2">
              <w:rPr>
                <w:rFonts w:ascii="Times New Roman" w:hAnsi="Times New Roman" w:cs="Times New Roman"/>
                <w:noProof/>
                <w:webHidden/>
                <w:sz w:val="24"/>
                <w:szCs w:val="24"/>
              </w:rPr>
              <w:t xml:space="preserve">                                                                                                                                 </w:t>
            </w:r>
            <w:r w:rsidR="007E0462">
              <w:rPr>
                <w:rFonts w:ascii="Times New Roman" w:hAnsi="Times New Roman" w:cs="Times New Roman"/>
                <w:noProof/>
                <w:webHidden/>
                <w:sz w:val="24"/>
                <w:szCs w:val="24"/>
              </w:rPr>
              <w:t>13</w:t>
            </w:r>
          </w:hyperlink>
        </w:p>
        <w:p w:rsidR="00712220" w:rsidRPr="007D5D4E" w:rsidRDefault="00654C07" w:rsidP="00B84B56">
          <w:pPr>
            <w:pStyle w:val="TOC2"/>
            <w:tabs>
              <w:tab w:val="right" w:leader="dot" w:pos="9628"/>
            </w:tabs>
            <w:jc w:val="both"/>
            <w:rPr>
              <w:rFonts w:ascii="Times New Roman" w:eastAsiaTheme="minorEastAsia" w:hAnsi="Times New Roman" w:cs="Times New Roman"/>
              <w:noProof/>
              <w:sz w:val="24"/>
              <w:szCs w:val="24"/>
              <w:lang w:eastAsia="da-DK"/>
            </w:rPr>
          </w:pPr>
          <w:hyperlink w:anchor="_Toc294625889" w:history="1">
            <w:r w:rsidR="006772E6" w:rsidRPr="007D5D4E">
              <w:rPr>
                <w:rStyle w:val="Hyperlink"/>
                <w:rFonts w:ascii="Times New Roman" w:hAnsi="Times New Roman" w:cs="Times New Roman"/>
                <w:noProof/>
                <w:sz w:val="24"/>
                <w:szCs w:val="24"/>
                <w:lang w:val="en-GB"/>
              </w:rPr>
              <w:t xml:space="preserve">2.2 </w:t>
            </w:r>
            <w:r w:rsidR="00B609B1" w:rsidRPr="007D5D4E">
              <w:rPr>
                <w:rStyle w:val="Hyperlink"/>
                <w:rFonts w:ascii="Times New Roman" w:hAnsi="Times New Roman" w:cs="Times New Roman"/>
                <w:noProof/>
                <w:sz w:val="24"/>
                <w:szCs w:val="24"/>
                <w:lang w:val="en-GB"/>
              </w:rPr>
              <w:t>Design</w:t>
            </w:r>
            <w:r w:rsidR="00D72DC2">
              <w:rPr>
                <w:rFonts w:ascii="Times New Roman" w:hAnsi="Times New Roman" w:cs="Times New Roman"/>
                <w:noProof/>
                <w:webHidden/>
                <w:sz w:val="24"/>
                <w:szCs w:val="24"/>
              </w:rPr>
              <w:t xml:space="preserve">                                                                                                                                      </w:t>
            </w:r>
            <w:r w:rsidR="007E0462">
              <w:rPr>
                <w:rFonts w:ascii="Times New Roman" w:hAnsi="Times New Roman" w:cs="Times New Roman"/>
                <w:noProof/>
                <w:webHidden/>
                <w:sz w:val="24"/>
                <w:szCs w:val="24"/>
              </w:rPr>
              <w:t>15</w:t>
            </w:r>
          </w:hyperlink>
        </w:p>
        <w:p w:rsidR="00712220" w:rsidRPr="007D5D4E" w:rsidRDefault="00654C07" w:rsidP="00B84B56">
          <w:pPr>
            <w:pStyle w:val="TOC1"/>
            <w:tabs>
              <w:tab w:val="right" w:leader="dot" w:pos="9628"/>
            </w:tabs>
            <w:jc w:val="both"/>
            <w:rPr>
              <w:rFonts w:ascii="Times New Roman" w:eastAsiaTheme="minorEastAsia" w:hAnsi="Times New Roman" w:cs="Times New Roman"/>
              <w:noProof/>
              <w:lang w:eastAsia="da-DK"/>
            </w:rPr>
          </w:pPr>
          <w:hyperlink w:anchor="_Toc294625890" w:history="1">
            <w:r w:rsidR="00B609B1" w:rsidRPr="007D5D4E">
              <w:rPr>
                <w:rStyle w:val="Hyperlink"/>
                <w:rFonts w:ascii="Times New Roman" w:hAnsi="Times New Roman" w:cs="Times New Roman"/>
                <w:noProof/>
                <w:lang w:val="en-GB"/>
              </w:rPr>
              <w:t>2.3</w:t>
            </w:r>
            <w:r w:rsidR="00712220" w:rsidRPr="007D5D4E">
              <w:rPr>
                <w:rStyle w:val="Hyperlink"/>
                <w:rFonts w:ascii="Times New Roman" w:hAnsi="Times New Roman" w:cs="Times New Roman"/>
                <w:noProof/>
                <w:lang w:val="en-GB"/>
              </w:rPr>
              <w:t xml:space="preserve"> Methodology</w:t>
            </w:r>
            <w:r w:rsidR="00D72DC2">
              <w:rPr>
                <w:rFonts w:ascii="Times New Roman" w:hAnsi="Times New Roman" w:cs="Times New Roman"/>
                <w:noProof/>
                <w:webHidden/>
              </w:rPr>
              <w:t xml:space="preserve">                                                                                                                </w:t>
            </w:r>
            <w:r w:rsidR="007E0462">
              <w:rPr>
                <w:rFonts w:ascii="Times New Roman" w:hAnsi="Times New Roman" w:cs="Times New Roman"/>
                <w:noProof/>
                <w:webHidden/>
              </w:rPr>
              <w:t>16</w:t>
            </w:r>
          </w:hyperlink>
        </w:p>
        <w:p w:rsidR="00712220" w:rsidRPr="007D5D4E" w:rsidRDefault="00654C07" w:rsidP="00B84B56">
          <w:pPr>
            <w:pStyle w:val="TOC2"/>
            <w:tabs>
              <w:tab w:val="right" w:leader="dot" w:pos="9628"/>
            </w:tabs>
            <w:jc w:val="both"/>
            <w:rPr>
              <w:rFonts w:ascii="Times New Roman" w:eastAsiaTheme="minorEastAsia" w:hAnsi="Times New Roman" w:cs="Times New Roman"/>
              <w:noProof/>
              <w:sz w:val="24"/>
              <w:szCs w:val="24"/>
              <w:lang w:eastAsia="da-DK"/>
            </w:rPr>
          </w:pPr>
          <w:hyperlink w:anchor="_Toc294625891" w:history="1">
            <w:r w:rsidR="007D7763" w:rsidRPr="007D5D4E">
              <w:rPr>
                <w:rStyle w:val="Hyperlink"/>
                <w:rFonts w:ascii="Times New Roman" w:hAnsi="Times New Roman" w:cs="Times New Roman"/>
                <w:noProof/>
                <w:sz w:val="24"/>
                <w:szCs w:val="24"/>
                <w:lang w:val="en-GB"/>
              </w:rPr>
              <w:t>2.4 RESEARCH METHOD</w:t>
            </w:r>
            <w:r w:rsidR="00D72DC2">
              <w:rPr>
                <w:rFonts w:ascii="Times New Roman" w:hAnsi="Times New Roman" w:cs="Times New Roman"/>
                <w:noProof/>
                <w:webHidden/>
                <w:sz w:val="24"/>
                <w:szCs w:val="24"/>
              </w:rPr>
              <w:t xml:space="preserve">                                                                                                        </w:t>
            </w:r>
            <w:r w:rsidR="007E0462">
              <w:rPr>
                <w:rFonts w:ascii="Times New Roman" w:hAnsi="Times New Roman" w:cs="Times New Roman"/>
                <w:noProof/>
                <w:webHidden/>
                <w:sz w:val="24"/>
                <w:szCs w:val="24"/>
              </w:rPr>
              <w:t>17</w:t>
            </w:r>
          </w:hyperlink>
        </w:p>
        <w:p w:rsidR="00712220" w:rsidRPr="007D5D4E" w:rsidRDefault="00654C07" w:rsidP="00B84B56">
          <w:pPr>
            <w:pStyle w:val="TOC2"/>
            <w:tabs>
              <w:tab w:val="right" w:leader="dot" w:pos="9628"/>
            </w:tabs>
            <w:jc w:val="both"/>
            <w:rPr>
              <w:rFonts w:ascii="Times New Roman" w:eastAsiaTheme="minorEastAsia" w:hAnsi="Times New Roman" w:cs="Times New Roman"/>
              <w:noProof/>
              <w:sz w:val="24"/>
              <w:szCs w:val="24"/>
              <w:lang w:eastAsia="da-DK"/>
            </w:rPr>
          </w:pPr>
          <w:hyperlink w:anchor="_Toc294625892" w:history="1">
            <w:r w:rsidR="007D7763" w:rsidRPr="007D5D4E">
              <w:rPr>
                <w:rStyle w:val="Hyperlink"/>
                <w:rFonts w:ascii="Times New Roman" w:hAnsi="Times New Roman" w:cs="Times New Roman"/>
                <w:noProof/>
                <w:sz w:val="24"/>
                <w:szCs w:val="24"/>
                <w:lang w:val="en-GB"/>
              </w:rPr>
              <w:t>2.</w:t>
            </w:r>
            <w:r w:rsidR="00824B04" w:rsidRPr="007D5D4E">
              <w:rPr>
                <w:rStyle w:val="Hyperlink"/>
                <w:rFonts w:ascii="Times New Roman" w:hAnsi="Times New Roman" w:cs="Times New Roman"/>
                <w:noProof/>
                <w:sz w:val="24"/>
                <w:szCs w:val="24"/>
                <w:lang w:val="en-GB"/>
              </w:rPr>
              <w:t>5 QUALITATIVE RESEARCH</w:t>
            </w:r>
            <w:r w:rsidR="00D72DC2">
              <w:rPr>
                <w:rFonts w:ascii="Times New Roman" w:hAnsi="Times New Roman" w:cs="Times New Roman"/>
                <w:noProof/>
                <w:webHidden/>
                <w:sz w:val="24"/>
                <w:szCs w:val="24"/>
              </w:rPr>
              <w:t xml:space="preserve">                                                                           </w:t>
            </w:r>
            <w:r w:rsidR="008E180A">
              <w:rPr>
                <w:rFonts w:ascii="Times New Roman" w:hAnsi="Times New Roman" w:cs="Times New Roman"/>
                <w:noProof/>
                <w:webHidden/>
                <w:sz w:val="24"/>
                <w:szCs w:val="24"/>
              </w:rPr>
              <w:t xml:space="preserve">                   </w:t>
            </w:r>
            <w:r w:rsidR="007E0462">
              <w:rPr>
                <w:rFonts w:ascii="Times New Roman" w:hAnsi="Times New Roman" w:cs="Times New Roman"/>
                <w:noProof/>
                <w:webHidden/>
                <w:sz w:val="24"/>
                <w:szCs w:val="24"/>
              </w:rPr>
              <w:t>18</w:t>
            </w:r>
          </w:hyperlink>
        </w:p>
        <w:p w:rsidR="001C1238" w:rsidRPr="007D5D4E" w:rsidRDefault="00654C07" w:rsidP="00B84B56">
          <w:pPr>
            <w:pStyle w:val="TOC2"/>
            <w:tabs>
              <w:tab w:val="right" w:leader="dot" w:pos="9628"/>
            </w:tabs>
            <w:spacing w:line="360" w:lineRule="auto"/>
            <w:jc w:val="both"/>
            <w:rPr>
              <w:rFonts w:ascii="Times New Roman" w:hAnsi="Times New Roman" w:cs="Times New Roman"/>
              <w:sz w:val="24"/>
              <w:szCs w:val="24"/>
            </w:rPr>
          </w:pPr>
          <w:hyperlink w:anchor="_Toc294625893" w:history="1">
            <w:r w:rsidR="00824B04" w:rsidRPr="007D5D4E">
              <w:rPr>
                <w:rStyle w:val="Hyperlink"/>
                <w:rFonts w:ascii="Times New Roman" w:hAnsi="Times New Roman" w:cs="Times New Roman"/>
                <w:noProof/>
                <w:sz w:val="24"/>
                <w:szCs w:val="24"/>
                <w:lang w:val="en-GB"/>
              </w:rPr>
              <w:t>2.</w:t>
            </w:r>
            <w:r w:rsidR="00776E90" w:rsidRPr="007D5D4E">
              <w:rPr>
                <w:rStyle w:val="Hyperlink"/>
                <w:rFonts w:ascii="Times New Roman" w:hAnsi="Times New Roman" w:cs="Times New Roman"/>
                <w:noProof/>
                <w:sz w:val="24"/>
                <w:szCs w:val="24"/>
                <w:lang w:val="en-GB"/>
              </w:rPr>
              <w:t>5.1 Questionnaire Form</w:t>
            </w:r>
            <w:r w:rsidR="00D72DC2">
              <w:rPr>
                <w:rFonts w:ascii="Times New Roman" w:hAnsi="Times New Roman" w:cs="Times New Roman"/>
                <w:noProof/>
                <w:webHidden/>
                <w:sz w:val="24"/>
                <w:szCs w:val="24"/>
              </w:rPr>
              <w:t xml:space="preserve">                                                                                                            </w:t>
            </w:r>
            <w:r w:rsidR="007E0462">
              <w:rPr>
                <w:rFonts w:ascii="Times New Roman" w:hAnsi="Times New Roman" w:cs="Times New Roman"/>
                <w:noProof/>
                <w:webHidden/>
                <w:sz w:val="24"/>
                <w:szCs w:val="24"/>
              </w:rPr>
              <w:t>18</w:t>
            </w:r>
          </w:hyperlink>
        </w:p>
        <w:p w:rsidR="001C1238" w:rsidRPr="007D5D4E" w:rsidRDefault="00776E90" w:rsidP="00B84B56">
          <w:pPr>
            <w:spacing w:line="360" w:lineRule="auto"/>
            <w:jc w:val="both"/>
            <w:rPr>
              <w:rFonts w:ascii="Times New Roman" w:hAnsi="Times New Roman" w:cs="Times New Roman"/>
              <w:b/>
              <w:sz w:val="24"/>
              <w:szCs w:val="24"/>
            </w:rPr>
          </w:pPr>
          <w:r w:rsidRPr="007D5D4E">
            <w:rPr>
              <w:rFonts w:ascii="Times New Roman" w:hAnsi="Times New Roman" w:cs="Times New Roman"/>
              <w:b/>
              <w:sz w:val="24"/>
              <w:szCs w:val="24"/>
            </w:rPr>
            <w:t xml:space="preserve">2.5.2 </w:t>
          </w:r>
          <w:r w:rsidR="001C1238" w:rsidRPr="007D5D4E">
            <w:rPr>
              <w:rFonts w:ascii="Times New Roman" w:hAnsi="Times New Roman" w:cs="Times New Roman"/>
              <w:b/>
              <w:sz w:val="24"/>
              <w:szCs w:val="24"/>
            </w:rPr>
            <w:t>Choice of Re</w:t>
          </w:r>
          <w:r w:rsidR="00112317">
            <w:rPr>
              <w:rFonts w:ascii="Times New Roman" w:hAnsi="Times New Roman" w:cs="Times New Roman"/>
              <w:b/>
              <w:sz w:val="24"/>
              <w:szCs w:val="24"/>
            </w:rPr>
            <w:t>spondents</w:t>
          </w:r>
          <w:r w:rsidR="00D72DC2">
            <w:rPr>
              <w:rFonts w:ascii="Times New Roman" w:hAnsi="Times New Roman" w:cs="Times New Roman"/>
              <w:b/>
              <w:sz w:val="24"/>
              <w:szCs w:val="24"/>
            </w:rPr>
            <w:tab/>
          </w:r>
          <w:r w:rsidR="00D72DC2">
            <w:rPr>
              <w:rFonts w:ascii="Times New Roman" w:hAnsi="Times New Roman" w:cs="Times New Roman"/>
              <w:b/>
              <w:sz w:val="24"/>
              <w:szCs w:val="24"/>
            </w:rPr>
            <w:tab/>
          </w:r>
          <w:r w:rsidR="00D72DC2">
            <w:rPr>
              <w:rFonts w:ascii="Times New Roman" w:hAnsi="Times New Roman" w:cs="Times New Roman"/>
              <w:b/>
              <w:sz w:val="24"/>
              <w:szCs w:val="24"/>
            </w:rPr>
            <w:tab/>
          </w:r>
          <w:r w:rsidR="00D72DC2">
            <w:rPr>
              <w:rFonts w:ascii="Times New Roman" w:hAnsi="Times New Roman" w:cs="Times New Roman"/>
              <w:b/>
              <w:sz w:val="24"/>
              <w:szCs w:val="24"/>
            </w:rPr>
            <w:tab/>
          </w:r>
          <w:r w:rsidR="00D72DC2">
            <w:rPr>
              <w:rFonts w:ascii="Times New Roman" w:hAnsi="Times New Roman" w:cs="Times New Roman"/>
              <w:b/>
              <w:sz w:val="24"/>
              <w:szCs w:val="24"/>
            </w:rPr>
            <w:tab/>
          </w:r>
          <w:r w:rsidR="00D72DC2">
            <w:rPr>
              <w:rFonts w:ascii="Times New Roman" w:hAnsi="Times New Roman" w:cs="Times New Roman"/>
              <w:b/>
              <w:sz w:val="24"/>
              <w:szCs w:val="24"/>
            </w:rPr>
            <w:tab/>
          </w:r>
          <w:r w:rsidR="00D72DC2">
            <w:rPr>
              <w:rFonts w:ascii="Times New Roman" w:hAnsi="Times New Roman" w:cs="Times New Roman"/>
              <w:b/>
              <w:sz w:val="24"/>
              <w:szCs w:val="24"/>
            </w:rPr>
            <w:tab/>
          </w:r>
          <w:r w:rsidR="00D72DC2">
            <w:rPr>
              <w:rFonts w:ascii="Times New Roman" w:hAnsi="Times New Roman" w:cs="Times New Roman"/>
              <w:b/>
              <w:sz w:val="24"/>
              <w:szCs w:val="24"/>
            </w:rPr>
            <w:tab/>
          </w:r>
          <w:r w:rsidR="00D72DC2">
            <w:rPr>
              <w:rFonts w:ascii="Times New Roman" w:hAnsi="Times New Roman" w:cs="Times New Roman"/>
              <w:b/>
              <w:sz w:val="24"/>
              <w:szCs w:val="24"/>
            </w:rPr>
            <w:tab/>
            <w:t xml:space="preserve">        </w:t>
          </w:r>
          <w:r w:rsidR="007E0462">
            <w:rPr>
              <w:rFonts w:ascii="Times New Roman" w:hAnsi="Times New Roman" w:cs="Times New Roman"/>
              <w:b/>
              <w:sz w:val="24"/>
              <w:szCs w:val="24"/>
            </w:rPr>
            <w:t>19</w:t>
          </w:r>
        </w:p>
        <w:p w:rsidR="001C1238" w:rsidRPr="007D5D4E" w:rsidRDefault="000F543D" w:rsidP="00B84B56">
          <w:pPr>
            <w:spacing w:line="360" w:lineRule="auto"/>
            <w:jc w:val="both"/>
            <w:rPr>
              <w:rFonts w:ascii="Times New Roman" w:hAnsi="Times New Roman" w:cs="Times New Roman"/>
              <w:b/>
              <w:sz w:val="24"/>
              <w:szCs w:val="24"/>
            </w:rPr>
          </w:pPr>
          <w:r w:rsidRPr="007D5D4E">
            <w:rPr>
              <w:rFonts w:ascii="Times New Roman" w:hAnsi="Times New Roman" w:cs="Times New Roman"/>
              <w:b/>
              <w:sz w:val="24"/>
              <w:szCs w:val="24"/>
            </w:rPr>
            <w:lastRenderedPageBreak/>
            <w:t>2.5.3 Briefing of Res</w:t>
          </w:r>
          <w:r w:rsidR="007E0462">
            <w:rPr>
              <w:rFonts w:ascii="Times New Roman" w:hAnsi="Times New Roman" w:cs="Times New Roman"/>
              <w:b/>
              <w:sz w:val="24"/>
              <w:szCs w:val="24"/>
            </w:rPr>
            <w:t>pondents</w:t>
          </w:r>
          <w:r w:rsidR="00D72DC2">
            <w:rPr>
              <w:rFonts w:ascii="Times New Roman" w:hAnsi="Times New Roman" w:cs="Times New Roman"/>
              <w:b/>
              <w:sz w:val="24"/>
              <w:szCs w:val="24"/>
            </w:rPr>
            <w:tab/>
          </w:r>
          <w:r w:rsidR="00D72DC2">
            <w:rPr>
              <w:rFonts w:ascii="Times New Roman" w:hAnsi="Times New Roman" w:cs="Times New Roman"/>
              <w:b/>
              <w:sz w:val="24"/>
              <w:szCs w:val="24"/>
            </w:rPr>
            <w:tab/>
          </w:r>
          <w:r w:rsidR="00D72DC2">
            <w:rPr>
              <w:rFonts w:ascii="Times New Roman" w:hAnsi="Times New Roman" w:cs="Times New Roman"/>
              <w:b/>
              <w:sz w:val="24"/>
              <w:szCs w:val="24"/>
            </w:rPr>
            <w:tab/>
          </w:r>
          <w:r w:rsidR="00D72DC2">
            <w:rPr>
              <w:rFonts w:ascii="Times New Roman" w:hAnsi="Times New Roman" w:cs="Times New Roman"/>
              <w:b/>
              <w:sz w:val="24"/>
              <w:szCs w:val="24"/>
            </w:rPr>
            <w:tab/>
          </w:r>
          <w:r w:rsidR="00D72DC2">
            <w:rPr>
              <w:rFonts w:ascii="Times New Roman" w:hAnsi="Times New Roman" w:cs="Times New Roman"/>
              <w:b/>
              <w:sz w:val="24"/>
              <w:szCs w:val="24"/>
            </w:rPr>
            <w:tab/>
          </w:r>
          <w:r w:rsidR="00D72DC2">
            <w:rPr>
              <w:rFonts w:ascii="Times New Roman" w:hAnsi="Times New Roman" w:cs="Times New Roman"/>
              <w:b/>
              <w:sz w:val="24"/>
              <w:szCs w:val="24"/>
            </w:rPr>
            <w:tab/>
          </w:r>
          <w:r w:rsidR="00D72DC2">
            <w:rPr>
              <w:rFonts w:ascii="Times New Roman" w:hAnsi="Times New Roman" w:cs="Times New Roman"/>
              <w:b/>
              <w:sz w:val="24"/>
              <w:szCs w:val="24"/>
            </w:rPr>
            <w:tab/>
          </w:r>
          <w:r w:rsidR="00D72DC2">
            <w:rPr>
              <w:rFonts w:ascii="Times New Roman" w:hAnsi="Times New Roman" w:cs="Times New Roman"/>
              <w:b/>
              <w:sz w:val="24"/>
              <w:szCs w:val="24"/>
            </w:rPr>
            <w:tab/>
            <w:t xml:space="preserve">       </w:t>
          </w:r>
          <w:r w:rsidR="007E0462">
            <w:rPr>
              <w:rFonts w:ascii="Times New Roman" w:hAnsi="Times New Roman" w:cs="Times New Roman"/>
              <w:b/>
              <w:sz w:val="24"/>
              <w:szCs w:val="24"/>
            </w:rPr>
            <w:t>20</w:t>
          </w:r>
        </w:p>
        <w:p w:rsidR="000F543D" w:rsidRPr="007D5D4E" w:rsidRDefault="000F543D" w:rsidP="00B84B56">
          <w:pPr>
            <w:spacing w:line="360" w:lineRule="auto"/>
            <w:jc w:val="both"/>
            <w:rPr>
              <w:rFonts w:ascii="Times New Roman" w:hAnsi="Times New Roman" w:cs="Times New Roman"/>
              <w:b/>
              <w:sz w:val="24"/>
              <w:szCs w:val="24"/>
            </w:rPr>
          </w:pPr>
          <w:r w:rsidRPr="007D5D4E">
            <w:rPr>
              <w:rFonts w:ascii="Times New Roman" w:hAnsi="Times New Roman" w:cs="Times New Roman"/>
              <w:b/>
              <w:sz w:val="24"/>
              <w:szCs w:val="24"/>
            </w:rPr>
            <w:t>2.5.4 Application of the Method</w:t>
          </w:r>
          <w:r w:rsidR="00D72DC2">
            <w:rPr>
              <w:rFonts w:ascii="Times New Roman" w:hAnsi="Times New Roman" w:cs="Times New Roman"/>
              <w:b/>
              <w:sz w:val="24"/>
              <w:szCs w:val="24"/>
            </w:rPr>
            <w:tab/>
          </w:r>
          <w:r w:rsidR="00D72DC2">
            <w:rPr>
              <w:rFonts w:ascii="Times New Roman" w:hAnsi="Times New Roman" w:cs="Times New Roman"/>
              <w:b/>
              <w:sz w:val="24"/>
              <w:szCs w:val="24"/>
            </w:rPr>
            <w:tab/>
          </w:r>
          <w:r w:rsidR="00D72DC2">
            <w:rPr>
              <w:rFonts w:ascii="Times New Roman" w:hAnsi="Times New Roman" w:cs="Times New Roman"/>
              <w:b/>
              <w:sz w:val="24"/>
              <w:szCs w:val="24"/>
            </w:rPr>
            <w:tab/>
          </w:r>
          <w:r w:rsidR="00D72DC2">
            <w:rPr>
              <w:rFonts w:ascii="Times New Roman" w:hAnsi="Times New Roman" w:cs="Times New Roman"/>
              <w:b/>
              <w:sz w:val="24"/>
              <w:szCs w:val="24"/>
            </w:rPr>
            <w:tab/>
          </w:r>
          <w:r w:rsidR="00D72DC2">
            <w:rPr>
              <w:rFonts w:ascii="Times New Roman" w:hAnsi="Times New Roman" w:cs="Times New Roman"/>
              <w:b/>
              <w:sz w:val="24"/>
              <w:szCs w:val="24"/>
            </w:rPr>
            <w:tab/>
          </w:r>
          <w:r w:rsidR="00D72DC2">
            <w:rPr>
              <w:rFonts w:ascii="Times New Roman" w:hAnsi="Times New Roman" w:cs="Times New Roman"/>
              <w:b/>
              <w:sz w:val="24"/>
              <w:szCs w:val="24"/>
            </w:rPr>
            <w:tab/>
          </w:r>
          <w:r w:rsidR="00D72DC2">
            <w:rPr>
              <w:rFonts w:ascii="Times New Roman" w:hAnsi="Times New Roman" w:cs="Times New Roman"/>
              <w:b/>
              <w:sz w:val="24"/>
              <w:szCs w:val="24"/>
            </w:rPr>
            <w:tab/>
          </w:r>
          <w:r w:rsidR="00D72DC2">
            <w:rPr>
              <w:rFonts w:ascii="Times New Roman" w:hAnsi="Times New Roman" w:cs="Times New Roman"/>
              <w:b/>
              <w:sz w:val="24"/>
              <w:szCs w:val="24"/>
            </w:rPr>
            <w:tab/>
            <w:t xml:space="preserve">       </w:t>
          </w:r>
          <w:r w:rsidR="007E0462">
            <w:rPr>
              <w:rFonts w:ascii="Times New Roman" w:hAnsi="Times New Roman" w:cs="Times New Roman"/>
              <w:b/>
              <w:sz w:val="24"/>
              <w:szCs w:val="24"/>
            </w:rPr>
            <w:t>20</w:t>
          </w:r>
        </w:p>
        <w:p w:rsidR="000F543D" w:rsidRPr="007D5D4E" w:rsidRDefault="000F543D" w:rsidP="00B84B56">
          <w:pPr>
            <w:spacing w:line="360" w:lineRule="auto"/>
            <w:jc w:val="both"/>
            <w:rPr>
              <w:rFonts w:ascii="Times New Roman" w:hAnsi="Times New Roman" w:cs="Times New Roman"/>
              <w:b/>
              <w:sz w:val="24"/>
              <w:szCs w:val="24"/>
            </w:rPr>
          </w:pPr>
          <w:r w:rsidRPr="007D5D4E">
            <w:rPr>
              <w:rFonts w:ascii="Times New Roman" w:hAnsi="Times New Roman" w:cs="Times New Roman"/>
              <w:b/>
              <w:sz w:val="24"/>
              <w:szCs w:val="24"/>
            </w:rPr>
            <w:t>2.5.5 Structure Of the Analysis</w:t>
          </w:r>
          <w:r w:rsidR="00D72DC2">
            <w:rPr>
              <w:rFonts w:ascii="Times New Roman" w:hAnsi="Times New Roman" w:cs="Times New Roman"/>
              <w:b/>
              <w:sz w:val="24"/>
              <w:szCs w:val="24"/>
            </w:rPr>
            <w:tab/>
          </w:r>
          <w:r w:rsidR="00D72DC2">
            <w:rPr>
              <w:rFonts w:ascii="Times New Roman" w:hAnsi="Times New Roman" w:cs="Times New Roman"/>
              <w:b/>
              <w:sz w:val="24"/>
              <w:szCs w:val="24"/>
            </w:rPr>
            <w:tab/>
          </w:r>
          <w:r w:rsidR="00D72DC2">
            <w:rPr>
              <w:rFonts w:ascii="Times New Roman" w:hAnsi="Times New Roman" w:cs="Times New Roman"/>
              <w:b/>
              <w:sz w:val="24"/>
              <w:szCs w:val="24"/>
            </w:rPr>
            <w:tab/>
          </w:r>
          <w:r w:rsidR="00D72DC2">
            <w:rPr>
              <w:rFonts w:ascii="Times New Roman" w:hAnsi="Times New Roman" w:cs="Times New Roman"/>
              <w:b/>
              <w:sz w:val="24"/>
              <w:szCs w:val="24"/>
            </w:rPr>
            <w:tab/>
          </w:r>
          <w:r w:rsidR="00D72DC2">
            <w:rPr>
              <w:rFonts w:ascii="Times New Roman" w:hAnsi="Times New Roman" w:cs="Times New Roman"/>
              <w:b/>
              <w:sz w:val="24"/>
              <w:szCs w:val="24"/>
            </w:rPr>
            <w:tab/>
          </w:r>
          <w:r w:rsidR="00D72DC2">
            <w:rPr>
              <w:rFonts w:ascii="Times New Roman" w:hAnsi="Times New Roman" w:cs="Times New Roman"/>
              <w:b/>
              <w:sz w:val="24"/>
              <w:szCs w:val="24"/>
            </w:rPr>
            <w:tab/>
          </w:r>
          <w:r w:rsidR="00D72DC2">
            <w:rPr>
              <w:rFonts w:ascii="Times New Roman" w:hAnsi="Times New Roman" w:cs="Times New Roman"/>
              <w:b/>
              <w:sz w:val="24"/>
              <w:szCs w:val="24"/>
            </w:rPr>
            <w:tab/>
          </w:r>
          <w:r w:rsidR="00D72DC2">
            <w:rPr>
              <w:rFonts w:ascii="Times New Roman" w:hAnsi="Times New Roman" w:cs="Times New Roman"/>
              <w:b/>
              <w:sz w:val="24"/>
              <w:szCs w:val="24"/>
            </w:rPr>
            <w:tab/>
            <w:t xml:space="preserve">       </w:t>
          </w:r>
          <w:r w:rsidR="007E0462">
            <w:rPr>
              <w:rFonts w:ascii="Times New Roman" w:hAnsi="Times New Roman" w:cs="Times New Roman"/>
              <w:b/>
              <w:sz w:val="24"/>
              <w:szCs w:val="24"/>
            </w:rPr>
            <w:t>20</w:t>
          </w:r>
        </w:p>
        <w:p w:rsidR="00712220" w:rsidRDefault="00654C07" w:rsidP="00B84B56">
          <w:pPr>
            <w:pStyle w:val="TOC2"/>
            <w:tabs>
              <w:tab w:val="right" w:leader="dot" w:pos="9628"/>
            </w:tabs>
            <w:jc w:val="both"/>
          </w:pPr>
          <w:hyperlink w:anchor="_Toc294625894" w:history="1">
            <w:r w:rsidR="000F543D" w:rsidRPr="007D5D4E">
              <w:rPr>
                <w:rStyle w:val="Hyperlink"/>
                <w:rFonts w:ascii="Times New Roman" w:hAnsi="Times New Roman" w:cs="Times New Roman"/>
                <w:noProof/>
                <w:sz w:val="24"/>
                <w:szCs w:val="24"/>
                <w:lang w:val="en-GB"/>
              </w:rPr>
              <w:t>3 THEORETICAL FRAMEWORK</w:t>
            </w:r>
            <w:r w:rsidR="00D72DC2">
              <w:rPr>
                <w:rFonts w:ascii="Times New Roman" w:hAnsi="Times New Roman" w:cs="Times New Roman"/>
                <w:noProof/>
                <w:webHidden/>
                <w:sz w:val="24"/>
                <w:szCs w:val="24"/>
              </w:rPr>
              <w:t xml:space="preserve">                                                                                          </w:t>
            </w:r>
            <w:r w:rsidR="007E0462">
              <w:rPr>
                <w:rFonts w:ascii="Times New Roman" w:hAnsi="Times New Roman" w:cs="Times New Roman"/>
                <w:noProof/>
                <w:webHidden/>
                <w:sz w:val="24"/>
                <w:szCs w:val="24"/>
              </w:rPr>
              <w:t>21</w:t>
            </w:r>
          </w:hyperlink>
        </w:p>
        <w:p w:rsidR="0032393B" w:rsidRPr="0032393B" w:rsidRDefault="0032393B" w:rsidP="00B84B56">
          <w:pPr>
            <w:jc w:val="both"/>
          </w:pPr>
        </w:p>
        <w:p w:rsidR="000F543D" w:rsidRPr="007D5D4E" w:rsidRDefault="000F543D" w:rsidP="00B84B56">
          <w:pPr>
            <w:jc w:val="both"/>
            <w:rPr>
              <w:rFonts w:ascii="Times New Roman" w:hAnsi="Times New Roman" w:cs="Times New Roman"/>
              <w:b/>
              <w:sz w:val="24"/>
              <w:szCs w:val="24"/>
            </w:rPr>
          </w:pPr>
          <w:r w:rsidRPr="007D5D4E">
            <w:rPr>
              <w:rFonts w:ascii="Times New Roman" w:hAnsi="Times New Roman" w:cs="Times New Roman"/>
              <w:b/>
              <w:sz w:val="24"/>
              <w:szCs w:val="24"/>
            </w:rPr>
            <w:t>3.1 THE CIVIC ASSIMILATIONIST MODEL</w:t>
          </w:r>
          <w:r w:rsidR="00D72DC2">
            <w:rPr>
              <w:rFonts w:ascii="Times New Roman" w:hAnsi="Times New Roman" w:cs="Times New Roman"/>
              <w:b/>
              <w:sz w:val="24"/>
              <w:szCs w:val="24"/>
            </w:rPr>
            <w:tab/>
          </w:r>
          <w:r w:rsidR="00D72DC2">
            <w:rPr>
              <w:rFonts w:ascii="Times New Roman" w:hAnsi="Times New Roman" w:cs="Times New Roman"/>
              <w:b/>
              <w:sz w:val="24"/>
              <w:szCs w:val="24"/>
            </w:rPr>
            <w:tab/>
          </w:r>
          <w:r w:rsidR="00D72DC2">
            <w:rPr>
              <w:rFonts w:ascii="Times New Roman" w:hAnsi="Times New Roman" w:cs="Times New Roman"/>
              <w:b/>
              <w:sz w:val="24"/>
              <w:szCs w:val="24"/>
            </w:rPr>
            <w:tab/>
          </w:r>
          <w:r w:rsidR="00D72DC2">
            <w:rPr>
              <w:rFonts w:ascii="Times New Roman" w:hAnsi="Times New Roman" w:cs="Times New Roman"/>
              <w:b/>
              <w:sz w:val="24"/>
              <w:szCs w:val="24"/>
            </w:rPr>
            <w:tab/>
          </w:r>
          <w:r w:rsidR="00D72DC2">
            <w:rPr>
              <w:rFonts w:ascii="Times New Roman" w:hAnsi="Times New Roman" w:cs="Times New Roman"/>
              <w:b/>
              <w:sz w:val="24"/>
              <w:szCs w:val="24"/>
            </w:rPr>
            <w:tab/>
          </w:r>
          <w:r w:rsidR="00D72DC2">
            <w:rPr>
              <w:rFonts w:ascii="Times New Roman" w:hAnsi="Times New Roman" w:cs="Times New Roman"/>
              <w:b/>
              <w:sz w:val="24"/>
              <w:szCs w:val="24"/>
            </w:rPr>
            <w:tab/>
            <w:t xml:space="preserve">        </w:t>
          </w:r>
          <w:r w:rsidR="007E0462">
            <w:rPr>
              <w:rFonts w:ascii="Times New Roman" w:hAnsi="Times New Roman" w:cs="Times New Roman"/>
              <w:b/>
              <w:sz w:val="24"/>
              <w:szCs w:val="24"/>
            </w:rPr>
            <w:t>21</w:t>
          </w:r>
        </w:p>
        <w:p w:rsidR="000F543D" w:rsidRPr="007D5D4E" w:rsidRDefault="000F543D" w:rsidP="00B84B56">
          <w:pPr>
            <w:jc w:val="both"/>
            <w:rPr>
              <w:rFonts w:ascii="Times New Roman" w:hAnsi="Times New Roman" w:cs="Times New Roman"/>
              <w:b/>
              <w:sz w:val="24"/>
              <w:szCs w:val="24"/>
            </w:rPr>
          </w:pPr>
          <w:r w:rsidRPr="007D5D4E">
            <w:rPr>
              <w:rFonts w:ascii="Times New Roman" w:hAnsi="Times New Roman" w:cs="Times New Roman"/>
              <w:b/>
              <w:sz w:val="24"/>
              <w:szCs w:val="24"/>
            </w:rPr>
            <w:t>3.1.1 Publi</w:t>
          </w:r>
          <w:r w:rsidR="007E0462">
            <w:rPr>
              <w:rFonts w:ascii="Times New Roman" w:hAnsi="Times New Roman" w:cs="Times New Roman"/>
              <w:b/>
              <w:sz w:val="24"/>
              <w:szCs w:val="24"/>
            </w:rPr>
            <w:t>c Realm</w:t>
          </w:r>
          <w:r w:rsidR="00EE69F3">
            <w:rPr>
              <w:rFonts w:ascii="Times New Roman" w:hAnsi="Times New Roman" w:cs="Times New Roman"/>
              <w:b/>
              <w:sz w:val="24"/>
              <w:szCs w:val="24"/>
            </w:rPr>
            <w:t xml:space="preserve">                                                                                                                        </w:t>
          </w:r>
          <w:r w:rsidR="007E0462">
            <w:rPr>
              <w:rFonts w:ascii="Times New Roman" w:hAnsi="Times New Roman" w:cs="Times New Roman"/>
              <w:b/>
              <w:sz w:val="24"/>
              <w:szCs w:val="24"/>
            </w:rPr>
            <w:t>22</w:t>
          </w:r>
        </w:p>
        <w:p w:rsidR="000F543D" w:rsidRPr="007D5D4E" w:rsidRDefault="000F543D" w:rsidP="00B84B56">
          <w:pPr>
            <w:jc w:val="both"/>
            <w:rPr>
              <w:rFonts w:ascii="Times New Roman" w:hAnsi="Times New Roman" w:cs="Times New Roman"/>
              <w:b/>
              <w:sz w:val="24"/>
              <w:szCs w:val="24"/>
            </w:rPr>
          </w:pPr>
          <w:r w:rsidRPr="007D5D4E">
            <w:rPr>
              <w:rFonts w:ascii="Times New Roman" w:hAnsi="Times New Roman" w:cs="Times New Roman"/>
              <w:b/>
              <w:sz w:val="24"/>
              <w:szCs w:val="24"/>
            </w:rPr>
            <w:t>3.1.2 Private Sphere</w:t>
          </w:r>
          <w:r w:rsidR="00EE69F3">
            <w:rPr>
              <w:rFonts w:ascii="Times New Roman" w:hAnsi="Times New Roman" w:cs="Times New Roman"/>
              <w:b/>
              <w:sz w:val="24"/>
              <w:szCs w:val="24"/>
            </w:rPr>
            <w:t xml:space="preserve">                                                                                                                     </w:t>
          </w:r>
          <w:r w:rsidR="007E0462">
            <w:rPr>
              <w:rFonts w:ascii="Times New Roman" w:hAnsi="Times New Roman" w:cs="Times New Roman"/>
              <w:b/>
              <w:sz w:val="24"/>
              <w:szCs w:val="24"/>
            </w:rPr>
            <w:t>22</w:t>
          </w:r>
        </w:p>
        <w:p w:rsidR="000F543D" w:rsidRPr="007D5D4E" w:rsidRDefault="000F543D" w:rsidP="00B84B56">
          <w:pPr>
            <w:jc w:val="both"/>
            <w:rPr>
              <w:rFonts w:ascii="Times New Roman" w:hAnsi="Times New Roman" w:cs="Times New Roman"/>
              <w:b/>
              <w:sz w:val="24"/>
              <w:szCs w:val="24"/>
            </w:rPr>
          </w:pPr>
          <w:r w:rsidRPr="007D5D4E">
            <w:rPr>
              <w:rFonts w:ascii="Times New Roman" w:hAnsi="Times New Roman" w:cs="Times New Roman"/>
              <w:b/>
              <w:sz w:val="24"/>
              <w:szCs w:val="24"/>
            </w:rPr>
            <w:t>3.1.3 Critique to the Civic Assimilationist Model</w:t>
          </w:r>
          <w:r w:rsidR="00EE69F3">
            <w:rPr>
              <w:rFonts w:ascii="Times New Roman" w:hAnsi="Times New Roman" w:cs="Times New Roman"/>
              <w:b/>
              <w:sz w:val="24"/>
              <w:szCs w:val="24"/>
            </w:rPr>
            <w:t xml:space="preserve">                                                                     </w:t>
          </w:r>
          <w:r w:rsidR="007E0462">
            <w:rPr>
              <w:rFonts w:ascii="Times New Roman" w:hAnsi="Times New Roman" w:cs="Times New Roman"/>
              <w:b/>
              <w:sz w:val="24"/>
              <w:szCs w:val="24"/>
            </w:rPr>
            <w:t>23</w:t>
          </w:r>
        </w:p>
        <w:p w:rsidR="000F543D" w:rsidRPr="007D5D4E" w:rsidRDefault="00C57EBF" w:rsidP="00B84B56">
          <w:pPr>
            <w:jc w:val="both"/>
            <w:rPr>
              <w:rFonts w:ascii="Times New Roman" w:hAnsi="Times New Roman" w:cs="Times New Roman"/>
              <w:b/>
              <w:sz w:val="24"/>
              <w:szCs w:val="24"/>
            </w:rPr>
          </w:pPr>
          <w:r>
            <w:rPr>
              <w:rFonts w:ascii="Times New Roman" w:hAnsi="Times New Roman" w:cs="Times New Roman"/>
              <w:b/>
              <w:sz w:val="24"/>
              <w:szCs w:val="24"/>
            </w:rPr>
            <w:t>3.2  NEOCLASSICAL THEORY</w:t>
          </w:r>
          <w:r w:rsidR="00D72DC2">
            <w:rPr>
              <w:rFonts w:ascii="Times New Roman" w:hAnsi="Times New Roman" w:cs="Times New Roman"/>
              <w:b/>
              <w:sz w:val="24"/>
              <w:szCs w:val="24"/>
            </w:rPr>
            <w:tab/>
          </w:r>
          <w:r w:rsidR="00D72DC2">
            <w:rPr>
              <w:rFonts w:ascii="Times New Roman" w:hAnsi="Times New Roman" w:cs="Times New Roman"/>
              <w:b/>
              <w:sz w:val="24"/>
              <w:szCs w:val="24"/>
            </w:rPr>
            <w:tab/>
          </w:r>
          <w:r w:rsidR="00D72DC2">
            <w:rPr>
              <w:rFonts w:ascii="Times New Roman" w:hAnsi="Times New Roman" w:cs="Times New Roman"/>
              <w:b/>
              <w:sz w:val="24"/>
              <w:szCs w:val="24"/>
            </w:rPr>
            <w:tab/>
          </w:r>
          <w:r w:rsidR="00D72DC2">
            <w:rPr>
              <w:rFonts w:ascii="Times New Roman" w:hAnsi="Times New Roman" w:cs="Times New Roman"/>
              <w:b/>
              <w:sz w:val="24"/>
              <w:szCs w:val="24"/>
            </w:rPr>
            <w:tab/>
          </w:r>
          <w:r w:rsidR="00D72DC2">
            <w:rPr>
              <w:rFonts w:ascii="Times New Roman" w:hAnsi="Times New Roman" w:cs="Times New Roman"/>
              <w:b/>
              <w:sz w:val="24"/>
              <w:szCs w:val="24"/>
            </w:rPr>
            <w:tab/>
          </w:r>
          <w:r w:rsidR="00D72DC2">
            <w:rPr>
              <w:rFonts w:ascii="Times New Roman" w:hAnsi="Times New Roman" w:cs="Times New Roman"/>
              <w:b/>
              <w:sz w:val="24"/>
              <w:szCs w:val="24"/>
            </w:rPr>
            <w:tab/>
          </w:r>
          <w:r w:rsidR="00D72DC2">
            <w:rPr>
              <w:rFonts w:ascii="Times New Roman" w:hAnsi="Times New Roman" w:cs="Times New Roman"/>
              <w:b/>
              <w:sz w:val="24"/>
              <w:szCs w:val="24"/>
            </w:rPr>
            <w:tab/>
            <w:t xml:space="preserve">                  </w:t>
          </w:r>
          <w:r w:rsidR="00EE69F3">
            <w:rPr>
              <w:rFonts w:ascii="Times New Roman" w:hAnsi="Times New Roman" w:cs="Times New Roman"/>
              <w:b/>
              <w:sz w:val="24"/>
              <w:szCs w:val="24"/>
            </w:rPr>
            <w:t xml:space="preserve"> </w:t>
          </w:r>
          <w:r w:rsidR="007E0462">
            <w:rPr>
              <w:rFonts w:ascii="Times New Roman" w:hAnsi="Times New Roman" w:cs="Times New Roman"/>
              <w:b/>
              <w:sz w:val="24"/>
              <w:szCs w:val="24"/>
            </w:rPr>
            <w:t>24</w:t>
          </w:r>
        </w:p>
        <w:p w:rsidR="00712220" w:rsidRPr="007D5D4E" w:rsidRDefault="00654C07" w:rsidP="00B84B56">
          <w:pPr>
            <w:pStyle w:val="TOC1"/>
            <w:tabs>
              <w:tab w:val="right" w:leader="dot" w:pos="9628"/>
            </w:tabs>
            <w:jc w:val="both"/>
            <w:rPr>
              <w:rFonts w:ascii="Times New Roman" w:eastAsiaTheme="minorEastAsia" w:hAnsi="Times New Roman" w:cs="Times New Roman"/>
              <w:noProof/>
              <w:lang w:eastAsia="da-DK"/>
            </w:rPr>
          </w:pPr>
          <w:hyperlink w:anchor="_Toc294625895" w:history="1">
            <w:r w:rsidR="000F543D" w:rsidRPr="007D5D4E">
              <w:rPr>
                <w:rStyle w:val="Hyperlink"/>
                <w:rFonts w:ascii="Times New Roman" w:hAnsi="Times New Roman" w:cs="Times New Roman"/>
                <w:noProof/>
              </w:rPr>
              <w:t>3.4 THE LABOUR MARKET INTEGRATION MODEL ‘STEPMODEL’</w:t>
            </w:r>
            <w:r w:rsidR="00EE69F3">
              <w:rPr>
                <w:rFonts w:ascii="Times New Roman" w:hAnsi="Times New Roman" w:cs="Times New Roman"/>
                <w:noProof/>
                <w:webHidden/>
              </w:rPr>
              <w:t xml:space="preserve">                         </w:t>
            </w:r>
            <w:r w:rsidR="007E0462">
              <w:rPr>
                <w:rFonts w:ascii="Times New Roman" w:hAnsi="Times New Roman" w:cs="Times New Roman"/>
                <w:noProof/>
                <w:webHidden/>
              </w:rPr>
              <w:t>25</w:t>
            </w:r>
          </w:hyperlink>
        </w:p>
        <w:p w:rsidR="00712220" w:rsidRPr="007D5D4E" w:rsidRDefault="00654C07" w:rsidP="00B84B56">
          <w:pPr>
            <w:pStyle w:val="TOC1"/>
            <w:tabs>
              <w:tab w:val="right" w:leader="dot" w:pos="9628"/>
            </w:tabs>
            <w:jc w:val="both"/>
            <w:rPr>
              <w:rFonts w:ascii="Times New Roman" w:eastAsiaTheme="minorEastAsia" w:hAnsi="Times New Roman" w:cs="Times New Roman"/>
              <w:noProof/>
              <w:lang w:eastAsia="da-DK"/>
            </w:rPr>
          </w:pPr>
          <w:hyperlink w:anchor="_Toc294625896" w:history="1">
            <w:r w:rsidR="00DD3F78" w:rsidRPr="007D5D4E">
              <w:rPr>
                <w:rStyle w:val="Hyperlink"/>
                <w:rFonts w:ascii="Times New Roman" w:hAnsi="Times New Roman" w:cs="Times New Roman"/>
                <w:noProof/>
              </w:rPr>
              <w:t>4. EMPIRICAL APPROACH</w:t>
            </w:r>
            <w:r w:rsidR="00EE69F3">
              <w:rPr>
                <w:rFonts w:ascii="Times New Roman" w:hAnsi="Times New Roman" w:cs="Times New Roman"/>
                <w:noProof/>
                <w:webHidden/>
              </w:rPr>
              <w:t xml:space="preserve">                                                                     </w:t>
            </w:r>
            <w:r w:rsidR="00D72DC2">
              <w:rPr>
                <w:rFonts w:ascii="Times New Roman" w:hAnsi="Times New Roman" w:cs="Times New Roman"/>
                <w:noProof/>
                <w:webHidden/>
              </w:rPr>
              <w:t xml:space="preserve">                               </w:t>
            </w:r>
            <w:r w:rsidR="007E0462">
              <w:rPr>
                <w:rFonts w:ascii="Times New Roman" w:hAnsi="Times New Roman" w:cs="Times New Roman"/>
                <w:noProof/>
                <w:webHidden/>
              </w:rPr>
              <w:t>27</w:t>
            </w:r>
          </w:hyperlink>
        </w:p>
        <w:p w:rsidR="00712220" w:rsidRPr="007D5D4E" w:rsidRDefault="00654C07" w:rsidP="00B84B56">
          <w:pPr>
            <w:pStyle w:val="TOC2"/>
            <w:tabs>
              <w:tab w:val="right" w:leader="dot" w:pos="9628"/>
            </w:tabs>
            <w:jc w:val="both"/>
            <w:rPr>
              <w:rFonts w:ascii="Times New Roman" w:eastAsiaTheme="minorEastAsia" w:hAnsi="Times New Roman" w:cs="Times New Roman"/>
              <w:noProof/>
              <w:sz w:val="24"/>
              <w:szCs w:val="24"/>
              <w:lang w:eastAsia="da-DK"/>
            </w:rPr>
          </w:pPr>
          <w:hyperlink w:anchor="_Toc294625897" w:history="1">
            <w:r w:rsidR="00DD3F78" w:rsidRPr="007D5D4E">
              <w:rPr>
                <w:rStyle w:val="Hyperlink"/>
                <w:rFonts w:ascii="Times New Roman" w:hAnsi="Times New Roman" w:cs="Times New Roman"/>
                <w:noProof/>
                <w:sz w:val="24"/>
                <w:szCs w:val="24"/>
                <w:lang w:val="en-GB"/>
              </w:rPr>
              <w:t xml:space="preserve">4.1 </w:t>
            </w:r>
            <w:r w:rsidR="004C3419" w:rsidRPr="007D5D4E">
              <w:rPr>
                <w:rStyle w:val="Hyperlink"/>
                <w:rFonts w:ascii="Times New Roman" w:hAnsi="Times New Roman" w:cs="Times New Roman"/>
                <w:noProof/>
                <w:sz w:val="24"/>
                <w:szCs w:val="24"/>
                <w:lang w:val="en-GB"/>
              </w:rPr>
              <w:t xml:space="preserve">History Of Migration to Denmark </w:t>
            </w:r>
            <w:r w:rsidR="00EE69F3">
              <w:rPr>
                <w:rFonts w:ascii="Times New Roman" w:hAnsi="Times New Roman" w:cs="Times New Roman"/>
                <w:noProof/>
                <w:webHidden/>
                <w:sz w:val="24"/>
                <w:szCs w:val="24"/>
              </w:rPr>
              <w:t xml:space="preserve">                                                                                      </w:t>
            </w:r>
            <w:r w:rsidR="007E0462">
              <w:rPr>
                <w:rFonts w:ascii="Times New Roman" w:hAnsi="Times New Roman" w:cs="Times New Roman"/>
                <w:noProof/>
                <w:webHidden/>
                <w:sz w:val="24"/>
                <w:szCs w:val="24"/>
              </w:rPr>
              <w:t>27</w:t>
            </w:r>
          </w:hyperlink>
        </w:p>
        <w:p w:rsidR="00712220" w:rsidRPr="007D5D4E" w:rsidRDefault="00654C07" w:rsidP="00B84B56">
          <w:pPr>
            <w:pStyle w:val="TOC2"/>
            <w:tabs>
              <w:tab w:val="right" w:leader="dot" w:pos="9628"/>
            </w:tabs>
            <w:jc w:val="both"/>
            <w:rPr>
              <w:rFonts w:ascii="Times New Roman" w:eastAsiaTheme="minorEastAsia" w:hAnsi="Times New Roman" w:cs="Times New Roman"/>
              <w:noProof/>
              <w:sz w:val="24"/>
              <w:szCs w:val="24"/>
              <w:lang w:eastAsia="da-DK"/>
            </w:rPr>
          </w:pPr>
          <w:hyperlink w:anchor="_Toc294625898" w:history="1">
            <w:r w:rsidR="004C3419" w:rsidRPr="007D5D4E">
              <w:rPr>
                <w:rStyle w:val="Hyperlink"/>
                <w:rFonts w:ascii="Times New Roman" w:hAnsi="Times New Roman" w:cs="Times New Roman"/>
                <w:noProof/>
                <w:sz w:val="24"/>
                <w:szCs w:val="24"/>
                <w:lang w:val="en-GB"/>
              </w:rPr>
              <w:t>4.1.1 Why Integration Policies</w:t>
            </w:r>
            <w:r w:rsidR="00EE69F3">
              <w:rPr>
                <w:rStyle w:val="Hyperlink"/>
                <w:rFonts w:ascii="Times New Roman" w:hAnsi="Times New Roman" w:cs="Times New Roman"/>
                <w:noProof/>
                <w:sz w:val="24"/>
                <w:szCs w:val="24"/>
                <w:lang w:val="en-GB"/>
              </w:rPr>
              <w:t xml:space="preserve">                                                                                                    </w:t>
            </w:r>
            <w:r w:rsidR="007E0462">
              <w:rPr>
                <w:rFonts w:ascii="Times New Roman" w:hAnsi="Times New Roman" w:cs="Times New Roman"/>
                <w:noProof/>
                <w:webHidden/>
                <w:sz w:val="24"/>
                <w:szCs w:val="24"/>
              </w:rPr>
              <w:t>28</w:t>
            </w:r>
          </w:hyperlink>
        </w:p>
        <w:p w:rsidR="00712220" w:rsidRPr="007D5D4E" w:rsidRDefault="00654C07" w:rsidP="00B84B56">
          <w:pPr>
            <w:pStyle w:val="TOC2"/>
            <w:tabs>
              <w:tab w:val="right" w:leader="dot" w:pos="9628"/>
            </w:tabs>
            <w:jc w:val="both"/>
            <w:rPr>
              <w:rFonts w:ascii="Times New Roman" w:eastAsiaTheme="minorEastAsia" w:hAnsi="Times New Roman" w:cs="Times New Roman"/>
              <w:noProof/>
              <w:sz w:val="24"/>
              <w:szCs w:val="24"/>
              <w:lang w:eastAsia="da-DK"/>
            </w:rPr>
          </w:pPr>
          <w:hyperlink w:anchor="_Toc294625899" w:history="1">
            <w:r w:rsidR="002C175D" w:rsidRPr="007D5D4E">
              <w:rPr>
                <w:rStyle w:val="Hyperlink"/>
                <w:rFonts w:ascii="Times New Roman" w:hAnsi="Times New Roman" w:cs="Times New Roman"/>
                <w:noProof/>
                <w:sz w:val="24"/>
                <w:szCs w:val="24"/>
                <w:lang w:val="en-GB"/>
              </w:rPr>
              <w:t>4.1.1  Evolution of Integration laws in Denmarrk</w:t>
            </w:r>
            <w:r w:rsidR="00EE69F3">
              <w:rPr>
                <w:rFonts w:ascii="Times New Roman" w:hAnsi="Times New Roman" w:cs="Times New Roman"/>
                <w:noProof/>
                <w:webHidden/>
                <w:sz w:val="24"/>
                <w:szCs w:val="24"/>
              </w:rPr>
              <w:t xml:space="preserve">                                                                    </w:t>
            </w:r>
            <w:r w:rsidR="007E0462">
              <w:rPr>
                <w:rFonts w:ascii="Times New Roman" w:hAnsi="Times New Roman" w:cs="Times New Roman"/>
                <w:noProof/>
                <w:webHidden/>
                <w:sz w:val="24"/>
                <w:szCs w:val="24"/>
              </w:rPr>
              <w:t>29</w:t>
            </w:r>
          </w:hyperlink>
        </w:p>
        <w:p w:rsidR="00EE69F3" w:rsidRDefault="00654C07" w:rsidP="00B84B56">
          <w:pPr>
            <w:pStyle w:val="TOC2"/>
            <w:tabs>
              <w:tab w:val="right" w:leader="dot" w:pos="9628"/>
            </w:tabs>
            <w:jc w:val="both"/>
            <w:rPr>
              <w:rFonts w:ascii="Times New Roman" w:eastAsiaTheme="minorEastAsia" w:hAnsi="Times New Roman" w:cs="Times New Roman"/>
              <w:noProof/>
              <w:sz w:val="24"/>
              <w:szCs w:val="24"/>
              <w:lang w:eastAsia="da-DK"/>
            </w:rPr>
          </w:pPr>
          <w:hyperlink w:anchor="_Toc294625900" w:history="1">
            <w:r w:rsidR="002C175D" w:rsidRPr="007D5D4E">
              <w:rPr>
                <w:rStyle w:val="Hyperlink"/>
                <w:rFonts w:ascii="Times New Roman" w:hAnsi="Times New Roman" w:cs="Times New Roman"/>
                <w:noProof/>
                <w:sz w:val="24"/>
                <w:szCs w:val="24"/>
                <w:lang w:val="en-GB"/>
              </w:rPr>
              <w:t xml:space="preserve">4.1.3 </w:t>
            </w:r>
            <w:r w:rsidR="0018655E" w:rsidRPr="007D5D4E">
              <w:rPr>
                <w:rStyle w:val="Hyperlink"/>
                <w:rFonts w:ascii="Times New Roman" w:hAnsi="Times New Roman" w:cs="Times New Roman"/>
                <w:noProof/>
                <w:sz w:val="24"/>
                <w:szCs w:val="24"/>
                <w:lang w:val="en-GB"/>
              </w:rPr>
              <w:t>Immigrant participatition in Public life (Integration</w:t>
            </w:r>
            <w:r w:rsidR="00EE69F3">
              <w:rPr>
                <w:rStyle w:val="Hyperlink"/>
                <w:rFonts w:ascii="Times New Roman" w:hAnsi="Times New Roman" w:cs="Times New Roman"/>
                <w:noProof/>
                <w:sz w:val="24"/>
                <w:szCs w:val="24"/>
                <w:lang w:val="en-GB"/>
              </w:rPr>
              <w:t xml:space="preserve">)                                                     </w:t>
            </w:r>
            <w:r w:rsidR="000E604D">
              <w:rPr>
                <w:rFonts w:ascii="Times New Roman" w:hAnsi="Times New Roman" w:cs="Times New Roman"/>
                <w:noProof/>
                <w:webHidden/>
                <w:sz w:val="24"/>
                <w:szCs w:val="24"/>
              </w:rPr>
              <w:t>33</w:t>
            </w:r>
          </w:hyperlink>
        </w:p>
        <w:p w:rsidR="00EE69F3" w:rsidRDefault="00654C07" w:rsidP="00B84B56">
          <w:pPr>
            <w:pStyle w:val="TOC2"/>
            <w:tabs>
              <w:tab w:val="right" w:leader="dot" w:pos="9628"/>
            </w:tabs>
            <w:jc w:val="both"/>
            <w:rPr>
              <w:rFonts w:ascii="Times New Roman" w:eastAsiaTheme="minorEastAsia" w:hAnsi="Times New Roman" w:cs="Times New Roman"/>
              <w:noProof/>
              <w:sz w:val="24"/>
              <w:szCs w:val="24"/>
              <w:lang w:eastAsia="da-DK"/>
            </w:rPr>
          </w:pPr>
          <w:hyperlink w:anchor="_Toc294625901" w:history="1">
            <w:r w:rsidR="0018655E" w:rsidRPr="007D5D4E">
              <w:rPr>
                <w:rStyle w:val="Hyperlink"/>
                <w:rFonts w:ascii="Times New Roman" w:hAnsi="Times New Roman" w:cs="Times New Roman"/>
                <w:noProof/>
                <w:sz w:val="24"/>
                <w:szCs w:val="24"/>
                <w:lang w:val="en-GB"/>
              </w:rPr>
              <w:t>4.2 INTEGRATION ACT</w:t>
            </w:r>
            <w:r w:rsidR="00EE69F3">
              <w:rPr>
                <w:rFonts w:ascii="Times New Roman" w:hAnsi="Times New Roman" w:cs="Times New Roman"/>
                <w:noProof/>
                <w:webHidden/>
                <w:sz w:val="24"/>
                <w:szCs w:val="24"/>
              </w:rPr>
              <w:t xml:space="preserve">                                                                                                           </w:t>
            </w:r>
            <w:r w:rsidR="000E604D">
              <w:rPr>
                <w:rFonts w:ascii="Times New Roman" w:hAnsi="Times New Roman" w:cs="Times New Roman"/>
                <w:noProof/>
                <w:webHidden/>
                <w:sz w:val="24"/>
                <w:szCs w:val="24"/>
              </w:rPr>
              <w:t>34</w:t>
            </w:r>
          </w:hyperlink>
        </w:p>
        <w:p w:rsidR="00712220" w:rsidRPr="007D5D4E" w:rsidRDefault="00654C07" w:rsidP="00B84B56">
          <w:pPr>
            <w:pStyle w:val="TOC2"/>
            <w:tabs>
              <w:tab w:val="right" w:leader="dot" w:pos="9628"/>
            </w:tabs>
            <w:jc w:val="both"/>
            <w:rPr>
              <w:rFonts w:ascii="Times New Roman" w:eastAsiaTheme="minorEastAsia" w:hAnsi="Times New Roman" w:cs="Times New Roman"/>
              <w:noProof/>
              <w:sz w:val="24"/>
              <w:szCs w:val="24"/>
              <w:lang w:eastAsia="da-DK"/>
            </w:rPr>
          </w:pPr>
          <w:hyperlink w:anchor="_Toc294625902" w:history="1">
            <w:r w:rsidR="00CC26E8" w:rsidRPr="007D5D4E">
              <w:rPr>
                <w:rStyle w:val="Hyperlink"/>
                <w:rFonts w:ascii="Times New Roman" w:hAnsi="Times New Roman" w:cs="Times New Roman"/>
                <w:noProof/>
                <w:sz w:val="24"/>
                <w:szCs w:val="24"/>
              </w:rPr>
              <w:t>4.3 THE INTRODUCTION PROGRAMME</w:t>
            </w:r>
            <w:r w:rsidR="00EE69F3">
              <w:rPr>
                <w:rFonts w:ascii="Times New Roman" w:hAnsi="Times New Roman" w:cs="Times New Roman"/>
                <w:noProof/>
                <w:webHidden/>
                <w:sz w:val="24"/>
                <w:szCs w:val="24"/>
              </w:rPr>
              <w:t xml:space="preserve">                                                                           </w:t>
            </w:r>
            <w:r w:rsidR="000E604D">
              <w:rPr>
                <w:rFonts w:ascii="Times New Roman" w:hAnsi="Times New Roman" w:cs="Times New Roman"/>
                <w:noProof/>
                <w:webHidden/>
                <w:sz w:val="24"/>
                <w:szCs w:val="24"/>
              </w:rPr>
              <w:t>36</w:t>
            </w:r>
          </w:hyperlink>
        </w:p>
        <w:p w:rsidR="00712220" w:rsidRPr="007D5D4E" w:rsidRDefault="00654C07" w:rsidP="00B84B56">
          <w:pPr>
            <w:pStyle w:val="TOC1"/>
            <w:tabs>
              <w:tab w:val="right" w:leader="dot" w:pos="9628"/>
            </w:tabs>
            <w:jc w:val="both"/>
            <w:rPr>
              <w:rFonts w:ascii="Times New Roman" w:eastAsiaTheme="minorEastAsia" w:hAnsi="Times New Roman" w:cs="Times New Roman"/>
              <w:noProof/>
              <w:lang w:eastAsia="da-DK"/>
            </w:rPr>
          </w:pPr>
          <w:hyperlink w:anchor="_Toc294625903" w:history="1">
            <w:r w:rsidR="00CC26E8" w:rsidRPr="007D5D4E">
              <w:rPr>
                <w:rStyle w:val="Hyperlink"/>
                <w:rFonts w:ascii="Times New Roman" w:hAnsi="Times New Roman" w:cs="Times New Roman"/>
                <w:noProof/>
                <w:lang w:val="en-GB"/>
              </w:rPr>
              <w:t>4.4 M</w:t>
            </w:r>
            <w:r w:rsidR="00B26026">
              <w:rPr>
                <w:rStyle w:val="Hyperlink"/>
                <w:rFonts w:ascii="Times New Roman" w:hAnsi="Times New Roman" w:cs="Times New Roman"/>
                <w:noProof/>
                <w:lang w:val="en-GB"/>
              </w:rPr>
              <w:t>AIN ACTORS IN THE LABOUR MARKET</w:t>
            </w:r>
            <w:r w:rsidR="00EE69F3">
              <w:rPr>
                <w:rFonts w:ascii="Times New Roman" w:hAnsi="Times New Roman" w:cs="Times New Roman"/>
                <w:noProof/>
                <w:webHidden/>
              </w:rPr>
              <w:t xml:space="preserve">                                </w:t>
            </w:r>
            <w:r w:rsidR="00D72DC2">
              <w:rPr>
                <w:rFonts w:ascii="Times New Roman" w:hAnsi="Times New Roman" w:cs="Times New Roman"/>
                <w:noProof/>
                <w:webHidden/>
              </w:rPr>
              <w:t xml:space="preserve">                                </w:t>
            </w:r>
            <w:r w:rsidR="00EE69F3">
              <w:rPr>
                <w:rFonts w:ascii="Times New Roman" w:hAnsi="Times New Roman" w:cs="Times New Roman"/>
                <w:noProof/>
                <w:webHidden/>
              </w:rPr>
              <w:t xml:space="preserve"> </w:t>
            </w:r>
            <w:r w:rsidR="000E604D">
              <w:rPr>
                <w:rFonts w:ascii="Times New Roman" w:hAnsi="Times New Roman" w:cs="Times New Roman"/>
                <w:noProof/>
                <w:webHidden/>
              </w:rPr>
              <w:t>38</w:t>
            </w:r>
          </w:hyperlink>
        </w:p>
        <w:p w:rsidR="00712220" w:rsidRPr="007D5D4E" w:rsidRDefault="00654C07" w:rsidP="00B84B56">
          <w:pPr>
            <w:pStyle w:val="TOC2"/>
            <w:tabs>
              <w:tab w:val="right" w:leader="dot" w:pos="9628"/>
            </w:tabs>
            <w:jc w:val="both"/>
            <w:rPr>
              <w:rFonts w:ascii="Times New Roman" w:eastAsiaTheme="minorEastAsia" w:hAnsi="Times New Roman" w:cs="Times New Roman"/>
              <w:noProof/>
              <w:sz w:val="24"/>
              <w:szCs w:val="24"/>
              <w:lang w:eastAsia="da-DK"/>
            </w:rPr>
          </w:pPr>
          <w:hyperlink w:anchor="_Toc294625904" w:history="1">
            <w:r w:rsidR="00CC26E8" w:rsidRPr="007D5D4E">
              <w:rPr>
                <w:rStyle w:val="Hyperlink"/>
                <w:rFonts w:ascii="Times New Roman" w:hAnsi="Times New Roman" w:cs="Times New Roman"/>
                <w:noProof/>
                <w:sz w:val="24"/>
                <w:szCs w:val="24"/>
                <w:lang w:val="en-GB"/>
              </w:rPr>
              <w:t>4</w:t>
            </w:r>
            <w:r w:rsidR="004C153C" w:rsidRPr="007D5D4E">
              <w:rPr>
                <w:rStyle w:val="Hyperlink"/>
                <w:rFonts w:ascii="Times New Roman" w:hAnsi="Times New Roman" w:cs="Times New Roman"/>
                <w:noProof/>
                <w:sz w:val="24"/>
                <w:szCs w:val="24"/>
                <w:lang w:val="en-GB"/>
              </w:rPr>
              <w:t>.4.1 Ministry of Integration</w:t>
            </w:r>
            <w:r w:rsidR="00EE69F3">
              <w:rPr>
                <w:rFonts w:ascii="Times New Roman" w:hAnsi="Times New Roman" w:cs="Times New Roman"/>
                <w:noProof/>
                <w:webHidden/>
                <w:sz w:val="24"/>
                <w:szCs w:val="24"/>
              </w:rPr>
              <w:t xml:space="preserve">                                                                       </w:t>
            </w:r>
            <w:r w:rsidR="00D72DC2">
              <w:rPr>
                <w:rFonts w:ascii="Times New Roman" w:hAnsi="Times New Roman" w:cs="Times New Roman"/>
                <w:noProof/>
                <w:webHidden/>
                <w:sz w:val="24"/>
                <w:szCs w:val="24"/>
              </w:rPr>
              <w:t xml:space="preserve">                                </w:t>
            </w:r>
            <w:r w:rsidR="000E604D">
              <w:rPr>
                <w:rFonts w:ascii="Times New Roman" w:hAnsi="Times New Roman" w:cs="Times New Roman"/>
                <w:noProof/>
                <w:webHidden/>
                <w:sz w:val="24"/>
                <w:szCs w:val="24"/>
              </w:rPr>
              <w:t>38</w:t>
            </w:r>
          </w:hyperlink>
        </w:p>
        <w:p w:rsidR="00712220" w:rsidRPr="007D5D4E" w:rsidRDefault="00654C07" w:rsidP="00B84B56">
          <w:pPr>
            <w:pStyle w:val="TOC2"/>
            <w:tabs>
              <w:tab w:val="right" w:leader="dot" w:pos="9628"/>
            </w:tabs>
            <w:jc w:val="both"/>
            <w:rPr>
              <w:rFonts w:ascii="Times New Roman" w:eastAsiaTheme="minorEastAsia" w:hAnsi="Times New Roman" w:cs="Times New Roman"/>
              <w:noProof/>
              <w:sz w:val="24"/>
              <w:szCs w:val="24"/>
              <w:lang w:eastAsia="da-DK"/>
            </w:rPr>
          </w:pPr>
          <w:hyperlink w:anchor="_Toc294625905" w:history="1">
            <w:r w:rsidR="004C153C" w:rsidRPr="007D5D4E">
              <w:rPr>
                <w:rStyle w:val="Hyperlink"/>
                <w:rFonts w:ascii="Times New Roman" w:hAnsi="Times New Roman" w:cs="Times New Roman"/>
                <w:noProof/>
                <w:sz w:val="24"/>
                <w:szCs w:val="24"/>
                <w:lang w:val="en-GB"/>
              </w:rPr>
              <w:t>4,4.2 Municipalities</w:t>
            </w:r>
            <w:r w:rsidR="00EE69F3">
              <w:rPr>
                <w:rFonts w:ascii="Times New Roman" w:hAnsi="Times New Roman" w:cs="Times New Roman"/>
                <w:noProof/>
                <w:webHidden/>
                <w:sz w:val="24"/>
                <w:szCs w:val="24"/>
              </w:rPr>
              <w:t xml:space="preserve">                                                                                                                      </w:t>
            </w:r>
            <w:r w:rsidR="000E604D">
              <w:rPr>
                <w:rFonts w:ascii="Times New Roman" w:hAnsi="Times New Roman" w:cs="Times New Roman"/>
                <w:noProof/>
                <w:webHidden/>
                <w:sz w:val="24"/>
                <w:szCs w:val="24"/>
              </w:rPr>
              <w:t>38</w:t>
            </w:r>
          </w:hyperlink>
        </w:p>
        <w:p w:rsidR="000E604D" w:rsidRDefault="00654C07" w:rsidP="00B84B56">
          <w:pPr>
            <w:pStyle w:val="TOC2"/>
            <w:tabs>
              <w:tab w:val="right" w:leader="dot" w:pos="9628"/>
            </w:tabs>
            <w:jc w:val="both"/>
          </w:pPr>
          <w:hyperlink w:anchor="_Toc294625906" w:history="1">
            <w:r w:rsidR="004C153C" w:rsidRPr="007D5D4E">
              <w:rPr>
                <w:rStyle w:val="Hyperlink"/>
                <w:rFonts w:ascii="Times New Roman" w:hAnsi="Times New Roman" w:cs="Times New Roman"/>
                <w:noProof/>
                <w:sz w:val="24"/>
                <w:szCs w:val="24"/>
                <w:lang w:val="en-GB"/>
              </w:rPr>
              <w:t>4.4.</w:t>
            </w:r>
            <w:r w:rsidR="00B269F2" w:rsidRPr="007D5D4E">
              <w:rPr>
                <w:rStyle w:val="Hyperlink"/>
                <w:rFonts w:ascii="Times New Roman" w:hAnsi="Times New Roman" w:cs="Times New Roman"/>
                <w:noProof/>
                <w:sz w:val="24"/>
                <w:szCs w:val="24"/>
                <w:lang w:val="en-GB"/>
              </w:rPr>
              <w:t>3 Ministry Of Employment</w:t>
            </w:r>
            <w:r w:rsidR="00EE69F3">
              <w:rPr>
                <w:rFonts w:ascii="Times New Roman" w:hAnsi="Times New Roman" w:cs="Times New Roman"/>
                <w:noProof/>
                <w:webHidden/>
                <w:sz w:val="24"/>
                <w:szCs w:val="24"/>
              </w:rPr>
              <w:t xml:space="preserve">                                                                                                   </w:t>
            </w:r>
            <w:r w:rsidR="000E604D">
              <w:rPr>
                <w:rFonts w:ascii="Times New Roman" w:hAnsi="Times New Roman" w:cs="Times New Roman"/>
                <w:noProof/>
                <w:webHidden/>
                <w:sz w:val="24"/>
                <w:szCs w:val="24"/>
              </w:rPr>
              <w:t>39</w:t>
            </w:r>
          </w:hyperlink>
        </w:p>
        <w:p w:rsidR="000E604D" w:rsidRPr="000E604D" w:rsidRDefault="000E604D" w:rsidP="00B84B56">
          <w:pPr>
            <w:jc w:val="both"/>
          </w:pPr>
        </w:p>
        <w:p w:rsidR="00B269F2" w:rsidRDefault="00B269F2" w:rsidP="00B84B56">
          <w:pPr>
            <w:jc w:val="both"/>
            <w:rPr>
              <w:rFonts w:ascii="Times New Roman" w:hAnsi="Times New Roman" w:cs="Times New Roman"/>
              <w:b/>
              <w:sz w:val="24"/>
              <w:szCs w:val="24"/>
            </w:rPr>
          </w:pPr>
          <w:r w:rsidRPr="007D5D4E">
            <w:rPr>
              <w:rFonts w:ascii="Times New Roman" w:hAnsi="Times New Roman" w:cs="Times New Roman"/>
              <w:b/>
              <w:sz w:val="24"/>
              <w:szCs w:val="24"/>
            </w:rPr>
            <w:lastRenderedPageBreak/>
            <w:t xml:space="preserve">4.4.4 </w:t>
          </w:r>
          <w:r w:rsidR="00866C9E" w:rsidRPr="007D5D4E">
            <w:rPr>
              <w:rFonts w:ascii="Times New Roman" w:hAnsi="Times New Roman" w:cs="Times New Roman"/>
              <w:b/>
              <w:sz w:val="24"/>
              <w:szCs w:val="24"/>
            </w:rPr>
            <w:t>Ministry Of Edu</w:t>
          </w:r>
          <w:r w:rsidR="000E604D">
            <w:rPr>
              <w:rFonts w:ascii="Times New Roman" w:hAnsi="Times New Roman" w:cs="Times New Roman"/>
              <w:b/>
              <w:sz w:val="24"/>
              <w:szCs w:val="24"/>
            </w:rPr>
            <w:t>cation</w:t>
          </w:r>
          <w:r w:rsidR="00EE69F3">
            <w:rPr>
              <w:rFonts w:ascii="Times New Roman" w:hAnsi="Times New Roman" w:cs="Times New Roman"/>
              <w:b/>
              <w:sz w:val="24"/>
              <w:szCs w:val="24"/>
            </w:rPr>
            <w:tab/>
          </w:r>
          <w:r w:rsidR="00EE69F3">
            <w:rPr>
              <w:rFonts w:ascii="Times New Roman" w:hAnsi="Times New Roman" w:cs="Times New Roman"/>
              <w:b/>
              <w:sz w:val="24"/>
              <w:szCs w:val="24"/>
            </w:rPr>
            <w:tab/>
          </w:r>
          <w:r w:rsidR="00EE69F3">
            <w:rPr>
              <w:rFonts w:ascii="Times New Roman" w:hAnsi="Times New Roman" w:cs="Times New Roman"/>
              <w:b/>
              <w:sz w:val="24"/>
              <w:szCs w:val="24"/>
            </w:rPr>
            <w:tab/>
          </w:r>
          <w:r w:rsidR="00EE69F3">
            <w:rPr>
              <w:rFonts w:ascii="Times New Roman" w:hAnsi="Times New Roman" w:cs="Times New Roman"/>
              <w:b/>
              <w:sz w:val="24"/>
              <w:szCs w:val="24"/>
            </w:rPr>
            <w:tab/>
          </w:r>
          <w:r w:rsidR="00EE69F3">
            <w:rPr>
              <w:rFonts w:ascii="Times New Roman" w:hAnsi="Times New Roman" w:cs="Times New Roman"/>
              <w:b/>
              <w:sz w:val="24"/>
              <w:szCs w:val="24"/>
            </w:rPr>
            <w:tab/>
          </w:r>
          <w:r w:rsidR="00EE69F3">
            <w:rPr>
              <w:rFonts w:ascii="Times New Roman" w:hAnsi="Times New Roman" w:cs="Times New Roman"/>
              <w:b/>
              <w:sz w:val="24"/>
              <w:szCs w:val="24"/>
            </w:rPr>
            <w:tab/>
          </w:r>
          <w:r w:rsidR="00EE69F3">
            <w:rPr>
              <w:rFonts w:ascii="Times New Roman" w:hAnsi="Times New Roman" w:cs="Times New Roman"/>
              <w:b/>
              <w:sz w:val="24"/>
              <w:szCs w:val="24"/>
            </w:rPr>
            <w:tab/>
          </w:r>
          <w:r w:rsidR="00EE69F3">
            <w:rPr>
              <w:rFonts w:ascii="Times New Roman" w:hAnsi="Times New Roman" w:cs="Times New Roman"/>
              <w:b/>
              <w:sz w:val="24"/>
              <w:szCs w:val="24"/>
            </w:rPr>
            <w:tab/>
          </w:r>
          <w:r w:rsidR="00EE69F3">
            <w:rPr>
              <w:rFonts w:ascii="Times New Roman" w:hAnsi="Times New Roman" w:cs="Times New Roman"/>
              <w:b/>
              <w:sz w:val="24"/>
              <w:szCs w:val="24"/>
            </w:rPr>
            <w:tab/>
            <w:t xml:space="preserve">        </w:t>
          </w:r>
          <w:r w:rsidR="000E604D">
            <w:rPr>
              <w:rFonts w:ascii="Times New Roman" w:hAnsi="Times New Roman" w:cs="Times New Roman"/>
              <w:b/>
              <w:sz w:val="24"/>
              <w:szCs w:val="24"/>
            </w:rPr>
            <w:t>41</w:t>
          </w:r>
        </w:p>
        <w:p w:rsidR="000E604D" w:rsidRPr="007D5D4E" w:rsidRDefault="000E604D" w:rsidP="00B84B56">
          <w:pPr>
            <w:jc w:val="both"/>
            <w:rPr>
              <w:rFonts w:ascii="Times New Roman" w:hAnsi="Times New Roman" w:cs="Times New Roman"/>
              <w:b/>
              <w:sz w:val="24"/>
              <w:szCs w:val="24"/>
            </w:rPr>
          </w:pPr>
          <w:r>
            <w:rPr>
              <w:rFonts w:ascii="Times New Roman" w:hAnsi="Times New Roman" w:cs="Times New Roman"/>
              <w:b/>
              <w:sz w:val="24"/>
              <w:szCs w:val="24"/>
            </w:rPr>
            <w:t xml:space="preserve">4.4.5 </w:t>
          </w:r>
          <w:r w:rsidRPr="009D40BD">
            <w:rPr>
              <w:rFonts w:ascii="Times New Roman" w:hAnsi="Times New Roman" w:cs="Times New Roman"/>
              <w:b/>
              <w:sz w:val="24"/>
              <w:szCs w:val="24"/>
            </w:rPr>
            <w:t>Social</w:t>
          </w:r>
          <w:r>
            <w:rPr>
              <w:rFonts w:ascii="Times New Roman" w:hAnsi="Times New Roman" w:cs="Times New Roman"/>
              <w:b/>
              <w:sz w:val="24"/>
              <w:szCs w:val="24"/>
            </w:rPr>
            <w:t xml:space="preserve"> Agents</w:t>
          </w:r>
          <w:r w:rsidR="00EE69F3">
            <w:rPr>
              <w:rFonts w:ascii="Times New Roman" w:hAnsi="Times New Roman" w:cs="Times New Roman"/>
              <w:b/>
              <w:sz w:val="24"/>
              <w:szCs w:val="24"/>
            </w:rPr>
            <w:tab/>
          </w:r>
          <w:r w:rsidR="00EE69F3">
            <w:rPr>
              <w:rFonts w:ascii="Times New Roman" w:hAnsi="Times New Roman" w:cs="Times New Roman"/>
              <w:b/>
              <w:sz w:val="24"/>
              <w:szCs w:val="24"/>
            </w:rPr>
            <w:tab/>
          </w:r>
          <w:r w:rsidR="00EE69F3">
            <w:rPr>
              <w:rFonts w:ascii="Times New Roman" w:hAnsi="Times New Roman" w:cs="Times New Roman"/>
              <w:b/>
              <w:sz w:val="24"/>
              <w:szCs w:val="24"/>
            </w:rPr>
            <w:tab/>
          </w:r>
          <w:r w:rsidR="00EE69F3">
            <w:rPr>
              <w:rFonts w:ascii="Times New Roman" w:hAnsi="Times New Roman" w:cs="Times New Roman"/>
              <w:b/>
              <w:sz w:val="24"/>
              <w:szCs w:val="24"/>
            </w:rPr>
            <w:tab/>
          </w:r>
          <w:r w:rsidR="00EE69F3">
            <w:rPr>
              <w:rFonts w:ascii="Times New Roman" w:hAnsi="Times New Roman" w:cs="Times New Roman"/>
              <w:b/>
              <w:sz w:val="24"/>
              <w:szCs w:val="24"/>
            </w:rPr>
            <w:tab/>
          </w:r>
          <w:r w:rsidR="00EE69F3">
            <w:rPr>
              <w:rFonts w:ascii="Times New Roman" w:hAnsi="Times New Roman" w:cs="Times New Roman"/>
              <w:b/>
              <w:sz w:val="24"/>
              <w:szCs w:val="24"/>
            </w:rPr>
            <w:tab/>
          </w:r>
          <w:r w:rsidR="00EE69F3">
            <w:rPr>
              <w:rFonts w:ascii="Times New Roman" w:hAnsi="Times New Roman" w:cs="Times New Roman"/>
              <w:b/>
              <w:sz w:val="24"/>
              <w:szCs w:val="24"/>
            </w:rPr>
            <w:tab/>
          </w:r>
          <w:r w:rsidR="00EE69F3">
            <w:rPr>
              <w:rFonts w:ascii="Times New Roman" w:hAnsi="Times New Roman" w:cs="Times New Roman"/>
              <w:b/>
              <w:sz w:val="24"/>
              <w:szCs w:val="24"/>
            </w:rPr>
            <w:tab/>
            <w:t xml:space="preserve">                  </w:t>
          </w:r>
          <w:r w:rsidR="00DB2242">
            <w:rPr>
              <w:rFonts w:ascii="Times New Roman" w:hAnsi="Times New Roman" w:cs="Times New Roman"/>
              <w:b/>
              <w:sz w:val="24"/>
              <w:szCs w:val="24"/>
            </w:rPr>
            <w:t xml:space="preserve">             </w:t>
          </w:r>
          <w:r w:rsidR="00EE69F3">
            <w:rPr>
              <w:rFonts w:ascii="Times New Roman" w:hAnsi="Times New Roman" w:cs="Times New Roman"/>
              <w:b/>
              <w:sz w:val="24"/>
              <w:szCs w:val="24"/>
            </w:rPr>
            <w:t xml:space="preserve"> </w:t>
          </w:r>
          <w:r>
            <w:rPr>
              <w:rFonts w:ascii="Times New Roman" w:hAnsi="Times New Roman" w:cs="Times New Roman"/>
              <w:b/>
              <w:sz w:val="24"/>
              <w:szCs w:val="24"/>
            </w:rPr>
            <w:t>41</w:t>
          </w:r>
        </w:p>
        <w:p w:rsidR="00866C9E" w:rsidRPr="007D5D4E" w:rsidRDefault="000E604D" w:rsidP="00B84B56">
          <w:pPr>
            <w:jc w:val="both"/>
            <w:rPr>
              <w:rFonts w:ascii="Times New Roman" w:hAnsi="Times New Roman" w:cs="Times New Roman"/>
              <w:b/>
              <w:sz w:val="24"/>
              <w:szCs w:val="24"/>
            </w:rPr>
          </w:pPr>
          <w:r>
            <w:rPr>
              <w:rFonts w:ascii="Times New Roman" w:hAnsi="Times New Roman" w:cs="Times New Roman"/>
              <w:b/>
              <w:sz w:val="24"/>
              <w:szCs w:val="24"/>
            </w:rPr>
            <w:t>4.4.6</w:t>
          </w:r>
          <w:r w:rsidR="00B26026">
            <w:rPr>
              <w:rFonts w:ascii="Times New Roman" w:hAnsi="Times New Roman" w:cs="Times New Roman"/>
              <w:b/>
              <w:sz w:val="24"/>
              <w:szCs w:val="24"/>
            </w:rPr>
            <w:t xml:space="preserve"> Non-G</w:t>
          </w:r>
          <w:r w:rsidR="00866C9E" w:rsidRPr="007D5D4E">
            <w:rPr>
              <w:rFonts w:ascii="Times New Roman" w:hAnsi="Times New Roman" w:cs="Times New Roman"/>
              <w:b/>
              <w:sz w:val="24"/>
              <w:szCs w:val="24"/>
            </w:rPr>
            <w:t>overn</w:t>
          </w:r>
          <w:r w:rsidR="00B26026">
            <w:rPr>
              <w:rFonts w:ascii="Times New Roman" w:hAnsi="Times New Roman" w:cs="Times New Roman"/>
              <w:b/>
              <w:sz w:val="24"/>
              <w:szCs w:val="24"/>
            </w:rPr>
            <w:t>mental Organizations (DRC</w:t>
          </w:r>
          <w:r w:rsidR="00EE69F3">
            <w:rPr>
              <w:rFonts w:ascii="Times New Roman" w:hAnsi="Times New Roman" w:cs="Times New Roman"/>
              <w:b/>
              <w:sz w:val="24"/>
              <w:szCs w:val="24"/>
            </w:rPr>
            <w:tab/>
          </w:r>
          <w:r w:rsidR="00EE69F3">
            <w:rPr>
              <w:rFonts w:ascii="Times New Roman" w:hAnsi="Times New Roman" w:cs="Times New Roman"/>
              <w:b/>
              <w:sz w:val="24"/>
              <w:szCs w:val="24"/>
            </w:rPr>
            <w:tab/>
          </w:r>
          <w:r w:rsidR="00EE69F3">
            <w:rPr>
              <w:rFonts w:ascii="Times New Roman" w:hAnsi="Times New Roman" w:cs="Times New Roman"/>
              <w:b/>
              <w:sz w:val="24"/>
              <w:szCs w:val="24"/>
            </w:rPr>
            <w:tab/>
          </w:r>
          <w:r w:rsidR="00EE69F3">
            <w:rPr>
              <w:rFonts w:ascii="Times New Roman" w:hAnsi="Times New Roman" w:cs="Times New Roman"/>
              <w:b/>
              <w:sz w:val="24"/>
              <w:szCs w:val="24"/>
            </w:rPr>
            <w:tab/>
          </w:r>
          <w:r w:rsidR="00DB2242">
            <w:rPr>
              <w:rFonts w:ascii="Times New Roman" w:hAnsi="Times New Roman" w:cs="Times New Roman"/>
              <w:b/>
              <w:sz w:val="24"/>
              <w:szCs w:val="24"/>
            </w:rPr>
            <w:t xml:space="preserve">             </w:t>
          </w:r>
          <w:r w:rsidR="00EE69F3">
            <w:rPr>
              <w:rFonts w:ascii="Times New Roman" w:hAnsi="Times New Roman" w:cs="Times New Roman"/>
              <w:b/>
              <w:sz w:val="24"/>
              <w:szCs w:val="24"/>
            </w:rPr>
            <w:tab/>
            <w:t xml:space="preserve">     </w:t>
          </w:r>
          <w:r w:rsidR="00DB2242">
            <w:rPr>
              <w:rFonts w:ascii="Times New Roman" w:hAnsi="Times New Roman" w:cs="Times New Roman"/>
              <w:b/>
              <w:sz w:val="24"/>
              <w:szCs w:val="24"/>
            </w:rPr>
            <w:t xml:space="preserve"> </w:t>
          </w:r>
          <w:r w:rsidR="00EE69F3">
            <w:rPr>
              <w:rFonts w:ascii="Times New Roman" w:hAnsi="Times New Roman" w:cs="Times New Roman"/>
              <w:b/>
              <w:sz w:val="24"/>
              <w:szCs w:val="24"/>
            </w:rPr>
            <w:t xml:space="preserve">  </w:t>
          </w:r>
          <w:r>
            <w:rPr>
              <w:rFonts w:ascii="Times New Roman" w:hAnsi="Times New Roman" w:cs="Times New Roman"/>
              <w:b/>
              <w:sz w:val="24"/>
              <w:szCs w:val="24"/>
            </w:rPr>
            <w:t>41</w:t>
          </w:r>
        </w:p>
        <w:p w:rsidR="00712220" w:rsidRPr="007D5D4E" w:rsidRDefault="00654C07" w:rsidP="00B84B56">
          <w:pPr>
            <w:pStyle w:val="TOC1"/>
            <w:tabs>
              <w:tab w:val="right" w:leader="dot" w:pos="9628"/>
            </w:tabs>
            <w:jc w:val="both"/>
            <w:rPr>
              <w:rFonts w:ascii="Times New Roman" w:eastAsiaTheme="minorEastAsia" w:hAnsi="Times New Roman" w:cs="Times New Roman"/>
              <w:noProof/>
              <w:lang w:eastAsia="da-DK"/>
            </w:rPr>
          </w:pPr>
          <w:hyperlink w:anchor="_Toc294625907" w:history="1">
            <w:r w:rsidR="008B6DAC" w:rsidRPr="007D5D4E">
              <w:rPr>
                <w:rStyle w:val="Hyperlink"/>
                <w:rFonts w:ascii="Times New Roman" w:hAnsi="Times New Roman" w:cs="Times New Roman"/>
                <w:noProof/>
                <w:lang w:val="en-GB"/>
              </w:rPr>
              <w:t>4.5 THE CHALLENGES TO INTEGRATION</w:t>
            </w:r>
            <w:r w:rsidR="00EE69F3">
              <w:rPr>
                <w:rFonts w:ascii="Times New Roman" w:hAnsi="Times New Roman" w:cs="Times New Roman"/>
                <w:noProof/>
                <w:webHidden/>
              </w:rPr>
              <w:t xml:space="preserve">                                                                    </w:t>
            </w:r>
            <w:r w:rsidR="00DB2242">
              <w:rPr>
                <w:rFonts w:ascii="Times New Roman" w:hAnsi="Times New Roman" w:cs="Times New Roman"/>
                <w:noProof/>
                <w:webHidden/>
              </w:rPr>
              <w:t xml:space="preserve"> </w:t>
            </w:r>
            <w:r w:rsidR="00EE69F3">
              <w:rPr>
                <w:rFonts w:ascii="Times New Roman" w:hAnsi="Times New Roman" w:cs="Times New Roman"/>
                <w:noProof/>
                <w:webHidden/>
              </w:rPr>
              <w:t xml:space="preserve">   </w:t>
            </w:r>
            <w:r w:rsidR="000E604D">
              <w:rPr>
                <w:rFonts w:ascii="Times New Roman" w:hAnsi="Times New Roman" w:cs="Times New Roman"/>
                <w:noProof/>
                <w:webHidden/>
              </w:rPr>
              <w:t>42</w:t>
            </w:r>
          </w:hyperlink>
        </w:p>
        <w:p w:rsidR="00712220" w:rsidRPr="007D5D4E" w:rsidRDefault="00654C07" w:rsidP="00B84B56">
          <w:pPr>
            <w:pStyle w:val="TOC2"/>
            <w:tabs>
              <w:tab w:val="right" w:leader="dot" w:pos="9628"/>
            </w:tabs>
            <w:jc w:val="both"/>
            <w:rPr>
              <w:rFonts w:ascii="Times New Roman" w:eastAsiaTheme="minorEastAsia" w:hAnsi="Times New Roman" w:cs="Times New Roman"/>
              <w:noProof/>
              <w:sz w:val="24"/>
              <w:szCs w:val="24"/>
              <w:lang w:eastAsia="da-DK"/>
            </w:rPr>
          </w:pPr>
          <w:hyperlink w:anchor="_Toc294625908" w:history="1">
            <w:r w:rsidR="008B6DAC" w:rsidRPr="007D5D4E">
              <w:rPr>
                <w:rStyle w:val="Hyperlink"/>
                <w:rFonts w:ascii="Times New Roman" w:hAnsi="Times New Roman" w:cs="Times New Roman"/>
                <w:noProof/>
                <w:sz w:val="24"/>
                <w:szCs w:val="24"/>
                <w:lang w:val="en-GB"/>
              </w:rPr>
              <w:t>4.</w:t>
            </w:r>
            <w:r w:rsidR="004A4013" w:rsidRPr="007D5D4E">
              <w:rPr>
                <w:rStyle w:val="Hyperlink"/>
                <w:rFonts w:ascii="Times New Roman" w:hAnsi="Times New Roman" w:cs="Times New Roman"/>
                <w:noProof/>
                <w:sz w:val="24"/>
                <w:szCs w:val="24"/>
                <w:lang w:val="en-GB"/>
              </w:rPr>
              <w:t>5.1 The Rights and Benefits of the Migrant</w:t>
            </w:r>
            <w:r w:rsidR="00EE69F3">
              <w:rPr>
                <w:rFonts w:ascii="Times New Roman" w:hAnsi="Times New Roman" w:cs="Times New Roman"/>
                <w:noProof/>
                <w:webHidden/>
                <w:sz w:val="24"/>
                <w:szCs w:val="24"/>
              </w:rPr>
              <w:t xml:space="preserve">                                                </w:t>
            </w:r>
            <w:r w:rsidR="00DB2242">
              <w:rPr>
                <w:rFonts w:ascii="Times New Roman" w:hAnsi="Times New Roman" w:cs="Times New Roman"/>
                <w:noProof/>
                <w:webHidden/>
                <w:sz w:val="24"/>
                <w:szCs w:val="24"/>
              </w:rPr>
              <w:t xml:space="preserve">       </w:t>
            </w:r>
            <w:r w:rsidR="00EE69F3">
              <w:rPr>
                <w:rFonts w:ascii="Times New Roman" w:hAnsi="Times New Roman" w:cs="Times New Roman"/>
                <w:noProof/>
                <w:webHidden/>
                <w:sz w:val="24"/>
                <w:szCs w:val="24"/>
              </w:rPr>
              <w:t xml:space="preserve">                     </w:t>
            </w:r>
            <w:r w:rsidR="000E604D">
              <w:rPr>
                <w:rFonts w:ascii="Times New Roman" w:hAnsi="Times New Roman" w:cs="Times New Roman"/>
                <w:noProof/>
                <w:webHidden/>
                <w:sz w:val="24"/>
                <w:szCs w:val="24"/>
              </w:rPr>
              <w:t>42</w:t>
            </w:r>
          </w:hyperlink>
        </w:p>
        <w:p w:rsidR="00712220" w:rsidRPr="007D5D4E" w:rsidRDefault="00DB2242" w:rsidP="00B84B56">
          <w:pPr>
            <w:pStyle w:val="TOC2"/>
            <w:tabs>
              <w:tab w:val="right" w:leader="dot" w:pos="9628"/>
            </w:tabs>
            <w:spacing w:line="360" w:lineRule="auto"/>
            <w:jc w:val="both"/>
            <w:rPr>
              <w:rFonts w:ascii="Times New Roman" w:eastAsiaTheme="minorEastAsia" w:hAnsi="Times New Roman" w:cs="Times New Roman"/>
              <w:noProof/>
              <w:sz w:val="24"/>
              <w:szCs w:val="24"/>
              <w:lang w:eastAsia="da-DK"/>
            </w:rPr>
          </w:pPr>
          <w:r>
            <w:t xml:space="preserve"> </w:t>
          </w:r>
          <w:hyperlink w:anchor="_Toc294625910" w:history="1">
            <w:r w:rsidR="004A4013" w:rsidRPr="007D5D4E">
              <w:rPr>
                <w:rStyle w:val="Hyperlink"/>
                <w:rFonts w:ascii="Times New Roman" w:hAnsi="Times New Roman" w:cs="Times New Roman"/>
                <w:noProof/>
                <w:sz w:val="24"/>
                <w:szCs w:val="24"/>
                <w:lang w:val="en-GB"/>
              </w:rPr>
              <w:t>4.5.2 The Possitiion of the Migrant</w:t>
            </w:r>
            <w:r w:rsidR="00EE69F3">
              <w:rPr>
                <w:rFonts w:ascii="Times New Roman" w:hAnsi="Times New Roman" w:cs="Times New Roman"/>
                <w:noProof/>
                <w:webHidden/>
                <w:sz w:val="24"/>
                <w:szCs w:val="24"/>
              </w:rPr>
              <w:t xml:space="preserve">                                                                       </w:t>
            </w:r>
            <w:r>
              <w:rPr>
                <w:rFonts w:ascii="Times New Roman" w:hAnsi="Times New Roman" w:cs="Times New Roman"/>
                <w:noProof/>
                <w:webHidden/>
                <w:sz w:val="24"/>
                <w:szCs w:val="24"/>
              </w:rPr>
              <w:t xml:space="preserve">      </w:t>
            </w:r>
            <w:r w:rsidR="00EE69F3">
              <w:rPr>
                <w:rFonts w:ascii="Times New Roman" w:hAnsi="Times New Roman" w:cs="Times New Roman"/>
                <w:noProof/>
                <w:webHidden/>
                <w:sz w:val="24"/>
                <w:szCs w:val="24"/>
              </w:rPr>
              <w:t xml:space="preserve">               </w:t>
            </w:r>
            <w:r w:rsidR="000E604D">
              <w:rPr>
                <w:rFonts w:ascii="Times New Roman" w:hAnsi="Times New Roman" w:cs="Times New Roman"/>
                <w:noProof/>
                <w:webHidden/>
                <w:sz w:val="24"/>
                <w:szCs w:val="24"/>
              </w:rPr>
              <w:t>43</w:t>
            </w:r>
          </w:hyperlink>
        </w:p>
        <w:p w:rsidR="00712220" w:rsidRPr="007D5D4E" w:rsidRDefault="00654C07" w:rsidP="00B84B56">
          <w:pPr>
            <w:pStyle w:val="TOC3"/>
            <w:tabs>
              <w:tab w:val="right" w:leader="dot" w:pos="9628"/>
            </w:tabs>
            <w:spacing w:line="360" w:lineRule="auto"/>
            <w:ind w:left="0"/>
            <w:jc w:val="both"/>
            <w:rPr>
              <w:rFonts w:ascii="Times New Roman" w:eastAsiaTheme="minorEastAsia" w:hAnsi="Times New Roman" w:cs="Times New Roman"/>
              <w:b/>
              <w:noProof/>
              <w:sz w:val="24"/>
              <w:szCs w:val="24"/>
              <w:lang w:eastAsia="da-DK"/>
            </w:rPr>
          </w:pPr>
          <w:hyperlink w:anchor="_Toc294625911" w:history="1">
            <w:r w:rsidR="004A4013" w:rsidRPr="007D5D4E">
              <w:rPr>
                <w:rStyle w:val="Hyperlink"/>
                <w:rFonts w:ascii="Times New Roman" w:hAnsi="Times New Roman" w:cs="Times New Roman"/>
                <w:b/>
                <w:noProof/>
                <w:sz w:val="24"/>
                <w:szCs w:val="24"/>
                <w:lang w:val="en-GB"/>
              </w:rPr>
              <w:t>4.5.3 The Structure of the Labour Market in the host country</w:t>
            </w:r>
            <w:r w:rsidR="00EE69F3">
              <w:rPr>
                <w:rFonts w:ascii="Times New Roman" w:hAnsi="Times New Roman" w:cs="Times New Roman"/>
                <w:b/>
                <w:noProof/>
                <w:webHidden/>
                <w:sz w:val="24"/>
                <w:szCs w:val="24"/>
              </w:rPr>
              <w:t xml:space="preserve">                            </w:t>
            </w:r>
            <w:r w:rsidR="00DB2242">
              <w:rPr>
                <w:rFonts w:ascii="Times New Roman" w:hAnsi="Times New Roman" w:cs="Times New Roman"/>
                <w:b/>
                <w:noProof/>
                <w:webHidden/>
                <w:sz w:val="24"/>
                <w:szCs w:val="24"/>
              </w:rPr>
              <w:t xml:space="preserve">       </w:t>
            </w:r>
            <w:r w:rsidR="00EE69F3">
              <w:rPr>
                <w:rFonts w:ascii="Times New Roman" w:hAnsi="Times New Roman" w:cs="Times New Roman"/>
                <w:b/>
                <w:noProof/>
                <w:webHidden/>
                <w:sz w:val="24"/>
                <w:szCs w:val="24"/>
              </w:rPr>
              <w:t xml:space="preserve">            </w:t>
            </w:r>
            <w:r w:rsidR="000E604D">
              <w:rPr>
                <w:rFonts w:ascii="Times New Roman" w:hAnsi="Times New Roman" w:cs="Times New Roman"/>
                <w:b/>
                <w:noProof/>
                <w:webHidden/>
                <w:sz w:val="24"/>
                <w:szCs w:val="24"/>
              </w:rPr>
              <w:t>45</w:t>
            </w:r>
          </w:hyperlink>
        </w:p>
        <w:p w:rsidR="00712220" w:rsidRDefault="00654C07" w:rsidP="00B84B56">
          <w:pPr>
            <w:pStyle w:val="TOC3"/>
            <w:tabs>
              <w:tab w:val="right" w:leader="dot" w:pos="9628"/>
            </w:tabs>
            <w:spacing w:line="360" w:lineRule="auto"/>
            <w:ind w:left="0"/>
            <w:jc w:val="both"/>
            <w:rPr>
              <w:rFonts w:ascii="Times New Roman" w:hAnsi="Times New Roman" w:cs="Times New Roman"/>
              <w:b/>
              <w:sz w:val="24"/>
              <w:szCs w:val="24"/>
            </w:rPr>
          </w:pPr>
          <w:hyperlink w:anchor="_Toc294625912" w:history="1">
            <w:r w:rsidR="004A4013" w:rsidRPr="008F27CE">
              <w:rPr>
                <w:rStyle w:val="Hyperlink"/>
                <w:rFonts w:ascii="Times New Roman" w:hAnsi="Times New Roman" w:cs="Times New Roman"/>
                <w:b/>
                <w:noProof/>
                <w:sz w:val="24"/>
                <w:szCs w:val="24"/>
                <w:lang w:val="en-GB"/>
              </w:rPr>
              <w:t>4.5.4 Educationl Qualification of the Migrant</w:t>
            </w:r>
            <w:r w:rsidR="00EE69F3">
              <w:rPr>
                <w:rFonts w:ascii="Times New Roman" w:hAnsi="Times New Roman" w:cs="Times New Roman"/>
                <w:b/>
                <w:noProof/>
                <w:webHidden/>
                <w:sz w:val="24"/>
                <w:szCs w:val="24"/>
              </w:rPr>
              <w:t xml:space="preserve">                           </w:t>
            </w:r>
            <w:r w:rsidR="00DB2242">
              <w:rPr>
                <w:rFonts w:ascii="Times New Roman" w:hAnsi="Times New Roman" w:cs="Times New Roman"/>
                <w:b/>
                <w:noProof/>
                <w:webHidden/>
                <w:sz w:val="24"/>
                <w:szCs w:val="24"/>
              </w:rPr>
              <w:t xml:space="preserve">       </w:t>
            </w:r>
            <w:r w:rsidR="00EE69F3">
              <w:rPr>
                <w:rFonts w:ascii="Times New Roman" w:hAnsi="Times New Roman" w:cs="Times New Roman"/>
                <w:b/>
                <w:noProof/>
                <w:webHidden/>
                <w:sz w:val="24"/>
                <w:szCs w:val="24"/>
              </w:rPr>
              <w:t xml:space="preserve">                                         </w:t>
            </w:r>
            <w:r w:rsidR="000E604D" w:rsidRPr="008F27CE">
              <w:rPr>
                <w:rFonts w:ascii="Times New Roman" w:hAnsi="Times New Roman" w:cs="Times New Roman"/>
                <w:b/>
                <w:noProof/>
                <w:webHidden/>
                <w:sz w:val="24"/>
                <w:szCs w:val="24"/>
              </w:rPr>
              <w:t>46</w:t>
            </w:r>
          </w:hyperlink>
        </w:p>
        <w:p w:rsidR="008F27CE" w:rsidRPr="008F27CE" w:rsidRDefault="008F27CE" w:rsidP="00B84B56">
          <w:pPr>
            <w:jc w:val="both"/>
          </w:pPr>
        </w:p>
        <w:p w:rsidR="008F27CE" w:rsidRDefault="008F27CE" w:rsidP="00B84B56">
          <w:pPr>
            <w:jc w:val="both"/>
            <w:rPr>
              <w:rFonts w:ascii="Times New Roman" w:hAnsi="Times New Roman" w:cs="Times New Roman"/>
              <w:b/>
              <w:sz w:val="24"/>
              <w:szCs w:val="24"/>
            </w:rPr>
          </w:pPr>
          <w:r w:rsidRPr="008F27CE">
            <w:rPr>
              <w:rFonts w:ascii="Times New Roman" w:hAnsi="Times New Roman" w:cs="Times New Roman"/>
              <w:b/>
              <w:sz w:val="24"/>
              <w:szCs w:val="24"/>
            </w:rPr>
            <w:t>4.6 EMPIRICAL DATA</w:t>
          </w:r>
          <w:r w:rsidR="00EE69F3">
            <w:rPr>
              <w:rFonts w:ascii="Times New Roman" w:hAnsi="Times New Roman" w:cs="Times New Roman"/>
              <w:b/>
              <w:sz w:val="24"/>
              <w:szCs w:val="24"/>
            </w:rPr>
            <w:tab/>
          </w:r>
          <w:r w:rsidR="00EE69F3">
            <w:rPr>
              <w:rFonts w:ascii="Times New Roman" w:hAnsi="Times New Roman" w:cs="Times New Roman"/>
              <w:b/>
              <w:sz w:val="24"/>
              <w:szCs w:val="24"/>
            </w:rPr>
            <w:tab/>
          </w:r>
          <w:r w:rsidR="00EE69F3">
            <w:rPr>
              <w:rFonts w:ascii="Times New Roman" w:hAnsi="Times New Roman" w:cs="Times New Roman"/>
              <w:b/>
              <w:sz w:val="24"/>
              <w:szCs w:val="24"/>
            </w:rPr>
            <w:tab/>
          </w:r>
          <w:r w:rsidR="00EE69F3">
            <w:rPr>
              <w:rFonts w:ascii="Times New Roman" w:hAnsi="Times New Roman" w:cs="Times New Roman"/>
              <w:b/>
              <w:sz w:val="24"/>
              <w:szCs w:val="24"/>
            </w:rPr>
            <w:tab/>
          </w:r>
          <w:r w:rsidR="00EE69F3">
            <w:rPr>
              <w:rFonts w:ascii="Times New Roman" w:hAnsi="Times New Roman" w:cs="Times New Roman"/>
              <w:b/>
              <w:sz w:val="24"/>
              <w:szCs w:val="24"/>
            </w:rPr>
            <w:tab/>
          </w:r>
          <w:r w:rsidR="00EE69F3">
            <w:rPr>
              <w:rFonts w:ascii="Times New Roman" w:hAnsi="Times New Roman" w:cs="Times New Roman"/>
              <w:b/>
              <w:sz w:val="24"/>
              <w:szCs w:val="24"/>
            </w:rPr>
            <w:tab/>
          </w:r>
          <w:r w:rsidR="00EE69F3">
            <w:rPr>
              <w:rFonts w:ascii="Times New Roman" w:hAnsi="Times New Roman" w:cs="Times New Roman"/>
              <w:b/>
              <w:sz w:val="24"/>
              <w:szCs w:val="24"/>
            </w:rPr>
            <w:tab/>
          </w:r>
          <w:r w:rsidR="00EE69F3">
            <w:rPr>
              <w:rFonts w:ascii="Times New Roman" w:hAnsi="Times New Roman" w:cs="Times New Roman"/>
              <w:b/>
              <w:sz w:val="24"/>
              <w:szCs w:val="24"/>
            </w:rPr>
            <w:tab/>
          </w:r>
          <w:r w:rsidR="00EE69F3">
            <w:rPr>
              <w:rFonts w:ascii="Times New Roman" w:hAnsi="Times New Roman" w:cs="Times New Roman"/>
              <w:b/>
              <w:sz w:val="24"/>
              <w:szCs w:val="24"/>
            </w:rPr>
            <w:tab/>
            <w:t xml:space="preserve">        </w:t>
          </w:r>
          <w:r w:rsidR="00936A0E">
            <w:rPr>
              <w:rFonts w:ascii="Times New Roman" w:hAnsi="Times New Roman" w:cs="Times New Roman"/>
              <w:b/>
              <w:sz w:val="24"/>
              <w:szCs w:val="24"/>
            </w:rPr>
            <w:t>46</w:t>
          </w:r>
        </w:p>
        <w:p w:rsidR="009D40BD" w:rsidRDefault="009D40BD" w:rsidP="00B84B56">
          <w:pPr>
            <w:spacing w:line="360" w:lineRule="auto"/>
            <w:jc w:val="both"/>
            <w:rPr>
              <w:rFonts w:ascii="Times New Roman" w:hAnsi="Times New Roman" w:cs="Times New Roman"/>
              <w:b/>
              <w:sz w:val="24"/>
              <w:szCs w:val="24"/>
            </w:rPr>
          </w:pPr>
          <w:r w:rsidRPr="009D40BD">
            <w:rPr>
              <w:rFonts w:ascii="Times New Roman" w:hAnsi="Times New Roman" w:cs="Times New Roman"/>
              <w:b/>
              <w:sz w:val="24"/>
              <w:szCs w:val="24"/>
            </w:rPr>
            <w:t>4.6.1 Skilled/Unskilled Labour and Danish speakers/Non Danish Speakers Chart</w:t>
          </w:r>
          <w:r w:rsidR="00EE69F3">
            <w:rPr>
              <w:rFonts w:ascii="Times New Roman" w:hAnsi="Times New Roman" w:cs="Times New Roman"/>
              <w:b/>
              <w:sz w:val="24"/>
              <w:szCs w:val="24"/>
            </w:rPr>
            <w:t xml:space="preserve">   </w:t>
          </w:r>
          <w:r w:rsidR="00DB2242">
            <w:rPr>
              <w:rFonts w:ascii="Times New Roman" w:hAnsi="Times New Roman" w:cs="Times New Roman"/>
              <w:b/>
              <w:sz w:val="24"/>
              <w:szCs w:val="24"/>
            </w:rPr>
            <w:t xml:space="preserve">      </w:t>
          </w:r>
          <w:r w:rsidR="00EE69F3">
            <w:rPr>
              <w:rFonts w:ascii="Times New Roman" w:hAnsi="Times New Roman" w:cs="Times New Roman"/>
              <w:b/>
              <w:sz w:val="24"/>
              <w:szCs w:val="24"/>
            </w:rPr>
            <w:t xml:space="preserve">     </w:t>
          </w:r>
          <w:r w:rsidR="00E432A7">
            <w:rPr>
              <w:rFonts w:ascii="Times New Roman" w:hAnsi="Times New Roman" w:cs="Times New Roman"/>
              <w:b/>
              <w:sz w:val="24"/>
              <w:szCs w:val="24"/>
            </w:rPr>
            <w:t>47</w:t>
          </w:r>
        </w:p>
        <w:p w:rsidR="00936A0E" w:rsidRPr="008F27CE" w:rsidRDefault="00316A68" w:rsidP="00B84B56">
          <w:pPr>
            <w:spacing w:line="360" w:lineRule="auto"/>
            <w:jc w:val="both"/>
            <w:rPr>
              <w:rFonts w:ascii="Times New Roman" w:hAnsi="Times New Roman" w:cs="Times New Roman"/>
              <w:b/>
              <w:sz w:val="24"/>
              <w:szCs w:val="24"/>
            </w:rPr>
          </w:pPr>
          <w:r w:rsidRPr="00CE6EBA">
            <w:rPr>
              <w:rFonts w:ascii="Times New Roman" w:hAnsi="Times New Roman" w:cs="Times New Roman"/>
              <w:b/>
              <w:sz w:val="24"/>
              <w:szCs w:val="24"/>
            </w:rPr>
            <w:t>4.6.2 Returnees/Non returnees and Albertslund residents/ other residents chart</w:t>
          </w:r>
          <w:r w:rsidR="00EE69F3">
            <w:rPr>
              <w:rFonts w:ascii="Times New Roman" w:hAnsi="Times New Roman" w:cs="Times New Roman"/>
              <w:b/>
              <w:sz w:val="24"/>
              <w:szCs w:val="24"/>
            </w:rPr>
            <w:t xml:space="preserve">                 </w:t>
          </w:r>
          <w:r w:rsidR="007B7151">
            <w:rPr>
              <w:rFonts w:ascii="Times New Roman" w:hAnsi="Times New Roman" w:cs="Times New Roman"/>
              <w:b/>
              <w:sz w:val="24"/>
              <w:szCs w:val="24"/>
            </w:rPr>
            <w:t>48</w:t>
          </w:r>
        </w:p>
        <w:p w:rsidR="00712220" w:rsidRPr="007D5D4E" w:rsidRDefault="00654C07" w:rsidP="00B84B56">
          <w:pPr>
            <w:pStyle w:val="TOC2"/>
            <w:tabs>
              <w:tab w:val="right" w:leader="dot" w:pos="9628"/>
            </w:tabs>
            <w:jc w:val="both"/>
          </w:pPr>
          <w:hyperlink w:anchor="_Toc294625914" w:history="1">
            <w:r w:rsidR="004A4013" w:rsidRPr="007D5D4E">
              <w:rPr>
                <w:rStyle w:val="Hyperlink"/>
                <w:rFonts w:ascii="Times New Roman" w:hAnsi="Times New Roman" w:cs="Times New Roman"/>
                <w:noProof/>
                <w:sz w:val="24"/>
                <w:szCs w:val="24"/>
                <w:lang w:val="en-GB"/>
              </w:rPr>
              <w:t>5 ANALYSIS</w:t>
            </w:r>
            <w:r w:rsidR="00EE69F3">
              <w:rPr>
                <w:rFonts w:ascii="Times New Roman" w:hAnsi="Times New Roman" w:cs="Times New Roman"/>
                <w:noProof/>
                <w:webHidden/>
                <w:sz w:val="24"/>
                <w:szCs w:val="24"/>
              </w:rPr>
              <w:t xml:space="preserve">                                                                                                                                </w:t>
            </w:r>
            <w:r w:rsidR="001D7CC9">
              <w:rPr>
                <w:rFonts w:ascii="Times New Roman" w:hAnsi="Times New Roman" w:cs="Times New Roman"/>
                <w:noProof/>
                <w:webHidden/>
                <w:sz w:val="24"/>
                <w:szCs w:val="24"/>
              </w:rPr>
              <w:t>49</w:t>
            </w:r>
          </w:hyperlink>
        </w:p>
        <w:p w:rsidR="00A1207A" w:rsidRPr="007D5D4E" w:rsidRDefault="00A1207A" w:rsidP="00B84B56">
          <w:pPr>
            <w:jc w:val="both"/>
          </w:pPr>
        </w:p>
        <w:p w:rsidR="008372F6" w:rsidRPr="007D5D4E" w:rsidRDefault="008372F6" w:rsidP="00B84B56">
          <w:pPr>
            <w:spacing w:line="360" w:lineRule="auto"/>
            <w:jc w:val="both"/>
            <w:rPr>
              <w:rFonts w:ascii="Times New Roman" w:hAnsi="Times New Roman" w:cs="Times New Roman"/>
              <w:b/>
              <w:sz w:val="24"/>
              <w:szCs w:val="24"/>
            </w:rPr>
          </w:pPr>
          <w:r w:rsidRPr="007D5D4E">
            <w:rPr>
              <w:rFonts w:ascii="Times New Roman" w:hAnsi="Times New Roman" w:cs="Times New Roman"/>
              <w:b/>
              <w:sz w:val="24"/>
              <w:szCs w:val="24"/>
            </w:rPr>
            <w:t>5.1 The Reasons behind the migration of foreign job seekers to Denmark</w:t>
          </w:r>
          <w:r w:rsidR="00EE69F3">
            <w:rPr>
              <w:rFonts w:ascii="Times New Roman" w:hAnsi="Times New Roman" w:cs="Times New Roman"/>
              <w:b/>
              <w:sz w:val="24"/>
              <w:szCs w:val="24"/>
            </w:rPr>
            <w:tab/>
          </w:r>
          <w:r w:rsidR="00EE69F3">
            <w:rPr>
              <w:rFonts w:ascii="Times New Roman" w:hAnsi="Times New Roman" w:cs="Times New Roman"/>
              <w:b/>
              <w:sz w:val="24"/>
              <w:szCs w:val="24"/>
            </w:rPr>
            <w:tab/>
            <w:t xml:space="preserve">        </w:t>
          </w:r>
          <w:r w:rsidR="001D7CC9">
            <w:rPr>
              <w:rFonts w:ascii="Times New Roman" w:hAnsi="Times New Roman" w:cs="Times New Roman"/>
              <w:b/>
              <w:sz w:val="24"/>
              <w:szCs w:val="24"/>
            </w:rPr>
            <w:t>48</w:t>
          </w:r>
        </w:p>
        <w:p w:rsidR="00712220" w:rsidRPr="007D5D4E" w:rsidRDefault="008372F6" w:rsidP="00B84B56">
          <w:pPr>
            <w:spacing w:line="360" w:lineRule="auto"/>
            <w:jc w:val="both"/>
            <w:rPr>
              <w:rFonts w:ascii="Times New Roman" w:hAnsi="Times New Roman" w:cs="Times New Roman"/>
              <w:b/>
              <w:sz w:val="24"/>
              <w:szCs w:val="24"/>
            </w:rPr>
          </w:pPr>
          <w:r w:rsidRPr="007D5D4E">
            <w:rPr>
              <w:rFonts w:ascii="Times New Roman" w:hAnsi="Times New Roman" w:cs="Times New Roman"/>
              <w:b/>
              <w:sz w:val="24"/>
              <w:szCs w:val="24"/>
            </w:rPr>
            <w:t>5.2 The Role played by the Danish S</w:t>
          </w:r>
          <w:r w:rsidR="003C1162">
            <w:rPr>
              <w:rFonts w:ascii="Times New Roman" w:hAnsi="Times New Roman" w:cs="Times New Roman"/>
              <w:b/>
              <w:sz w:val="24"/>
              <w:szCs w:val="24"/>
            </w:rPr>
            <w:t xml:space="preserve">tate to Assimilate Foreigners </w:t>
          </w:r>
          <w:r w:rsidRPr="007D5D4E">
            <w:rPr>
              <w:rFonts w:ascii="Times New Roman" w:hAnsi="Times New Roman" w:cs="Times New Roman"/>
              <w:b/>
              <w:sz w:val="24"/>
              <w:szCs w:val="24"/>
            </w:rPr>
            <w:t>to the Danish Community</w:t>
          </w:r>
          <w:r w:rsidR="00DB2242">
            <w:rPr>
              <w:rFonts w:ascii="Times New Roman" w:hAnsi="Times New Roman" w:cs="Times New Roman"/>
              <w:b/>
              <w:sz w:val="24"/>
              <w:szCs w:val="24"/>
            </w:rPr>
            <w:t xml:space="preserve">      54 </w:t>
          </w:r>
          <w:r w:rsidR="00EE69F3">
            <w:rPr>
              <w:rFonts w:ascii="Times New Roman" w:hAnsi="Times New Roman" w:cs="Times New Roman"/>
              <w:b/>
              <w:sz w:val="24"/>
              <w:szCs w:val="24"/>
            </w:rPr>
            <w:t xml:space="preserve">                                                                                                                                   </w:t>
          </w:r>
          <w:r w:rsidR="00DB2242">
            <w:rPr>
              <w:rFonts w:ascii="Times New Roman" w:hAnsi="Times New Roman" w:cs="Times New Roman"/>
              <w:b/>
              <w:sz w:val="24"/>
              <w:szCs w:val="24"/>
            </w:rPr>
            <w:t xml:space="preserve">    </w:t>
          </w:r>
        </w:p>
        <w:p w:rsidR="00A1207A" w:rsidRPr="007D5D4E" w:rsidRDefault="00A1207A" w:rsidP="00B84B56">
          <w:pPr>
            <w:spacing w:line="360" w:lineRule="auto"/>
            <w:jc w:val="both"/>
            <w:rPr>
              <w:rFonts w:ascii="Times New Roman" w:hAnsi="Times New Roman" w:cs="Times New Roman"/>
              <w:b/>
              <w:sz w:val="24"/>
              <w:szCs w:val="24"/>
            </w:rPr>
          </w:pPr>
          <w:r w:rsidRPr="007D5D4E">
            <w:rPr>
              <w:rFonts w:ascii="Times New Roman" w:hAnsi="Times New Roman" w:cs="Times New Roman"/>
              <w:b/>
              <w:sz w:val="24"/>
              <w:szCs w:val="24"/>
            </w:rPr>
            <w:t>5.3 The Degree of commitment of Foreign Job seekers I</w:t>
          </w:r>
          <w:r w:rsidR="003C1162">
            <w:rPr>
              <w:rFonts w:ascii="Times New Roman" w:hAnsi="Times New Roman" w:cs="Times New Roman"/>
              <w:b/>
              <w:sz w:val="24"/>
              <w:szCs w:val="24"/>
            </w:rPr>
            <w:t xml:space="preserve">nto the Danish society </w:t>
          </w:r>
          <w:r w:rsidR="00EE69F3">
            <w:rPr>
              <w:rFonts w:ascii="Times New Roman" w:hAnsi="Times New Roman" w:cs="Times New Roman"/>
              <w:b/>
              <w:sz w:val="24"/>
              <w:szCs w:val="24"/>
            </w:rPr>
            <w:t xml:space="preserve">                   </w:t>
          </w:r>
          <w:r w:rsidR="008D0066">
            <w:rPr>
              <w:rFonts w:ascii="Times New Roman" w:hAnsi="Times New Roman" w:cs="Times New Roman"/>
              <w:b/>
              <w:sz w:val="24"/>
              <w:szCs w:val="24"/>
            </w:rPr>
            <w:t>54</w:t>
          </w:r>
        </w:p>
        <w:p w:rsidR="00A1207A" w:rsidRPr="007D5D4E" w:rsidRDefault="00F62D55" w:rsidP="00B84B56">
          <w:pPr>
            <w:jc w:val="both"/>
            <w:rPr>
              <w:rFonts w:ascii="Times New Roman" w:hAnsi="Times New Roman" w:cs="Times New Roman"/>
              <w:b/>
              <w:sz w:val="24"/>
              <w:szCs w:val="24"/>
            </w:rPr>
          </w:pPr>
          <w:r w:rsidRPr="007D5D4E">
            <w:rPr>
              <w:rFonts w:ascii="Times New Roman" w:hAnsi="Times New Roman" w:cs="Times New Roman"/>
              <w:b/>
              <w:sz w:val="24"/>
              <w:szCs w:val="24"/>
            </w:rPr>
            <w:t>5.4 The Nature of The Danish Labour Market and its role towards Int</w:t>
          </w:r>
          <w:r w:rsidR="00003523">
            <w:rPr>
              <w:rFonts w:ascii="Times New Roman" w:hAnsi="Times New Roman" w:cs="Times New Roman"/>
              <w:b/>
              <w:sz w:val="24"/>
              <w:szCs w:val="24"/>
            </w:rPr>
            <w:t xml:space="preserve">egration                  58                                                                                                                            </w:t>
          </w:r>
        </w:p>
        <w:p w:rsidR="00712220" w:rsidRPr="007D5D4E" w:rsidRDefault="00654C07" w:rsidP="00B84B56">
          <w:pPr>
            <w:pStyle w:val="TOC1"/>
            <w:tabs>
              <w:tab w:val="right" w:leader="dot" w:pos="9628"/>
            </w:tabs>
            <w:jc w:val="both"/>
            <w:rPr>
              <w:rFonts w:ascii="Times New Roman" w:hAnsi="Times New Roman" w:cs="Times New Roman"/>
            </w:rPr>
          </w:pPr>
          <w:hyperlink w:anchor="_Toc294625918" w:history="1">
            <w:r w:rsidR="004A4013" w:rsidRPr="007D5D4E">
              <w:rPr>
                <w:rStyle w:val="Hyperlink"/>
                <w:rFonts w:ascii="Times New Roman" w:hAnsi="Times New Roman" w:cs="Times New Roman"/>
                <w:noProof/>
                <w:lang w:val="en-GB"/>
              </w:rPr>
              <w:t>6.</w:t>
            </w:r>
            <w:r w:rsidR="00712220" w:rsidRPr="007D5D4E">
              <w:rPr>
                <w:rStyle w:val="Hyperlink"/>
                <w:rFonts w:ascii="Times New Roman" w:hAnsi="Times New Roman" w:cs="Times New Roman"/>
                <w:noProof/>
                <w:lang w:val="en-GB"/>
              </w:rPr>
              <w:t xml:space="preserve"> Conclusion</w:t>
            </w:r>
            <w:r w:rsidR="00003523">
              <w:rPr>
                <w:rFonts w:ascii="Times New Roman" w:hAnsi="Times New Roman" w:cs="Times New Roman"/>
                <w:noProof/>
                <w:webHidden/>
              </w:rPr>
              <w:t xml:space="preserve">                                                                                                                        </w:t>
            </w:r>
            <w:r w:rsidR="00382C10">
              <w:rPr>
                <w:rFonts w:ascii="Times New Roman" w:hAnsi="Times New Roman" w:cs="Times New Roman"/>
                <w:noProof/>
                <w:webHidden/>
              </w:rPr>
              <w:t>60</w:t>
            </w:r>
          </w:hyperlink>
        </w:p>
        <w:p w:rsidR="004A4013" w:rsidRPr="007D5D4E" w:rsidRDefault="004A4013" w:rsidP="00B84B56">
          <w:pPr>
            <w:jc w:val="both"/>
          </w:pPr>
        </w:p>
        <w:p w:rsidR="004A4013" w:rsidRPr="007D5D4E" w:rsidRDefault="004A4013" w:rsidP="00B84B56">
          <w:pPr>
            <w:jc w:val="both"/>
            <w:rPr>
              <w:rFonts w:ascii="Times New Roman" w:hAnsi="Times New Roman" w:cs="Times New Roman"/>
              <w:b/>
              <w:sz w:val="24"/>
              <w:szCs w:val="24"/>
            </w:rPr>
          </w:pPr>
          <w:r w:rsidRPr="007D5D4E">
            <w:rPr>
              <w:rFonts w:ascii="Times New Roman" w:hAnsi="Times New Roman" w:cs="Times New Roman"/>
              <w:b/>
              <w:sz w:val="24"/>
              <w:szCs w:val="24"/>
            </w:rPr>
            <w:t>7 PERSPECTI</w:t>
          </w:r>
          <w:r w:rsidR="00F126AE">
            <w:rPr>
              <w:rFonts w:ascii="Times New Roman" w:hAnsi="Times New Roman" w:cs="Times New Roman"/>
              <w:b/>
              <w:sz w:val="24"/>
              <w:szCs w:val="24"/>
            </w:rPr>
            <w:t>VE</w:t>
          </w:r>
          <w:r w:rsidR="00DB2242">
            <w:rPr>
              <w:rFonts w:ascii="Times New Roman" w:hAnsi="Times New Roman" w:cs="Times New Roman"/>
              <w:b/>
              <w:sz w:val="24"/>
              <w:szCs w:val="24"/>
            </w:rPr>
            <w:tab/>
          </w:r>
          <w:r w:rsidR="00DB2242">
            <w:rPr>
              <w:rFonts w:ascii="Times New Roman" w:hAnsi="Times New Roman" w:cs="Times New Roman"/>
              <w:b/>
              <w:sz w:val="24"/>
              <w:szCs w:val="24"/>
            </w:rPr>
            <w:tab/>
          </w:r>
          <w:r w:rsidR="00DB2242">
            <w:rPr>
              <w:rFonts w:ascii="Times New Roman" w:hAnsi="Times New Roman" w:cs="Times New Roman"/>
              <w:b/>
              <w:sz w:val="24"/>
              <w:szCs w:val="24"/>
            </w:rPr>
            <w:tab/>
          </w:r>
          <w:r w:rsidR="00DB2242">
            <w:rPr>
              <w:rFonts w:ascii="Times New Roman" w:hAnsi="Times New Roman" w:cs="Times New Roman"/>
              <w:b/>
              <w:sz w:val="24"/>
              <w:szCs w:val="24"/>
            </w:rPr>
            <w:tab/>
          </w:r>
          <w:r w:rsidR="00DB2242">
            <w:rPr>
              <w:rFonts w:ascii="Times New Roman" w:hAnsi="Times New Roman" w:cs="Times New Roman"/>
              <w:b/>
              <w:sz w:val="24"/>
              <w:szCs w:val="24"/>
            </w:rPr>
            <w:tab/>
          </w:r>
          <w:r w:rsidR="00DB2242">
            <w:rPr>
              <w:rFonts w:ascii="Times New Roman" w:hAnsi="Times New Roman" w:cs="Times New Roman"/>
              <w:b/>
              <w:sz w:val="24"/>
              <w:szCs w:val="24"/>
            </w:rPr>
            <w:tab/>
          </w:r>
          <w:r w:rsidR="00DB2242">
            <w:rPr>
              <w:rFonts w:ascii="Times New Roman" w:hAnsi="Times New Roman" w:cs="Times New Roman"/>
              <w:b/>
              <w:sz w:val="24"/>
              <w:szCs w:val="24"/>
            </w:rPr>
            <w:tab/>
          </w:r>
          <w:r w:rsidR="00DB2242">
            <w:rPr>
              <w:rFonts w:ascii="Times New Roman" w:hAnsi="Times New Roman" w:cs="Times New Roman"/>
              <w:b/>
              <w:sz w:val="24"/>
              <w:szCs w:val="24"/>
            </w:rPr>
            <w:tab/>
          </w:r>
          <w:r w:rsidR="00DB2242">
            <w:rPr>
              <w:rFonts w:ascii="Times New Roman" w:hAnsi="Times New Roman" w:cs="Times New Roman"/>
              <w:b/>
              <w:sz w:val="24"/>
              <w:szCs w:val="24"/>
            </w:rPr>
            <w:tab/>
            <w:t xml:space="preserve"> </w:t>
          </w:r>
          <w:r w:rsidR="00DB2242">
            <w:rPr>
              <w:rFonts w:ascii="Times New Roman" w:hAnsi="Times New Roman" w:cs="Times New Roman"/>
              <w:b/>
              <w:sz w:val="24"/>
              <w:szCs w:val="24"/>
            </w:rPr>
            <w:tab/>
            <w:t xml:space="preserve">      </w:t>
          </w:r>
          <w:r w:rsidR="00003523">
            <w:rPr>
              <w:rFonts w:ascii="Times New Roman" w:hAnsi="Times New Roman" w:cs="Times New Roman"/>
              <w:b/>
              <w:sz w:val="24"/>
              <w:szCs w:val="24"/>
            </w:rPr>
            <w:t xml:space="preserve"> </w:t>
          </w:r>
          <w:r w:rsidR="00382C10">
            <w:rPr>
              <w:rFonts w:ascii="Times New Roman" w:hAnsi="Times New Roman" w:cs="Times New Roman"/>
              <w:b/>
              <w:sz w:val="24"/>
              <w:szCs w:val="24"/>
            </w:rPr>
            <w:t>61</w:t>
          </w:r>
        </w:p>
        <w:p w:rsidR="00712220" w:rsidRPr="007D5D4E" w:rsidRDefault="00654C07" w:rsidP="00B84B56">
          <w:pPr>
            <w:pStyle w:val="TOC1"/>
            <w:tabs>
              <w:tab w:val="right" w:leader="dot" w:pos="9628"/>
            </w:tabs>
            <w:jc w:val="both"/>
            <w:rPr>
              <w:rFonts w:ascii="Times New Roman" w:eastAsiaTheme="minorEastAsia" w:hAnsi="Times New Roman" w:cs="Times New Roman"/>
              <w:noProof/>
              <w:lang w:eastAsia="da-DK"/>
            </w:rPr>
          </w:pPr>
          <w:hyperlink w:anchor="_Toc294625919" w:history="1">
            <w:r w:rsidR="00A57286" w:rsidRPr="007D5D4E">
              <w:rPr>
                <w:rStyle w:val="Hyperlink"/>
                <w:rFonts w:ascii="Times New Roman" w:hAnsi="Times New Roman" w:cs="Times New Roman"/>
                <w:noProof/>
              </w:rPr>
              <w:t>8</w:t>
            </w:r>
            <w:r w:rsidR="00712220" w:rsidRPr="007D5D4E">
              <w:rPr>
                <w:rStyle w:val="Hyperlink"/>
                <w:rFonts w:ascii="Times New Roman" w:hAnsi="Times New Roman" w:cs="Times New Roman"/>
                <w:noProof/>
              </w:rPr>
              <w:t xml:space="preserve"> Bibliography</w:t>
            </w:r>
            <w:r w:rsidR="00003523">
              <w:rPr>
                <w:rFonts w:ascii="Times New Roman" w:hAnsi="Times New Roman" w:cs="Times New Roman"/>
                <w:noProof/>
                <w:webHidden/>
              </w:rPr>
              <w:t xml:space="preserve">                                                                                                                     </w:t>
            </w:r>
            <w:r w:rsidR="00C40A80">
              <w:rPr>
                <w:rFonts w:ascii="Times New Roman" w:hAnsi="Times New Roman" w:cs="Times New Roman"/>
                <w:noProof/>
                <w:webHidden/>
              </w:rPr>
              <w:t>64</w:t>
            </w:r>
          </w:hyperlink>
        </w:p>
        <w:p w:rsidR="00A34BD7" w:rsidRPr="007D5D4E" w:rsidRDefault="00654C07" w:rsidP="00B84B56">
          <w:pPr>
            <w:jc w:val="both"/>
            <w:rPr>
              <w:rFonts w:ascii="Times New Roman" w:hAnsi="Times New Roman" w:cs="Times New Roman"/>
              <w:sz w:val="24"/>
              <w:szCs w:val="24"/>
            </w:rPr>
          </w:pPr>
          <w:r w:rsidRPr="007D5D4E">
            <w:rPr>
              <w:rFonts w:ascii="Times New Roman" w:hAnsi="Times New Roman" w:cs="Times New Roman"/>
              <w:b/>
              <w:bCs/>
              <w:noProof/>
              <w:sz w:val="24"/>
              <w:szCs w:val="24"/>
            </w:rPr>
            <w:fldChar w:fldCharType="end"/>
          </w:r>
        </w:p>
      </w:sdtContent>
    </w:sdt>
    <w:p w:rsidR="00E97FB7" w:rsidRPr="007D5D4E" w:rsidRDefault="00E97FB7" w:rsidP="00B84B56">
      <w:pPr>
        <w:tabs>
          <w:tab w:val="left" w:pos="1896"/>
        </w:tabs>
        <w:spacing w:line="360" w:lineRule="auto"/>
        <w:jc w:val="both"/>
        <w:rPr>
          <w:rFonts w:ascii="Times New Roman" w:hAnsi="Times New Roman" w:cs="Times New Roman"/>
          <w:sz w:val="24"/>
          <w:szCs w:val="24"/>
        </w:rPr>
      </w:pPr>
    </w:p>
    <w:p w:rsidR="003A7045" w:rsidRPr="007D5D4E" w:rsidRDefault="003A7045" w:rsidP="003A7045">
      <w:pPr>
        <w:tabs>
          <w:tab w:val="left" w:pos="1896"/>
        </w:tabs>
        <w:spacing w:line="360" w:lineRule="auto"/>
        <w:rPr>
          <w:rFonts w:ascii="Times New Roman" w:hAnsi="Times New Roman" w:cs="Times New Roman"/>
          <w:b/>
          <w:sz w:val="24"/>
          <w:szCs w:val="24"/>
        </w:rPr>
      </w:pPr>
      <w:r w:rsidRPr="007D5D4E">
        <w:rPr>
          <w:rFonts w:ascii="Times New Roman" w:hAnsi="Times New Roman" w:cs="Times New Roman"/>
          <w:b/>
          <w:sz w:val="24"/>
          <w:szCs w:val="24"/>
        </w:rPr>
        <w:lastRenderedPageBreak/>
        <w:t>ABSTRACT</w:t>
      </w:r>
    </w:p>
    <w:p w:rsidR="003A7045" w:rsidRPr="007D5D4E" w:rsidRDefault="003A7045" w:rsidP="003A7045">
      <w:pPr>
        <w:tabs>
          <w:tab w:val="left" w:pos="1896"/>
        </w:tabs>
        <w:spacing w:line="360" w:lineRule="auto"/>
        <w:jc w:val="both"/>
        <w:rPr>
          <w:rFonts w:ascii="Times New Roman" w:hAnsi="Times New Roman" w:cs="Times New Roman"/>
          <w:sz w:val="24"/>
          <w:szCs w:val="24"/>
        </w:rPr>
      </w:pPr>
      <w:r w:rsidRPr="007D5D4E">
        <w:rPr>
          <w:rFonts w:ascii="Times New Roman" w:hAnsi="Times New Roman" w:cs="Times New Roman"/>
          <w:sz w:val="24"/>
          <w:szCs w:val="24"/>
        </w:rPr>
        <w:t>Integration is a very complex topic and has caught the attention of most Western European societies</w:t>
      </w:r>
      <w:r>
        <w:rPr>
          <w:rFonts w:ascii="Times New Roman" w:hAnsi="Times New Roman" w:cs="Times New Roman"/>
          <w:sz w:val="24"/>
          <w:szCs w:val="24"/>
        </w:rPr>
        <w:t xml:space="preserve"> nowadays</w:t>
      </w:r>
      <w:r w:rsidRPr="007D5D4E">
        <w:rPr>
          <w:rFonts w:ascii="Times New Roman" w:hAnsi="Times New Roman" w:cs="Times New Roman"/>
          <w:sz w:val="24"/>
          <w:szCs w:val="24"/>
        </w:rPr>
        <w:t>. Integration has also been an issue of discussion within the political, cultural and ec</w:t>
      </w:r>
      <w:r>
        <w:rPr>
          <w:rFonts w:ascii="Times New Roman" w:hAnsi="Times New Roman" w:cs="Times New Roman"/>
          <w:sz w:val="24"/>
          <w:szCs w:val="24"/>
        </w:rPr>
        <w:t>onomic</w:t>
      </w:r>
      <w:r w:rsidRPr="007D5D4E">
        <w:rPr>
          <w:rFonts w:ascii="Times New Roman" w:hAnsi="Times New Roman" w:cs="Times New Roman"/>
          <w:sz w:val="24"/>
          <w:szCs w:val="24"/>
        </w:rPr>
        <w:t xml:space="preserve"> spheres in Denmark in the last two decades.</w:t>
      </w:r>
      <w:r>
        <w:rPr>
          <w:rFonts w:ascii="Times New Roman" w:hAnsi="Times New Roman" w:cs="Times New Roman"/>
          <w:sz w:val="24"/>
          <w:szCs w:val="24"/>
        </w:rPr>
        <w:t xml:space="preserve"> The Danish society</w:t>
      </w:r>
      <w:r w:rsidRPr="007D5D4E">
        <w:rPr>
          <w:rFonts w:ascii="Times New Roman" w:hAnsi="Times New Roman" w:cs="Times New Roman"/>
          <w:sz w:val="24"/>
          <w:szCs w:val="24"/>
        </w:rPr>
        <w:t xml:space="preserve"> has</w:t>
      </w:r>
      <w:r>
        <w:rPr>
          <w:rFonts w:ascii="Times New Roman" w:hAnsi="Times New Roman" w:cs="Times New Roman"/>
          <w:sz w:val="24"/>
          <w:szCs w:val="24"/>
        </w:rPr>
        <w:t xml:space="preserve"> strived</w:t>
      </w:r>
      <w:r w:rsidRPr="007D5D4E">
        <w:rPr>
          <w:rFonts w:ascii="Times New Roman" w:hAnsi="Times New Roman" w:cs="Times New Roman"/>
          <w:sz w:val="24"/>
          <w:szCs w:val="24"/>
        </w:rPr>
        <w:t xml:space="preserve"> to enact and implement various</w:t>
      </w:r>
      <w:r>
        <w:rPr>
          <w:rFonts w:ascii="Times New Roman" w:hAnsi="Times New Roman" w:cs="Times New Roman"/>
          <w:sz w:val="24"/>
          <w:szCs w:val="24"/>
        </w:rPr>
        <w:t xml:space="preserve"> integration</w:t>
      </w:r>
      <w:r w:rsidRPr="007D5D4E">
        <w:rPr>
          <w:rFonts w:ascii="Times New Roman" w:hAnsi="Times New Roman" w:cs="Times New Roman"/>
          <w:sz w:val="24"/>
          <w:szCs w:val="24"/>
        </w:rPr>
        <w:t xml:space="preserve"> policies</w:t>
      </w:r>
      <w:r>
        <w:rPr>
          <w:rFonts w:ascii="Times New Roman" w:hAnsi="Times New Roman" w:cs="Times New Roman"/>
          <w:sz w:val="24"/>
          <w:szCs w:val="24"/>
        </w:rPr>
        <w:t xml:space="preserve"> in order</w:t>
      </w:r>
      <w:r w:rsidRPr="007D5D4E">
        <w:rPr>
          <w:rFonts w:ascii="Times New Roman" w:hAnsi="Times New Roman" w:cs="Times New Roman"/>
          <w:sz w:val="24"/>
          <w:szCs w:val="24"/>
        </w:rPr>
        <w:t xml:space="preserve"> to encourage the numerous influxes of immigrants</w:t>
      </w:r>
      <w:r>
        <w:rPr>
          <w:rFonts w:ascii="Times New Roman" w:hAnsi="Times New Roman" w:cs="Times New Roman"/>
          <w:sz w:val="24"/>
          <w:szCs w:val="24"/>
        </w:rPr>
        <w:t xml:space="preserve"> to integrate</w:t>
      </w:r>
      <w:r w:rsidRPr="007D5D4E">
        <w:rPr>
          <w:rFonts w:ascii="Times New Roman" w:hAnsi="Times New Roman" w:cs="Times New Roman"/>
          <w:sz w:val="24"/>
          <w:szCs w:val="24"/>
        </w:rPr>
        <w:t xml:space="preserve"> in</w:t>
      </w:r>
      <w:r>
        <w:rPr>
          <w:rFonts w:ascii="Times New Roman" w:hAnsi="Times New Roman" w:cs="Times New Roman"/>
          <w:sz w:val="24"/>
          <w:szCs w:val="24"/>
        </w:rPr>
        <w:t>to</w:t>
      </w:r>
      <w:r w:rsidRPr="007D5D4E">
        <w:rPr>
          <w:rFonts w:ascii="Times New Roman" w:hAnsi="Times New Roman" w:cs="Times New Roman"/>
          <w:sz w:val="24"/>
          <w:szCs w:val="24"/>
        </w:rPr>
        <w:t xml:space="preserve"> the society.</w:t>
      </w:r>
    </w:p>
    <w:p w:rsidR="003A7045" w:rsidRPr="007D5D4E" w:rsidRDefault="003A7045" w:rsidP="003A7045">
      <w:pPr>
        <w:tabs>
          <w:tab w:val="left" w:pos="1896"/>
        </w:tabs>
        <w:spacing w:line="360" w:lineRule="auto"/>
        <w:jc w:val="both"/>
        <w:rPr>
          <w:rFonts w:ascii="Times New Roman" w:hAnsi="Times New Roman" w:cs="Times New Roman"/>
          <w:sz w:val="24"/>
          <w:szCs w:val="24"/>
        </w:rPr>
      </w:pPr>
      <w:r w:rsidRPr="007D5D4E">
        <w:rPr>
          <w:rFonts w:ascii="Times New Roman" w:hAnsi="Times New Roman" w:cs="Times New Roman"/>
          <w:sz w:val="24"/>
          <w:szCs w:val="24"/>
        </w:rPr>
        <w:t>These policies and laws have</w:t>
      </w:r>
      <w:r>
        <w:rPr>
          <w:rFonts w:ascii="Times New Roman" w:hAnsi="Times New Roman" w:cs="Times New Roman"/>
          <w:sz w:val="24"/>
          <w:szCs w:val="24"/>
        </w:rPr>
        <w:t xml:space="preserve"> been widely broadcasted</w:t>
      </w:r>
      <w:r w:rsidRPr="007D5D4E">
        <w:rPr>
          <w:rFonts w:ascii="Times New Roman" w:hAnsi="Times New Roman" w:cs="Times New Roman"/>
          <w:sz w:val="24"/>
          <w:szCs w:val="24"/>
        </w:rPr>
        <w:t xml:space="preserve"> since most immigrants are still very reluctant to</w:t>
      </w:r>
      <w:r>
        <w:rPr>
          <w:rFonts w:ascii="Times New Roman" w:hAnsi="Times New Roman" w:cs="Times New Roman"/>
          <w:sz w:val="24"/>
          <w:szCs w:val="24"/>
        </w:rPr>
        <w:t xml:space="preserve"> respect them</w:t>
      </w:r>
      <w:r w:rsidRPr="007D5D4E">
        <w:rPr>
          <w:rFonts w:ascii="Times New Roman" w:hAnsi="Times New Roman" w:cs="Times New Roman"/>
          <w:sz w:val="24"/>
          <w:szCs w:val="24"/>
        </w:rPr>
        <w:t xml:space="preserve"> in order to get integrated. Failing to integrate has</w:t>
      </w:r>
      <w:r>
        <w:rPr>
          <w:rFonts w:ascii="Times New Roman" w:hAnsi="Times New Roman" w:cs="Times New Roman"/>
          <w:sz w:val="24"/>
          <w:szCs w:val="24"/>
        </w:rPr>
        <w:t xml:space="preserve"> at times left</w:t>
      </w:r>
      <w:r w:rsidRPr="007D5D4E">
        <w:rPr>
          <w:rFonts w:ascii="Times New Roman" w:hAnsi="Times New Roman" w:cs="Times New Roman"/>
          <w:sz w:val="24"/>
          <w:szCs w:val="24"/>
        </w:rPr>
        <w:t xml:space="preserve"> most of these immigrants</w:t>
      </w:r>
      <w:r>
        <w:rPr>
          <w:rFonts w:ascii="Times New Roman" w:hAnsi="Times New Roman" w:cs="Times New Roman"/>
          <w:sz w:val="24"/>
          <w:szCs w:val="24"/>
        </w:rPr>
        <w:t xml:space="preserve"> with the feeling of</w:t>
      </w:r>
      <w:r w:rsidRPr="007D5D4E">
        <w:rPr>
          <w:rFonts w:ascii="Times New Roman" w:hAnsi="Times New Roman" w:cs="Times New Roman"/>
          <w:sz w:val="24"/>
          <w:szCs w:val="24"/>
        </w:rPr>
        <w:t xml:space="preserve"> be</w:t>
      </w:r>
      <w:r>
        <w:rPr>
          <w:rFonts w:ascii="Times New Roman" w:hAnsi="Times New Roman" w:cs="Times New Roman"/>
          <w:sz w:val="24"/>
          <w:szCs w:val="24"/>
        </w:rPr>
        <w:t>ing discriminated upon when it comes to their rights of integration</w:t>
      </w:r>
      <w:r w:rsidRPr="007D5D4E">
        <w:rPr>
          <w:rFonts w:ascii="Times New Roman" w:hAnsi="Times New Roman" w:cs="Times New Roman"/>
          <w:sz w:val="24"/>
          <w:szCs w:val="24"/>
        </w:rPr>
        <w:t xml:space="preserve"> into the </w:t>
      </w:r>
      <w:r>
        <w:rPr>
          <w:rFonts w:ascii="Times New Roman" w:hAnsi="Times New Roman" w:cs="Times New Roman"/>
          <w:sz w:val="24"/>
          <w:szCs w:val="24"/>
        </w:rPr>
        <w:t>political, social and economic sectors</w:t>
      </w:r>
      <w:r w:rsidRPr="007D5D4E">
        <w:rPr>
          <w:rFonts w:ascii="Times New Roman" w:hAnsi="Times New Roman" w:cs="Times New Roman"/>
          <w:sz w:val="24"/>
          <w:szCs w:val="24"/>
        </w:rPr>
        <w:t xml:space="preserve"> in Denmark. </w:t>
      </w:r>
    </w:p>
    <w:p w:rsidR="003A7045" w:rsidRDefault="003A7045" w:rsidP="003A7045">
      <w:pPr>
        <w:tabs>
          <w:tab w:val="left" w:pos="1896"/>
        </w:tabs>
        <w:spacing w:line="360" w:lineRule="auto"/>
        <w:jc w:val="both"/>
        <w:rPr>
          <w:rFonts w:ascii="Times New Roman" w:hAnsi="Times New Roman" w:cs="Times New Roman"/>
          <w:sz w:val="24"/>
          <w:szCs w:val="24"/>
        </w:rPr>
      </w:pPr>
      <w:r w:rsidRPr="007D5D4E">
        <w:rPr>
          <w:rFonts w:ascii="Times New Roman" w:hAnsi="Times New Roman" w:cs="Times New Roman"/>
          <w:sz w:val="24"/>
          <w:szCs w:val="24"/>
        </w:rPr>
        <w:t>This master</w:t>
      </w:r>
      <w:r>
        <w:rPr>
          <w:rFonts w:ascii="Times New Roman" w:hAnsi="Times New Roman" w:cs="Times New Roman"/>
          <w:sz w:val="24"/>
          <w:szCs w:val="24"/>
        </w:rPr>
        <w:t>’s</w:t>
      </w:r>
      <w:r w:rsidRPr="007D5D4E">
        <w:rPr>
          <w:rFonts w:ascii="Times New Roman" w:hAnsi="Times New Roman" w:cs="Times New Roman"/>
          <w:sz w:val="24"/>
          <w:szCs w:val="24"/>
        </w:rPr>
        <w:t xml:space="preserve"> thesis</w:t>
      </w:r>
      <w:r>
        <w:rPr>
          <w:rFonts w:ascii="Times New Roman" w:hAnsi="Times New Roman" w:cs="Times New Roman"/>
          <w:sz w:val="24"/>
          <w:szCs w:val="24"/>
        </w:rPr>
        <w:t xml:space="preserve"> is</w:t>
      </w:r>
      <w:r w:rsidRPr="007D5D4E">
        <w:rPr>
          <w:rFonts w:ascii="Times New Roman" w:hAnsi="Times New Roman" w:cs="Times New Roman"/>
          <w:sz w:val="24"/>
          <w:szCs w:val="24"/>
        </w:rPr>
        <w:t xml:space="preserve"> thus</w:t>
      </w:r>
      <w:r>
        <w:rPr>
          <w:rFonts w:ascii="Times New Roman" w:hAnsi="Times New Roman" w:cs="Times New Roman"/>
          <w:sz w:val="24"/>
          <w:szCs w:val="24"/>
        </w:rPr>
        <w:t xml:space="preserve"> an investigation</w:t>
      </w:r>
      <w:r w:rsidRPr="007D5D4E">
        <w:rPr>
          <w:rFonts w:ascii="Times New Roman" w:hAnsi="Times New Roman" w:cs="Times New Roman"/>
          <w:sz w:val="24"/>
          <w:szCs w:val="24"/>
        </w:rPr>
        <w:t xml:space="preserve"> into the main reasons</w:t>
      </w:r>
      <w:r>
        <w:rPr>
          <w:rFonts w:ascii="Times New Roman" w:hAnsi="Times New Roman" w:cs="Times New Roman"/>
          <w:sz w:val="24"/>
          <w:szCs w:val="24"/>
        </w:rPr>
        <w:t xml:space="preserve"> underlying</w:t>
      </w:r>
      <w:r w:rsidRPr="007D5D4E">
        <w:rPr>
          <w:rFonts w:ascii="Times New Roman" w:hAnsi="Times New Roman" w:cs="Times New Roman"/>
          <w:sz w:val="24"/>
          <w:szCs w:val="24"/>
        </w:rPr>
        <w:t xml:space="preserve"> the integration of foreigners into the labour market in Denmark. . In order for this to be done, the </w:t>
      </w:r>
      <w:r>
        <w:rPr>
          <w:rFonts w:ascii="Times New Roman" w:hAnsi="Times New Roman" w:cs="Times New Roman"/>
          <w:sz w:val="24"/>
          <w:szCs w:val="24"/>
        </w:rPr>
        <w:t>Bikuh Pirhak theory on Civic Assimilationist and the Neoclassical Theory of M</w:t>
      </w:r>
      <w:r w:rsidRPr="007D5D4E">
        <w:rPr>
          <w:rFonts w:ascii="Times New Roman" w:hAnsi="Times New Roman" w:cs="Times New Roman"/>
          <w:sz w:val="24"/>
          <w:szCs w:val="24"/>
        </w:rPr>
        <w:t>igration will be applied.</w:t>
      </w:r>
      <w:r>
        <w:rPr>
          <w:rFonts w:ascii="Times New Roman" w:hAnsi="Times New Roman" w:cs="Times New Roman"/>
          <w:sz w:val="24"/>
          <w:szCs w:val="24"/>
        </w:rPr>
        <w:t xml:space="preserve"> The Civic Assimilationist theory happens to place emphasis on the public sphere and the private sphere of the assimilation process while the Neoclassical Theory of Migratio</w:t>
      </w:r>
      <w:r w:rsidR="005D6F62">
        <w:rPr>
          <w:rFonts w:ascii="Times New Roman" w:hAnsi="Times New Roman" w:cs="Times New Roman"/>
          <w:sz w:val="24"/>
          <w:szCs w:val="24"/>
        </w:rPr>
        <w:t>n focuses on the main reasons behind</w:t>
      </w:r>
      <w:r>
        <w:rPr>
          <w:rFonts w:ascii="Times New Roman" w:hAnsi="Times New Roman" w:cs="Times New Roman"/>
          <w:sz w:val="24"/>
          <w:szCs w:val="24"/>
        </w:rPr>
        <w:t xml:space="preserve"> migration. T</w:t>
      </w:r>
      <w:r w:rsidRPr="007D5D4E">
        <w:rPr>
          <w:rFonts w:ascii="Times New Roman" w:hAnsi="Times New Roman" w:cs="Times New Roman"/>
          <w:sz w:val="24"/>
          <w:szCs w:val="24"/>
        </w:rPr>
        <w:t>his will be done</w:t>
      </w:r>
      <w:r>
        <w:rPr>
          <w:rFonts w:ascii="Times New Roman" w:hAnsi="Times New Roman" w:cs="Times New Roman"/>
          <w:sz w:val="24"/>
          <w:szCs w:val="24"/>
        </w:rPr>
        <w:t xml:space="preserve"> in order</w:t>
      </w:r>
      <w:r w:rsidRPr="007D5D4E">
        <w:rPr>
          <w:rFonts w:ascii="Times New Roman" w:hAnsi="Times New Roman" w:cs="Times New Roman"/>
          <w:sz w:val="24"/>
          <w:szCs w:val="24"/>
        </w:rPr>
        <w:t xml:space="preserve"> t</w:t>
      </w:r>
      <w:r>
        <w:rPr>
          <w:rFonts w:ascii="Times New Roman" w:hAnsi="Times New Roman" w:cs="Times New Roman"/>
          <w:sz w:val="24"/>
          <w:szCs w:val="24"/>
        </w:rPr>
        <w:t>o establish the fact that difficulties in integration into the labour market are caused by the policies put in place by the Danish society</w:t>
      </w:r>
      <w:r w:rsidRPr="007D5D4E">
        <w:rPr>
          <w:rFonts w:ascii="Times New Roman" w:hAnsi="Times New Roman" w:cs="Times New Roman"/>
          <w:sz w:val="24"/>
          <w:szCs w:val="24"/>
        </w:rPr>
        <w:t xml:space="preserve"> or</w:t>
      </w:r>
      <w:r>
        <w:rPr>
          <w:rFonts w:ascii="Times New Roman" w:hAnsi="Times New Roman" w:cs="Times New Roman"/>
          <w:sz w:val="24"/>
          <w:szCs w:val="24"/>
        </w:rPr>
        <w:t xml:space="preserve"> by</w:t>
      </w:r>
      <w:r w:rsidRPr="007D5D4E">
        <w:rPr>
          <w:rFonts w:ascii="Times New Roman" w:hAnsi="Times New Roman" w:cs="Times New Roman"/>
          <w:sz w:val="24"/>
          <w:szCs w:val="24"/>
        </w:rPr>
        <w:t xml:space="preserve"> the </w:t>
      </w:r>
      <w:r>
        <w:rPr>
          <w:rFonts w:ascii="Times New Roman" w:hAnsi="Times New Roman" w:cs="Times New Roman"/>
          <w:sz w:val="24"/>
          <w:szCs w:val="24"/>
        </w:rPr>
        <w:t>foreigners. Emphasis shall also be placed on the Integration Act and the introduction programme. The introduction programme happens to be the stages that an immigrant is supposed to pass through in order to become fully integrated in Denmark.</w:t>
      </w:r>
    </w:p>
    <w:p w:rsidR="003A7045" w:rsidRPr="007D5D4E" w:rsidRDefault="003A7045" w:rsidP="003A7045">
      <w:pPr>
        <w:tabs>
          <w:tab w:val="left" w:pos="1896"/>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Finally, considering the fact that these laws and policies cannot be conveniently administered without mediating bodies such as governmental officials and social agent participating, there will also be the placing of attention on these actors who are responsible in</w:t>
      </w:r>
      <w:r w:rsidR="00677A47">
        <w:rPr>
          <w:rFonts w:ascii="Times New Roman" w:hAnsi="Times New Roman" w:cs="Times New Roman"/>
          <w:sz w:val="24"/>
          <w:szCs w:val="24"/>
        </w:rPr>
        <w:t xml:space="preserve"> carrying out these activities in</w:t>
      </w:r>
      <w:r>
        <w:rPr>
          <w:rFonts w:ascii="Times New Roman" w:hAnsi="Times New Roman" w:cs="Times New Roman"/>
          <w:sz w:val="24"/>
          <w:szCs w:val="24"/>
        </w:rPr>
        <w:t xml:space="preserve"> these sectors. All this will be done in order</w:t>
      </w:r>
      <w:r w:rsidRPr="007D5D4E">
        <w:rPr>
          <w:rFonts w:ascii="Times New Roman" w:hAnsi="Times New Roman" w:cs="Times New Roman"/>
          <w:sz w:val="24"/>
          <w:szCs w:val="24"/>
        </w:rPr>
        <w:t xml:space="preserve"> to tackle these issues and also the reasons behind the diff</w:t>
      </w:r>
      <w:r>
        <w:rPr>
          <w:rFonts w:ascii="Times New Roman" w:hAnsi="Times New Roman" w:cs="Times New Roman"/>
          <w:sz w:val="24"/>
          <w:szCs w:val="24"/>
        </w:rPr>
        <w:t>iculties that immigrants face as they make efforts towards integration</w:t>
      </w:r>
    </w:p>
    <w:p w:rsidR="00B35077" w:rsidRDefault="00B35077" w:rsidP="00046E14">
      <w:pPr>
        <w:tabs>
          <w:tab w:val="left" w:pos="1896"/>
        </w:tabs>
        <w:spacing w:line="360" w:lineRule="auto"/>
        <w:jc w:val="both"/>
        <w:rPr>
          <w:rFonts w:ascii="Times New Roman" w:hAnsi="Times New Roman" w:cs="Times New Roman"/>
          <w:sz w:val="24"/>
          <w:szCs w:val="24"/>
        </w:rPr>
      </w:pPr>
    </w:p>
    <w:p w:rsidR="003A7045" w:rsidRPr="007D5D4E" w:rsidRDefault="003A7045" w:rsidP="00046E14">
      <w:pPr>
        <w:tabs>
          <w:tab w:val="left" w:pos="1896"/>
        </w:tabs>
        <w:spacing w:line="360" w:lineRule="auto"/>
        <w:jc w:val="both"/>
        <w:rPr>
          <w:rFonts w:ascii="Times New Roman" w:hAnsi="Times New Roman" w:cs="Times New Roman"/>
          <w:sz w:val="24"/>
          <w:szCs w:val="24"/>
        </w:rPr>
      </w:pPr>
    </w:p>
    <w:p w:rsidR="00D57096" w:rsidRPr="007D5D4E" w:rsidRDefault="00D57096" w:rsidP="0099487E">
      <w:pPr>
        <w:tabs>
          <w:tab w:val="left" w:pos="1896"/>
        </w:tabs>
        <w:spacing w:line="360" w:lineRule="auto"/>
        <w:rPr>
          <w:rFonts w:ascii="Times New Roman" w:hAnsi="Times New Roman" w:cs="Times New Roman"/>
          <w:sz w:val="24"/>
          <w:szCs w:val="24"/>
        </w:rPr>
      </w:pPr>
    </w:p>
    <w:p w:rsidR="006E3729" w:rsidRPr="007D5D4E" w:rsidRDefault="006E3729" w:rsidP="0099487E">
      <w:pPr>
        <w:tabs>
          <w:tab w:val="left" w:pos="1896"/>
        </w:tabs>
        <w:spacing w:line="360" w:lineRule="auto"/>
        <w:rPr>
          <w:rFonts w:ascii="Times New Roman" w:hAnsi="Times New Roman" w:cs="Times New Roman"/>
          <w:b/>
          <w:sz w:val="24"/>
          <w:szCs w:val="24"/>
        </w:rPr>
      </w:pPr>
      <w:r w:rsidRPr="007D5D4E">
        <w:rPr>
          <w:rFonts w:ascii="Times New Roman" w:hAnsi="Times New Roman" w:cs="Times New Roman"/>
          <w:b/>
          <w:sz w:val="24"/>
          <w:szCs w:val="24"/>
        </w:rPr>
        <w:lastRenderedPageBreak/>
        <w:t>1. INTRODUCTION</w:t>
      </w:r>
    </w:p>
    <w:p w:rsidR="0099487E" w:rsidRPr="007D5D4E" w:rsidRDefault="0099487E" w:rsidP="0099487E">
      <w:pPr>
        <w:tabs>
          <w:tab w:val="left" w:pos="1896"/>
        </w:tabs>
        <w:spacing w:line="360" w:lineRule="auto"/>
        <w:rPr>
          <w:rFonts w:ascii="Times New Roman" w:hAnsi="Times New Roman" w:cs="Times New Roman"/>
          <w:b/>
          <w:sz w:val="24"/>
          <w:szCs w:val="24"/>
        </w:rPr>
      </w:pPr>
      <w:r w:rsidRPr="007D5D4E">
        <w:rPr>
          <w:rFonts w:ascii="Times New Roman" w:hAnsi="Times New Roman" w:cs="Times New Roman"/>
          <w:b/>
          <w:sz w:val="24"/>
          <w:szCs w:val="24"/>
        </w:rPr>
        <w:t>1</w:t>
      </w:r>
      <w:r w:rsidR="00FE18BE" w:rsidRPr="007D5D4E">
        <w:rPr>
          <w:rFonts w:ascii="Times New Roman" w:hAnsi="Times New Roman" w:cs="Times New Roman"/>
          <w:b/>
          <w:sz w:val="24"/>
          <w:szCs w:val="24"/>
        </w:rPr>
        <w:t>.</w:t>
      </w:r>
      <w:r w:rsidR="006E3729" w:rsidRPr="007D5D4E">
        <w:rPr>
          <w:rFonts w:ascii="Times New Roman" w:hAnsi="Times New Roman" w:cs="Times New Roman"/>
          <w:b/>
          <w:sz w:val="24"/>
          <w:szCs w:val="24"/>
        </w:rPr>
        <w:t>1</w:t>
      </w:r>
      <w:r w:rsidRPr="007D5D4E">
        <w:rPr>
          <w:rFonts w:ascii="Times New Roman" w:hAnsi="Times New Roman" w:cs="Times New Roman"/>
          <w:b/>
          <w:sz w:val="24"/>
          <w:szCs w:val="24"/>
        </w:rPr>
        <w:t xml:space="preserve"> MOTIVATION</w:t>
      </w:r>
    </w:p>
    <w:p w:rsidR="003E1CAD" w:rsidRPr="007D5D4E" w:rsidRDefault="007A267E" w:rsidP="00246724">
      <w:pPr>
        <w:tabs>
          <w:tab w:val="left" w:pos="1896"/>
        </w:tabs>
        <w:spacing w:line="360" w:lineRule="auto"/>
        <w:jc w:val="both"/>
        <w:rPr>
          <w:rFonts w:ascii="Times New Roman" w:hAnsi="Times New Roman" w:cs="Times New Roman"/>
          <w:sz w:val="24"/>
          <w:szCs w:val="24"/>
        </w:rPr>
      </w:pPr>
      <w:r w:rsidRPr="007D5D4E">
        <w:rPr>
          <w:rFonts w:ascii="Times New Roman" w:hAnsi="Times New Roman" w:cs="Times New Roman"/>
          <w:sz w:val="24"/>
          <w:szCs w:val="24"/>
        </w:rPr>
        <w:t>The topic integration</w:t>
      </w:r>
      <w:r w:rsidR="00E335C5" w:rsidRPr="007D5D4E">
        <w:rPr>
          <w:rFonts w:ascii="Times New Roman" w:hAnsi="Times New Roman" w:cs="Times New Roman"/>
          <w:sz w:val="24"/>
          <w:szCs w:val="24"/>
        </w:rPr>
        <w:t xml:space="preserve"> has been tackled from different directions.</w:t>
      </w:r>
      <w:r w:rsidR="002E179B">
        <w:rPr>
          <w:rFonts w:ascii="Times New Roman" w:hAnsi="Times New Roman" w:cs="Times New Roman"/>
          <w:sz w:val="24"/>
          <w:szCs w:val="24"/>
        </w:rPr>
        <w:t xml:space="preserve"> Since</w:t>
      </w:r>
      <w:r w:rsidR="0024025D" w:rsidRPr="007D5D4E">
        <w:rPr>
          <w:rFonts w:ascii="Times New Roman" w:hAnsi="Times New Roman" w:cs="Times New Roman"/>
          <w:sz w:val="24"/>
          <w:szCs w:val="24"/>
        </w:rPr>
        <w:t xml:space="preserve"> it is a diverse</w:t>
      </w:r>
      <w:r w:rsidR="00686C61">
        <w:rPr>
          <w:rFonts w:ascii="Times New Roman" w:hAnsi="Times New Roman" w:cs="Times New Roman"/>
          <w:sz w:val="24"/>
          <w:szCs w:val="24"/>
        </w:rPr>
        <w:t>d</w:t>
      </w:r>
      <w:r w:rsidR="0024025D" w:rsidRPr="007D5D4E">
        <w:rPr>
          <w:rFonts w:ascii="Times New Roman" w:hAnsi="Times New Roman" w:cs="Times New Roman"/>
          <w:sz w:val="24"/>
          <w:szCs w:val="24"/>
        </w:rPr>
        <w:t xml:space="preserve"> field of study, different</w:t>
      </w:r>
      <w:r w:rsidR="000471F0" w:rsidRPr="007D5D4E">
        <w:rPr>
          <w:rFonts w:ascii="Times New Roman" w:hAnsi="Times New Roman" w:cs="Times New Roman"/>
          <w:sz w:val="24"/>
          <w:szCs w:val="24"/>
        </w:rPr>
        <w:t xml:space="preserve"> approaches have been implemented by dif</w:t>
      </w:r>
      <w:r w:rsidR="00686C61">
        <w:rPr>
          <w:rFonts w:ascii="Times New Roman" w:hAnsi="Times New Roman" w:cs="Times New Roman"/>
          <w:sz w:val="24"/>
          <w:szCs w:val="24"/>
        </w:rPr>
        <w:t>ferent S</w:t>
      </w:r>
      <w:r w:rsidR="000D21F9" w:rsidRPr="007D5D4E">
        <w:rPr>
          <w:rFonts w:ascii="Times New Roman" w:hAnsi="Times New Roman" w:cs="Times New Roman"/>
          <w:sz w:val="24"/>
          <w:szCs w:val="24"/>
        </w:rPr>
        <w:t xml:space="preserve">tates to integrate </w:t>
      </w:r>
      <w:r w:rsidR="00686C61">
        <w:rPr>
          <w:rFonts w:ascii="Times New Roman" w:hAnsi="Times New Roman" w:cs="Times New Roman"/>
          <w:sz w:val="24"/>
          <w:szCs w:val="24"/>
        </w:rPr>
        <w:t>immigrants into their societies. From</w:t>
      </w:r>
      <w:r w:rsidR="00D71E5A" w:rsidRPr="007D5D4E">
        <w:rPr>
          <w:rFonts w:ascii="Times New Roman" w:hAnsi="Times New Roman" w:cs="Times New Roman"/>
          <w:sz w:val="24"/>
          <w:szCs w:val="24"/>
        </w:rPr>
        <w:t xml:space="preserve"> my stay in Denmark, I have come to realize that</w:t>
      </w:r>
      <w:r w:rsidR="00AE20F7" w:rsidRPr="007D5D4E">
        <w:rPr>
          <w:rFonts w:ascii="Times New Roman" w:hAnsi="Times New Roman" w:cs="Times New Roman"/>
          <w:sz w:val="24"/>
          <w:szCs w:val="24"/>
        </w:rPr>
        <w:t xml:space="preserve"> the</w:t>
      </w:r>
      <w:r w:rsidR="002D173B" w:rsidRPr="007D5D4E">
        <w:rPr>
          <w:rFonts w:ascii="Times New Roman" w:hAnsi="Times New Roman" w:cs="Times New Roman"/>
          <w:sz w:val="24"/>
          <w:szCs w:val="24"/>
        </w:rPr>
        <w:t xml:space="preserve"> D</w:t>
      </w:r>
      <w:r w:rsidR="004C4870" w:rsidRPr="007D5D4E">
        <w:rPr>
          <w:rFonts w:ascii="Times New Roman" w:hAnsi="Times New Roman" w:cs="Times New Roman"/>
          <w:sz w:val="24"/>
          <w:szCs w:val="24"/>
        </w:rPr>
        <w:t>a</w:t>
      </w:r>
      <w:r w:rsidR="002D173B" w:rsidRPr="007D5D4E">
        <w:rPr>
          <w:rFonts w:ascii="Times New Roman" w:hAnsi="Times New Roman" w:cs="Times New Roman"/>
          <w:sz w:val="24"/>
          <w:szCs w:val="24"/>
        </w:rPr>
        <w:t xml:space="preserve">nish government </w:t>
      </w:r>
      <w:r w:rsidR="00AE20F7" w:rsidRPr="007D5D4E">
        <w:rPr>
          <w:rFonts w:ascii="Times New Roman" w:hAnsi="Times New Roman" w:cs="Times New Roman"/>
          <w:sz w:val="24"/>
          <w:szCs w:val="24"/>
        </w:rPr>
        <w:t xml:space="preserve">has adopted and implemented various integration policies </w:t>
      </w:r>
      <w:r w:rsidR="00BB5FDA" w:rsidRPr="007D5D4E">
        <w:rPr>
          <w:rFonts w:ascii="Times New Roman" w:hAnsi="Times New Roman" w:cs="Times New Roman"/>
          <w:sz w:val="24"/>
          <w:szCs w:val="24"/>
        </w:rPr>
        <w:t>which</w:t>
      </w:r>
      <w:r w:rsidR="00E970E5" w:rsidRPr="007D5D4E">
        <w:rPr>
          <w:rFonts w:ascii="Times New Roman" w:hAnsi="Times New Roman" w:cs="Times New Roman"/>
          <w:sz w:val="24"/>
          <w:szCs w:val="24"/>
        </w:rPr>
        <w:t xml:space="preserve"> must be respected by</w:t>
      </w:r>
      <w:r w:rsidR="003E1CAD" w:rsidRPr="007D5D4E">
        <w:rPr>
          <w:rFonts w:ascii="Times New Roman" w:hAnsi="Times New Roman" w:cs="Times New Roman"/>
          <w:sz w:val="24"/>
          <w:szCs w:val="24"/>
        </w:rPr>
        <w:t xml:space="preserve"> foreigners</w:t>
      </w:r>
      <w:r w:rsidR="00DE0B6A" w:rsidRPr="007D5D4E">
        <w:rPr>
          <w:rFonts w:ascii="Times New Roman" w:hAnsi="Times New Roman" w:cs="Times New Roman"/>
          <w:sz w:val="24"/>
          <w:szCs w:val="24"/>
        </w:rPr>
        <w:t xml:space="preserve"> in</w:t>
      </w:r>
      <w:r w:rsidR="00E970E5" w:rsidRPr="007D5D4E">
        <w:rPr>
          <w:rFonts w:ascii="Times New Roman" w:hAnsi="Times New Roman" w:cs="Times New Roman"/>
          <w:sz w:val="24"/>
          <w:szCs w:val="24"/>
        </w:rPr>
        <w:t xml:space="preserve"> </w:t>
      </w:r>
      <w:r w:rsidR="00DE0B6A" w:rsidRPr="007D5D4E">
        <w:rPr>
          <w:rFonts w:ascii="Times New Roman" w:hAnsi="Times New Roman" w:cs="Times New Roman"/>
          <w:sz w:val="24"/>
          <w:szCs w:val="24"/>
        </w:rPr>
        <w:t>order to become incorporated into the Danish society.</w:t>
      </w:r>
      <w:r w:rsidR="00EF0F04" w:rsidRPr="007D5D4E">
        <w:rPr>
          <w:rFonts w:ascii="Times New Roman" w:hAnsi="Times New Roman" w:cs="Times New Roman"/>
          <w:sz w:val="24"/>
          <w:szCs w:val="24"/>
        </w:rPr>
        <w:t xml:space="preserve"> It is </w:t>
      </w:r>
      <w:r w:rsidR="00165501" w:rsidRPr="007D5D4E">
        <w:rPr>
          <w:rFonts w:ascii="Times New Roman" w:hAnsi="Times New Roman" w:cs="Times New Roman"/>
          <w:sz w:val="24"/>
          <w:szCs w:val="24"/>
        </w:rPr>
        <w:t>of course</w:t>
      </w:r>
      <w:r w:rsidR="00EF0F04" w:rsidRPr="007D5D4E">
        <w:rPr>
          <w:rFonts w:ascii="Times New Roman" w:hAnsi="Times New Roman" w:cs="Times New Roman"/>
          <w:sz w:val="24"/>
          <w:szCs w:val="24"/>
        </w:rPr>
        <w:t xml:space="preserve"> </w:t>
      </w:r>
      <w:r w:rsidR="00165501" w:rsidRPr="007D5D4E">
        <w:rPr>
          <w:rFonts w:ascii="Times New Roman" w:hAnsi="Times New Roman" w:cs="Times New Roman"/>
          <w:sz w:val="24"/>
          <w:szCs w:val="24"/>
        </w:rPr>
        <w:t xml:space="preserve">obligatory for </w:t>
      </w:r>
      <w:r w:rsidR="000C4DEC" w:rsidRPr="007D5D4E">
        <w:rPr>
          <w:rFonts w:ascii="Times New Roman" w:hAnsi="Times New Roman" w:cs="Times New Roman"/>
          <w:sz w:val="24"/>
          <w:szCs w:val="24"/>
        </w:rPr>
        <w:t>people</w:t>
      </w:r>
      <w:r w:rsidR="00EF0F04" w:rsidRPr="007D5D4E">
        <w:rPr>
          <w:rFonts w:ascii="Times New Roman" w:hAnsi="Times New Roman" w:cs="Times New Roman"/>
          <w:sz w:val="24"/>
          <w:szCs w:val="24"/>
        </w:rPr>
        <w:t xml:space="preserve"> from minority groups</w:t>
      </w:r>
      <w:r w:rsidR="000C4DEC" w:rsidRPr="007D5D4E">
        <w:rPr>
          <w:rFonts w:ascii="Times New Roman" w:hAnsi="Times New Roman" w:cs="Times New Roman"/>
          <w:sz w:val="24"/>
          <w:szCs w:val="24"/>
        </w:rPr>
        <w:t xml:space="preserve"> to respect the social norms of the</w:t>
      </w:r>
      <w:r w:rsidR="00686C61">
        <w:rPr>
          <w:rFonts w:ascii="Times New Roman" w:hAnsi="Times New Roman" w:cs="Times New Roman"/>
          <w:sz w:val="24"/>
          <w:szCs w:val="24"/>
        </w:rPr>
        <w:t xml:space="preserve"> societies in which they live</w:t>
      </w:r>
      <w:r w:rsidR="003172AA" w:rsidRPr="007D5D4E">
        <w:rPr>
          <w:rFonts w:ascii="Times New Roman" w:hAnsi="Times New Roman" w:cs="Times New Roman"/>
          <w:sz w:val="24"/>
          <w:szCs w:val="24"/>
        </w:rPr>
        <w:t xml:space="preserve"> t</w:t>
      </w:r>
      <w:r w:rsidR="00F275EC" w:rsidRPr="007D5D4E">
        <w:rPr>
          <w:rFonts w:ascii="Times New Roman" w:hAnsi="Times New Roman" w:cs="Times New Roman"/>
          <w:sz w:val="24"/>
          <w:szCs w:val="24"/>
        </w:rPr>
        <w:t>houg</w:t>
      </w:r>
      <w:r w:rsidR="003172AA" w:rsidRPr="007D5D4E">
        <w:rPr>
          <w:rFonts w:ascii="Times New Roman" w:hAnsi="Times New Roman" w:cs="Times New Roman"/>
          <w:sz w:val="24"/>
          <w:szCs w:val="24"/>
        </w:rPr>
        <w:t>h</w:t>
      </w:r>
      <w:r w:rsidR="00F275EC" w:rsidRPr="007D5D4E">
        <w:rPr>
          <w:rFonts w:ascii="Times New Roman" w:hAnsi="Times New Roman" w:cs="Times New Roman"/>
          <w:sz w:val="24"/>
          <w:szCs w:val="24"/>
        </w:rPr>
        <w:t xml:space="preserve"> it may seem tough at times</w:t>
      </w:r>
      <w:r w:rsidR="003172AA" w:rsidRPr="007D5D4E">
        <w:rPr>
          <w:rFonts w:ascii="Times New Roman" w:hAnsi="Times New Roman" w:cs="Times New Roman"/>
          <w:sz w:val="24"/>
          <w:szCs w:val="24"/>
        </w:rPr>
        <w:t xml:space="preserve">. </w:t>
      </w:r>
      <w:r w:rsidR="00145BA7" w:rsidRPr="007D5D4E">
        <w:rPr>
          <w:rFonts w:ascii="Times New Roman" w:hAnsi="Times New Roman" w:cs="Times New Roman"/>
          <w:sz w:val="24"/>
          <w:szCs w:val="24"/>
        </w:rPr>
        <w:t xml:space="preserve">Failure to adhere to these </w:t>
      </w:r>
      <w:r w:rsidR="00686C61" w:rsidRPr="007D5D4E">
        <w:rPr>
          <w:rFonts w:ascii="Times New Roman" w:hAnsi="Times New Roman" w:cs="Times New Roman"/>
          <w:sz w:val="24"/>
          <w:szCs w:val="24"/>
        </w:rPr>
        <w:t>norms</w:t>
      </w:r>
      <w:r w:rsidR="00145BA7" w:rsidRPr="007D5D4E">
        <w:rPr>
          <w:rFonts w:ascii="Times New Roman" w:hAnsi="Times New Roman" w:cs="Times New Roman"/>
          <w:sz w:val="24"/>
          <w:szCs w:val="24"/>
        </w:rPr>
        <w:t xml:space="preserve"> </w:t>
      </w:r>
      <w:r w:rsidR="007D7376" w:rsidRPr="007D5D4E">
        <w:rPr>
          <w:rFonts w:ascii="Times New Roman" w:hAnsi="Times New Roman" w:cs="Times New Roman"/>
          <w:sz w:val="24"/>
          <w:szCs w:val="24"/>
        </w:rPr>
        <w:t xml:space="preserve">may degenerate </w:t>
      </w:r>
      <w:r w:rsidR="00FA396D" w:rsidRPr="007D5D4E">
        <w:rPr>
          <w:rFonts w:ascii="Times New Roman" w:hAnsi="Times New Roman" w:cs="Times New Roman"/>
          <w:sz w:val="24"/>
          <w:szCs w:val="24"/>
        </w:rPr>
        <w:t>in</w:t>
      </w:r>
      <w:r w:rsidR="007D7376" w:rsidRPr="007D5D4E">
        <w:rPr>
          <w:rFonts w:ascii="Times New Roman" w:hAnsi="Times New Roman" w:cs="Times New Roman"/>
          <w:sz w:val="24"/>
          <w:szCs w:val="24"/>
        </w:rPr>
        <w:t>to serious consequences</w:t>
      </w:r>
      <w:r w:rsidR="0076374D" w:rsidRPr="007D5D4E">
        <w:rPr>
          <w:rFonts w:ascii="Times New Roman" w:hAnsi="Times New Roman" w:cs="Times New Roman"/>
          <w:sz w:val="24"/>
          <w:szCs w:val="24"/>
        </w:rPr>
        <w:t>.</w:t>
      </w:r>
    </w:p>
    <w:p w:rsidR="00FE18BE" w:rsidRPr="007D5D4E" w:rsidRDefault="0076374D" w:rsidP="00F86CA1">
      <w:pPr>
        <w:tabs>
          <w:tab w:val="left" w:pos="1896"/>
        </w:tabs>
        <w:spacing w:line="360" w:lineRule="auto"/>
        <w:jc w:val="both"/>
        <w:rPr>
          <w:rFonts w:ascii="Times New Roman" w:hAnsi="Times New Roman" w:cs="Times New Roman"/>
          <w:sz w:val="24"/>
          <w:szCs w:val="24"/>
        </w:rPr>
      </w:pPr>
      <w:r w:rsidRPr="007D5D4E">
        <w:rPr>
          <w:rFonts w:ascii="Times New Roman" w:hAnsi="Times New Roman" w:cs="Times New Roman"/>
          <w:sz w:val="24"/>
          <w:szCs w:val="24"/>
        </w:rPr>
        <w:t>During</w:t>
      </w:r>
      <w:r w:rsidR="00051A89" w:rsidRPr="007D5D4E">
        <w:rPr>
          <w:rFonts w:ascii="Times New Roman" w:hAnsi="Times New Roman" w:cs="Times New Roman"/>
          <w:sz w:val="24"/>
          <w:szCs w:val="24"/>
        </w:rPr>
        <w:t xml:space="preserve"> the </w:t>
      </w:r>
      <w:r w:rsidR="00C263D4" w:rsidRPr="007D5D4E">
        <w:rPr>
          <w:rFonts w:ascii="Times New Roman" w:hAnsi="Times New Roman" w:cs="Times New Roman"/>
          <w:sz w:val="24"/>
          <w:szCs w:val="24"/>
        </w:rPr>
        <w:t xml:space="preserve">Danish parliamentary </w:t>
      </w:r>
      <w:r w:rsidR="00DA5D6C" w:rsidRPr="007D5D4E">
        <w:rPr>
          <w:rFonts w:ascii="Times New Roman" w:hAnsi="Times New Roman" w:cs="Times New Roman"/>
          <w:sz w:val="24"/>
          <w:szCs w:val="24"/>
        </w:rPr>
        <w:t>elections that</w:t>
      </w:r>
      <w:r w:rsidR="005B2930" w:rsidRPr="007D5D4E">
        <w:rPr>
          <w:rFonts w:ascii="Times New Roman" w:hAnsi="Times New Roman" w:cs="Times New Roman"/>
          <w:sz w:val="24"/>
          <w:szCs w:val="24"/>
        </w:rPr>
        <w:t xml:space="preserve"> took place </w:t>
      </w:r>
      <w:r w:rsidR="003807D2" w:rsidRPr="007D5D4E">
        <w:rPr>
          <w:rFonts w:ascii="Times New Roman" w:hAnsi="Times New Roman" w:cs="Times New Roman"/>
          <w:sz w:val="24"/>
          <w:szCs w:val="24"/>
        </w:rPr>
        <w:t>o</w:t>
      </w:r>
      <w:r w:rsidR="005B2930" w:rsidRPr="007D5D4E">
        <w:rPr>
          <w:rFonts w:ascii="Times New Roman" w:hAnsi="Times New Roman" w:cs="Times New Roman"/>
          <w:sz w:val="24"/>
          <w:szCs w:val="24"/>
        </w:rPr>
        <w:t xml:space="preserve">n September </w:t>
      </w:r>
      <w:r w:rsidR="00051A89" w:rsidRPr="007D5D4E">
        <w:rPr>
          <w:rFonts w:ascii="Times New Roman" w:hAnsi="Times New Roman" w:cs="Times New Roman"/>
          <w:sz w:val="24"/>
          <w:szCs w:val="24"/>
        </w:rPr>
        <w:t>2011,</w:t>
      </w:r>
      <w:r w:rsidR="003807D2" w:rsidRPr="007D5D4E">
        <w:rPr>
          <w:rFonts w:ascii="Times New Roman" w:hAnsi="Times New Roman" w:cs="Times New Roman"/>
          <w:sz w:val="24"/>
          <w:szCs w:val="24"/>
        </w:rPr>
        <w:t xml:space="preserve"> one</w:t>
      </w:r>
      <w:r w:rsidR="00686C61">
        <w:rPr>
          <w:rFonts w:ascii="Times New Roman" w:hAnsi="Times New Roman" w:cs="Times New Roman"/>
          <w:sz w:val="24"/>
          <w:szCs w:val="24"/>
        </w:rPr>
        <w:t xml:space="preserve"> could often hear </w:t>
      </w:r>
      <w:r w:rsidR="00DA5D6C" w:rsidRPr="007D5D4E">
        <w:rPr>
          <w:rFonts w:ascii="Times New Roman" w:hAnsi="Times New Roman" w:cs="Times New Roman"/>
          <w:sz w:val="24"/>
          <w:szCs w:val="24"/>
        </w:rPr>
        <w:t>foreigners and some Danish citizens complaining a</w:t>
      </w:r>
      <w:r w:rsidR="00EA1DA1" w:rsidRPr="007D5D4E">
        <w:rPr>
          <w:rFonts w:ascii="Times New Roman" w:hAnsi="Times New Roman" w:cs="Times New Roman"/>
          <w:sz w:val="24"/>
          <w:szCs w:val="24"/>
        </w:rPr>
        <w:t>bout the former governments’</w:t>
      </w:r>
      <w:r w:rsidR="000952DB" w:rsidRPr="007D5D4E">
        <w:rPr>
          <w:rFonts w:ascii="Times New Roman" w:hAnsi="Times New Roman" w:cs="Times New Roman"/>
          <w:sz w:val="24"/>
          <w:szCs w:val="24"/>
        </w:rPr>
        <w:t xml:space="preserve"> (Venstre) </w:t>
      </w:r>
      <w:r w:rsidR="00EA1DA1" w:rsidRPr="007D5D4E">
        <w:rPr>
          <w:rFonts w:ascii="Times New Roman" w:hAnsi="Times New Roman" w:cs="Times New Roman"/>
          <w:sz w:val="24"/>
          <w:szCs w:val="24"/>
        </w:rPr>
        <w:t>immigration and integration policies.</w:t>
      </w:r>
      <w:r w:rsidR="00A951AE" w:rsidRPr="007D5D4E">
        <w:rPr>
          <w:rFonts w:ascii="Times New Roman" w:hAnsi="Times New Roman" w:cs="Times New Roman"/>
          <w:sz w:val="24"/>
          <w:szCs w:val="24"/>
        </w:rPr>
        <w:t xml:space="preserve"> This</w:t>
      </w:r>
      <w:r w:rsidR="00BC6622" w:rsidRPr="007D5D4E">
        <w:rPr>
          <w:rFonts w:ascii="Times New Roman" w:hAnsi="Times New Roman" w:cs="Times New Roman"/>
          <w:sz w:val="24"/>
          <w:szCs w:val="24"/>
        </w:rPr>
        <w:t xml:space="preserve"> topic</w:t>
      </w:r>
      <w:r w:rsidR="00A951AE" w:rsidRPr="007D5D4E">
        <w:rPr>
          <w:rFonts w:ascii="Times New Roman" w:hAnsi="Times New Roman" w:cs="Times New Roman"/>
          <w:sz w:val="24"/>
          <w:szCs w:val="24"/>
        </w:rPr>
        <w:t xml:space="preserve"> characterized conflicting issues</w:t>
      </w:r>
      <w:r w:rsidR="00CC5B37" w:rsidRPr="007D5D4E">
        <w:rPr>
          <w:rFonts w:ascii="Times New Roman" w:hAnsi="Times New Roman" w:cs="Times New Roman"/>
          <w:sz w:val="24"/>
          <w:szCs w:val="24"/>
        </w:rPr>
        <w:t xml:space="preserve"> between two sets of people</w:t>
      </w:r>
      <w:r w:rsidR="00C172EE" w:rsidRPr="007D5D4E">
        <w:rPr>
          <w:rFonts w:ascii="Times New Roman" w:hAnsi="Times New Roman" w:cs="Times New Roman"/>
          <w:sz w:val="24"/>
          <w:szCs w:val="24"/>
        </w:rPr>
        <w:t xml:space="preserve"> because</w:t>
      </w:r>
      <w:r w:rsidR="006B4CEC" w:rsidRPr="007D5D4E">
        <w:rPr>
          <w:rFonts w:ascii="Times New Roman" w:hAnsi="Times New Roman" w:cs="Times New Roman"/>
          <w:sz w:val="24"/>
          <w:szCs w:val="24"/>
        </w:rPr>
        <w:t xml:space="preserve"> one camp</w:t>
      </w:r>
      <w:r w:rsidR="00C172EE" w:rsidRPr="007D5D4E">
        <w:rPr>
          <w:rFonts w:ascii="Times New Roman" w:hAnsi="Times New Roman" w:cs="Times New Roman"/>
          <w:sz w:val="24"/>
          <w:szCs w:val="24"/>
        </w:rPr>
        <w:t xml:space="preserve"> thought that the Danish integration policies were more </w:t>
      </w:r>
      <w:r w:rsidR="006B4CEC" w:rsidRPr="007D5D4E">
        <w:rPr>
          <w:rFonts w:ascii="Times New Roman" w:hAnsi="Times New Roman" w:cs="Times New Roman"/>
          <w:sz w:val="24"/>
          <w:szCs w:val="24"/>
        </w:rPr>
        <w:t>favorable</w:t>
      </w:r>
      <w:r w:rsidR="00043DC0" w:rsidRPr="007D5D4E">
        <w:rPr>
          <w:rFonts w:ascii="Times New Roman" w:hAnsi="Times New Roman" w:cs="Times New Roman"/>
          <w:sz w:val="24"/>
          <w:szCs w:val="24"/>
        </w:rPr>
        <w:t xml:space="preserve"> to </w:t>
      </w:r>
      <w:r w:rsidR="002B7719" w:rsidRPr="007D5D4E">
        <w:rPr>
          <w:rFonts w:ascii="Times New Roman" w:hAnsi="Times New Roman" w:cs="Times New Roman"/>
          <w:sz w:val="24"/>
          <w:szCs w:val="24"/>
        </w:rPr>
        <w:t>foreigners</w:t>
      </w:r>
      <w:r w:rsidR="00893A2C" w:rsidRPr="007D5D4E">
        <w:rPr>
          <w:rFonts w:ascii="Times New Roman" w:hAnsi="Times New Roman" w:cs="Times New Roman"/>
          <w:sz w:val="24"/>
          <w:szCs w:val="24"/>
        </w:rPr>
        <w:t xml:space="preserve"> while another camp</w:t>
      </w:r>
      <w:r w:rsidR="00043DC0" w:rsidRPr="007D5D4E">
        <w:rPr>
          <w:rFonts w:ascii="Times New Roman" w:hAnsi="Times New Roman" w:cs="Times New Roman"/>
          <w:sz w:val="24"/>
          <w:szCs w:val="24"/>
        </w:rPr>
        <w:t xml:space="preserve"> alleged</w:t>
      </w:r>
      <w:r w:rsidR="00780DD4" w:rsidRPr="007D5D4E">
        <w:rPr>
          <w:rFonts w:ascii="Times New Roman" w:hAnsi="Times New Roman" w:cs="Times New Roman"/>
          <w:sz w:val="24"/>
          <w:szCs w:val="24"/>
        </w:rPr>
        <w:t xml:space="preserve"> that it was </w:t>
      </w:r>
      <w:r w:rsidR="002B7719" w:rsidRPr="007D5D4E">
        <w:rPr>
          <w:rFonts w:ascii="Times New Roman" w:hAnsi="Times New Roman" w:cs="Times New Roman"/>
          <w:sz w:val="24"/>
          <w:szCs w:val="24"/>
        </w:rPr>
        <w:t>not. Being</w:t>
      </w:r>
      <w:r w:rsidR="00780DD4" w:rsidRPr="007D5D4E">
        <w:rPr>
          <w:rFonts w:ascii="Times New Roman" w:hAnsi="Times New Roman" w:cs="Times New Roman"/>
          <w:sz w:val="24"/>
          <w:szCs w:val="24"/>
        </w:rPr>
        <w:t xml:space="preserve"> a fo</w:t>
      </w:r>
      <w:r w:rsidR="00F11AE2">
        <w:rPr>
          <w:rFonts w:ascii="Times New Roman" w:hAnsi="Times New Roman" w:cs="Times New Roman"/>
          <w:sz w:val="24"/>
          <w:szCs w:val="24"/>
        </w:rPr>
        <w:t>reigner in this society, I frequently</w:t>
      </w:r>
      <w:r w:rsidR="00780DD4" w:rsidRPr="007D5D4E">
        <w:rPr>
          <w:rFonts w:ascii="Times New Roman" w:hAnsi="Times New Roman" w:cs="Times New Roman"/>
          <w:sz w:val="24"/>
          <w:szCs w:val="24"/>
        </w:rPr>
        <w:t xml:space="preserve"> shared my own opinion on this </w:t>
      </w:r>
      <w:r w:rsidR="00A6588C" w:rsidRPr="007D5D4E">
        <w:rPr>
          <w:rFonts w:ascii="Times New Roman" w:hAnsi="Times New Roman" w:cs="Times New Roman"/>
          <w:sz w:val="24"/>
          <w:szCs w:val="24"/>
        </w:rPr>
        <w:t>subject</w:t>
      </w:r>
      <w:r w:rsidR="009417CF" w:rsidRPr="007D5D4E">
        <w:rPr>
          <w:rFonts w:ascii="Times New Roman" w:hAnsi="Times New Roman" w:cs="Times New Roman"/>
          <w:sz w:val="24"/>
          <w:szCs w:val="24"/>
        </w:rPr>
        <w:t xml:space="preserve"> matter</w:t>
      </w:r>
      <w:r w:rsidR="00FC020A" w:rsidRPr="007D5D4E">
        <w:rPr>
          <w:rFonts w:ascii="Times New Roman" w:hAnsi="Times New Roman" w:cs="Times New Roman"/>
          <w:sz w:val="24"/>
          <w:szCs w:val="24"/>
        </w:rPr>
        <w:t xml:space="preserve"> </w:t>
      </w:r>
      <w:r w:rsidR="009417CF" w:rsidRPr="007D5D4E">
        <w:rPr>
          <w:rFonts w:ascii="Times New Roman" w:hAnsi="Times New Roman" w:cs="Times New Roman"/>
          <w:sz w:val="24"/>
          <w:szCs w:val="24"/>
        </w:rPr>
        <w:t>though it often degenerate</w:t>
      </w:r>
      <w:r w:rsidR="003813E1" w:rsidRPr="007D5D4E">
        <w:rPr>
          <w:rFonts w:ascii="Times New Roman" w:hAnsi="Times New Roman" w:cs="Times New Roman"/>
          <w:sz w:val="24"/>
          <w:szCs w:val="24"/>
        </w:rPr>
        <w:t>d</w:t>
      </w:r>
      <w:r w:rsidR="00691E2C" w:rsidRPr="007D5D4E">
        <w:rPr>
          <w:rFonts w:ascii="Times New Roman" w:hAnsi="Times New Roman" w:cs="Times New Roman"/>
          <w:sz w:val="24"/>
          <w:szCs w:val="24"/>
        </w:rPr>
        <w:t xml:space="preserve"> to</w:t>
      </w:r>
      <w:r w:rsidR="00FC020A" w:rsidRPr="007D5D4E">
        <w:rPr>
          <w:rFonts w:ascii="Times New Roman" w:hAnsi="Times New Roman" w:cs="Times New Roman"/>
          <w:sz w:val="24"/>
          <w:szCs w:val="24"/>
        </w:rPr>
        <w:t xml:space="preserve"> heated </w:t>
      </w:r>
      <w:r w:rsidR="00691E2C" w:rsidRPr="007D5D4E">
        <w:rPr>
          <w:rFonts w:ascii="Times New Roman" w:hAnsi="Times New Roman" w:cs="Times New Roman"/>
          <w:sz w:val="24"/>
          <w:szCs w:val="24"/>
        </w:rPr>
        <w:t>arguments</w:t>
      </w:r>
      <w:r w:rsidR="00780DD4" w:rsidRPr="007D5D4E">
        <w:rPr>
          <w:rFonts w:ascii="Times New Roman" w:hAnsi="Times New Roman" w:cs="Times New Roman"/>
          <w:sz w:val="24"/>
          <w:szCs w:val="24"/>
        </w:rPr>
        <w:t>.</w:t>
      </w:r>
      <w:r w:rsidR="00043DC0" w:rsidRPr="007D5D4E">
        <w:rPr>
          <w:rFonts w:ascii="Times New Roman" w:hAnsi="Times New Roman" w:cs="Times New Roman"/>
          <w:sz w:val="24"/>
          <w:szCs w:val="24"/>
        </w:rPr>
        <w:t xml:space="preserve"> </w:t>
      </w:r>
      <w:r w:rsidR="004F1D6B" w:rsidRPr="007D5D4E">
        <w:rPr>
          <w:rFonts w:ascii="Times New Roman" w:hAnsi="Times New Roman" w:cs="Times New Roman"/>
          <w:sz w:val="24"/>
          <w:szCs w:val="24"/>
        </w:rPr>
        <w:t>My interest on this</w:t>
      </w:r>
      <w:r w:rsidR="00A6588C" w:rsidRPr="007D5D4E">
        <w:rPr>
          <w:rFonts w:ascii="Times New Roman" w:hAnsi="Times New Roman" w:cs="Times New Roman"/>
          <w:sz w:val="24"/>
          <w:szCs w:val="24"/>
        </w:rPr>
        <w:t xml:space="preserve"> issue therefore</w:t>
      </w:r>
      <w:r w:rsidR="004F1D6B" w:rsidRPr="007D5D4E">
        <w:rPr>
          <w:rFonts w:ascii="Times New Roman" w:hAnsi="Times New Roman" w:cs="Times New Roman"/>
          <w:sz w:val="24"/>
          <w:szCs w:val="24"/>
        </w:rPr>
        <w:t xml:space="preserve"> stems from th</w:t>
      </w:r>
      <w:r w:rsidR="00A645EC" w:rsidRPr="007D5D4E">
        <w:rPr>
          <w:rFonts w:ascii="Times New Roman" w:hAnsi="Times New Roman" w:cs="Times New Roman"/>
          <w:sz w:val="24"/>
          <w:szCs w:val="24"/>
        </w:rPr>
        <w:t>is widely contested debate</w:t>
      </w:r>
      <w:r w:rsidR="009417CF" w:rsidRPr="007D5D4E">
        <w:rPr>
          <w:rFonts w:ascii="Times New Roman" w:hAnsi="Times New Roman" w:cs="Times New Roman"/>
          <w:sz w:val="24"/>
          <w:szCs w:val="24"/>
        </w:rPr>
        <w:t xml:space="preserve"> about the Danish integration policies</w:t>
      </w:r>
      <w:r w:rsidR="00C2462C" w:rsidRPr="007D5D4E">
        <w:rPr>
          <w:rFonts w:ascii="Times New Roman" w:hAnsi="Times New Roman" w:cs="Times New Roman"/>
          <w:sz w:val="24"/>
          <w:szCs w:val="24"/>
        </w:rPr>
        <w:t>.</w:t>
      </w:r>
    </w:p>
    <w:p w:rsidR="003F01B8" w:rsidRPr="007D5D4E" w:rsidRDefault="001940AB" w:rsidP="003F01B8">
      <w:pPr>
        <w:spacing w:after="0" w:line="360" w:lineRule="auto"/>
        <w:jc w:val="both"/>
        <w:rPr>
          <w:rFonts w:ascii="Times New Roman" w:hAnsi="Times New Roman" w:cs="Times New Roman"/>
          <w:b/>
          <w:sz w:val="24"/>
          <w:szCs w:val="24"/>
        </w:rPr>
      </w:pPr>
      <w:r w:rsidRPr="007D5D4E">
        <w:rPr>
          <w:rFonts w:ascii="Times New Roman" w:hAnsi="Times New Roman" w:cs="Times New Roman"/>
          <w:b/>
          <w:sz w:val="24"/>
          <w:szCs w:val="24"/>
        </w:rPr>
        <w:t>1.2</w:t>
      </w:r>
      <w:r w:rsidR="001F60FF" w:rsidRPr="007D5D4E">
        <w:rPr>
          <w:rFonts w:ascii="Times New Roman" w:hAnsi="Times New Roman" w:cs="Times New Roman"/>
          <w:b/>
          <w:sz w:val="24"/>
          <w:szCs w:val="24"/>
        </w:rPr>
        <w:t xml:space="preserve"> </w:t>
      </w:r>
      <w:r w:rsidR="006E7E36" w:rsidRPr="007D5D4E">
        <w:rPr>
          <w:rFonts w:ascii="Times New Roman" w:hAnsi="Times New Roman" w:cs="Times New Roman"/>
          <w:b/>
          <w:sz w:val="24"/>
          <w:szCs w:val="24"/>
        </w:rPr>
        <w:t>PROBLEM AREA</w:t>
      </w:r>
    </w:p>
    <w:p w:rsidR="003F01B8" w:rsidRPr="007D5D4E" w:rsidRDefault="003F01B8" w:rsidP="003F01B8">
      <w:pPr>
        <w:spacing w:after="0" w:line="360" w:lineRule="auto"/>
        <w:jc w:val="both"/>
        <w:rPr>
          <w:rFonts w:ascii="Times New Roman" w:hAnsi="Times New Roman" w:cs="Times New Roman"/>
          <w:sz w:val="24"/>
          <w:szCs w:val="24"/>
        </w:rPr>
      </w:pPr>
      <w:r w:rsidRPr="007D5D4E">
        <w:rPr>
          <w:rFonts w:ascii="Times New Roman" w:hAnsi="Times New Roman" w:cs="Times New Roman"/>
          <w:sz w:val="24"/>
          <w:szCs w:val="24"/>
        </w:rPr>
        <w:t xml:space="preserve"> The term</w:t>
      </w:r>
      <w:r w:rsidR="00B96E21">
        <w:rPr>
          <w:rFonts w:ascii="Times New Roman" w:hAnsi="Times New Roman" w:cs="Times New Roman"/>
          <w:sz w:val="24"/>
          <w:szCs w:val="24"/>
        </w:rPr>
        <w:t xml:space="preserve"> “</w:t>
      </w:r>
      <w:r w:rsidR="003170DB" w:rsidRPr="007D5D4E">
        <w:rPr>
          <w:rFonts w:ascii="Times New Roman" w:hAnsi="Times New Roman" w:cs="Times New Roman"/>
          <w:sz w:val="24"/>
          <w:szCs w:val="24"/>
        </w:rPr>
        <w:t>integration</w:t>
      </w:r>
      <w:r w:rsidR="00B96E21">
        <w:rPr>
          <w:rFonts w:ascii="Times New Roman" w:hAnsi="Times New Roman" w:cs="Times New Roman"/>
          <w:sz w:val="24"/>
          <w:szCs w:val="24"/>
        </w:rPr>
        <w:t>”</w:t>
      </w:r>
      <w:r w:rsidRPr="007D5D4E">
        <w:rPr>
          <w:rFonts w:ascii="Times New Roman" w:hAnsi="Times New Roman" w:cs="Times New Roman"/>
          <w:sz w:val="24"/>
          <w:szCs w:val="24"/>
        </w:rPr>
        <w:t xml:space="preserve"> has been broadly used by different scholars who look at it from different perspectives. Generally speaking, the term</w:t>
      </w:r>
      <w:r w:rsidR="00B96E21">
        <w:rPr>
          <w:rFonts w:ascii="Times New Roman" w:hAnsi="Times New Roman" w:cs="Times New Roman"/>
          <w:sz w:val="24"/>
          <w:szCs w:val="24"/>
        </w:rPr>
        <w:t xml:space="preserve"> means incorporating a racial or</w:t>
      </w:r>
      <w:r w:rsidRPr="007D5D4E">
        <w:rPr>
          <w:rFonts w:ascii="Times New Roman" w:hAnsi="Times New Roman" w:cs="Times New Roman"/>
          <w:sz w:val="24"/>
          <w:szCs w:val="24"/>
        </w:rPr>
        <w:t xml:space="preserve"> religious group i</w:t>
      </w:r>
      <w:r w:rsidR="00631135">
        <w:rPr>
          <w:rFonts w:ascii="Times New Roman" w:hAnsi="Times New Roman" w:cs="Times New Roman"/>
          <w:sz w:val="24"/>
          <w:szCs w:val="24"/>
        </w:rPr>
        <w:t>nto a community</w:t>
      </w:r>
      <w:r w:rsidR="005F77B1">
        <w:rPr>
          <w:rStyle w:val="FootnoteReference"/>
          <w:rFonts w:ascii="Times New Roman" w:hAnsi="Times New Roman" w:cs="Times New Roman"/>
          <w:sz w:val="24"/>
          <w:szCs w:val="24"/>
        </w:rPr>
        <w:footnoteReference w:id="2"/>
      </w:r>
      <w:r w:rsidRPr="007D5D4E">
        <w:rPr>
          <w:rFonts w:ascii="Times New Roman" w:hAnsi="Times New Roman" w:cs="Times New Roman"/>
          <w:sz w:val="24"/>
          <w:szCs w:val="24"/>
        </w:rPr>
        <w:t xml:space="preserve">. According to Hamburger Charlotte, integration is </w:t>
      </w:r>
      <w:r w:rsidRPr="007D5D4E">
        <w:rPr>
          <w:rFonts w:ascii="Times New Roman" w:hAnsi="Times New Roman" w:cs="Times New Roman"/>
          <w:i/>
          <w:sz w:val="24"/>
          <w:szCs w:val="24"/>
        </w:rPr>
        <w:t>‘a process, where different ethnic groups keep their cultural distinctiveness in the greatest extent possible on a common cultural basis’ (Hamburger 1990: 309).</w:t>
      </w:r>
      <w:r w:rsidRPr="007D5D4E">
        <w:rPr>
          <w:rFonts w:ascii="Times New Roman" w:hAnsi="Times New Roman" w:cs="Times New Roman"/>
          <w:sz w:val="24"/>
          <w:szCs w:val="24"/>
        </w:rPr>
        <w:t>Most often than not, when a minority group is not integrated into a particular community, it is considered as being segregated</w:t>
      </w:r>
      <w:r w:rsidR="005E59D2">
        <w:rPr>
          <w:rFonts w:ascii="Times New Roman" w:hAnsi="Times New Roman" w:cs="Times New Roman"/>
          <w:sz w:val="24"/>
          <w:szCs w:val="24"/>
        </w:rPr>
        <w:t xml:space="preserve"> upon</w:t>
      </w:r>
      <w:r w:rsidRPr="007D5D4E">
        <w:rPr>
          <w:rFonts w:ascii="Times New Roman" w:hAnsi="Times New Roman" w:cs="Times New Roman"/>
          <w:sz w:val="24"/>
          <w:szCs w:val="24"/>
        </w:rPr>
        <w:t xml:space="preserve">. Segregation on its part is defined as </w:t>
      </w:r>
      <w:r w:rsidRPr="007D5D4E">
        <w:rPr>
          <w:rFonts w:ascii="Times New Roman" w:hAnsi="Times New Roman" w:cs="Times New Roman"/>
          <w:i/>
          <w:sz w:val="24"/>
          <w:szCs w:val="24"/>
        </w:rPr>
        <w:t>‘A process, in which different ethnic groups of people are physically separated by’.</w:t>
      </w:r>
      <w:r w:rsidRPr="007D5D4E">
        <w:rPr>
          <w:rFonts w:ascii="Times New Roman" w:hAnsi="Times New Roman" w:cs="Times New Roman"/>
          <w:sz w:val="24"/>
          <w:szCs w:val="24"/>
        </w:rPr>
        <w:t xml:space="preserve"> In this case, separation can either be voluntary or involuntary</w:t>
      </w:r>
      <w:r w:rsidRPr="007D5D4E">
        <w:rPr>
          <w:rFonts w:ascii="Times New Roman" w:hAnsi="Times New Roman" w:cs="Times New Roman"/>
          <w:i/>
          <w:sz w:val="24"/>
          <w:szCs w:val="24"/>
        </w:rPr>
        <w:t xml:space="preserve"> (</w:t>
      </w:r>
      <w:r w:rsidR="00CF5FED" w:rsidRPr="007D5D4E">
        <w:rPr>
          <w:rFonts w:ascii="Times New Roman" w:hAnsi="Times New Roman" w:cs="Times New Roman"/>
          <w:sz w:val="24"/>
          <w:szCs w:val="24"/>
        </w:rPr>
        <w:t xml:space="preserve">Hamburger 1990. p.307-308). </w:t>
      </w:r>
      <w:r w:rsidRPr="007D5D4E">
        <w:rPr>
          <w:rFonts w:ascii="Times New Roman" w:hAnsi="Times New Roman" w:cs="Times New Roman"/>
          <w:sz w:val="24"/>
          <w:szCs w:val="24"/>
        </w:rPr>
        <w:t xml:space="preserve">Involuntary in the sense that the minority group actively plays a role or participates </w:t>
      </w:r>
      <w:r w:rsidR="005E59D2">
        <w:rPr>
          <w:rFonts w:ascii="Times New Roman" w:hAnsi="Times New Roman" w:cs="Times New Roman"/>
          <w:sz w:val="24"/>
          <w:szCs w:val="24"/>
        </w:rPr>
        <w:t xml:space="preserve">to become </w:t>
      </w:r>
      <w:r w:rsidR="001516FA">
        <w:rPr>
          <w:rFonts w:ascii="Times New Roman" w:hAnsi="Times New Roman" w:cs="Times New Roman"/>
          <w:sz w:val="24"/>
          <w:szCs w:val="24"/>
        </w:rPr>
        <w:lastRenderedPageBreak/>
        <w:t xml:space="preserve">integrated but are </w:t>
      </w:r>
      <w:r w:rsidR="005E59D2">
        <w:rPr>
          <w:rFonts w:ascii="Times New Roman" w:hAnsi="Times New Roman" w:cs="Times New Roman"/>
          <w:sz w:val="24"/>
          <w:szCs w:val="24"/>
        </w:rPr>
        <w:t>socially excluded in</w:t>
      </w:r>
      <w:r w:rsidRPr="007D5D4E">
        <w:rPr>
          <w:rFonts w:ascii="Times New Roman" w:hAnsi="Times New Roman" w:cs="Times New Roman"/>
          <w:sz w:val="24"/>
          <w:szCs w:val="24"/>
        </w:rPr>
        <w:t xml:space="preserve"> the host </w:t>
      </w:r>
      <w:r w:rsidR="00EB5C44" w:rsidRPr="007D5D4E">
        <w:rPr>
          <w:rFonts w:ascii="Times New Roman" w:hAnsi="Times New Roman" w:cs="Times New Roman"/>
          <w:sz w:val="24"/>
          <w:szCs w:val="24"/>
        </w:rPr>
        <w:t>country</w:t>
      </w:r>
      <w:r w:rsidR="00EB5C44" w:rsidRPr="007D5D4E">
        <w:rPr>
          <w:rFonts w:ascii="Times New Roman" w:hAnsi="Times New Roman" w:cs="Times New Roman"/>
          <w:i/>
          <w:sz w:val="24"/>
          <w:szCs w:val="24"/>
        </w:rPr>
        <w:t>.</w:t>
      </w:r>
      <w:r w:rsidR="00EB5C44" w:rsidRPr="007D5D4E">
        <w:rPr>
          <w:rFonts w:ascii="Times New Roman" w:hAnsi="Times New Roman" w:cs="Times New Roman"/>
          <w:sz w:val="24"/>
          <w:szCs w:val="24"/>
        </w:rPr>
        <w:t xml:space="preserve"> Voluntary</w:t>
      </w:r>
      <w:r w:rsidRPr="007D5D4E">
        <w:rPr>
          <w:rFonts w:ascii="Times New Roman" w:hAnsi="Times New Roman" w:cs="Times New Roman"/>
          <w:sz w:val="24"/>
          <w:szCs w:val="24"/>
        </w:rPr>
        <w:t xml:space="preserve"> segregation results from the fact that the minority gr</w:t>
      </w:r>
      <w:r w:rsidR="005E59D2">
        <w:rPr>
          <w:rFonts w:ascii="Times New Roman" w:hAnsi="Times New Roman" w:cs="Times New Roman"/>
          <w:sz w:val="24"/>
          <w:szCs w:val="24"/>
        </w:rPr>
        <w:t>oup (</w:t>
      </w:r>
      <w:r w:rsidRPr="007D5D4E">
        <w:rPr>
          <w:rFonts w:ascii="Times New Roman" w:hAnsi="Times New Roman" w:cs="Times New Roman"/>
          <w:sz w:val="24"/>
          <w:szCs w:val="24"/>
        </w:rPr>
        <w:t>immigrants</w:t>
      </w:r>
      <w:r w:rsidR="005E59D2">
        <w:rPr>
          <w:rFonts w:ascii="Times New Roman" w:hAnsi="Times New Roman" w:cs="Times New Roman"/>
          <w:sz w:val="24"/>
          <w:szCs w:val="24"/>
        </w:rPr>
        <w:t>)</w:t>
      </w:r>
      <w:r w:rsidRPr="007D5D4E">
        <w:rPr>
          <w:rFonts w:ascii="Times New Roman" w:hAnsi="Times New Roman" w:cs="Times New Roman"/>
          <w:sz w:val="24"/>
          <w:szCs w:val="24"/>
        </w:rPr>
        <w:t xml:space="preserve"> deliberately decide not</w:t>
      </w:r>
      <w:r w:rsidR="001E791B" w:rsidRPr="007D5D4E">
        <w:rPr>
          <w:rFonts w:ascii="Times New Roman" w:hAnsi="Times New Roman" w:cs="Times New Roman"/>
          <w:sz w:val="24"/>
          <w:szCs w:val="24"/>
        </w:rPr>
        <w:t xml:space="preserve"> to</w:t>
      </w:r>
      <w:r w:rsidRPr="007D5D4E">
        <w:rPr>
          <w:rFonts w:ascii="Times New Roman" w:hAnsi="Times New Roman" w:cs="Times New Roman"/>
          <w:sz w:val="24"/>
          <w:szCs w:val="24"/>
        </w:rPr>
        <w:t xml:space="preserve"> become part of the host society by not</w:t>
      </w:r>
      <w:r w:rsidR="00534D81">
        <w:rPr>
          <w:rFonts w:ascii="Times New Roman" w:hAnsi="Times New Roman" w:cs="Times New Roman"/>
          <w:sz w:val="24"/>
          <w:szCs w:val="24"/>
        </w:rPr>
        <w:t xml:space="preserve"> participating in any activity which could</w:t>
      </w:r>
      <w:r w:rsidRPr="007D5D4E">
        <w:rPr>
          <w:rFonts w:ascii="Times New Roman" w:hAnsi="Times New Roman" w:cs="Times New Roman"/>
          <w:sz w:val="24"/>
          <w:szCs w:val="24"/>
        </w:rPr>
        <w:t xml:space="preserve"> lead to integration</w:t>
      </w:r>
      <w:r w:rsidR="00051BD0">
        <w:rPr>
          <w:rFonts w:ascii="Times New Roman" w:hAnsi="Times New Roman" w:cs="Times New Roman"/>
          <w:sz w:val="24"/>
          <w:szCs w:val="24"/>
        </w:rPr>
        <w:t>,</w:t>
      </w:r>
      <w:r w:rsidRPr="007D5D4E">
        <w:rPr>
          <w:rFonts w:ascii="Times New Roman" w:hAnsi="Times New Roman" w:cs="Times New Roman"/>
          <w:sz w:val="24"/>
          <w:szCs w:val="24"/>
        </w:rPr>
        <w:t xml:space="preserve"> for example, language training.</w:t>
      </w:r>
    </w:p>
    <w:p w:rsidR="00990269" w:rsidRPr="007D5D4E" w:rsidRDefault="00382736" w:rsidP="00246724">
      <w:pPr>
        <w:tabs>
          <w:tab w:val="left" w:pos="1896"/>
        </w:tabs>
        <w:spacing w:line="360" w:lineRule="auto"/>
        <w:jc w:val="both"/>
        <w:rPr>
          <w:rFonts w:ascii="Times New Roman" w:hAnsi="Times New Roman" w:cs="Times New Roman"/>
          <w:sz w:val="24"/>
          <w:szCs w:val="24"/>
        </w:rPr>
      </w:pPr>
      <w:r w:rsidRPr="007D5D4E">
        <w:rPr>
          <w:rFonts w:ascii="Times New Roman" w:hAnsi="Times New Roman" w:cs="Times New Roman"/>
          <w:sz w:val="24"/>
          <w:szCs w:val="24"/>
        </w:rPr>
        <w:t>It</w:t>
      </w:r>
      <w:r w:rsidR="00B97598" w:rsidRPr="007D5D4E">
        <w:rPr>
          <w:rFonts w:ascii="Times New Roman" w:hAnsi="Times New Roman" w:cs="Times New Roman"/>
          <w:sz w:val="24"/>
          <w:szCs w:val="24"/>
        </w:rPr>
        <w:t xml:space="preserve"> has been estimated</w:t>
      </w:r>
      <w:r w:rsidRPr="007D5D4E">
        <w:rPr>
          <w:rFonts w:ascii="Times New Roman" w:hAnsi="Times New Roman" w:cs="Times New Roman"/>
          <w:sz w:val="24"/>
          <w:szCs w:val="24"/>
        </w:rPr>
        <w:t xml:space="preserve"> that about</w:t>
      </w:r>
      <w:r w:rsidR="00B97598" w:rsidRPr="007D5D4E">
        <w:rPr>
          <w:rFonts w:ascii="Times New Roman" w:hAnsi="Times New Roman" w:cs="Times New Roman"/>
          <w:sz w:val="24"/>
          <w:szCs w:val="24"/>
        </w:rPr>
        <w:t xml:space="preserve"> 200 million </w:t>
      </w:r>
      <w:r w:rsidR="00645AF5" w:rsidRPr="007D5D4E">
        <w:rPr>
          <w:rFonts w:ascii="Times New Roman" w:hAnsi="Times New Roman" w:cs="Times New Roman"/>
          <w:sz w:val="24"/>
          <w:szCs w:val="24"/>
        </w:rPr>
        <w:t>p</w:t>
      </w:r>
      <w:r w:rsidR="0040476D" w:rsidRPr="007D5D4E">
        <w:rPr>
          <w:rFonts w:ascii="Times New Roman" w:hAnsi="Times New Roman" w:cs="Times New Roman"/>
          <w:sz w:val="24"/>
          <w:szCs w:val="24"/>
        </w:rPr>
        <w:t>eople live out of their countries</w:t>
      </w:r>
      <w:r w:rsidR="00645AF5" w:rsidRPr="007D5D4E">
        <w:rPr>
          <w:rFonts w:ascii="Times New Roman" w:hAnsi="Times New Roman" w:cs="Times New Roman"/>
          <w:sz w:val="24"/>
          <w:szCs w:val="24"/>
        </w:rPr>
        <w:t xml:space="preserve"> of nationality</w:t>
      </w:r>
      <w:r w:rsidR="005A3C60" w:rsidRPr="007D5D4E">
        <w:rPr>
          <w:rFonts w:ascii="Times New Roman" w:hAnsi="Times New Roman" w:cs="Times New Roman"/>
          <w:sz w:val="24"/>
          <w:szCs w:val="24"/>
        </w:rPr>
        <w:t xml:space="preserve"> which indicates the high level of international migration in most recent times</w:t>
      </w:r>
      <w:r w:rsidR="009A603E">
        <w:rPr>
          <w:rFonts w:ascii="Times New Roman" w:hAnsi="Times New Roman" w:cs="Times New Roman"/>
          <w:sz w:val="24"/>
          <w:szCs w:val="24"/>
        </w:rPr>
        <w:t xml:space="preserve"> that is</w:t>
      </w:r>
      <w:r w:rsidR="00D245F2">
        <w:rPr>
          <w:rFonts w:ascii="Times New Roman" w:hAnsi="Times New Roman" w:cs="Times New Roman"/>
          <w:sz w:val="24"/>
          <w:szCs w:val="24"/>
        </w:rPr>
        <w:t>, 21st</w:t>
      </w:r>
      <w:r w:rsidR="009A603E">
        <w:rPr>
          <w:rFonts w:ascii="Times New Roman" w:hAnsi="Times New Roman" w:cs="Times New Roman"/>
          <w:sz w:val="24"/>
          <w:szCs w:val="24"/>
        </w:rPr>
        <w:t xml:space="preserve"> Century</w:t>
      </w:r>
      <w:r w:rsidR="005A3C60" w:rsidRPr="007D5D4E">
        <w:rPr>
          <w:rFonts w:ascii="Times New Roman" w:hAnsi="Times New Roman" w:cs="Times New Roman"/>
          <w:sz w:val="24"/>
          <w:szCs w:val="24"/>
        </w:rPr>
        <w:t xml:space="preserve"> (</w:t>
      </w:r>
      <w:r w:rsidR="00D62CE3" w:rsidRPr="007D5D4E">
        <w:rPr>
          <w:rFonts w:ascii="Times New Roman" w:hAnsi="Times New Roman" w:cs="Times New Roman"/>
          <w:sz w:val="24"/>
          <w:szCs w:val="24"/>
        </w:rPr>
        <w:t xml:space="preserve">Craig &amp; Timothy </w:t>
      </w:r>
      <w:r w:rsidR="003312AD" w:rsidRPr="007D5D4E">
        <w:rPr>
          <w:rFonts w:ascii="Times New Roman" w:hAnsi="Times New Roman" w:cs="Times New Roman"/>
          <w:sz w:val="24"/>
          <w:szCs w:val="24"/>
        </w:rPr>
        <w:t>2006</w:t>
      </w:r>
      <w:r w:rsidR="00D62CE3" w:rsidRPr="007D5D4E">
        <w:rPr>
          <w:rFonts w:ascii="Times New Roman" w:hAnsi="Times New Roman" w:cs="Times New Roman"/>
          <w:sz w:val="24"/>
          <w:szCs w:val="24"/>
        </w:rPr>
        <w:t xml:space="preserve">, p. 5). </w:t>
      </w:r>
      <w:r w:rsidR="00010DE3" w:rsidRPr="007D5D4E">
        <w:rPr>
          <w:rFonts w:ascii="Times New Roman" w:hAnsi="Times New Roman" w:cs="Times New Roman"/>
          <w:sz w:val="24"/>
          <w:szCs w:val="24"/>
        </w:rPr>
        <w:t xml:space="preserve">Europe has witnessed many challenges due to the flows across their borders in the break of the twenty first </w:t>
      </w:r>
      <w:r w:rsidR="00305312" w:rsidRPr="007D5D4E">
        <w:rPr>
          <w:rFonts w:ascii="Times New Roman" w:hAnsi="Times New Roman" w:cs="Times New Roman"/>
          <w:sz w:val="24"/>
          <w:szCs w:val="24"/>
        </w:rPr>
        <w:t>century. Europe has</w:t>
      </w:r>
      <w:r w:rsidR="00F54D72" w:rsidRPr="007D5D4E">
        <w:rPr>
          <w:rFonts w:ascii="Times New Roman" w:hAnsi="Times New Roman" w:cs="Times New Roman"/>
          <w:sz w:val="24"/>
          <w:szCs w:val="24"/>
        </w:rPr>
        <w:t xml:space="preserve"> also</w:t>
      </w:r>
      <w:r w:rsidR="00305312" w:rsidRPr="007D5D4E">
        <w:rPr>
          <w:rFonts w:ascii="Times New Roman" w:hAnsi="Times New Roman" w:cs="Times New Roman"/>
          <w:sz w:val="24"/>
          <w:szCs w:val="24"/>
        </w:rPr>
        <w:t xml:space="preserve"> been accounted to have</w:t>
      </w:r>
      <w:r w:rsidR="003A56F8" w:rsidRPr="007D5D4E">
        <w:rPr>
          <w:rFonts w:ascii="Times New Roman" w:hAnsi="Times New Roman" w:cs="Times New Roman"/>
          <w:sz w:val="24"/>
          <w:szCs w:val="24"/>
        </w:rPr>
        <w:t xml:space="preserve"> a high</w:t>
      </w:r>
      <w:r w:rsidR="00305312" w:rsidRPr="007D5D4E">
        <w:rPr>
          <w:rFonts w:ascii="Times New Roman" w:hAnsi="Times New Roman" w:cs="Times New Roman"/>
          <w:sz w:val="24"/>
          <w:szCs w:val="24"/>
        </w:rPr>
        <w:t xml:space="preserve"> number of </w:t>
      </w:r>
      <w:r w:rsidR="003A4D67" w:rsidRPr="007D5D4E">
        <w:rPr>
          <w:rFonts w:ascii="Times New Roman" w:hAnsi="Times New Roman" w:cs="Times New Roman"/>
          <w:sz w:val="24"/>
          <w:szCs w:val="24"/>
        </w:rPr>
        <w:t>influxes</w:t>
      </w:r>
      <w:r w:rsidR="00F54D72" w:rsidRPr="007D5D4E">
        <w:rPr>
          <w:rFonts w:ascii="Times New Roman" w:hAnsi="Times New Roman" w:cs="Times New Roman"/>
          <w:sz w:val="24"/>
          <w:szCs w:val="24"/>
        </w:rPr>
        <w:t xml:space="preserve"> of</w:t>
      </w:r>
      <w:r w:rsidR="0047531C" w:rsidRPr="007D5D4E">
        <w:rPr>
          <w:rFonts w:ascii="Times New Roman" w:hAnsi="Times New Roman" w:cs="Times New Roman"/>
          <w:sz w:val="24"/>
          <w:szCs w:val="24"/>
        </w:rPr>
        <w:t xml:space="preserve"> immigrants</w:t>
      </w:r>
      <w:r w:rsidR="00E2430B" w:rsidRPr="007D5D4E">
        <w:rPr>
          <w:rFonts w:ascii="Times New Roman" w:hAnsi="Times New Roman" w:cs="Times New Roman"/>
          <w:sz w:val="24"/>
          <w:szCs w:val="24"/>
        </w:rPr>
        <w:t xml:space="preserve"> which ranges to about </w:t>
      </w:r>
      <w:r w:rsidR="003A56F8" w:rsidRPr="007D5D4E">
        <w:rPr>
          <w:rFonts w:ascii="Times New Roman" w:hAnsi="Times New Roman" w:cs="Times New Roman"/>
          <w:sz w:val="24"/>
          <w:szCs w:val="24"/>
        </w:rPr>
        <w:t>fifteen million</w:t>
      </w:r>
      <w:r w:rsidR="00C0731D" w:rsidRPr="007D5D4E">
        <w:rPr>
          <w:rFonts w:ascii="Times New Roman" w:hAnsi="Times New Roman" w:cs="Times New Roman"/>
          <w:sz w:val="24"/>
          <w:szCs w:val="24"/>
        </w:rPr>
        <w:t xml:space="preserve"> migrants amongst the three</w:t>
      </w:r>
      <w:r w:rsidR="0062609F" w:rsidRPr="007D5D4E">
        <w:rPr>
          <w:rFonts w:ascii="Times New Roman" w:hAnsi="Times New Roman" w:cs="Times New Roman"/>
          <w:sz w:val="24"/>
          <w:szCs w:val="24"/>
        </w:rPr>
        <w:t xml:space="preserve"> hundred</w:t>
      </w:r>
      <w:r w:rsidR="00EC52EB" w:rsidRPr="007D5D4E">
        <w:rPr>
          <w:rFonts w:ascii="Times New Roman" w:hAnsi="Times New Roman" w:cs="Times New Roman"/>
          <w:sz w:val="24"/>
          <w:szCs w:val="24"/>
        </w:rPr>
        <w:t xml:space="preserve"> and seventy million inhabitants</w:t>
      </w:r>
      <w:r w:rsidR="00BE4710" w:rsidRPr="007D5D4E">
        <w:rPr>
          <w:rFonts w:ascii="Times New Roman" w:hAnsi="Times New Roman" w:cs="Times New Roman"/>
          <w:sz w:val="24"/>
          <w:szCs w:val="24"/>
        </w:rPr>
        <w:t xml:space="preserve"> of Western European states (Craig &amp; Timothy 2006, p. 5). </w:t>
      </w:r>
      <w:r w:rsidR="001F60FF" w:rsidRPr="007D5D4E">
        <w:rPr>
          <w:rFonts w:ascii="Times New Roman" w:hAnsi="Times New Roman" w:cs="Times New Roman"/>
          <w:sz w:val="24"/>
          <w:szCs w:val="24"/>
        </w:rPr>
        <w:t>Migration</w:t>
      </w:r>
      <w:r w:rsidR="00084768" w:rsidRPr="007D5D4E">
        <w:rPr>
          <w:rFonts w:ascii="Times New Roman" w:hAnsi="Times New Roman" w:cs="Times New Roman"/>
          <w:sz w:val="24"/>
          <w:szCs w:val="24"/>
        </w:rPr>
        <w:t xml:space="preserve"> comes along with integration</w:t>
      </w:r>
      <w:r w:rsidR="001F60FF" w:rsidRPr="007D5D4E">
        <w:rPr>
          <w:rFonts w:ascii="Times New Roman" w:hAnsi="Times New Roman" w:cs="Times New Roman"/>
          <w:sz w:val="24"/>
          <w:szCs w:val="24"/>
        </w:rPr>
        <w:t xml:space="preserve">. </w:t>
      </w:r>
      <w:r w:rsidR="00A35B04" w:rsidRPr="007D5D4E">
        <w:rPr>
          <w:rFonts w:ascii="Times New Roman" w:hAnsi="Times New Roman" w:cs="Times New Roman"/>
          <w:sz w:val="24"/>
          <w:szCs w:val="24"/>
        </w:rPr>
        <w:t>The integration of immigrants into different societ</w:t>
      </w:r>
      <w:r w:rsidR="009203E7" w:rsidRPr="007D5D4E">
        <w:rPr>
          <w:rFonts w:ascii="Times New Roman" w:hAnsi="Times New Roman" w:cs="Times New Roman"/>
          <w:sz w:val="24"/>
          <w:szCs w:val="24"/>
        </w:rPr>
        <w:t>ies</w:t>
      </w:r>
      <w:r w:rsidR="00A35B04" w:rsidRPr="007D5D4E">
        <w:rPr>
          <w:rFonts w:ascii="Times New Roman" w:hAnsi="Times New Roman" w:cs="Times New Roman"/>
          <w:sz w:val="24"/>
          <w:szCs w:val="24"/>
        </w:rPr>
        <w:t xml:space="preserve"> </w:t>
      </w:r>
      <w:r w:rsidR="00221510" w:rsidRPr="007D5D4E">
        <w:rPr>
          <w:rFonts w:ascii="Times New Roman" w:hAnsi="Times New Roman" w:cs="Times New Roman"/>
          <w:sz w:val="24"/>
          <w:szCs w:val="24"/>
        </w:rPr>
        <w:t xml:space="preserve">has </w:t>
      </w:r>
      <w:r w:rsidR="00902AD4" w:rsidRPr="007D5D4E">
        <w:rPr>
          <w:rFonts w:ascii="Times New Roman" w:hAnsi="Times New Roman" w:cs="Times New Roman"/>
          <w:sz w:val="24"/>
          <w:szCs w:val="24"/>
        </w:rPr>
        <w:t>raised a lot of questions</w:t>
      </w:r>
      <w:r w:rsidR="000E09F9" w:rsidRPr="007D5D4E">
        <w:rPr>
          <w:rFonts w:ascii="Times New Roman" w:hAnsi="Times New Roman" w:cs="Times New Roman"/>
          <w:sz w:val="24"/>
          <w:szCs w:val="24"/>
        </w:rPr>
        <w:t>. Migration on</w:t>
      </w:r>
      <w:r w:rsidR="00051BD0">
        <w:rPr>
          <w:rFonts w:ascii="Times New Roman" w:hAnsi="Times New Roman" w:cs="Times New Roman"/>
          <w:sz w:val="24"/>
          <w:szCs w:val="24"/>
        </w:rPr>
        <w:t xml:space="preserve"> the</w:t>
      </w:r>
      <w:r w:rsidR="000E09F9" w:rsidRPr="007D5D4E">
        <w:rPr>
          <w:rFonts w:ascii="Times New Roman" w:hAnsi="Times New Roman" w:cs="Times New Roman"/>
          <w:sz w:val="24"/>
          <w:szCs w:val="24"/>
        </w:rPr>
        <w:t xml:space="preserve"> one part has become prominent in</w:t>
      </w:r>
      <w:r w:rsidR="00FC760C" w:rsidRPr="007D5D4E">
        <w:rPr>
          <w:rFonts w:ascii="Times New Roman" w:hAnsi="Times New Roman" w:cs="Times New Roman"/>
          <w:sz w:val="24"/>
          <w:szCs w:val="24"/>
        </w:rPr>
        <w:t xml:space="preserve"> relation to the socio-eco</w:t>
      </w:r>
      <w:r w:rsidR="00A07140" w:rsidRPr="007D5D4E">
        <w:rPr>
          <w:rFonts w:ascii="Times New Roman" w:hAnsi="Times New Roman" w:cs="Times New Roman"/>
          <w:sz w:val="24"/>
          <w:szCs w:val="24"/>
        </w:rPr>
        <w:t>nomic consequences that it may cause</w:t>
      </w:r>
      <w:r w:rsidR="008356BF" w:rsidRPr="007D5D4E">
        <w:rPr>
          <w:rFonts w:ascii="Times New Roman" w:hAnsi="Times New Roman" w:cs="Times New Roman"/>
          <w:sz w:val="24"/>
          <w:szCs w:val="24"/>
        </w:rPr>
        <w:t xml:space="preserve"> to</w:t>
      </w:r>
      <w:r w:rsidR="00A07140" w:rsidRPr="007D5D4E">
        <w:rPr>
          <w:rFonts w:ascii="Times New Roman" w:hAnsi="Times New Roman" w:cs="Times New Roman"/>
          <w:sz w:val="24"/>
          <w:szCs w:val="24"/>
        </w:rPr>
        <w:t xml:space="preserve"> host countries</w:t>
      </w:r>
      <w:r w:rsidR="00902AD4" w:rsidRPr="007D5D4E">
        <w:rPr>
          <w:rFonts w:ascii="Times New Roman" w:hAnsi="Times New Roman" w:cs="Times New Roman"/>
          <w:sz w:val="24"/>
          <w:szCs w:val="24"/>
        </w:rPr>
        <w:t xml:space="preserve"> and also</w:t>
      </w:r>
      <w:r w:rsidR="003F0E38" w:rsidRPr="007D5D4E">
        <w:rPr>
          <w:rFonts w:ascii="Times New Roman" w:hAnsi="Times New Roman" w:cs="Times New Roman"/>
          <w:sz w:val="24"/>
          <w:szCs w:val="24"/>
        </w:rPr>
        <w:t xml:space="preserve"> has led to serious global economic pressures</w:t>
      </w:r>
      <w:r w:rsidR="00A07140" w:rsidRPr="007D5D4E">
        <w:rPr>
          <w:rFonts w:ascii="Times New Roman" w:hAnsi="Times New Roman" w:cs="Times New Roman"/>
          <w:sz w:val="24"/>
          <w:szCs w:val="24"/>
        </w:rPr>
        <w:t>.</w:t>
      </w:r>
    </w:p>
    <w:p w:rsidR="001419A7" w:rsidRDefault="009203E7" w:rsidP="001B6B32">
      <w:pPr>
        <w:tabs>
          <w:tab w:val="left" w:pos="1896"/>
        </w:tabs>
        <w:spacing w:line="360" w:lineRule="auto"/>
        <w:jc w:val="both"/>
        <w:rPr>
          <w:rFonts w:ascii="Times New Roman" w:hAnsi="Times New Roman" w:cs="Times New Roman"/>
          <w:sz w:val="24"/>
          <w:szCs w:val="24"/>
        </w:rPr>
      </w:pPr>
      <w:r w:rsidRPr="007D5D4E">
        <w:rPr>
          <w:rFonts w:ascii="Times New Roman" w:hAnsi="Times New Roman" w:cs="Times New Roman"/>
          <w:sz w:val="24"/>
          <w:szCs w:val="24"/>
        </w:rPr>
        <w:t xml:space="preserve"> </w:t>
      </w:r>
      <w:r w:rsidR="0095393F" w:rsidRPr="007D5D4E">
        <w:rPr>
          <w:rFonts w:ascii="Times New Roman" w:hAnsi="Times New Roman" w:cs="Times New Roman"/>
          <w:sz w:val="24"/>
          <w:szCs w:val="24"/>
        </w:rPr>
        <w:t>Legislations and policies enacted by national and local authorities</w:t>
      </w:r>
      <w:r w:rsidR="006E7E36" w:rsidRPr="007D5D4E">
        <w:rPr>
          <w:rFonts w:ascii="Times New Roman" w:hAnsi="Times New Roman" w:cs="Times New Roman"/>
          <w:sz w:val="24"/>
          <w:szCs w:val="24"/>
        </w:rPr>
        <w:t xml:space="preserve"> within Europe</w:t>
      </w:r>
      <w:r w:rsidR="00871B6A" w:rsidRPr="007D5D4E">
        <w:rPr>
          <w:rFonts w:ascii="Times New Roman" w:hAnsi="Times New Roman" w:cs="Times New Roman"/>
          <w:sz w:val="24"/>
          <w:szCs w:val="24"/>
        </w:rPr>
        <w:t xml:space="preserve"> have</w:t>
      </w:r>
      <w:r w:rsidR="005A6C36" w:rsidRPr="007D5D4E">
        <w:rPr>
          <w:rFonts w:ascii="Times New Roman" w:hAnsi="Times New Roman" w:cs="Times New Roman"/>
          <w:sz w:val="24"/>
          <w:szCs w:val="24"/>
        </w:rPr>
        <w:t xml:space="preserve"> created new difficulties for the integration of</w:t>
      </w:r>
      <w:r w:rsidR="00BD6721" w:rsidRPr="007D5D4E">
        <w:rPr>
          <w:rFonts w:ascii="Times New Roman" w:hAnsi="Times New Roman" w:cs="Times New Roman"/>
          <w:sz w:val="24"/>
          <w:szCs w:val="24"/>
        </w:rPr>
        <w:t xml:space="preserve"> immigrants and</w:t>
      </w:r>
      <w:r w:rsidR="00DD6ED6">
        <w:rPr>
          <w:rFonts w:ascii="Times New Roman" w:hAnsi="Times New Roman" w:cs="Times New Roman"/>
          <w:sz w:val="24"/>
          <w:szCs w:val="24"/>
        </w:rPr>
        <w:t xml:space="preserve"> the</w:t>
      </w:r>
      <w:r w:rsidR="00BD6721" w:rsidRPr="007D5D4E">
        <w:rPr>
          <w:rFonts w:ascii="Times New Roman" w:hAnsi="Times New Roman" w:cs="Times New Roman"/>
          <w:sz w:val="24"/>
          <w:szCs w:val="24"/>
        </w:rPr>
        <w:t xml:space="preserve"> newly arrived.</w:t>
      </w:r>
      <w:r w:rsidR="00113B13" w:rsidRPr="007D5D4E">
        <w:rPr>
          <w:rFonts w:ascii="Times New Roman" w:hAnsi="Times New Roman" w:cs="Times New Roman"/>
          <w:sz w:val="24"/>
          <w:szCs w:val="24"/>
        </w:rPr>
        <w:t xml:space="preserve"> The issue of economic depression</w:t>
      </w:r>
      <w:r w:rsidR="00D51649" w:rsidRPr="007D5D4E">
        <w:rPr>
          <w:rFonts w:ascii="Times New Roman" w:hAnsi="Times New Roman" w:cs="Times New Roman"/>
          <w:sz w:val="24"/>
          <w:szCs w:val="24"/>
        </w:rPr>
        <w:t xml:space="preserve"> may also be seen as a problem </w:t>
      </w:r>
      <w:r w:rsidR="00FB7518" w:rsidRPr="007D5D4E">
        <w:rPr>
          <w:rFonts w:ascii="Times New Roman" w:hAnsi="Times New Roman" w:cs="Times New Roman"/>
          <w:sz w:val="24"/>
          <w:szCs w:val="24"/>
        </w:rPr>
        <w:t>to integration</w:t>
      </w:r>
      <w:r w:rsidR="00221510" w:rsidRPr="007D5D4E">
        <w:rPr>
          <w:rFonts w:ascii="Times New Roman" w:hAnsi="Times New Roman" w:cs="Times New Roman"/>
          <w:sz w:val="24"/>
          <w:szCs w:val="24"/>
        </w:rPr>
        <w:t xml:space="preserve"> into the labo</w:t>
      </w:r>
      <w:r w:rsidR="00DD6ED6">
        <w:rPr>
          <w:rFonts w:ascii="Times New Roman" w:hAnsi="Times New Roman" w:cs="Times New Roman"/>
          <w:sz w:val="24"/>
          <w:szCs w:val="24"/>
        </w:rPr>
        <w:t>u</w:t>
      </w:r>
      <w:r w:rsidR="00221510" w:rsidRPr="007D5D4E">
        <w:rPr>
          <w:rFonts w:ascii="Times New Roman" w:hAnsi="Times New Roman" w:cs="Times New Roman"/>
          <w:sz w:val="24"/>
          <w:szCs w:val="24"/>
        </w:rPr>
        <w:t>r market</w:t>
      </w:r>
      <w:r w:rsidR="00FB7518" w:rsidRPr="007D5D4E">
        <w:rPr>
          <w:rFonts w:ascii="Times New Roman" w:hAnsi="Times New Roman" w:cs="Times New Roman"/>
          <w:sz w:val="24"/>
          <w:szCs w:val="24"/>
        </w:rPr>
        <w:t xml:space="preserve"> by immigrants.</w:t>
      </w:r>
      <w:r w:rsidR="00C66290" w:rsidRPr="007D5D4E">
        <w:rPr>
          <w:rFonts w:ascii="Times New Roman" w:hAnsi="Times New Roman" w:cs="Times New Roman"/>
          <w:sz w:val="24"/>
          <w:szCs w:val="24"/>
        </w:rPr>
        <w:t xml:space="preserve"> It has also been posited that in times of financial </w:t>
      </w:r>
      <w:r w:rsidR="006B44A0" w:rsidRPr="007D5D4E">
        <w:rPr>
          <w:rFonts w:ascii="Times New Roman" w:hAnsi="Times New Roman" w:cs="Times New Roman"/>
          <w:sz w:val="24"/>
          <w:szCs w:val="24"/>
        </w:rPr>
        <w:t>crisis, immigrants</w:t>
      </w:r>
      <w:r w:rsidR="00C66290" w:rsidRPr="007D5D4E">
        <w:rPr>
          <w:rFonts w:ascii="Times New Roman" w:hAnsi="Times New Roman" w:cs="Times New Roman"/>
          <w:sz w:val="24"/>
          <w:szCs w:val="24"/>
        </w:rPr>
        <w:t xml:space="preserve"> are</w:t>
      </w:r>
      <w:r w:rsidR="006B44A0" w:rsidRPr="007D5D4E">
        <w:rPr>
          <w:rFonts w:ascii="Times New Roman" w:hAnsi="Times New Roman" w:cs="Times New Roman"/>
          <w:sz w:val="24"/>
          <w:szCs w:val="24"/>
        </w:rPr>
        <w:t xml:space="preserve"> most likely to be refused jobs (</w:t>
      </w:r>
      <w:r w:rsidR="00320516" w:rsidRPr="007D5D4E">
        <w:rPr>
          <w:rFonts w:ascii="Times New Roman" w:hAnsi="Times New Roman" w:cs="Times New Roman"/>
          <w:sz w:val="24"/>
          <w:szCs w:val="24"/>
        </w:rPr>
        <w:t>Rogstad 2000).</w:t>
      </w:r>
      <w:r w:rsidR="00FB7518" w:rsidRPr="007D5D4E">
        <w:rPr>
          <w:rFonts w:ascii="Times New Roman" w:hAnsi="Times New Roman" w:cs="Times New Roman"/>
          <w:sz w:val="24"/>
          <w:szCs w:val="24"/>
        </w:rPr>
        <w:t xml:space="preserve"> </w:t>
      </w:r>
    </w:p>
    <w:p w:rsidR="001B6B32" w:rsidRPr="007D5D4E" w:rsidRDefault="0056300E" w:rsidP="001B6B32">
      <w:pPr>
        <w:tabs>
          <w:tab w:val="left" w:pos="1896"/>
        </w:tabs>
        <w:spacing w:line="360" w:lineRule="auto"/>
        <w:jc w:val="both"/>
        <w:rPr>
          <w:rFonts w:ascii="Times New Roman" w:hAnsi="Times New Roman" w:cs="Times New Roman"/>
          <w:sz w:val="24"/>
          <w:szCs w:val="24"/>
        </w:rPr>
      </w:pPr>
      <w:r w:rsidRPr="007D5D4E">
        <w:rPr>
          <w:rFonts w:ascii="Times New Roman" w:hAnsi="Times New Roman" w:cs="Times New Roman"/>
          <w:sz w:val="24"/>
          <w:szCs w:val="24"/>
        </w:rPr>
        <w:t xml:space="preserve"> Unskilled </w:t>
      </w:r>
      <w:r w:rsidR="003A1BF8" w:rsidRPr="007D5D4E">
        <w:rPr>
          <w:rFonts w:ascii="Times New Roman" w:hAnsi="Times New Roman" w:cs="Times New Roman"/>
          <w:sz w:val="24"/>
          <w:szCs w:val="24"/>
        </w:rPr>
        <w:t>labor</w:t>
      </w:r>
      <w:r w:rsidRPr="007D5D4E">
        <w:rPr>
          <w:rFonts w:ascii="Times New Roman" w:hAnsi="Times New Roman" w:cs="Times New Roman"/>
          <w:sz w:val="24"/>
          <w:szCs w:val="24"/>
        </w:rPr>
        <w:t xml:space="preserve"> was </w:t>
      </w:r>
      <w:r w:rsidR="003A1BF8" w:rsidRPr="007D5D4E">
        <w:rPr>
          <w:rFonts w:ascii="Times New Roman" w:hAnsi="Times New Roman" w:cs="Times New Roman"/>
          <w:sz w:val="24"/>
          <w:szCs w:val="24"/>
        </w:rPr>
        <w:t>needed by most European countries to meet the increasing demand</w:t>
      </w:r>
      <w:r w:rsidR="00DC1D66" w:rsidRPr="007D5D4E">
        <w:rPr>
          <w:rFonts w:ascii="Times New Roman" w:hAnsi="Times New Roman" w:cs="Times New Roman"/>
          <w:sz w:val="24"/>
          <w:szCs w:val="24"/>
        </w:rPr>
        <w:t>s</w:t>
      </w:r>
      <w:r w:rsidR="003A1BF8" w:rsidRPr="007D5D4E">
        <w:rPr>
          <w:rFonts w:ascii="Times New Roman" w:hAnsi="Times New Roman" w:cs="Times New Roman"/>
          <w:sz w:val="24"/>
          <w:szCs w:val="24"/>
        </w:rPr>
        <w:t xml:space="preserve"> of </w:t>
      </w:r>
      <w:r w:rsidR="004265DA" w:rsidRPr="007D5D4E">
        <w:rPr>
          <w:rFonts w:ascii="Times New Roman" w:hAnsi="Times New Roman" w:cs="Times New Roman"/>
          <w:sz w:val="24"/>
          <w:szCs w:val="24"/>
        </w:rPr>
        <w:t>the work force. Given the rapid increase in science and technology in the post</w:t>
      </w:r>
      <w:r w:rsidR="00553DF1" w:rsidRPr="007D5D4E">
        <w:rPr>
          <w:rFonts w:ascii="Times New Roman" w:hAnsi="Times New Roman" w:cs="Times New Roman"/>
          <w:sz w:val="24"/>
          <w:szCs w:val="24"/>
        </w:rPr>
        <w:t>-industrial world, many immigrants have lost their jobs.</w:t>
      </w:r>
      <w:r w:rsidR="00A21F7E" w:rsidRPr="007D5D4E">
        <w:rPr>
          <w:rFonts w:ascii="Times New Roman" w:hAnsi="Times New Roman" w:cs="Times New Roman"/>
          <w:sz w:val="24"/>
          <w:szCs w:val="24"/>
        </w:rPr>
        <w:t xml:space="preserve"> Post-industrialization has affected immigrants</w:t>
      </w:r>
      <w:r w:rsidR="00AA68E4" w:rsidRPr="007D5D4E">
        <w:rPr>
          <w:rFonts w:ascii="Times New Roman" w:hAnsi="Times New Roman" w:cs="Times New Roman"/>
          <w:sz w:val="24"/>
          <w:szCs w:val="24"/>
        </w:rPr>
        <w:t xml:space="preserve"> in the labo</w:t>
      </w:r>
      <w:r w:rsidR="00515DBE">
        <w:rPr>
          <w:rFonts w:ascii="Times New Roman" w:hAnsi="Times New Roman" w:cs="Times New Roman"/>
          <w:sz w:val="24"/>
          <w:szCs w:val="24"/>
        </w:rPr>
        <w:t>u</w:t>
      </w:r>
      <w:r w:rsidR="00AA68E4" w:rsidRPr="007D5D4E">
        <w:rPr>
          <w:rFonts w:ascii="Times New Roman" w:hAnsi="Times New Roman" w:cs="Times New Roman"/>
          <w:sz w:val="24"/>
          <w:szCs w:val="24"/>
        </w:rPr>
        <w:t>r market</w:t>
      </w:r>
      <w:r w:rsidR="00A21F7E" w:rsidRPr="007D5D4E">
        <w:rPr>
          <w:rFonts w:ascii="Times New Roman" w:hAnsi="Times New Roman" w:cs="Times New Roman"/>
          <w:sz w:val="24"/>
          <w:szCs w:val="24"/>
        </w:rPr>
        <w:t xml:space="preserve"> in most post-industrialized nations because</w:t>
      </w:r>
      <w:r w:rsidR="00AA68E4" w:rsidRPr="007D5D4E">
        <w:rPr>
          <w:rFonts w:ascii="Times New Roman" w:hAnsi="Times New Roman" w:cs="Times New Roman"/>
          <w:sz w:val="24"/>
          <w:szCs w:val="24"/>
        </w:rPr>
        <w:t xml:space="preserve"> the</w:t>
      </w:r>
      <w:r w:rsidR="005013B0" w:rsidRPr="007D5D4E">
        <w:rPr>
          <w:rFonts w:ascii="Times New Roman" w:hAnsi="Times New Roman" w:cs="Times New Roman"/>
          <w:sz w:val="24"/>
          <w:szCs w:val="24"/>
        </w:rPr>
        <w:t>y used to</w:t>
      </w:r>
      <w:r w:rsidR="00DF046D" w:rsidRPr="007D5D4E">
        <w:rPr>
          <w:rFonts w:ascii="Times New Roman" w:hAnsi="Times New Roman" w:cs="Times New Roman"/>
          <w:sz w:val="24"/>
          <w:szCs w:val="24"/>
        </w:rPr>
        <w:t xml:space="preserve"> be employed in </w:t>
      </w:r>
      <w:r w:rsidR="00CD4E90" w:rsidRPr="007D5D4E">
        <w:rPr>
          <w:rFonts w:ascii="Times New Roman" w:hAnsi="Times New Roman" w:cs="Times New Roman"/>
          <w:sz w:val="24"/>
          <w:szCs w:val="24"/>
        </w:rPr>
        <w:t>jobs which were</w:t>
      </w:r>
      <w:r w:rsidR="00DF046D" w:rsidRPr="007D5D4E">
        <w:rPr>
          <w:rFonts w:ascii="Times New Roman" w:hAnsi="Times New Roman" w:cs="Times New Roman"/>
          <w:sz w:val="24"/>
          <w:szCs w:val="24"/>
        </w:rPr>
        <w:t xml:space="preserve"> not usually accepted by the nationals and the locals</w:t>
      </w:r>
      <w:r w:rsidR="00DD4F6A" w:rsidRPr="007D5D4E">
        <w:rPr>
          <w:rFonts w:ascii="Times New Roman" w:hAnsi="Times New Roman" w:cs="Times New Roman"/>
          <w:sz w:val="24"/>
          <w:szCs w:val="24"/>
        </w:rPr>
        <w:t xml:space="preserve"> </w:t>
      </w:r>
      <w:r w:rsidR="003F3C53" w:rsidRPr="007D5D4E">
        <w:rPr>
          <w:rFonts w:ascii="Times New Roman" w:hAnsi="Times New Roman" w:cs="Times New Roman"/>
          <w:sz w:val="24"/>
          <w:szCs w:val="24"/>
        </w:rPr>
        <w:t>(Myron 1996, p.56)</w:t>
      </w:r>
    </w:p>
    <w:p w:rsidR="00A93DF4" w:rsidRPr="007D5D4E" w:rsidRDefault="00DD4F6A" w:rsidP="001B6B32">
      <w:pPr>
        <w:tabs>
          <w:tab w:val="left" w:pos="1896"/>
        </w:tabs>
        <w:spacing w:line="360" w:lineRule="auto"/>
        <w:jc w:val="both"/>
        <w:rPr>
          <w:rFonts w:ascii="Times New Roman" w:hAnsi="Times New Roman" w:cs="Times New Roman"/>
          <w:sz w:val="24"/>
          <w:szCs w:val="24"/>
        </w:rPr>
      </w:pPr>
      <w:r w:rsidRPr="007D5D4E">
        <w:rPr>
          <w:rFonts w:ascii="Times New Roman" w:hAnsi="Times New Roman" w:cs="Times New Roman"/>
          <w:sz w:val="24"/>
          <w:szCs w:val="24"/>
        </w:rPr>
        <w:t>In view</w:t>
      </w:r>
      <w:r w:rsidR="001B145F">
        <w:rPr>
          <w:rFonts w:ascii="Times New Roman" w:hAnsi="Times New Roman" w:cs="Times New Roman"/>
          <w:sz w:val="24"/>
          <w:szCs w:val="24"/>
        </w:rPr>
        <w:t xml:space="preserve"> of</w:t>
      </w:r>
      <w:r w:rsidR="00253EF4" w:rsidRPr="007D5D4E">
        <w:rPr>
          <w:rFonts w:ascii="Times New Roman" w:hAnsi="Times New Roman" w:cs="Times New Roman"/>
          <w:sz w:val="24"/>
          <w:szCs w:val="24"/>
        </w:rPr>
        <w:t xml:space="preserve"> the fact that </w:t>
      </w:r>
      <w:r w:rsidR="00B81573" w:rsidRPr="007D5D4E">
        <w:rPr>
          <w:rFonts w:ascii="Times New Roman" w:hAnsi="Times New Roman" w:cs="Times New Roman"/>
          <w:sz w:val="24"/>
          <w:szCs w:val="24"/>
        </w:rPr>
        <w:t>most</w:t>
      </w:r>
      <w:r w:rsidR="00C17E9C" w:rsidRPr="007D5D4E">
        <w:rPr>
          <w:rFonts w:ascii="Times New Roman" w:hAnsi="Times New Roman" w:cs="Times New Roman"/>
          <w:sz w:val="24"/>
          <w:szCs w:val="24"/>
        </w:rPr>
        <w:t xml:space="preserve"> migration and integration policies</w:t>
      </w:r>
      <w:r w:rsidRPr="007D5D4E">
        <w:rPr>
          <w:rFonts w:ascii="Times New Roman" w:hAnsi="Times New Roman" w:cs="Times New Roman"/>
          <w:sz w:val="24"/>
          <w:szCs w:val="24"/>
        </w:rPr>
        <w:t xml:space="preserve"> all over Europe</w:t>
      </w:r>
      <w:r w:rsidR="00B81573" w:rsidRPr="007D5D4E">
        <w:rPr>
          <w:rFonts w:ascii="Times New Roman" w:hAnsi="Times New Roman" w:cs="Times New Roman"/>
          <w:sz w:val="24"/>
          <w:szCs w:val="24"/>
        </w:rPr>
        <w:t xml:space="preserve"> are considered stringent,</w:t>
      </w:r>
      <w:r w:rsidR="00253EF4" w:rsidRPr="007D5D4E">
        <w:rPr>
          <w:rFonts w:ascii="Times New Roman" w:hAnsi="Times New Roman" w:cs="Times New Roman"/>
          <w:sz w:val="24"/>
          <w:szCs w:val="24"/>
        </w:rPr>
        <w:t xml:space="preserve"> it is worth while looking into that of Denmark.</w:t>
      </w:r>
      <w:r w:rsidR="009874D4" w:rsidRPr="007D5D4E">
        <w:rPr>
          <w:rFonts w:ascii="Times New Roman" w:hAnsi="Times New Roman" w:cs="Times New Roman"/>
          <w:sz w:val="24"/>
          <w:szCs w:val="24"/>
        </w:rPr>
        <w:t xml:space="preserve"> The Danish integration </w:t>
      </w:r>
      <w:r w:rsidR="00995DFE" w:rsidRPr="007D5D4E">
        <w:rPr>
          <w:rFonts w:ascii="Times New Roman" w:hAnsi="Times New Roman" w:cs="Times New Roman"/>
          <w:sz w:val="24"/>
          <w:szCs w:val="24"/>
        </w:rPr>
        <w:t>policies have</w:t>
      </w:r>
      <w:r w:rsidR="009874D4" w:rsidRPr="007D5D4E">
        <w:rPr>
          <w:rFonts w:ascii="Times New Roman" w:hAnsi="Times New Roman" w:cs="Times New Roman"/>
          <w:sz w:val="24"/>
          <w:szCs w:val="24"/>
        </w:rPr>
        <w:t xml:space="preserve"> been considered as </w:t>
      </w:r>
      <w:r w:rsidR="00995DFE" w:rsidRPr="007D5D4E">
        <w:rPr>
          <w:rFonts w:ascii="Times New Roman" w:hAnsi="Times New Roman" w:cs="Times New Roman"/>
          <w:sz w:val="24"/>
          <w:szCs w:val="24"/>
        </w:rPr>
        <w:t>rigorous</w:t>
      </w:r>
      <w:r w:rsidR="009874D4" w:rsidRPr="007D5D4E">
        <w:rPr>
          <w:rFonts w:ascii="Times New Roman" w:hAnsi="Times New Roman" w:cs="Times New Roman"/>
          <w:sz w:val="24"/>
          <w:szCs w:val="24"/>
        </w:rPr>
        <w:t xml:space="preserve"> by most foreigners</w:t>
      </w:r>
      <w:r w:rsidR="00995DFE" w:rsidRPr="007D5D4E">
        <w:rPr>
          <w:rFonts w:ascii="Times New Roman" w:hAnsi="Times New Roman" w:cs="Times New Roman"/>
          <w:sz w:val="24"/>
          <w:szCs w:val="24"/>
        </w:rPr>
        <w:t>.</w:t>
      </w:r>
      <w:r w:rsidR="001E2F77" w:rsidRPr="007D5D4E">
        <w:rPr>
          <w:rFonts w:ascii="Times New Roman" w:hAnsi="Times New Roman" w:cs="Times New Roman"/>
          <w:sz w:val="24"/>
          <w:szCs w:val="24"/>
        </w:rPr>
        <w:t xml:space="preserve"> </w:t>
      </w:r>
      <w:r w:rsidR="00153DF2" w:rsidRPr="007D5D4E">
        <w:rPr>
          <w:rFonts w:ascii="Times New Roman" w:hAnsi="Times New Roman" w:cs="Times New Roman"/>
          <w:sz w:val="24"/>
          <w:szCs w:val="24"/>
        </w:rPr>
        <w:t xml:space="preserve">These </w:t>
      </w:r>
      <w:r w:rsidR="00E0151A">
        <w:rPr>
          <w:rFonts w:ascii="Times New Roman" w:hAnsi="Times New Roman" w:cs="Times New Roman"/>
          <w:sz w:val="24"/>
          <w:szCs w:val="24"/>
        </w:rPr>
        <w:t>integration policies have brought about</w:t>
      </w:r>
      <w:r w:rsidR="00991051" w:rsidRPr="007D5D4E">
        <w:rPr>
          <w:rFonts w:ascii="Times New Roman" w:hAnsi="Times New Roman" w:cs="Times New Roman"/>
          <w:sz w:val="24"/>
          <w:szCs w:val="24"/>
        </w:rPr>
        <w:t xml:space="preserve"> severe consequences</w:t>
      </w:r>
      <w:r w:rsidR="00E0151A">
        <w:rPr>
          <w:rFonts w:ascii="Times New Roman" w:hAnsi="Times New Roman" w:cs="Times New Roman"/>
          <w:sz w:val="24"/>
          <w:szCs w:val="24"/>
        </w:rPr>
        <w:t xml:space="preserve"> to</w:t>
      </w:r>
      <w:r w:rsidR="00153DF2" w:rsidRPr="007D5D4E">
        <w:rPr>
          <w:rFonts w:ascii="Times New Roman" w:hAnsi="Times New Roman" w:cs="Times New Roman"/>
          <w:sz w:val="24"/>
          <w:szCs w:val="24"/>
        </w:rPr>
        <w:t xml:space="preserve"> foreigners</w:t>
      </w:r>
      <w:r w:rsidR="00E0151A">
        <w:rPr>
          <w:rFonts w:ascii="Times New Roman" w:hAnsi="Times New Roman" w:cs="Times New Roman"/>
          <w:sz w:val="24"/>
          <w:szCs w:val="24"/>
        </w:rPr>
        <w:t xml:space="preserve"> when it comes</w:t>
      </w:r>
      <w:r w:rsidR="00153DF2" w:rsidRPr="007D5D4E">
        <w:rPr>
          <w:rFonts w:ascii="Times New Roman" w:hAnsi="Times New Roman" w:cs="Times New Roman"/>
          <w:sz w:val="24"/>
          <w:szCs w:val="24"/>
        </w:rPr>
        <w:t xml:space="preserve"> to get</w:t>
      </w:r>
      <w:r w:rsidR="00E0151A">
        <w:rPr>
          <w:rFonts w:ascii="Times New Roman" w:hAnsi="Times New Roman" w:cs="Times New Roman"/>
          <w:sz w:val="24"/>
          <w:szCs w:val="24"/>
        </w:rPr>
        <w:t>ting</w:t>
      </w:r>
      <w:r w:rsidR="00153DF2" w:rsidRPr="007D5D4E">
        <w:rPr>
          <w:rFonts w:ascii="Times New Roman" w:hAnsi="Times New Roman" w:cs="Times New Roman"/>
          <w:sz w:val="24"/>
          <w:szCs w:val="24"/>
        </w:rPr>
        <w:t xml:space="preserve"> integrated into the labour market</w:t>
      </w:r>
      <w:r w:rsidR="00FA7B69" w:rsidRPr="007D5D4E">
        <w:rPr>
          <w:rFonts w:ascii="Times New Roman" w:hAnsi="Times New Roman" w:cs="Times New Roman"/>
          <w:sz w:val="24"/>
          <w:szCs w:val="24"/>
        </w:rPr>
        <w:t>. Statistically,</w:t>
      </w:r>
      <w:r w:rsidR="00A313B5" w:rsidRPr="007D5D4E">
        <w:rPr>
          <w:rFonts w:ascii="Times New Roman" w:hAnsi="Times New Roman" w:cs="Times New Roman"/>
          <w:sz w:val="24"/>
          <w:szCs w:val="24"/>
        </w:rPr>
        <w:t xml:space="preserve"> </w:t>
      </w:r>
      <w:r w:rsidR="00FA7B69" w:rsidRPr="007D5D4E">
        <w:rPr>
          <w:rFonts w:ascii="Times New Roman" w:hAnsi="Times New Roman" w:cs="Times New Roman"/>
          <w:sz w:val="24"/>
          <w:szCs w:val="24"/>
        </w:rPr>
        <w:t>it i</w:t>
      </w:r>
      <w:r w:rsidR="003230EE" w:rsidRPr="007D5D4E">
        <w:rPr>
          <w:rFonts w:ascii="Times New Roman" w:hAnsi="Times New Roman" w:cs="Times New Roman"/>
          <w:sz w:val="24"/>
          <w:szCs w:val="24"/>
        </w:rPr>
        <w:t xml:space="preserve">s upheld that </w:t>
      </w:r>
      <w:r w:rsidR="00807038" w:rsidRPr="007D5D4E">
        <w:rPr>
          <w:rFonts w:ascii="Times New Roman" w:hAnsi="Times New Roman" w:cs="Times New Roman"/>
          <w:sz w:val="24"/>
          <w:szCs w:val="24"/>
        </w:rPr>
        <w:t>Denmark still has the highest number</w:t>
      </w:r>
      <w:r w:rsidR="002100B3" w:rsidRPr="007D5D4E">
        <w:rPr>
          <w:rFonts w:ascii="Times New Roman" w:hAnsi="Times New Roman" w:cs="Times New Roman"/>
          <w:sz w:val="24"/>
          <w:szCs w:val="24"/>
        </w:rPr>
        <w:t xml:space="preserve"> of deploying employment </w:t>
      </w:r>
      <w:r w:rsidR="00CB0296">
        <w:rPr>
          <w:rFonts w:ascii="Times New Roman" w:hAnsi="Times New Roman" w:cs="Times New Roman"/>
          <w:sz w:val="24"/>
          <w:szCs w:val="24"/>
        </w:rPr>
        <w:lastRenderedPageBreak/>
        <w:t>conditions for foreigners vis-</w:t>
      </w:r>
      <w:r w:rsidR="00CB0296" w:rsidRPr="007D5D4E">
        <w:rPr>
          <w:rFonts w:ascii="Times New Roman" w:hAnsi="Times New Roman" w:cs="Times New Roman"/>
          <w:sz w:val="24"/>
          <w:szCs w:val="24"/>
        </w:rPr>
        <w:t>à-vis</w:t>
      </w:r>
      <w:r w:rsidR="00887742" w:rsidRPr="007D5D4E">
        <w:rPr>
          <w:rFonts w:ascii="Times New Roman" w:hAnsi="Times New Roman" w:cs="Times New Roman"/>
          <w:sz w:val="24"/>
          <w:szCs w:val="24"/>
        </w:rPr>
        <w:t xml:space="preserve"> native-born in all other</w:t>
      </w:r>
      <w:r w:rsidR="00832195">
        <w:rPr>
          <w:rFonts w:ascii="Times New Roman" w:hAnsi="Times New Roman" w:cs="Times New Roman"/>
          <w:sz w:val="24"/>
          <w:szCs w:val="24"/>
        </w:rPr>
        <w:t xml:space="preserve"> </w:t>
      </w:r>
      <w:r w:rsidR="00832195" w:rsidRPr="00832195">
        <w:rPr>
          <w:rStyle w:val="st"/>
          <w:rFonts w:ascii="Times New Roman" w:hAnsi="Times New Roman" w:cs="Times New Roman"/>
          <w:sz w:val="24"/>
          <w:szCs w:val="24"/>
        </w:rPr>
        <w:t>Organization for Economic Cooperation and Development</w:t>
      </w:r>
      <w:r w:rsidR="00887742" w:rsidRPr="00832195">
        <w:rPr>
          <w:rFonts w:ascii="Times New Roman" w:hAnsi="Times New Roman" w:cs="Times New Roman"/>
          <w:sz w:val="24"/>
          <w:szCs w:val="24"/>
        </w:rPr>
        <w:t xml:space="preserve"> </w:t>
      </w:r>
      <w:r w:rsidR="00832195">
        <w:rPr>
          <w:rFonts w:ascii="Times New Roman" w:hAnsi="Times New Roman" w:cs="Times New Roman"/>
          <w:sz w:val="24"/>
          <w:szCs w:val="24"/>
        </w:rPr>
        <w:t>(</w:t>
      </w:r>
      <w:r w:rsidR="00887742" w:rsidRPr="00832195">
        <w:rPr>
          <w:rFonts w:ascii="Times New Roman" w:hAnsi="Times New Roman" w:cs="Times New Roman"/>
          <w:sz w:val="24"/>
          <w:szCs w:val="24"/>
        </w:rPr>
        <w:t>OECD</w:t>
      </w:r>
      <w:r w:rsidR="00832195">
        <w:rPr>
          <w:rFonts w:ascii="Times New Roman" w:hAnsi="Times New Roman" w:cs="Times New Roman"/>
          <w:sz w:val="24"/>
          <w:szCs w:val="24"/>
        </w:rPr>
        <w:t>)</w:t>
      </w:r>
      <w:r w:rsidR="00887742" w:rsidRPr="00832195">
        <w:rPr>
          <w:rFonts w:ascii="Times New Roman" w:hAnsi="Times New Roman" w:cs="Times New Roman"/>
          <w:sz w:val="24"/>
          <w:szCs w:val="24"/>
        </w:rPr>
        <w:t xml:space="preserve"> countries</w:t>
      </w:r>
      <w:r w:rsidR="003230EE" w:rsidRPr="00832195">
        <w:rPr>
          <w:rFonts w:ascii="Times New Roman" w:hAnsi="Times New Roman" w:cs="Times New Roman"/>
          <w:sz w:val="24"/>
          <w:szCs w:val="24"/>
        </w:rPr>
        <w:t xml:space="preserve"> into the labour market</w:t>
      </w:r>
      <w:r w:rsidR="00887742" w:rsidRPr="00832195">
        <w:rPr>
          <w:rFonts w:ascii="Times New Roman" w:hAnsi="Times New Roman" w:cs="Times New Roman"/>
          <w:sz w:val="24"/>
          <w:szCs w:val="24"/>
        </w:rPr>
        <w:t xml:space="preserve"> (</w:t>
      </w:r>
      <w:r w:rsidR="00AC400D" w:rsidRPr="00832195">
        <w:rPr>
          <w:rFonts w:ascii="Times New Roman" w:hAnsi="Times New Roman" w:cs="Times New Roman"/>
          <w:sz w:val="24"/>
          <w:szCs w:val="24"/>
        </w:rPr>
        <w:t>Thomas</w:t>
      </w:r>
      <w:r w:rsidR="00AC400D" w:rsidRPr="007D5D4E">
        <w:rPr>
          <w:rFonts w:ascii="Times New Roman" w:hAnsi="Times New Roman" w:cs="Times New Roman"/>
          <w:sz w:val="24"/>
          <w:szCs w:val="24"/>
        </w:rPr>
        <w:t xml:space="preserve"> 2007, p.</w:t>
      </w:r>
      <w:r w:rsidR="00CC73F5" w:rsidRPr="007D5D4E">
        <w:rPr>
          <w:rFonts w:ascii="Times New Roman" w:hAnsi="Times New Roman" w:cs="Times New Roman"/>
          <w:sz w:val="24"/>
          <w:szCs w:val="24"/>
        </w:rPr>
        <w:t>4).</w:t>
      </w:r>
    </w:p>
    <w:p w:rsidR="00C66048" w:rsidRPr="007D5D4E" w:rsidRDefault="00B81B2F" w:rsidP="001B6B32">
      <w:pPr>
        <w:tabs>
          <w:tab w:val="left" w:pos="1896"/>
        </w:tabs>
        <w:spacing w:line="360" w:lineRule="auto"/>
        <w:jc w:val="both"/>
        <w:rPr>
          <w:rFonts w:ascii="Times New Roman" w:hAnsi="Times New Roman" w:cs="Times New Roman"/>
          <w:sz w:val="24"/>
          <w:szCs w:val="24"/>
        </w:rPr>
      </w:pPr>
      <w:r w:rsidRPr="007D5D4E">
        <w:rPr>
          <w:rFonts w:ascii="Times New Roman" w:hAnsi="Times New Roman" w:cs="Times New Roman"/>
          <w:sz w:val="24"/>
          <w:szCs w:val="24"/>
        </w:rPr>
        <w:t>Immigration to Denmark in the last two decades has been characterized mainly by</w:t>
      </w:r>
      <w:r w:rsidR="00557C17" w:rsidRPr="007D5D4E">
        <w:rPr>
          <w:rFonts w:ascii="Times New Roman" w:hAnsi="Times New Roman" w:cs="Times New Roman"/>
          <w:sz w:val="24"/>
          <w:szCs w:val="24"/>
        </w:rPr>
        <w:t xml:space="preserve"> groups of </w:t>
      </w:r>
      <w:r w:rsidR="00F37434" w:rsidRPr="007D5D4E">
        <w:rPr>
          <w:rFonts w:ascii="Times New Roman" w:hAnsi="Times New Roman" w:cs="Times New Roman"/>
          <w:sz w:val="24"/>
          <w:szCs w:val="24"/>
        </w:rPr>
        <w:t xml:space="preserve">immigrants whose labour skills </w:t>
      </w:r>
      <w:r w:rsidR="00A765EF">
        <w:rPr>
          <w:rFonts w:ascii="Times New Roman" w:hAnsi="Times New Roman" w:cs="Times New Roman"/>
          <w:sz w:val="24"/>
          <w:szCs w:val="24"/>
        </w:rPr>
        <w:t>are considered not to match those</w:t>
      </w:r>
      <w:r w:rsidR="00F37434" w:rsidRPr="007D5D4E">
        <w:rPr>
          <w:rFonts w:ascii="Times New Roman" w:hAnsi="Times New Roman" w:cs="Times New Roman"/>
          <w:sz w:val="24"/>
          <w:szCs w:val="24"/>
        </w:rPr>
        <w:t xml:space="preserve"> of native</w:t>
      </w:r>
      <w:r w:rsidR="003C32B9" w:rsidRPr="007D5D4E">
        <w:rPr>
          <w:rFonts w:ascii="Times New Roman" w:hAnsi="Times New Roman" w:cs="Times New Roman"/>
          <w:sz w:val="24"/>
          <w:szCs w:val="24"/>
        </w:rPr>
        <w:t xml:space="preserve">-born Danes </w:t>
      </w:r>
      <w:r w:rsidR="00A765EF" w:rsidRPr="00832195">
        <w:rPr>
          <w:rFonts w:ascii="Times New Roman" w:hAnsi="Times New Roman" w:cs="Times New Roman"/>
          <w:sz w:val="24"/>
          <w:szCs w:val="24"/>
        </w:rPr>
        <w:t>(Thomas</w:t>
      </w:r>
      <w:r w:rsidR="00A765EF" w:rsidRPr="007D5D4E">
        <w:rPr>
          <w:rFonts w:ascii="Times New Roman" w:hAnsi="Times New Roman" w:cs="Times New Roman"/>
          <w:sz w:val="24"/>
          <w:szCs w:val="24"/>
        </w:rPr>
        <w:t xml:space="preserve"> 2007, p.4).</w:t>
      </w:r>
      <w:r w:rsidR="00B453A6" w:rsidRPr="007D5D4E">
        <w:rPr>
          <w:rFonts w:ascii="Times New Roman" w:hAnsi="Times New Roman" w:cs="Times New Roman"/>
          <w:sz w:val="24"/>
          <w:szCs w:val="24"/>
        </w:rPr>
        <w:t xml:space="preserve">Since the break of the </w:t>
      </w:r>
      <w:r w:rsidR="00A765EF" w:rsidRPr="007D5D4E">
        <w:rPr>
          <w:rFonts w:ascii="Times New Roman" w:hAnsi="Times New Roman" w:cs="Times New Roman"/>
          <w:sz w:val="24"/>
          <w:szCs w:val="24"/>
        </w:rPr>
        <w:t>1980s;</w:t>
      </w:r>
      <w:r w:rsidR="003C32B9" w:rsidRPr="007D5D4E">
        <w:rPr>
          <w:rFonts w:ascii="Times New Roman" w:hAnsi="Times New Roman" w:cs="Times New Roman"/>
          <w:sz w:val="24"/>
          <w:szCs w:val="24"/>
        </w:rPr>
        <w:t xml:space="preserve"> most immigrants in Denmark </w:t>
      </w:r>
      <w:r w:rsidR="004A17FF" w:rsidRPr="007D5D4E">
        <w:rPr>
          <w:rFonts w:ascii="Times New Roman" w:hAnsi="Times New Roman" w:cs="Times New Roman"/>
          <w:sz w:val="24"/>
          <w:szCs w:val="24"/>
        </w:rPr>
        <w:t>have been refugees</w:t>
      </w:r>
      <w:r w:rsidR="001B540D" w:rsidRPr="007D5D4E">
        <w:rPr>
          <w:rFonts w:ascii="Times New Roman" w:hAnsi="Times New Roman" w:cs="Times New Roman"/>
          <w:sz w:val="24"/>
          <w:szCs w:val="24"/>
        </w:rPr>
        <w:t>.</w:t>
      </w:r>
      <w:bookmarkStart w:id="0" w:name="_Toc279865312"/>
      <w:r w:rsidR="00335B78" w:rsidRPr="007D5D4E">
        <w:rPr>
          <w:rFonts w:ascii="Times New Roman" w:hAnsi="Times New Roman" w:cs="Times New Roman"/>
          <w:sz w:val="24"/>
          <w:szCs w:val="24"/>
        </w:rPr>
        <w:t xml:space="preserve"> With this issue at stake,</w:t>
      </w:r>
      <w:r w:rsidR="00BA1495" w:rsidRPr="007D5D4E">
        <w:rPr>
          <w:rFonts w:ascii="Times New Roman" w:hAnsi="Times New Roman" w:cs="Times New Roman"/>
          <w:sz w:val="24"/>
          <w:szCs w:val="24"/>
        </w:rPr>
        <w:t xml:space="preserve"> public discourse</w:t>
      </w:r>
      <w:r w:rsidR="00983AD4" w:rsidRPr="007D5D4E">
        <w:rPr>
          <w:rFonts w:ascii="Times New Roman" w:hAnsi="Times New Roman" w:cs="Times New Roman"/>
          <w:sz w:val="24"/>
          <w:szCs w:val="24"/>
        </w:rPr>
        <w:t>s</w:t>
      </w:r>
      <w:r w:rsidR="00C11933" w:rsidRPr="007D5D4E">
        <w:rPr>
          <w:rFonts w:ascii="Times New Roman" w:hAnsi="Times New Roman" w:cs="Times New Roman"/>
          <w:sz w:val="24"/>
          <w:szCs w:val="24"/>
        </w:rPr>
        <w:t xml:space="preserve"> accuse</w:t>
      </w:r>
      <w:r w:rsidR="00BA1495" w:rsidRPr="007D5D4E">
        <w:rPr>
          <w:rFonts w:ascii="Times New Roman" w:hAnsi="Times New Roman" w:cs="Times New Roman"/>
          <w:sz w:val="24"/>
          <w:szCs w:val="24"/>
        </w:rPr>
        <w:t xml:space="preserve"> </w:t>
      </w:r>
      <w:r w:rsidR="00983AD4" w:rsidRPr="007D5D4E">
        <w:rPr>
          <w:rFonts w:ascii="Times New Roman" w:hAnsi="Times New Roman" w:cs="Times New Roman"/>
          <w:sz w:val="24"/>
          <w:szCs w:val="24"/>
        </w:rPr>
        <w:t>immigrants for being responsible for the</w:t>
      </w:r>
      <w:r w:rsidR="00C11933" w:rsidRPr="007D5D4E">
        <w:rPr>
          <w:rFonts w:ascii="Times New Roman" w:hAnsi="Times New Roman" w:cs="Times New Roman"/>
          <w:sz w:val="24"/>
          <w:szCs w:val="24"/>
        </w:rPr>
        <w:t>ir unequal treatments</w:t>
      </w:r>
      <w:r w:rsidR="007E7E5B" w:rsidRPr="007D5D4E">
        <w:rPr>
          <w:rFonts w:ascii="Times New Roman" w:hAnsi="Times New Roman" w:cs="Times New Roman"/>
          <w:sz w:val="24"/>
          <w:szCs w:val="24"/>
        </w:rPr>
        <w:t xml:space="preserve"> in the</w:t>
      </w:r>
      <w:r w:rsidR="005C5B06" w:rsidRPr="007D5D4E">
        <w:rPr>
          <w:rFonts w:ascii="Times New Roman" w:hAnsi="Times New Roman" w:cs="Times New Roman"/>
          <w:sz w:val="24"/>
          <w:szCs w:val="24"/>
        </w:rPr>
        <w:t xml:space="preserve"> </w:t>
      </w:r>
      <w:r w:rsidR="00A93DF4" w:rsidRPr="007D5D4E">
        <w:rPr>
          <w:rFonts w:ascii="Times New Roman" w:hAnsi="Times New Roman" w:cs="Times New Roman"/>
          <w:sz w:val="24"/>
          <w:szCs w:val="24"/>
        </w:rPr>
        <w:t>societies in</w:t>
      </w:r>
      <w:r w:rsidR="00A765EF">
        <w:rPr>
          <w:rFonts w:ascii="Times New Roman" w:hAnsi="Times New Roman" w:cs="Times New Roman"/>
          <w:sz w:val="24"/>
          <w:szCs w:val="24"/>
        </w:rPr>
        <w:t xml:space="preserve"> which they live</w:t>
      </w:r>
      <w:r w:rsidR="005C5B06" w:rsidRPr="007D5D4E">
        <w:rPr>
          <w:rFonts w:ascii="Times New Roman" w:hAnsi="Times New Roman" w:cs="Times New Roman"/>
          <w:sz w:val="24"/>
          <w:szCs w:val="24"/>
        </w:rPr>
        <w:t xml:space="preserve"> </w:t>
      </w:r>
      <w:r w:rsidR="007E7E5B" w:rsidRPr="007D5D4E">
        <w:rPr>
          <w:rFonts w:ascii="Times New Roman" w:hAnsi="Times New Roman" w:cs="Times New Roman"/>
          <w:sz w:val="24"/>
          <w:szCs w:val="24"/>
        </w:rPr>
        <w:t>(Van Dijk 1992, p.</w:t>
      </w:r>
      <w:r w:rsidR="00335B78" w:rsidRPr="007D5D4E">
        <w:rPr>
          <w:rFonts w:ascii="Times New Roman" w:hAnsi="Times New Roman" w:cs="Times New Roman"/>
          <w:sz w:val="24"/>
          <w:szCs w:val="24"/>
        </w:rPr>
        <w:t>94).</w:t>
      </w:r>
      <w:r w:rsidR="00A765EF">
        <w:rPr>
          <w:rFonts w:ascii="Times New Roman" w:hAnsi="Times New Roman" w:cs="Times New Roman"/>
          <w:sz w:val="24"/>
          <w:szCs w:val="24"/>
        </w:rPr>
        <w:t xml:space="preserve"> This situation can</w:t>
      </w:r>
      <w:r w:rsidR="002D23D8" w:rsidRPr="007D5D4E">
        <w:rPr>
          <w:rFonts w:ascii="Times New Roman" w:hAnsi="Times New Roman" w:cs="Times New Roman"/>
          <w:sz w:val="24"/>
          <w:szCs w:val="24"/>
        </w:rPr>
        <w:t xml:space="preserve"> clearly</w:t>
      </w:r>
      <w:r w:rsidR="009B560E">
        <w:rPr>
          <w:rFonts w:ascii="Times New Roman" w:hAnsi="Times New Roman" w:cs="Times New Roman"/>
          <w:sz w:val="24"/>
          <w:szCs w:val="24"/>
        </w:rPr>
        <w:t xml:space="preserve"> be seen in</w:t>
      </w:r>
      <w:r w:rsidR="002D23D8" w:rsidRPr="007D5D4E">
        <w:rPr>
          <w:rFonts w:ascii="Times New Roman" w:hAnsi="Times New Roman" w:cs="Times New Roman"/>
          <w:sz w:val="24"/>
          <w:szCs w:val="24"/>
        </w:rPr>
        <w:t xml:space="preserve"> the</w:t>
      </w:r>
      <w:r w:rsidR="006579FE" w:rsidRPr="007D5D4E">
        <w:rPr>
          <w:rFonts w:ascii="Times New Roman" w:hAnsi="Times New Roman" w:cs="Times New Roman"/>
          <w:sz w:val="24"/>
          <w:szCs w:val="24"/>
        </w:rPr>
        <w:t xml:space="preserve"> graph</w:t>
      </w:r>
      <w:r w:rsidR="003D2F95" w:rsidRPr="007D5D4E">
        <w:rPr>
          <w:rFonts w:ascii="Times New Roman" w:hAnsi="Times New Roman" w:cs="Times New Roman"/>
          <w:sz w:val="24"/>
          <w:szCs w:val="24"/>
        </w:rPr>
        <w:t xml:space="preserve"> below</w:t>
      </w:r>
    </w:p>
    <w:p w:rsidR="00FC4E14" w:rsidRPr="007D5D4E" w:rsidRDefault="00937654" w:rsidP="00FC4E14">
      <w:pPr>
        <w:autoSpaceDE w:val="0"/>
        <w:autoSpaceDN w:val="0"/>
        <w:adjustRightInd w:val="0"/>
        <w:spacing w:after="0" w:line="240" w:lineRule="auto"/>
        <w:rPr>
          <w:rFonts w:ascii="Times New Roman" w:hAnsi="Times New Roman" w:cs="Times New Roman"/>
          <w:b/>
          <w:bCs/>
          <w:sz w:val="24"/>
          <w:szCs w:val="24"/>
        </w:rPr>
      </w:pPr>
      <w:r w:rsidRPr="007D5D4E">
        <w:rPr>
          <w:rFonts w:ascii="Times New Roman" w:hAnsi="Times New Roman" w:cs="Times New Roman"/>
          <w:b/>
          <w:bCs/>
          <w:sz w:val="24"/>
          <w:szCs w:val="24"/>
        </w:rPr>
        <w:t>Figure 1</w:t>
      </w:r>
      <w:r w:rsidR="00FC4E14" w:rsidRPr="007D5D4E">
        <w:rPr>
          <w:rFonts w:ascii="Times New Roman" w:hAnsi="Times New Roman" w:cs="Times New Roman"/>
          <w:b/>
          <w:bCs/>
          <w:sz w:val="24"/>
          <w:szCs w:val="24"/>
        </w:rPr>
        <w:t>: Evolution of the employment/population ratios of native- and foreign-born</w:t>
      </w:r>
      <w:r w:rsidR="00A15317" w:rsidRPr="007D5D4E">
        <w:rPr>
          <w:rFonts w:ascii="Times New Roman" w:hAnsi="Times New Roman" w:cs="Times New Roman"/>
          <w:b/>
          <w:bCs/>
          <w:sz w:val="24"/>
          <w:szCs w:val="24"/>
        </w:rPr>
        <w:t xml:space="preserve"> in Denmark</w:t>
      </w:r>
      <w:r w:rsidR="003F3E78" w:rsidRPr="007D5D4E">
        <w:rPr>
          <w:rFonts w:ascii="Times New Roman" w:hAnsi="Times New Roman" w:cs="Times New Roman"/>
          <w:b/>
          <w:bCs/>
          <w:sz w:val="24"/>
          <w:szCs w:val="24"/>
        </w:rPr>
        <w:t xml:space="preserve"> :Source (Danish Register Data</w:t>
      </w:r>
      <w:r w:rsidR="00ED6DD3" w:rsidRPr="007D5D4E">
        <w:rPr>
          <w:rFonts w:ascii="Times New Roman" w:hAnsi="Times New Roman" w:cs="Times New Roman"/>
          <w:b/>
          <w:bCs/>
          <w:sz w:val="24"/>
          <w:szCs w:val="24"/>
        </w:rPr>
        <w:t>)</w:t>
      </w:r>
    </w:p>
    <w:p w:rsidR="00A15317" w:rsidRPr="007D5D4E" w:rsidRDefault="00A15317" w:rsidP="00FC4E14">
      <w:pPr>
        <w:autoSpaceDE w:val="0"/>
        <w:autoSpaceDN w:val="0"/>
        <w:adjustRightInd w:val="0"/>
        <w:spacing w:after="0" w:line="240" w:lineRule="auto"/>
        <w:rPr>
          <w:rFonts w:ascii="Times New Roman" w:hAnsi="Times New Roman" w:cs="Times New Roman"/>
          <w:b/>
          <w:bCs/>
          <w:sz w:val="24"/>
          <w:szCs w:val="24"/>
        </w:rPr>
      </w:pPr>
    </w:p>
    <w:p w:rsidR="00A15317" w:rsidRPr="007D5D4E" w:rsidRDefault="00A15317" w:rsidP="00FC4E14">
      <w:pPr>
        <w:autoSpaceDE w:val="0"/>
        <w:autoSpaceDN w:val="0"/>
        <w:adjustRightInd w:val="0"/>
        <w:spacing w:after="0" w:line="240" w:lineRule="auto"/>
        <w:rPr>
          <w:rFonts w:ascii="Times New Roman" w:hAnsi="Times New Roman" w:cs="Times New Roman"/>
          <w:b/>
          <w:bCs/>
          <w:sz w:val="24"/>
          <w:szCs w:val="24"/>
        </w:rPr>
      </w:pPr>
    </w:p>
    <w:tbl>
      <w:tblPr>
        <w:tblpPr w:leftFromText="180" w:rightFromText="180" w:vertAnchor="text" w:tblpX="1389"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88"/>
      </w:tblGrid>
      <w:tr w:rsidR="00930DC3" w:rsidRPr="007D5D4E" w:rsidTr="00956F37">
        <w:trPr>
          <w:trHeight w:val="1008"/>
        </w:trPr>
        <w:tc>
          <w:tcPr>
            <w:tcW w:w="7488" w:type="dxa"/>
          </w:tcPr>
          <w:p w:rsidR="00930DC3" w:rsidRPr="007D5D4E" w:rsidRDefault="00654C07" w:rsidP="0016443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noProof/>
                <w:sz w:val="24"/>
                <w:szCs w:val="24"/>
              </w:rPr>
              <w:pict>
                <v:shapetype id="_x0000_t32" coordsize="21600,21600" o:spt="32" o:oned="t" path="m,l21600,21600e" filled="f">
                  <v:path arrowok="t" fillok="f" o:connecttype="none"/>
                  <o:lock v:ext="edit" shapetype="t"/>
                </v:shapetype>
                <v:shape id="_x0000_s1049" type="#_x0000_t32" style="position:absolute;margin-left:-2.4pt;margin-top:40.15pt;width:40pt;height:16.55pt;flip:y;z-index:251674624" o:connectortype="straight">
                  <v:stroke startarrow="block" endarrow="block"/>
                </v:shape>
              </w:pict>
            </w:r>
            <w:r>
              <w:rPr>
                <w:rFonts w:ascii="Times New Roman" w:hAnsi="Times New Roman" w:cs="Times New Roman"/>
                <w:b/>
                <w:bCs/>
                <w:noProof/>
                <w:sz w:val="24"/>
                <w:szCs w:val="24"/>
              </w:rPr>
              <w:pict>
                <v:shape id="_x0000_s1086" type="#_x0000_t32" style="position:absolute;margin-left:339.6pt;margin-top:48.15pt;width:28pt;height:8.55pt;flip:y;z-index:251706368" o:connectortype="straight">
                  <v:stroke startarrow="block" endarrow="block"/>
                </v:shape>
              </w:pict>
            </w:r>
            <w:r>
              <w:rPr>
                <w:rFonts w:ascii="Times New Roman" w:hAnsi="Times New Roman" w:cs="Times New Roman"/>
                <w:b/>
                <w:bCs/>
                <w:noProof/>
                <w:sz w:val="24"/>
                <w:szCs w:val="24"/>
              </w:rPr>
              <w:pict>
                <v:shape id="_x0000_s1051" type="#_x0000_t32" style="position:absolute;margin-left:81.6pt;margin-top:32.15pt;width:54pt;height:16pt;z-index:251676672" o:connectortype="straight">
                  <v:stroke startarrow="block" endarrow="block"/>
                </v:shape>
              </w:pict>
            </w:r>
            <w:r>
              <w:rPr>
                <w:rFonts w:ascii="Times New Roman" w:hAnsi="Times New Roman" w:cs="Times New Roman"/>
                <w:b/>
                <w:bCs/>
                <w:noProof/>
                <w:sz w:val="24"/>
                <w:szCs w:val="24"/>
              </w:rPr>
              <w:pict>
                <v:shape id="_x0000_s1050" type="#_x0000_t32" style="position:absolute;margin-left:37.6pt;margin-top:32.15pt;width:44pt;height:8pt;flip:y;z-index:251675648" o:connectortype="straight">
                  <v:stroke startarrow="block" endarrow="block"/>
                </v:shape>
              </w:pict>
            </w:r>
          </w:p>
        </w:tc>
      </w:tr>
      <w:tr w:rsidR="0016443D" w:rsidRPr="007D5D4E" w:rsidTr="00956F37">
        <w:trPr>
          <w:trHeight w:val="882"/>
        </w:trPr>
        <w:tc>
          <w:tcPr>
            <w:tcW w:w="7488" w:type="dxa"/>
          </w:tcPr>
          <w:p w:rsidR="0016443D" w:rsidRPr="007D5D4E" w:rsidRDefault="00654C07" w:rsidP="0016443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noProof/>
                <w:sz w:val="24"/>
                <w:szCs w:val="24"/>
              </w:rPr>
              <w:pict>
                <v:shapetype id="_x0000_t110" coordsize="21600,21600" o:spt="110" path="m10800,l,10800,10800,21600,21600,10800xe">
                  <v:stroke joinstyle="miter"/>
                  <v:path gradientshapeok="t" o:connecttype="rect" textboxrect="5400,5400,16200,16200"/>
                </v:shapetype>
                <v:shape id="_x0000_s1064" type="#_x0000_t110" style="position:absolute;margin-left:71.6pt;margin-top:24.5pt;width:20pt;height:7.15pt;z-index:251687936;mso-position-horizontal-relative:text;mso-position-vertical-relative:text"/>
              </w:pict>
            </w:r>
            <w:r>
              <w:rPr>
                <w:rFonts w:ascii="Times New Roman" w:hAnsi="Times New Roman" w:cs="Times New Roman"/>
                <w:b/>
                <w:bCs/>
                <w:noProof/>
                <w:sz w:val="24"/>
                <w:szCs w:val="24"/>
              </w:rPr>
              <w:pict>
                <v:shape id="_x0000_s1063" type="#_x0000_t32" style="position:absolute;margin-left:37.6pt;margin-top:26.6pt;width:34pt;height:18pt;flip:y;z-index:251686912;mso-position-horizontal-relative:text;mso-position-vertical-relative:text" o:connectortype="straight"/>
              </w:pict>
            </w:r>
            <w:r>
              <w:rPr>
                <w:rFonts w:ascii="Times New Roman" w:hAnsi="Times New Roman" w:cs="Times New Roman"/>
                <w:b/>
                <w:bCs/>
                <w:noProof/>
                <w:sz w:val="24"/>
                <w:szCs w:val="24"/>
              </w:rPr>
              <w:pict>
                <v:shape id="_x0000_s1088" type="#_x0000_t32" style="position:absolute;margin-left:354.6pt;margin-top:42.5pt;width:13pt;height:9.25pt;flip:y;z-index:251707392;mso-position-horizontal-relative:text;mso-position-vertical-relative:text" o:connectortype="straight"/>
              </w:pict>
            </w:r>
            <w:r>
              <w:rPr>
                <w:rFonts w:ascii="Times New Roman" w:hAnsi="Times New Roman" w:cs="Times New Roman"/>
                <w:b/>
                <w:bCs/>
                <w:noProof/>
                <w:sz w:val="24"/>
                <w:szCs w:val="24"/>
              </w:rPr>
              <w:pict>
                <v:shape id="_x0000_s1058" type="#_x0000_t32" style="position:absolute;margin-left:299.6pt;margin-top:5.75pt;width:40pt;height:.05pt;z-index:251681792;mso-position-horizontal-relative:text;mso-position-vertical-relative:text" o:connectortype="straight">
                  <v:stroke startarrow="block" endarrow="block"/>
                </v:shape>
              </w:pict>
            </w:r>
            <w:r>
              <w:rPr>
                <w:rFonts w:ascii="Times New Roman" w:hAnsi="Times New Roman" w:cs="Times New Roman"/>
                <w:b/>
                <w:bCs/>
                <w:noProof/>
                <w:sz w:val="24"/>
                <w:szCs w:val="24"/>
              </w:rPr>
              <w:pict>
                <v:shape id="_x0000_s1066" type="#_x0000_t32" style="position:absolute;margin-left:91.6pt;margin-top:31.65pt;width:22pt;height:10.85pt;z-index:251689984;mso-position-horizontal-relative:text;mso-position-vertical-relative:text" o:connectortype="straight"/>
              </w:pict>
            </w:r>
            <w:r>
              <w:rPr>
                <w:rFonts w:ascii="Times New Roman" w:hAnsi="Times New Roman" w:cs="Times New Roman"/>
                <w:b/>
                <w:bCs/>
                <w:noProof/>
                <w:sz w:val="24"/>
                <w:szCs w:val="24"/>
              </w:rPr>
              <w:pict>
                <v:shape id="_x0000_s1057" type="#_x0000_t32" style="position:absolute;margin-left:260.6pt;margin-top:5.65pt;width:39pt;height:0;z-index:251680768;mso-position-horizontal-relative:text;mso-position-vertical-relative:text" o:connectortype="straight">
                  <v:stroke startarrow="block" endarrow="block"/>
                </v:shape>
              </w:pict>
            </w:r>
            <w:r>
              <w:rPr>
                <w:rFonts w:ascii="Times New Roman" w:hAnsi="Times New Roman" w:cs="Times New Roman"/>
                <w:b/>
                <w:bCs/>
                <w:noProof/>
                <w:sz w:val="24"/>
                <w:szCs w:val="24"/>
              </w:rPr>
              <w:pict>
                <v:shape id="_x0000_s1056" type="#_x0000_t32" style="position:absolute;margin-left:223.6pt;margin-top:5.65pt;width:37pt;height:8pt;flip:y;z-index:251679744;mso-position-horizontal-relative:text;mso-position-vertical-relative:text" o:connectortype="straight">
                  <v:stroke startarrow="block" endarrow="block"/>
                </v:shape>
              </w:pict>
            </w:r>
            <w:r>
              <w:rPr>
                <w:rFonts w:ascii="Times New Roman" w:hAnsi="Times New Roman" w:cs="Times New Roman"/>
                <w:b/>
                <w:bCs/>
                <w:noProof/>
                <w:sz w:val="24"/>
                <w:szCs w:val="24"/>
              </w:rPr>
              <w:pict>
                <v:shape id="_x0000_s1053" type="#_x0000_t32" style="position:absolute;margin-left:179.6pt;margin-top:13.65pt;width:44pt;height:5pt;flip:y;z-index:251678720;mso-position-horizontal-relative:text;mso-position-vertical-relative:text" o:connectortype="straight">
                  <v:stroke startarrow="block" endarrow="block"/>
                </v:shape>
              </w:pict>
            </w:r>
            <w:r>
              <w:rPr>
                <w:rFonts w:ascii="Times New Roman" w:hAnsi="Times New Roman" w:cs="Times New Roman"/>
                <w:b/>
                <w:bCs/>
                <w:noProof/>
                <w:sz w:val="24"/>
                <w:szCs w:val="24"/>
              </w:rPr>
              <w:pict>
                <v:shape id="_x0000_s1052" type="#_x0000_t32" style="position:absolute;margin-left:135.6pt;margin-top:-.35pt;width:44pt;height:19pt;z-index:251677696;mso-position-horizontal-relative:text;mso-position-vertical-relative:text" o:connectortype="straight">
                  <v:stroke startarrow="block" endarrow="block"/>
                </v:shape>
              </w:pict>
            </w:r>
          </w:p>
        </w:tc>
      </w:tr>
      <w:tr w:rsidR="0016443D" w:rsidRPr="007D5D4E" w:rsidTr="00956F37">
        <w:trPr>
          <w:trHeight w:val="882"/>
        </w:trPr>
        <w:tc>
          <w:tcPr>
            <w:tcW w:w="7488" w:type="dxa"/>
          </w:tcPr>
          <w:p w:rsidR="0016443D" w:rsidRPr="007D5D4E" w:rsidRDefault="00654C07" w:rsidP="0016443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noProof/>
                <w:sz w:val="24"/>
                <w:szCs w:val="24"/>
              </w:rPr>
              <w:pict>
                <v:shape id="_x0000_s1065" type="#_x0000_t110" style="position:absolute;margin-left:27.6pt;margin-top:.05pt;width:15pt;height:7.15pt;z-index:251688960;mso-position-horizontal-relative:text;mso-position-vertical-relative:text"/>
              </w:pict>
            </w:r>
            <w:r>
              <w:rPr>
                <w:rFonts w:ascii="Times New Roman" w:hAnsi="Times New Roman" w:cs="Times New Roman"/>
                <w:b/>
                <w:bCs/>
                <w:noProof/>
                <w:sz w:val="24"/>
                <w:szCs w:val="24"/>
              </w:rPr>
              <w:pict>
                <v:shape id="_x0000_s1061" type="#_x0000_t32" style="position:absolute;margin-left:-2.4pt;margin-top:7.15pt;width:30pt;height:.05pt;z-index:251684864;mso-position-horizontal-relative:text;mso-position-vertical-relative:text" o:connectortype="straight"/>
              </w:pict>
            </w:r>
            <w:r>
              <w:rPr>
                <w:rFonts w:ascii="Times New Roman" w:hAnsi="Times New Roman" w:cs="Times New Roman"/>
                <w:b/>
                <w:bCs/>
                <w:noProof/>
                <w:sz w:val="24"/>
                <w:szCs w:val="24"/>
              </w:rPr>
              <w:pict>
                <v:shape id="_x0000_s1074" type="#_x0000_t110" style="position:absolute;margin-left:260.6pt;margin-top:20.15pt;width:15pt;height:12pt;z-index:251698176;mso-position-horizontal-relative:text;mso-position-vertical-relative:text"/>
              </w:pict>
            </w:r>
            <w:r>
              <w:rPr>
                <w:rFonts w:ascii="Times New Roman" w:hAnsi="Times New Roman" w:cs="Times New Roman"/>
                <w:b/>
                <w:bCs/>
                <w:noProof/>
                <w:sz w:val="24"/>
                <w:szCs w:val="24"/>
              </w:rPr>
              <w:pict>
                <v:shape id="_x0000_s1071" type="#_x0000_t110" style="position:absolute;margin-left:205.6pt;margin-top:40.15pt;width:18pt;height:8pt;z-index:251695104;mso-position-horizontal-relative:text;mso-position-vertical-relative:text"/>
              </w:pict>
            </w:r>
            <w:r>
              <w:rPr>
                <w:rFonts w:ascii="Times New Roman" w:hAnsi="Times New Roman" w:cs="Times New Roman"/>
                <w:b/>
                <w:bCs/>
                <w:noProof/>
                <w:sz w:val="24"/>
                <w:szCs w:val="24"/>
              </w:rPr>
              <w:pict>
                <v:shape id="_x0000_s1078" type="#_x0000_t110" style="position:absolute;margin-left:339.6pt;margin-top:5pt;width:15pt;height:7.15pt;z-index:251701248;mso-position-horizontal-relative:text;mso-position-vertical-relative:text"/>
              </w:pict>
            </w:r>
            <w:r>
              <w:rPr>
                <w:rFonts w:ascii="Times New Roman" w:hAnsi="Times New Roman" w:cs="Times New Roman"/>
                <w:b/>
                <w:bCs/>
                <w:noProof/>
                <w:sz w:val="24"/>
                <w:szCs w:val="24"/>
              </w:rPr>
              <w:pict>
                <v:shape id="_x0000_s1077" type="#_x0000_t110" style="position:absolute;margin-left:290.6pt;margin-top:5pt;width:15pt;height:7.15pt;z-index:251700224;mso-position-horizontal-relative:text;mso-position-vertical-relative:text"/>
              </w:pict>
            </w:r>
            <w:r>
              <w:rPr>
                <w:rFonts w:ascii="Times New Roman" w:hAnsi="Times New Roman" w:cs="Times New Roman"/>
                <w:b/>
                <w:bCs/>
                <w:noProof/>
                <w:sz w:val="24"/>
                <w:szCs w:val="24"/>
              </w:rPr>
              <w:pict>
                <v:shape id="_x0000_s1075" type="#_x0000_t32" style="position:absolute;margin-left:305.6pt;margin-top:12.15pt;width:34pt;height:0;z-index:251699200;mso-position-horizontal-relative:text;mso-position-vertical-relative:text" o:connectortype="straight"/>
              </w:pict>
            </w:r>
            <w:r>
              <w:rPr>
                <w:rFonts w:ascii="Times New Roman" w:hAnsi="Times New Roman" w:cs="Times New Roman"/>
                <w:b/>
                <w:bCs/>
                <w:noProof/>
                <w:sz w:val="24"/>
                <w:szCs w:val="24"/>
              </w:rPr>
              <w:pict>
                <v:shape id="_x0000_s1073" type="#_x0000_t32" style="position:absolute;margin-left:268.6pt;margin-top:12.15pt;width:31pt;height:12pt;flip:y;z-index:251697152;mso-position-horizontal-relative:text;mso-position-vertical-relative:text" o:connectortype="straight"/>
              </w:pict>
            </w:r>
            <w:r>
              <w:rPr>
                <w:rFonts w:ascii="Times New Roman" w:hAnsi="Times New Roman" w:cs="Times New Roman"/>
                <w:b/>
                <w:bCs/>
                <w:noProof/>
                <w:sz w:val="24"/>
                <w:szCs w:val="24"/>
              </w:rPr>
              <w:pict>
                <v:shape id="_x0000_s1072" type="#_x0000_t32" style="position:absolute;margin-left:223.6pt;margin-top:24.15pt;width:37pt;height:16pt;flip:y;z-index:251696128;mso-position-horizontal-relative:text;mso-position-vertical-relative:text" o:connectortype="straight"/>
              </w:pict>
            </w:r>
            <w:r>
              <w:rPr>
                <w:rFonts w:ascii="Times New Roman" w:hAnsi="Times New Roman" w:cs="Times New Roman"/>
                <w:b/>
                <w:bCs/>
                <w:noProof/>
                <w:sz w:val="24"/>
                <w:szCs w:val="24"/>
              </w:rPr>
              <w:pict>
                <v:shape id="_x0000_s1070" type="#_x0000_t32" style="position:absolute;margin-left:179.6pt;margin-top:32.15pt;width:26pt;height:8pt;z-index:251694080;mso-position-horizontal-relative:text;mso-position-vertical-relative:text" o:connectortype="straight"/>
              </w:pict>
            </w:r>
            <w:r>
              <w:rPr>
                <w:rFonts w:ascii="Times New Roman" w:hAnsi="Times New Roman" w:cs="Times New Roman"/>
                <w:b/>
                <w:bCs/>
                <w:noProof/>
                <w:sz w:val="24"/>
                <w:szCs w:val="24"/>
              </w:rPr>
              <w:pict>
                <v:shape id="_x0000_s1069" type="#_x0000_t110" style="position:absolute;margin-left:154.6pt;margin-top:24.15pt;width:25pt;height:8pt;z-index:251693056;mso-position-horizontal-relative:text;mso-position-vertical-relative:text"/>
              </w:pict>
            </w:r>
            <w:r>
              <w:rPr>
                <w:rFonts w:ascii="Times New Roman" w:hAnsi="Times New Roman" w:cs="Times New Roman"/>
                <w:b/>
                <w:bCs/>
                <w:noProof/>
                <w:sz w:val="24"/>
                <w:szCs w:val="24"/>
              </w:rPr>
              <w:pict>
                <v:shape id="_x0000_s1068" type="#_x0000_t32" style="position:absolute;margin-left:127.6pt;margin-top:12.15pt;width:27pt;height:12pt;z-index:251692032;mso-position-horizontal-relative:text;mso-position-vertical-relative:text" o:connectortype="straight"/>
              </w:pict>
            </w:r>
            <w:r>
              <w:rPr>
                <w:rFonts w:ascii="Times New Roman" w:hAnsi="Times New Roman" w:cs="Times New Roman"/>
                <w:b/>
                <w:bCs/>
                <w:noProof/>
                <w:sz w:val="24"/>
                <w:szCs w:val="24"/>
              </w:rPr>
              <w:pict>
                <v:shape id="_x0000_s1067" type="#_x0000_t110" style="position:absolute;margin-left:113.6pt;margin-top:0;width:14pt;height:12.15pt;z-index:251691008;mso-position-horizontal-relative:text;mso-position-vertical-relative:text"/>
              </w:pict>
            </w:r>
          </w:p>
        </w:tc>
      </w:tr>
      <w:tr w:rsidR="0016443D" w:rsidRPr="007D5D4E" w:rsidTr="00956F37">
        <w:trPr>
          <w:trHeight w:val="798"/>
        </w:trPr>
        <w:tc>
          <w:tcPr>
            <w:tcW w:w="7488" w:type="dxa"/>
          </w:tcPr>
          <w:p w:rsidR="0016443D" w:rsidRPr="007D5D4E" w:rsidRDefault="00654C07" w:rsidP="0016443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noProof/>
                <w:sz w:val="24"/>
                <w:szCs w:val="24"/>
              </w:rPr>
              <w:pict>
                <v:shape id="_x0000_s1047" type="#_x0000_t32" style="position:absolute;margin-left:339.6pt;margin-top:22.05pt;width:28pt;height:11.6pt;flip:y;z-index:251673600;mso-position-horizontal-relative:text;mso-position-vertical-relative:text" o:connectortype="straight">
                  <v:stroke endarrow="block"/>
                </v:shape>
              </w:pict>
            </w:r>
            <w:r>
              <w:rPr>
                <w:rFonts w:ascii="Times New Roman" w:hAnsi="Times New Roman" w:cs="Times New Roman"/>
                <w:b/>
                <w:bCs/>
                <w:noProof/>
                <w:sz w:val="24"/>
                <w:szCs w:val="24"/>
              </w:rPr>
              <w:pict>
                <v:shape id="_x0000_s1046" type="#_x0000_t32" style="position:absolute;margin-left:305.6pt;margin-top:33.65pt;width:34pt;height:8pt;flip:y;z-index:251672576;mso-position-horizontal-relative:text;mso-position-vertical-relative:text" o:connectortype="straight">
                  <v:stroke endarrow="block"/>
                </v:shape>
              </w:pict>
            </w:r>
          </w:p>
        </w:tc>
      </w:tr>
      <w:tr w:rsidR="00851F2C" w:rsidRPr="007D5D4E" w:rsidTr="00956F37">
        <w:trPr>
          <w:trHeight w:val="966"/>
        </w:trPr>
        <w:tc>
          <w:tcPr>
            <w:tcW w:w="7488" w:type="dxa"/>
          </w:tcPr>
          <w:p w:rsidR="00851F2C" w:rsidRPr="007D5D4E" w:rsidRDefault="00654C07" w:rsidP="0016443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noProof/>
                <w:sz w:val="24"/>
                <w:szCs w:val="24"/>
              </w:rPr>
              <w:pict>
                <v:shape id="_x0000_s1084" type="#_x0000_t32" style="position:absolute;margin-left:-7.4pt;margin-top:16.65pt;width:50pt;height:8pt;flip:y;z-index:251704320;mso-position-horizontal-relative:text;mso-position-vertical-relative:text" o:connectortype="straight">
                  <v:stroke endarrow="block"/>
                </v:shape>
              </w:pict>
            </w:r>
            <w:r>
              <w:rPr>
                <w:rFonts w:ascii="Times New Roman" w:hAnsi="Times New Roman" w:cs="Times New Roman"/>
                <w:b/>
                <w:bCs/>
                <w:noProof/>
                <w:sz w:val="24"/>
                <w:szCs w:val="24"/>
              </w:rPr>
              <w:pict>
                <v:shape id="_x0000_s1085" type="#_x0000_t32" style="position:absolute;margin-left:42.6pt;margin-top:16.65pt;width:29pt;height:8pt;z-index:251705344;mso-position-horizontal-relative:text;mso-position-vertical-relative:text" o:connectortype="straight">
                  <v:stroke endarrow="block"/>
                </v:shape>
              </w:pict>
            </w:r>
            <w:r>
              <w:rPr>
                <w:rFonts w:ascii="Times New Roman" w:hAnsi="Times New Roman" w:cs="Times New Roman"/>
                <w:b/>
                <w:bCs/>
                <w:noProof/>
                <w:sz w:val="24"/>
                <w:szCs w:val="24"/>
              </w:rPr>
              <w:pict>
                <v:shape id="_x0000_s1040" type="#_x0000_t32" style="position:absolute;margin-left:71.6pt;margin-top:24.65pt;width:42pt;height:19.5pt;z-index:251666432;mso-position-horizontal-relative:text;mso-position-vertical-relative:text" o:connectortype="straight">
                  <v:stroke endarrow="block"/>
                </v:shape>
              </w:pict>
            </w:r>
            <w:r>
              <w:rPr>
                <w:rFonts w:ascii="Times New Roman" w:hAnsi="Times New Roman" w:cs="Times New Roman"/>
                <w:b/>
                <w:bCs/>
                <w:noProof/>
                <w:sz w:val="24"/>
                <w:szCs w:val="24"/>
              </w:rPr>
              <w:pict>
                <v:shape id="_x0000_s1045" type="#_x0000_t32" style="position:absolute;margin-left:268.6pt;margin-top:3.15pt;width:37pt;height:7pt;flip:y;z-index:251671552;mso-position-horizontal-relative:text;mso-position-vertical-relative:text" o:connectortype="straight">
                  <v:stroke endarrow="block"/>
                </v:shape>
              </w:pict>
            </w:r>
            <w:r>
              <w:rPr>
                <w:rFonts w:ascii="Times New Roman" w:hAnsi="Times New Roman" w:cs="Times New Roman"/>
                <w:b/>
                <w:bCs/>
                <w:noProof/>
                <w:sz w:val="24"/>
                <w:szCs w:val="24"/>
              </w:rPr>
              <w:pict>
                <v:shape id="_x0000_s1044" type="#_x0000_t32" style="position:absolute;margin-left:234.6pt;margin-top:10.15pt;width:34pt;height:22pt;flip:y;z-index:251670528;mso-position-horizontal-relative:text;mso-position-vertical-relative:text" o:connectortype="straight">
                  <v:stroke endarrow="block"/>
                </v:shape>
              </w:pict>
            </w:r>
            <w:r>
              <w:rPr>
                <w:rFonts w:ascii="Times New Roman" w:hAnsi="Times New Roman" w:cs="Times New Roman"/>
                <w:b/>
                <w:bCs/>
                <w:noProof/>
                <w:sz w:val="24"/>
                <w:szCs w:val="24"/>
              </w:rPr>
              <w:pict>
                <v:shape id="_x0000_s1043" type="#_x0000_t32" style="position:absolute;margin-left:193.6pt;margin-top:32.15pt;width:41pt;height:12pt;flip:y;z-index:251669504;mso-position-horizontal-relative:text;mso-position-vertical-relative:text" o:connectortype="straight">
                  <v:stroke endarrow="block"/>
                </v:shape>
              </w:pict>
            </w:r>
            <w:r>
              <w:rPr>
                <w:rFonts w:ascii="Times New Roman" w:hAnsi="Times New Roman" w:cs="Times New Roman"/>
                <w:b/>
                <w:bCs/>
                <w:noProof/>
                <w:sz w:val="24"/>
                <w:szCs w:val="24"/>
              </w:rPr>
              <w:pict>
                <v:shape id="_x0000_s1042" type="#_x0000_t32" style="position:absolute;margin-left:149.6pt;margin-top:44.15pt;width:44pt;height:11pt;flip:y;z-index:251668480;mso-position-horizontal-relative:text;mso-position-vertical-relative:text" o:connectortype="straight">
                  <v:stroke endarrow="block"/>
                </v:shape>
              </w:pict>
            </w:r>
            <w:r>
              <w:rPr>
                <w:rFonts w:ascii="Times New Roman" w:hAnsi="Times New Roman" w:cs="Times New Roman"/>
                <w:b/>
                <w:bCs/>
                <w:noProof/>
                <w:sz w:val="24"/>
                <w:szCs w:val="24"/>
              </w:rPr>
              <w:pict>
                <v:shape id="_x0000_s1041" type="#_x0000_t32" style="position:absolute;margin-left:113.6pt;margin-top:44.15pt;width:36pt;height:11pt;z-index:251667456;mso-position-horizontal-relative:text;mso-position-vertical-relative:text" o:connectortype="straight">
                  <v:stroke endarrow="block"/>
                </v:shape>
              </w:pict>
            </w:r>
          </w:p>
        </w:tc>
      </w:tr>
      <w:tr w:rsidR="00851F2C" w:rsidRPr="007D5D4E" w:rsidTr="00956F37">
        <w:trPr>
          <w:trHeight w:val="882"/>
        </w:trPr>
        <w:tc>
          <w:tcPr>
            <w:tcW w:w="7488" w:type="dxa"/>
          </w:tcPr>
          <w:p w:rsidR="00851F2C" w:rsidRPr="007D5D4E" w:rsidRDefault="00851F2C" w:rsidP="0016443D">
            <w:pPr>
              <w:autoSpaceDE w:val="0"/>
              <w:autoSpaceDN w:val="0"/>
              <w:adjustRightInd w:val="0"/>
              <w:spacing w:after="0" w:line="240" w:lineRule="auto"/>
              <w:rPr>
                <w:rFonts w:ascii="Times New Roman" w:hAnsi="Times New Roman" w:cs="Times New Roman"/>
                <w:b/>
                <w:bCs/>
                <w:sz w:val="24"/>
                <w:szCs w:val="24"/>
              </w:rPr>
            </w:pPr>
          </w:p>
        </w:tc>
      </w:tr>
    </w:tbl>
    <w:p w:rsidR="009E3BC0" w:rsidRPr="007D5D4E" w:rsidRDefault="009E3BC0" w:rsidP="00FC4E14">
      <w:pPr>
        <w:autoSpaceDE w:val="0"/>
        <w:autoSpaceDN w:val="0"/>
        <w:adjustRightInd w:val="0"/>
        <w:spacing w:after="0" w:line="240" w:lineRule="auto"/>
        <w:rPr>
          <w:rFonts w:ascii="Times New Roman" w:hAnsi="Times New Roman" w:cs="Times New Roman"/>
          <w:b/>
          <w:bCs/>
          <w:sz w:val="24"/>
          <w:szCs w:val="24"/>
        </w:rPr>
      </w:pPr>
    </w:p>
    <w:p w:rsidR="00FC4E14" w:rsidRPr="007D5D4E" w:rsidRDefault="000549D5" w:rsidP="00FC4E14">
      <w:pPr>
        <w:autoSpaceDE w:val="0"/>
        <w:autoSpaceDN w:val="0"/>
        <w:adjustRightInd w:val="0"/>
        <w:spacing w:after="0" w:line="240" w:lineRule="auto"/>
        <w:rPr>
          <w:rFonts w:ascii="Times New Roman" w:hAnsi="Times New Roman" w:cs="Times New Roman"/>
          <w:sz w:val="24"/>
          <w:szCs w:val="24"/>
        </w:rPr>
      </w:pPr>
      <w:r w:rsidRPr="007D5D4E">
        <w:rPr>
          <w:rFonts w:ascii="Times New Roman" w:hAnsi="Times New Roman" w:cs="Times New Roman"/>
          <w:sz w:val="24"/>
          <w:szCs w:val="24"/>
        </w:rPr>
        <w:t>9</w:t>
      </w:r>
      <w:r w:rsidR="00FC4E14" w:rsidRPr="007D5D4E">
        <w:rPr>
          <w:rFonts w:ascii="Times New Roman" w:hAnsi="Times New Roman" w:cs="Times New Roman"/>
          <w:sz w:val="24"/>
          <w:szCs w:val="24"/>
        </w:rPr>
        <w:t>0%</w:t>
      </w:r>
    </w:p>
    <w:p w:rsidR="002E61EF" w:rsidRPr="007D5D4E" w:rsidRDefault="002E61EF" w:rsidP="00FC4E14">
      <w:pPr>
        <w:autoSpaceDE w:val="0"/>
        <w:autoSpaceDN w:val="0"/>
        <w:adjustRightInd w:val="0"/>
        <w:spacing w:after="0" w:line="240" w:lineRule="auto"/>
        <w:rPr>
          <w:rFonts w:ascii="Times New Roman" w:hAnsi="Times New Roman" w:cs="Times New Roman"/>
          <w:sz w:val="24"/>
          <w:szCs w:val="24"/>
        </w:rPr>
      </w:pPr>
    </w:p>
    <w:p w:rsidR="000549D5" w:rsidRPr="007D5D4E" w:rsidRDefault="000549D5" w:rsidP="00FC4E14">
      <w:pPr>
        <w:autoSpaceDE w:val="0"/>
        <w:autoSpaceDN w:val="0"/>
        <w:adjustRightInd w:val="0"/>
        <w:spacing w:after="0" w:line="240" w:lineRule="auto"/>
        <w:rPr>
          <w:rFonts w:ascii="Times New Roman" w:hAnsi="Times New Roman" w:cs="Times New Roman"/>
          <w:sz w:val="24"/>
          <w:szCs w:val="24"/>
        </w:rPr>
      </w:pPr>
    </w:p>
    <w:p w:rsidR="00FC4E14" w:rsidRPr="007D5D4E" w:rsidRDefault="000549D5" w:rsidP="00FC4E14">
      <w:pPr>
        <w:autoSpaceDE w:val="0"/>
        <w:autoSpaceDN w:val="0"/>
        <w:adjustRightInd w:val="0"/>
        <w:spacing w:after="0" w:line="240" w:lineRule="auto"/>
        <w:rPr>
          <w:rFonts w:ascii="Times New Roman" w:hAnsi="Times New Roman" w:cs="Times New Roman"/>
          <w:sz w:val="24"/>
          <w:szCs w:val="24"/>
        </w:rPr>
      </w:pPr>
      <w:r w:rsidRPr="007D5D4E">
        <w:rPr>
          <w:rFonts w:ascii="Times New Roman" w:hAnsi="Times New Roman" w:cs="Times New Roman"/>
          <w:sz w:val="24"/>
          <w:szCs w:val="24"/>
        </w:rPr>
        <w:t>8</w:t>
      </w:r>
      <w:r w:rsidR="00FC4E14" w:rsidRPr="007D5D4E">
        <w:rPr>
          <w:rFonts w:ascii="Times New Roman" w:hAnsi="Times New Roman" w:cs="Times New Roman"/>
          <w:sz w:val="24"/>
          <w:szCs w:val="24"/>
        </w:rPr>
        <w:t>0%</w:t>
      </w:r>
    </w:p>
    <w:p w:rsidR="002E61EF" w:rsidRPr="007D5D4E" w:rsidRDefault="002E61EF" w:rsidP="00FC4E14">
      <w:pPr>
        <w:autoSpaceDE w:val="0"/>
        <w:autoSpaceDN w:val="0"/>
        <w:adjustRightInd w:val="0"/>
        <w:spacing w:after="0" w:line="240" w:lineRule="auto"/>
        <w:rPr>
          <w:rFonts w:ascii="Times New Roman" w:hAnsi="Times New Roman" w:cs="Times New Roman"/>
          <w:sz w:val="24"/>
          <w:szCs w:val="24"/>
        </w:rPr>
      </w:pPr>
    </w:p>
    <w:p w:rsidR="000549D5" w:rsidRPr="007D5D4E" w:rsidRDefault="000549D5" w:rsidP="00FC4E14">
      <w:pPr>
        <w:autoSpaceDE w:val="0"/>
        <w:autoSpaceDN w:val="0"/>
        <w:adjustRightInd w:val="0"/>
        <w:spacing w:after="0" w:line="240" w:lineRule="auto"/>
        <w:rPr>
          <w:rFonts w:ascii="Times New Roman" w:hAnsi="Times New Roman" w:cs="Times New Roman"/>
          <w:sz w:val="24"/>
          <w:szCs w:val="24"/>
        </w:rPr>
      </w:pPr>
    </w:p>
    <w:p w:rsidR="00FC4E14" w:rsidRPr="007D5D4E" w:rsidRDefault="000549D5" w:rsidP="00FC4E14">
      <w:pPr>
        <w:autoSpaceDE w:val="0"/>
        <w:autoSpaceDN w:val="0"/>
        <w:adjustRightInd w:val="0"/>
        <w:spacing w:after="0" w:line="240" w:lineRule="auto"/>
        <w:rPr>
          <w:rFonts w:ascii="Times New Roman" w:hAnsi="Times New Roman" w:cs="Times New Roman"/>
          <w:sz w:val="24"/>
          <w:szCs w:val="24"/>
        </w:rPr>
      </w:pPr>
      <w:r w:rsidRPr="007D5D4E">
        <w:rPr>
          <w:rFonts w:ascii="Times New Roman" w:hAnsi="Times New Roman" w:cs="Times New Roman"/>
          <w:sz w:val="24"/>
          <w:szCs w:val="24"/>
        </w:rPr>
        <w:t>7</w:t>
      </w:r>
      <w:r w:rsidR="00FC4E14" w:rsidRPr="007D5D4E">
        <w:rPr>
          <w:rFonts w:ascii="Times New Roman" w:hAnsi="Times New Roman" w:cs="Times New Roman"/>
          <w:sz w:val="24"/>
          <w:szCs w:val="24"/>
        </w:rPr>
        <w:t>0%</w:t>
      </w:r>
    </w:p>
    <w:p w:rsidR="002E61EF" w:rsidRPr="007D5D4E" w:rsidRDefault="002E61EF" w:rsidP="00FC4E14">
      <w:pPr>
        <w:autoSpaceDE w:val="0"/>
        <w:autoSpaceDN w:val="0"/>
        <w:adjustRightInd w:val="0"/>
        <w:spacing w:after="0" w:line="240" w:lineRule="auto"/>
        <w:rPr>
          <w:rFonts w:ascii="Times New Roman" w:hAnsi="Times New Roman" w:cs="Times New Roman"/>
          <w:sz w:val="24"/>
          <w:szCs w:val="24"/>
        </w:rPr>
      </w:pPr>
    </w:p>
    <w:p w:rsidR="000549D5" w:rsidRPr="007D5D4E" w:rsidRDefault="000549D5" w:rsidP="00FC4E14">
      <w:pPr>
        <w:autoSpaceDE w:val="0"/>
        <w:autoSpaceDN w:val="0"/>
        <w:adjustRightInd w:val="0"/>
        <w:spacing w:after="0" w:line="240" w:lineRule="auto"/>
        <w:rPr>
          <w:rFonts w:ascii="Times New Roman" w:hAnsi="Times New Roman" w:cs="Times New Roman"/>
          <w:sz w:val="24"/>
          <w:szCs w:val="24"/>
        </w:rPr>
      </w:pPr>
    </w:p>
    <w:p w:rsidR="00FC4E14" w:rsidRPr="007D5D4E" w:rsidRDefault="00FC4E14" w:rsidP="00FC4E14">
      <w:pPr>
        <w:autoSpaceDE w:val="0"/>
        <w:autoSpaceDN w:val="0"/>
        <w:adjustRightInd w:val="0"/>
        <w:spacing w:after="0" w:line="240" w:lineRule="auto"/>
        <w:rPr>
          <w:rFonts w:ascii="Times New Roman" w:hAnsi="Times New Roman" w:cs="Times New Roman"/>
          <w:sz w:val="24"/>
          <w:szCs w:val="24"/>
        </w:rPr>
      </w:pPr>
      <w:r w:rsidRPr="007D5D4E">
        <w:rPr>
          <w:rFonts w:ascii="Times New Roman" w:hAnsi="Times New Roman" w:cs="Times New Roman"/>
          <w:sz w:val="24"/>
          <w:szCs w:val="24"/>
        </w:rPr>
        <w:t>60%</w:t>
      </w:r>
    </w:p>
    <w:p w:rsidR="000549D5" w:rsidRPr="007D5D4E" w:rsidRDefault="000549D5" w:rsidP="00FC4E14">
      <w:pPr>
        <w:autoSpaceDE w:val="0"/>
        <w:autoSpaceDN w:val="0"/>
        <w:adjustRightInd w:val="0"/>
        <w:spacing w:after="0" w:line="240" w:lineRule="auto"/>
        <w:rPr>
          <w:rFonts w:ascii="Times New Roman" w:hAnsi="Times New Roman" w:cs="Times New Roman"/>
          <w:sz w:val="24"/>
          <w:szCs w:val="24"/>
        </w:rPr>
      </w:pPr>
    </w:p>
    <w:p w:rsidR="002E61EF" w:rsidRPr="007D5D4E" w:rsidRDefault="002E61EF" w:rsidP="00FC4E14">
      <w:pPr>
        <w:autoSpaceDE w:val="0"/>
        <w:autoSpaceDN w:val="0"/>
        <w:adjustRightInd w:val="0"/>
        <w:spacing w:after="0" w:line="240" w:lineRule="auto"/>
        <w:rPr>
          <w:rFonts w:ascii="Times New Roman" w:hAnsi="Times New Roman" w:cs="Times New Roman"/>
          <w:sz w:val="24"/>
          <w:szCs w:val="24"/>
        </w:rPr>
      </w:pPr>
    </w:p>
    <w:p w:rsidR="00FC4E14" w:rsidRPr="007D5D4E" w:rsidRDefault="000549D5" w:rsidP="00FC4E14">
      <w:pPr>
        <w:autoSpaceDE w:val="0"/>
        <w:autoSpaceDN w:val="0"/>
        <w:adjustRightInd w:val="0"/>
        <w:spacing w:after="0" w:line="240" w:lineRule="auto"/>
        <w:rPr>
          <w:rFonts w:ascii="Times New Roman" w:hAnsi="Times New Roman" w:cs="Times New Roman"/>
          <w:sz w:val="24"/>
          <w:szCs w:val="24"/>
        </w:rPr>
      </w:pPr>
      <w:r w:rsidRPr="007D5D4E">
        <w:rPr>
          <w:rFonts w:ascii="Times New Roman" w:hAnsi="Times New Roman" w:cs="Times New Roman"/>
          <w:sz w:val="24"/>
          <w:szCs w:val="24"/>
        </w:rPr>
        <w:t>5</w:t>
      </w:r>
      <w:r w:rsidR="00FC4E14" w:rsidRPr="007D5D4E">
        <w:rPr>
          <w:rFonts w:ascii="Times New Roman" w:hAnsi="Times New Roman" w:cs="Times New Roman"/>
          <w:sz w:val="24"/>
          <w:szCs w:val="24"/>
        </w:rPr>
        <w:t>0%</w:t>
      </w:r>
    </w:p>
    <w:p w:rsidR="000549D5" w:rsidRPr="007D5D4E" w:rsidRDefault="000549D5" w:rsidP="00FC4E14">
      <w:pPr>
        <w:autoSpaceDE w:val="0"/>
        <w:autoSpaceDN w:val="0"/>
        <w:adjustRightInd w:val="0"/>
        <w:spacing w:after="0" w:line="240" w:lineRule="auto"/>
        <w:rPr>
          <w:rFonts w:ascii="Times New Roman" w:hAnsi="Times New Roman" w:cs="Times New Roman"/>
          <w:sz w:val="24"/>
          <w:szCs w:val="24"/>
        </w:rPr>
      </w:pPr>
    </w:p>
    <w:p w:rsidR="002E61EF" w:rsidRPr="007D5D4E" w:rsidRDefault="002E61EF" w:rsidP="00FC4E14">
      <w:pPr>
        <w:autoSpaceDE w:val="0"/>
        <w:autoSpaceDN w:val="0"/>
        <w:adjustRightInd w:val="0"/>
        <w:spacing w:after="0" w:line="240" w:lineRule="auto"/>
        <w:rPr>
          <w:rFonts w:ascii="Times New Roman" w:hAnsi="Times New Roman" w:cs="Times New Roman"/>
          <w:sz w:val="24"/>
          <w:szCs w:val="24"/>
        </w:rPr>
      </w:pPr>
    </w:p>
    <w:p w:rsidR="00FC4E14" w:rsidRPr="007D5D4E" w:rsidRDefault="000549D5" w:rsidP="00FC4E14">
      <w:pPr>
        <w:autoSpaceDE w:val="0"/>
        <w:autoSpaceDN w:val="0"/>
        <w:adjustRightInd w:val="0"/>
        <w:spacing w:after="0" w:line="240" w:lineRule="auto"/>
        <w:rPr>
          <w:rFonts w:ascii="Times New Roman" w:hAnsi="Times New Roman" w:cs="Times New Roman"/>
          <w:sz w:val="24"/>
          <w:szCs w:val="24"/>
        </w:rPr>
      </w:pPr>
      <w:r w:rsidRPr="007D5D4E">
        <w:rPr>
          <w:rFonts w:ascii="Times New Roman" w:hAnsi="Times New Roman" w:cs="Times New Roman"/>
          <w:sz w:val="24"/>
          <w:szCs w:val="24"/>
        </w:rPr>
        <w:t>4</w:t>
      </w:r>
      <w:r w:rsidR="00FC4E14" w:rsidRPr="007D5D4E">
        <w:rPr>
          <w:rFonts w:ascii="Times New Roman" w:hAnsi="Times New Roman" w:cs="Times New Roman"/>
          <w:sz w:val="24"/>
          <w:szCs w:val="24"/>
        </w:rPr>
        <w:t>0%</w:t>
      </w:r>
    </w:p>
    <w:p w:rsidR="000549D5" w:rsidRPr="007D5D4E" w:rsidRDefault="000549D5" w:rsidP="00FC4E14">
      <w:pPr>
        <w:autoSpaceDE w:val="0"/>
        <w:autoSpaceDN w:val="0"/>
        <w:adjustRightInd w:val="0"/>
        <w:spacing w:after="0" w:line="240" w:lineRule="auto"/>
        <w:rPr>
          <w:rFonts w:ascii="Times New Roman" w:hAnsi="Times New Roman" w:cs="Times New Roman"/>
          <w:sz w:val="24"/>
          <w:szCs w:val="24"/>
        </w:rPr>
      </w:pPr>
    </w:p>
    <w:p w:rsidR="002E61EF" w:rsidRPr="007D5D4E" w:rsidRDefault="002E61EF" w:rsidP="00FC4E14">
      <w:pPr>
        <w:autoSpaceDE w:val="0"/>
        <w:autoSpaceDN w:val="0"/>
        <w:adjustRightInd w:val="0"/>
        <w:spacing w:after="0" w:line="240" w:lineRule="auto"/>
        <w:rPr>
          <w:rFonts w:ascii="Times New Roman" w:hAnsi="Times New Roman" w:cs="Times New Roman"/>
          <w:sz w:val="24"/>
          <w:szCs w:val="24"/>
        </w:rPr>
      </w:pPr>
    </w:p>
    <w:p w:rsidR="00FC4E14" w:rsidRPr="007D5D4E" w:rsidRDefault="000549D5" w:rsidP="00FC4E14">
      <w:pPr>
        <w:autoSpaceDE w:val="0"/>
        <w:autoSpaceDN w:val="0"/>
        <w:adjustRightInd w:val="0"/>
        <w:spacing w:after="0" w:line="240" w:lineRule="auto"/>
        <w:rPr>
          <w:rFonts w:ascii="Times New Roman" w:hAnsi="Times New Roman" w:cs="Times New Roman"/>
          <w:sz w:val="24"/>
          <w:szCs w:val="24"/>
        </w:rPr>
      </w:pPr>
      <w:r w:rsidRPr="007D5D4E">
        <w:rPr>
          <w:rFonts w:ascii="Times New Roman" w:hAnsi="Times New Roman" w:cs="Times New Roman"/>
          <w:sz w:val="24"/>
          <w:szCs w:val="24"/>
        </w:rPr>
        <w:t>30</w:t>
      </w:r>
      <w:r w:rsidR="00FC4E14" w:rsidRPr="007D5D4E">
        <w:rPr>
          <w:rFonts w:ascii="Times New Roman" w:hAnsi="Times New Roman" w:cs="Times New Roman"/>
          <w:sz w:val="24"/>
          <w:szCs w:val="24"/>
        </w:rPr>
        <w:t>%</w:t>
      </w:r>
    </w:p>
    <w:p w:rsidR="002E61EF" w:rsidRPr="007D5D4E" w:rsidRDefault="002E61EF" w:rsidP="00FC4E14">
      <w:pPr>
        <w:autoSpaceDE w:val="0"/>
        <w:autoSpaceDN w:val="0"/>
        <w:adjustRightInd w:val="0"/>
        <w:spacing w:after="0" w:line="240" w:lineRule="auto"/>
        <w:rPr>
          <w:rFonts w:ascii="Times New Roman" w:hAnsi="Times New Roman" w:cs="Times New Roman"/>
          <w:sz w:val="24"/>
          <w:szCs w:val="24"/>
        </w:rPr>
      </w:pPr>
    </w:p>
    <w:p w:rsidR="000549D5" w:rsidRPr="007D5D4E" w:rsidRDefault="000549D5" w:rsidP="00FC4E14">
      <w:pPr>
        <w:autoSpaceDE w:val="0"/>
        <w:autoSpaceDN w:val="0"/>
        <w:adjustRightInd w:val="0"/>
        <w:spacing w:after="0" w:line="240" w:lineRule="auto"/>
        <w:rPr>
          <w:rFonts w:ascii="Times New Roman" w:hAnsi="Times New Roman" w:cs="Times New Roman"/>
          <w:sz w:val="24"/>
          <w:szCs w:val="24"/>
        </w:rPr>
      </w:pPr>
    </w:p>
    <w:p w:rsidR="00FC4E14" w:rsidRPr="007D5D4E" w:rsidRDefault="00A83928" w:rsidP="00A83928">
      <w:pPr>
        <w:autoSpaceDE w:val="0"/>
        <w:autoSpaceDN w:val="0"/>
        <w:adjustRightInd w:val="0"/>
        <w:spacing w:after="0" w:line="240" w:lineRule="auto"/>
        <w:ind w:left="720"/>
        <w:rPr>
          <w:rFonts w:ascii="Times New Roman" w:hAnsi="Times New Roman" w:cs="Times New Roman"/>
          <w:sz w:val="24"/>
          <w:szCs w:val="24"/>
        </w:rPr>
      </w:pPr>
      <w:r w:rsidRPr="007D5D4E">
        <w:rPr>
          <w:rFonts w:ascii="Times New Roman" w:hAnsi="Times New Roman" w:cs="Times New Roman"/>
          <w:sz w:val="24"/>
          <w:szCs w:val="24"/>
        </w:rPr>
        <w:t xml:space="preserve">        </w:t>
      </w:r>
      <w:r w:rsidR="00417DFE" w:rsidRPr="007D5D4E">
        <w:rPr>
          <w:rFonts w:ascii="Times New Roman" w:hAnsi="Times New Roman" w:cs="Times New Roman"/>
          <w:sz w:val="24"/>
          <w:szCs w:val="24"/>
        </w:rPr>
        <w:t xml:space="preserve"> </w:t>
      </w:r>
      <w:r w:rsidR="004F5B5F" w:rsidRPr="007D5D4E">
        <w:rPr>
          <w:rFonts w:ascii="Times New Roman" w:hAnsi="Times New Roman" w:cs="Times New Roman"/>
          <w:sz w:val="24"/>
          <w:szCs w:val="24"/>
        </w:rPr>
        <w:t xml:space="preserve"> </w:t>
      </w:r>
      <w:r w:rsidR="00956F37" w:rsidRPr="007D5D4E">
        <w:rPr>
          <w:rFonts w:ascii="Times New Roman" w:hAnsi="Times New Roman" w:cs="Times New Roman"/>
          <w:sz w:val="24"/>
          <w:szCs w:val="24"/>
        </w:rPr>
        <w:t>19</w:t>
      </w:r>
      <w:r w:rsidR="004F5B5F" w:rsidRPr="007D5D4E">
        <w:rPr>
          <w:rFonts w:ascii="Times New Roman" w:hAnsi="Times New Roman" w:cs="Times New Roman"/>
          <w:sz w:val="24"/>
          <w:szCs w:val="24"/>
        </w:rPr>
        <w:t>90</w:t>
      </w:r>
      <w:r w:rsidR="002E61EF" w:rsidRPr="007D5D4E">
        <w:rPr>
          <w:rFonts w:ascii="Times New Roman" w:hAnsi="Times New Roman" w:cs="Times New Roman"/>
          <w:sz w:val="24"/>
          <w:szCs w:val="24"/>
        </w:rPr>
        <w:t xml:space="preserve"> </w:t>
      </w:r>
      <w:r w:rsidR="004F5B5F" w:rsidRPr="007D5D4E">
        <w:rPr>
          <w:rFonts w:ascii="Times New Roman" w:hAnsi="Times New Roman" w:cs="Times New Roman"/>
          <w:sz w:val="24"/>
          <w:szCs w:val="24"/>
        </w:rPr>
        <w:t xml:space="preserve"> </w:t>
      </w:r>
      <w:r w:rsidR="00956F37" w:rsidRPr="007D5D4E">
        <w:rPr>
          <w:rFonts w:ascii="Times New Roman" w:hAnsi="Times New Roman" w:cs="Times New Roman"/>
          <w:sz w:val="24"/>
          <w:szCs w:val="24"/>
        </w:rPr>
        <w:t>19</w:t>
      </w:r>
      <w:r w:rsidR="00FB779A" w:rsidRPr="007D5D4E">
        <w:rPr>
          <w:rFonts w:ascii="Times New Roman" w:hAnsi="Times New Roman" w:cs="Times New Roman"/>
          <w:sz w:val="24"/>
          <w:szCs w:val="24"/>
        </w:rPr>
        <w:t>91</w:t>
      </w:r>
      <w:r w:rsidR="002E61EF" w:rsidRPr="007D5D4E">
        <w:rPr>
          <w:rFonts w:ascii="Times New Roman" w:hAnsi="Times New Roman" w:cs="Times New Roman"/>
          <w:sz w:val="24"/>
          <w:szCs w:val="24"/>
        </w:rPr>
        <w:t xml:space="preserve"> </w:t>
      </w:r>
      <w:r w:rsidR="00FB779A" w:rsidRPr="007D5D4E">
        <w:rPr>
          <w:rFonts w:ascii="Times New Roman" w:hAnsi="Times New Roman" w:cs="Times New Roman"/>
          <w:sz w:val="24"/>
          <w:szCs w:val="24"/>
        </w:rPr>
        <w:t xml:space="preserve"> </w:t>
      </w:r>
      <w:r w:rsidR="00956F37" w:rsidRPr="007D5D4E">
        <w:rPr>
          <w:rFonts w:ascii="Times New Roman" w:hAnsi="Times New Roman" w:cs="Times New Roman"/>
          <w:sz w:val="24"/>
          <w:szCs w:val="24"/>
        </w:rPr>
        <w:t>19</w:t>
      </w:r>
      <w:r w:rsidR="00FB779A" w:rsidRPr="007D5D4E">
        <w:rPr>
          <w:rFonts w:ascii="Times New Roman" w:hAnsi="Times New Roman" w:cs="Times New Roman"/>
          <w:sz w:val="24"/>
          <w:szCs w:val="24"/>
        </w:rPr>
        <w:t>92</w:t>
      </w:r>
      <w:r w:rsidR="002E61EF" w:rsidRPr="007D5D4E">
        <w:rPr>
          <w:rFonts w:ascii="Times New Roman" w:hAnsi="Times New Roman" w:cs="Times New Roman"/>
          <w:sz w:val="24"/>
          <w:szCs w:val="24"/>
        </w:rPr>
        <w:t xml:space="preserve"> </w:t>
      </w:r>
      <w:r w:rsidR="00FB779A" w:rsidRPr="007D5D4E">
        <w:rPr>
          <w:rFonts w:ascii="Times New Roman" w:hAnsi="Times New Roman" w:cs="Times New Roman"/>
          <w:sz w:val="24"/>
          <w:szCs w:val="24"/>
        </w:rPr>
        <w:t xml:space="preserve"> 93</w:t>
      </w:r>
      <w:r w:rsidR="002E61EF" w:rsidRPr="007D5D4E">
        <w:rPr>
          <w:rFonts w:ascii="Times New Roman" w:hAnsi="Times New Roman" w:cs="Times New Roman"/>
          <w:sz w:val="24"/>
          <w:szCs w:val="24"/>
        </w:rPr>
        <w:t xml:space="preserve"> </w:t>
      </w:r>
      <w:r w:rsidR="00FB779A" w:rsidRPr="007D5D4E">
        <w:rPr>
          <w:rFonts w:ascii="Times New Roman" w:hAnsi="Times New Roman" w:cs="Times New Roman"/>
          <w:sz w:val="24"/>
          <w:szCs w:val="24"/>
        </w:rPr>
        <w:t xml:space="preserve"> 94</w:t>
      </w:r>
      <w:r w:rsidR="002E61EF" w:rsidRPr="007D5D4E">
        <w:rPr>
          <w:rFonts w:ascii="Times New Roman" w:hAnsi="Times New Roman" w:cs="Times New Roman"/>
          <w:sz w:val="24"/>
          <w:szCs w:val="24"/>
        </w:rPr>
        <w:t xml:space="preserve"> </w:t>
      </w:r>
      <w:r w:rsidR="00FB779A" w:rsidRPr="007D5D4E">
        <w:rPr>
          <w:rFonts w:ascii="Times New Roman" w:hAnsi="Times New Roman" w:cs="Times New Roman"/>
          <w:sz w:val="24"/>
          <w:szCs w:val="24"/>
        </w:rPr>
        <w:t xml:space="preserve"> 95</w:t>
      </w:r>
      <w:r w:rsidR="002E61EF" w:rsidRPr="007D5D4E">
        <w:rPr>
          <w:rFonts w:ascii="Times New Roman" w:hAnsi="Times New Roman" w:cs="Times New Roman"/>
          <w:sz w:val="24"/>
          <w:szCs w:val="24"/>
        </w:rPr>
        <w:t xml:space="preserve"> </w:t>
      </w:r>
      <w:r w:rsidR="00FB779A" w:rsidRPr="007D5D4E">
        <w:rPr>
          <w:rFonts w:ascii="Times New Roman" w:hAnsi="Times New Roman" w:cs="Times New Roman"/>
          <w:sz w:val="24"/>
          <w:szCs w:val="24"/>
        </w:rPr>
        <w:t xml:space="preserve"> 96</w:t>
      </w:r>
      <w:r w:rsidR="002E61EF" w:rsidRPr="007D5D4E">
        <w:rPr>
          <w:rFonts w:ascii="Times New Roman" w:hAnsi="Times New Roman" w:cs="Times New Roman"/>
          <w:sz w:val="24"/>
          <w:szCs w:val="24"/>
        </w:rPr>
        <w:t xml:space="preserve"> </w:t>
      </w:r>
      <w:r w:rsidR="00FB779A" w:rsidRPr="007D5D4E">
        <w:rPr>
          <w:rFonts w:ascii="Times New Roman" w:hAnsi="Times New Roman" w:cs="Times New Roman"/>
          <w:sz w:val="24"/>
          <w:szCs w:val="24"/>
        </w:rPr>
        <w:t xml:space="preserve"> 97</w:t>
      </w:r>
      <w:r w:rsidR="002E61EF" w:rsidRPr="007D5D4E">
        <w:rPr>
          <w:rFonts w:ascii="Times New Roman" w:hAnsi="Times New Roman" w:cs="Times New Roman"/>
          <w:sz w:val="24"/>
          <w:szCs w:val="24"/>
        </w:rPr>
        <w:t xml:space="preserve"> </w:t>
      </w:r>
      <w:r w:rsidR="00FB779A" w:rsidRPr="007D5D4E">
        <w:rPr>
          <w:rFonts w:ascii="Times New Roman" w:hAnsi="Times New Roman" w:cs="Times New Roman"/>
          <w:sz w:val="24"/>
          <w:szCs w:val="24"/>
        </w:rPr>
        <w:t xml:space="preserve"> 98</w:t>
      </w:r>
      <w:r w:rsidR="002E61EF" w:rsidRPr="007D5D4E">
        <w:rPr>
          <w:rFonts w:ascii="Times New Roman" w:hAnsi="Times New Roman" w:cs="Times New Roman"/>
          <w:sz w:val="24"/>
          <w:szCs w:val="24"/>
        </w:rPr>
        <w:t xml:space="preserve"> </w:t>
      </w:r>
      <w:r w:rsidR="00FB779A" w:rsidRPr="007D5D4E">
        <w:rPr>
          <w:rFonts w:ascii="Times New Roman" w:hAnsi="Times New Roman" w:cs="Times New Roman"/>
          <w:sz w:val="24"/>
          <w:szCs w:val="24"/>
        </w:rPr>
        <w:t xml:space="preserve"> 99</w:t>
      </w:r>
      <w:r w:rsidR="002E61EF" w:rsidRPr="007D5D4E">
        <w:rPr>
          <w:rFonts w:ascii="Times New Roman" w:hAnsi="Times New Roman" w:cs="Times New Roman"/>
          <w:sz w:val="24"/>
          <w:szCs w:val="24"/>
        </w:rPr>
        <w:t xml:space="preserve"> </w:t>
      </w:r>
      <w:r w:rsidR="00FB779A" w:rsidRPr="007D5D4E">
        <w:rPr>
          <w:rFonts w:ascii="Times New Roman" w:hAnsi="Times New Roman" w:cs="Times New Roman"/>
          <w:sz w:val="24"/>
          <w:szCs w:val="24"/>
        </w:rPr>
        <w:t>00</w:t>
      </w:r>
      <w:r w:rsidR="002E61EF" w:rsidRPr="007D5D4E">
        <w:rPr>
          <w:rFonts w:ascii="Times New Roman" w:hAnsi="Times New Roman" w:cs="Times New Roman"/>
          <w:sz w:val="24"/>
          <w:szCs w:val="24"/>
        </w:rPr>
        <w:t xml:space="preserve"> </w:t>
      </w:r>
      <w:r w:rsidR="00FB779A" w:rsidRPr="007D5D4E">
        <w:rPr>
          <w:rFonts w:ascii="Times New Roman" w:hAnsi="Times New Roman" w:cs="Times New Roman"/>
          <w:sz w:val="24"/>
          <w:szCs w:val="24"/>
        </w:rPr>
        <w:t>01</w:t>
      </w:r>
      <w:r w:rsidR="002E61EF" w:rsidRPr="007D5D4E">
        <w:rPr>
          <w:rFonts w:ascii="Times New Roman" w:hAnsi="Times New Roman" w:cs="Times New Roman"/>
          <w:sz w:val="24"/>
          <w:szCs w:val="24"/>
        </w:rPr>
        <w:t xml:space="preserve"> </w:t>
      </w:r>
      <w:r w:rsidR="00FB779A" w:rsidRPr="007D5D4E">
        <w:rPr>
          <w:rFonts w:ascii="Times New Roman" w:hAnsi="Times New Roman" w:cs="Times New Roman"/>
          <w:sz w:val="24"/>
          <w:szCs w:val="24"/>
        </w:rPr>
        <w:t xml:space="preserve"> 02</w:t>
      </w:r>
      <w:r w:rsidR="002E61EF" w:rsidRPr="007D5D4E">
        <w:rPr>
          <w:rFonts w:ascii="Times New Roman" w:hAnsi="Times New Roman" w:cs="Times New Roman"/>
          <w:sz w:val="24"/>
          <w:szCs w:val="24"/>
        </w:rPr>
        <w:t xml:space="preserve"> </w:t>
      </w:r>
      <w:r w:rsidR="00FB779A" w:rsidRPr="007D5D4E">
        <w:rPr>
          <w:rFonts w:ascii="Times New Roman" w:hAnsi="Times New Roman" w:cs="Times New Roman"/>
          <w:sz w:val="24"/>
          <w:szCs w:val="24"/>
        </w:rPr>
        <w:t xml:space="preserve"> 03</w:t>
      </w:r>
      <w:r w:rsidR="002E61EF" w:rsidRPr="007D5D4E">
        <w:rPr>
          <w:rFonts w:ascii="Times New Roman" w:hAnsi="Times New Roman" w:cs="Times New Roman"/>
          <w:sz w:val="24"/>
          <w:szCs w:val="24"/>
        </w:rPr>
        <w:t xml:space="preserve"> </w:t>
      </w:r>
      <w:r w:rsidR="00FB779A" w:rsidRPr="007D5D4E">
        <w:rPr>
          <w:rFonts w:ascii="Times New Roman" w:hAnsi="Times New Roman" w:cs="Times New Roman"/>
          <w:sz w:val="24"/>
          <w:szCs w:val="24"/>
        </w:rPr>
        <w:t xml:space="preserve"> 04</w:t>
      </w:r>
      <w:r w:rsidR="002E61EF" w:rsidRPr="007D5D4E">
        <w:rPr>
          <w:rFonts w:ascii="Times New Roman" w:hAnsi="Times New Roman" w:cs="Times New Roman"/>
          <w:sz w:val="24"/>
          <w:szCs w:val="24"/>
        </w:rPr>
        <w:t xml:space="preserve"> </w:t>
      </w:r>
      <w:r w:rsidR="00FB779A" w:rsidRPr="007D5D4E">
        <w:rPr>
          <w:rFonts w:ascii="Times New Roman" w:hAnsi="Times New Roman" w:cs="Times New Roman"/>
          <w:sz w:val="24"/>
          <w:szCs w:val="24"/>
        </w:rPr>
        <w:t xml:space="preserve"> </w:t>
      </w:r>
      <w:r w:rsidR="00FC4E14" w:rsidRPr="007D5D4E">
        <w:rPr>
          <w:rFonts w:ascii="Times New Roman" w:hAnsi="Times New Roman" w:cs="Times New Roman"/>
          <w:sz w:val="24"/>
          <w:szCs w:val="24"/>
        </w:rPr>
        <w:t>05</w:t>
      </w:r>
      <w:r w:rsidR="0078622E" w:rsidRPr="007D5D4E">
        <w:rPr>
          <w:rFonts w:ascii="Times New Roman" w:hAnsi="Times New Roman" w:cs="Times New Roman"/>
          <w:sz w:val="24"/>
          <w:szCs w:val="24"/>
        </w:rPr>
        <w:t xml:space="preserve"> 06</w:t>
      </w:r>
      <w:r w:rsidR="00417DFE" w:rsidRPr="007D5D4E">
        <w:rPr>
          <w:rFonts w:ascii="Times New Roman" w:hAnsi="Times New Roman" w:cs="Times New Roman"/>
          <w:sz w:val="24"/>
          <w:szCs w:val="24"/>
        </w:rPr>
        <w:tab/>
        <w:t>07 08 09</w:t>
      </w:r>
    </w:p>
    <w:p w:rsidR="00A14E3D" w:rsidRPr="007D5D4E" w:rsidRDefault="00A14E3D" w:rsidP="000549D5">
      <w:pPr>
        <w:autoSpaceDE w:val="0"/>
        <w:autoSpaceDN w:val="0"/>
        <w:adjustRightInd w:val="0"/>
        <w:spacing w:after="0" w:line="240" w:lineRule="auto"/>
        <w:ind w:firstLine="720"/>
        <w:rPr>
          <w:rFonts w:ascii="Times New Roman" w:hAnsi="Times New Roman" w:cs="Times New Roman"/>
          <w:sz w:val="24"/>
          <w:szCs w:val="24"/>
        </w:rPr>
      </w:pPr>
    </w:p>
    <w:p w:rsidR="00991526" w:rsidRPr="007D5D4E" w:rsidRDefault="00654C07" w:rsidP="003872C2">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noProof/>
          <w:sz w:val="24"/>
          <w:szCs w:val="24"/>
        </w:rPr>
        <w:pict>
          <v:shape id="_x0000_s1059" type="#_x0000_t32" style="position:absolute;margin-left:73pt;margin-top:7.55pt;width:44pt;height:1pt;z-index:251682816" o:connectortype="straight">
            <v:stroke startarrow="block" endarrow="block"/>
          </v:shape>
        </w:pict>
      </w:r>
      <w:r w:rsidR="00FC4E14" w:rsidRPr="007D5D4E">
        <w:rPr>
          <w:rFonts w:ascii="Times New Roman" w:hAnsi="Times New Roman" w:cs="Times New Roman"/>
          <w:sz w:val="24"/>
          <w:szCs w:val="24"/>
        </w:rPr>
        <w:t>Native-born</w:t>
      </w:r>
    </w:p>
    <w:p w:rsidR="003872C2" w:rsidRPr="007D5D4E" w:rsidRDefault="00654C07" w:rsidP="003872C2">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noProof/>
          <w:sz w:val="24"/>
          <w:szCs w:val="24"/>
        </w:rPr>
        <w:pict>
          <v:shape id="_x0000_s1081" type="#_x0000_t110" style="position:absolute;margin-left:141pt;margin-top:-.15pt;width:32pt;height:17.55pt;z-index:251703296"/>
        </w:pict>
      </w:r>
      <w:r>
        <w:rPr>
          <w:rFonts w:ascii="Times New Roman" w:hAnsi="Times New Roman" w:cs="Times New Roman"/>
          <w:noProof/>
          <w:sz w:val="24"/>
          <w:szCs w:val="24"/>
        </w:rPr>
        <w:pict>
          <v:shape id="_x0000_s1079" type="#_x0000_t32" style="position:absolute;margin-left:117pt;margin-top:8.85pt;width:24pt;height:0;z-index:251702272" o:connectortype="straight"/>
        </w:pict>
      </w:r>
      <w:r w:rsidR="003872C2" w:rsidRPr="007D5D4E">
        <w:rPr>
          <w:rFonts w:ascii="Times New Roman" w:hAnsi="Times New Roman" w:cs="Times New Roman"/>
          <w:sz w:val="24"/>
          <w:szCs w:val="24"/>
        </w:rPr>
        <w:t>Other O</w:t>
      </w:r>
      <w:r w:rsidR="0040098C" w:rsidRPr="007D5D4E">
        <w:rPr>
          <w:rFonts w:ascii="Times New Roman" w:hAnsi="Times New Roman" w:cs="Times New Roman"/>
          <w:sz w:val="24"/>
          <w:szCs w:val="24"/>
        </w:rPr>
        <w:t>ECD</w:t>
      </w:r>
      <w:r w:rsidR="00AE37C4" w:rsidRPr="007D5D4E">
        <w:rPr>
          <w:rFonts w:ascii="Times New Roman" w:hAnsi="Times New Roman" w:cs="Times New Roman"/>
          <w:sz w:val="24"/>
          <w:szCs w:val="24"/>
        </w:rPr>
        <w:t xml:space="preserve"> Countires</w:t>
      </w:r>
      <w:r w:rsidR="001D781B" w:rsidRPr="007D5D4E">
        <w:rPr>
          <w:rFonts w:ascii="Times New Roman" w:hAnsi="Times New Roman" w:cs="Times New Roman"/>
          <w:sz w:val="24"/>
          <w:szCs w:val="24"/>
        </w:rPr>
        <w:t xml:space="preserve"> </w:t>
      </w:r>
    </w:p>
    <w:p w:rsidR="0040098C" w:rsidRPr="007D5D4E" w:rsidRDefault="00654C07" w:rsidP="003872C2">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noProof/>
          <w:sz w:val="24"/>
          <w:szCs w:val="24"/>
        </w:rPr>
        <w:pict>
          <v:shape id="_x0000_s1060" type="#_x0000_t32" style="position:absolute;margin-left:107pt;margin-top:8.15pt;width:44pt;height:1pt;z-index:251683840" o:connectortype="straight">
            <v:stroke endarrow="block"/>
          </v:shape>
        </w:pict>
      </w:r>
      <w:r w:rsidR="0040098C" w:rsidRPr="007D5D4E">
        <w:rPr>
          <w:rFonts w:ascii="Times New Roman" w:hAnsi="Times New Roman" w:cs="Times New Roman"/>
          <w:sz w:val="24"/>
          <w:szCs w:val="24"/>
        </w:rPr>
        <w:t>Non OE</w:t>
      </w:r>
      <w:r w:rsidR="00AE37C4" w:rsidRPr="007D5D4E">
        <w:rPr>
          <w:rFonts w:ascii="Times New Roman" w:hAnsi="Times New Roman" w:cs="Times New Roman"/>
          <w:sz w:val="24"/>
          <w:szCs w:val="24"/>
        </w:rPr>
        <w:t>CD Countries</w:t>
      </w:r>
      <w:r w:rsidR="00D96205" w:rsidRPr="007D5D4E">
        <w:rPr>
          <w:rFonts w:ascii="Times New Roman" w:hAnsi="Times New Roman" w:cs="Times New Roman"/>
          <w:sz w:val="24"/>
          <w:szCs w:val="24"/>
        </w:rPr>
        <w:tab/>
      </w:r>
    </w:p>
    <w:p w:rsidR="003872C2" w:rsidRPr="007D5D4E" w:rsidRDefault="003872C2" w:rsidP="00991526">
      <w:pPr>
        <w:tabs>
          <w:tab w:val="left" w:pos="1896"/>
        </w:tabs>
        <w:spacing w:line="360" w:lineRule="auto"/>
        <w:jc w:val="both"/>
        <w:rPr>
          <w:rFonts w:ascii="Times New Roman" w:hAnsi="Times New Roman" w:cs="Times New Roman"/>
          <w:sz w:val="24"/>
          <w:szCs w:val="24"/>
        </w:rPr>
      </w:pPr>
    </w:p>
    <w:p w:rsidR="00973B01" w:rsidRPr="007D5D4E" w:rsidRDefault="00DE3EE3" w:rsidP="00A14E3D">
      <w:pPr>
        <w:tabs>
          <w:tab w:val="left" w:pos="1896"/>
        </w:tabs>
        <w:spacing w:line="360" w:lineRule="auto"/>
        <w:jc w:val="both"/>
        <w:rPr>
          <w:rFonts w:ascii="Times New Roman" w:hAnsi="Times New Roman" w:cs="Times New Roman"/>
          <w:sz w:val="24"/>
          <w:szCs w:val="24"/>
        </w:rPr>
      </w:pPr>
      <w:r w:rsidRPr="007D5D4E">
        <w:rPr>
          <w:rFonts w:ascii="Times New Roman" w:hAnsi="Times New Roman" w:cs="Times New Roman"/>
          <w:sz w:val="24"/>
          <w:szCs w:val="24"/>
        </w:rPr>
        <w:t>From the figure above, it can be seen that there is relatively a low rate of integration</w:t>
      </w:r>
      <w:r w:rsidR="00AB2412" w:rsidRPr="007D5D4E">
        <w:rPr>
          <w:rFonts w:ascii="Times New Roman" w:hAnsi="Times New Roman" w:cs="Times New Roman"/>
          <w:sz w:val="24"/>
          <w:szCs w:val="24"/>
        </w:rPr>
        <w:t xml:space="preserve"> </w:t>
      </w:r>
      <w:r w:rsidR="006A26EA">
        <w:rPr>
          <w:rFonts w:ascii="Times New Roman" w:hAnsi="Times New Roman" w:cs="Times New Roman"/>
          <w:sz w:val="24"/>
          <w:szCs w:val="24"/>
        </w:rPr>
        <w:t>into the labour market of</w:t>
      </w:r>
      <w:r w:rsidRPr="007D5D4E">
        <w:rPr>
          <w:rFonts w:ascii="Times New Roman" w:hAnsi="Times New Roman" w:cs="Times New Roman"/>
          <w:sz w:val="24"/>
          <w:szCs w:val="24"/>
        </w:rPr>
        <w:t xml:space="preserve"> Denmark by foreigners</w:t>
      </w:r>
      <w:r w:rsidR="002D23D8" w:rsidRPr="007D5D4E">
        <w:rPr>
          <w:rFonts w:ascii="Times New Roman" w:hAnsi="Times New Roman" w:cs="Times New Roman"/>
          <w:sz w:val="24"/>
          <w:szCs w:val="24"/>
        </w:rPr>
        <w:t>.</w:t>
      </w:r>
      <w:r w:rsidR="00AB2412" w:rsidRPr="007D5D4E">
        <w:rPr>
          <w:rFonts w:ascii="Times New Roman" w:hAnsi="Times New Roman" w:cs="Times New Roman"/>
          <w:sz w:val="24"/>
          <w:szCs w:val="24"/>
        </w:rPr>
        <w:t xml:space="preserve"> The poor integration rate can be attributed to a number of factors.</w:t>
      </w:r>
      <w:r w:rsidR="006A26EA">
        <w:rPr>
          <w:rFonts w:ascii="Times New Roman" w:hAnsi="Times New Roman" w:cs="Times New Roman"/>
          <w:sz w:val="24"/>
          <w:szCs w:val="24"/>
        </w:rPr>
        <w:t xml:space="preserve"> These </w:t>
      </w:r>
      <w:r w:rsidR="001E4E2A">
        <w:rPr>
          <w:rFonts w:ascii="Times New Roman" w:hAnsi="Times New Roman" w:cs="Times New Roman"/>
          <w:sz w:val="24"/>
          <w:szCs w:val="24"/>
        </w:rPr>
        <w:t>will be dealt with in</w:t>
      </w:r>
      <w:r w:rsidR="0082642F" w:rsidRPr="007D5D4E">
        <w:rPr>
          <w:rFonts w:ascii="Times New Roman" w:hAnsi="Times New Roman" w:cs="Times New Roman"/>
          <w:sz w:val="24"/>
          <w:szCs w:val="24"/>
        </w:rPr>
        <w:t xml:space="preserve"> subsequent paragraphs</w:t>
      </w:r>
      <w:r w:rsidR="00CF3EE2" w:rsidRPr="007D5D4E">
        <w:rPr>
          <w:rFonts w:ascii="Times New Roman" w:hAnsi="Times New Roman" w:cs="Times New Roman"/>
          <w:sz w:val="24"/>
          <w:szCs w:val="24"/>
        </w:rPr>
        <w:t>. In relation</w:t>
      </w:r>
      <w:r w:rsidR="002D23D8" w:rsidRPr="007D5D4E">
        <w:rPr>
          <w:rFonts w:ascii="Times New Roman" w:hAnsi="Times New Roman" w:cs="Times New Roman"/>
          <w:sz w:val="24"/>
          <w:szCs w:val="24"/>
        </w:rPr>
        <w:t xml:space="preserve"> to what has been mentioned above, I have decided to come up with the following research</w:t>
      </w:r>
      <w:r w:rsidR="0082642F" w:rsidRPr="007D5D4E">
        <w:rPr>
          <w:rFonts w:ascii="Times New Roman" w:hAnsi="Times New Roman" w:cs="Times New Roman"/>
          <w:sz w:val="24"/>
          <w:szCs w:val="24"/>
        </w:rPr>
        <w:t xml:space="preserve"> question</w:t>
      </w:r>
      <w:r w:rsidR="002D23D8" w:rsidRPr="007D5D4E">
        <w:rPr>
          <w:rFonts w:ascii="Times New Roman" w:hAnsi="Times New Roman" w:cs="Times New Roman"/>
          <w:sz w:val="24"/>
          <w:szCs w:val="24"/>
        </w:rPr>
        <w:t xml:space="preserve"> and sub-research questions.</w:t>
      </w:r>
    </w:p>
    <w:p w:rsidR="006E2222" w:rsidRPr="007D5D4E" w:rsidRDefault="00822AAA" w:rsidP="006E2222">
      <w:pPr>
        <w:rPr>
          <w:rFonts w:ascii="Times New Roman" w:hAnsi="Times New Roman" w:cs="Times New Roman"/>
          <w:b/>
          <w:sz w:val="24"/>
          <w:szCs w:val="24"/>
        </w:rPr>
      </w:pPr>
      <w:r w:rsidRPr="007D5D4E">
        <w:rPr>
          <w:rFonts w:ascii="Times New Roman" w:hAnsi="Times New Roman" w:cs="Times New Roman"/>
          <w:b/>
          <w:sz w:val="24"/>
          <w:szCs w:val="24"/>
        </w:rPr>
        <w:t xml:space="preserve">1.3 </w:t>
      </w:r>
      <w:r w:rsidR="00973B01" w:rsidRPr="007D5D4E">
        <w:rPr>
          <w:rFonts w:ascii="Times New Roman" w:hAnsi="Times New Roman" w:cs="Times New Roman"/>
          <w:b/>
          <w:sz w:val="24"/>
          <w:szCs w:val="24"/>
        </w:rPr>
        <w:t>PROBLEM FORMULATION</w:t>
      </w:r>
    </w:p>
    <w:p w:rsidR="00973B01" w:rsidRPr="007D5D4E" w:rsidRDefault="00206C0A" w:rsidP="00E9276F">
      <w:pPr>
        <w:spacing w:line="360" w:lineRule="auto"/>
        <w:jc w:val="both"/>
        <w:rPr>
          <w:rFonts w:ascii="Times New Roman" w:hAnsi="Times New Roman" w:cs="Times New Roman"/>
          <w:b/>
          <w:sz w:val="24"/>
          <w:szCs w:val="24"/>
        </w:rPr>
      </w:pPr>
      <w:r w:rsidRPr="007D5D4E">
        <w:rPr>
          <w:rFonts w:ascii="Times New Roman" w:hAnsi="Times New Roman" w:cs="Times New Roman"/>
          <w:b/>
          <w:sz w:val="24"/>
          <w:szCs w:val="24"/>
        </w:rPr>
        <w:t>Why has it been difficult for</w:t>
      </w:r>
      <w:r w:rsidR="00FD4BB0" w:rsidRPr="007D5D4E">
        <w:rPr>
          <w:rFonts w:ascii="Times New Roman" w:hAnsi="Times New Roman" w:cs="Times New Roman"/>
          <w:b/>
          <w:sz w:val="24"/>
          <w:szCs w:val="24"/>
        </w:rPr>
        <w:t xml:space="preserve"> immigrants</w:t>
      </w:r>
      <w:r w:rsidRPr="007D5D4E">
        <w:rPr>
          <w:rFonts w:ascii="Times New Roman" w:hAnsi="Times New Roman" w:cs="Times New Roman"/>
          <w:b/>
          <w:sz w:val="24"/>
          <w:szCs w:val="24"/>
        </w:rPr>
        <w:t xml:space="preserve"> to integrate into th</w:t>
      </w:r>
      <w:r w:rsidR="00910E28">
        <w:rPr>
          <w:rFonts w:ascii="Times New Roman" w:hAnsi="Times New Roman" w:cs="Times New Roman"/>
          <w:b/>
          <w:sz w:val="24"/>
          <w:szCs w:val="24"/>
        </w:rPr>
        <w:t xml:space="preserve">e </w:t>
      </w:r>
      <w:r w:rsidR="00E9276F">
        <w:rPr>
          <w:rFonts w:ascii="Times New Roman" w:hAnsi="Times New Roman" w:cs="Times New Roman"/>
          <w:b/>
          <w:sz w:val="24"/>
          <w:szCs w:val="24"/>
        </w:rPr>
        <w:t>s</w:t>
      </w:r>
      <w:r w:rsidR="005F53FD" w:rsidRPr="007D5D4E">
        <w:rPr>
          <w:rFonts w:ascii="Times New Roman" w:hAnsi="Times New Roman" w:cs="Times New Roman"/>
          <w:b/>
          <w:sz w:val="24"/>
          <w:szCs w:val="24"/>
        </w:rPr>
        <w:t>killed labour</w:t>
      </w:r>
      <w:r w:rsidR="00910E28">
        <w:rPr>
          <w:rFonts w:ascii="Times New Roman" w:hAnsi="Times New Roman" w:cs="Times New Roman"/>
          <w:b/>
          <w:sz w:val="24"/>
          <w:szCs w:val="24"/>
        </w:rPr>
        <w:t xml:space="preserve"> market in</w:t>
      </w:r>
      <w:r w:rsidR="00E310E8" w:rsidRPr="007D5D4E">
        <w:rPr>
          <w:rFonts w:ascii="Times New Roman" w:hAnsi="Times New Roman" w:cs="Times New Roman"/>
          <w:b/>
          <w:sz w:val="24"/>
          <w:szCs w:val="24"/>
        </w:rPr>
        <w:t xml:space="preserve"> Denmark despite the</w:t>
      </w:r>
      <w:r w:rsidR="008E5C0D" w:rsidRPr="007D5D4E">
        <w:rPr>
          <w:rFonts w:ascii="Times New Roman" w:hAnsi="Times New Roman" w:cs="Times New Roman"/>
          <w:b/>
          <w:sz w:val="24"/>
          <w:szCs w:val="24"/>
        </w:rPr>
        <w:t xml:space="preserve"> policies and laws enacted</w:t>
      </w:r>
      <w:r w:rsidR="00FD4BB0" w:rsidRPr="007D5D4E">
        <w:rPr>
          <w:rFonts w:ascii="Times New Roman" w:hAnsi="Times New Roman" w:cs="Times New Roman"/>
          <w:b/>
          <w:sz w:val="24"/>
          <w:szCs w:val="24"/>
        </w:rPr>
        <w:t xml:space="preserve"> by the </w:t>
      </w:r>
      <w:r w:rsidR="0023359D" w:rsidRPr="007D5D4E">
        <w:rPr>
          <w:rFonts w:ascii="Times New Roman" w:hAnsi="Times New Roman" w:cs="Times New Roman"/>
          <w:b/>
          <w:sz w:val="24"/>
          <w:szCs w:val="24"/>
        </w:rPr>
        <w:t>Danish</w:t>
      </w:r>
      <w:r w:rsidR="00FD4BB0" w:rsidRPr="007D5D4E">
        <w:rPr>
          <w:rFonts w:ascii="Times New Roman" w:hAnsi="Times New Roman" w:cs="Times New Roman"/>
          <w:b/>
          <w:sz w:val="24"/>
          <w:szCs w:val="24"/>
        </w:rPr>
        <w:t xml:space="preserve"> gover</w:t>
      </w:r>
      <w:r w:rsidR="00652C74" w:rsidRPr="007D5D4E">
        <w:rPr>
          <w:rFonts w:ascii="Times New Roman" w:hAnsi="Times New Roman" w:cs="Times New Roman"/>
          <w:b/>
          <w:sz w:val="24"/>
          <w:szCs w:val="24"/>
        </w:rPr>
        <w:t>nment</w:t>
      </w:r>
      <w:r w:rsidR="00E8375A" w:rsidRPr="007D5D4E">
        <w:rPr>
          <w:rFonts w:ascii="Times New Roman" w:hAnsi="Times New Roman" w:cs="Times New Roman"/>
          <w:b/>
          <w:sz w:val="24"/>
          <w:szCs w:val="24"/>
        </w:rPr>
        <w:t>/labour market</w:t>
      </w:r>
      <w:r w:rsidR="00523BB1" w:rsidRPr="007D5D4E">
        <w:rPr>
          <w:rFonts w:ascii="Times New Roman" w:hAnsi="Times New Roman" w:cs="Times New Roman"/>
          <w:b/>
          <w:sz w:val="24"/>
          <w:szCs w:val="24"/>
        </w:rPr>
        <w:t>?</w:t>
      </w:r>
    </w:p>
    <w:p w:rsidR="007B060E" w:rsidRPr="007D5D4E" w:rsidRDefault="00A61DF2" w:rsidP="007B060E">
      <w:pPr>
        <w:rPr>
          <w:rFonts w:ascii="Times New Roman" w:hAnsi="Times New Roman" w:cs="Times New Roman"/>
          <w:b/>
          <w:sz w:val="24"/>
          <w:szCs w:val="24"/>
        </w:rPr>
      </w:pPr>
      <w:r w:rsidRPr="007D5D4E">
        <w:rPr>
          <w:rFonts w:ascii="Times New Roman" w:hAnsi="Times New Roman" w:cs="Times New Roman"/>
          <w:b/>
          <w:sz w:val="24"/>
          <w:szCs w:val="24"/>
        </w:rPr>
        <w:t>1.4</w:t>
      </w:r>
      <w:r w:rsidR="00BF0BE6" w:rsidRPr="007D5D4E">
        <w:rPr>
          <w:rFonts w:ascii="Times New Roman" w:hAnsi="Times New Roman" w:cs="Times New Roman"/>
          <w:b/>
          <w:sz w:val="24"/>
          <w:szCs w:val="24"/>
        </w:rPr>
        <w:t xml:space="preserve"> S</w:t>
      </w:r>
      <w:r w:rsidR="00C048E4" w:rsidRPr="007D5D4E">
        <w:rPr>
          <w:rFonts w:ascii="Times New Roman" w:hAnsi="Times New Roman" w:cs="Times New Roman"/>
          <w:b/>
          <w:sz w:val="24"/>
          <w:szCs w:val="24"/>
        </w:rPr>
        <w:t>UB QUESTIONS</w:t>
      </w:r>
    </w:p>
    <w:p w:rsidR="006E4A72" w:rsidRPr="007D5D4E" w:rsidRDefault="00A61DF2" w:rsidP="006E4A72">
      <w:pPr>
        <w:spacing w:line="360" w:lineRule="auto"/>
        <w:rPr>
          <w:rFonts w:ascii="Times New Roman" w:hAnsi="Times New Roman" w:cs="Times New Roman"/>
          <w:sz w:val="24"/>
          <w:szCs w:val="24"/>
        </w:rPr>
      </w:pPr>
      <w:r w:rsidRPr="007D5D4E">
        <w:rPr>
          <w:rFonts w:ascii="Times New Roman" w:hAnsi="Times New Roman" w:cs="Times New Roman"/>
          <w:sz w:val="24"/>
          <w:szCs w:val="24"/>
        </w:rPr>
        <w:t>On the basis of the</w:t>
      </w:r>
      <w:r w:rsidR="00584ADB" w:rsidRPr="007D5D4E">
        <w:rPr>
          <w:rFonts w:ascii="Times New Roman" w:hAnsi="Times New Roman" w:cs="Times New Roman"/>
          <w:sz w:val="24"/>
          <w:szCs w:val="24"/>
        </w:rPr>
        <w:t xml:space="preserve"> research carried out</w:t>
      </w:r>
      <w:r w:rsidRPr="007D5D4E">
        <w:rPr>
          <w:rFonts w:ascii="Times New Roman" w:hAnsi="Times New Roman" w:cs="Times New Roman"/>
          <w:sz w:val="24"/>
          <w:szCs w:val="24"/>
        </w:rPr>
        <w:t>,</w:t>
      </w:r>
      <w:r w:rsidR="006409C6" w:rsidRPr="007D5D4E">
        <w:rPr>
          <w:rFonts w:ascii="Times New Roman" w:hAnsi="Times New Roman" w:cs="Times New Roman"/>
          <w:sz w:val="24"/>
          <w:szCs w:val="24"/>
        </w:rPr>
        <w:t xml:space="preserve"> I have chosen the following sub-questions to enhance </w:t>
      </w:r>
      <w:r w:rsidR="00D46263" w:rsidRPr="007D5D4E">
        <w:rPr>
          <w:rFonts w:ascii="Times New Roman" w:hAnsi="Times New Roman" w:cs="Times New Roman"/>
          <w:sz w:val="24"/>
          <w:szCs w:val="24"/>
        </w:rPr>
        <w:t>the understanding of the</w:t>
      </w:r>
      <w:r w:rsidR="00513616" w:rsidRPr="007D5D4E">
        <w:rPr>
          <w:rFonts w:ascii="Times New Roman" w:hAnsi="Times New Roman" w:cs="Times New Roman"/>
          <w:sz w:val="24"/>
          <w:szCs w:val="24"/>
        </w:rPr>
        <w:t xml:space="preserve"> main question above.</w:t>
      </w:r>
    </w:p>
    <w:p w:rsidR="003C55F5" w:rsidRPr="007D5D4E" w:rsidRDefault="006E4A72" w:rsidP="006409C6">
      <w:pPr>
        <w:pStyle w:val="ListParagraph"/>
        <w:numPr>
          <w:ilvl w:val="0"/>
          <w:numId w:val="5"/>
        </w:numPr>
        <w:spacing w:line="360" w:lineRule="auto"/>
        <w:rPr>
          <w:rFonts w:ascii="Times New Roman" w:hAnsi="Times New Roman" w:cs="Times New Roman"/>
          <w:sz w:val="24"/>
          <w:szCs w:val="24"/>
        </w:rPr>
      </w:pPr>
      <w:r w:rsidRPr="007D5D4E">
        <w:rPr>
          <w:rFonts w:ascii="Times New Roman" w:hAnsi="Times New Roman" w:cs="Times New Roman"/>
          <w:sz w:val="24"/>
          <w:szCs w:val="24"/>
        </w:rPr>
        <w:t xml:space="preserve"> What are the reasons that have accounted for the migration of foreign job seekers to Denmark?</w:t>
      </w:r>
    </w:p>
    <w:p w:rsidR="00513616" w:rsidRPr="007D5D4E" w:rsidRDefault="00602D40" w:rsidP="00602D40">
      <w:pPr>
        <w:pStyle w:val="ListParagraph"/>
        <w:numPr>
          <w:ilvl w:val="0"/>
          <w:numId w:val="5"/>
        </w:numPr>
        <w:spacing w:line="360" w:lineRule="auto"/>
        <w:rPr>
          <w:rFonts w:ascii="Times New Roman" w:hAnsi="Times New Roman" w:cs="Times New Roman"/>
          <w:sz w:val="24"/>
          <w:szCs w:val="24"/>
        </w:rPr>
      </w:pPr>
      <w:r w:rsidRPr="007D5D4E">
        <w:rPr>
          <w:rFonts w:ascii="Times New Roman" w:hAnsi="Times New Roman" w:cs="Times New Roman"/>
          <w:sz w:val="24"/>
          <w:szCs w:val="24"/>
        </w:rPr>
        <w:t xml:space="preserve">To what extend has the Danish </w:t>
      </w:r>
      <w:r w:rsidR="00AB4EE2" w:rsidRPr="007D5D4E">
        <w:rPr>
          <w:rFonts w:ascii="Times New Roman" w:hAnsi="Times New Roman" w:cs="Times New Roman"/>
          <w:sz w:val="24"/>
          <w:szCs w:val="24"/>
        </w:rPr>
        <w:t>government</w:t>
      </w:r>
      <w:r w:rsidRPr="007D5D4E">
        <w:rPr>
          <w:rFonts w:ascii="Times New Roman" w:hAnsi="Times New Roman" w:cs="Times New Roman"/>
          <w:sz w:val="24"/>
          <w:szCs w:val="24"/>
        </w:rPr>
        <w:t xml:space="preserve"> been willing to absorb immigrants in</w:t>
      </w:r>
      <w:r w:rsidR="00715B45" w:rsidRPr="007D5D4E">
        <w:rPr>
          <w:rFonts w:ascii="Times New Roman" w:hAnsi="Times New Roman" w:cs="Times New Roman"/>
          <w:sz w:val="24"/>
          <w:szCs w:val="24"/>
        </w:rPr>
        <w:t>to the</w:t>
      </w:r>
      <w:r w:rsidR="005E5AD7" w:rsidRPr="007D5D4E">
        <w:rPr>
          <w:rFonts w:ascii="Times New Roman" w:hAnsi="Times New Roman" w:cs="Times New Roman"/>
          <w:sz w:val="24"/>
          <w:szCs w:val="24"/>
        </w:rPr>
        <w:t xml:space="preserve"> state of Denmark</w:t>
      </w:r>
      <w:r w:rsidR="00AB4EE2" w:rsidRPr="007D5D4E">
        <w:rPr>
          <w:rFonts w:ascii="Times New Roman" w:hAnsi="Times New Roman" w:cs="Times New Roman"/>
          <w:sz w:val="24"/>
          <w:szCs w:val="24"/>
        </w:rPr>
        <w:t>?</w:t>
      </w:r>
    </w:p>
    <w:p w:rsidR="00AB4EE2" w:rsidRPr="007D5D4E" w:rsidRDefault="003C55F5" w:rsidP="00602D40">
      <w:pPr>
        <w:pStyle w:val="ListParagraph"/>
        <w:numPr>
          <w:ilvl w:val="0"/>
          <w:numId w:val="5"/>
        </w:numPr>
        <w:spacing w:line="360" w:lineRule="auto"/>
        <w:rPr>
          <w:rFonts w:ascii="Times New Roman" w:hAnsi="Times New Roman" w:cs="Times New Roman"/>
          <w:sz w:val="24"/>
          <w:szCs w:val="24"/>
        </w:rPr>
      </w:pPr>
      <w:r w:rsidRPr="007D5D4E">
        <w:rPr>
          <w:rFonts w:ascii="Times New Roman" w:hAnsi="Times New Roman" w:cs="Times New Roman"/>
          <w:sz w:val="24"/>
          <w:szCs w:val="24"/>
        </w:rPr>
        <w:t>How are immigrants</w:t>
      </w:r>
      <w:r w:rsidR="00375F67" w:rsidRPr="007D5D4E">
        <w:rPr>
          <w:rFonts w:ascii="Times New Roman" w:hAnsi="Times New Roman" w:cs="Times New Roman"/>
          <w:sz w:val="24"/>
          <w:szCs w:val="24"/>
        </w:rPr>
        <w:t xml:space="preserve"> (foreign job seekers)</w:t>
      </w:r>
      <w:r w:rsidRPr="007D5D4E">
        <w:rPr>
          <w:rFonts w:ascii="Times New Roman" w:hAnsi="Times New Roman" w:cs="Times New Roman"/>
          <w:sz w:val="24"/>
          <w:szCs w:val="24"/>
        </w:rPr>
        <w:t xml:space="preserve"> committed</w:t>
      </w:r>
      <w:r w:rsidR="00E9276F">
        <w:rPr>
          <w:rFonts w:ascii="Times New Roman" w:hAnsi="Times New Roman" w:cs="Times New Roman"/>
          <w:sz w:val="24"/>
          <w:szCs w:val="24"/>
        </w:rPr>
        <w:t xml:space="preserve"> to</w:t>
      </w:r>
      <w:r w:rsidR="00186DF2">
        <w:rPr>
          <w:rFonts w:ascii="Times New Roman" w:hAnsi="Times New Roman" w:cs="Times New Roman"/>
          <w:sz w:val="24"/>
          <w:szCs w:val="24"/>
        </w:rPr>
        <w:t xml:space="preserve"> and interested in integrating</w:t>
      </w:r>
      <w:r w:rsidRPr="007D5D4E">
        <w:rPr>
          <w:rFonts w:ascii="Times New Roman" w:hAnsi="Times New Roman" w:cs="Times New Roman"/>
          <w:sz w:val="24"/>
          <w:szCs w:val="24"/>
        </w:rPr>
        <w:t xml:space="preserve"> </w:t>
      </w:r>
      <w:r w:rsidR="00025FB5" w:rsidRPr="007D5D4E">
        <w:rPr>
          <w:rFonts w:ascii="Times New Roman" w:hAnsi="Times New Roman" w:cs="Times New Roman"/>
          <w:sz w:val="24"/>
          <w:szCs w:val="24"/>
        </w:rPr>
        <w:t>in</w:t>
      </w:r>
      <w:r w:rsidR="00E43426" w:rsidRPr="007D5D4E">
        <w:rPr>
          <w:rFonts w:ascii="Times New Roman" w:hAnsi="Times New Roman" w:cs="Times New Roman"/>
          <w:sz w:val="24"/>
          <w:szCs w:val="24"/>
        </w:rPr>
        <w:t>to their new societies?</w:t>
      </w:r>
    </w:p>
    <w:p w:rsidR="00CF63C7" w:rsidRPr="007D5D4E" w:rsidRDefault="00B6321E" w:rsidP="002E1EF7">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What is the effect of the labour market in Denmark on</w:t>
      </w:r>
      <w:r w:rsidR="00141BCA">
        <w:rPr>
          <w:rFonts w:ascii="Times New Roman" w:hAnsi="Times New Roman" w:cs="Times New Roman"/>
          <w:sz w:val="24"/>
          <w:szCs w:val="24"/>
        </w:rPr>
        <w:t xml:space="preserve"> Foreign Job seekers</w:t>
      </w:r>
      <w:r w:rsidR="00B73355">
        <w:rPr>
          <w:rFonts w:ascii="Times New Roman" w:hAnsi="Times New Roman" w:cs="Times New Roman"/>
          <w:sz w:val="24"/>
          <w:szCs w:val="24"/>
        </w:rPr>
        <w:t>.</w:t>
      </w:r>
    </w:p>
    <w:p w:rsidR="004F191C" w:rsidRDefault="00003C9D" w:rsidP="001B6B32">
      <w:pPr>
        <w:spacing w:line="360" w:lineRule="auto"/>
        <w:rPr>
          <w:rFonts w:ascii="Times New Roman" w:hAnsi="Times New Roman" w:cs="Times New Roman"/>
          <w:b/>
          <w:sz w:val="24"/>
          <w:szCs w:val="24"/>
        </w:rPr>
      </w:pPr>
      <w:r w:rsidRPr="007D5D4E">
        <w:rPr>
          <w:rFonts w:ascii="Times New Roman" w:hAnsi="Times New Roman" w:cs="Times New Roman"/>
          <w:b/>
          <w:sz w:val="24"/>
          <w:szCs w:val="24"/>
        </w:rPr>
        <w:t>1.5 CONCEPTS</w:t>
      </w:r>
      <w:r w:rsidR="00214EFB" w:rsidRPr="007D5D4E">
        <w:rPr>
          <w:rFonts w:ascii="Times New Roman" w:hAnsi="Times New Roman" w:cs="Times New Roman"/>
          <w:b/>
          <w:sz w:val="24"/>
          <w:szCs w:val="24"/>
        </w:rPr>
        <w:t xml:space="preserve"> AND TERMS</w:t>
      </w:r>
    </w:p>
    <w:p w:rsidR="0040145B" w:rsidRPr="004F191C" w:rsidRDefault="005A4CF5" w:rsidP="001B6B32">
      <w:pPr>
        <w:spacing w:line="360" w:lineRule="auto"/>
        <w:rPr>
          <w:rFonts w:ascii="Times New Roman" w:hAnsi="Times New Roman" w:cs="Times New Roman"/>
          <w:b/>
          <w:sz w:val="24"/>
          <w:szCs w:val="24"/>
        </w:rPr>
      </w:pPr>
      <w:r w:rsidRPr="007D5D4E">
        <w:rPr>
          <w:rFonts w:ascii="Times New Roman" w:hAnsi="Times New Roman" w:cs="Times New Roman"/>
          <w:sz w:val="24"/>
          <w:szCs w:val="24"/>
        </w:rPr>
        <w:t>Before</w:t>
      </w:r>
      <w:r w:rsidR="00B034F6" w:rsidRPr="007D5D4E">
        <w:rPr>
          <w:rFonts w:ascii="Times New Roman" w:hAnsi="Times New Roman" w:cs="Times New Roman"/>
          <w:sz w:val="24"/>
          <w:szCs w:val="24"/>
        </w:rPr>
        <w:t xml:space="preserve"> </w:t>
      </w:r>
      <w:r w:rsidRPr="007D5D4E">
        <w:rPr>
          <w:rFonts w:ascii="Times New Roman" w:hAnsi="Times New Roman" w:cs="Times New Roman"/>
          <w:sz w:val="24"/>
          <w:szCs w:val="24"/>
        </w:rPr>
        <w:t>proceed</w:t>
      </w:r>
      <w:r w:rsidR="00B034F6" w:rsidRPr="007D5D4E">
        <w:rPr>
          <w:rFonts w:ascii="Times New Roman" w:hAnsi="Times New Roman" w:cs="Times New Roman"/>
          <w:sz w:val="24"/>
          <w:szCs w:val="24"/>
        </w:rPr>
        <w:t>ing</w:t>
      </w:r>
      <w:r w:rsidRPr="007D5D4E">
        <w:rPr>
          <w:rFonts w:ascii="Times New Roman" w:hAnsi="Times New Roman" w:cs="Times New Roman"/>
          <w:sz w:val="24"/>
          <w:szCs w:val="24"/>
        </w:rPr>
        <w:t>, there will be a need</w:t>
      </w:r>
      <w:r w:rsidR="00E02CA0" w:rsidRPr="007D5D4E">
        <w:rPr>
          <w:rFonts w:ascii="Times New Roman" w:hAnsi="Times New Roman" w:cs="Times New Roman"/>
          <w:sz w:val="24"/>
          <w:szCs w:val="24"/>
        </w:rPr>
        <w:t xml:space="preserve"> to present the main terms and concepts that will be used in the course of the </w:t>
      </w:r>
      <w:r w:rsidR="00AE646C" w:rsidRPr="007D5D4E">
        <w:rPr>
          <w:rFonts w:ascii="Times New Roman" w:hAnsi="Times New Roman" w:cs="Times New Roman"/>
          <w:sz w:val="24"/>
          <w:szCs w:val="24"/>
        </w:rPr>
        <w:t xml:space="preserve">research. </w:t>
      </w:r>
      <w:r w:rsidR="0063025B" w:rsidRPr="007D5D4E">
        <w:rPr>
          <w:rFonts w:ascii="Times New Roman" w:hAnsi="Times New Roman" w:cs="Times New Roman"/>
          <w:sz w:val="24"/>
          <w:szCs w:val="24"/>
        </w:rPr>
        <w:t>In other words, the</w:t>
      </w:r>
      <w:r w:rsidRPr="007D5D4E">
        <w:rPr>
          <w:rFonts w:ascii="Times New Roman" w:hAnsi="Times New Roman" w:cs="Times New Roman"/>
          <w:sz w:val="24"/>
          <w:szCs w:val="24"/>
        </w:rPr>
        <w:t xml:space="preserve"> following sub-chapter</w:t>
      </w:r>
      <w:r w:rsidR="00D105EA" w:rsidRPr="007D5D4E">
        <w:rPr>
          <w:rFonts w:ascii="Times New Roman" w:hAnsi="Times New Roman" w:cs="Times New Roman"/>
          <w:sz w:val="24"/>
          <w:szCs w:val="24"/>
        </w:rPr>
        <w:t xml:space="preserve"> will carry the definition of the ba</w:t>
      </w:r>
      <w:r w:rsidR="0063025B" w:rsidRPr="007D5D4E">
        <w:rPr>
          <w:rFonts w:ascii="Times New Roman" w:hAnsi="Times New Roman" w:cs="Times New Roman"/>
          <w:sz w:val="24"/>
          <w:szCs w:val="24"/>
        </w:rPr>
        <w:t>sic terms and concepts</w:t>
      </w:r>
      <w:r w:rsidR="00AE646C" w:rsidRPr="007D5D4E">
        <w:rPr>
          <w:rFonts w:ascii="Times New Roman" w:hAnsi="Times New Roman" w:cs="Times New Roman"/>
          <w:sz w:val="24"/>
          <w:szCs w:val="24"/>
        </w:rPr>
        <w:t xml:space="preserve"> used in this thesis.</w:t>
      </w:r>
    </w:p>
    <w:p w:rsidR="00F8144C" w:rsidRDefault="00F8144C" w:rsidP="001B6B32">
      <w:pPr>
        <w:spacing w:line="360" w:lineRule="auto"/>
        <w:rPr>
          <w:rFonts w:ascii="Times New Roman" w:hAnsi="Times New Roman" w:cs="Times New Roman"/>
          <w:sz w:val="24"/>
          <w:szCs w:val="24"/>
        </w:rPr>
      </w:pPr>
    </w:p>
    <w:p w:rsidR="00905E45" w:rsidRDefault="00905E45" w:rsidP="001B6B32">
      <w:pPr>
        <w:spacing w:line="360" w:lineRule="auto"/>
        <w:rPr>
          <w:rFonts w:ascii="Times New Roman" w:hAnsi="Times New Roman" w:cs="Times New Roman"/>
          <w:sz w:val="24"/>
          <w:szCs w:val="24"/>
        </w:rPr>
      </w:pPr>
    </w:p>
    <w:p w:rsidR="00905E45" w:rsidRPr="007D5D4E" w:rsidRDefault="00905E45" w:rsidP="001B6B32">
      <w:pPr>
        <w:spacing w:line="360" w:lineRule="auto"/>
        <w:rPr>
          <w:rFonts w:ascii="Times New Roman" w:hAnsi="Times New Roman" w:cs="Times New Roman"/>
          <w:sz w:val="24"/>
          <w:szCs w:val="24"/>
        </w:rPr>
      </w:pPr>
    </w:p>
    <w:p w:rsidR="0040145B" w:rsidRPr="007D5D4E" w:rsidRDefault="00BC5F46" w:rsidP="00B464B1">
      <w:pPr>
        <w:pStyle w:val="ListParagraph"/>
        <w:numPr>
          <w:ilvl w:val="2"/>
          <w:numId w:val="16"/>
        </w:numPr>
        <w:spacing w:line="360" w:lineRule="auto"/>
        <w:rPr>
          <w:rFonts w:ascii="Times New Roman" w:hAnsi="Times New Roman" w:cs="Times New Roman"/>
          <w:b/>
          <w:i/>
          <w:sz w:val="24"/>
          <w:szCs w:val="24"/>
        </w:rPr>
      </w:pPr>
      <w:r w:rsidRPr="007D5D4E">
        <w:rPr>
          <w:rFonts w:ascii="Times New Roman" w:hAnsi="Times New Roman" w:cs="Times New Roman"/>
          <w:b/>
          <w:i/>
          <w:sz w:val="24"/>
          <w:szCs w:val="24"/>
        </w:rPr>
        <w:lastRenderedPageBreak/>
        <w:t>Assimilation</w:t>
      </w:r>
    </w:p>
    <w:p w:rsidR="00FB36B7" w:rsidRPr="007D5D4E" w:rsidRDefault="00B315CF" w:rsidP="00FB36B7">
      <w:pPr>
        <w:tabs>
          <w:tab w:val="left" w:pos="720"/>
        </w:tabs>
        <w:spacing w:line="360" w:lineRule="auto"/>
        <w:jc w:val="both"/>
        <w:rPr>
          <w:rFonts w:ascii="Times New Roman" w:hAnsi="Times New Roman" w:cs="Times New Roman"/>
          <w:sz w:val="24"/>
          <w:szCs w:val="24"/>
        </w:rPr>
      </w:pPr>
      <w:r w:rsidRPr="007D5D4E">
        <w:rPr>
          <w:rFonts w:ascii="Times New Roman" w:hAnsi="Times New Roman" w:cs="Times New Roman"/>
          <w:sz w:val="24"/>
          <w:szCs w:val="24"/>
        </w:rPr>
        <w:t xml:space="preserve">The term </w:t>
      </w:r>
      <w:r w:rsidR="00DD53B2">
        <w:rPr>
          <w:rFonts w:ascii="Times New Roman" w:hAnsi="Times New Roman" w:cs="Times New Roman"/>
          <w:sz w:val="24"/>
          <w:szCs w:val="24"/>
        </w:rPr>
        <w:t>“</w:t>
      </w:r>
      <w:r w:rsidRPr="007D5D4E">
        <w:rPr>
          <w:rFonts w:ascii="Times New Roman" w:hAnsi="Times New Roman" w:cs="Times New Roman"/>
          <w:sz w:val="24"/>
          <w:szCs w:val="24"/>
        </w:rPr>
        <w:t>assimilation</w:t>
      </w:r>
      <w:r w:rsidR="00DD53B2">
        <w:rPr>
          <w:rFonts w:ascii="Times New Roman" w:hAnsi="Times New Roman" w:cs="Times New Roman"/>
          <w:sz w:val="24"/>
          <w:szCs w:val="24"/>
        </w:rPr>
        <w:t>”</w:t>
      </w:r>
      <w:r w:rsidRPr="007D5D4E">
        <w:rPr>
          <w:rFonts w:ascii="Times New Roman" w:hAnsi="Times New Roman" w:cs="Times New Roman"/>
          <w:sz w:val="24"/>
          <w:szCs w:val="24"/>
        </w:rPr>
        <w:t xml:space="preserve"> has various </w:t>
      </w:r>
      <w:r w:rsidR="001A3198" w:rsidRPr="007D5D4E">
        <w:rPr>
          <w:rFonts w:ascii="Times New Roman" w:hAnsi="Times New Roman" w:cs="Times New Roman"/>
          <w:sz w:val="24"/>
          <w:szCs w:val="24"/>
        </w:rPr>
        <w:t>de</w:t>
      </w:r>
      <w:r w:rsidRPr="007D5D4E">
        <w:rPr>
          <w:rFonts w:ascii="Times New Roman" w:hAnsi="Times New Roman" w:cs="Times New Roman"/>
          <w:sz w:val="24"/>
          <w:szCs w:val="24"/>
        </w:rPr>
        <w:t>finitions</w:t>
      </w:r>
      <w:r w:rsidR="00EF6563" w:rsidRPr="007D5D4E">
        <w:rPr>
          <w:rFonts w:ascii="Times New Roman" w:hAnsi="Times New Roman" w:cs="Times New Roman"/>
          <w:sz w:val="24"/>
          <w:szCs w:val="24"/>
        </w:rPr>
        <w:t xml:space="preserve"> b</w:t>
      </w:r>
      <w:r w:rsidRPr="007D5D4E">
        <w:rPr>
          <w:rFonts w:ascii="Times New Roman" w:hAnsi="Times New Roman" w:cs="Times New Roman"/>
          <w:sz w:val="24"/>
          <w:szCs w:val="24"/>
        </w:rPr>
        <w:t xml:space="preserve">ut according to </w:t>
      </w:r>
      <w:r w:rsidR="00EB7B4F" w:rsidRPr="007D5D4E">
        <w:rPr>
          <w:rFonts w:ascii="Times New Roman" w:hAnsi="Times New Roman" w:cs="Times New Roman"/>
          <w:sz w:val="24"/>
          <w:szCs w:val="24"/>
        </w:rPr>
        <w:t xml:space="preserve">the Oxford advanced American Dictionary, the term has been defined as </w:t>
      </w:r>
      <w:r w:rsidR="00271A37" w:rsidRPr="007D5D4E">
        <w:rPr>
          <w:rStyle w:val="d"/>
          <w:rFonts w:ascii="Times New Roman" w:hAnsi="Times New Roman" w:cs="Times New Roman"/>
          <w:sz w:val="24"/>
          <w:szCs w:val="24"/>
        </w:rPr>
        <w:t>‘</w:t>
      </w:r>
      <w:r w:rsidR="00271A37" w:rsidRPr="007D5D4E">
        <w:rPr>
          <w:rStyle w:val="d"/>
          <w:rFonts w:ascii="Times New Roman" w:hAnsi="Times New Roman" w:cs="Times New Roman"/>
          <w:i/>
          <w:sz w:val="24"/>
          <w:szCs w:val="24"/>
        </w:rPr>
        <w:t>to</w:t>
      </w:r>
      <w:r w:rsidR="00EF6563" w:rsidRPr="007D5D4E">
        <w:rPr>
          <w:rStyle w:val="d"/>
          <w:rFonts w:ascii="Times New Roman" w:hAnsi="Times New Roman" w:cs="Times New Roman"/>
          <w:i/>
          <w:sz w:val="24"/>
          <w:szCs w:val="24"/>
        </w:rPr>
        <w:t xml:space="preserve"> </w:t>
      </w:r>
      <w:r w:rsidR="00DD2675" w:rsidRPr="007D5D4E">
        <w:rPr>
          <w:rStyle w:val="d"/>
          <w:rFonts w:ascii="Times New Roman" w:hAnsi="Times New Roman" w:cs="Times New Roman"/>
          <w:i/>
          <w:sz w:val="24"/>
          <w:szCs w:val="24"/>
        </w:rPr>
        <w:t xml:space="preserve">become, or allow someone to become, a part of a country or community rather than remaining in a separate </w:t>
      </w:r>
      <w:r w:rsidR="000841E6" w:rsidRPr="007D5D4E">
        <w:rPr>
          <w:rStyle w:val="d"/>
          <w:rFonts w:ascii="Times New Roman" w:hAnsi="Times New Roman" w:cs="Times New Roman"/>
          <w:i/>
          <w:sz w:val="24"/>
          <w:szCs w:val="24"/>
        </w:rPr>
        <w:t>group</w:t>
      </w:r>
      <w:r w:rsidR="000841E6" w:rsidRPr="007D5D4E">
        <w:rPr>
          <w:rFonts w:ascii="Times New Roman" w:hAnsi="Times New Roman" w:cs="Times New Roman"/>
          <w:sz w:val="24"/>
          <w:szCs w:val="24"/>
        </w:rPr>
        <w:t>’. According to Naomi Carmon</w:t>
      </w:r>
      <w:r w:rsidR="0098741F" w:rsidRPr="007D5D4E">
        <w:rPr>
          <w:rFonts w:ascii="Times New Roman" w:hAnsi="Times New Roman" w:cs="Times New Roman"/>
          <w:sz w:val="24"/>
          <w:szCs w:val="24"/>
        </w:rPr>
        <w:t>,</w:t>
      </w:r>
      <w:r w:rsidR="003B0C5E" w:rsidRPr="007D5D4E">
        <w:rPr>
          <w:rFonts w:ascii="Times New Roman" w:hAnsi="Times New Roman" w:cs="Times New Roman"/>
          <w:sz w:val="24"/>
          <w:szCs w:val="24"/>
        </w:rPr>
        <w:t xml:space="preserve"> </w:t>
      </w:r>
      <w:r w:rsidR="0098741F" w:rsidRPr="007D5D4E">
        <w:rPr>
          <w:rFonts w:ascii="Times New Roman" w:hAnsi="Times New Roman" w:cs="Times New Roman"/>
          <w:sz w:val="24"/>
          <w:szCs w:val="24"/>
        </w:rPr>
        <w:t>a</w:t>
      </w:r>
      <w:r w:rsidR="00F85A6B" w:rsidRPr="007D5D4E">
        <w:rPr>
          <w:rFonts w:ascii="Times New Roman" w:hAnsi="Times New Roman" w:cs="Times New Roman"/>
          <w:sz w:val="24"/>
          <w:szCs w:val="24"/>
        </w:rPr>
        <w:t xml:space="preserve"> Professor in the Israel Institute of Technology</w:t>
      </w:r>
      <w:r w:rsidR="00E42E2F" w:rsidRPr="007D5D4E">
        <w:rPr>
          <w:rStyle w:val="FootnoteReference"/>
          <w:rFonts w:ascii="Times New Roman" w:hAnsi="Times New Roman" w:cs="Times New Roman"/>
          <w:sz w:val="24"/>
          <w:szCs w:val="24"/>
        </w:rPr>
        <w:footnoteReference w:id="3"/>
      </w:r>
      <w:r w:rsidR="000841E6" w:rsidRPr="007D5D4E">
        <w:rPr>
          <w:rFonts w:ascii="Times New Roman" w:hAnsi="Times New Roman" w:cs="Times New Roman"/>
          <w:sz w:val="24"/>
          <w:szCs w:val="24"/>
        </w:rPr>
        <w:t xml:space="preserve">, </w:t>
      </w:r>
      <w:r w:rsidR="00C17F08" w:rsidRPr="007D5D4E">
        <w:rPr>
          <w:rFonts w:ascii="Times New Roman" w:hAnsi="Times New Roman" w:cs="Times New Roman"/>
          <w:sz w:val="24"/>
          <w:szCs w:val="24"/>
        </w:rPr>
        <w:t>‘</w:t>
      </w:r>
      <w:r w:rsidR="00A36415" w:rsidRPr="007D5D4E">
        <w:rPr>
          <w:rFonts w:ascii="Times New Roman" w:hAnsi="Times New Roman" w:cs="Times New Roman"/>
          <w:i/>
          <w:sz w:val="24"/>
          <w:szCs w:val="24"/>
        </w:rPr>
        <w:t>assimilation is the process where immigrants adopt the cultural norms and life</w:t>
      </w:r>
      <w:r w:rsidR="007F2444" w:rsidRPr="007D5D4E">
        <w:rPr>
          <w:rFonts w:ascii="Times New Roman" w:hAnsi="Times New Roman" w:cs="Times New Roman"/>
          <w:i/>
          <w:sz w:val="24"/>
          <w:szCs w:val="24"/>
        </w:rPr>
        <w:t xml:space="preserve">styles of the host </w:t>
      </w:r>
      <w:r w:rsidR="009C4B40" w:rsidRPr="007D5D4E">
        <w:rPr>
          <w:rFonts w:ascii="Times New Roman" w:hAnsi="Times New Roman" w:cs="Times New Roman"/>
          <w:i/>
          <w:sz w:val="24"/>
          <w:szCs w:val="24"/>
        </w:rPr>
        <w:t xml:space="preserve">society in a way that ultimately leads </w:t>
      </w:r>
      <w:r w:rsidR="00360459" w:rsidRPr="007D5D4E">
        <w:rPr>
          <w:rFonts w:ascii="Times New Roman" w:hAnsi="Times New Roman" w:cs="Times New Roman"/>
          <w:i/>
          <w:sz w:val="24"/>
          <w:szCs w:val="24"/>
        </w:rPr>
        <w:t xml:space="preserve">to the disappearance of the new comers </w:t>
      </w:r>
      <w:r w:rsidR="00C17F08" w:rsidRPr="007D5D4E">
        <w:rPr>
          <w:rFonts w:ascii="Times New Roman" w:hAnsi="Times New Roman" w:cs="Times New Roman"/>
          <w:i/>
          <w:sz w:val="24"/>
          <w:szCs w:val="24"/>
        </w:rPr>
        <w:t>as a separate group’</w:t>
      </w:r>
      <w:r w:rsidR="003E7989" w:rsidRPr="007D5D4E">
        <w:rPr>
          <w:rFonts w:ascii="Times New Roman" w:hAnsi="Times New Roman" w:cs="Times New Roman"/>
          <w:i/>
          <w:sz w:val="24"/>
          <w:szCs w:val="24"/>
        </w:rPr>
        <w:t>(</w:t>
      </w:r>
      <w:r w:rsidR="00970819" w:rsidRPr="007D5D4E">
        <w:rPr>
          <w:rFonts w:ascii="Times New Roman" w:hAnsi="Times New Roman" w:cs="Times New Roman"/>
          <w:i/>
          <w:sz w:val="24"/>
          <w:szCs w:val="24"/>
        </w:rPr>
        <w:t xml:space="preserve"> </w:t>
      </w:r>
      <w:r w:rsidR="00B4302F" w:rsidRPr="007D5D4E">
        <w:rPr>
          <w:rFonts w:ascii="Times New Roman" w:hAnsi="Times New Roman" w:cs="Times New Roman"/>
          <w:sz w:val="24"/>
          <w:szCs w:val="24"/>
        </w:rPr>
        <w:t>Naomi</w:t>
      </w:r>
      <w:r w:rsidR="003E7989" w:rsidRPr="007D5D4E">
        <w:rPr>
          <w:rFonts w:ascii="Times New Roman" w:hAnsi="Times New Roman" w:cs="Times New Roman"/>
          <w:sz w:val="24"/>
          <w:szCs w:val="24"/>
        </w:rPr>
        <w:t xml:space="preserve"> 1996, p</w:t>
      </w:r>
      <w:r w:rsidR="00C17F08" w:rsidRPr="007D5D4E">
        <w:rPr>
          <w:rFonts w:ascii="Times New Roman" w:hAnsi="Times New Roman" w:cs="Times New Roman"/>
          <w:sz w:val="24"/>
          <w:szCs w:val="24"/>
        </w:rPr>
        <w:t>.</w:t>
      </w:r>
      <w:r w:rsidR="003E7989" w:rsidRPr="007D5D4E">
        <w:rPr>
          <w:rFonts w:ascii="Times New Roman" w:hAnsi="Times New Roman" w:cs="Times New Roman"/>
          <w:sz w:val="24"/>
          <w:szCs w:val="24"/>
        </w:rPr>
        <w:t>23)</w:t>
      </w:r>
    </w:p>
    <w:p w:rsidR="00BE72DD" w:rsidRPr="007D5D4E" w:rsidRDefault="00A70C35" w:rsidP="004C6025">
      <w:pPr>
        <w:spacing w:line="360" w:lineRule="auto"/>
        <w:jc w:val="both"/>
        <w:rPr>
          <w:rFonts w:ascii="Times New Roman" w:hAnsi="Times New Roman" w:cs="Times New Roman"/>
          <w:sz w:val="24"/>
          <w:szCs w:val="24"/>
        </w:rPr>
      </w:pPr>
      <w:r w:rsidRPr="007D5D4E">
        <w:rPr>
          <w:rFonts w:ascii="Times New Roman" w:hAnsi="Times New Roman" w:cs="Times New Roman"/>
          <w:sz w:val="24"/>
          <w:szCs w:val="24"/>
        </w:rPr>
        <w:t xml:space="preserve"> In other w</w:t>
      </w:r>
      <w:r w:rsidR="00143EE4">
        <w:rPr>
          <w:rFonts w:ascii="Times New Roman" w:hAnsi="Times New Roman" w:cs="Times New Roman"/>
          <w:sz w:val="24"/>
          <w:szCs w:val="24"/>
        </w:rPr>
        <w:t xml:space="preserve">ords, </w:t>
      </w:r>
      <w:r w:rsidR="0092517A" w:rsidRPr="007D5D4E">
        <w:rPr>
          <w:rFonts w:ascii="Times New Roman" w:hAnsi="Times New Roman" w:cs="Times New Roman"/>
          <w:sz w:val="24"/>
          <w:szCs w:val="24"/>
        </w:rPr>
        <w:t xml:space="preserve">the </w:t>
      </w:r>
      <w:r w:rsidR="00500690" w:rsidRPr="007D5D4E">
        <w:rPr>
          <w:rFonts w:ascii="Times New Roman" w:hAnsi="Times New Roman" w:cs="Times New Roman"/>
          <w:sz w:val="24"/>
          <w:szCs w:val="24"/>
        </w:rPr>
        <w:t>process of assimilation</w:t>
      </w:r>
      <w:r w:rsidR="0098169A">
        <w:rPr>
          <w:rFonts w:ascii="Times New Roman" w:hAnsi="Times New Roman" w:cs="Times New Roman"/>
          <w:sz w:val="24"/>
          <w:szCs w:val="24"/>
        </w:rPr>
        <w:t xml:space="preserve"> </w:t>
      </w:r>
      <w:r w:rsidR="00C17F08" w:rsidRPr="007D5D4E">
        <w:rPr>
          <w:rFonts w:ascii="Times New Roman" w:hAnsi="Times New Roman" w:cs="Times New Roman"/>
          <w:sz w:val="24"/>
          <w:szCs w:val="24"/>
        </w:rPr>
        <w:t>entails</w:t>
      </w:r>
      <w:r w:rsidR="00500690" w:rsidRPr="007D5D4E">
        <w:rPr>
          <w:rFonts w:ascii="Times New Roman" w:hAnsi="Times New Roman" w:cs="Times New Roman"/>
          <w:sz w:val="24"/>
          <w:szCs w:val="24"/>
        </w:rPr>
        <w:t xml:space="preserve"> </w:t>
      </w:r>
      <w:r w:rsidR="00F47092" w:rsidRPr="007D5D4E">
        <w:rPr>
          <w:rFonts w:ascii="Times New Roman" w:hAnsi="Times New Roman" w:cs="Times New Roman"/>
          <w:sz w:val="24"/>
          <w:szCs w:val="24"/>
        </w:rPr>
        <w:t xml:space="preserve">telling an immigrant </w:t>
      </w:r>
      <w:r w:rsidR="004450C4" w:rsidRPr="007D5D4E">
        <w:rPr>
          <w:rFonts w:ascii="Times New Roman" w:hAnsi="Times New Roman" w:cs="Times New Roman"/>
          <w:sz w:val="24"/>
          <w:szCs w:val="24"/>
        </w:rPr>
        <w:t>to abandon his/her cultural aspects and embrace th</w:t>
      </w:r>
      <w:r w:rsidR="002D24BC" w:rsidRPr="007D5D4E">
        <w:rPr>
          <w:rFonts w:ascii="Times New Roman" w:hAnsi="Times New Roman" w:cs="Times New Roman"/>
          <w:sz w:val="24"/>
          <w:szCs w:val="24"/>
        </w:rPr>
        <w:t>at of the host society</w:t>
      </w:r>
      <w:r w:rsidR="004C6025" w:rsidRPr="007D5D4E">
        <w:rPr>
          <w:rFonts w:ascii="Times New Roman" w:hAnsi="Times New Roman" w:cs="Times New Roman"/>
          <w:sz w:val="24"/>
          <w:szCs w:val="24"/>
        </w:rPr>
        <w:t>.</w:t>
      </w:r>
      <w:r w:rsidR="00CB2F8C" w:rsidRPr="007D5D4E">
        <w:rPr>
          <w:rFonts w:ascii="Times New Roman" w:hAnsi="Times New Roman" w:cs="Times New Roman"/>
          <w:sz w:val="24"/>
          <w:szCs w:val="24"/>
        </w:rPr>
        <w:t xml:space="preserve"> In relation to this principle, it is </w:t>
      </w:r>
      <w:r w:rsidR="00C33A08">
        <w:rPr>
          <w:rFonts w:ascii="Times New Roman" w:hAnsi="Times New Roman" w:cs="Times New Roman"/>
          <w:sz w:val="24"/>
          <w:szCs w:val="24"/>
        </w:rPr>
        <w:t>argued that the S</w:t>
      </w:r>
      <w:r w:rsidR="00A36415" w:rsidRPr="007D5D4E">
        <w:rPr>
          <w:rFonts w:ascii="Times New Roman" w:hAnsi="Times New Roman" w:cs="Times New Roman"/>
          <w:sz w:val="24"/>
          <w:szCs w:val="24"/>
        </w:rPr>
        <w:t xml:space="preserve">tate bears the </w:t>
      </w:r>
      <w:r w:rsidR="00C33A08">
        <w:rPr>
          <w:rFonts w:ascii="Times New Roman" w:hAnsi="Times New Roman" w:cs="Times New Roman"/>
          <w:sz w:val="24"/>
          <w:szCs w:val="24"/>
        </w:rPr>
        <w:t>sole duty of</w:t>
      </w:r>
      <w:r w:rsidR="00CB2F8C" w:rsidRPr="007D5D4E">
        <w:rPr>
          <w:rFonts w:ascii="Times New Roman" w:hAnsi="Times New Roman" w:cs="Times New Roman"/>
          <w:sz w:val="24"/>
          <w:szCs w:val="24"/>
        </w:rPr>
        <w:t xml:space="preserve"> </w:t>
      </w:r>
      <w:r w:rsidR="00C33A08">
        <w:rPr>
          <w:rFonts w:ascii="Times New Roman" w:hAnsi="Times New Roman" w:cs="Times New Roman"/>
          <w:sz w:val="24"/>
          <w:szCs w:val="24"/>
        </w:rPr>
        <w:t>ensuring</w:t>
      </w:r>
      <w:r w:rsidR="0067650E" w:rsidRPr="007D5D4E">
        <w:rPr>
          <w:rFonts w:ascii="Times New Roman" w:hAnsi="Times New Roman" w:cs="Times New Roman"/>
          <w:sz w:val="24"/>
          <w:szCs w:val="24"/>
        </w:rPr>
        <w:t xml:space="preserve"> that immigrants with different cultures</w:t>
      </w:r>
      <w:r w:rsidR="003B7FA4">
        <w:rPr>
          <w:rFonts w:ascii="Times New Roman" w:hAnsi="Times New Roman" w:cs="Times New Roman"/>
          <w:sz w:val="24"/>
          <w:szCs w:val="24"/>
        </w:rPr>
        <w:t xml:space="preserve"> inherent in them respect and obey those</w:t>
      </w:r>
      <w:r w:rsidR="0067650E" w:rsidRPr="007D5D4E">
        <w:rPr>
          <w:rFonts w:ascii="Times New Roman" w:hAnsi="Times New Roman" w:cs="Times New Roman"/>
          <w:sz w:val="24"/>
          <w:szCs w:val="24"/>
        </w:rPr>
        <w:t xml:space="preserve"> of the host country</w:t>
      </w:r>
      <w:r w:rsidR="00FC3E77" w:rsidRPr="007D5D4E">
        <w:rPr>
          <w:rFonts w:ascii="Times New Roman" w:hAnsi="Times New Roman" w:cs="Times New Roman"/>
          <w:sz w:val="24"/>
          <w:szCs w:val="24"/>
        </w:rPr>
        <w:t xml:space="preserve">. This implies that, aspects of their previous </w:t>
      </w:r>
      <w:r w:rsidR="00107162" w:rsidRPr="007D5D4E">
        <w:rPr>
          <w:rFonts w:ascii="Times New Roman" w:hAnsi="Times New Roman" w:cs="Times New Roman"/>
          <w:sz w:val="24"/>
          <w:szCs w:val="24"/>
        </w:rPr>
        <w:t>cultures should be wiped out</w:t>
      </w:r>
      <w:r w:rsidR="00E321A2" w:rsidRPr="007D5D4E">
        <w:rPr>
          <w:rFonts w:ascii="Times New Roman" w:hAnsi="Times New Roman" w:cs="Times New Roman"/>
          <w:sz w:val="24"/>
          <w:szCs w:val="24"/>
        </w:rPr>
        <w:t>.</w:t>
      </w:r>
      <w:r w:rsidR="00624C74" w:rsidRPr="007D5D4E">
        <w:rPr>
          <w:rFonts w:ascii="Times New Roman" w:hAnsi="Times New Roman" w:cs="Times New Roman"/>
          <w:sz w:val="24"/>
          <w:szCs w:val="24"/>
        </w:rPr>
        <w:t xml:space="preserve"> If foreigners do not conform </w:t>
      </w:r>
      <w:r w:rsidR="00644F2E" w:rsidRPr="007D5D4E">
        <w:rPr>
          <w:rFonts w:ascii="Times New Roman" w:hAnsi="Times New Roman" w:cs="Times New Roman"/>
          <w:sz w:val="24"/>
          <w:szCs w:val="24"/>
        </w:rPr>
        <w:t>to</w:t>
      </w:r>
      <w:r w:rsidR="00624C74" w:rsidRPr="007D5D4E">
        <w:rPr>
          <w:rFonts w:ascii="Times New Roman" w:hAnsi="Times New Roman" w:cs="Times New Roman"/>
          <w:sz w:val="24"/>
          <w:szCs w:val="24"/>
        </w:rPr>
        <w:t xml:space="preserve"> the </w:t>
      </w:r>
      <w:r w:rsidR="001F568F" w:rsidRPr="007D5D4E">
        <w:rPr>
          <w:rFonts w:ascii="Times New Roman" w:hAnsi="Times New Roman" w:cs="Times New Roman"/>
          <w:sz w:val="24"/>
          <w:szCs w:val="24"/>
        </w:rPr>
        <w:t>principles set up by host countries,</w:t>
      </w:r>
      <w:r w:rsidR="00AB47CA" w:rsidRPr="007D5D4E">
        <w:rPr>
          <w:rFonts w:ascii="Times New Roman" w:hAnsi="Times New Roman" w:cs="Times New Roman"/>
          <w:sz w:val="24"/>
          <w:szCs w:val="24"/>
        </w:rPr>
        <w:t xml:space="preserve"> segregation</w:t>
      </w:r>
      <w:r w:rsidR="00307428" w:rsidRPr="007D5D4E">
        <w:rPr>
          <w:rFonts w:ascii="Times New Roman" w:hAnsi="Times New Roman" w:cs="Times New Roman"/>
          <w:sz w:val="24"/>
          <w:szCs w:val="24"/>
        </w:rPr>
        <w:t xml:space="preserve"> and di</w:t>
      </w:r>
      <w:r w:rsidR="004C4685">
        <w:rPr>
          <w:rFonts w:ascii="Times New Roman" w:hAnsi="Times New Roman" w:cs="Times New Roman"/>
          <w:sz w:val="24"/>
          <w:szCs w:val="24"/>
        </w:rPr>
        <w:t>scrimination are im</w:t>
      </w:r>
      <w:r w:rsidR="00307428" w:rsidRPr="007D5D4E">
        <w:rPr>
          <w:rFonts w:ascii="Times New Roman" w:hAnsi="Times New Roman" w:cs="Times New Roman"/>
          <w:sz w:val="24"/>
          <w:szCs w:val="24"/>
        </w:rPr>
        <w:t>minent consequences which should not be disputed upon (Pare</w:t>
      </w:r>
      <w:r w:rsidR="002609DA" w:rsidRPr="007D5D4E">
        <w:rPr>
          <w:rFonts w:ascii="Times New Roman" w:hAnsi="Times New Roman" w:cs="Times New Roman"/>
          <w:sz w:val="24"/>
          <w:szCs w:val="24"/>
        </w:rPr>
        <w:t>hk 2006).</w:t>
      </w:r>
      <w:r w:rsidR="00C9226E" w:rsidRPr="007D5D4E">
        <w:rPr>
          <w:rFonts w:ascii="Times New Roman" w:hAnsi="Times New Roman" w:cs="Times New Roman"/>
          <w:sz w:val="24"/>
          <w:szCs w:val="24"/>
        </w:rPr>
        <w:t xml:space="preserve"> A</w:t>
      </w:r>
      <w:r w:rsidR="00BF25D7" w:rsidRPr="007D5D4E">
        <w:rPr>
          <w:rFonts w:ascii="Times New Roman" w:hAnsi="Times New Roman" w:cs="Times New Roman"/>
          <w:sz w:val="24"/>
          <w:szCs w:val="24"/>
        </w:rPr>
        <w:t>ssimilation plays a vital role in</w:t>
      </w:r>
      <w:r w:rsidR="00C9226E" w:rsidRPr="007D5D4E">
        <w:rPr>
          <w:rFonts w:ascii="Times New Roman" w:hAnsi="Times New Roman" w:cs="Times New Roman"/>
          <w:sz w:val="24"/>
          <w:szCs w:val="24"/>
        </w:rPr>
        <w:t xml:space="preserve"> the integration process in our case study (Denmark)</w:t>
      </w:r>
      <w:r w:rsidR="003B09A0" w:rsidRPr="007D5D4E">
        <w:rPr>
          <w:rFonts w:ascii="Times New Roman" w:hAnsi="Times New Roman" w:cs="Times New Roman"/>
          <w:sz w:val="24"/>
          <w:szCs w:val="24"/>
        </w:rPr>
        <w:t>.</w:t>
      </w:r>
      <w:r w:rsidR="00734588" w:rsidRPr="007D5D4E">
        <w:rPr>
          <w:rFonts w:ascii="Times New Roman" w:hAnsi="Times New Roman" w:cs="Times New Roman"/>
          <w:sz w:val="24"/>
          <w:szCs w:val="24"/>
        </w:rPr>
        <w:t xml:space="preserve"> The </w:t>
      </w:r>
      <w:r w:rsidR="0037182D" w:rsidRPr="007D5D4E">
        <w:rPr>
          <w:rFonts w:ascii="Times New Roman" w:hAnsi="Times New Roman" w:cs="Times New Roman"/>
          <w:sz w:val="24"/>
          <w:szCs w:val="24"/>
        </w:rPr>
        <w:t>abandonment</w:t>
      </w:r>
      <w:r w:rsidR="00734588" w:rsidRPr="007D5D4E">
        <w:rPr>
          <w:rFonts w:ascii="Times New Roman" w:hAnsi="Times New Roman" w:cs="Times New Roman"/>
          <w:sz w:val="24"/>
          <w:szCs w:val="24"/>
        </w:rPr>
        <w:t xml:space="preserve"> of </w:t>
      </w:r>
      <w:r w:rsidR="0037182D" w:rsidRPr="007D5D4E">
        <w:rPr>
          <w:rFonts w:ascii="Times New Roman" w:hAnsi="Times New Roman" w:cs="Times New Roman"/>
          <w:sz w:val="24"/>
          <w:szCs w:val="24"/>
        </w:rPr>
        <w:t>one’s</w:t>
      </w:r>
      <w:r w:rsidR="00734588" w:rsidRPr="007D5D4E">
        <w:rPr>
          <w:rFonts w:ascii="Times New Roman" w:hAnsi="Times New Roman" w:cs="Times New Roman"/>
          <w:sz w:val="24"/>
          <w:szCs w:val="24"/>
        </w:rPr>
        <w:t xml:space="preserve"> cultur</w:t>
      </w:r>
      <w:r w:rsidR="00DA7BFC" w:rsidRPr="007D5D4E">
        <w:rPr>
          <w:rFonts w:ascii="Times New Roman" w:hAnsi="Times New Roman" w:cs="Times New Roman"/>
          <w:sz w:val="24"/>
          <w:szCs w:val="24"/>
        </w:rPr>
        <w:t xml:space="preserve">e and </w:t>
      </w:r>
      <w:r w:rsidR="001F2CE8" w:rsidRPr="007D5D4E">
        <w:rPr>
          <w:rFonts w:ascii="Times New Roman" w:hAnsi="Times New Roman" w:cs="Times New Roman"/>
          <w:sz w:val="24"/>
          <w:szCs w:val="24"/>
        </w:rPr>
        <w:t xml:space="preserve">taking up that of the host country </w:t>
      </w:r>
      <w:r w:rsidR="00885FDE" w:rsidRPr="007D5D4E">
        <w:rPr>
          <w:rFonts w:ascii="Times New Roman" w:hAnsi="Times New Roman" w:cs="Times New Roman"/>
          <w:sz w:val="24"/>
          <w:szCs w:val="24"/>
        </w:rPr>
        <w:t>in order to enjoy many benefits of that society creates various issues to</w:t>
      </w:r>
      <w:r w:rsidR="004C4685">
        <w:rPr>
          <w:rFonts w:ascii="Times New Roman" w:hAnsi="Times New Roman" w:cs="Times New Roman"/>
          <w:sz w:val="24"/>
          <w:szCs w:val="24"/>
        </w:rPr>
        <w:t xml:space="preserve"> be</w:t>
      </w:r>
      <w:r w:rsidR="00885FDE" w:rsidRPr="007D5D4E">
        <w:rPr>
          <w:rFonts w:ascii="Times New Roman" w:hAnsi="Times New Roman" w:cs="Times New Roman"/>
          <w:sz w:val="24"/>
          <w:szCs w:val="24"/>
        </w:rPr>
        <w:t xml:space="preserve"> taken into consideration.</w:t>
      </w:r>
      <w:r w:rsidR="00BB1370" w:rsidRPr="007D5D4E">
        <w:rPr>
          <w:rFonts w:ascii="Times New Roman" w:hAnsi="Times New Roman" w:cs="Times New Roman"/>
          <w:sz w:val="24"/>
          <w:szCs w:val="24"/>
        </w:rPr>
        <w:t xml:space="preserve"> T</w:t>
      </w:r>
      <w:r w:rsidR="00231CC2" w:rsidRPr="007D5D4E">
        <w:rPr>
          <w:rFonts w:ascii="Times New Roman" w:hAnsi="Times New Roman" w:cs="Times New Roman"/>
          <w:sz w:val="24"/>
          <w:szCs w:val="24"/>
        </w:rPr>
        <w:t xml:space="preserve">o better comprehend this concept, it will be necessary to </w:t>
      </w:r>
      <w:r w:rsidR="00F248CF" w:rsidRPr="007D5D4E">
        <w:rPr>
          <w:rFonts w:ascii="Times New Roman" w:hAnsi="Times New Roman" w:cs="Times New Roman"/>
          <w:sz w:val="24"/>
          <w:szCs w:val="24"/>
        </w:rPr>
        <w:t>look into some basic</w:t>
      </w:r>
      <w:r w:rsidR="00FD7004" w:rsidRPr="007D5D4E">
        <w:rPr>
          <w:rFonts w:ascii="Times New Roman" w:hAnsi="Times New Roman" w:cs="Times New Roman"/>
          <w:sz w:val="24"/>
          <w:szCs w:val="24"/>
        </w:rPr>
        <w:t xml:space="preserve"> issues</w:t>
      </w:r>
      <w:r w:rsidR="00F248CF" w:rsidRPr="007D5D4E">
        <w:rPr>
          <w:rFonts w:ascii="Times New Roman" w:hAnsi="Times New Roman" w:cs="Times New Roman"/>
          <w:sz w:val="24"/>
          <w:szCs w:val="24"/>
        </w:rPr>
        <w:t xml:space="preserve"> related to</w:t>
      </w:r>
      <w:r w:rsidR="000D1170">
        <w:rPr>
          <w:rFonts w:ascii="Times New Roman" w:hAnsi="Times New Roman" w:cs="Times New Roman"/>
          <w:sz w:val="24"/>
          <w:szCs w:val="24"/>
        </w:rPr>
        <w:t xml:space="preserve"> the concept</w:t>
      </w:r>
      <w:r w:rsidR="00FD7004" w:rsidRPr="007D5D4E">
        <w:rPr>
          <w:rFonts w:ascii="Times New Roman" w:hAnsi="Times New Roman" w:cs="Times New Roman"/>
          <w:sz w:val="24"/>
          <w:szCs w:val="24"/>
        </w:rPr>
        <w:t>.</w:t>
      </w:r>
    </w:p>
    <w:p w:rsidR="00AE646C" w:rsidRPr="007D5D4E" w:rsidRDefault="00FD7004" w:rsidP="004C6025">
      <w:pPr>
        <w:spacing w:line="360" w:lineRule="auto"/>
        <w:jc w:val="both"/>
        <w:rPr>
          <w:rFonts w:ascii="Times New Roman" w:hAnsi="Times New Roman" w:cs="Times New Roman"/>
          <w:sz w:val="24"/>
          <w:szCs w:val="24"/>
        </w:rPr>
      </w:pPr>
      <w:r w:rsidRPr="007D5D4E">
        <w:rPr>
          <w:rFonts w:ascii="Times New Roman" w:hAnsi="Times New Roman" w:cs="Times New Roman"/>
          <w:sz w:val="24"/>
          <w:szCs w:val="24"/>
        </w:rPr>
        <w:t xml:space="preserve"> </w:t>
      </w:r>
      <w:r w:rsidR="00BE72DD" w:rsidRPr="007D5D4E">
        <w:rPr>
          <w:rFonts w:ascii="Times New Roman" w:hAnsi="Times New Roman" w:cs="Times New Roman"/>
          <w:sz w:val="24"/>
          <w:szCs w:val="24"/>
        </w:rPr>
        <w:t xml:space="preserve">The </w:t>
      </w:r>
      <w:r w:rsidR="00E923B4" w:rsidRPr="007D5D4E">
        <w:rPr>
          <w:rFonts w:ascii="Times New Roman" w:hAnsi="Times New Roman" w:cs="Times New Roman"/>
          <w:sz w:val="24"/>
          <w:szCs w:val="24"/>
        </w:rPr>
        <w:t>process of assimilation is</w:t>
      </w:r>
      <w:r w:rsidR="00BE72DD" w:rsidRPr="007D5D4E">
        <w:rPr>
          <w:rFonts w:ascii="Times New Roman" w:hAnsi="Times New Roman" w:cs="Times New Roman"/>
          <w:sz w:val="24"/>
          <w:szCs w:val="24"/>
        </w:rPr>
        <w:t xml:space="preserve"> closely linked to </w:t>
      </w:r>
      <w:r w:rsidR="001360D0" w:rsidRPr="007D5D4E">
        <w:rPr>
          <w:rFonts w:ascii="Times New Roman" w:hAnsi="Times New Roman" w:cs="Times New Roman"/>
          <w:i/>
          <w:sz w:val="24"/>
          <w:szCs w:val="24"/>
        </w:rPr>
        <w:t>‘</w:t>
      </w:r>
      <w:r w:rsidR="006256E9" w:rsidRPr="007D5D4E">
        <w:rPr>
          <w:rFonts w:ascii="Times New Roman" w:hAnsi="Times New Roman" w:cs="Times New Roman"/>
          <w:i/>
          <w:sz w:val="24"/>
          <w:szCs w:val="24"/>
        </w:rPr>
        <w:t xml:space="preserve">inclusion’ </w:t>
      </w:r>
      <w:r w:rsidR="006256E9" w:rsidRPr="007D5D4E">
        <w:rPr>
          <w:rFonts w:ascii="Times New Roman" w:hAnsi="Times New Roman" w:cs="Times New Roman"/>
          <w:sz w:val="24"/>
          <w:szCs w:val="24"/>
        </w:rPr>
        <w:t xml:space="preserve">and </w:t>
      </w:r>
      <w:r w:rsidR="006256E9" w:rsidRPr="007D5D4E">
        <w:rPr>
          <w:rFonts w:ascii="Times New Roman" w:hAnsi="Times New Roman" w:cs="Times New Roman"/>
          <w:i/>
          <w:sz w:val="24"/>
          <w:szCs w:val="24"/>
        </w:rPr>
        <w:t>‘exclusion.</w:t>
      </w:r>
      <w:r w:rsidR="00443FA4" w:rsidRPr="007D5D4E">
        <w:rPr>
          <w:rFonts w:ascii="Times New Roman" w:hAnsi="Times New Roman" w:cs="Times New Roman"/>
          <w:sz w:val="24"/>
          <w:szCs w:val="24"/>
        </w:rPr>
        <w:t xml:space="preserve"> Inclusion and exclusion process of immigrants in a host society</w:t>
      </w:r>
      <w:r w:rsidR="00E923B4" w:rsidRPr="007D5D4E">
        <w:rPr>
          <w:rFonts w:ascii="Times New Roman" w:hAnsi="Times New Roman" w:cs="Times New Roman"/>
          <w:sz w:val="24"/>
          <w:szCs w:val="24"/>
        </w:rPr>
        <w:t xml:space="preserve"> is</w:t>
      </w:r>
      <w:r w:rsidR="00443FA4" w:rsidRPr="007D5D4E">
        <w:rPr>
          <w:rFonts w:ascii="Times New Roman" w:hAnsi="Times New Roman" w:cs="Times New Roman"/>
          <w:sz w:val="24"/>
          <w:szCs w:val="24"/>
        </w:rPr>
        <w:t xml:space="preserve"> very vital to both the foreigner and the</w:t>
      </w:r>
      <w:r w:rsidR="00E923B4" w:rsidRPr="007D5D4E">
        <w:rPr>
          <w:rFonts w:ascii="Times New Roman" w:hAnsi="Times New Roman" w:cs="Times New Roman"/>
          <w:sz w:val="24"/>
          <w:szCs w:val="24"/>
        </w:rPr>
        <w:t xml:space="preserve"> country in which he/she is living.</w:t>
      </w:r>
      <w:r w:rsidR="00BD36D7" w:rsidRPr="007D5D4E">
        <w:rPr>
          <w:rFonts w:ascii="Times New Roman" w:hAnsi="Times New Roman" w:cs="Times New Roman"/>
          <w:sz w:val="24"/>
          <w:szCs w:val="24"/>
        </w:rPr>
        <w:t xml:space="preserve"> Various reasons</w:t>
      </w:r>
      <w:r w:rsidR="00526501" w:rsidRPr="007D5D4E">
        <w:rPr>
          <w:rFonts w:ascii="Times New Roman" w:hAnsi="Times New Roman" w:cs="Times New Roman"/>
          <w:sz w:val="24"/>
          <w:szCs w:val="24"/>
        </w:rPr>
        <w:t xml:space="preserve"> of</w:t>
      </w:r>
      <w:r w:rsidR="00BD36D7" w:rsidRPr="007D5D4E">
        <w:rPr>
          <w:rFonts w:ascii="Times New Roman" w:hAnsi="Times New Roman" w:cs="Times New Roman"/>
          <w:sz w:val="24"/>
          <w:szCs w:val="24"/>
        </w:rPr>
        <w:t xml:space="preserve"> migration which may stem from</w:t>
      </w:r>
      <w:r w:rsidR="00644F2E" w:rsidRPr="007D5D4E">
        <w:rPr>
          <w:rFonts w:ascii="Times New Roman" w:hAnsi="Times New Roman" w:cs="Times New Roman"/>
          <w:sz w:val="24"/>
          <w:szCs w:val="24"/>
        </w:rPr>
        <w:t xml:space="preserve"> asylum</w:t>
      </w:r>
      <w:r w:rsidR="00590549" w:rsidRPr="007D5D4E">
        <w:rPr>
          <w:rFonts w:ascii="Times New Roman" w:hAnsi="Times New Roman" w:cs="Times New Roman"/>
          <w:sz w:val="24"/>
          <w:szCs w:val="24"/>
        </w:rPr>
        <w:t xml:space="preserve"> status to</w:t>
      </w:r>
      <w:r w:rsidR="00332E4E" w:rsidRPr="007D5D4E">
        <w:rPr>
          <w:rFonts w:ascii="Times New Roman" w:hAnsi="Times New Roman" w:cs="Times New Roman"/>
          <w:sz w:val="24"/>
          <w:szCs w:val="24"/>
        </w:rPr>
        <w:t xml:space="preserve"> economic</w:t>
      </w:r>
      <w:r w:rsidR="00526501" w:rsidRPr="007D5D4E">
        <w:rPr>
          <w:rFonts w:ascii="Times New Roman" w:hAnsi="Times New Roman" w:cs="Times New Roman"/>
          <w:sz w:val="24"/>
          <w:szCs w:val="24"/>
        </w:rPr>
        <w:t xml:space="preserve"> perspectives can be discussed under the inclusion and exclusion concepts of integration</w:t>
      </w:r>
      <w:r w:rsidR="00F93AE4" w:rsidRPr="007D5D4E">
        <w:rPr>
          <w:rFonts w:ascii="Times New Roman" w:hAnsi="Times New Roman" w:cs="Times New Roman"/>
          <w:sz w:val="24"/>
          <w:szCs w:val="24"/>
        </w:rPr>
        <w:t xml:space="preserve"> (Katrine &amp; Ferdinand 2007, p.3-4)</w:t>
      </w:r>
      <w:r w:rsidR="006D049A" w:rsidRPr="007D5D4E">
        <w:rPr>
          <w:rFonts w:ascii="Times New Roman" w:hAnsi="Times New Roman" w:cs="Times New Roman"/>
          <w:sz w:val="24"/>
          <w:szCs w:val="24"/>
        </w:rPr>
        <w:t>.</w:t>
      </w:r>
      <w:r w:rsidR="00D2427D" w:rsidRPr="007D5D4E">
        <w:rPr>
          <w:rFonts w:ascii="Times New Roman" w:hAnsi="Times New Roman" w:cs="Times New Roman"/>
          <w:sz w:val="24"/>
          <w:szCs w:val="24"/>
        </w:rPr>
        <w:t xml:space="preserve"> </w:t>
      </w:r>
    </w:p>
    <w:p w:rsidR="00792C43" w:rsidRPr="007D5D4E" w:rsidRDefault="00024C74" w:rsidP="009B7956">
      <w:pPr>
        <w:pStyle w:val="ListParagraph"/>
        <w:numPr>
          <w:ilvl w:val="2"/>
          <w:numId w:val="16"/>
        </w:numPr>
        <w:spacing w:line="360" w:lineRule="auto"/>
        <w:jc w:val="both"/>
        <w:rPr>
          <w:rFonts w:ascii="Times New Roman" w:hAnsi="Times New Roman" w:cs="Times New Roman"/>
          <w:b/>
          <w:i/>
          <w:sz w:val="24"/>
          <w:szCs w:val="24"/>
        </w:rPr>
      </w:pPr>
      <w:r w:rsidRPr="007D5D4E">
        <w:rPr>
          <w:rFonts w:ascii="Times New Roman" w:hAnsi="Times New Roman" w:cs="Times New Roman"/>
          <w:b/>
          <w:i/>
          <w:sz w:val="24"/>
          <w:szCs w:val="24"/>
        </w:rPr>
        <w:t xml:space="preserve">Social Exclusion </w:t>
      </w:r>
    </w:p>
    <w:p w:rsidR="009B7956" w:rsidRPr="007D5D4E" w:rsidRDefault="009B7956" w:rsidP="00C72D49">
      <w:pPr>
        <w:autoSpaceDE w:val="0"/>
        <w:autoSpaceDN w:val="0"/>
        <w:adjustRightInd w:val="0"/>
        <w:spacing w:after="0" w:line="360" w:lineRule="auto"/>
        <w:jc w:val="both"/>
        <w:rPr>
          <w:rFonts w:ascii="Times New Roman" w:hAnsi="Times New Roman" w:cs="Times New Roman"/>
          <w:sz w:val="24"/>
          <w:szCs w:val="24"/>
        </w:rPr>
      </w:pPr>
      <w:r w:rsidRPr="007D5D4E">
        <w:rPr>
          <w:rFonts w:ascii="Times New Roman" w:hAnsi="Times New Roman" w:cs="Times New Roman"/>
          <w:sz w:val="24"/>
          <w:szCs w:val="24"/>
        </w:rPr>
        <w:t xml:space="preserve">Given the fact that everyone is free to choose </w:t>
      </w:r>
      <w:r w:rsidR="000C59F0" w:rsidRPr="007D5D4E">
        <w:rPr>
          <w:rFonts w:ascii="Times New Roman" w:hAnsi="Times New Roman" w:cs="Times New Roman"/>
          <w:sz w:val="24"/>
          <w:szCs w:val="24"/>
        </w:rPr>
        <w:t>what he</w:t>
      </w:r>
      <w:r w:rsidR="000D1170">
        <w:rPr>
          <w:rFonts w:ascii="Times New Roman" w:hAnsi="Times New Roman" w:cs="Times New Roman"/>
          <w:sz w:val="24"/>
          <w:szCs w:val="24"/>
        </w:rPr>
        <w:t>/she wants, there is no gainsaying</w:t>
      </w:r>
      <w:r w:rsidR="000C59F0" w:rsidRPr="007D5D4E">
        <w:rPr>
          <w:rFonts w:ascii="Times New Roman" w:hAnsi="Times New Roman" w:cs="Times New Roman"/>
          <w:sz w:val="24"/>
          <w:szCs w:val="24"/>
        </w:rPr>
        <w:t xml:space="preserve"> the fact that s</w:t>
      </w:r>
      <w:r w:rsidR="00D8572B" w:rsidRPr="007D5D4E">
        <w:rPr>
          <w:rFonts w:ascii="Times New Roman" w:hAnsi="Times New Roman" w:cs="Times New Roman"/>
          <w:sz w:val="24"/>
          <w:szCs w:val="24"/>
        </w:rPr>
        <w:t>ocial exclusion is still in existence.</w:t>
      </w:r>
      <w:r w:rsidR="00EE01F4" w:rsidRPr="007D5D4E">
        <w:rPr>
          <w:rFonts w:ascii="Times New Roman" w:hAnsi="Times New Roman" w:cs="Times New Roman"/>
          <w:sz w:val="24"/>
          <w:szCs w:val="24"/>
        </w:rPr>
        <w:t xml:space="preserve"> Social exclusion in contemporary Europe can be framed in different </w:t>
      </w:r>
      <w:r w:rsidR="00C63604" w:rsidRPr="007D5D4E">
        <w:rPr>
          <w:rFonts w:ascii="Times New Roman" w:hAnsi="Times New Roman" w:cs="Times New Roman"/>
          <w:sz w:val="24"/>
          <w:szCs w:val="24"/>
        </w:rPr>
        <w:t>ways. This concept encompasses the difficulties</w:t>
      </w:r>
      <w:r w:rsidR="00D00AB2" w:rsidRPr="007D5D4E">
        <w:rPr>
          <w:rFonts w:ascii="Times New Roman" w:hAnsi="Times New Roman" w:cs="Times New Roman"/>
          <w:sz w:val="24"/>
          <w:szCs w:val="24"/>
        </w:rPr>
        <w:t xml:space="preserve"> of individuals</w:t>
      </w:r>
      <w:r w:rsidR="00C63604" w:rsidRPr="007D5D4E">
        <w:rPr>
          <w:rFonts w:ascii="Times New Roman" w:hAnsi="Times New Roman" w:cs="Times New Roman"/>
          <w:sz w:val="24"/>
          <w:szCs w:val="24"/>
        </w:rPr>
        <w:t xml:space="preserve"> to </w:t>
      </w:r>
      <w:r w:rsidR="00D00AB2" w:rsidRPr="007D5D4E">
        <w:rPr>
          <w:rFonts w:ascii="Times New Roman" w:hAnsi="Times New Roman" w:cs="Times New Roman"/>
          <w:sz w:val="24"/>
          <w:szCs w:val="24"/>
        </w:rPr>
        <w:t>conveniently</w:t>
      </w:r>
      <w:r w:rsidR="00C63604" w:rsidRPr="007D5D4E">
        <w:rPr>
          <w:rFonts w:ascii="Times New Roman" w:hAnsi="Times New Roman" w:cs="Times New Roman"/>
          <w:sz w:val="24"/>
          <w:szCs w:val="24"/>
        </w:rPr>
        <w:t xml:space="preserve"> </w:t>
      </w:r>
      <w:r w:rsidR="00C63604" w:rsidRPr="007D5D4E">
        <w:rPr>
          <w:rFonts w:ascii="Times New Roman" w:hAnsi="Times New Roman" w:cs="Times New Roman"/>
          <w:sz w:val="24"/>
          <w:szCs w:val="24"/>
        </w:rPr>
        <w:lastRenderedPageBreak/>
        <w:t>participate in all social activities</w:t>
      </w:r>
      <w:r w:rsidR="00D00AB2" w:rsidRPr="007D5D4E">
        <w:rPr>
          <w:rFonts w:ascii="Times New Roman" w:hAnsi="Times New Roman" w:cs="Times New Roman"/>
          <w:sz w:val="24"/>
          <w:szCs w:val="24"/>
        </w:rPr>
        <w:t xml:space="preserve"> in their new communities. </w:t>
      </w:r>
      <w:r w:rsidR="00C26AF6" w:rsidRPr="007D5D4E">
        <w:rPr>
          <w:rFonts w:ascii="Times New Roman" w:hAnsi="Times New Roman" w:cs="Times New Roman"/>
          <w:sz w:val="24"/>
          <w:szCs w:val="24"/>
        </w:rPr>
        <w:t>Various aspects have been identified</w:t>
      </w:r>
      <w:r w:rsidR="008410CA" w:rsidRPr="007D5D4E">
        <w:rPr>
          <w:rFonts w:ascii="Times New Roman" w:hAnsi="Times New Roman" w:cs="Times New Roman"/>
          <w:sz w:val="24"/>
          <w:szCs w:val="24"/>
        </w:rPr>
        <w:t xml:space="preserve"> as indicators of social </w:t>
      </w:r>
      <w:r w:rsidR="00272F85" w:rsidRPr="007D5D4E">
        <w:rPr>
          <w:rFonts w:ascii="Times New Roman" w:hAnsi="Times New Roman" w:cs="Times New Roman"/>
          <w:sz w:val="24"/>
          <w:szCs w:val="24"/>
        </w:rPr>
        <w:t>exclusion</w:t>
      </w:r>
      <w:r w:rsidR="008410CA" w:rsidRPr="007D5D4E">
        <w:rPr>
          <w:rFonts w:ascii="Times New Roman" w:hAnsi="Times New Roman" w:cs="Times New Roman"/>
          <w:sz w:val="24"/>
          <w:szCs w:val="24"/>
        </w:rPr>
        <w:t xml:space="preserve"> </w:t>
      </w:r>
      <w:r w:rsidR="00272F85" w:rsidRPr="007D5D4E">
        <w:rPr>
          <w:rFonts w:ascii="Times New Roman" w:hAnsi="Times New Roman" w:cs="Times New Roman"/>
          <w:sz w:val="24"/>
          <w:szCs w:val="24"/>
        </w:rPr>
        <w:t>by the</w:t>
      </w:r>
      <w:r w:rsidR="00BA1B26" w:rsidRPr="007D5D4E">
        <w:rPr>
          <w:rFonts w:ascii="Times New Roman" w:hAnsi="Times New Roman" w:cs="Times New Roman"/>
          <w:sz w:val="24"/>
          <w:szCs w:val="24"/>
        </w:rPr>
        <w:t xml:space="preserve"> </w:t>
      </w:r>
      <w:r w:rsidR="00272F85" w:rsidRPr="007D5D4E">
        <w:rPr>
          <w:rFonts w:ascii="Times New Roman" w:hAnsi="Times New Roman" w:cs="Times New Roman"/>
          <w:sz w:val="24"/>
          <w:szCs w:val="24"/>
        </w:rPr>
        <w:t>Social</w:t>
      </w:r>
      <w:r w:rsidR="00BA1B26" w:rsidRPr="007D5D4E">
        <w:rPr>
          <w:rFonts w:ascii="Times New Roman" w:hAnsi="Times New Roman" w:cs="Times New Roman"/>
          <w:sz w:val="24"/>
          <w:szCs w:val="24"/>
        </w:rPr>
        <w:t xml:space="preserve"> </w:t>
      </w:r>
      <w:r w:rsidR="00272F85" w:rsidRPr="007D5D4E">
        <w:rPr>
          <w:rFonts w:ascii="Times New Roman" w:hAnsi="Times New Roman" w:cs="Times New Roman"/>
          <w:sz w:val="24"/>
          <w:szCs w:val="24"/>
        </w:rPr>
        <w:t>Protection Committee of the EU</w:t>
      </w:r>
      <w:r w:rsidR="00BA1B26" w:rsidRPr="007D5D4E">
        <w:rPr>
          <w:rFonts w:ascii="Times New Roman" w:hAnsi="Times New Roman" w:cs="Times New Roman"/>
          <w:sz w:val="24"/>
          <w:szCs w:val="24"/>
        </w:rPr>
        <w:t xml:space="preserve"> in 2001.</w:t>
      </w:r>
      <w:r w:rsidR="00272F85" w:rsidRPr="007D5D4E">
        <w:rPr>
          <w:rFonts w:ascii="Times New Roman" w:hAnsi="Times New Roman" w:cs="Times New Roman"/>
          <w:sz w:val="24"/>
          <w:szCs w:val="24"/>
        </w:rPr>
        <w:t xml:space="preserve"> </w:t>
      </w:r>
      <w:r w:rsidR="00986387" w:rsidRPr="007D5D4E">
        <w:rPr>
          <w:rFonts w:ascii="Times New Roman" w:hAnsi="Times New Roman" w:cs="Times New Roman"/>
          <w:sz w:val="24"/>
          <w:szCs w:val="24"/>
        </w:rPr>
        <w:t xml:space="preserve"> In</w:t>
      </w:r>
      <w:r w:rsidR="00BA1B26" w:rsidRPr="007D5D4E">
        <w:rPr>
          <w:rFonts w:ascii="Times New Roman" w:hAnsi="Times New Roman" w:cs="Times New Roman"/>
          <w:sz w:val="24"/>
          <w:szCs w:val="24"/>
        </w:rPr>
        <w:t xml:space="preserve"> this case, </w:t>
      </w:r>
      <w:r w:rsidR="00986387" w:rsidRPr="007D5D4E">
        <w:rPr>
          <w:rFonts w:ascii="Times New Roman" w:hAnsi="Times New Roman" w:cs="Times New Roman"/>
          <w:sz w:val="24"/>
          <w:szCs w:val="24"/>
        </w:rPr>
        <w:t xml:space="preserve">this research is looking at social </w:t>
      </w:r>
      <w:r w:rsidR="00FB1985" w:rsidRPr="007D5D4E">
        <w:rPr>
          <w:rFonts w:ascii="Times New Roman" w:hAnsi="Times New Roman" w:cs="Times New Roman"/>
          <w:sz w:val="24"/>
          <w:szCs w:val="24"/>
        </w:rPr>
        <w:t>exclusion</w:t>
      </w:r>
      <w:r w:rsidR="00986387" w:rsidRPr="007D5D4E">
        <w:rPr>
          <w:rFonts w:ascii="Times New Roman" w:hAnsi="Times New Roman" w:cs="Times New Roman"/>
          <w:sz w:val="24"/>
          <w:szCs w:val="24"/>
        </w:rPr>
        <w:t xml:space="preserve"> in</w:t>
      </w:r>
      <w:r w:rsidR="00FB1985" w:rsidRPr="007D5D4E">
        <w:rPr>
          <w:rFonts w:ascii="Times New Roman" w:hAnsi="Times New Roman" w:cs="Times New Roman"/>
          <w:sz w:val="24"/>
          <w:szCs w:val="24"/>
        </w:rPr>
        <w:t xml:space="preserve"> relation to</w:t>
      </w:r>
      <w:r w:rsidR="00986387" w:rsidRPr="007D5D4E">
        <w:rPr>
          <w:rFonts w:ascii="Times New Roman" w:hAnsi="Times New Roman" w:cs="Times New Roman"/>
          <w:sz w:val="24"/>
          <w:szCs w:val="24"/>
        </w:rPr>
        <w:t xml:space="preserve"> the labour</w:t>
      </w:r>
      <w:r w:rsidR="00FB1985" w:rsidRPr="007D5D4E">
        <w:rPr>
          <w:rFonts w:ascii="Times New Roman" w:hAnsi="Times New Roman" w:cs="Times New Roman"/>
          <w:sz w:val="24"/>
          <w:szCs w:val="24"/>
        </w:rPr>
        <w:t xml:space="preserve"> market.</w:t>
      </w:r>
      <w:r w:rsidR="009A2C7C" w:rsidRPr="007D5D4E">
        <w:rPr>
          <w:rFonts w:ascii="Times New Roman" w:hAnsi="Times New Roman" w:cs="Times New Roman"/>
          <w:sz w:val="24"/>
          <w:szCs w:val="24"/>
        </w:rPr>
        <w:t xml:space="preserve"> Exclusion can stem from immigrants belonging to a particular disadvantage</w:t>
      </w:r>
      <w:r w:rsidR="0068449E" w:rsidRPr="007D5D4E">
        <w:rPr>
          <w:rFonts w:ascii="Times New Roman" w:hAnsi="Times New Roman" w:cs="Times New Roman"/>
          <w:sz w:val="24"/>
          <w:szCs w:val="24"/>
        </w:rPr>
        <w:t>d class</w:t>
      </w:r>
      <w:r w:rsidR="00E54C85" w:rsidRPr="007D5D4E">
        <w:rPr>
          <w:rFonts w:ascii="Times New Roman" w:hAnsi="Times New Roman" w:cs="Times New Roman"/>
          <w:sz w:val="24"/>
          <w:szCs w:val="24"/>
        </w:rPr>
        <w:t xml:space="preserve"> (Katrine &amp; Ferdinand 2007, p.4)</w:t>
      </w:r>
      <w:r w:rsidR="0068449E" w:rsidRPr="007D5D4E">
        <w:rPr>
          <w:rFonts w:ascii="Times New Roman" w:hAnsi="Times New Roman" w:cs="Times New Roman"/>
          <w:sz w:val="24"/>
          <w:szCs w:val="24"/>
        </w:rPr>
        <w:t>.</w:t>
      </w:r>
      <w:r w:rsidR="00704AE4" w:rsidRPr="007D5D4E">
        <w:rPr>
          <w:rFonts w:ascii="Times New Roman" w:hAnsi="Times New Roman" w:cs="Times New Roman"/>
          <w:sz w:val="24"/>
          <w:szCs w:val="24"/>
        </w:rPr>
        <w:t xml:space="preserve">Language and cultural barriers may place these foreigners in this </w:t>
      </w:r>
      <w:r w:rsidR="005517FB" w:rsidRPr="007D5D4E">
        <w:rPr>
          <w:rFonts w:ascii="Times New Roman" w:hAnsi="Times New Roman" w:cs="Times New Roman"/>
          <w:sz w:val="24"/>
          <w:szCs w:val="24"/>
        </w:rPr>
        <w:t xml:space="preserve">difficult </w:t>
      </w:r>
      <w:r w:rsidR="00486D8D" w:rsidRPr="007D5D4E">
        <w:rPr>
          <w:rFonts w:ascii="Times New Roman" w:hAnsi="Times New Roman" w:cs="Times New Roman"/>
          <w:sz w:val="24"/>
          <w:szCs w:val="24"/>
        </w:rPr>
        <w:t>position. Most particularly, the severe barrier</w:t>
      </w:r>
      <w:r w:rsidR="007726CB" w:rsidRPr="007D5D4E">
        <w:rPr>
          <w:rFonts w:ascii="Times New Roman" w:hAnsi="Times New Roman" w:cs="Times New Roman"/>
          <w:sz w:val="24"/>
          <w:szCs w:val="24"/>
        </w:rPr>
        <w:t xml:space="preserve"> that can</w:t>
      </w:r>
      <w:r w:rsidR="0068449E" w:rsidRPr="007D5D4E">
        <w:rPr>
          <w:rFonts w:ascii="Times New Roman" w:hAnsi="Times New Roman" w:cs="Times New Roman"/>
          <w:sz w:val="24"/>
          <w:szCs w:val="24"/>
        </w:rPr>
        <w:t xml:space="preserve"> be taken into consideration is</w:t>
      </w:r>
      <w:r w:rsidR="007726CB" w:rsidRPr="007D5D4E">
        <w:rPr>
          <w:rFonts w:ascii="Times New Roman" w:hAnsi="Times New Roman" w:cs="Times New Roman"/>
          <w:sz w:val="24"/>
          <w:szCs w:val="24"/>
        </w:rPr>
        <w:t xml:space="preserve"> always</w:t>
      </w:r>
      <w:r w:rsidR="0068449E" w:rsidRPr="007D5D4E">
        <w:rPr>
          <w:rFonts w:ascii="Times New Roman" w:hAnsi="Times New Roman" w:cs="Times New Roman"/>
          <w:sz w:val="24"/>
          <w:szCs w:val="24"/>
        </w:rPr>
        <w:t xml:space="preserve"> the aspect of the language</w:t>
      </w:r>
      <w:r w:rsidR="002971ED" w:rsidRPr="007D5D4E">
        <w:rPr>
          <w:rFonts w:ascii="Times New Roman" w:hAnsi="Times New Roman" w:cs="Times New Roman"/>
          <w:sz w:val="24"/>
          <w:szCs w:val="24"/>
        </w:rPr>
        <w:t xml:space="preserve">. Most immigrants are always faced with a lot of difficulties speaking the language of the host country </w:t>
      </w:r>
      <w:r w:rsidR="00C362D4" w:rsidRPr="007D5D4E">
        <w:rPr>
          <w:rFonts w:ascii="Times New Roman" w:hAnsi="Times New Roman" w:cs="Times New Roman"/>
          <w:sz w:val="24"/>
          <w:szCs w:val="24"/>
        </w:rPr>
        <w:t>fluently;</w:t>
      </w:r>
      <w:r w:rsidR="009404F4">
        <w:rPr>
          <w:rFonts w:ascii="Times New Roman" w:hAnsi="Times New Roman" w:cs="Times New Roman"/>
          <w:sz w:val="24"/>
          <w:szCs w:val="24"/>
        </w:rPr>
        <w:t xml:space="preserve"> coping</w:t>
      </w:r>
      <w:r w:rsidR="000F3ADB" w:rsidRPr="007D5D4E">
        <w:rPr>
          <w:rFonts w:ascii="Times New Roman" w:hAnsi="Times New Roman" w:cs="Times New Roman"/>
          <w:sz w:val="24"/>
          <w:szCs w:val="24"/>
        </w:rPr>
        <w:t xml:space="preserve"> with the </w:t>
      </w:r>
      <w:r w:rsidR="00C362D4" w:rsidRPr="007D5D4E">
        <w:rPr>
          <w:rFonts w:ascii="Times New Roman" w:hAnsi="Times New Roman" w:cs="Times New Roman"/>
          <w:sz w:val="24"/>
          <w:szCs w:val="24"/>
        </w:rPr>
        <w:t>social</w:t>
      </w:r>
      <w:r w:rsidR="006E3C16" w:rsidRPr="007D5D4E">
        <w:rPr>
          <w:rFonts w:ascii="Times New Roman" w:hAnsi="Times New Roman" w:cs="Times New Roman"/>
          <w:sz w:val="24"/>
          <w:szCs w:val="24"/>
        </w:rPr>
        <w:t xml:space="preserve"> norms and</w:t>
      </w:r>
      <w:r w:rsidR="009404F4">
        <w:rPr>
          <w:rFonts w:ascii="Times New Roman" w:hAnsi="Times New Roman" w:cs="Times New Roman"/>
          <w:sz w:val="24"/>
          <w:szCs w:val="24"/>
        </w:rPr>
        <w:t xml:space="preserve"> integrating</w:t>
      </w:r>
      <w:r w:rsidR="007C393C" w:rsidRPr="007D5D4E">
        <w:rPr>
          <w:rFonts w:ascii="Times New Roman" w:hAnsi="Times New Roman" w:cs="Times New Roman"/>
          <w:sz w:val="24"/>
          <w:szCs w:val="24"/>
        </w:rPr>
        <w:t xml:space="preserve"> in</w:t>
      </w:r>
      <w:r w:rsidR="00CE7A34" w:rsidRPr="007D5D4E">
        <w:rPr>
          <w:rFonts w:ascii="Times New Roman" w:hAnsi="Times New Roman" w:cs="Times New Roman"/>
          <w:sz w:val="24"/>
          <w:szCs w:val="24"/>
        </w:rPr>
        <w:t xml:space="preserve"> the various sectors</w:t>
      </w:r>
      <w:r w:rsidR="007C393C" w:rsidRPr="007D5D4E">
        <w:rPr>
          <w:rFonts w:ascii="Times New Roman" w:hAnsi="Times New Roman" w:cs="Times New Roman"/>
          <w:sz w:val="24"/>
          <w:szCs w:val="24"/>
        </w:rPr>
        <w:t xml:space="preserve"> of</w:t>
      </w:r>
      <w:r w:rsidR="00CE7A34" w:rsidRPr="007D5D4E">
        <w:rPr>
          <w:rFonts w:ascii="Times New Roman" w:hAnsi="Times New Roman" w:cs="Times New Roman"/>
          <w:sz w:val="24"/>
          <w:szCs w:val="24"/>
        </w:rPr>
        <w:t xml:space="preserve"> </w:t>
      </w:r>
      <w:r w:rsidR="00C362D4" w:rsidRPr="007D5D4E">
        <w:rPr>
          <w:rFonts w:ascii="Times New Roman" w:hAnsi="Times New Roman" w:cs="Times New Roman"/>
          <w:sz w:val="24"/>
          <w:szCs w:val="24"/>
        </w:rPr>
        <w:t>the</w:t>
      </w:r>
      <w:r w:rsidR="007C393C" w:rsidRPr="007D5D4E">
        <w:rPr>
          <w:rFonts w:ascii="Times New Roman" w:hAnsi="Times New Roman" w:cs="Times New Roman"/>
          <w:sz w:val="24"/>
          <w:szCs w:val="24"/>
        </w:rPr>
        <w:t>ir</w:t>
      </w:r>
      <w:r w:rsidR="00CE7A34" w:rsidRPr="007D5D4E">
        <w:rPr>
          <w:rFonts w:ascii="Times New Roman" w:hAnsi="Times New Roman" w:cs="Times New Roman"/>
          <w:sz w:val="24"/>
          <w:szCs w:val="24"/>
        </w:rPr>
        <w:t xml:space="preserve"> new societ</w:t>
      </w:r>
      <w:r w:rsidR="007C393C" w:rsidRPr="007D5D4E">
        <w:rPr>
          <w:rFonts w:ascii="Times New Roman" w:hAnsi="Times New Roman" w:cs="Times New Roman"/>
          <w:sz w:val="24"/>
          <w:szCs w:val="24"/>
        </w:rPr>
        <w:t>ies</w:t>
      </w:r>
      <w:r w:rsidR="002971ED" w:rsidRPr="007D5D4E">
        <w:rPr>
          <w:rFonts w:ascii="Times New Roman" w:hAnsi="Times New Roman" w:cs="Times New Roman"/>
          <w:sz w:val="24"/>
          <w:szCs w:val="24"/>
        </w:rPr>
        <w:t xml:space="preserve"> (</w:t>
      </w:r>
      <w:r w:rsidR="007332EF" w:rsidRPr="007D5D4E">
        <w:rPr>
          <w:rFonts w:ascii="Times New Roman" w:hAnsi="Times New Roman" w:cs="Times New Roman"/>
          <w:sz w:val="24"/>
          <w:szCs w:val="24"/>
        </w:rPr>
        <w:t>Fekjær 2007).</w:t>
      </w:r>
      <w:r w:rsidR="005E3445" w:rsidRPr="007D5D4E">
        <w:rPr>
          <w:rFonts w:ascii="Times New Roman" w:hAnsi="Times New Roman" w:cs="Times New Roman"/>
          <w:sz w:val="24"/>
          <w:szCs w:val="24"/>
        </w:rPr>
        <w:t xml:space="preserve"> Other scholars have also identified diff</w:t>
      </w:r>
      <w:r w:rsidR="00377D6B" w:rsidRPr="007D5D4E">
        <w:rPr>
          <w:rFonts w:ascii="Times New Roman" w:hAnsi="Times New Roman" w:cs="Times New Roman"/>
          <w:sz w:val="24"/>
          <w:szCs w:val="24"/>
        </w:rPr>
        <w:t>erent aspects to be considered</w:t>
      </w:r>
      <w:r w:rsidR="004C12CF" w:rsidRPr="007D5D4E">
        <w:rPr>
          <w:rFonts w:ascii="Times New Roman" w:hAnsi="Times New Roman" w:cs="Times New Roman"/>
          <w:sz w:val="24"/>
          <w:szCs w:val="24"/>
        </w:rPr>
        <w:t xml:space="preserve"> when analyzing the situations that create social exclusion.</w:t>
      </w:r>
      <w:r w:rsidR="00257318" w:rsidRPr="007D5D4E">
        <w:rPr>
          <w:rFonts w:ascii="Times New Roman" w:hAnsi="Times New Roman" w:cs="Times New Roman"/>
          <w:sz w:val="24"/>
          <w:szCs w:val="24"/>
        </w:rPr>
        <w:t xml:space="preserve"> It has been argued that social exclusion should not only be focused on the individuals but </w:t>
      </w:r>
      <w:r w:rsidR="00586685" w:rsidRPr="007D5D4E">
        <w:rPr>
          <w:rFonts w:ascii="Times New Roman" w:hAnsi="Times New Roman" w:cs="Times New Roman"/>
          <w:sz w:val="24"/>
          <w:szCs w:val="24"/>
        </w:rPr>
        <w:t>also emphasis should be placed</w:t>
      </w:r>
      <w:r w:rsidR="000161D6">
        <w:rPr>
          <w:rFonts w:ascii="Times New Roman" w:hAnsi="Times New Roman" w:cs="Times New Roman"/>
          <w:sz w:val="24"/>
          <w:szCs w:val="24"/>
        </w:rPr>
        <w:t xml:space="preserve"> on the society</w:t>
      </w:r>
      <w:r w:rsidR="00586685" w:rsidRPr="007D5D4E">
        <w:rPr>
          <w:rFonts w:ascii="Times New Roman" w:hAnsi="Times New Roman" w:cs="Times New Roman"/>
          <w:sz w:val="24"/>
          <w:szCs w:val="24"/>
        </w:rPr>
        <w:t>.</w:t>
      </w:r>
      <w:r w:rsidR="00D00AB2" w:rsidRPr="007D5D4E">
        <w:rPr>
          <w:rFonts w:ascii="Times New Roman" w:hAnsi="Times New Roman" w:cs="Times New Roman"/>
          <w:sz w:val="24"/>
          <w:szCs w:val="24"/>
        </w:rPr>
        <w:t xml:space="preserve"> No matter what the case may be,</w:t>
      </w:r>
      <w:r w:rsidR="00580067" w:rsidRPr="007D5D4E">
        <w:rPr>
          <w:rFonts w:ascii="Times New Roman" w:hAnsi="Times New Roman" w:cs="Times New Roman"/>
          <w:sz w:val="24"/>
          <w:szCs w:val="24"/>
        </w:rPr>
        <w:t xml:space="preserve"> it </w:t>
      </w:r>
      <w:r w:rsidR="00106A26" w:rsidRPr="007D5D4E">
        <w:rPr>
          <w:rFonts w:ascii="Times New Roman" w:hAnsi="Times New Roman" w:cs="Times New Roman"/>
          <w:sz w:val="24"/>
          <w:szCs w:val="24"/>
        </w:rPr>
        <w:t>is a</w:t>
      </w:r>
      <w:r w:rsidR="009404F4">
        <w:rPr>
          <w:rFonts w:ascii="Times New Roman" w:hAnsi="Times New Roman" w:cs="Times New Roman"/>
          <w:sz w:val="24"/>
          <w:szCs w:val="24"/>
        </w:rPr>
        <w:t>lways advisable for</w:t>
      </w:r>
      <w:r w:rsidR="00106A26" w:rsidRPr="007D5D4E">
        <w:rPr>
          <w:rFonts w:ascii="Times New Roman" w:hAnsi="Times New Roman" w:cs="Times New Roman"/>
          <w:sz w:val="24"/>
          <w:szCs w:val="24"/>
        </w:rPr>
        <w:t xml:space="preserve"> foreigner</w:t>
      </w:r>
      <w:r w:rsidR="00381996" w:rsidRPr="007D5D4E">
        <w:rPr>
          <w:rFonts w:ascii="Times New Roman" w:hAnsi="Times New Roman" w:cs="Times New Roman"/>
          <w:sz w:val="24"/>
          <w:szCs w:val="24"/>
        </w:rPr>
        <w:t>s</w:t>
      </w:r>
      <w:r w:rsidR="00106A26" w:rsidRPr="007D5D4E">
        <w:rPr>
          <w:rFonts w:ascii="Times New Roman" w:hAnsi="Times New Roman" w:cs="Times New Roman"/>
          <w:sz w:val="24"/>
          <w:szCs w:val="24"/>
        </w:rPr>
        <w:t xml:space="preserve"> or immigrant</w:t>
      </w:r>
      <w:r w:rsidR="00381996" w:rsidRPr="007D5D4E">
        <w:rPr>
          <w:rFonts w:ascii="Times New Roman" w:hAnsi="Times New Roman" w:cs="Times New Roman"/>
          <w:sz w:val="24"/>
          <w:szCs w:val="24"/>
        </w:rPr>
        <w:t>s</w:t>
      </w:r>
      <w:r w:rsidR="009E5C7F" w:rsidRPr="007D5D4E">
        <w:rPr>
          <w:rFonts w:ascii="Times New Roman" w:hAnsi="Times New Roman" w:cs="Times New Roman"/>
          <w:sz w:val="24"/>
          <w:szCs w:val="24"/>
        </w:rPr>
        <w:t xml:space="preserve"> to be part of</w:t>
      </w:r>
      <w:r w:rsidR="001F1A68">
        <w:rPr>
          <w:rFonts w:ascii="Times New Roman" w:hAnsi="Times New Roman" w:cs="Times New Roman"/>
          <w:sz w:val="24"/>
          <w:szCs w:val="24"/>
        </w:rPr>
        <w:t xml:space="preserve"> host country. In other</w:t>
      </w:r>
      <w:r w:rsidR="00106A26" w:rsidRPr="007D5D4E">
        <w:rPr>
          <w:rFonts w:ascii="Times New Roman" w:hAnsi="Times New Roman" w:cs="Times New Roman"/>
          <w:sz w:val="24"/>
          <w:szCs w:val="24"/>
        </w:rPr>
        <w:t xml:space="preserve"> words, they should </w:t>
      </w:r>
      <w:r w:rsidR="00507FAF" w:rsidRPr="007D5D4E">
        <w:rPr>
          <w:rFonts w:ascii="Times New Roman" w:hAnsi="Times New Roman" w:cs="Times New Roman"/>
          <w:sz w:val="24"/>
          <w:szCs w:val="24"/>
        </w:rPr>
        <w:t>choose</w:t>
      </w:r>
      <w:r w:rsidR="00071575" w:rsidRPr="007D5D4E">
        <w:rPr>
          <w:rFonts w:ascii="Times New Roman" w:hAnsi="Times New Roman" w:cs="Times New Roman"/>
          <w:sz w:val="24"/>
          <w:szCs w:val="24"/>
        </w:rPr>
        <w:t xml:space="preserve"> inclusion</w:t>
      </w:r>
      <w:r w:rsidR="00507FAF" w:rsidRPr="007D5D4E">
        <w:rPr>
          <w:rFonts w:ascii="Times New Roman" w:hAnsi="Times New Roman" w:cs="Times New Roman"/>
          <w:sz w:val="24"/>
          <w:szCs w:val="24"/>
        </w:rPr>
        <w:t xml:space="preserve"> rather than exclusion</w:t>
      </w:r>
      <w:r w:rsidR="00B0064C" w:rsidRPr="007D5D4E">
        <w:rPr>
          <w:rFonts w:ascii="Times New Roman" w:hAnsi="Times New Roman" w:cs="Times New Roman"/>
          <w:sz w:val="24"/>
          <w:szCs w:val="24"/>
        </w:rPr>
        <w:t xml:space="preserve"> (Raaum et al. 2009)</w:t>
      </w:r>
      <w:r w:rsidR="00071575" w:rsidRPr="007D5D4E">
        <w:rPr>
          <w:rFonts w:ascii="Times New Roman" w:hAnsi="Times New Roman" w:cs="Times New Roman"/>
          <w:sz w:val="24"/>
          <w:szCs w:val="24"/>
        </w:rPr>
        <w:t>. This is not always</w:t>
      </w:r>
      <w:r w:rsidR="001F1A68">
        <w:rPr>
          <w:rFonts w:ascii="Times New Roman" w:hAnsi="Times New Roman" w:cs="Times New Roman"/>
          <w:sz w:val="24"/>
          <w:szCs w:val="24"/>
        </w:rPr>
        <w:t xml:space="preserve"> the case</w:t>
      </w:r>
      <w:r w:rsidR="00071575" w:rsidRPr="007D5D4E">
        <w:rPr>
          <w:rFonts w:ascii="Times New Roman" w:hAnsi="Times New Roman" w:cs="Times New Roman"/>
          <w:sz w:val="24"/>
          <w:szCs w:val="24"/>
        </w:rPr>
        <w:t xml:space="preserve"> </w:t>
      </w:r>
      <w:r w:rsidR="00507FAF" w:rsidRPr="007D5D4E">
        <w:rPr>
          <w:rFonts w:ascii="Times New Roman" w:hAnsi="Times New Roman" w:cs="Times New Roman"/>
          <w:sz w:val="24"/>
          <w:szCs w:val="24"/>
        </w:rPr>
        <w:t>for most foreign job seekers</w:t>
      </w:r>
      <w:r w:rsidR="00B0064C" w:rsidRPr="007D5D4E">
        <w:rPr>
          <w:rFonts w:ascii="Times New Roman" w:hAnsi="Times New Roman" w:cs="Times New Roman"/>
          <w:sz w:val="24"/>
          <w:szCs w:val="24"/>
        </w:rPr>
        <w:t xml:space="preserve"> in Denmark</w:t>
      </w:r>
      <w:r w:rsidR="00C86E52" w:rsidRPr="007D5D4E">
        <w:rPr>
          <w:rFonts w:ascii="Times New Roman" w:hAnsi="Times New Roman" w:cs="Times New Roman"/>
          <w:sz w:val="24"/>
          <w:szCs w:val="24"/>
        </w:rPr>
        <w:t>. Most of them</w:t>
      </w:r>
      <w:r w:rsidR="00B0064C" w:rsidRPr="007D5D4E">
        <w:rPr>
          <w:rFonts w:ascii="Times New Roman" w:hAnsi="Times New Roman" w:cs="Times New Roman"/>
          <w:sz w:val="24"/>
          <w:szCs w:val="24"/>
        </w:rPr>
        <w:t xml:space="preserve"> have chosen to be out of the sphere</w:t>
      </w:r>
      <w:r w:rsidR="001F1A68">
        <w:rPr>
          <w:rFonts w:ascii="Times New Roman" w:hAnsi="Times New Roman" w:cs="Times New Roman"/>
          <w:sz w:val="24"/>
          <w:szCs w:val="24"/>
        </w:rPr>
        <w:t xml:space="preserve"> (social exclusion</w:t>
      </w:r>
      <w:r w:rsidR="00C86E52" w:rsidRPr="007D5D4E">
        <w:rPr>
          <w:rFonts w:ascii="Times New Roman" w:hAnsi="Times New Roman" w:cs="Times New Roman"/>
          <w:sz w:val="24"/>
          <w:szCs w:val="24"/>
        </w:rPr>
        <w:t>)</w:t>
      </w:r>
      <w:r w:rsidR="00B0064C" w:rsidRPr="007D5D4E">
        <w:rPr>
          <w:rFonts w:ascii="Times New Roman" w:hAnsi="Times New Roman" w:cs="Times New Roman"/>
          <w:sz w:val="24"/>
          <w:szCs w:val="24"/>
        </w:rPr>
        <w:t xml:space="preserve"> which explains why they often find it difficult to get skilled jobs in Denmark.</w:t>
      </w:r>
    </w:p>
    <w:p w:rsidR="00406564" w:rsidRPr="007D5D4E" w:rsidRDefault="00406564" w:rsidP="00C72D49">
      <w:pPr>
        <w:autoSpaceDE w:val="0"/>
        <w:autoSpaceDN w:val="0"/>
        <w:adjustRightInd w:val="0"/>
        <w:spacing w:after="0" w:line="360" w:lineRule="auto"/>
        <w:jc w:val="both"/>
        <w:rPr>
          <w:rFonts w:ascii="Times New Roman" w:hAnsi="Times New Roman" w:cs="Times New Roman"/>
          <w:sz w:val="24"/>
          <w:szCs w:val="24"/>
        </w:rPr>
      </w:pPr>
      <w:r w:rsidRPr="007D5D4E">
        <w:rPr>
          <w:rFonts w:ascii="Times New Roman" w:hAnsi="Times New Roman" w:cs="Times New Roman"/>
          <w:sz w:val="24"/>
          <w:szCs w:val="24"/>
        </w:rPr>
        <w:t>Another point on social exclusion</w:t>
      </w:r>
      <w:r w:rsidR="00770F2A" w:rsidRPr="007D5D4E">
        <w:rPr>
          <w:rFonts w:ascii="Times New Roman" w:hAnsi="Times New Roman" w:cs="Times New Roman"/>
          <w:sz w:val="24"/>
          <w:szCs w:val="24"/>
        </w:rPr>
        <w:t xml:space="preserve"> that </w:t>
      </w:r>
      <w:r w:rsidRPr="007D5D4E">
        <w:rPr>
          <w:rFonts w:ascii="Times New Roman" w:hAnsi="Times New Roman" w:cs="Times New Roman"/>
          <w:sz w:val="24"/>
          <w:szCs w:val="24"/>
        </w:rPr>
        <w:t>can be attributed to</w:t>
      </w:r>
      <w:r w:rsidR="00770F2A" w:rsidRPr="007D5D4E">
        <w:rPr>
          <w:rFonts w:ascii="Times New Roman" w:hAnsi="Times New Roman" w:cs="Times New Roman"/>
          <w:sz w:val="24"/>
          <w:szCs w:val="24"/>
        </w:rPr>
        <w:t xml:space="preserve"> foreigners</w:t>
      </w:r>
      <w:r w:rsidR="00000605">
        <w:rPr>
          <w:rFonts w:ascii="Times New Roman" w:hAnsi="Times New Roman" w:cs="Times New Roman"/>
          <w:sz w:val="24"/>
          <w:szCs w:val="24"/>
        </w:rPr>
        <w:t xml:space="preserve"> in Denmark</w:t>
      </w:r>
      <w:r w:rsidR="00770F2A" w:rsidRPr="007D5D4E">
        <w:rPr>
          <w:rFonts w:ascii="Times New Roman" w:hAnsi="Times New Roman" w:cs="Times New Roman"/>
          <w:sz w:val="24"/>
          <w:szCs w:val="24"/>
        </w:rPr>
        <w:t xml:space="preserve"> is that the</w:t>
      </w:r>
      <w:r w:rsidR="00000605">
        <w:rPr>
          <w:rFonts w:ascii="Times New Roman" w:hAnsi="Times New Roman" w:cs="Times New Roman"/>
          <w:sz w:val="24"/>
          <w:szCs w:val="24"/>
        </w:rPr>
        <w:t>y are always classified as</w:t>
      </w:r>
      <w:r w:rsidR="00770F2A" w:rsidRPr="007D5D4E">
        <w:rPr>
          <w:rFonts w:ascii="Times New Roman" w:hAnsi="Times New Roman" w:cs="Times New Roman"/>
          <w:sz w:val="24"/>
          <w:szCs w:val="24"/>
        </w:rPr>
        <w:t xml:space="preserve"> ‘aliens’ or ‘strangers’</w:t>
      </w:r>
      <w:r w:rsidR="008C09D7" w:rsidRPr="007D5D4E">
        <w:rPr>
          <w:rFonts w:ascii="Times New Roman" w:hAnsi="Times New Roman" w:cs="Times New Roman"/>
          <w:sz w:val="24"/>
          <w:szCs w:val="24"/>
        </w:rPr>
        <w:t xml:space="preserve"> (Katrine &amp; Ferdinand 2007, p.7)</w:t>
      </w:r>
      <w:r w:rsidR="00A92CB2" w:rsidRPr="007D5D4E">
        <w:rPr>
          <w:rFonts w:ascii="Times New Roman" w:hAnsi="Times New Roman" w:cs="Times New Roman"/>
          <w:sz w:val="24"/>
          <w:szCs w:val="24"/>
        </w:rPr>
        <w:t xml:space="preserve">. This aspect builds a negative form of stigma in the foreigners who at times feel not be </w:t>
      </w:r>
      <w:r w:rsidR="008C09D7" w:rsidRPr="007D5D4E">
        <w:rPr>
          <w:rFonts w:ascii="Times New Roman" w:hAnsi="Times New Roman" w:cs="Times New Roman"/>
          <w:sz w:val="24"/>
          <w:szCs w:val="24"/>
        </w:rPr>
        <w:t>part of a society</w:t>
      </w:r>
    </w:p>
    <w:p w:rsidR="00420E20" w:rsidRPr="007D5D4E" w:rsidRDefault="00420E20" w:rsidP="0040145B">
      <w:pPr>
        <w:spacing w:line="360" w:lineRule="auto"/>
        <w:jc w:val="both"/>
        <w:rPr>
          <w:rFonts w:ascii="Times New Roman" w:hAnsi="Times New Roman" w:cs="Times New Roman"/>
          <w:b/>
          <w:i/>
          <w:sz w:val="24"/>
          <w:szCs w:val="24"/>
        </w:rPr>
      </w:pPr>
    </w:p>
    <w:p w:rsidR="0040145B" w:rsidRPr="007D5D4E" w:rsidRDefault="006F238F" w:rsidP="0040145B">
      <w:pPr>
        <w:spacing w:line="360" w:lineRule="auto"/>
        <w:jc w:val="both"/>
        <w:rPr>
          <w:rFonts w:ascii="Times New Roman" w:hAnsi="Times New Roman" w:cs="Times New Roman"/>
          <w:b/>
          <w:i/>
          <w:sz w:val="24"/>
          <w:szCs w:val="24"/>
        </w:rPr>
      </w:pPr>
      <w:r w:rsidRPr="007D5D4E">
        <w:rPr>
          <w:rFonts w:ascii="Times New Roman" w:hAnsi="Times New Roman" w:cs="Times New Roman"/>
          <w:b/>
          <w:i/>
          <w:sz w:val="24"/>
          <w:szCs w:val="24"/>
        </w:rPr>
        <w:t>1.5.3</w:t>
      </w:r>
      <w:r w:rsidR="00024C74" w:rsidRPr="007D5D4E">
        <w:rPr>
          <w:rFonts w:ascii="Times New Roman" w:hAnsi="Times New Roman" w:cs="Times New Roman"/>
          <w:b/>
          <w:i/>
          <w:sz w:val="24"/>
          <w:szCs w:val="24"/>
        </w:rPr>
        <w:t xml:space="preserve"> </w:t>
      </w:r>
      <w:r w:rsidR="001E180D" w:rsidRPr="007D5D4E">
        <w:rPr>
          <w:rFonts w:ascii="Times New Roman" w:hAnsi="Times New Roman" w:cs="Times New Roman"/>
          <w:b/>
          <w:i/>
          <w:sz w:val="24"/>
          <w:szCs w:val="24"/>
        </w:rPr>
        <w:t>Foreign Job Seeker (FJS)</w:t>
      </w:r>
    </w:p>
    <w:p w:rsidR="0094290F" w:rsidRPr="007D5D4E" w:rsidRDefault="00537D2D" w:rsidP="0040145B">
      <w:pPr>
        <w:spacing w:line="360" w:lineRule="auto"/>
        <w:jc w:val="both"/>
        <w:rPr>
          <w:rFonts w:ascii="Times New Roman" w:hAnsi="Times New Roman" w:cs="Times New Roman"/>
          <w:sz w:val="24"/>
          <w:szCs w:val="24"/>
        </w:rPr>
      </w:pPr>
      <w:r w:rsidRPr="007D5D4E">
        <w:rPr>
          <w:rFonts w:ascii="Times New Roman" w:hAnsi="Times New Roman" w:cs="Times New Roman"/>
          <w:sz w:val="24"/>
          <w:szCs w:val="24"/>
        </w:rPr>
        <w:t>In</w:t>
      </w:r>
      <w:r w:rsidR="00997F94" w:rsidRPr="007D5D4E">
        <w:rPr>
          <w:rFonts w:ascii="Times New Roman" w:hAnsi="Times New Roman" w:cs="Times New Roman"/>
          <w:sz w:val="24"/>
          <w:szCs w:val="24"/>
        </w:rPr>
        <w:t xml:space="preserve"> order for me to establi</w:t>
      </w:r>
      <w:r w:rsidR="00C86689">
        <w:rPr>
          <w:rFonts w:ascii="Times New Roman" w:hAnsi="Times New Roman" w:cs="Times New Roman"/>
          <w:sz w:val="24"/>
          <w:szCs w:val="24"/>
        </w:rPr>
        <w:t xml:space="preserve">sh an appropriate definition of the term </w:t>
      </w:r>
      <w:r w:rsidR="00832BAA" w:rsidRPr="007D5D4E">
        <w:rPr>
          <w:rFonts w:ascii="Times New Roman" w:hAnsi="Times New Roman" w:cs="Times New Roman"/>
          <w:sz w:val="24"/>
          <w:szCs w:val="24"/>
        </w:rPr>
        <w:t>,</w:t>
      </w:r>
      <w:r w:rsidR="000B35E6" w:rsidRPr="007D5D4E">
        <w:rPr>
          <w:rFonts w:ascii="Times New Roman" w:hAnsi="Times New Roman" w:cs="Times New Roman"/>
          <w:sz w:val="24"/>
          <w:szCs w:val="24"/>
        </w:rPr>
        <w:t xml:space="preserve"> I will begin by breaking</w:t>
      </w:r>
      <w:r w:rsidR="00911F1E">
        <w:rPr>
          <w:rFonts w:ascii="Times New Roman" w:hAnsi="Times New Roman" w:cs="Times New Roman"/>
          <w:sz w:val="24"/>
          <w:szCs w:val="24"/>
        </w:rPr>
        <w:t xml:space="preserve"> it down</w:t>
      </w:r>
      <w:r w:rsidR="000B35E6" w:rsidRPr="007D5D4E">
        <w:rPr>
          <w:rFonts w:ascii="Times New Roman" w:hAnsi="Times New Roman" w:cs="Times New Roman"/>
          <w:sz w:val="24"/>
          <w:szCs w:val="24"/>
        </w:rPr>
        <w:t xml:space="preserve"> into ‘</w:t>
      </w:r>
      <w:r w:rsidR="000B35E6" w:rsidRPr="007D5D4E">
        <w:rPr>
          <w:rFonts w:ascii="Times New Roman" w:hAnsi="Times New Roman" w:cs="Times New Roman"/>
          <w:i/>
          <w:sz w:val="24"/>
          <w:szCs w:val="24"/>
        </w:rPr>
        <w:t>foreign</w:t>
      </w:r>
      <w:r w:rsidR="00F75726" w:rsidRPr="007D5D4E">
        <w:rPr>
          <w:rFonts w:ascii="Times New Roman" w:hAnsi="Times New Roman" w:cs="Times New Roman"/>
          <w:i/>
          <w:sz w:val="24"/>
          <w:szCs w:val="24"/>
        </w:rPr>
        <w:t>’</w:t>
      </w:r>
      <w:r w:rsidR="000B35E6" w:rsidRPr="007D5D4E">
        <w:rPr>
          <w:rFonts w:ascii="Times New Roman" w:hAnsi="Times New Roman" w:cs="Times New Roman"/>
          <w:sz w:val="24"/>
          <w:szCs w:val="24"/>
        </w:rPr>
        <w:t xml:space="preserve"> and ‘</w:t>
      </w:r>
      <w:r w:rsidR="000B35E6" w:rsidRPr="007D5D4E">
        <w:rPr>
          <w:rFonts w:ascii="Times New Roman" w:hAnsi="Times New Roman" w:cs="Times New Roman"/>
          <w:i/>
          <w:sz w:val="24"/>
          <w:szCs w:val="24"/>
        </w:rPr>
        <w:t xml:space="preserve">job </w:t>
      </w:r>
      <w:r w:rsidRPr="007D5D4E">
        <w:rPr>
          <w:rFonts w:ascii="Times New Roman" w:hAnsi="Times New Roman" w:cs="Times New Roman"/>
          <w:i/>
          <w:sz w:val="24"/>
          <w:szCs w:val="24"/>
        </w:rPr>
        <w:t>seeker’</w:t>
      </w:r>
      <w:r w:rsidRPr="007D5D4E">
        <w:rPr>
          <w:rFonts w:ascii="Times New Roman" w:hAnsi="Times New Roman" w:cs="Times New Roman"/>
          <w:sz w:val="24"/>
          <w:szCs w:val="24"/>
        </w:rPr>
        <w:t>.</w:t>
      </w:r>
      <w:r w:rsidR="003A6CA7" w:rsidRPr="007D5D4E">
        <w:rPr>
          <w:rFonts w:ascii="Times New Roman" w:hAnsi="Times New Roman" w:cs="Times New Roman"/>
          <w:sz w:val="24"/>
          <w:szCs w:val="24"/>
        </w:rPr>
        <w:t xml:space="preserve"> Thereafter, I will </w:t>
      </w:r>
      <w:r w:rsidR="00A50401">
        <w:rPr>
          <w:rFonts w:ascii="Times New Roman" w:hAnsi="Times New Roman" w:cs="Times New Roman"/>
          <w:sz w:val="24"/>
          <w:szCs w:val="24"/>
        </w:rPr>
        <w:t>come up with a definition of a ‘</w:t>
      </w:r>
      <w:r w:rsidR="003A6CA7" w:rsidRPr="007D5D4E">
        <w:rPr>
          <w:rFonts w:ascii="Times New Roman" w:hAnsi="Times New Roman" w:cs="Times New Roman"/>
          <w:sz w:val="24"/>
          <w:szCs w:val="24"/>
        </w:rPr>
        <w:t>foreigner’</w:t>
      </w:r>
      <w:r w:rsidR="00A50401">
        <w:rPr>
          <w:rFonts w:ascii="Times New Roman" w:hAnsi="Times New Roman" w:cs="Times New Roman"/>
          <w:sz w:val="24"/>
          <w:szCs w:val="24"/>
        </w:rPr>
        <w:t xml:space="preserve"> and ‘job seeker</w:t>
      </w:r>
      <w:r w:rsidR="00F66C5D">
        <w:rPr>
          <w:rFonts w:ascii="Times New Roman" w:hAnsi="Times New Roman" w:cs="Times New Roman"/>
          <w:sz w:val="24"/>
          <w:szCs w:val="24"/>
        </w:rPr>
        <w:t>’</w:t>
      </w:r>
      <w:r w:rsidR="0094290F" w:rsidRPr="007D5D4E">
        <w:rPr>
          <w:rFonts w:ascii="Times New Roman" w:hAnsi="Times New Roman" w:cs="Times New Roman"/>
          <w:sz w:val="24"/>
          <w:szCs w:val="24"/>
        </w:rPr>
        <w:t>. With this done</w:t>
      </w:r>
      <w:r w:rsidR="00FE1B1A">
        <w:rPr>
          <w:rFonts w:ascii="Times New Roman" w:hAnsi="Times New Roman" w:cs="Times New Roman"/>
          <w:sz w:val="24"/>
          <w:szCs w:val="24"/>
        </w:rPr>
        <w:t>, I will therefore be able to bring out</w:t>
      </w:r>
      <w:r w:rsidR="00A50401">
        <w:rPr>
          <w:rFonts w:ascii="Times New Roman" w:hAnsi="Times New Roman" w:cs="Times New Roman"/>
          <w:sz w:val="24"/>
          <w:szCs w:val="24"/>
        </w:rPr>
        <w:t xml:space="preserve"> a clear meaning </w:t>
      </w:r>
      <w:r w:rsidR="00EA1548" w:rsidRPr="007D5D4E">
        <w:rPr>
          <w:rFonts w:ascii="Times New Roman" w:hAnsi="Times New Roman" w:cs="Times New Roman"/>
          <w:sz w:val="24"/>
          <w:szCs w:val="24"/>
        </w:rPr>
        <w:t xml:space="preserve">of the </w:t>
      </w:r>
      <w:r w:rsidR="005F14D3" w:rsidRPr="007D5D4E">
        <w:rPr>
          <w:rFonts w:ascii="Times New Roman" w:hAnsi="Times New Roman" w:cs="Times New Roman"/>
          <w:sz w:val="24"/>
          <w:szCs w:val="24"/>
        </w:rPr>
        <w:t>term foreign job seeker</w:t>
      </w:r>
      <w:r w:rsidR="005A7981" w:rsidRPr="007D5D4E">
        <w:rPr>
          <w:rFonts w:ascii="Times New Roman" w:hAnsi="Times New Roman" w:cs="Times New Roman"/>
          <w:sz w:val="24"/>
          <w:szCs w:val="24"/>
        </w:rPr>
        <w:t>.</w:t>
      </w:r>
      <w:r w:rsidR="00AE0FC4" w:rsidRPr="007D5D4E">
        <w:rPr>
          <w:rFonts w:ascii="Times New Roman" w:hAnsi="Times New Roman" w:cs="Times New Roman"/>
          <w:sz w:val="24"/>
          <w:szCs w:val="24"/>
        </w:rPr>
        <w:t xml:space="preserve"> </w:t>
      </w:r>
      <w:r w:rsidR="004A52D2" w:rsidRPr="007D5D4E">
        <w:rPr>
          <w:rFonts w:ascii="Times New Roman" w:hAnsi="Times New Roman" w:cs="Times New Roman"/>
          <w:sz w:val="24"/>
          <w:szCs w:val="24"/>
        </w:rPr>
        <w:t xml:space="preserve">A foreigner can be defined as </w:t>
      </w:r>
      <w:r w:rsidR="00D836F0" w:rsidRPr="007D5D4E">
        <w:rPr>
          <w:rFonts w:ascii="Times New Roman" w:hAnsi="Times New Roman" w:cs="Times New Roman"/>
          <w:i/>
          <w:sz w:val="24"/>
          <w:szCs w:val="24"/>
        </w:rPr>
        <w:t>‘</w:t>
      </w:r>
      <w:r w:rsidR="00F02A93" w:rsidRPr="007D5D4E">
        <w:rPr>
          <w:rFonts w:ascii="Times New Roman" w:hAnsi="Times New Roman" w:cs="Times New Roman"/>
          <w:i/>
          <w:sz w:val="24"/>
          <w:szCs w:val="24"/>
        </w:rPr>
        <w:t>…pertaining</w:t>
      </w:r>
      <w:r w:rsidR="00D836F0" w:rsidRPr="007D5D4E">
        <w:rPr>
          <w:rFonts w:ascii="Times New Roman" w:hAnsi="Times New Roman" w:cs="Times New Roman"/>
          <w:i/>
          <w:sz w:val="24"/>
          <w:szCs w:val="24"/>
        </w:rPr>
        <w:t xml:space="preserve"> to, or derived from another country or nation; not native’</w:t>
      </w:r>
      <w:r w:rsidR="00D836F0" w:rsidRPr="007D5D4E">
        <w:rPr>
          <w:rStyle w:val="FootnoteReference"/>
          <w:rFonts w:ascii="Times New Roman" w:hAnsi="Times New Roman" w:cs="Times New Roman"/>
          <w:i/>
          <w:sz w:val="24"/>
          <w:szCs w:val="24"/>
        </w:rPr>
        <w:footnoteReference w:id="4"/>
      </w:r>
      <w:r w:rsidR="009B57E6" w:rsidRPr="007D5D4E">
        <w:rPr>
          <w:rFonts w:ascii="Times New Roman" w:hAnsi="Times New Roman" w:cs="Times New Roman"/>
          <w:i/>
          <w:sz w:val="24"/>
          <w:szCs w:val="24"/>
        </w:rPr>
        <w:t>.</w:t>
      </w:r>
      <w:r w:rsidR="00F02A93" w:rsidRPr="007D5D4E">
        <w:rPr>
          <w:rFonts w:ascii="Times New Roman" w:hAnsi="Times New Roman" w:cs="Times New Roman"/>
          <w:sz w:val="24"/>
          <w:szCs w:val="24"/>
        </w:rPr>
        <w:t>From th</w:t>
      </w:r>
      <w:r w:rsidR="006C17E3" w:rsidRPr="007D5D4E">
        <w:rPr>
          <w:rFonts w:ascii="Times New Roman" w:hAnsi="Times New Roman" w:cs="Times New Roman"/>
          <w:sz w:val="24"/>
          <w:szCs w:val="24"/>
        </w:rPr>
        <w:t>e</w:t>
      </w:r>
      <w:r w:rsidR="00F02A93" w:rsidRPr="007D5D4E">
        <w:rPr>
          <w:rFonts w:ascii="Times New Roman" w:hAnsi="Times New Roman" w:cs="Times New Roman"/>
          <w:sz w:val="24"/>
          <w:szCs w:val="24"/>
        </w:rPr>
        <w:t xml:space="preserve"> </w:t>
      </w:r>
      <w:r w:rsidR="000A4185" w:rsidRPr="007D5D4E">
        <w:rPr>
          <w:rFonts w:ascii="Times New Roman" w:hAnsi="Times New Roman" w:cs="Times New Roman"/>
          <w:sz w:val="24"/>
          <w:szCs w:val="24"/>
        </w:rPr>
        <w:t>definition of</w:t>
      </w:r>
      <w:r w:rsidR="006C17E3" w:rsidRPr="007D5D4E">
        <w:rPr>
          <w:rFonts w:ascii="Times New Roman" w:hAnsi="Times New Roman" w:cs="Times New Roman"/>
          <w:sz w:val="24"/>
          <w:szCs w:val="24"/>
        </w:rPr>
        <w:t xml:space="preserve"> this term</w:t>
      </w:r>
      <w:r w:rsidR="006C17E3" w:rsidRPr="007D5D4E">
        <w:rPr>
          <w:rFonts w:ascii="Times New Roman" w:hAnsi="Times New Roman" w:cs="Times New Roman"/>
          <w:color w:val="333333"/>
          <w:sz w:val="24"/>
          <w:szCs w:val="24"/>
        </w:rPr>
        <w:t xml:space="preserve">, </w:t>
      </w:r>
      <w:r w:rsidR="006C17E3" w:rsidRPr="007D5D4E">
        <w:rPr>
          <w:rFonts w:ascii="Times New Roman" w:hAnsi="Times New Roman" w:cs="Times New Roman"/>
          <w:sz w:val="24"/>
          <w:szCs w:val="24"/>
        </w:rPr>
        <w:t>it can</w:t>
      </w:r>
      <w:r w:rsidR="006C17E3" w:rsidRPr="007D5D4E">
        <w:rPr>
          <w:rFonts w:ascii="Times New Roman" w:hAnsi="Times New Roman" w:cs="Times New Roman"/>
          <w:color w:val="333333"/>
          <w:sz w:val="24"/>
          <w:szCs w:val="24"/>
        </w:rPr>
        <w:t xml:space="preserve"> </w:t>
      </w:r>
      <w:r w:rsidR="006C17E3" w:rsidRPr="007D5D4E">
        <w:rPr>
          <w:rFonts w:ascii="Times New Roman" w:hAnsi="Times New Roman" w:cs="Times New Roman"/>
          <w:sz w:val="24"/>
          <w:szCs w:val="24"/>
        </w:rPr>
        <w:t>be</w:t>
      </w:r>
      <w:r w:rsidR="005F14D3" w:rsidRPr="007D5D4E">
        <w:rPr>
          <w:rFonts w:ascii="Times New Roman" w:hAnsi="Times New Roman" w:cs="Times New Roman"/>
          <w:sz w:val="24"/>
          <w:szCs w:val="24"/>
        </w:rPr>
        <w:t xml:space="preserve"> deduced that a foreigner</w:t>
      </w:r>
      <w:r w:rsidR="00BE030F" w:rsidRPr="007D5D4E">
        <w:rPr>
          <w:rFonts w:ascii="Times New Roman" w:hAnsi="Times New Roman" w:cs="Times New Roman"/>
          <w:sz w:val="24"/>
          <w:szCs w:val="24"/>
        </w:rPr>
        <w:t xml:space="preserve"> does not belong t</w:t>
      </w:r>
      <w:r w:rsidR="00F66C5D">
        <w:rPr>
          <w:rFonts w:ascii="Times New Roman" w:hAnsi="Times New Roman" w:cs="Times New Roman"/>
          <w:sz w:val="24"/>
          <w:szCs w:val="24"/>
        </w:rPr>
        <w:t>o a native country or nation. “Job seeker”</w:t>
      </w:r>
      <w:r w:rsidR="00BE030F" w:rsidRPr="007D5D4E">
        <w:rPr>
          <w:rFonts w:ascii="Times New Roman" w:hAnsi="Times New Roman" w:cs="Times New Roman"/>
          <w:sz w:val="24"/>
          <w:szCs w:val="24"/>
        </w:rPr>
        <w:t xml:space="preserve"> on the other hand can be defined as </w:t>
      </w:r>
      <w:r w:rsidR="00BE030F" w:rsidRPr="007D5D4E">
        <w:rPr>
          <w:rFonts w:ascii="Times New Roman" w:hAnsi="Times New Roman" w:cs="Times New Roman"/>
          <w:i/>
          <w:sz w:val="24"/>
          <w:szCs w:val="24"/>
        </w:rPr>
        <w:t>‘a person who is actively looking for employment’</w:t>
      </w:r>
      <w:r w:rsidR="00C31280" w:rsidRPr="007D5D4E">
        <w:rPr>
          <w:rStyle w:val="FootnoteReference"/>
          <w:rFonts w:ascii="Times New Roman" w:hAnsi="Times New Roman" w:cs="Times New Roman"/>
          <w:i/>
          <w:sz w:val="24"/>
          <w:szCs w:val="24"/>
        </w:rPr>
        <w:footnoteReference w:id="5"/>
      </w:r>
      <w:r w:rsidR="00C31280" w:rsidRPr="007D5D4E">
        <w:rPr>
          <w:rFonts w:ascii="Times New Roman" w:hAnsi="Times New Roman" w:cs="Times New Roman"/>
          <w:i/>
          <w:sz w:val="24"/>
          <w:szCs w:val="24"/>
        </w:rPr>
        <w:t>.</w:t>
      </w:r>
      <w:r w:rsidR="009B673E" w:rsidRPr="007D5D4E">
        <w:rPr>
          <w:rFonts w:ascii="Times New Roman" w:hAnsi="Times New Roman" w:cs="Times New Roman"/>
          <w:sz w:val="24"/>
          <w:szCs w:val="24"/>
        </w:rPr>
        <w:t xml:space="preserve"> This </w:t>
      </w:r>
      <w:r w:rsidR="00494A8C">
        <w:rPr>
          <w:rFonts w:ascii="Times New Roman" w:hAnsi="Times New Roman" w:cs="Times New Roman"/>
          <w:sz w:val="24"/>
          <w:szCs w:val="24"/>
        </w:rPr>
        <w:t>implies that a “Job seeker”</w:t>
      </w:r>
      <w:r w:rsidR="00EA11FE">
        <w:rPr>
          <w:rFonts w:ascii="Times New Roman" w:hAnsi="Times New Roman" w:cs="Times New Roman"/>
          <w:sz w:val="24"/>
          <w:szCs w:val="24"/>
        </w:rPr>
        <w:t xml:space="preserve"> is somebody </w:t>
      </w:r>
      <w:r w:rsidR="00EA11FE">
        <w:rPr>
          <w:rFonts w:ascii="Times New Roman" w:hAnsi="Times New Roman" w:cs="Times New Roman"/>
          <w:sz w:val="24"/>
          <w:szCs w:val="24"/>
        </w:rPr>
        <w:lastRenderedPageBreak/>
        <w:t>who is in search of</w:t>
      </w:r>
      <w:r w:rsidR="00AA62EC" w:rsidRPr="007D5D4E">
        <w:rPr>
          <w:rFonts w:ascii="Times New Roman" w:hAnsi="Times New Roman" w:cs="Times New Roman"/>
          <w:sz w:val="24"/>
          <w:szCs w:val="24"/>
        </w:rPr>
        <w:t xml:space="preserve"> a job. Therefore, according to t</w:t>
      </w:r>
      <w:r w:rsidR="00F66C5D">
        <w:rPr>
          <w:rFonts w:ascii="Times New Roman" w:hAnsi="Times New Roman" w:cs="Times New Roman"/>
          <w:sz w:val="24"/>
          <w:szCs w:val="24"/>
        </w:rPr>
        <w:t>he context of this research, a “foreign job seeker”</w:t>
      </w:r>
      <w:r w:rsidR="00AA62EC" w:rsidRPr="007D5D4E">
        <w:rPr>
          <w:rFonts w:ascii="Times New Roman" w:hAnsi="Times New Roman" w:cs="Times New Roman"/>
          <w:sz w:val="24"/>
          <w:szCs w:val="24"/>
        </w:rPr>
        <w:t xml:space="preserve"> will</w:t>
      </w:r>
      <w:r w:rsidR="00E622C0" w:rsidRPr="007D5D4E">
        <w:rPr>
          <w:rFonts w:ascii="Times New Roman" w:hAnsi="Times New Roman" w:cs="Times New Roman"/>
          <w:sz w:val="24"/>
          <w:szCs w:val="24"/>
        </w:rPr>
        <w:t xml:space="preserve"> be a person</w:t>
      </w:r>
      <w:r w:rsidR="00E728E6" w:rsidRPr="007D5D4E">
        <w:rPr>
          <w:rFonts w:ascii="Times New Roman" w:hAnsi="Times New Roman" w:cs="Times New Roman"/>
          <w:sz w:val="24"/>
          <w:szCs w:val="24"/>
        </w:rPr>
        <w:t xml:space="preserve"> who is presenting residing in another country and who is actively in search for </w:t>
      </w:r>
      <w:r w:rsidR="00E622C0" w:rsidRPr="007D5D4E">
        <w:rPr>
          <w:rFonts w:ascii="Times New Roman" w:hAnsi="Times New Roman" w:cs="Times New Roman"/>
          <w:sz w:val="24"/>
          <w:szCs w:val="24"/>
        </w:rPr>
        <w:t xml:space="preserve">a job. In this case, </w:t>
      </w:r>
      <w:r w:rsidR="00B571CB" w:rsidRPr="007D5D4E">
        <w:rPr>
          <w:rFonts w:ascii="Times New Roman" w:hAnsi="Times New Roman" w:cs="Times New Roman"/>
          <w:sz w:val="24"/>
          <w:szCs w:val="24"/>
        </w:rPr>
        <w:t>a skilled job</w:t>
      </w:r>
      <w:r w:rsidR="00F521A4" w:rsidRPr="007D5D4E">
        <w:rPr>
          <w:rFonts w:ascii="Times New Roman" w:hAnsi="Times New Roman" w:cs="Times New Roman"/>
          <w:sz w:val="24"/>
          <w:szCs w:val="24"/>
        </w:rPr>
        <w:t xml:space="preserve"> to be more precise</w:t>
      </w:r>
      <w:r w:rsidR="00B571CB" w:rsidRPr="007D5D4E">
        <w:rPr>
          <w:rFonts w:ascii="Times New Roman" w:hAnsi="Times New Roman" w:cs="Times New Roman"/>
          <w:sz w:val="24"/>
          <w:szCs w:val="24"/>
        </w:rPr>
        <w:t xml:space="preserve"> because most o</w:t>
      </w:r>
      <w:r w:rsidR="002F04BD">
        <w:rPr>
          <w:rFonts w:ascii="Times New Roman" w:hAnsi="Times New Roman" w:cs="Times New Roman"/>
          <w:sz w:val="24"/>
          <w:szCs w:val="24"/>
        </w:rPr>
        <w:t>f these foreign job seekers often</w:t>
      </w:r>
      <w:r w:rsidR="00F521A4" w:rsidRPr="007D5D4E">
        <w:rPr>
          <w:rFonts w:ascii="Times New Roman" w:hAnsi="Times New Roman" w:cs="Times New Roman"/>
          <w:sz w:val="24"/>
          <w:szCs w:val="24"/>
        </w:rPr>
        <w:t xml:space="preserve"> end up finding unskilled jobs which is not always related to their fields of </w:t>
      </w:r>
      <w:r w:rsidR="00AA1622" w:rsidRPr="007D5D4E">
        <w:rPr>
          <w:rFonts w:ascii="Times New Roman" w:hAnsi="Times New Roman" w:cs="Times New Roman"/>
          <w:sz w:val="24"/>
          <w:szCs w:val="24"/>
        </w:rPr>
        <w:t>specialty</w:t>
      </w:r>
      <w:r w:rsidR="00F521A4" w:rsidRPr="007D5D4E">
        <w:rPr>
          <w:rFonts w:ascii="Times New Roman" w:hAnsi="Times New Roman" w:cs="Times New Roman"/>
          <w:sz w:val="24"/>
          <w:szCs w:val="24"/>
        </w:rPr>
        <w:t>.</w:t>
      </w:r>
    </w:p>
    <w:p w:rsidR="003F0100" w:rsidRPr="007D5D4E" w:rsidRDefault="003F0100" w:rsidP="00214EFB">
      <w:pPr>
        <w:pStyle w:val="ListParagraph"/>
        <w:numPr>
          <w:ilvl w:val="2"/>
          <w:numId w:val="16"/>
        </w:numPr>
        <w:spacing w:line="360" w:lineRule="auto"/>
        <w:jc w:val="both"/>
        <w:rPr>
          <w:rFonts w:ascii="Times New Roman" w:hAnsi="Times New Roman" w:cs="Times New Roman"/>
          <w:b/>
          <w:i/>
          <w:sz w:val="24"/>
          <w:szCs w:val="24"/>
        </w:rPr>
      </w:pPr>
      <w:r w:rsidRPr="007D5D4E">
        <w:rPr>
          <w:rFonts w:ascii="Times New Roman" w:hAnsi="Times New Roman" w:cs="Times New Roman"/>
          <w:b/>
          <w:i/>
          <w:sz w:val="24"/>
          <w:szCs w:val="24"/>
        </w:rPr>
        <w:t>Green Card Scheme</w:t>
      </w:r>
    </w:p>
    <w:p w:rsidR="00214EFB" w:rsidRPr="007D5D4E" w:rsidRDefault="00D320D3" w:rsidP="00214EFB">
      <w:pPr>
        <w:spacing w:line="360" w:lineRule="auto"/>
        <w:jc w:val="both"/>
        <w:rPr>
          <w:rFonts w:ascii="Times New Roman" w:hAnsi="Times New Roman" w:cs="Times New Roman"/>
          <w:sz w:val="24"/>
          <w:szCs w:val="24"/>
        </w:rPr>
      </w:pPr>
      <w:r>
        <w:rPr>
          <w:rFonts w:ascii="Times New Roman" w:hAnsi="Times New Roman" w:cs="Times New Roman"/>
          <w:sz w:val="24"/>
          <w:szCs w:val="24"/>
        </w:rPr>
        <w:t>In view of</w:t>
      </w:r>
      <w:r w:rsidR="002D4D9B" w:rsidRPr="007D5D4E">
        <w:rPr>
          <w:rFonts w:ascii="Times New Roman" w:hAnsi="Times New Roman" w:cs="Times New Roman"/>
          <w:sz w:val="24"/>
          <w:szCs w:val="24"/>
        </w:rPr>
        <w:t xml:space="preserve"> the fact</w:t>
      </w:r>
      <w:r w:rsidR="00D65F92" w:rsidRPr="007D5D4E">
        <w:rPr>
          <w:rFonts w:ascii="Times New Roman" w:hAnsi="Times New Roman" w:cs="Times New Roman"/>
          <w:sz w:val="24"/>
          <w:szCs w:val="24"/>
        </w:rPr>
        <w:t xml:space="preserve"> that focus will be placed on foreign job seekers in Denmark, there will be a need to understand what the green card scheme </w:t>
      </w:r>
      <w:r w:rsidR="00BB3624" w:rsidRPr="007D5D4E">
        <w:rPr>
          <w:rFonts w:ascii="Times New Roman" w:hAnsi="Times New Roman" w:cs="Times New Roman"/>
          <w:sz w:val="24"/>
          <w:szCs w:val="24"/>
        </w:rPr>
        <w:t>is all about.</w:t>
      </w:r>
      <w:r w:rsidR="008F184A" w:rsidRPr="007D5D4E">
        <w:rPr>
          <w:rFonts w:ascii="Times New Roman" w:hAnsi="Times New Roman" w:cs="Times New Roman"/>
          <w:sz w:val="24"/>
          <w:szCs w:val="24"/>
        </w:rPr>
        <w:t xml:space="preserve"> The green card is granted on the basis of finding a job in Denmark</w:t>
      </w:r>
      <w:r w:rsidR="009F4AB5" w:rsidRPr="007D5D4E">
        <w:rPr>
          <w:rFonts w:ascii="Times New Roman" w:hAnsi="Times New Roman" w:cs="Times New Roman"/>
          <w:sz w:val="24"/>
          <w:szCs w:val="24"/>
        </w:rPr>
        <w:t xml:space="preserve">. This kind </w:t>
      </w:r>
      <w:r w:rsidR="00CC0FB9">
        <w:rPr>
          <w:rFonts w:ascii="Times New Roman" w:hAnsi="Times New Roman" w:cs="Times New Roman"/>
          <w:sz w:val="24"/>
          <w:szCs w:val="24"/>
        </w:rPr>
        <w:t>of resident permit is granted</w:t>
      </w:r>
      <w:r w:rsidR="004B1856" w:rsidRPr="007D5D4E">
        <w:rPr>
          <w:rFonts w:ascii="Times New Roman" w:hAnsi="Times New Roman" w:cs="Times New Roman"/>
          <w:sz w:val="24"/>
          <w:szCs w:val="24"/>
        </w:rPr>
        <w:t xml:space="preserve"> under the </w:t>
      </w:r>
      <w:r w:rsidR="00C249FC" w:rsidRPr="007D5D4E">
        <w:rPr>
          <w:rFonts w:ascii="Times New Roman" w:hAnsi="Times New Roman" w:cs="Times New Roman"/>
          <w:sz w:val="24"/>
          <w:szCs w:val="24"/>
        </w:rPr>
        <w:t>conditions that the applicant fulfils various require</w:t>
      </w:r>
      <w:r w:rsidR="002D7DA6">
        <w:rPr>
          <w:rFonts w:ascii="Times New Roman" w:hAnsi="Times New Roman" w:cs="Times New Roman"/>
          <w:sz w:val="24"/>
          <w:szCs w:val="24"/>
        </w:rPr>
        <w:t>ments in order to be fitted into the skilled</w:t>
      </w:r>
      <w:r w:rsidR="00C249FC" w:rsidRPr="007D5D4E">
        <w:rPr>
          <w:rFonts w:ascii="Times New Roman" w:hAnsi="Times New Roman" w:cs="Times New Roman"/>
          <w:sz w:val="24"/>
          <w:szCs w:val="24"/>
        </w:rPr>
        <w:t xml:space="preserve"> labour market in Denmark.</w:t>
      </w:r>
      <w:r w:rsidR="003E450E">
        <w:rPr>
          <w:rFonts w:ascii="Times New Roman" w:hAnsi="Times New Roman" w:cs="Times New Roman"/>
          <w:sz w:val="24"/>
          <w:szCs w:val="24"/>
        </w:rPr>
        <w:t xml:space="preserve"> Citizens from Nordic and European Union and</w:t>
      </w:r>
      <w:r w:rsidR="005D3EAA">
        <w:rPr>
          <w:rFonts w:ascii="Times New Roman" w:hAnsi="Times New Roman" w:cs="Times New Roman"/>
          <w:sz w:val="24"/>
          <w:szCs w:val="24"/>
        </w:rPr>
        <w:t xml:space="preserve"> European Economic Area (</w:t>
      </w:r>
      <w:r w:rsidR="003E6A19" w:rsidRPr="007D5D4E">
        <w:rPr>
          <w:rFonts w:ascii="Times New Roman" w:hAnsi="Times New Roman" w:cs="Times New Roman"/>
          <w:sz w:val="24"/>
          <w:szCs w:val="24"/>
        </w:rPr>
        <w:t>EU/</w:t>
      </w:r>
      <w:r w:rsidR="000F7E8A" w:rsidRPr="007D5D4E">
        <w:rPr>
          <w:rFonts w:ascii="Times New Roman" w:hAnsi="Times New Roman" w:cs="Times New Roman"/>
          <w:sz w:val="24"/>
          <w:szCs w:val="24"/>
        </w:rPr>
        <w:t>EEA</w:t>
      </w:r>
      <w:r w:rsidR="005D3EAA">
        <w:rPr>
          <w:rFonts w:ascii="Times New Roman" w:hAnsi="Times New Roman" w:cs="Times New Roman"/>
          <w:sz w:val="24"/>
          <w:szCs w:val="24"/>
        </w:rPr>
        <w:t>)</w:t>
      </w:r>
      <w:r w:rsidR="000F7E8A" w:rsidRPr="007D5D4E">
        <w:rPr>
          <w:rFonts w:ascii="Times New Roman" w:hAnsi="Times New Roman" w:cs="Times New Roman"/>
          <w:sz w:val="24"/>
          <w:szCs w:val="24"/>
        </w:rPr>
        <w:t xml:space="preserve"> countries do not need to apply for this kind of work permit. As per this scheme,</w:t>
      </w:r>
      <w:r w:rsidR="00E805B3" w:rsidRPr="007D5D4E">
        <w:rPr>
          <w:rFonts w:ascii="Times New Roman" w:hAnsi="Times New Roman" w:cs="Times New Roman"/>
          <w:sz w:val="24"/>
          <w:szCs w:val="24"/>
        </w:rPr>
        <w:t xml:space="preserve"> amongst other requirements,</w:t>
      </w:r>
      <w:r w:rsidR="000F7E8A" w:rsidRPr="007D5D4E">
        <w:rPr>
          <w:rFonts w:ascii="Times New Roman" w:hAnsi="Times New Roman" w:cs="Times New Roman"/>
          <w:sz w:val="24"/>
          <w:szCs w:val="24"/>
        </w:rPr>
        <w:t xml:space="preserve"> the educational qualifi</w:t>
      </w:r>
      <w:r w:rsidR="00E805B3" w:rsidRPr="007D5D4E">
        <w:rPr>
          <w:rFonts w:ascii="Times New Roman" w:hAnsi="Times New Roman" w:cs="Times New Roman"/>
          <w:sz w:val="24"/>
          <w:szCs w:val="24"/>
        </w:rPr>
        <w:t>cation of the applicant is one of the most important conditions needed to be fulfilled</w:t>
      </w:r>
      <w:r w:rsidR="003649EC" w:rsidRPr="007D5D4E">
        <w:rPr>
          <w:rStyle w:val="FootnoteReference"/>
          <w:rFonts w:ascii="Times New Roman" w:hAnsi="Times New Roman" w:cs="Times New Roman"/>
          <w:sz w:val="24"/>
          <w:szCs w:val="24"/>
        </w:rPr>
        <w:footnoteReference w:id="6"/>
      </w:r>
      <w:r w:rsidR="00FA3FB7" w:rsidRPr="007D5D4E">
        <w:rPr>
          <w:rFonts w:ascii="Times New Roman" w:hAnsi="Times New Roman" w:cs="Times New Roman"/>
          <w:sz w:val="24"/>
          <w:szCs w:val="24"/>
        </w:rPr>
        <w:t xml:space="preserve">. </w:t>
      </w:r>
      <w:r w:rsidR="00E805B3" w:rsidRPr="007D5D4E">
        <w:rPr>
          <w:rFonts w:ascii="Times New Roman" w:hAnsi="Times New Roman" w:cs="Times New Roman"/>
          <w:sz w:val="24"/>
          <w:szCs w:val="24"/>
        </w:rPr>
        <w:t>This therefore implies that the coming of these migrants to Denmark is purposefully for seeking skilled jobs that are equivalent to their</w:t>
      </w:r>
      <w:r w:rsidR="005D3EAA">
        <w:rPr>
          <w:rFonts w:ascii="Times New Roman" w:hAnsi="Times New Roman" w:cs="Times New Roman"/>
          <w:sz w:val="24"/>
          <w:szCs w:val="24"/>
        </w:rPr>
        <w:t xml:space="preserve"> various</w:t>
      </w:r>
      <w:r w:rsidR="00E805B3" w:rsidRPr="007D5D4E">
        <w:rPr>
          <w:rFonts w:ascii="Times New Roman" w:hAnsi="Times New Roman" w:cs="Times New Roman"/>
          <w:sz w:val="24"/>
          <w:szCs w:val="24"/>
        </w:rPr>
        <w:t xml:space="preserve"> levels of</w:t>
      </w:r>
      <w:r w:rsidR="00465BE3" w:rsidRPr="007D5D4E">
        <w:rPr>
          <w:rFonts w:ascii="Times New Roman" w:hAnsi="Times New Roman" w:cs="Times New Roman"/>
          <w:sz w:val="24"/>
          <w:szCs w:val="24"/>
        </w:rPr>
        <w:t xml:space="preserve"> education</w:t>
      </w:r>
      <w:r w:rsidR="00E805B3" w:rsidRPr="007D5D4E">
        <w:rPr>
          <w:rFonts w:ascii="Times New Roman" w:hAnsi="Times New Roman" w:cs="Times New Roman"/>
          <w:sz w:val="24"/>
          <w:szCs w:val="24"/>
        </w:rPr>
        <w:t xml:space="preserve"> </w:t>
      </w:r>
    </w:p>
    <w:p w:rsidR="001146A6" w:rsidRPr="007D5D4E" w:rsidRDefault="00AA1622" w:rsidP="001146A6">
      <w:pPr>
        <w:spacing w:line="360" w:lineRule="auto"/>
        <w:rPr>
          <w:rFonts w:ascii="Times New Roman" w:hAnsi="Times New Roman" w:cs="Times New Roman"/>
          <w:b/>
          <w:sz w:val="24"/>
          <w:szCs w:val="24"/>
        </w:rPr>
      </w:pPr>
      <w:r w:rsidRPr="007D5D4E">
        <w:rPr>
          <w:rFonts w:ascii="Times New Roman" w:hAnsi="Times New Roman" w:cs="Times New Roman"/>
          <w:b/>
          <w:sz w:val="24"/>
          <w:szCs w:val="24"/>
        </w:rPr>
        <w:t>1.6 DELIMITATIONS</w:t>
      </w:r>
    </w:p>
    <w:p w:rsidR="00F43225" w:rsidRPr="007D5D4E" w:rsidRDefault="00A5664C" w:rsidP="00816FBB">
      <w:pPr>
        <w:spacing w:line="360" w:lineRule="auto"/>
        <w:jc w:val="both"/>
        <w:rPr>
          <w:rFonts w:ascii="Times New Roman" w:hAnsi="Times New Roman" w:cs="Times New Roman"/>
          <w:sz w:val="24"/>
          <w:szCs w:val="24"/>
        </w:rPr>
      </w:pPr>
      <w:r w:rsidRPr="007D5D4E">
        <w:rPr>
          <w:rFonts w:ascii="Times New Roman" w:hAnsi="Times New Roman" w:cs="Times New Roman"/>
          <w:sz w:val="24"/>
          <w:szCs w:val="24"/>
        </w:rPr>
        <w:t xml:space="preserve">As already mentioned, the term integration covers a wide range of issues. </w:t>
      </w:r>
      <w:r w:rsidR="007227C8" w:rsidRPr="007D5D4E">
        <w:rPr>
          <w:rFonts w:ascii="Times New Roman" w:hAnsi="Times New Roman" w:cs="Times New Roman"/>
          <w:sz w:val="24"/>
          <w:szCs w:val="24"/>
        </w:rPr>
        <w:t>Integration can</w:t>
      </w:r>
      <w:r w:rsidR="004B44C5" w:rsidRPr="007D5D4E">
        <w:rPr>
          <w:rFonts w:ascii="Times New Roman" w:hAnsi="Times New Roman" w:cs="Times New Roman"/>
          <w:sz w:val="24"/>
          <w:szCs w:val="24"/>
        </w:rPr>
        <w:t xml:space="preserve"> be discussed</w:t>
      </w:r>
      <w:r w:rsidR="00816FBB" w:rsidRPr="007D5D4E">
        <w:rPr>
          <w:rFonts w:ascii="Times New Roman" w:hAnsi="Times New Roman" w:cs="Times New Roman"/>
          <w:sz w:val="24"/>
          <w:szCs w:val="24"/>
        </w:rPr>
        <w:t xml:space="preserve"> from</w:t>
      </w:r>
      <w:r w:rsidR="0000358A">
        <w:rPr>
          <w:rFonts w:ascii="Times New Roman" w:hAnsi="Times New Roman" w:cs="Times New Roman"/>
          <w:sz w:val="24"/>
          <w:szCs w:val="24"/>
        </w:rPr>
        <w:t xml:space="preserve"> various directions;</w:t>
      </w:r>
      <w:r w:rsidR="009D3B8A" w:rsidRPr="007D5D4E">
        <w:rPr>
          <w:rFonts w:ascii="Times New Roman" w:hAnsi="Times New Roman" w:cs="Times New Roman"/>
          <w:sz w:val="24"/>
          <w:szCs w:val="24"/>
        </w:rPr>
        <w:t xml:space="preserve"> for instance,</w:t>
      </w:r>
      <w:r w:rsidR="00446A14" w:rsidRPr="007D5D4E">
        <w:rPr>
          <w:rFonts w:ascii="Times New Roman" w:hAnsi="Times New Roman" w:cs="Times New Roman"/>
          <w:sz w:val="24"/>
          <w:szCs w:val="24"/>
        </w:rPr>
        <w:t xml:space="preserve"> polit</w:t>
      </w:r>
      <w:r w:rsidR="00091465">
        <w:rPr>
          <w:rFonts w:ascii="Times New Roman" w:hAnsi="Times New Roman" w:cs="Times New Roman"/>
          <w:sz w:val="24"/>
          <w:szCs w:val="24"/>
        </w:rPr>
        <w:t>ically, culturally, economical</w:t>
      </w:r>
      <w:r w:rsidR="00446A14" w:rsidRPr="007D5D4E">
        <w:rPr>
          <w:rFonts w:ascii="Times New Roman" w:hAnsi="Times New Roman" w:cs="Times New Roman"/>
          <w:sz w:val="24"/>
          <w:szCs w:val="24"/>
        </w:rPr>
        <w:t xml:space="preserve"> and most of all</w:t>
      </w:r>
      <w:r w:rsidR="009537DD" w:rsidRPr="007D5D4E">
        <w:rPr>
          <w:rFonts w:ascii="Times New Roman" w:hAnsi="Times New Roman" w:cs="Times New Roman"/>
          <w:sz w:val="24"/>
          <w:szCs w:val="24"/>
        </w:rPr>
        <w:t>, integration into</w:t>
      </w:r>
      <w:r w:rsidR="009D3B8A" w:rsidRPr="007D5D4E">
        <w:rPr>
          <w:rFonts w:ascii="Times New Roman" w:hAnsi="Times New Roman" w:cs="Times New Roman"/>
          <w:sz w:val="24"/>
          <w:szCs w:val="24"/>
        </w:rPr>
        <w:t xml:space="preserve"> social welfare of any society</w:t>
      </w:r>
      <w:r w:rsidR="00816FBB" w:rsidRPr="007D5D4E">
        <w:rPr>
          <w:rFonts w:ascii="Times New Roman" w:hAnsi="Times New Roman" w:cs="Times New Roman"/>
          <w:sz w:val="24"/>
          <w:szCs w:val="24"/>
        </w:rPr>
        <w:t>, etc</w:t>
      </w:r>
      <w:r w:rsidR="009D3B8A" w:rsidRPr="007D5D4E">
        <w:rPr>
          <w:rFonts w:ascii="Times New Roman" w:hAnsi="Times New Roman" w:cs="Times New Roman"/>
          <w:sz w:val="24"/>
          <w:szCs w:val="24"/>
        </w:rPr>
        <w:t>.</w:t>
      </w:r>
      <w:r w:rsidR="007227C8" w:rsidRPr="007D5D4E">
        <w:rPr>
          <w:rFonts w:ascii="Times New Roman" w:hAnsi="Times New Roman" w:cs="Times New Roman"/>
          <w:sz w:val="24"/>
          <w:szCs w:val="24"/>
        </w:rPr>
        <w:t xml:space="preserve"> </w:t>
      </w:r>
      <w:r w:rsidR="00834FA2" w:rsidRPr="007D5D4E">
        <w:rPr>
          <w:rFonts w:ascii="Times New Roman" w:hAnsi="Times New Roman" w:cs="Times New Roman"/>
          <w:sz w:val="24"/>
          <w:szCs w:val="24"/>
        </w:rPr>
        <w:t>In this thesis,</w:t>
      </w:r>
      <w:r w:rsidR="000E23A6" w:rsidRPr="007D5D4E">
        <w:rPr>
          <w:rFonts w:ascii="Times New Roman" w:hAnsi="Times New Roman" w:cs="Times New Roman"/>
          <w:sz w:val="24"/>
          <w:szCs w:val="24"/>
        </w:rPr>
        <w:t xml:space="preserve"> a different direction will be taken and</w:t>
      </w:r>
      <w:r w:rsidR="00834FA2" w:rsidRPr="007D5D4E">
        <w:rPr>
          <w:rFonts w:ascii="Times New Roman" w:hAnsi="Times New Roman" w:cs="Times New Roman"/>
          <w:sz w:val="24"/>
          <w:szCs w:val="24"/>
        </w:rPr>
        <w:t xml:space="preserve"> focus will be placed on foreign job seekers in Denmark</w:t>
      </w:r>
      <w:r w:rsidR="00F647C9" w:rsidRPr="007D5D4E">
        <w:rPr>
          <w:rFonts w:ascii="Times New Roman" w:hAnsi="Times New Roman" w:cs="Times New Roman"/>
          <w:sz w:val="24"/>
          <w:szCs w:val="24"/>
        </w:rPr>
        <w:t xml:space="preserve"> and how they integrate into th</w:t>
      </w:r>
      <w:r w:rsidR="004F63D1">
        <w:rPr>
          <w:rFonts w:ascii="Times New Roman" w:hAnsi="Times New Roman" w:cs="Times New Roman"/>
          <w:sz w:val="24"/>
          <w:szCs w:val="24"/>
        </w:rPr>
        <w:t>e   skilled labour market</w:t>
      </w:r>
      <w:r w:rsidR="004F63D1" w:rsidRPr="007D5D4E">
        <w:rPr>
          <w:rFonts w:ascii="Times New Roman" w:hAnsi="Times New Roman" w:cs="Times New Roman"/>
          <w:sz w:val="24"/>
          <w:szCs w:val="24"/>
        </w:rPr>
        <w:t>. Notwithstanding</w:t>
      </w:r>
      <w:r w:rsidR="009537DD" w:rsidRPr="007D5D4E">
        <w:rPr>
          <w:rFonts w:ascii="Times New Roman" w:hAnsi="Times New Roman" w:cs="Times New Roman"/>
          <w:sz w:val="24"/>
          <w:szCs w:val="24"/>
        </w:rPr>
        <w:t>, it should be drawn to our notice</w:t>
      </w:r>
      <w:r w:rsidR="005E761D" w:rsidRPr="007D5D4E">
        <w:rPr>
          <w:rFonts w:ascii="Times New Roman" w:hAnsi="Times New Roman" w:cs="Times New Roman"/>
          <w:sz w:val="24"/>
          <w:szCs w:val="24"/>
        </w:rPr>
        <w:t xml:space="preserve"> </w:t>
      </w:r>
      <w:r w:rsidR="00843B07">
        <w:rPr>
          <w:rFonts w:ascii="Times New Roman" w:hAnsi="Times New Roman" w:cs="Times New Roman"/>
          <w:sz w:val="24"/>
          <w:szCs w:val="24"/>
        </w:rPr>
        <w:t>here that the</w:t>
      </w:r>
      <w:r w:rsidR="003511F6" w:rsidRPr="007D5D4E">
        <w:rPr>
          <w:rFonts w:ascii="Times New Roman" w:hAnsi="Times New Roman" w:cs="Times New Roman"/>
          <w:sz w:val="24"/>
          <w:szCs w:val="24"/>
        </w:rPr>
        <w:t xml:space="preserve"> other perspectives of integration are</w:t>
      </w:r>
      <w:r w:rsidR="005E761D" w:rsidRPr="007D5D4E">
        <w:rPr>
          <w:rFonts w:ascii="Times New Roman" w:hAnsi="Times New Roman" w:cs="Times New Roman"/>
          <w:sz w:val="24"/>
          <w:szCs w:val="24"/>
        </w:rPr>
        <w:t xml:space="preserve"> not</w:t>
      </w:r>
      <w:r w:rsidR="003511F6" w:rsidRPr="007D5D4E">
        <w:rPr>
          <w:rFonts w:ascii="Times New Roman" w:hAnsi="Times New Roman" w:cs="Times New Roman"/>
          <w:sz w:val="24"/>
          <w:szCs w:val="24"/>
        </w:rPr>
        <w:t xml:space="preserve"> of less importance.</w:t>
      </w:r>
    </w:p>
    <w:p w:rsidR="001423D7" w:rsidRPr="007D5D4E" w:rsidRDefault="00810576" w:rsidP="00816FBB">
      <w:pPr>
        <w:spacing w:line="360" w:lineRule="auto"/>
        <w:jc w:val="both"/>
        <w:rPr>
          <w:rFonts w:ascii="Times New Roman" w:hAnsi="Times New Roman" w:cs="Times New Roman"/>
          <w:sz w:val="24"/>
          <w:szCs w:val="24"/>
        </w:rPr>
      </w:pPr>
      <w:r w:rsidRPr="007D5D4E">
        <w:rPr>
          <w:rFonts w:ascii="Times New Roman" w:hAnsi="Times New Roman" w:cs="Times New Roman"/>
          <w:sz w:val="24"/>
          <w:szCs w:val="24"/>
        </w:rPr>
        <w:t xml:space="preserve">Furthermore, </w:t>
      </w:r>
      <w:r w:rsidR="00B127DC" w:rsidRPr="007D5D4E">
        <w:rPr>
          <w:rFonts w:ascii="Times New Roman" w:hAnsi="Times New Roman" w:cs="Times New Roman"/>
          <w:sz w:val="24"/>
          <w:szCs w:val="24"/>
        </w:rPr>
        <w:t>I have also decided to delimit</w:t>
      </w:r>
      <w:r w:rsidR="001423D7" w:rsidRPr="007D5D4E">
        <w:rPr>
          <w:rFonts w:ascii="Times New Roman" w:hAnsi="Times New Roman" w:cs="Times New Roman"/>
          <w:sz w:val="24"/>
          <w:szCs w:val="24"/>
        </w:rPr>
        <w:t xml:space="preserve"> </w:t>
      </w:r>
      <w:r w:rsidR="00B127DC" w:rsidRPr="007D5D4E">
        <w:rPr>
          <w:rFonts w:ascii="Times New Roman" w:hAnsi="Times New Roman" w:cs="Times New Roman"/>
          <w:sz w:val="24"/>
          <w:szCs w:val="24"/>
        </w:rPr>
        <w:t>myself</w:t>
      </w:r>
      <w:r w:rsidR="001423D7" w:rsidRPr="007D5D4E">
        <w:rPr>
          <w:rFonts w:ascii="Times New Roman" w:hAnsi="Times New Roman" w:cs="Times New Roman"/>
          <w:sz w:val="24"/>
          <w:szCs w:val="24"/>
        </w:rPr>
        <w:t xml:space="preserve"> to skill</w:t>
      </w:r>
      <w:r w:rsidR="00843B07">
        <w:rPr>
          <w:rFonts w:ascii="Times New Roman" w:hAnsi="Times New Roman" w:cs="Times New Roman"/>
          <w:sz w:val="24"/>
          <w:szCs w:val="24"/>
        </w:rPr>
        <w:t>ed</w:t>
      </w:r>
      <w:r w:rsidR="001423D7" w:rsidRPr="007D5D4E">
        <w:rPr>
          <w:rFonts w:ascii="Times New Roman" w:hAnsi="Times New Roman" w:cs="Times New Roman"/>
          <w:sz w:val="24"/>
          <w:szCs w:val="24"/>
        </w:rPr>
        <w:t xml:space="preserve"> labour because as</w:t>
      </w:r>
      <w:r w:rsidR="00B127DC" w:rsidRPr="007D5D4E">
        <w:rPr>
          <w:rFonts w:ascii="Times New Roman" w:hAnsi="Times New Roman" w:cs="Times New Roman"/>
          <w:sz w:val="24"/>
          <w:szCs w:val="24"/>
        </w:rPr>
        <w:t xml:space="preserve"> a</w:t>
      </w:r>
      <w:r w:rsidR="001423D7" w:rsidRPr="007D5D4E">
        <w:rPr>
          <w:rFonts w:ascii="Times New Roman" w:hAnsi="Times New Roman" w:cs="Times New Roman"/>
          <w:sz w:val="24"/>
          <w:szCs w:val="24"/>
        </w:rPr>
        <w:t xml:space="preserve"> foreigner in Denmark, I have realized that most </w:t>
      </w:r>
      <w:r w:rsidR="00B127DC" w:rsidRPr="007D5D4E">
        <w:rPr>
          <w:rFonts w:ascii="Times New Roman" w:hAnsi="Times New Roman" w:cs="Times New Roman"/>
          <w:sz w:val="24"/>
          <w:szCs w:val="24"/>
        </w:rPr>
        <w:t>foreigners</w:t>
      </w:r>
      <w:r w:rsidR="001423D7" w:rsidRPr="007D5D4E">
        <w:rPr>
          <w:rFonts w:ascii="Times New Roman" w:hAnsi="Times New Roman" w:cs="Times New Roman"/>
          <w:sz w:val="24"/>
          <w:szCs w:val="24"/>
        </w:rPr>
        <w:t xml:space="preserve"> are in the unskilled labour </w:t>
      </w:r>
      <w:r w:rsidR="00EB2B2B" w:rsidRPr="007D5D4E">
        <w:rPr>
          <w:rFonts w:ascii="Times New Roman" w:hAnsi="Times New Roman" w:cs="Times New Roman"/>
          <w:sz w:val="24"/>
          <w:szCs w:val="24"/>
        </w:rPr>
        <w:t>sector. This situation can be further explained by the fact that,</w:t>
      </w:r>
      <w:r w:rsidR="00271619" w:rsidRPr="007D5D4E">
        <w:rPr>
          <w:rFonts w:ascii="Times New Roman" w:hAnsi="Times New Roman" w:cs="Times New Roman"/>
          <w:sz w:val="24"/>
          <w:szCs w:val="24"/>
        </w:rPr>
        <w:t xml:space="preserve"> being a foreigner in Denmark, I have</w:t>
      </w:r>
      <w:r w:rsidR="009200F1" w:rsidRPr="007D5D4E">
        <w:rPr>
          <w:rFonts w:ascii="Times New Roman" w:hAnsi="Times New Roman" w:cs="Times New Roman"/>
          <w:sz w:val="24"/>
          <w:szCs w:val="24"/>
        </w:rPr>
        <w:t xml:space="preserve"> had the </w:t>
      </w:r>
      <w:r w:rsidR="009200F1" w:rsidRPr="007D5D4E">
        <w:rPr>
          <w:rFonts w:ascii="Times New Roman" w:hAnsi="Times New Roman" w:cs="Times New Roman"/>
          <w:sz w:val="24"/>
          <w:szCs w:val="24"/>
        </w:rPr>
        <w:lastRenderedPageBreak/>
        <w:t>opportuni</w:t>
      </w:r>
      <w:r w:rsidR="00271619" w:rsidRPr="007D5D4E">
        <w:rPr>
          <w:rFonts w:ascii="Times New Roman" w:hAnsi="Times New Roman" w:cs="Times New Roman"/>
          <w:sz w:val="24"/>
          <w:szCs w:val="24"/>
        </w:rPr>
        <w:t>t</w:t>
      </w:r>
      <w:r w:rsidR="00E82D50" w:rsidRPr="007D5D4E">
        <w:rPr>
          <w:rFonts w:ascii="Times New Roman" w:hAnsi="Times New Roman" w:cs="Times New Roman"/>
          <w:sz w:val="24"/>
          <w:szCs w:val="24"/>
        </w:rPr>
        <w:t>y</w:t>
      </w:r>
      <w:r w:rsidR="00843B07">
        <w:rPr>
          <w:rFonts w:ascii="Times New Roman" w:hAnsi="Times New Roman" w:cs="Times New Roman"/>
          <w:sz w:val="24"/>
          <w:szCs w:val="24"/>
        </w:rPr>
        <w:t xml:space="preserve"> to encounter many</w:t>
      </w:r>
      <w:r w:rsidR="00271619" w:rsidRPr="007D5D4E">
        <w:rPr>
          <w:rFonts w:ascii="Times New Roman" w:hAnsi="Times New Roman" w:cs="Times New Roman"/>
          <w:sz w:val="24"/>
          <w:szCs w:val="24"/>
        </w:rPr>
        <w:t xml:space="preserve"> educate</w:t>
      </w:r>
      <w:r w:rsidR="00E82D50" w:rsidRPr="007D5D4E">
        <w:rPr>
          <w:rFonts w:ascii="Times New Roman" w:hAnsi="Times New Roman" w:cs="Times New Roman"/>
          <w:sz w:val="24"/>
          <w:szCs w:val="24"/>
        </w:rPr>
        <w:t>d foreigners in most of my</w:t>
      </w:r>
      <w:r w:rsidR="00AF0BAB" w:rsidRPr="007D5D4E">
        <w:rPr>
          <w:rFonts w:ascii="Times New Roman" w:hAnsi="Times New Roman" w:cs="Times New Roman"/>
          <w:sz w:val="24"/>
          <w:szCs w:val="24"/>
        </w:rPr>
        <w:t xml:space="preserve"> part time jobs in the unskilled labour market</w:t>
      </w:r>
      <w:r w:rsidR="00CF6B4C" w:rsidRPr="007D5D4E">
        <w:rPr>
          <w:rFonts w:ascii="Times New Roman" w:hAnsi="Times New Roman" w:cs="Times New Roman"/>
          <w:sz w:val="24"/>
          <w:szCs w:val="24"/>
        </w:rPr>
        <w:t>.</w:t>
      </w:r>
    </w:p>
    <w:p w:rsidR="00A64494" w:rsidRDefault="000E23A6" w:rsidP="00816FBB">
      <w:pPr>
        <w:spacing w:line="360" w:lineRule="auto"/>
        <w:jc w:val="both"/>
        <w:rPr>
          <w:rFonts w:ascii="Times New Roman" w:hAnsi="Times New Roman" w:cs="Times New Roman"/>
          <w:sz w:val="24"/>
          <w:szCs w:val="24"/>
        </w:rPr>
      </w:pPr>
      <w:r w:rsidRPr="007D5D4E">
        <w:rPr>
          <w:rFonts w:ascii="Times New Roman" w:hAnsi="Times New Roman" w:cs="Times New Roman"/>
          <w:sz w:val="24"/>
          <w:szCs w:val="24"/>
        </w:rPr>
        <w:t>When</w:t>
      </w:r>
      <w:r w:rsidR="00E3324B" w:rsidRPr="007D5D4E">
        <w:rPr>
          <w:rFonts w:ascii="Times New Roman" w:hAnsi="Times New Roman" w:cs="Times New Roman"/>
          <w:sz w:val="24"/>
          <w:szCs w:val="24"/>
        </w:rPr>
        <w:t xml:space="preserve"> </w:t>
      </w:r>
      <w:r w:rsidRPr="007D5D4E">
        <w:rPr>
          <w:rFonts w:ascii="Times New Roman" w:hAnsi="Times New Roman" w:cs="Times New Roman"/>
          <w:sz w:val="24"/>
          <w:szCs w:val="24"/>
        </w:rPr>
        <w:t>talk</w:t>
      </w:r>
      <w:r w:rsidR="00E3324B" w:rsidRPr="007D5D4E">
        <w:rPr>
          <w:rFonts w:ascii="Times New Roman" w:hAnsi="Times New Roman" w:cs="Times New Roman"/>
          <w:sz w:val="24"/>
          <w:szCs w:val="24"/>
        </w:rPr>
        <w:t>ing about</w:t>
      </w:r>
      <w:r w:rsidRPr="007D5D4E">
        <w:rPr>
          <w:rFonts w:ascii="Times New Roman" w:hAnsi="Times New Roman" w:cs="Times New Roman"/>
          <w:sz w:val="24"/>
          <w:szCs w:val="24"/>
        </w:rPr>
        <w:t xml:space="preserve"> foreign job seekers, it could be taken to mean all</w:t>
      </w:r>
      <w:r w:rsidR="00E3324B" w:rsidRPr="007D5D4E">
        <w:rPr>
          <w:rFonts w:ascii="Times New Roman" w:hAnsi="Times New Roman" w:cs="Times New Roman"/>
          <w:sz w:val="24"/>
          <w:szCs w:val="24"/>
        </w:rPr>
        <w:t xml:space="preserve"> immigrants in Denmark</w:t>
      </w:r>
      <w:r w:rsidR="008A7347" w:rsidRPr="007D5D4E">
        <w:rPr>
          <w:rFonts w:ascii="Times New Roman" w:hAnsi="Times New Roman" w:cs="Times New Roman"/>
          <w:sz w:val="24"/>
          <w:szCs w:val="24"/>
        </w:rPr>
        <w:t>. This will not be the case because emphasis will be placed mostly on Africans and Asians.</w:t>
      </w:r>
      <w:r w:rsidR="00DD3AB8">
        <w:rPr>
          <w:rFonts w:ascii="Times New Roman" w:hAnsi="Times New Roman" w:cs="Times New Roman"/>
          <w:sz w:val="24"/>
          <w:szCs w:val="24"/>
        </w:rPr>
        <w:t xml:space="preserve"> In other</w:t>
      </w:r>
      <w:r w:rsidR="00044B70" w:rsidRPr="007D5D4E">
        <w:rPr>
          <w:rFonts w:ascii="Times New Roman" w:hAnsi="Times New Roman" w:cs="Times New Roman"/>
          <w:sz w:val="24"/>
          <w:szCs w:val="24"/>
        </w:rPr>
        <w:t xml:space="preserve"> words, migrant job seekers from developing countries will be focused on.</w:t>
      </w:r>
      <w:r w:rsidR="003C65E2" w:rsidRPr="007D5D4E">
        <w:rPr>
          <w:rFonts w:ascii="Times New Roman" w:hAnsi="Times New Roman" w:cs="Times New Roman"/>
          <w:sz w:val="24"/>
          <w:szCs w:val="24"/>
        </w:rPr>
        <w:t xml:space="preserve"> Special focus is placed on this group of job seekers because the</w:t>
      </w:r>
      <w:r w:rsidR="00D5504D">
        <w:rPr>
          <w:rFonts w:ascii="Times New Roman" w:hAnsi="Times New Roman" w:cs="Times New Roman"/>
          <w:sz w:val="24"/>
          <w:szCs w:val="24"/>
        </w:rPr>
        <w:t>y migrate to Denmark on the basi</w:t>
      </w:r>
      <w:r w:rsidR="00A46D8F" w:rsidRPr="007D5D4E">
        <w:rPr>
          <w:rFonts w:ascii="Times New Roman" w:hAnsi="Times New Roman" w:cs="Times New Roman"/>
          <w:sz w:val="24"/>
          <w:szCs w:val="24"/>
        </w:rPr>
        <w:t>s of the Green card which is a resi</w:t>
      </w:r>
      <w:r w:rsidR="00D5504D">
        <w:rPr>
          <w:rFonts w:ascii="Times New Roman" w:hAnsi="Times New Roman" w:cs="Times New Roman"/>
          <w:sz w:val="24"/>
          <w:szCs w:val="24"/>
        </w:rPr>
        <w:t>dent permit granted on the grounds</w:t>
      </w:r>
      <w:r w:rsidR="00A46D8F" w:rsidRPr="007D5D4E">
        <w:rPr>
          <w:rFonts w:ascii="Times New Roman" w:hAnsi="Times New Roman" w:cs="Times New Roman"/>
          <w:sz w:val="24"/>
          <w:szCs w:val="24"/>
        </w:rPr>
        <w:t xml:space="preserve"> of </w:t>
      </w:r>
      <w:r w:rsidR="007B669D" w:rsidRPr="007D5D4E">
        <w:rPr>
          <w:rFonts w:ascii="Times New Roman" w:hAnsi="Times New Roman" w:cs="Times New Roman"/>
          <w:sz w:val="24"/>
          <w:szCs w:val="24"/>
        </w:rPr>
        <w:t>finding a job.</w:t>
      </w:r>
      <w:r w:rsidR="00C65EE8" w:rsidRPr="007D5D4E">
        <w:rPr>
          <w:rFonts w:ascii="Times New Roman" w:hAnsi="Times New Roman" w:cs="Times New Roman"/>
          <w:sz w:val="24"/>
          <w:szCs w:val="24"/>
        </w:rPr>
        <w:t xml:space="preserve"> Since m</w:t>
      </w:r>
      <w:r w:rsidR="00D5504D">
        <w:rPr>
          <w:rFonts w:ascii="Times New Roman" w:hAnsi="Times New Roman" w:cs="Times New Roman"/>
          <w:sz w:val="24"/>
          <w:szCs w:val="24"/>
        </w:rPr>
        <w:t>ost of these foreigners travel with</w:t>
      </w:r>
      <w:r w:rsidR="00C65EE8" w:rsidRPr="007D5D4E">
        <w:rPr>
          <w:rFonts w:ascii="Times New Roman" w:hAnsi="Times New Roman" w:cs="Times New Roman"/>
          <w:sz w:val="24"/>
          <w:szCs w:val="24"/>
        </w:rPr>
        <w:t xml:space="preserve"> the sole ai</w:t>
      </w:r>
      <w:r w:rsidR="00D5504D">
        <w:rPr>
          <w:rFonts w:ascii="Times New Roman" w:hAnsi="Times New Roman" w:cs="Times New Roman"/>
          <w:sz w:val="24"/>
          <w:szCs w:val="24"/>
        </w:rPr>
        <w:t>m of</w:t>
      </w:r>
      <w:r w:rsidR="00C65EE8" w:rsidRPr="007D5D4E">
        <w:rPr>
          <w:rFonts w:ascii="Times New Roman" w:hAnsi="Times New Roman" w:cs="Times New Roman"/>
          <w:sz w:val="24"/>
          <w:szCs w:val="24"/>
        </w:rPr>
        <w:t xml:space="preserve"> look</w:t>
      </w:r>
      <w:r w:rsidR="00944ED1">
        <w:rPr>
          <w:rFonts w:ascii="Times New Roman" w:hAnsi="Times New Roman" w:cs="Times New Roman"/>
          <w:sz w:val="24"/>
          <w:szCs w:val="24"/>
        </w:rPr>
        <w:t>ing</w:t>
      </w:r>
      <w:r w:rsidR="00C65EE8" w:rsidRPr="007D5D4E">
        <w:rPr>
          <w:rFonts w:ascii="Times New Roman" w:hAnsi="Times New Roman" w:cs="Times New Roman"/>
          <w:sz w:val="24"/>
          <w:szCs w:val="24"/>
        </w:rPr>
        <w:t xml:space="preserve"> for jobs</w:t>
      </w:r>
      <w:r w:rsidR="00055BC8" w:rsidRPr="007D5D4E">
        <w:rPr>
          <w:rFonts w:ascii="Times New Roman" w:hAnsi="Times New Roman" w:cs="Times New Roman"/>
          <w:sz w:val="24"/>
          <w:szCs w:val="24"/>
        </w:rPr>
        <w:t>, that</w:t>
      </w:r>
      <w:r w:rsidR="00551D1D" w:rsidRPr="007D5D4E">
        <w:rPr>
          <w:rFonts w:ascii="Times New Roman" w:hAnsi="Times New Roman" w:cs="Times New Roman"/>
          <w:sz w:val="24"/>
          <w:szCs w:val="24"/>
        </w:rPr>
        <w:t xml:space="preserve"> is why I will prefer</w:t>
      </w:r>
      <w:r w:rsidR="00944ED1">
        <w:rPr>
          <w:rFonts w:ascii="Times New Roman" w:hAnsi="Times New Roman" w:cs="Times New Roman"/>
          <w:sz w:val="24"/>
          <w:szCs w:val="24"/>
        </w:rPr>
        <w:t xml:space="preserve"> them to be of interest in this work</w:t>
      </w:r>
      <w:r w:rsidR="00551D1D" w:rsidRPr="007D5D4E">
        <w:rPr>
          <w:rFonts w:ascii="Times New Roman" w:hAnsi="Times New Roman" w:cs="Times New Roman"/>
          <w:sz w:val="24"/>
          <w:szCs w:val="24"/>
        </w:rPr>
        <w:t>.</w:t>
      </w:r>
      <w:r w:rsidR="00944ED1">
        <w:rPr>
          <w:rFonts w:ascii="Times New Roman" w:hAnsi="Times New Roman" w:cs="Times New Roman"/>
          <w:sz w:val="24"/>
          <w:szCs w:val="24"/>
        </w:rPr>
        <w:t xml:space="preserve"> This does not also mean</w:t>
      </w:r>
      <w:r w:rsidR="002B15BA">
        <w:rPr>
          <w:rFonts w:ascii="Times New Roman" w:hAnsi="Times New Roman" w:cs="Times New Roman"/>
          <w:sz w:val="24"/>
          <w:szCs w:val="24"/>
        </w:rPr>
        <w:t xml:space="preserve"> that this is</w:t>
      </w:r>
      <w:r w:rsidR="009340E1" w:rsidRPr="007D5D4E">
        <w:rPr>
          <w:rFonts w:ascii="Times New Roman" w:hAnsi="Times New Roman" w:cs="Times New Roman"/>
          <w:sz w:val="24"/>
          <w:szCs w:val="24"/>
        </w:rPr>
        <w:t xml:space="preserve"> the only group of job seekers in Denmark. There is</w:t>
      </w:r>
      <w:r w:rsidR="002B15BA">
        <w:rPr>
          <w:rFonts w:ascii="Times New Roman" w:hAnsi="Times New Roman" w:cs="Times New Roman"/>
          <w:sz w:val="24"/>
          <w:szCs w:val="24"/>
        </w:rPr>
        <w:t xml:space="preserve"> a multitude</w:t>
      </w:r>
      <w:r w:rsidR="00516A6B" w:rsidRPr="007D5D4E">
        <w:rPr>
          <w:rFonts w:ascii="Times New Roman" w:hAnsi="Times New Roman" w:cs="Times New Roman"/>
          <w:sz w:val="24"/>
          <w:szCs w:val="24"/>
        </w:rPr>
        <w:t xml:space="preserve"> of foreign job seekers in Denmark</w:t>
      </w:r>
      <w:r w:rsidR="00C33BD7">
        <w:rPr>
          <w:rFonts w:ascii="Times New Roman" w:hAnsi="Times New Roman" w:cs="Times New Roman"/>
          <w:sz w:val="24"/>
          <w:szCs w:val="24"/>
        </w:rPr>
        <w:t xml:space="preserve"> including even those from</w:t>
      </w:r>
      <w:r w:rsidR="00195273" w:rsidRPr="007D5D4E">
        <w:rPr>
          <w:rFonts w:ascii="Times New Roman" w:hAnsi="Times New Roman" w:cs="Times New Roman"/>
          <w:sz w:val="24"/>
          <w:szCs w:val="24"/>
        </w:rPr>
        <w:t xml:space="preserve"> developed countries su</w:t>
      </w:r>
      <w:r w:rsidR="007B669D" w:rsidRPr="007D5D4E">
        <w:rPr>
          <w:rFonts w:ascii="Times New Roman" w:hAnsi="Times New Roman" w:cs="Times New Roman"/>
          <w:sz w:val="24"/>
          <w:szCs w:val="24"/>
        </w:rPr>
        <w:t>ch as</w:t>
      </w:r>
      <w:r w:rsidR="00A92BBB">
        <w:rPr>
          <w:rFonts w:ascii="Times New Roman" w:hAnsi="Times New Roman" w:cs="Times New Roman"/>
          <w:sz w:val="24"/>
          <w:szCs w:val="24"/>
        </w:rPr>
        <w:t xml:space="preserve"> the</w:t>
      </w:r>
      <w:r w:rsidR="007B669D" w:rsidRPr="007D5D4E">
        <w:rPr>
          <w:rFonts w:ascii="Times New Roman" w:hAnsi="Times New Roman" w:cs="Times New Roman"/>
          <w:sz w:val="24"/>
          <w:szCs w:val="24"/>
        </w:rPr>
        <w:t xml:space="preserve"> Nordic</w:t>
      </w:r>
      <w:r w:rsidR="00C33BD7">
        <w:rPr>
          <w:rFonts w:ascii="Times New Roman" w:hAnsi="Times New Roman" w:cs="Times New Roman"/>
          <w:sz w:val="24"/>
          <w:szCs w:val="24"/>
        </w:rPr>
        <w:t xml:space="preserve"> </w:t>
      </w:r>
      <w:r w:rsidR="002619B1" w:rsidRPr="007D5D4E">
        <w:rPr>
          <w:rFonts w:ascii="Times New Roman" w:hAnsi="Times New Roman" w:cs="Times New Roman"/>
          <w:sz w:val="24"/>
          <w:szCs w:val="24"/>
        </w:rPr>
        <w:t>and EU/EEA</w:t>
      </w:r>
      <w:r w:rsidR="000E162C" w:rsidRPr="007D5D4E">
        <w:rPr>
          <w:rFonts w:ascii="Times New Roman" w:hAnsi="Times New Roman" w:cs="Times New Roman"/>
          <w:sz w:val="24"/>
          <w:szCs w:val="24"/>
        </w:rPr>
        <w:t xml:space="preserve"> countries. </w:t>
      </w:r>
      <w:r w:rsidR="002908C5" w:rsidRPr="007D5D4E">
        <w:rPr>
          <w:rFonts w:ascii="Times New Roman" w:hAnsi="Times New Roman" w:cs="Times New Roman"/>
          <w:sz w:val="24"/>
          <w:szCs w:val="24"/>
        </w:rPr>
        <w:t>These groups of migrants do</w:t>
      </w:r>
      <w:r w:rsidR="007B669D" w:rsidRPr="007D5D4E">
        <w:rPr>
          <w:rFonts w:ascii="Times New Roman" w:hAnsi="Times New Roman" w:cs="Times New Roman"/>
          <w:sz w:val="24"/>
          <w:szCs w:val="24"/>
        </w:rPr>
        <w:t xml:space="preserve"> not need to fulfill the</w:t>
      </w:r>
      <w:r w:rsidR="009868BA" w:rsidRPr="007D5D4E">
        <w:rPr>
          <w:rFonts w:ascii="Times New Roman" w:hAnsi="Times New Roman" w:cs="Times New Roman"/>
          <w:sz w:val="24"/>
          <w:szCs w:val="24"/>
        </w:rPr>
        <w:t xml:space="preserve"> very strict conditions of obtaining the ‘green card’ in order to work in </w:t>
      </w:r>
      <w:r w:rsidR="00377BD7" w:rsidRPr="007D5D4E">
        <w:rPr>
          <w:rFonts w:ascii="Times New Roman" w:hAnsi="Times New Roman" w:cs="Times New Roman"/>
          <w:sz w:val="24"/>
          <w:szCs w:val="24"/>
        </w:rPr>
        <w:t>Denmark.</w:t>
      </w:r>
      <w:r w:rsidR="00BE2FBF" w:rsidRPr="007D5D4E">
        <w:rPr>
          <w:rFonts w:ascii="Times New Roman" w:hAnsi="Times New Roman" w:cs="Times New Roman"/>
          <w:sz w:val="24"/>
          <w:szCs w:val="24"/>
        </w:rPr>
        <w:t xml:space="preserve"> </w:t>
      </w:r>
      <w:r w:rsidR="00297957">
        <w:rPr>
          <w:rFonts w:ascii="Times New Roman" w:hAnsi="Times New Roman" w:cs="Times New Roman"/>
          <w:sz w:val="24"/>
          <w:szCs w:val="24"/>
        </w:rPr>
        <w:t>Therefore, considering</w:t>
      </w:r>
      <w:r w:rsidR="0019680F" w:rsidRPr="007D5D4E">
        <w:rPr>
          <w:rFonts w:ascii="Times New Roman" w:hAnsi="Times New Roman" w:cs="Times New Roman"/>
          <w:sz w:val="24"/>
          <w:szCs w:val="24"/>
        </w:rPr>
        <w:t xml:space="preserve"> the fact that Africans</w:t>
      </w:r>
      <w:r w:rsidR="00297957">
        <w:rPr>
          <w:rFonts w:ascii="Times New Roman" w:hAnsi="Times New Roman" w:cs="Times New Roman"/>
          <w:sz w:val="24"/>
          <w:szCs w:val="24"/>
        </w:rPr>
        <w:t xml:space="preserve"> and Asians need to pass through stringent </w:t>
      </w:r>
      <w:r w:rsidR="00297957" w:rsidRPr="007D5D4E">
        <w:rPr>
          <w:rFonts w:ascii="Times New Roman" w:hAnsi="Times New Roman" w:cs="Times New Roman"/>
          <w:sz w:val="24"/>
          <w:szCs w:val="24"/>
        </w:rPr>
        <w:t>requirements</w:t>
      </w:r>
      <w:r w:rsidR="0019680F" w:rsidRPr="007D5D4E">
        <w:rPr>
          <w:rFonts w:ascii="Times New Roman" w:hAnsi="Times New Roman" w:cs="Times New Roman"/>
          <w:sz w:val="24"/>
          <w:szCs w:val="24"/>
        </w:rPr>
        <w:t xml:space="preserve"> in order to be granted a green card</w:t>
      </w:r>
      <w:r w:rsidR="00A64494">
        <w:rPr>
          <w:rFonts w:ascii="Times New Roman" w:hAnsi="Times New Roman" w:cs="Times New Roman"/>
          <w:sz w:val="24"/>
          <w:szCs w:val="24"/>
        </w:rPr>
        <w:t>, is a</w:t>
      </w:r>
      <w:r w:rsidR="0019680F" w:rsidRPr="007D5D4E">
        <w:rPr>
          <w:rFonts w:ascii="Times New Roman" w:hAnsi="Times New Roman" w:cs="Times New Roman"/>
          <w:sz w:val="24"/>
          <w:szCs w:val="24"/>
        </w:rPr>
        <w:t xml:space="preserve"> point of interest</w:t>
      </w:r>
      <w:r w:rsidR="00A64494">
        <w:rPr>
          <w:rFonts w:ascii="Times New Roman" w:hAnsi="Times New Roman" w:cs="Times New Roman"/>
          <w:sz w:val="24"/>
          <w:szCs w:val="24"/>
        </w:rPr>
        <w:t xml:space="preserve"> to me</w:t>
      </w:r>
      <w:r w:rsidR="0019680F" w:rsidRPr="007D5D4E">
        <w:rPr>
          <w:rFonts w:ascii="Times New Roman" w:hAnsi="Times New Roman" w:cs="Times New Roman"/>
          <w:sz w:val="24"/>
          <w:szCs w:val="24"/>
        </w:rPr>
        <w:t xml:space="preserve">. </w:t>
      </w:r>
    </w:p>
    <w:p w:rsidR="00B5292D" w:rsidRPr="007D5D4E" w:rsidRDefault="0019680F" w:rsidP="00816FBB">
      <w:pPr>
        <w:spacing w:line="360" w:lineRule="auto"/>
        <w:jc w:val="both"/>
        <w:rPr>
          <w:rFonts w:ascii="Times New Roman" w:hAnsi="Times New Roman" w:cs="Times New Roman"/>
          <w:sz w:val="24"/>
          <w:szCs w:val="24"/>
        </w:rPr>
      </w:pPr>
      <w:r w:rsidRPr="007D5D4E">
        <w:rPr>
          <w:rFonts w:ascii="Times New Roman" w:hAnsi="Times New Roman" w:cs="Times New Roman"/>
          <w:sz w:val="24"/>
          <w:szCs w:val="24"/>
        </w:rPr>
        <w:t>Another</w:t>
      </w:r>
      <w:r w:rsidR="00BE2FBF" w:rsidRPr="007D5D4E">
        <w:rPr>
          <w:rFonts w:ascii="Times New Roman" w:hAnsi="Times New Roman" w:cs="Times New Roman"/>
          <w:sz w:val="24"/>
          <w:szCs w:val="24"/>
        </w:rPr>
        <w:t xml:space="preserve"> reason why I have also decided to </w:t>
      </w:r>
      <w:r w:rsidR="00AD0636" w:rsidRPr="007D5D4E">
        <w:rPr>
          <w:rFonts w:ascii="Times New Roman" w:hAnsi="Times New Roman" w:cs="Times New Roman"/>
          <w:sz w:val="24"/>
          <w:szCs w:val="24"/>
        </w:rPr>
        <w:t>delimit</w:t>
      </w:r>
      <w:r w:rsidR="00BE2FBF" w:rsidRPr="007D5D4E">
        <w:rPr>
          <w:rFonts w:ascii="Times New Roman" w:hAnsi="Times New Roman" w:cs="Times New Roman"/>
          <w:sz w:val="24"/>
          <w:szCs w:val="24"/>
        </w:rPr>
        <w:t xml:space="preserve"> myself from citizens from Nordic and EU/EE</w:t>
      </w:r>
      <w:r w:rsidR="002619B1" w:rsidRPr="007D5D4E">
        <w:rPr>
          <w:rFonts w:ascii="Times New Roman" w:hAnsi="Times New Roman" w:cs="Times New Roman"/>
          <w:sz w:val="24"/>
          <w:szCs w:val="24"/>
        </w:rPr>
        <w:t>A</w:t>
      </w:r>
      <w:r w:rsidR="00BE2FBF" w:rsidRPr="007D5D4E">
        <w:rPr>
          <w:rFonts w:ascii="Times New Roman" w:hAnsi="Times New Roman" w:cs="Times New Roman"/>
          <w:sz w:val="24"/>
          <w:szCs w:val="24"/>
        </w:rPr>
        <w:t xml:space="preserve"> countries is</w:t>
      </w:r>
      <w:r w:rsidR="002257FD" w:rsidRPr="007D5D4E">
        <w:rPr>
          <w:rFonts w:ascii="Times New Roman" w:hAnsi="Times New Roman" w:cs="Times New Roman"/>
          <w:sz w:val="24"/>
          <w:szCs w:val="24"/>
        </w:rPr>
        <w:t xml:space="preserve"> </w:t>
      </w:r>
      <w:r w:rsidR="00036285" w:rsidRPr="007D5D4E">
        <w:rPr>
          <w:rFonts w:ascii="Times New Roman" w:hAnsi="Times New Roman" w:cs="Times New Roman"/>
          <w:sz w:val="24"/>
          <w:szCs w:val="24"/>
        </w:rPr>
        <w:t>because</w:t>
      </w:r>
      <w:r w:rsidR="00BE2FBF" w:rsidRPr="007D5D4E">
        <w:rPr>
          <w:rFonts w:ascii="Times New Roman" w:hAnsi="Times New Roman" w:cs="Times New Roman"/>
          <w:sz w:val="24"/>
          <w:szCs w:val="24"/>
        </w:rPr>
        <w:t xml:space="preserve"> my research w</w:t>
      </w:r>
      <w:r w:rsidR="009A3927">
        <w:rPr>
          <w:rFonts w:ascii="Times New Roman" w:hAnsi="Times New Roman" w:cs="Times New Roman"/>
          <w:sz w:val="24"/>
          <w:szCs w:val="24"/>
        </w:rPr>
        <w:t>ill also be looking into some section</w:t>
      </w:r>
      <w:r w:rsidR="00BE2FBF" w:rsidRPr="007D5D4E">
        <w:rPr>
          <w:rFonts w:ascii="Times New Roman" w:hAnsi="Times New Roman" w:cs="Times New Roman"/>
          <w:sz w:val="24"/>
          <w:szCs w:val="24"/>
        </w:rPr>
        <w:t xml:space="preserve">s in the Danish Integration </w:t>
      </w:r>
      <w:r w:rsidR="00AD0636" w:rsidRPr="007D5D4E">
        <w:rPr>
          <w:rFonts w:ascii="Times New Roman" w:hAnsi="Times New Roman" w:cs="Times New Roman"/>
          <w:sz w:val="24"/>
          <w:szCs w:val="24"/>
        </w:rPr>
        <w:t>Act. A</w:t>
      </w:r>
      <w:r w:rsidR="00A64494">
        <w:rPr>
          <w:rFonts w:ascii="Times New Roman" w:hAnsi="Times New Roman" w:cs="Times New Roman"/>
          <w:sz w:val="24"/>
          <w:szCs w:val="24"/>
        </w:rPr>
        <w:t>ccording to S</w:t>
      </w:r>
      <w:r w:rsidR="00BE2FBF" w:rsidRPr="007D5D4E">
        <w:rPr>
          <w:rFonts w:ascii="Times New Roman" w:hAnsi="Times New Roman" w:cs="Times New Roman"/>
          <w:sz w:val="24"/>
          <w:szCs w:val="24"/>
        </w:rPr>
        <w:t>ection</w:t>
      </w:r>
      <w:r w:rsidR="003C7348" w:rsidRPr="007D5D4E">
        <w:rPr>
          <w:rFonts w:ascii="Times New Roman" w:hAnsi="Times New Roman" w:cs="Times New Roman"/>
          <w:sz w:val="24"/>
          <w:szCs w:val="24"/>
        </w:rPr>
        <w:t xml:space="preserve"> 2 (2) of the Danish Integration Act</w:t>
      </w:r>
      <w:r w:rsidR="002257FD" w:rsidRPr="007D5D4E">
        <w:rPr>
          <w:rFonts w:ascii="Times New Roman" w:hAnsi="Times New Roman" w:cs="Times New Roman"/>
          <w:sz w:val="24"/>
          <w:szCs w:val="24"/>
        </w:rPr>
        <w:t>,</w:t>
      </w:r>
      <w:r w:rsidR="00036285" w:rsidRPr="007D5D4E">
        <w:rPr>
          <w:rFonts w:ascii="Times New Roman" w:hAnsi="Times New Roman" w:cs="Times New Roman"/>
          <w:sz w:val="24"/>
          <w:szCs w:val="24"/>
        </w:rPr>
        <w:t xml:space="preserve"> citizens from </w:t>
      </w:r>
      <w:r w:rsidR="009A3927" w:rsidRPr="007D5D4E">
        <w:rPr>
          <w:rFonts w:ascii="Times New Roman" w:hAnsi="Times New Roman" w:cs="Times New Roman"/>
          <w:sz w:val="24"/>
          <w:szCs w:val="24"/>
        </w:rPr>
        <w:t>Nordic and EU/EEA</w:t>
      </w:r>
      <w:r w:rsidR="009A3927">
        <w:rPr>
          <w:rFonts w:ascii="Times New Roman" w:hAnsi="Times New Roman" w:cs="Times New Roman"/>
          <w:sz w:val="24"/>
          <w:szCs w:val="24"/>
        </w:rPr>
        <w:t xml:space="preserve"> </w:t>
      </w:r>
      <w:r w:rsidR="00036285" w:rsidRPr="007D5D4E">
        <w:rPr>
          <w:rFonts w:ascii="Times New Roman" w:hAnsi="Times New Roman" w:cs="Times New Roman"/>
          <w:sz w:val="24"/>
          <w:szCs w:val="24"/>
        </w:rPr>
        <w:t>cou</w:t>
      </w:r>
      <w:r w:rsidR="007F793D">
        <w:rPr>
          <w:rFonts w:ascii="Times New Roman" w:hAnsi="Times New Roman" w:cs="Times New Roman"/>
          <w:sz w:val="24"/>
          <w:szCs w:val="24"/>
        </w:rPr>
        <w:t>ntries are exempted from the A</w:t>
      </w:r>
      <w:r w:rsidR="007104E0" w:rsidRPr="007D5D4E">
        <w:rPr>
          <w:rFonts w:ascii="Times New Roman" w:hAnsi="Times New Roman" w:cs="Times New Roman"/>
          <w:sz w:val="24"/>
          <w:szCs w:val="24"/>
        </w:rPr>
        <w:t>ct as a whole which basically means that, only members from outside</w:t>
      </w:r>
      <w:r w:rsidR="00255950" w:rsidRPr="007D5D4E">
        <w:rPr>
          <w:rFonts w:ascii="Times New Roman" w:hAnsi="Times New Roman" w:cs="Times New Roman"/>
          <w:sz w:val="24"/>
          <w:szCs w:val="24"/>
        </w:rPr>
        <w:t xml:space="preserve"> </w:t>
      </w:r>
      <w:r w:rsidR="007E7FF6">
        <w:rPr>
          <w:rFonts w:ascii="Times New Roman" w:hAnsi="Times New Roman" w:cs="Times New Roman"/>
          <w:sz w:val="24"/>
          <w:szCs w:val="24"/>
        </w:rPr>
        <w:t>these communities</w:t>
      </w:r>
      <w:r w:rsidR="007F793D">
        <w:rPr>
          <w:rFonts w:ascii="Times New Roman" w:hAnsi="Times New Roman" w:cs="Times New Roman"/>
          <w:sz w:val="24"/>
          <w:szCs w:val="24"/>
        </w:rPr>
        <w:t xml:space="preserve"> are supposed to undergo </w:t>
      </w:r>
      <w:r w:rsidR="00255950" w:rsidRPr="007D5D4E">
        <w:rPr>
          <w:rFonts w:ascii="Times New Roman" w:hAnsi="Times New Roman" w:cs="Times New Roman"/>
          <w:sz w:val="24"/>
          <w:szCs w:val="24"/>
        </w:rPr>
        <w:t>the integration process</w:t>
      </w:r>
      <w:r w:rsidR="003C7348" w:rsidRPr="007D5D4E">
        <w:rPr>
          <w:rFonts w:ascii="Times New Roman" w:hAnsi="Times New Roman" w:cs="Times New Roman"/>
          <w:sz w:val="24"/>
          <w:szCs w:val="24"/>
        </w:rPr>
        <w:t>.</w:t>
      </w:r>
      <w:r w:rsidR="00C72A88" w:rsidRPr="007D5D4E">
        <w:rPr>
          <w:rFonts w:ascii="Times New Roman" w:hAnsi="Times New Roman" w:cs="Times New Roman"/>
          <w:sz w:val="24"/>
          <w:szCs w:val="24"/>
        </w:rPr>
        <w:t xml:space="preserve"> This does not also mean that these are the only countries that are suppose</w:t>
      </w:r>
      <w:r w:rsidR="00F87D92">
        <w:rPr>
          <w:rFonts w:ascii="Times New Roman" w:hAnsi="Times New Roman" w:cs="Times New Roman"/>
          <w:sz w:val="24"/>
          <w:szCs w:val="24"/>
        </w:rPr>
        <w:t>d to comply with the Danish Integration A</w:t>
      </w:r>
      <w:r w:rsidR="00EB6D8D">
        <w:rPr>
          <w:rFonts w:ascii="Times New Roman" w:hAnsi="Times New Roman" w:cs="Times New Roman"/>
          <w:sz w:val="24"/>
          <w:szCs w:val="24"/>
        </w:rPr>
        <w:t xml:space="preserve">ct. There is also of course </w:t>
      </w:r>
      <w:r w:rsidR="005A7B55">
        <w:rPr>
          <w:rFonts w:ascii="Times New Roman" w:hAnsi="Times New Roman" w:cs="Times New Roman"/>
          <w:sz w:val="24"/>
          <w:szCs w:val="24"/>
        </w:rPr>
        <w:t>good number</w:t>
      </w:r>
      <w:r w:rsidR="00CF62C5">
        <w:rPr>
          <w:rFonts w:ascii="Times New Roman" w:hAnsi="Times New Roman" w:cs="Times New Roman"/>
          <w:sz w:val="24"/>
          <w:szCs w:val="24"/>
        </w:rPr>
        <w:t xml:space="preserve"> of</w:t>
      </w:r>
      <w:r w:rsidR="005A7B55">
        <w:rPr>
          <w:rFonts w:ascii="Times New Roman" w:hAnsi="Times New Roman" w:cs="Times New Roman"/>
          <w:sz w:val="24"/>
          <w:szCs w:val="24"/>
        </w:rPr>
        <w:t xml:space="preserve"> developing countries</w:t>
      </w:r>
      <w:r w:rsidR="004E4E72" w:rsidRPr="007D5D4E">
        <w:rPr>
          <w:rFonts w:ascii="Times New Roman" w:hAnsi="Times New Roman" w:cs="Times New Roman"/>
          <w:sz w:val="24"/>
          <w:szCs w:val="24"/>
        </w:rPr>
        <w:t xml:space="preserve"> in the </w:t>
      </w:r>
      <w:r w:rsidR="00BF6FEE" w:rsidRPr="007D5D4E">
        <w:rPr>
          <w:rFonts w:ascii="Times New Roman" w:hAnsi="Times New Roman" w:cs="Times New Roman"/>
          <w:sz w:val="24"/>
          <w:szCs w:val="24"/>
        </w:rPr>
        <w:t>Middle East</w:t>
      </w:r>
      <w:r w:rsidR="00A364F6" w:rsidRPr="007D5D4E">
        <w:rPr>
          <w:rFonts w:ascii="Times New Roman" w:hAnsi="Times New Roman" w:cs="Times New Roman"/>
          <w:sz w:val="24"/>
          <w:szCs w:val="24"/>
        </w:rPr>
        <w:t xml:space="preserve"> and</w:t>
      </w:r>
      <w:r w:rsidR="005A7B55">
        <w:rPr>
          <w:rFonts w:ascii="Times New Roman" w:hAnsi="Times New Roman" w:cs="Times New Roman"/>
          <w:sz w:val="24"/>
          <w:szCs w:val="24"/>
        </w:rPr>
        <w:t xml:space="preserve"> in</w:t>
      </w:r>
      <w:r w:rsidR="00A364F6" w:rsidRPr="007D5D4E">
        <w:rPr>
          <w:rFonts w:ascii="Times New Roman" w:hAnsi="Times New Roman" w:cs="Times New Roman"/>
          <w:sz w:val="24"/>
          <w:szCs w:val="24"/>
        </w:rPr>
        <w:t xml:space="preserve"> S</w:t>
      </w:r>
      <w:r w:rsidR="00AB3F00">
        <w:rPr>
          <w:rFonts w:ascii="Times New Roman" w:hAnsi="Times New Roman" w:cs="Times New Roman"/>
          <w:sz w:val="24"/>
          <w:szCs w:val="24"/>
        </w:rPr>
        <w:t>outh</w:t>
      </w:r>
      <w:r w:rsidR="00CF62C5">
        <w:rPr>
          <w:rFonts w:ascii="Times New Roman" w:hAnsi="Times New Roman" w:cs="Times New Roman"/>
          <w:sz w:val="24"/>
          <w:szCs w:val="24"/>
        </w:rPr>
        <w:t xml:space="preserve"> Americ</w:t>
      </w:r>
      <w:r w:rsidR="007F15A3">
        <w:rPr>
          <w:rFonts w:ascii="Times New Roman" w:hAnsi="Times New Roman" w:cs="Times New Roman"/>
          <w:sz w:val="24"/>
          <w:szCs w:val="24"/>
        </w:rPr>
        <w:t>a</w:t>
      </w:r>
      <w:r w:rsidR="00B5292D" w:rsidRPr="007D5D4E">
        <w:rPr>
          <w:rFonts w:ascii="Times New Roman" w:hAnsi="Times New Roman" w:cs="Times New Roman"/>
          <w:sz w:val="24"/>
          <w:szCs w:val="24"/>
        </w:rPr>
        <w:t xml:space="preserve"> under the</w:t>
      </w:r>
      <w:r w:rsidR="00AB3F00">
        <w:rPr>
          <w:rFonts w:ascii="Times New Roman" w:hAnsi="Times New Roman" w:cs="Times New Roman"/>
          <w:sz w:val="24"/>
          <w:szCs w:val="24"/>
        </w:rPr>
        <w:t xml:space="preserve"> auspices of the</w:t>
      </w:r>
      <w:r w:rsidR="00B5292D" w:rsidRPr="007D5D4E">
        <w:rPr>
          <w:rFonts w:ascii="Times New Roman" w:hAnsi="Times New Roman" w:cs="Times New Roman"/>
          <w:sz w:val="24"/>
          <w:szCs w:val="24"/>
        </w:rPr>
        <w:t xml:space="preserve"> same integration Act</w:t>
      </w:r>
      <w:r w:rsidR="007F15A3">
        <w:rPr>
          <w:rFonts w:ascii="Times New Roman" w:hAnsi="Times New Roman" w:cs="Times New Roman"/>
          <w:sz w:val="24"/>
          <w:szCs w:val="24"/>
        </w:rPr>
        <w:t xml:space="preserve"> but due to </w:t>
      </w:r>
      <w:r w:rsidR="00A364F6" w:rsidRPr="007D5D4E">
        <w:rPr>
          <w:rFonts w:ascii="Times New Roman" w:hAnsi="Times New Roman" w:cs="Times New Roman"/>
          <w:sz w:val="24"/>
          <w:szCs w:val="24"/>
        </w:rPr>
        <w:t>the conveni</w:t>
      </w:r>
      <w:r w:rsidR="004D0D16">
        <w:rPr>
          <w:rFonts w:ascii="Times New Roman" w:hAnsi="Times New Roman" w:cs="Times New Roman"/>
          <w:sz w:val="24"/>
          <w:szCs w:val="24"/>
        </w:rPr>
        <w:t>ence</w:t>
      </w:r>
      <w:r w:rsidR="007F15A3">
        <w:rPr>
          <w:rFonts w:ascii="Times New Roman" w:hAnsi="Times New Roman" w:cs="Times New Roman"/>
          <w:sz w:val="24"/>
          <w:szCs w:val="24"/>
        </w:rPr>
        <w:t xml:space="preserve"> and</w:t>
      </w:r>
      <w:r w:rsidR="00C362AC">
        <w:rPr>
          <w:rFonts w:ascii="Times New Roman" w:hAnsi="Times New Roman" w:cs="Times New Roman"/>
          <w:sz w:val="24"/>
          <w:szCs w:val="24"/>
        </w:rPr>
        <w:t xml:space="preserve"> </w:t>
      </w:r>
      <w:r w:rsidR="003267E7">
        <w:rPr>
          <w:rFonts w:ascii="Times New Roman" w:hAnsi="Times New Roman" w:cs="Times New Roman"/>
          <w:sz w:val="24"/>
          <w:szCs w:val="24"/>
        </w:rPr>
        <w:t xml:space="preserve">the </w:t>
      </w:r>
      <w:r w:rsidR="00816BD9">
        <w:rPr>
          <w:rFonts w:ascii="Times New Roman" w:hAnsi="Times New Roman" w:cs="Times New Roman"/>
          <w:sz w:val="24"/>
          <w:szCs w:val="24"/>
        </w:rPr>
        <w:t>availability of</w:t>
      </w:r>
      <w:r w:rsidR="00A364F6" w:rsidRPr="007D5D4E">
        <w:rPr>
          <w:rFonts w:ascii="Times New Roman" w:hAnsi="Times New Roman" w:cs="Times New Roman"/>
          <w:sz w:val="24"/>
          <w:szCs w:val="24"/>
        </w:rPr>
        <w:t xml:space="preserve"> data, I</w:t>
      </w:r>
      <w:r w:rsidR="00745A5E">
        <w:rPr>
          <w:rFonts w:ascii="Times New Roman" w:hAnsi="Times New Roman" w:cs="Times New Roman"/>
          <w:sz w:val="24"/>
          <w:szCs w:val="24"/>
        </w:rPr>
        <w:t xml:space="preserve"> have</w:t>
      </w:r>
      <w:r w:rsidR="00A364F6" w:rsidRPr="007D5D4E">
        <w:rPr>
          <w:rFonts w:ascii="Times New Roman" w:hAnsi="Times New Roman" w:cs="Times New Roman"/>
          <w:sz w:val="24"/>
          <w:szCs w:val="24"/>
        </w:rPr>
        <w:t xml:space="preserve"> decide</w:t>
      </w:r>
      <w:r w:rsidR="00C362AC">
        <w:rPr>
          <w:rFonts w:ascii="Times New Roman" w:hAnsi="Times New Roman" w:cs="Times New Roman"/>
          <w:sz w:val="24"/>
          <w:szCs w:val="24"/>
        </w:rPr>
        <w:t>d to focus my research on the African and Asian countries</w:t>
      </w:r>
      <w:r w:rsidR="00745A5E">
        <w:rPr>
          <w:rFonts w:ascii="Times New Roman" w:hAnsi="Times New Roman" w:cs="Times New Roman"/>
          <w:sz w:val="24"/>
          <w:szCs w:val="24"/>
        </w:rPr>
        <w:t xml:space="preserve"> thus refraining from extending to these Middle East</w:t>
      </w:r>
      <w:r w:rsidR="004D76E7">
        <w:rPr>
          <w:rFonts w:ascii="Times New Roman" w:hAnsi="Times New Roman" w:cs="Times New Roman"/>
          <w:sz w:val="24"/>
          <w:szCs w:val="24"/>
        </w:rPr>
        <w:t>ern and Southern American countries.</w:t>
      </w:r>
    </w:p>
    <w:p w:rsidR="00D50B72" w:rsidRDefault="00B5292D" w:rsidP="00816FBB">
      <w:pPr>
        <w:spacing w:line="360" w:lineRule="auto"/>
        <w:jc w:val="both"/>
        <w:rPr>
          <w:rFonts w:ascii="Times New Roman" w:hAnsi="Times New Roman" w:cs="Times New Roman"/>
          <w:sz w:val="24"/>
          <w:szCs w:val="24"/>
        </w:rPr>
      </w:pPr>
      <w:r w:rsidRPr="007D5D4E">
        <w:rPr>
          <w:rFonts w:ascii="Times New Roman" w:hAnsi="Times New Roman" w:cs="Times New Roman"/>
          <w:sz w:val="24"/>
          <w:szCs w:val="24"/>
        </w:rPr>
        <w:t>A</w:t>
      </w:r>
      <w:r w:rsidR="00300061">
        <w:rPr>
          <w:rFonts w:ascii="Times New Roman" w:hAnsi="Times New Roman" w:cs="Times New Roman"/>
          <w:sz w:val="24"/>
          <w:szCs w:val="24"/>
        </w:rPr>
        <w:t>s mentioned before, the Danish I</w:t>
      </w:r>
      <w:r w:rsidRPr="007D5D4E">
        <w:rPr>
          <w:rFonts w:ascii="Times New Roman" w:hAnsi="Times New Roman" w:cs="Times New Roman"/>
          <w:sz w:val="24"/>
          <w:szCs w:val="24"/>
        </w:rPr>
        <w:t>ntegration Act wil</w:t>
      </w:r>
      <w:r w:rsidR="004A4806" w:rsidRPr="007D5D4E">
        <w:rPr>
          <w:rFonts w:ascii="Times New Roman" w:hAnsi="Times New Roman" w:cs="Times New Roman"/>
          <w:sz w:val="24"/>
          <w:szCs w:val="24"/>
        </w:rPr>
        <w:t>l be used in this research</w:t>
      </w:r>
      <w:r w:rsidR="00E168F9" w:rsidRPr="007D5D4E">
        <w:rPr>
          <w:rFonts w:ascii="Times New Roman" w:hAnsi="Times New Roman" w:cs="Times New Roman"/>
          <w:sz w:val="24"/>
          <w:szCs w:val="24"/>
        </w:rPr>
        <w:t>.</w:t>
      </w:r>
      <w:r w:rsidR="00377BD7" w:rsidRPr="007D5D4E">
        <w:rPr>
          <w:rFonts w:ascii="Times New Roman" w:hAnsi="Times New Roman" w:cs="Times New Roman"/>
          <w:sz w:val="24"/>
          <w:szCs w:val="24"/>
        </w:rPr>
        <w:t xml:space="preserve"> </w:t>
      </w:r>
      <w:r w:rsidR="00FA3FB7" w:rsidRPr="007D5D4E">
        <w:rPr>
          <w:rFonts w:ascii="Times New Roman" w:hAnsi="Times New Roman" w:cs="Times New Roman"/>
          <w:sz w:val="24"/>
          <w:szCs w:val="24"/>
        </w:rPr>
        <w:t>Section</w:t>
      </w:r>
      <w:r w:rsidR="00300061">
        <w:rPr>
          <w:rFonts w:ascii="Times New Roman" w:hAnsi="Times New Roman" w:cs="Times New Roman"/>
          <w:sz w:val="24"/>
          <w:szCs w:val="24"/>
        </w:rPr>
        <w:t xml:space="preserve"> 1, part 4 S</w:t>
      </w:r>
      <w:r w:rsidR="00DF601C" w:rsidRPr="007D5D4E">
        <w:rPr>
          <w:rFonts w:ascii="Times New Roman" w:hAnsi="Times New Roman" w:cs="Times New Roman"/>
          <w:sz w:val="24"/>
          <w:szCs w:val="24"/>
        </w:rPr>
        <w:t xml:space="preserve">ections 16, 19, 20, 21, 22, 23 and </w:t>
      </w:r>
      <w:r w:rsidR="00300061" w:rsidRPr="007D5D4E">
        <w:rPr>
          <w:rFonts w:ascii="Times New Roman" w:hAnsi="Times New Roman" w:cs="Times New Roman"/>
          <w:sz w:val="24"/>
          <w:szCs w:val="24"/>
        </w:rPr>
        <w:t>24 will</w:t>
      </w:r>
      <w:r w:rsidR="007C2DF0" w:rsidRPr="007D5D4E">
        <w:rPr>
          <w:rFonts w:ascii="Times New Roman" w:hAnsi="Times New Roman" w:cs="Times New Roman"/>
          <w:sz w:val="24"/>
          <w:szCs w:val="24"/>
        </w:rPr>
        <w:t xml:space="preserve"> </w:t>
      </w:r>
      <w:r w:rsidR="00300061">
        <w:rPr>
          <w:rFonts w:ascii="Times New Roman" w:hAnsi="Times New Roman" w:cs="Times New Roman"/>
          <w:sz w:val="24"/>
          <w:szCs w:val="24"/>
        </w:rPr>
        <w:t>be the sections to which</w:t>
      </w:r>
      <w:r w:rsidR="00233342">
        <w:rPr>
          <w:rFonts w:ascii="Times New Roman" w:hAnsi="Times New Roman" w:cs="Times New Roman"/>
          <w:sz w:val="24"/>
          <w:szCs w:val="24"/>
        </w:rPr>
        <w:t xml:space="preserve"> I will pay more attention</w:t>
      </w:r>
      <w:r w:rsidR="007C2DF0" w:rsidRPr="007D5D4E">
        <w:rPr>
          <w:rFonts w:ascii="Times New Roman" w:hAnsi="Times New Roman" w:cs="Times New Roman"/>
          <w:sz w:val="24"/>
          <w:szCs w:val="24"/>
        </w:rPr>
        <w:t xml:space="preserve">. This is because the topic under investigation does not focus on </w:t>
      </w:r>
      <w:r w:rsidR="005F268F" w:rsidRPr="007D5D4E">
        <w:rPr>
          <w:rFonts w:ascii="Times New Roman" w:hAnsi="Times New Roman" w:cs="Times New Roman"/>
          <w:sz w:val="24"/>
          <w:szCs w:val="24"/>
        </w:rPr>
        <w:t>refugees and family unification</w:t>
      </w:r>
      <w:r w:rsidR="001D14FA" w:rsidRPr="007D5D4E">
        <w:rPr>
          <w:rFonts w:ascii="Times New Roman" w:hAnsi="Times New Roman" w:cs="Times New Roman"/>
          <w:sz w:val="24"/>
          <w:szCs w:val="24"/>
        </w:rPr>
        <w:t xml:space="preserve"> which happens to be the foundati</w:t>
      </w:r>
      <w:r w:rsidR="00493DB0">
        <w:rPr>
          <w:rFonts w:ascii="Times New Roman" w:hAnsi="Times New Roman" w:cs="Times New Roman"/>
          <w:sz w:val="24"/>
          <w:szCs w:val="24"/>
        </w:rPr>
        <w:t>on and the main reason why this A</w:t>
      </w:r>
      <w:r w:rsidR="001D14FA" w:rsidRPr="007D5D4E">
        <w:rPr>
          <w:rFonts w:ascii="Times New Roman" w:hAnsi="Times New Roman" w:cs="Times New Roman"/>
          <w:sz w:val="24"/>
          <w:szCs w:val="24"/>
        </w:rPr>
        <w:t>ct was create</w:t>
      </w:r>
      <w:r w:rsidR="00BD5D1D">
        <w:rPr>
          <w:rFonts w:ascii="Times New Roman" w:hAnsi="Times New Roman" w:cs="Times New Roman"/>
          <w:sz w:val="24"/>
          <w:szCs w:val="24"/>
        </w:rPr>
        <w:t>d in</w:t>
      </w:r>
      <w:r w:rsidR="001D14FA" w:rsidRPr="007D5D4E">
        <w:rPr>
          <w:rFonts w:ascii="Times New Roman" w:hAnsi="Times New Roman" w:cs="Times New Roman"/>
          <w:sz w:val="24"/>
          <w:szCs w:val="24"/>
        </w:rPr>
        <w:t xml:space="preserve"> the first </w:t>
      </w:r>
      <w:r w:rsidR="005A4904" w:rsidRPr="007D5D4E">
        <w:rPr>
          <w:rFonts w:ascii="Times New Roman" w:hAnsi="Times New Roman" w:cs="Times New Roman"/>
          <w:sz w:val="24"/>
          <w:szCs w:val="24"/>
        </w:rPr>
        <w:lastRenderedPageBreak/>
        <w:t>place. These sections were also chosen because</w:t>
      </w:r>
      <w:r w:rsidR="00942DA3">
        <w:rPr>
          <w:rFonts w:ascii="Times New Roman" w:hAnsi="Times New Roman" w:cs="Times New Roman"/>
          <w:sz w:val="24"/>
          <w:szCs w:val="24"/>
        </w:rPr>
        <w:t xml:space="preserve"> they emphasized</w:t>
      </w:r>
      <w:r w:rsidR="005A4904" w:rsidRPr="007D5D4E">
        <w:rPr>
          <w:rFonts w:ascii="Times New Roman" w:hAnsi="Times New Roman" w:cs="Times New Roman"/>
          <w:sz w:val="24"/>
          <w:szCs w:val="24"/>
        </w:rPr>
        <w:t xml:space="preserve"> on immigrants as a whole</w:t>
      </w:r>
      <w:r w:rsidR="00942DA3">
        <w:rPr>
          <w:rFonts w:ascii="Times New Roman" w:hAnsi="Times New Roman" w:cs="Times New Roman"/>
          <w:sz w:val="24"/>
          <w:szCs w:val="24"/>
        </w:rPr>
        <w:t xml:space="preserve"> (</w:t>
      </w:r>
      <w:r w:rsidR="00964043" w:rsidRPr="007D5D4E">
        <w:rPr>
          <w:rFonts w:ascii="Times New Roman" w:hAnsi="Times New Roman" w:cs="Times New Roman"/>
          <w:sz w:val="24"/>
          <w:szCs w:val="24"/>
        </w:rPr>
        <w:t>no</w:t>
      </w:r>
      <w:r w:rsidR="00942DA3">
        <w:rPr>
          <w:rFonts w:ascii="Times New Roman" w:hAnsi="Times New Roman" w:cs="Times New Roman"/>
          <w:sz w:val="24"/>
          <w:szCs w:val="24"/>
        </w:rPr>
        <w:t>t only on a particular group) and also</w:t>
      </w:r>
      <w:r w:rsidR="00D50B72">
        <w:rPr>
          <w:rFonts w:ascii="Times New Roman" w:hAnsi="Times New Roman" w:cs="Times New Roman"/>
          <w:sz w:val="24"/>
          <w:szCs w:val="24"/>
        </w:rPr>
        <w:t xml:space="preserve"> on how</w:t>
      </w:r>
      <w:r w:rsidR="005A4904" w:rsidRPr="007D5D4E">
        <w:rPr>
          <w:rFonts w:ascii="Times New Roman" w:hAnsi="Times New Roman" w:cs="Times New Roman"/>
          <w:sz w:val="24"/>
          <w:szCs w:val="24"/>
        </w:rPr>
        <w:t xml:space="preserve"> they are suppose</w:t>
      </w:r>
      <w:r w:rsidR="00D50B72">
        <w:rPr>
          <w:rFonts w:ascii="Times New Roman" w:hAnsi="Times New Roman" w:cs="Times New Roman"/>
          <w:sz w:val="24"/>
          <w:szCs w:val="24"/>
        </w:rPr>
        <w:t>d</w:t>
      </w:r>
      <w:r w:rsidR="005A4904" w:rsidRPr="007D5D4E">
        <w:rPr>
          <w:rFonts w:ascii="Times New Roman" w:hAnsi="Times New Roman" w:cs="Times New Roman"/>
          <w:sz w:val="24"/>
          <w:szCs w:val="24"/>
        </w:rPr>
        <w:t xml:space="preserve"> to get integrated into the Danish community</w:t>
      </w:r>
      <w:r w:rsidR="00D50B72">
        <w:rPr>
          <w:rFonts w:ascii="Times New Roman" w:hAnsi="Times New Roman" w:cs="Times New Roman"/>
          <w:sz w:val="24"/>
          <w:szCs w:val="24"/>
        </w:rPr>
        <w:t>.</w:t>
      </w:r>
      <w:r w:rsidR="005A4904" w:rsidRPr="007D5D4E">
        <w:rPr>
          <w:rFonts w:ascii="Times New Roman" w:hAnsi="Times New Roman" w:cs="Times New Roman"/>
          <w:sz w:val="24"/>
          <w:szCs w:val="24"/>
        </w:rPr>
        <w:t xml:space="preserve"> </w:t>
      </w:r>
    </w:p>
    <w:p w:rsidR="00F43225" w:rsidRPr="007D5D4E" w:rsidRDefault="00B75184" w:rsidP="00816FBB">
      <w:pPr>
        <w:spacing w:line="360" w:lineRule="auto"/>
        <w:jc w:val="both"/>
        <w:rPr>
          <w:rFonts w:ascii="Times New Roman" w:hAnsi="Times New Roman" w:cs="Times New Roman"/>
          <w:sz w:val="24"/>
          <w:szCs w:val="24"/>
        </w:rPr>
      </w:pPr>
      <w:r w:rsidRPr="007D5D4E">
        <w:rPr>
          <w:rFonts w:ascii="Times New Roman" w:hAnsi="Times New Roman" w:cs="Times New Roman"/>
          <w:sz w:val="24"/>
          <w:szCs w:val="24"/>
        </w:rPr>
        <w:t>Furthermore</w:t>
      </w:r>
      <w:r w:rsidR="00CE1980" w:rsidRPr="007D5D4E">
        <w:rPr>
          <w:rFonts w:ascii="Times New Roman" w:hAnsi="Times New Roman" w:cs="Times New Roman"/>
          <w:sz w:val="24"/>
          <w:szCs w:val="24"/>
        </w:rPr>
        <w:t xml:space="preserve">, I will also delimit myself </w:t>
      </w:r>
      <w:r w:rsidR="00561AA9" w:rsidRPr="007D5D4E">
        <w:rPr>
          <w:rFonts w:ascii="Times New Roman" w:hAnsi="Times New Roman" w:cs="Times New Roman"/>
          <w:sz w:val="24"/>
          <w:szCs w:val="24"/>
        </w:rPr>
        <w:t>fr</w:t>
      </w:r>
      <w:r w:rsidR="00CE1980" w:rsidRPr="007D5D4E">
        <w:rPr>
          <w:rFonts w:ascii="Times New Roman" w:hAnsi="Times New Roman" w:cs="Times New Roman"/>
          <w:sz w:val="24"/>
          <w:szCs w:val="24"/>
        </w:rPr>
        <w:t xml:space="preserve">om looking into immigrants </w:t>
      </w:r>
      <w:r w:rsidR="00661F4B" w:rsidRPr="007D5D4E">
        <w:rPr>
          <w:rFonts w:ascii="Times New Roman" w:hAnsi="Times New Roman" w:cs="Times New Roman"/>
          <w:sz w:val="24"/>
          <w:szCs w:val="24"/>
        </w:rPr>
        <w:t xml:space="preserve">who are in </w:t>
      </w:r>
      <w:r w:rsidR="00857A1C" w:rsidRPr="007D5D4E">
        <w:rPr>
          <w:rFonts w:ascii="Times New Roman" w:hAnsi="Times New Roman" w:cs="Times New Roman"/>
          <w:sz w:val="24"/>
          <w:szCs w:val="24"/>
        </w:rPr>
        <w:t>De</w:t>
      </w:r>
      <w:r w:rsidR="0019680F" w:rsidRPr="007D5D4E">
        <w:rPr>
          <w:rFonts w:ascii="Times New Roman" w:hAnsi="Times New Roman" w:cs="Times New Roman"/>
          <w:sz w:val="24"/>
          <w:szCs w:val="24"/>
        </w:rPr>
        <w:t>n</w:t>
      </w:r>
      <w:r w:rsidR="00857A1C" w:rsidRPr="007D5D4E">
        <w:rPr>
          <w:rFonts w:ascii="Times New Roman" w:hAnsi="Times New Roman" w:cs="Times New Roman"/>
          <w:sz w:val="24"/>
          <w:szCs w:val="24"/>
        </w:rPr>
        <w:t>mark on refugee status and family reunification.</w:t>
      </w:r>
      <w:r w:rsidR="00661F4B" w:rsidRPr="007D5D4E">
        <w:rPr>
          <w:rFonts w:ascii="Times New Roman" w:hAnsi="Times New Roman" w:cs="Times New Roman"/>
          <w:sz w:val="24"/>
          <w:szCs w:val="24"/>
        </w:rPr>
        <w:t xml:space="preserve"> There is no disputing the fact that t</w:t>
      </w:r>
      <w:r w:rsidR="005B2058" w:rsidRPr="007D5D4E">
        <w:rPr>
          <w:rFonts w:ascii="Times New Roman" w:hAnsi="Times New Roman" w:cs="Times New Roman"/>
          <w:sz w:val="24"/>
          <w:szCs w:val="24"/>
        </w:rPr>
        <w:t>hese immigrants also</w:t>
      </w:r>
      <w:r w:rsidR="008C55C1" w:rsidRPr="007D5D4E">
        <w:rPr>
          <w:rFonts w:ascii="Times New Roman" w:hAnsi="Times New Roman" w:cs="Times New Roman"/>
          <w:sz w:val="24"/>
          <w:szCs w:val="24"/>
        </w:rPr>
        <w:t xml:space="preserve"> fall under the category of foreign job seekers. </w:t>
      </w:r>
      <w:r w:rsidR="001B14EB" w:rsidRPr="007D5D4E">
        <w:rPr>
          <w:rFonts w:ascii="Times New Roman" w:hAnsi="Times New Roman" w:cs="Times New Roman"/>
          <w:sz w:val="24"/>
          <w:szCs w:val="24"/>
        </w:rPr>
        <w:t>Reasons attached to this delimitation are</w:t>
      </w:r>
      <w:r w:rsidR="008C55C1" w:rsidRPr="007D5D4E">
        <w:rPr>
          <w:rFonts w:ascii="Times New Roman" w:hAnsi="Times New Roman" w:cs="Times New Roman"/>
          <w:sz w:val="24"/>
          <w:szCs w:val="24"/>
        </w:rPr>
        <w:t xml:space="preserve"> that</w:t>
      </w:r>
      <w:r w:rsidR="00B205A9">
        <w:rPr>
          <w:rFonts w:ascii="Times New Roman" w:hAnsi="Times New Roman" w:cs="Times New Roman"/>
          <w:sz w:val="24"/>
          <w:szCs w:val="24"/>
        </w:rPr>
        <w:t xml:space="preserve"> first of all,</w:t>
      </w:r>
      <w:r w:rsidR="008C55C1" w:rsidRPr="007D5D4E">
        <w:rPr>
          <w:rFonts w:ascii="Times New Roman" w:hAnsi="Times New Roman" w:cs="Times New Roman"/>
          <w:sz w:val="24"/>
          <w:szCs w:val="24"/>
        </w:rPr>
        <w:t xml:space="preserve"> </w:t>
      </w:r>
      <w:r w:rsidR="0037125A" w:rsidRPr="007D5D4E">
        <w:rPr>
          <w:rFonts w:ascii="Times New Roman" w:hAnsi="Times New Roman" w:cs="Times New Roman"/>
          <w:sz w:val="24"/>
          <w:szCs w:val="24"/>
        </w:rPr>
        <w:t>their coming to Denmark is</w:t>
      </w:r>
      <w:r w:rsidR="00D63D10" w:rsidRPr="007D5D4E">
        <w:rPr>
          <w:rFonts w:ascii="Times New Roman" w:hAnsi="Times New Roman" w:cs="Times New Roman"/>
          <w:sz w:val="24"/>
          <w:szCs w:val="24"/>
        </w:rPr>
        <w:t xml:space="preserve"> not </w:t>
      </w:r>
      <w:r w:rsidR="001B14EB" w:rsidRPr="007D5D4E">
        <w:rPr>
          <w:rFonts w:ascii="Times New Roman" w:hAnsi="Times New Roman" w:cs="Times New Roman"/>
          <w:sz w:val="24"/>
          <w:szCs w:val="24"/>
        </w:rPr>
        <w:t>preliminar</w:t>
      </w:r>
      <w:r w:rsidR="00B205A9">
        <w:rPr>
          <w:rFonts w:ascii="Times New Roman" w:hAnsi="Times New Roman" w:cs="Times New Roman"/>
          <w:sz w:val="24"/>
          <w:szCs w:val="24"/>
        </w:rPr>
        <w:t>il</w:t>
      </w:r>
      <w:r w:rsidR="001B14EB" w:rsidRPr="007D5D4E">
        <w:rPr>
          <w:rFonts w:ascii="Times New Roman" w:hAnsi="Times New Roman" w:cs="Times New Roman"/>
          <w:sz w:val="24"/>
          <w:szCs w:val="24"/>
        </w:rPr>
        <w:t>y</w:t>
      </w:r>
      <w:r w:rsidR="00DC76E5" w:rsidRPr="007D5D4E">
        <w:rPr>
          <w:rFonts w:ascii="Times New Roman" w:hAnsi="Times New Roman" w:cs="Times New Roman"/>
          <w:sz w:val="24"/>
          <w:szCs w:val="24"/>
        </w:rPr>
        <w:t xml:space="preserve"> to</w:t>
      </w:r>
      <w:r w:rsidR="00B205A9">
        <w:rPr>
          <w:rFonts w:ascii="Times New Roman" w:hAnsi="Times New Roman" w:cs="Times New Roman"/>
          <w:sz w:val="24"/>
          <w:szCs w:val="24"/>
        </w:rPr>
        <w:t xml:space="preserve"> look for jobs but</w:t>
      </w:r>
      <w:r w:rsidR="00DC76E5" w:rsidRPr="007D5D4E">
        <w:rPr>
          <w:rFonts w:ascii="Times New Roman" w:hAnsi="Times New Roman" w:cs="Times New Roman"/>
          <w:sz w:val="24"/>
          <w:szCs w:val="24"/>
        </w:rPr>
        <w:t xml:space="preserve"> </w:t>
      </w:r>
      <w:r w:rsidR="00561AA9" w:rsidRPr="007D5D4E">
        <w:rPr>
          <w:rFonts w:ascii="Times New Roman" w:hAnsi="Times New Roman" w:cs="Times New Roman"/>
          <w:sz w:val="24"/>
          <w:szCs w:val="24"/>
        </w:rPr>
        <w:t>either for safety</w:t>
      </w:r>
      <w:r w:rsidR="00B205A9">
        <w:rPr>
          <w:rFonts w:ascii="Times New Roman" w:hAnsi="Times New Roman" w:cs="Times New Roman"/>
          <w:sz w:val="24"/>
          <w:szCs w:val="24"/>
        </w:rPr>
        <w:t xml:space="preserve"> or to meet</w:t>
      </w:r>
      <w:r w:rsidR="00561AA9" w:rsidRPr="007D5D4E">
        <w:rPr>
          <w:rFonts w:ascii="Times New Roman" w:hAnsi="Times New Roman" w:cs="Times New Roman"/>
          <w:sz w:val="24"/>
          <w:szCs w:val="24"/>
        </w:rPr>
        <w:t xml:space="preserve"> with </w:t>
      </w:r>
      <w:r w:rsidR="00B205A9">
        <w:rPr>
          <w:rFonts w:ascii="Times New Roman" w:hAnsi="Times New Roman" w:cs="Times New Roman"/>
          <w:sz w:val="24"/>
          <w:szCs w:val="24"/>
        </w:rPr>
        <w:t>families</w:t>
      </w:r>
      <w:r w:rsidR="00016449">
        <w:rPr>
          <w:rFonts w:ascii="Times New Roman" w:hAnsi="Times New Roman" w:cs="Times New Roman"/>
          <w:sz w:val="24"/>
          <w:szCs w:val="24"/>
        </w:rPr>
        <w:t xml:space="preserve">. Second of all, </w:t>
      </w:r>
      <w:r w:rsidR="006F15E3" w:rsidRPr="007D5D4E">
        <w:rPr>
          <w:rFonts w:ascii="Times New Roman" w:hAnsi="Times New Roman" w:cs="Times New Roman"/>
          <w:sz w:val="24"/>
          <w:szCs w:val="24"/>
        </w:rPr>
        <w:t>del</w:t>
      </w:r>
      <w:r w:rsidR="003B7765" w:rsidRPr="007D5D4E">
        <w:rPr>
          <w:rFonts w:ascii="Times New Roman" w:hAnsi="Times New Roman" w:cs="Times New Roman"/>
          <w:sz w:val="24"/>
          <w:szCs w:val="24"/>
        </w:rPr>
        <w:t xml:space="preserve">imiting </w:t>
      </w:r>
      <w:r w:rsidR="006F15E3" w:rsidRPr="007D5D4E">
        <w:rPr>
          <w:rFonts w:ascii="Times New Roman" w:hAnsi="Times New Roman" w:cs="Times New Roman"/>
          <w:sz w:val="24"/>
          <w:szCs w:val="24"/>
        </w:rPr>
        <w:t>myself</w:t>
      </w:r>
      <w:r w:rsidR="003B7765" w:rsidRPr="007D5D4E">
        <w:rPr>
          <w:rFonts w:ascii="Times New Roman" w:hAnsi="Times New Roman" w:cs="Times New Roman"/>
          <w:sz w:val="24"/>
          <w:szCs w:val="24"/>
        </w:rPr>
        <w:t xml:space="preserve"> from this group of immigrants is partly</w:t>
      </w:r>
      <w:r w:rsidR="009D69B5">
        <w:rPr>
          <w:rFonts w:ascii="Times New Roman" w:hAnsi="Times New Roman" w:cs="Times New Roman"/>
          <w:sz w:val="24"/>
          <w:szCs w:val="24"/>
        </w:rPr>
        <w:t xml:space="preserve"> because there has been a decrea</w:t>
      </w:r>
      <w:r w:rsidR="003B7765" w:rsidRPr="007D5D4E">
        <w:rPr>
          <w:rFonts w:ascii="Times New Roman" w:hAnsi="Times New Roman" w:cs="Times New Roman"/>
          <w:sz w:val="24"/>
          <w:szCs w:val="24"/>
        </w:rPr>
        <w:t>s</w:t>
      </w:r>
      <w:r w:rsidR="009D69B5">
        <w:rPr>
          <w:rFonts w:ascii="Times New Roman" w:hAnsi="Times New Roman" w:cs="Times New Roman"/>
          <w:sz w:val="24"/>
          <w:szCs w:val="24"/>
        </w:rPr>
        <w:t>e</w:t>
      </w:r>
      <w:r w:rsidR="006F15E3" w:rsidRPr="007D5D4E">
        <w:rPr>
          <w:rFonts w:ascii="Times New Roman" w:hAnsi="Times New Roman" w:cs="Times New Roman"/>
          <w:sz w:val="24"/>
          <w:szCs w:val="24"/>
        </w:rPr>
        <w:t xml:space="preserve"> in the number of </w:t>
      </w:r>
      <w:r w:rsidR="009D69B5">
        <w:rPr>
          <w:rFonts w:ascii="Times New Roman" w:hAnsi="Times New Roman" w:cs="Times New Roman"/>
          <w:sz w:val="24"/>
          <w:szCs w:val="24"/>
        </w:rPr>
        <w:t xml:space="preserve">this category </w:t>
      </w:r>
      <w:r w:rsidR="00AC655B" w:rsidRPr="007D5D4E">
        <w:rPr>
          <w:rFonts w:ascii="Times New Roman" w:hAnsi="Times New Roman" w:cs="Times New Roman"/>
          <w:sz w:val="24"/>
          <w:szCs w:val="24"/>
        </w:rPr>
        <w:t>of immigrants in Denmark in the last decade</w:t>
      </w:r>
      <w:r w:rsidR="009D69B5">
        <w:rPr>
          <w:rFonts w:ascii="Times New Roman" w:hAnsi="Times New Roman" w:cs="Times New Roman"/>
          <w:sz w:val="24"/>
          <w:szCs w:val="24"/>
        </w:rPr>
        <w:t xml:space="preserve"> In as</w:t>
      </w:r>
      <w:r w:rsidR="00DC76E5" w:rsidRPr="007D5D4E">
        <w:rPr>
          <w:rFonts w:ascii="Times New Roman" w:hAnsi="Times New Roman" w:cs="Times New Roman"/>
          <w:sz w:val="24"/>
          <w:szCs w:val="24"/>
        </w:rPr>
        <w:t xml:space="preserve"> much as th</w:t>
      </w:r>
      <w:r w:rsidR="009D69B5">
        <w:rPr>
          <w:rFonts w:ascii="Times New Roman" w:hAnsi="Times New Roman" w:cs="Times New Roman"/>
          <w:sz w:val="24"/>
          <w:szCs w:val="24"/>
        </w:rPr>
        <w:t>is</w:t>
      </w:r>
      <w:r w:rsidR="00561AA9" w:rsidRPr="007D5D4E">
        <w:rPr>
          <w:rFonts w:ascii="Times New Roman" w:hAnsi="Times New Roman" w:cs="Times New Roman"/>
          <w:sz w:val="24"/>
          <w:szCs w:val="24"/>
        </w:rPr>
        <w:t xml:space="preserve"> set of immig</w:t>
      </w:r>
      <w:r w:rsidR="00812D56" w:rsidRPr="007D5D4E">
        <w:rPr>
          <w:rFonts w:ascii="Times New Roman" w:hAnsi="Times New Roman" w:cs="Times New Roman"/>
          <w:sz w:val="24"/>
          <w:szCs w:val="24"/>
        </w:rPr>
        <w:t>rant</w:t>
      </w:r>
      <w:r w:rsidR="000439AC">
        <w:rPr>
          <w:rFonts w:ascii="Times New Roman" w:hAnsi="Times New Roman" w:cs="Times New Roman"/>
          <w:sz w:val="24"/>
          <w:szCs w:val="24"/>
        </w:rPr>
        <w:t>s</w:t>
      </w:r>
      <w:r w:rsidR="00812D56" w:rsidRPr="007D5D4E">
        <w:rPr>
          <w:rFonts w:ascii="Times New Roman" w:hAnsi="Times New Roman" w:cs="Times New Roman"/>
          <w:sz w:val="24"/>
          <w:szCs w:val="24"/>
        </w:rPr>
        <w:t xml:space="preserve"> </w:t>
      </w:r>
      <w:r w:rsidR="000439AC">
        <w:rPr>
          <w:rFonts w:ascii="Times New Roman" w:hAnsi="Times New Roman" w:cs="Times New Roman"/>
          <w:sz w:val="24"/>
          <w:szCs w:val="24"/>
        </w:rPr>
        <w:t>characterizes</w:t>
      </w:r>
      <w:r w:rsidR="00812D56" w:rsidRPr="007D5D4E">
        <w:rPr>
          <w:rFonts w:ascii="Times New Roman" w:hAnsi="Times New Roman" w:cs="Times New Roman"/>
          <w:sz w:val="24"/>
          <w:szCs w:val="24"/>
        </w:rPr>
        <w:t xml:space="preserve"> the demise of the influx</w:t>
      </w:r>
      <w:r w:rsidR="002C6E44" w:rsidRPr="007D5D4E">
        <w:rPr>
          <w:rFonts w:ascii="Times New Roman" w:hAnsi="Times New Roman" w:cs="Times New Roman"/>
          <w:sz w:val="24"/>
          <w:szCs w:val="24"/>
        </w:rPr>
        <w:t xml:space="preserve"> of foreigners into</w:t>
      </w:r>
      <w:r w:rsidR="00A751E0" w:rsidRPr="007D5D4E">
        <w:rPr>
          <w:rFonts w:ascii="Times New Roman" w:hAnsi="Times New Roman" w:cs="Times New Roman"/>
          <w:sz w:val="24"/>
          <w:szCs w:val="24"/>
        </w:rPr>
        <w:t xml:space="preserve"> </w:t>
      </w:r>
      <w:r w:rsidR="00055BC8" w:rsidRPr="007D5D4E">
        <w:rPr>
          <w:rFonts w:ascii="Times New Roman" w:hAnsi="Times New Roman" w:cs="Times New Roman"/>
          <w:sz w:val="24"/>
          <w:szCs w:val="24"/>
        </w:rPr>
        <w:t>Denmark;</w:t>
      </w:r>
      <w:r w:rsidR="000439AC">
        <w:rPr>
          <w:rFonts w:ascii="Times New Roman" w:hAnsi="Times New Roman" w:cs="Times New Roman"/>
          <w:sz w:val="24"/>
          <w:szCs w:val="24"/>
        </w:rPr>
        <w:t xml:space="preserve"> it will </w:t>
      </w:r>
      <w:r w:rsidR="00FC7B9F" w:rsidRPr="007D5D4E">
        <w:rPr>
          <w:rFonts w:ascii="Times New Roman" w:hAnsi="Times New Roman" w:cs="Times New Roman"/>
          <w:sz w:val="24"/>
          <w:szCs w:val="24"/>
        </w:rPr>
        <w:t>of course</w:t>
      </w:r>
      <w:r w:rsidR="000439AC">
        <w:rPr>
          <w:rFonts w:ascii="Times New Roman" w:hAnsi="Times New Roman" w:cs="Times New Roman"/>
          <w:sz w:val="24"/>
          <w:szCs w:val="24"/>
        </w:rPr>
        <w:t xml:space="preserve"> be</w:t>
      </w:r>
      <w:r w:rsidR="002C6E44" w:rsidRPr="007D5D4E">
        <w:rPr>
          <w:rFonts w:ascii="Times New Roman" w:hAnsi="Times New Roman" w:cs="Times New Roman"/>
          <w:sz w:val="24"/>
          <w:szCs w:val="24"/>
        </w:rPr>
        <w:t xml:space="preserve"> inevitable to</w:t>
      </w:r>
      <w:r w:rsidR="00FC7B9F" w:rsidRPr="007D5D4E">
        <w:rPr>
          <w:rFonts w:ascii="Times New Roman" w:hAnsi="Times New Roman" w:cs="Times New Roman"/>
          <w:sz w:val="24"/>
          <w:szCs w:val="24"/>
        </w:rPr>
        <w:t xml:space="preserve"> keep</w:t>
      </w:r>
      <w:r w:rsidR="00A751E0" w:rsidRPr="007D5D4E">
        <w:rPr>
          <w:rFonts w:ascii="Times New Roman" w:hAnsi="Times New Roman" w:cs="Times New Roman"/>
          <w:sz w:val="24"/>
          <w:szCs w:val="24"/>
        </w:rPr>
        <w:t xml:space="preserve"> them</w:t>
      </w:r>
      <w:r w:rsidR="002908C5" w:rsidRPr="007D5D4E">
        <w:rPr>
          <w:rFonts w:ascii="Times New Roman" w:hAnsi="Times New Roman" w:cs="Times New Roman"/>
          <w:sz w:val="24"/>
          <w:szCs w:val="24"/>
        </w:rPr>
        <w:t xml:space="preserve"> out</w:t>
      </w:r>
      <w:r w:rsidR="000439AC">
        <w:rPr>
          <w:rFonts w:ascii="Times New Roman" w:hAnsi="Times New Roman" w:cs="Times New Roman"/>
          <w:sz w:val="24"/>
          <w:szCs w:val="24"/>
        </w:rPr>
        <w:t xml:space="preserve"> completely</w:t>
      </w:r>
      <w:r w:rsidR="002908C5" w:rsidRPr="007D5D4E">
        <w:rPr>
          <w:rFonts w:ascii="Times New Roman" w:hAnsi="Times New Roman" w:cs="Times New Roman"/>
          <w:sz w:val="24"/>
          <w:szCs w:val="24"/>
        </w:rPr>
        <w:t>.</w:t>
      </w:r>
      <w:r w:rsidR="00DA5442" w:rsidRPr="007D5D4E">
        <w:rPr>
          <w:rFonts w:ascii="Times New Roman" w:hAnsi="Times New Roman" w:cs="Times New Roman"/>
          <w:sz w:val="24"/>
          <w:szCs w:val="24"/>
        </w:rPr>
        <w:t xml:space="preserve"> There will therefore be a section that wil</w:t>
      </w:r>
      <w:r w:rsidR="00FC7B9F" w:rsidRPr="007D5D4E">
        <w:rPr>
          <w:rFonts w:ascii="Times New Roman" w:hAnsi="Times New Roman" w:cs="Times New Roman"/>
          <w:sz w:val="24"/>
          <w:szCs w:val="24"/>
        </w:rPr>
        <w:t>l look into this set of migrants and the story attributed to their migrating to Denmark.</w:t>
      </w:r>
      <w:r w:rsidR="003511F6" w:rsidRPr="007D5D4E">
        <w:rPr>
          <w:rFonts w:ascii="Times New Roman" w:hAnsi="Times New Roman" w:cs="Times New Roman"/>
          <w:sz w:val="24"/>
          <w:szCs w:val="24"/>
        </w:rPr>
        <w:t xml:space="preserve"> </w:t>
      </w:r>
    </w:p>
    <w:p w:rsidR="005C15E5" w:rsidRPr="007D5D4E" w:rsidRDefault="005A180B" w:rsidP="00521161">
      <w:pPr>
        <w:spacing w:line="360" w:lineRule="auto"/>
        <w:rPr>
          <w:rFonts w:ascii="Times New Roman" w:hAnsi="Times New Roman" w:cs="Times New Roman"/>
          <w:b/>
          <w:sz w:val="24"/>
          <w:szCs w:val="24"/>
        </w:rPr>
      </w:pPr>
      <w:r w:rsidRPr="007D5D4E">
        <w:rPr>
          <w:rFonts w:ascii="Times New Roman" w:hAnsi="Times New Roman" w:cs="Times New Roman"/>
          <w:b/>
          <w:sz w:val="24"/>
          <w:szCs w:val="24"/>
          <w:lang w:val="en-GB"/>
        </w:rPr>
        <w:t xml:space="preserve">2. </w:t>
      </w:r>
      <w:bookmarkEnd w:id="0"/>
      <w:r w:rsidR="00E15E73" w:rsidRPr="007D5D4E">
        <w:rPr>
          <w:rFonts w:ascii="Times New Roman" w:hAnsi="Times New Roman" w:cs="Times New Roman"/>
          <w:b/>
          <w:sz w:val="24"/>
          <w:szCs w:val="24"/>
          <w:lang w:val="en-GB"/>
        </w:rPr>
        <w:t>RESEARCH</w:t>
      </w:r>
      <w:r w:rsidR="00E15E73">
        <w:rPr>
          <w:rFonts w:ascii="Times New Roman" w:hAnsi="Times New Roman" w:cs="Times New Roman"/>
          <w:b/>
          <w:sz w:val="24"/>
          <w:szCs w:val="24"/>
          <w:lang w:val="en-GB"/>
        </w:rPr>
        <w:t xml:space="preserve"> </w:t>
      </w:r>
      <w:r w:rsidR="00E15E73" w:rsidRPr="007D5D4E">
        <w:rPr>
          <w:rFonts w:ascii="Times New Roman" w:hAnsi="Times New Roman" w:cs="Times New Roman"/>
          <w:b/>
          <w:sz w:val="24"/>
          <w:szCs w:val="24"/>
          <w:lang w:val="en-GB"/>
        </w:rPr>
        <w:t>STRATEGY</w:t>
      </w:r>
    </w:p>
    <w:p w:rsidR="00E31C57" w:rsidRPr="007D5D4E" w:rsidRDefault="00166D26" w:rsidP="00E31C57">
      <w:pPr>
        <w:spacing w:line="360" w:lineRule="auto"/>
        <w:jc w:val="both"/>
        <w:rPr>
          <w:rFonts w:ascii="Times New Roman" w:hAnsi="Times New Roman" w:cs="Times New Roman"/>
          <w:sz w:val="24"/>
          <w:szCs w:val="24"/>
          <w:lang w:val="en-GB"/>
        </w:rPr>
      </w:pPr>
      <w:r w:rsidRPr="007D5D4E">
        <w:rPr>
          <w:rFonts w:ascii="Times New Roman" w:hAnsi="Times New Roman" w:cs="Times New Roman"/>
          <w:sz w:val="24"/>
          <w:szCs w:val="24"/>
          <w:lang w:val="en-GB"/>
        </w:rPr>
        <w:t>There will be a presentation of the methodol</w:t>
      </w:r>
      <w:r w:rsidR="00637E2A" w:rsidRPr="007D5D4E">
        <w:rPr>
          <w:rFonts w:ascii="Times New Roman" w:hAnsi="Times New Roman" w:cs="Times New Roman"/>
          <w:sz w:val="24"/>
          <w:szCs w:val="24"/>
          <w:lang w:val="en-GB"/>
        </w:rPr>
        <w:t>ogical procedure in this chapter. It is my intention to begin</w:t>
      </w:r>
      <w:r w:rsidR="004B64B5" w:rsidRPr="007D5D4E">
        <w:rPr>
          <w:rFonts w:ascii="Times New Roman" w:hAnsi="Times New Roman" w:cs="Times New Roman"/>
          <w:sz w:val="24"/>
          <w:szCs w:val="24"/>
          <w:lang w:val="en-GB"/>
        </w:rPr>
        <w:t xml:space="preserve"> with a</w:t>
      </w:r>
      <w:r w:rsidR="00AE542D" w:rsidRPr="007D5D4E">
        <w:rPr>
          <w:rFonts w:ascii="Times New Roman" w:hAnsi="Times New Roman" w:cs="Times New Roman"/>
          <w:sz w:val="24"/>
          <w:szCs w:val="24"/>
          <w:lang w:val="en-GB"/>
        </w:rPr>
        <w:t xml:space="preserve"> general</w:t>
      </w:r>
      <w:r w:rsidR="004B64B5" w:rsidRPr="007D5D4E">
        <w:rPr>
          <w:rFonts w:ascii="Times New Roman" w:hAnsi="Times New Roman" w:cs="Times New Roman"/>
          <w:sz w:val="24"/>
          <w:szCs w:val="24"/>
          <w:lang w:val="en-GB"/>
        </w:rPr>
        <w:t xml:space="preserve"> overview</w:t>
      </w:r>
      <w:r w:rsidR="00AE542D" w:rsidRPr="007D5D4E">
        <w:rPr>
          <w:rFonts w:ascii="Times New Roman" w:hAnsi="Times New Roman" w:cs="Times New Roman"/>
          <w:sz w:val="24"/>
          <w:szCs w:val="24"/>
          <w:lang w:val="en-GB"/>
        </w:rPr>
        <w:t xml:space="preserve"> of</w:t>
      </w:r>
      <w:r w:rsidR="00940611" w:rsidRPr="007D5D4E">
        <w:rPr>
          <w:rFonts w:ascii="Times New Roman" w:hAnsi="Times New Roman" w:cs="Times New Roman"/>
          <w:sz w:val="24"/>
          <w:szCs w:val="24"/>
          <w:lang w:val="en-GB"/>
        </w:rPr>
        <w:t xml:space="preserve"> what shall be elaborated</w:t>
      </w:r>
      <w:r w:rsidR="002E2FAF">
        <w:rPr>
          <w:rFonts w:ascii="Times New Roman" w:hAnsi="Times New Roman" w:cs="Times New Roman"/>
          <w:sz w:val="24"/>
          <w:szCs w:val="24"/>
          <w:lang w:val="en-GB"/>
        </w:rPr>
        <w:t xml:space="preserve"> upon</w:t>
      </w:r>
      <w:r w:rsidR="00940611" w:rsidRPr="007D5D4E">
        <w:rPr>
          <w:rFonts w:ascii="Times New Roman" w:hAnsi="Times New Roman" w:cs="Times New Roman"/>
          <w:sz w:val="24"/>
          <w:szCs w:val="24"/>
          <w:lang w:val="en-GB"/>
        </w:rPr>
        <w:t xml:space="preserve"> in the subsequent chapters</w:t>
      </w:r>
      <w:r w:rsidR="00AE542D" w:rsidRPr="007D5D4E">
        <w:rPr>
          <w:rFonts w:ascii="Times New Roman" w:hAnsi="Times New Roman" w:cs="Times New Roman"/>
          <w:sz w:val="24"/>
          <w:szCs w:val="24"/>
          <w:lang w:val="en-GB"/>
        </w:rPr>
        <w:t>.</w:t>
      </w:r>
      <w:r w:rsidR="003706FC" w:rsidRPr="007D5D4E">
        <w:rPr>
          <w:rFonts w:ascii="Times New Roman" w:hAnsi="Times New Roman" w:cs="Times New Roman"/>
          <w:sz w:val="24"/>
          <w:szCs w:val="24"/>
          <w:lang w:val="en-GB"/>
        </w:rPr>
        <w:t xml:space="preserve"> My basic objective is to arrive at a possible and appropriate conclusion</w:t>
      </w:r>
      <w:r w:rsidR="002E2FAF">
        <w:rPr>
          <w:rFonts w:ascii="Times New Roman" w:hAnsi="Times New Roman" w:cs="Times New Roman"/>
          <w:sz w:val="24"/>
          <w:szCs w:val="24"/>
          <w:lang w:val="en-GB"/>
        </w:rPr>
        <w:t xml:space="preserve"> in</w:t>
      </w:r>
      <w:r w:rsidR="001B5A59" w:rsidRPr="007D5D4E">
        <w:rPr>
          <w:rFonts w:ascii="Times New Roman" w:hAnsi="Times New Roman" w:cs="Times New Roman"/>
          <w:sz w:val="24"/>
          <w:szCs w:val="24"/>
          <w:lang w:val="en-GB"/>
        </w:rPr>
        <w:t xml:space="preserve"> the main and sub-questions raised in the chapter above</w:t>
      </w:r>
      <w:r w:rsidR="002E2FAF">
        <w:rPr>
          <w:rFonts w:ascii="Times New Roman" w:hAnsi="Times New Roman" w:cs="Times New Roman"/>
          <w:sz w:val="24"/>
          <w:szCs w:val="24"/>
          <w:lang w:val="en-GB"/>
        </w:rPr>
        <w:t xml:space="preserve">. In order that this goal </w:t>
      </w:r>
      <w:r w:rsidR="00E15E73" w:rsidRPr="007D5D4E">
        <w:rPr>
          <w:rFonts w:ascii="Times New Roman" w:hAnsi="Times New Roman" w:cs="Times New Roman"/>
          <w:sz w:val="24"/>
          <w:szCs w:val="24"/>
          <w:lang w:val="en-GB"/>
        </w:rPr>
        <w:t>is</w:t>
      </w:r>
      <w:r w:rsidR="00242EAD" w:rsidRPr="007D5D4E">
        <w:rPr>
          <w:rFonts w:ascii="Times New Roman" w:hAnsi="Times New Roman" w:cs="Times New Roman"/>
          <w:sz w:val="24"/>
          <w:szCs w:val="24"/>
          <w:lang w:val="en-GB"/>
        </w:rPr>
        <w:t xml:space="preserve"> realized,</w:t>
      </w:r>
      <w:r w:rsidR="004B5FEB" w:rsidRPr="007D5D4E">
        <w:rPr>
          <w:rFonts w:ascii="Times New Roman" w:hAnsi="Times New Roman" w:cs="Times New Roman"/>
          <w:sz w:val="24"/>
          <w:szCs w:val="24"/>
          <w:lang w:val="en-GB"/>
        </w:rPr>
        <w:t xml:space="preserve"> this research work has been classified </w:t>
      </w:r>
      <w:r w:rsidR="00EF36DC" w:rsidRPr="007D5D4E">
        <w:rPr>
          <w:rFonts w:ascii="Times New Roman" w:hAnsi="Times New Roman" w:cs="Times New Roman"/>
          <w:sz w:val="24"/>
          <w:szCs w:val="24"/>
          <w:lang w:val="en-GB"/>
        </w:rPr>
        <w:t>into a</w:t>
      </w:r>
      <w:r w:rsidR="00D47D3D" w:rsidRPr="007D5D4E">
        <w:rPr>
          <w:rFonts w:ascii="Times New Roman" w:hAnsi="Times New Roman" w:cs="Times New Roman"/>
          <w:sz w:val="24"/>
          <w:szCs w:val="24"/>
          <w:lang w:val="en-GB"/>
        </w:rPr>
        <w:t xml:space="preserve"> structure</w:t>
      </w:r>
      <w:r w:rsidR="003242E1" w:rsidRPr="007D5D4E">
        <w:rPr>
          <w:rFonts w:ascii="Times New Roman" w:hAnsi="Times New Roman" w:cs="Times New Roman"/>
          <w:sz w:val="24"/>
          <w:szCs w:val="24"/>
          <w:lang w:val="en-GB"/>
        </w:rPr>
        <w:t>,</w:t>
      </w:r>
      <w:r w:rsidR="00EF36DC" w:rsidRPr="007D5D4E">
        <w:rPr>
          <w:rFonts w:ascii="Times New Roman" w:hAnsi="Times New Roman" w:cs="Times New Roman"/>
          <w:sz w:val="24"/>
          <w:szCs w:val="24"/>
          <w:lang w:val="en-GB"/>
        </w:rPr>
        <w:t xml:space="preserve"> </w:t>
      </w:r>
      <w:r w:rsidR="00893A2B" w:rsidRPr="007D5D4E">
        <w:rPr>
          <w:rFonts w:ascii="Times New Roman" w:hAnsi="Times New Roman" w:cs="Times New Roman"/>
          <w:sz w:val="24"/>
          <w:szCs w:val="24"/>
          <w:lang w:val="en-GB"/>
        </w:rPr>
        <w:t>design</w:t>
      </w:r>
      <w:r w:rsidR="003242E1" w:rsidRPr="007D5D4E">
        <w:rPr>
          <w:rFonts w:ascii="Times New Roman" w:hAnsi="Times New Roman" w:cs="Times New Roman"/>
          <w:sz w:val="24"/>
          <w:szCs w:val="24"/>
          <w:lang w:val="en-GB"/>
        </w:rPr>
        <w:t xml:space="preserve"> and finally the theories of science that will be used.</w:t>
      </w:r>
      <w:r w:rsidR="002E2FAF">
        <w:rPr>
          <w:rFonts w:ascii="Times New Roman" w:hAnsi="Times New Roman" w:cs="Times New Roman"/>
          <w:sz w:val="24"/>
          <w:szCs w:val="24"/>
          <w:lang w:val="en-GB"/>
        </w:rPr>
        <w:t xml:space="preserve"> All these</w:t>
      </w:r>
      <w:r w:rsidR="008B2FEA" w:rsidRPr="007D5D4E">
        <w:rPr>
          <w:rFonts w:ascii="Times New Roman" w:hAnsi="Times New Roman" w:cs="Times New Roman"/>
          <w:sz w:val="24"/>
          <w:szCs w:val="24"/>
          <w:lang w:val="en-GB"/>
        </w:rPr>
        <w:t xml:space="preserve"> have</w:t>
      </w:r>
      <w:r w:rsidR="00E874D8">
        <w:rPr>
          <w:rFonts w:ascii="Times New Roman" w:hAnsi="Times New Roman" w:cs="Times New Roman"/>
          <w:sz w:val="24"/>
          <w:szCs w:val="24"/>
          <w:lang w:val="en-GB"/>
        </w:rPr>
        <w:t xml:space="preserve"> been done in a bid to make the</w:t>
      </w:r>
      <w:r w:rsidR="00E922D2" w:rsidRPr="007D5D4E">
        <w:rPr>
          <w:rFonts w:ascii="Times New Roman" w:hAnsi="Times New Roman" w:cs="Times New Roman"/>
          <w:sz w:val="24"/>
          <w:szCs w:val="24"/>
          <w:lang w:val="en-GB"/>
        </w:rPr>
        <w:t xml:space="preserve"> </w:t>
      </w:r>
      <w:r w:rsidR="00E874D8">
        <w:rPr>
          <w:rFonts w:ascii="Times New Roman" w:hAnsi="Times New Roman" w:cs="Times New Roman"/>
          <w:sz w:val="24"/>
          <w:szCs w:val="24"/>
          <w:lang w:val="en-GB"/>
        </w:rPr>
        <w:t>reader</w:t>
      </w:r>
      <w:r w:rsidR="00E922D2" w:rsidRPr="007D5D4E">
        <w:rPr>
          <w:rFonts w:ascii="Times New Roman" w:hAnsi="Times New Roman" w:cs="Times New Roman"/>
          <w:sz w:val="24"/>
          <w:szCs w:val="24"/>
          <w:lang w:val="en-GB"/>
        </w:rPr>
        <w:t xml:space="preserve"> understand the raison </w:t>
      </w:r>
      <w:r w:rsidR="00DD1C01" w:rsidRPr="007D5D4E">
        <w:rPr>
          <w:rFonts w:ascii="Times New Roman" w:hAnsi="Times New Roman" w:cs="Times New Roman"/>
          <w:sz w:val="24"/>
          <w:szCs w:val="24"/>
          <w:lang w:val="en-GB"/>
        </w:rPr>
        <w:t>d’être</w:t>
      </w:r>
      <w:r w:rsidR="00E922D2" w:rsidRPr="007D5D4E">
        <w:rPr>
          <w:rFonts w:ascii="Times New Roman" w:hAnsi="Times New Roman" w:cs="Times New Roman"/>
          <w:sz w:val="24"/>
          <w:szCs w:val="24"/>
          <w:lang w:val="en-GB"/>
        </w:rPr>
        <w:t xml:space="preserve"> </w:t>
      </w:r>
      <w:r w:rsidR="00DD1C01" w:rsidRPr="007D5D4E">
        <w:rPr>
          <w:rFonts w:ascii="Times New Roman" w:hAnsi="Times New Roman" w:cs="Times New Roman"/>
          <w:sz w:val="24"/>
          <w:szCs w:val="24"/>
          <w:lang w:val="en-GB"/>
        </w:rPr>
        <w:t>of this research.</w:t>
      </w:r>
    </w:p>
    <w:p w:rsidR="00E31C57" w:rsidRPr="007D5D4E" w:rsidRDefault="00973C88" w:rsidP="00E31C57">
      <w:pPr>
        <w:pStyle w:val="Heading2"/>
        <w:spacing w:before="0" w:after="0" w:line="360" w:lineRule="auto"/>
        <w:jc w:val="both"/>
        <w:rPr>
          <w:rFonts w:ascii="Times New Roman" w:hAnsi="Times New Roman" w:cs="Times New Roman"/>
          <w:i w:val="0"/>
          <w:sz w:val="24"/>
          <w:szCs w:val="24"/>
          <w:lang w:val="en-GB"/>
        </w:rPr>
      </w:pPr>
      <w:bookmarkStart w:id="1" w:name="_Toc279865313"/>
      <w:r w:rsidRPr="007D5D4E">
        <w:rPr>
          <w:rFonts w:ascii="Times New Roman" w:hAnsi="Times New Roman" w:cs="Times New Roman"/>
          <w:i w:val="0"/>
          <w:sz w:val="24"/>
          <w:szCs w:val="24"/>
          <w:lang w:val="en-GB"/>
        </w:rPr>
        <w:t>2.1</w:t>
      </w:r>
      <w:r w:rsidR="00E31C57" w:rsidRPr="007D5D4E">
        <w:rPr>
          <w:rFonts w:ascii="Times New Roman" w:hAnsi="Times New Roman" w:cs="Times New Roman"/>
          <w:i w:val="0"/>
          <w:sz w:val="24"/>
          <w:szCs w:val="24"/>
          <w:lang w:val="en-GB"/>
        </w:rPr>
        <w:t xml:space="preserve"> Structure</w:t>
      </w:r>
      <w:bookmarkEnd w:id="1"/>
    </w:p>
    <w:p w:rsidR="00213606" w:rsidRPr="007F3C4C" w:rsidRDefault="003757A0" w:rsidP="00E31C57">
      <w:pPr>
        <w:pStyle w:val="Ingenafstand1"/>
        <w:spacing w:line="360" w:lineRule="auto"/>
        <w:jc w:val="both"/>
        <w:rPr>
          <w:rFonts w:ascii="Times New Roman" w:hAnsi="Times New Roman"/>
          <w:sz w:val="24"/>
          <w:szCs w:val="24"/>
          <w:lang w:val="en-GB"/>
        </w:rPr>
      </w:pPr>
      <w:r w:rsidRPr="007D5D4E">
        <w:rPr>
          <w:rFonts w:ascii="Times New Roman" w:hAnsi="Times New Roman"/>
          <w:sz w:val="24"/>
          <w:szCs w:val="24"/>
          <w:lang w:val="en-GB"/>
        </w:rPr>
        <w:t>In this</w:t>
      </w:r>
      <w:r w:rsidR="008C5F32" w:rsidRPr="007D5D4E">
        <w:rPr>
          <w:rFonts w:ascii="Times New Roman" w:hAnsi="Times New Roman"/>
          <w:sz w:val="24"/>
          <w:szCs w:val="24"/>
          <w:lang w:val="en-GB"/>
        </w:rPr>
        <w:t xml:space="preserve"> chapter, a figure</w:t>
      </w:r>
      <w:r w:rsidR="00E874D8">
        <w:rPr>
          <w:rFonts w:ascii="Times New Roman" w:hAnsi="Times New Roman"/>
          <w:sz w:val="24"/>
          <w:szCs w:val="24"/>
          <w:lang w:val="en-GB"/>
        </w:rPr>
        <w:t xml:space="preserve"> which demonstrates the various steps that will be taken in an effort to tackle the work load</w:t>
      </w:r>
      <w:r w:rsidR="008C5F32" w:rsidRPr="007D5D4E">
        <w:rPr>
          <w:rFonts w:ascii="Times New Roman" w:hAnsi="Times New Roman"/>
          <w:sz w:val="24"/>
          <w:szCs w:val="24"/>
          <w:lang w:val="en-GB"/>
        </w:rPr>
        <w:t xml:space="preserve"> will</w:t>
      </w:r>
      <w:r w:rsidR="007D11D3">
        <w:rPr>
          <w:rFonts w:ascii="Times New Roman" w:hAnsi="Times New Roman"/>
          <w:sz w:val="24"/>
          <w:szCs w:val="24"/>
          <w:lang w:val="en-GB"/>
        </w:rPr>
        <w:t xml:space="preserve"> be presented</w:t>
      </w:r>
      <w:r w:rsidR="000027BB" w:rsidRPr="007D5D4E">
        <w:rPr>
          <w:rFonts w:ascii="Times New Roman" w:hAnsi="Times New Roman"/>
          <w:sz w:val="24"/>
          <w:szCs w:val="24"/>
          <w:lang w:val="en-GB"/>
        </w:rPr>
        <w:t>.</w:t>
      </w:r>
      <w:r w:rsidR="003D3405" w:rsidRPr="007D5D4E">
        <w:rPr>
          <w:rFonts w:ascii="Times New Roman" w:hAnsi="Times New Roman"/>
          <w:sz w:val="24"/>
          <w:szCs w:val="24"/>
          <w:lang w:val="en-GB"/>
        </w:rPr>
        <w:t xml:space="preserve"> Here, the </w:t>
      </w:r>
      <w:r w:rsidR="00D86CB0" w:rsidRPr="007D5D4E">
        <w:rPr>
          <w:rFonts w:ascii="Times New Roman" w:hAnsi="Times New Roman"/>
          <w:sz w:val="24"/>
          <w:szCs w:val="24"/>
          <w:lang w:val="en-GB"/>
        </w:rPr>
        <w:t>thesis has</w:t>
      </w:r>
      <w:r w:rsidR="003D3405" w:rsidRPr="007D5D4E">
        <w:rPr>
          <w:rFonts w:ascii="Times New Roman" w:hAnsi="Times New Roman"/>
          <w:sz w:val="24"/>
          <w:szCs w:val="24"/>
          <w:lang w:val="en-GB"/>
        </w:rPr>
        <w:t xml:space="preserve"> been divided</w:t>
      </w:r>
      <w:r w:rsidR="0018311E" w:rsidRPr="007D5D4E">
        <w:rPr>
          <w:rFonts w:ascii="Times New Roman" w:hAnsi="Times New Roman"/>
          <w:sz w:val="24"/>
          <w:szCs w:val="24"/>
          <w:lang w:val="en-GB"/>
        </w:rPr>
        <w:t xml:space="preserve"> into seven</w:t>
      </w:r>
      <w:r w:rsidR="002D490B" w:rsidRPr="007D5D4E">
        <w:rPr>
          <w:rFonts w:ascii="Times New Roman" w:hAnsi="Times New Roman"/>
          <w:sz w:val="24"/>
          <w:szCs w:val="24"/>
          <w:lang w:val="en-GB"/>
        </w:rPr>
        <w:t xml:space="preserve"> parts, as seen on</w:t>
      </w:r>
      <w:r w:rsidR="00E31C57" w:rsidRPr="007D5D4E">
        <w:rPr>
          <w:rFonts w:ascii="Times New Roman" w:hAnsi="Times New Roman"/>
          <w:sz w:val="24"/>
          <w:szCs w:val="24"/>
          <w:lang w:val="en-GB"/>
        </w:rPr>
        <w:t xml:space="preserve"> the figure</w:t>
      </w:r>
      <w:r w:rsidR="0091656B" w:rsidRPr="007D5D4E">
        <w:rPr>
          <w:rFonts w:ascii="Times New Roman" w:hAnsi="Times New Roman"/>
          <w:sz w:val="24"/>
          <w:szCs w:val="24"/>
          <w:lang w:val="en-GB"/>
        </w:rPr>
        <w:t xml:space="preserve"> below</w:t>
      </w:r>
      <w:r w:rsidR="00E31C57" w:rsidRPr="007D5D4E">
        <w:rPr>
          <w:rFonts w:ascii="Times New Roman" w:hAnsi="Times New Roman"/>
          <w:sz w:val="24"/>
          <w:szCs w:val="24"/>
          <w:lang w:val="en-GB"/>
        </w:rPr>
        <w:t>. In the following section</w:t>
      </w:r>
      <w:r w:rsidR="0091656B" w:rsidRPr="007D5D4E">
        <w:rPr>
          <w:rFonts w:ascii="Times New Roman" w:hAnsi="Times New Roman"/>
          <w:sz w:val="24"/>
          <w:szCs w:val="24"/>
          <w:lang w:val="en-GB"/>
        </w:rPr>
        <w:t>,</w:t>
      </w:r>
      <w:r w:rsidR="00E31C57" w:rsidRPr="007D5D4E">
        <w:rPr>
          <w:rFonts w:ascii="Times New Roman" w:hAnsi="Times New Roman"/>
          <w:sz w:val="24"/>
          <w:szCs w:val="24"/>
          <w:lang w:val="en-GB"/>
        </w:rPr>
        <w:t xml:space="preserve"> I am going to present and ex</w:t>
      </w:r>
      <w:r w:rsidR="00175B20" w:rsidRPr="007D5D4E">
        <w:rPr>
          <w:rFonts w:ascii="Times New Roman" w:hAnsi="Times New Roman"/>
          <w:sz w:val="24"/>
          <w:szCs w:val="24"/>
          <w:lang w:val="en-GB"/>
        </w:rPr>
        <w:t>plain the point</w:t>
      </w:r>
      <w:r w:rsidR="004D69C7" w:rsidRPr="007D5D4E">
        <w:rPr>
          <w:rFonts w:ascii="Times New Roman" w:hAnsi="Times New Roman"/>
          <w:sz w:val="24"/>
          <w:szCs w:val="24"/>
          <w:lang w:val="en-GB"/>
        </w:rPr>
        <w:t>s</w:t>
      </w:r>
      <w:r w:rsidR="00175B20" w:rsidRPr="007D5D4E">
        <w:rPr>
          <w:rFonts w:ascii="Times New Roman" w:hAnsi="Times New Roman"/>
          <w:sz w:val="24"/>
          <w:szCs w:val="24"/>
          <w:lang w:val="en-GB"/>
        </w:rPr>
        <w:t xml:space="preserve"> of each chapt</w:t>
      </w:r>
      <w:r w:rsidR="0056069A" w:rsidRPr="007D5D4E">
        <w:rPr>
          <w:rFonts w:ascii="Times New Roman" w:hAnsi="Times New Roman"/>
          <w:sz w:val="24"/>
          <w:szCs w:val="24"/>
          <w:lang w:val="en-GB"/>
        </w:rPr>
        <w:t>er</w:t>
      </w:r>
      <w:r w:rsidR="0091656B" w:rsidRPr="007D5D4E">
        <w:rPr>
          <w:rFonts w:ascii="Times New Roman" w:hAnsi="Times New Roman"/>
          <w:sz w:val="24"/>
          <w:szCs w:val="24"/>
          <w:lang w:val="en-GB"/>
        </w:rPr>
        <w:t>.</w:t>
      </w:r>
    </w:p>
    <w:p w:rsidR="00A34BD7" w:rsidRDefault="00A34BD7" w:rsidP="00E31C57">
      <w:pPr>
        <w:pStyle w:val="Ingenafstand1"/>
        <w:spacing w:line="360" w:lineRule="auto"/>
        <w:jc w:val="both"/>
        <w:rPr>
          <w:rFonts w:ascii="Times New Roman" w:hAnsi="Times New Roman"/>
          <w:b/>
          <w:sz w:val="24"/>
          <w:szCs w:val="24"/>
          <w:lang w:val="en-GB"/>
        </w:rPr>
      </w:pPr>
    </w:p>
    <w:p w:rsidR="005006F0" w:rsidRDefault="005006F0" w:rsidP="00E31C57">
      <w:pPr>
        <w:pStyle w:val="Ingenafstand1"/>
        <w:spacing w:line="360" w:lineRule="auto"/>
        <w:jc w:val="both"/>
        <w:rPr>
          <w:rFonts w:ascii="Times New Roman" w:hAnsi="Times New Roman"/>
          <w:b/>
          <w:sz w:val="24"/>
          <w:szCs w:val="24"/>
          <w:lang w:val="en-GB"/>
        </w:rPr>
      </w:pPr>
    </w:p>
    <w:p w:rsidR="005006F0" w:rsidRDefault="005006F0" w:rsidP="00E31C57">
      <w:pPr>
        <w:pStyle w:val="Ingenafstand1"/>
        <w:spacing w:line="360" w:lineRule="auto"/>
        <w:jc w:val="both"/>
        <w:rPr>
          <w:rFonts w:ascii="Times New Roman" w:hAnsi="Times New Roman"/>
          <w:b/>
          <w:sz w:val="24"/>
          <w:szCs w:val="24"/>
          <w:lang w:val="en-GB"/>
        </w:rPr>
      </w:pPr>
    </w:p>
    <w:p w:rsidR="005006F0" w:rsidRDefault="005006F0" w:rsidP="00E31C57">
      <w:pPr>
        <w:pStyle w:val="Ingenafstand1"/>
        <w:spacing w:line="360" w:lineRule="auto"/>
        <w:jc w:val="both"/>
        <w:rPr>
          <w:rFonts w:ascii="Times New Roman" w:hAnsi="Times New Roman"/>
          <w:b/>
          <w:sz w:val="24"/>
          <w:szCs w:val="24"/>
          <w:lang w:val="en-GB"/>
        </w:rPr>
      </w:pPr>
    </w:p>
    <w:p w:rsidR="008E6746" w:rsidRPr="007D5D4E" w:rsidRDefault="008E6746" w:rsidP="00E31C57">
      <w:pPr>
        <w:pStyle w:val="Ingenafstand1"/>
        <w:spacing w:line="360" w:lineRule="auto"/>
        <w:jc w:val="both"/>
        <w:rPr>
          <w:rFonts w:ascii="Times New Roman" w:hAnsi="Times New Roman"/>
          <w:b/>
          <w:sz w:val="24"/>
          <w:szCs w:val="24"/>
          <w:lang w:val="en-GB"/>
        </w:rPr>
      </w:pPr>
    </w:p>
    <w:p w:rsidR="00E31C57" w:rsidRPr="007D5D4E" w:rsidRDefault="001146A6" w:rsidP="00E31C57">
      <w:pPr>
        <w:pStyle w:val="Ingenafstand1"/>
        <w:spacing w:line="360" w:lineRule="auto"/>
        <w:jc w:val="both"/>
        <w:rPr>
          <w:rFonts w:ascii="Times New Roman" w:hAnsi="Times New Roman"/>
          <w:b/>
          <w:sz w:val="24"/>
          <w:szCs w:val="24"/>
        </w:rPr>
      </w:pPr>
      <w:r w:rsidRPr="007D5D4E">
        <w:rPr>
          <w:rFonts w:ascii="Times New Roman" w:hAnsi="Times New Roman"/>
          <w:b/>
          <w:sz w:val="24"/>
          <w:szCs w:val="24"/>
          <w:lang w:val="en-GB"/>
        </w:rPr>
        <w:t>FIGURE (I</w:t>
      </w:r>
      <w:r w:rsidR="00937654" w:rsidRPr="007D5D4E">
        <w:rPr>
          <w:rFonts w:ascii="Times New Roman" w:hAnsi="Times New Roman"/>
          <w:b/>
          <w:sz w:val="24"/>
          <w:szCs w:val="24"/>
          <w:lang w:val="en-GB"/>
        </w:rPr>
        <w:t>I</w:t>
      </w:r>
      <w:r w:rsidRPr="007D5D4E">
        <w:rPr>
          <w:rFonts w:ascii="Times New Roman" w:hAnsi="Times New Roman"/>
          <w:b/>
          <w:sz w:val="24"/>
          <w:szCs w:val="24"/>
        </w:rPr>
        <w:t>)</w:t>
      </w:r>
    </w:p>
    <w:p w:rsidR="00E31C57" w:rsidRPr="007D5D4E" w:rsidRDefault="00654C07" w:rsidP="00E31C57">
      <w:pPr>
        <w:pStyle w:val="Ingenafstand1"/>
        <w:spacing w:line="360" w:lineRule="auto"/>
        <w:jc w:val="both"/>
        <w:rPr>
          <w:rFonts w:ascii="Times New Roman" w:hAnsi="Times New Roman"/>
          <w:sz w:val="24"/>
          <w:szCs w:val="24"/>
          <w:lang w:val="en-GB"/>
        </w:rPr>
      </w:pPr>
      <w:r w:rsidRPr="00654C07">
        <w:rPr>
          <w:rFonts w:ascii="Times New Roman" w:hAnsi="Times New Roman"/>
          <w:noProof/>
          <w:sz w:val="24"/>
          <w:szCs w:val="24"/>
          <w:lang w:val="en-GB" w:eastAsia="da-DK"/>
        </w:rPr>
        <w:pict>
          <v:shapetype id="_x0000_t202" coordsize="21600,21600" o:spt="202" path="m,l,21600r21600,l21600,xe">
            <v:stroke joinstyle="miter"/>
            <v:path gradientshapeok="t" o:connecttype="rect"/>
          </v:shapetype>
          <v:shape id="_x0000_s1029" type="#_x0000_t202" style="position:absolute;left:0;text-align:left;margin-left:99pt;margin-top:2.4pt;width:189pt;height:94pt;z-index:251656192">
            <v:textbox style="mso-next-textbox:#_x0000_s1029">
              <w:txbxContent>
                <w:p w:rsidR="008D39A2" w:rsidRPr="00795907" w:rsidRDefault="008D39A2" w:rsidP="004733A4">
                  <w:pPr>
                    <w:pStyle w:val="Ingenafstand1"/>
                    <w:numPr>
                      <w:ilvl w:val="0"/>
                      <w:numId w:val="8"/>
                    </w:numPr>
                    <w:spacing w:line="360" w:lineRule="auto"/>
                    <w:rPr>
                      <w:rFonts w:ascii="Times New Roman" w:hAnsi="Times New Roman"/>
                      <w:b/>
                      <w:sz w:val="20"/>
                      <w:szCs w:val="20"/>
                      <w:lang w:val="en-GB"/>
                    </w:rPr>
                  </w:pPr>
                  <w:r w:rsidRPr="00795907">
                    <w:rPr>
                      <w:rFonts w:ascii="Times New Roman" w:hAnsi="Times New Roman"/>
                      <w:b/>
                      <w:sz w:val="20"/>
                      <w:szCs w:val="20"/>
                      <w:lang w:val="en-GB"/>
                    </w:rPr>
                    <w:t>PROBLEM AREA</w:t>
                  </w:r>
                </w:p>
                <w:p w:rsidR="008D39A2" w:rsidRPr="00795907" w:rsidRDefault="008D39A2" w:rsidP="00795907">
                  <w:pPr>
                    <w:pStyle w:val="Ingenafstand1"/>
                    <w:numPr>
                      <w:ilvl w:val="0"/>
                      <w:numId w:val="8"/>
                    </w:numPr>
                    <w:spacing w:line="360" w:lineRule="auto"/>
                    <w:rPr>
                      <w:rFonts w:ascii="Times New Roman" w:hAnsi="Times New Roman"/>
                      <w:b/>
                      <w:sz w:val="20"/>
                      <w:szCs w:val="20"/>
                      <w:lang w:val="en-GB"/>
                    </w:rPr>
                  </w:pPr>
                  <w:r w:rsidRPr="00795907">
                    <w:rPr>
                      <w:rFonts w:ascii="Times New Roman" w:hAnsi="Times New Roman"/>
                      <w:b/>
                      <w:sz w:val="20"/>
                      <w:szCs w:val="20"/>
                      <w:lang w:val="en-GB"/>
                    </w:rPr>
                    <w:t>PROBLEM FORMULATION</w:t>
                  </w:r>
                </w:p>
                <w:p w:rsidR="008D39A2" w:rsidRDefault="008D39A2" w:rsidP="00795907">
                  <w:pPr>
                    <w:pStyle w:val="Ingenafstand1"/>
                    <w:numPr>
                      <w:ilvl w:val="0"/>
                      <w:numId w:val="8"/>
                    </w:numPr>
                    <w:spacing w:line="360" w:lineRule="auto"/>
                    <w:rPr>
                      <w:rFonts w:ascii="Times New Roman" w:hAnsi="Times New Roman"/>
                      <w:b/>
                      <w:sz w:val="20"/>
                      <w:szCs w:val="20"/>
                      <w:lang w:val="en-GB"/>
                    </w:rPr>
                  </w:pPr>
                  <w:r w:rsidRPr="00795907">
                    <w:rPr>
                      <w:rFonts w:ascii="Times New Roman" w:hAnsi="Times New Roman"/>
                      <w:b/>
                      <w:sz w:val="20"/>
                      <w:szCs w:val="20"/>
                      <w:lang w:val="en-GB"/>
                    </w:rPr>
                    <w:t>DEFINITIONS</w:t>
                  </w:r>
                </w:p>
                <w:p w:rsidR="008D39A2" w:rsidRPr="00795907" w:rsidRDefault="008D39A2" w:rsidP="00795907">
                  <w:pPr>
                    <w:pStyle w:val="Ingenafstand1"/>
                    <w:numPr>
                      <w:ilvl w:val="0"/>
                      <w:numId w:val="8"/>
                    </w:numPr>
                    <w:spacing w:line="360" w:lineRule="auto"/>
                    <w:rPr>
                      <w:rFonts w:ascii="Times New Roman" w:hAnsi="Times New Roman"/>
                      <w:b/>
                      <w:sz w:val="20"/>
                      <w:szCs w:val="20"/>
                      <w:lang w:val="en-GB"/>
                    </w:rPr>
                  </w:pPr>
                  <w:r>
                    <w:rPr>
                      <w:rFonts w:ascii="Times New Roman" w:hAnsi="Times New Roman"/>
                      <w:b/>
                      <w:sz w:val="20"/>
                      <w:szCs w:val="20"/>
                      <w:lang w:val="en-GB"/>
                    </w:rPr>
                    <w:t>DELIMITATIONS</w:t>
                  </w:r>
                </w:p>
                <w:p w:rsidR="008D39A2" w:rsidRPr="00795907" w:rsidRDefault="008D39A2" w:rsidP="00712966">
                  <w:pPr>
                    <w:pStyle w:val="Ingenafstand1"/>
                    <w:spacing w:line="360" w:lineRule="auto"/>
                    <w:ind w:left="720"/>
                    <w:rPr>
                      <w:rFonts w:ascii="Times New Roman" w:hAnsi="Times New Roman"/>
                      <w:b/>
                      <w:sz w:val="20"/>
                      <w:szCs w:val="20"/>
                      <w:lang w:val="en-GB"/>
                    </w:rPr>
                  </w:pPr>
                  <w:r w:rsidRPr="00795907">
                    <w:rPr>
                      <w:rFonts w:ascii="Times New Roman" w:hAnsi="Times New Roman"/>
                      <w:b/>
                      <w:sz w:val="20"/>
                      <w:szCs w:val="20"/>
                      <w:lang w:val="en-GB"/>
                    </w:rPr>
                    <w:t>THE DESIGN</w:t>
                  </w:r>
                </w:p>
                <w:p w:rsidR="008D39A2" w:rsidRPr="002010BE" w:rsidRDefault="008D39A2" w:rsidP="00E31C57">
                  <w:pPr>
                    <w:rPr>
                      <w:lang w:val="en-GB"/>
                    </w:rPr>
                  </w:pPr>
                </w:p>
              </w:txbxContent>
            </v:textbox>
          </v:shape>
        </w:pict>
      </w:r>
    </w:p>
    <w:p w:rsidR="00E31C57" w:rsidRPr="007D5D4E" w:rsidRDefault="00E31C57" w:rsidP="00E31C57">
      <w:pPr>
        <w:pStyle w:val="Ingenafstand1"/>
        <w:spacing w:line="360" w:lineRule="auto"/>
        <w:jc w:val="both"/>
        <w:rPr>
          <w:rFonts w:ascii="Times New Roman" w:hAnsi="Times New Roman"/>
          <w:sz w:val="24"/>
          <w:szCs w:val="24"/>
          <w:lang w:val="en-GB"/>
        </w:rPr>
      </w:pPr>
    </w:p>
    <w:p w:rsidR="00E31C57" w:rsidRPr="007D5D4E" w:rsidRDefault="00654C07" w:rsidP="00E31C57">
      <w:pPr>
        <w:pStyle w:val="Ingenafstand1"/>
        <w:spacing w:line="360" w:lineRule="auto"/>
        <w:jc w:val="both"/>
        <w:rPr>
          <w:rFonts w:ascii="Times New Roman" w:hAnsi="Times New Roman"/>
          <w:sz w:val="24"/>
          <w:szCs w:val="24"/>
          <w:lang w:val="en-GB"/>
        </w:rPr>
      </w:pPr>
      <w:r w:rsidRPr="00654C07">
        <w:rPr>
          <w:rFonts w:ascii="Times New Roman" w:hAnsi="Times New Roman"/>
          <w:noProof/>
          <w:sz w:val="24"/>
          <w:szCs w:val="24"/>
          <w:lang w:val="en-GB" w:eastAsia="da-DK"/>
        </w:rPr>
        <w:pict>
          <v:shape id="_x0000_s1026" type="#_x0000_t32" style="position:absolute;left:0;text-align:left;margin-left:195.2pt;margin-top:18.15pt;width:.05pt;height:21.85pt;z-index:251653120" o:connectortype="straight">
            <v:stroke endarrow="block"/>
          </v:shape>
        </w:pict>
      </w:r>
    </w:p>
    <w:p w:rsidR="00E31C57" w:rsidRPr="007D5D4E" w:rsidRDefault="00E31C57" w:rsidP="00E31C57">
      <w:pPr>
        <w:pStyle w:val="Ingenafstand1"/>
        <w:spacing w:line="360" w:lineRule="auto"/>
        <w:jc w:val="both"/>
        <w:rPr>
          <w:rFonts w:ascii="Times New Roman" w:hAnsi="Times New Roman"/>
          <w:sz w:val="24"/>
          <w:szCs w:val="24"/>
          <w:lang w:val="en-GB"/>
        </w:rPr>
      </w:pPr>
    </w:p>
    <w:p w:rsidR="00E31C57" w:rsidRPr="007D5D4E" w:rsidRDefault="00654C07" w:rsidP="00E31C57">
      <w:pPr>
        <w:pStyle w:val="Ingenafstand1"/>
        <w:spacing w:line="360" w:lineRule="auto"/>
        <w:jc w:val="both"/>
        <w:rPr>
          <w:rFonts w:ascii="Times New Roman" w:hAnsi="Times New Roman"/>
          <w:sz w:val="24"/>
          <w:szCs w:val="24"/>
          <w:lang w:val="en-GB"/>
        </w:rPr>
      </w:pPr>
      <w:r>
        <w:rPr>
          <w:rFonts w:ascii="Times New Roman" w:hAnsi="Times New Roman"/>
          <w:noProof/>
          <w:sz w:val="24"/>
          <w:szCs w:val="24"/>
          <w:lang w:val="en-US"/>
        </w:rPr>
        <w:pict>
          <v:shape id="_x0000_s1035" type="#_x0000_t32" style="position:absolute;left:0;text-align:left;margin-left:189.05pt;margin-top:13.6pt;width:.65pt;height:23.3pt;z-index:251662336" o:connectortype="straight">
            <v:stroke endarrow="block"/>
          </v:shape>
        </w:pict>
      </w:r>
    </w:p>
    <w:p w:rsidR="00E31C57" w:rsidRPr="007D5D4E" w:rsidRDefault="00654C07" w:rsidP="00E31C57">
      <w:pPr>
        <w:pStyle w:val="Ingenafstand1"/>
        <w:spacing w:line="360" w:lineRule="auto"/>
        <w:jc w:val="both"/>
        <w:rPr>
          <w:rFonts w:ascii="Times New Roman" w:hAnsi="Times New Roman"/>
          <w:sz w:val="24"/>
          <w:szCs w:val="24"/>
          <w:lang w:val="en-GB"/>
        </w:rPr>
      </w:pPr>
      <w:r w:rsidRPr="00654C07">
        <w:rPr>
          <w:rFonts w:ascii="Times New Roman" w:hAnsi="Times New Roman"/>
          <w:noProof/>
          <w:sz w:val="24"/>
          <w:szCs w:val="24"/>
          <w:lang w:val="en-GB" w:eastAsia="da-DK"/>
        </w:rPr>
        <w:pict>
          <v:shape id="_x0000_s1030" type="#_x0000_t202" style="position:absolute;left:0;text-align:left;margin-left:99pt;margin-top:16.2pt;width:189pt;height:64.8pt;z-index:251657216">
            <v:textbox style="mso-next-textbox:#_x0000_s1030">
              <w:txbxContent>
                <w:p w:rsidR="008D39A2" w:rsidRPr="0091656B" w:rsidRDefault="008D39A2" w:rsidP="0091656B">
                  <w:pPr>
                    <w:pStyle w:val="ListParagraph"/>
                    <w:numPr>
                      <w:ilvl w:val="0"/>
                      <w:numId w:val="9"/>
                    </w:numPr>
                    <w:rPr>
                      <w:rFonts w:ascii="Times New Roman" w:hAnsi="Times New Roman" w:cs="Times New Roman"/>
                      <w:b/>
                      <w:color w:val="000000"/>
                      <w:sz w:val="24"/>
                      <w:szCs w:val="24"/>
                      <w:lang w:val="en-GB"/>
                    </w:rPr>
                  </w:pPr>
                  <w:r>
                    <w:rPr>
                      <w:rFonts w:ascii="Times New Roman" w:hAnsi="Times New Roman" w:cs="Times New Roman"/>
                      <w:b/>
                      <w:color w:val="000000"/>
                      <w:sz w:val="20"/>
                      <w:szCs w:val="20"/>
                      <w:lang w:val="en-GB"/>
                    </w:rPr>
                    <w:t>RESEARCH STRATEGY</w:t>
                  </w:r>
                </w:p>
                <w:p w:rsidR="008D39A2" w:rsidRPr="004733A4" w:rsidRDefault="008D39A2" w:rsidP="004733A4">
                  <w:pPr>
                    <w:pStyle w:val="ListParagraph"/>
                    <w:numPr>
                      <w:ilvl w:val="0"/>
                      <w:numId w:val="9"/>
                    </w:numPr>
                    <w:rPr>
                      <w:rFonts w:ascii="Times New Roman" w:hAnsi="Times New Roman" w:cs="Times New Roman"/>
                      <w:b/>
                      <w:sz w:val="20"/>
                      <w:szCs w:val="20"/>
                      <w:lang w:val="en-GB"/>
                    </w:rPr>
                  </w:pPr>
                  <w:r w:rsidRPr="004733A4">
                    <w:rPr>
                      <w:rFonts w:ascii="Times New Roman" w:hAnsi="Times New Roman" w:cs="Times New Roman"/>
                      <w:b/>
                      <w:sz w:val="20"/>
                      <w:szCs w:val="20"/>
                      <w:lang w:val="en-GB"/>
                    </w:rPr>
                    <w:t>METHODOLOGICAL PROCEDURE</w:t>
                  </w:r>
                </w:p>
                <w:p w:rsidR="008D39A2" w:rsidRPr="002010BE" w:rsidRDefault="008D39A2" w:rsidP="00E31C57">
                  <w:pPr>
                    <w:rPr>
                      <w:b/>
                      <w:lang w:val="en-GB"/>
                    </w:rPr>
                  </w:pPr>
                </w:p>
              </w:txbxContent>
            </v:textbox>
          </v:shape>
        </w:pict>
      </w:r>
    </w:p>
    <w:p w:rsidR="00E31C57" w:rsidRPr="007D5D4E" w:rsidRDefault="00E31C57" w:rsidP="00E31C57">
      <w:pPr>
        <w:pStyle w:val="Ingenafstand1"/>
        <w:spacing w:line="360" w:lineRule="auto"/>
        <w:jc w:val="both"/>
        <w:rPr>
          <w:rFonts w:ascii="Times New Roman" w:hAnsi="Times New Roman"/>
          <w:sz w:val="24"/>
          <w:szCs w:val="24"/>
          <w:lang w:val="en-GB"/>
        </w:rPr>
      </w:pPr>
    </w:p>
    <w:p w:rsidR="00E31C57" w:rsidRPr="007D5D4E" w:rsidRDefault="00E31C57" w:rsidP="00E31C57">
      <w:pPr>
        <w:pStyle w:val="Ingenafstand1"/>
        <w:spacing w:line="360" w:lineRule="auto"/>
        <w:jc w:val="both"/>
        <w:rPr>
          <w:rFonts w:ascii="Times New Roman" w:hAnsi="Times New Roman"/>
          <w:sz w:val="24"/>
          <w:szCs w:val="24"/>
          <w:lang w:val="en-GB"/>
        </w:rPr>
      </w:pPr>
    </w:p>
    <w:p w:rsidR="00E31C57" w:rsidRPr="007D5D4E" w:rsidRDefault="00654C07" w:rsidP="00E31C57">
      <w:pPr>
        <w:pStyle w:val="Ingenafstand1"/>
        <w:spacing w:line="360" w:lineRule="auto"/>
        <w:jc w:val="both"/>
        <w:rPr>
          <w:rFonts w:ascii="Times New Roman" w:hAnsi="Times New Roman"/>
          <w:sz w:val="24"/>
          <w:szCs w:val="24"/>
          <w:lang w:val="en-GB"/>
        </w:rPr>
      </w:pPr>
      <w:r w:rsidRPr="00654C07">
        <w:rPr>
          <w:rFonts w:ascii="Times New Roman" w:hAnsi="Times New Roman"/>
          <w:noProof/>
          <w:sz w:val="24"/>
          <w:szCs w:val="24"/>
          <w:lang w:val="en-GB" w:eastAsia="da-DK"/>
        </w:rPr>
        <w:pict>
          <v:shape id="_x0000_s1027" type="#_x0000_t32" style="position:absolute;left:0;text-align:left;margin-left:189.7pt;margin-top:18.9pt;width:0;height:37.55pt;z-index:251654144" o:connectortype="straight">
            <v:stroke endarrow="block"/>
          </v:shape>
        </w:pict>
      </w:r>
    </w:p>
    <w:p w:rsidR="00E31C57" w:rsidRPr="007D5D4E" w:rsidRDefault="00E31C57" w:rsidP="00E31C57">
      <w:pPr>
        <w:pStyle w:val="Ingenafstand1"/>
        <w:spacing w:line="360" w:lineRule="auto"/>
        <w:jc w:val="both"/>
        <w:rPr>
          <w:rFonts w:ascii="Times New Roman" w:hAnsi="Times New Roman"/>
          <w:sz w:val="24"/>
          <w:szCs w:val="24"/>
          <w:lang w:val="en-GB"/>
        </w:rPr>
      </w:pPr>
    </w:p>
    <w:p w:rsidR="00E31C57" w:rsidRPr="007D5D4E" w:rsidRDefault="00654C07" w:rsidP="00E31C57">
      <w:pPr>
        <w:pStyle w:val="Ingenafstand1"/>
        <w:spacing w:line="360" w:lineRule="auto"/>
        <w:jc w:val="both"/>
        <w:rPr>
          <w:rFonts w:ascii="Times New Roman" w:hAnsi="Times New Roman"/>
          <w:sz w:val="24"/>
          <w:szCs w:val="24"/>
          <w:lang w:val="en-GB"/>
        </w:rPr>
      </w:pPr>
      <w:r w:rsidRPr="00654C07">
        <w:rPr>
          <w:rFonts w:ascii="Times New Roman" w:hAnsi="Times New Roman"/>
          <w:noProof/>
          <w:sz w:val="24"/>
          <w:szCs w:val="24"/>
          <w:lang w:val="en-GB" w:eastAsia="da-DK"/>
        </w:rPr>
        <w:pict>
          <v:shape id="_x0000_s1031" type="#_x0000_t202" style="position:absolute;left:0;text-align:left;margin-left:99pt;margin-top:15.05pt;width:189pt;height:27.65pt;z-index:251658240">
            <v:textbox style="mso-next-textbox:#_x0000_s1031">
              <w:txbxContent>
                <w:p w:rsidR="008D39A2" w:rsidRPr="004733A4" w:rsidRDefault="008D39A2" w:rsidP="004733A4">
                  <w:pPr>
                    <w:pStyle w:val="ListParagraph"/>
                    <w:numPr>
                      <w:ilvl w:val="0"/>
                      <w:numId w:val="10"/>
                    </w:numPr>
                    <w:rPr>
                      <w:rFonts w:ascii="Times New Roman" w:hAnsi="Times New Roman" w:cs="Times New Roman"/>
                      <w:b/>
                      <w:sz w:val="20"/>
                      <w:szCs w:val="20"/>
                      <w:lang w:val="da-DK"/>
                    </w:rPr>
                  </w:pPr>
                  <w:r w:rsidRPr="004733A4">
                    <w:rPr>
                      <w:rFonts w:ascii="Times New Roman" w:hAnsi="Times New Roman" w:cs="Times New Roman"/>
                      <w:b/>
                      <w:sz w:val="20"/>
                      <w:szCs w:val="20"/>
                      <w:lang w:val="da-DK"/>
                    </w:rPr>
                    <w:t>THEORIES</w:t>
                  </w:r>
                </w:p>
              </w:txbxContent>
            </v:textbox>
          </v:shape>
        </w:pict>
      </w:r>
    </w:p>
    <w:p w:rsidR="000B4352" w:rsidRPr="007D5D4E" w:rsidRDefault="000B4352" w:rsidP="00E31C57">
      <w:pPr>
        <w:pStyle w:val="Ingenafstand1"/>
        <w:spacing w:line="360" w:lineRule="auto"/>
        <w:jc w:val="both"/>
        <w:rPr>
          <w:rFonts w:ascii="Times New Roman" w:hAnsi="Times New Roman"/>
          <w:sz w:val="24"/>
          <w:szCs w:val="24"/>
          <w:lang w:val="en-GB"/>
        </w:rPr>
      </w:pPr>
    </w:p>
    <w:p w:rsidR="00E31C57" w:rsidRPr="007D5D4E" w:rsidRDefault="00654C07" w:rsidP="00E31C57">
      <w:pPr>
        <w:pStyle w:val="Ingenafstand1"/>
        <w:spacing w:line="360" w:lineRule="auto"/>
        <w:jc w:val="both"/>
        <w:rPr>
          <w:rFonts w:ascii="Times New Roman" w:hAnsi="Times New Roman"/>
          <w:sz w:val="24"/>
          <w:szCs w:val="24"/>
          <w:lang w:val="en-GB"/>
        </w:rPr>
      </w:pPr>
      <w:r w:rsidRPr="00654C07">
        <w:rPr>
          <w:rFonts w:ascii="Times New Roman" w:hAnsi="Times New Roman"/>
          <w:noProof/>
          <w:sz w:val="24"/>
          <w:szCs w:val="24"/>
          <w:lang w:val="en-GB" w:eastAsia="da-DK"/>
        </w:rPr>
        <w:pict>
          <v:shape id="_x0000_s1028" type="#_x0000_t32" style="position:absolute;left:0;text-align:left;margin-left:189pt;margin-top:.65pt;width:.1pt;height:27pt;z-index:251655168" o:connectortype="straight">
            <v:stroke endarrow="block"/>
          </v:shape>
        </w:pict>
      </w:r>
    </w:p>
    <w:p w:rsidR="00E31C57" w:rsidRPr="007D5D4E" w:rsidRDefault="00654C07" w:rsidP="00E31C57">
      <w:pPr>
        <w:pStyle w:val="Ingenafstand1"/>
        <w:spacing w:line="360" w:lineRule="auto"/>
        <w:jc w:val="both"/>
        <w:rPr>
          <w:rFonts w:ascii="Times New Roman" w:hAnsi="Times New Roman"/>
          <w:sz w:val="24"/>
          <w:szCs w:val="24"/>
          <w:lang w:val="en-GB"/>
        </w:rPr>
      </w:pPr>
      <w:r w:rsidRPr="00654C07">
        <w:rPr>
          <w:rFonts w:ascii="Times New Roman" w:hAnsi="Times New Roman"/>
          <w:noProof/>
          <w:sz w:val="24"/>
          <w:szCs w:val="24"/>
          <w:lang w:val="en-GB" w:eastAsia="da-DK"/>
        </w:rPr>
        <w:pict>
          <v:shape id="_x0000_s1033" type="#_x0000_t202" style="position:absolute;left:0;text-align:left;margin-left:99pt;margin-top:6.95pt;width:189pt;height:27pt;z-index:251660288">
            <v:textbox style="mso-next-textbox:#_x0000_s1033">
              <w:txbxContent>
                <w:p w:rsidR="008D39A2" w:rsidRPr="00B005FD" w:rsidRDefault="008D39A2" w:rsidP="00B005FD">
                  <w:pPr>
                    <w:pStyle w:val="ListParagraph"/>
                    <w:numPr>
                      <w:ilvl w:val="0"/>
                      <w:numId w:val="12"/>
                    </w:numPr>
                    <w:jc w:val="center"/>
                    <w:rPr>
                      <w:rFonts w:ascii="Times New Roman" w:hAnsi="Times New Roman" w:cs="Times New Roman"/>
                      <w:b/>
                      <w:sz w:val="20"/>
                      <w:szCs w:val="20"/>
                    </w:rPr>
                  </w:pPr>
                  <w:r w:rsidRPr="00B005FD">
                    <w:rPr>
                      <w:rFonts w:ascii="Times New Roman" w:hAnsi="Times New Roman" w:cs="Times New Roman"/>
                      <w:b/>
                      <w:sz w:val="20"/>
                      <w:szCs w:val="20"/>
                    </w:rPr>
                    <w:t>EMPERICAL APPROACH</w:t>
                  </w:r>
                </w:p>
                <w:p w:rsidR="008D39A2" w:rsidRPr="00A50F2F" w:rsidRDefault="008D39A2" w:rsidP="00E31C57">
                  <w:pPr>
                    <w:rPr>
                      <w:b/>
                    </w:rPr>
                  </w:pPr>
                </w:p>
              </w:txbxContent>
            </v:textbox>
          </v:shape>
        </w:pict>
      </w:r>
    </w:p>
    <w:p w:rsidR="000B4352" w:rsidRPr="007D5D4E" w:rsidRDefault="00654C07" w:rsidP="00E31C57">
      <w:pPr>
        <w:pStyle w:val="Ingenafstand1"/>
        <w:spacing w:line="360" w:lineRule="auto"/>
        <w:jc w:val="both"/>
        <w:rPr>
          <w:rFonts w:ascii="Times New Roman" w:hAnsi="Times New Roman"/>
          <w:sz w:val="24"/>
          <w:szCs w:val="24"/>
          <w:lang w:val="en-GB"/>
        </w:rPr>
      </w:pPr>
      <w:r>
        <w:rPr>
          <w:rFonts w:ascii="Times New Roman" w:hAnsi="Times New Roman"/>
          <w:noProof/>
          <w:sz w:val="24"/>
          <w:szCs w:val="24"/>
          <w:lang w:val="en-US"/>
        </w:rPr>
        <w:pict>
          <v:shape id="_x0000_s1036" type="#_x0000_t32" style="position:absolute;left:0;text-align:left;margin-left:189.7pt;margin-top:13.3pt;width:0;height:30.25pt;z-index:251663360" o:connectortype="straight">
            <v:stroke endarrow="block"/>
          </v:shape>
        </w:pict>
      </w:r>
    </w:p>
    <w:p w:rsidR="000B4352" w:rsidRPr="007D5D4E" w:rsidRDefault="000B4352" w:rsidP="00E31C57">
      <w:pPr>
        <w:pStyle w:val="Ingenafstand1"/>
        <w:spacing w:line="360" w:lineRule="auto"/>
        <w:jc w:val="both"/>
        <w:rPr>
          <w:rFonts w:ascii="Times New Roman" w:hAnsi="Times New Roman"/>
          <w:sz w:val="24"/>
          <w:szCs w:val="24"/>
          <w:lang w:val="en-GB"/>
        </w:rPr>
      </w:pPr>
    </w:p>
    <w:tbl>
      <w:tblPr>
        <w:tblW w:w="0" w:type="auto"/>
        <w:tblInd w:w="2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40"/>
      </w:tblGrid>
      <w:tr w:rsidR="004C468E" w:rsidRPr="007D5D4E" w:rsidTr="004C468E">
        <w:trPr>
          <w:trHeight w:val="720"/>
        </w:trPr>
        <w:tc>
          <w:tcPr>
            <w:tcW w:w="3740" w:type="dxa"/>
          </w:tcPr>
          <w:p w:rsidR="004C468E" w:rsidRPr="007D5D4E" w:rsidRDefault="001146A6" w:rsidP="001146A6">
            <w:pPr>
              <w:pStyle w:val="Ingenafstand1"/>
              <w:numPr>
                <w:ilvl w:val="0"/>
                <w:numId w:val="14"/>
              </w:numPr>
              <w:spacing w:line="360" w:lineRule="auto"/>
              <w:jc w:val="both"/>
              <w:rPr>
                <w:rFonts w:ascii="Times New Roman" w:hAnsi="Times New Roman"/>
                <w:sz w:val="24"/>
                <w:szCs w:val="24"/>
                <w:lang w:val="en-GB"/>
              </w:rPr>
            </w:pPr>
            <w:r w:rsidRPr="007D5D4E">
              <w:rPr>
                <w:rFonts w:ascii="Times New Roman" w:hAnsi="Times New Roman"/>
                <w:b/>
                <w:sz w:val="24"/>
                <w:szCs w:val="24"/>
                <w:lang w:val="en-GB"/>
              </w:rPr>
              <w:t>ANALYSES</w:t>
            </w:r>
          </w:p>
          <w:p w:rsidR="004C468E" w:rsidRPr="007D5D4E" w:rsidRDefault="00654C07" w:rsidP="001146A6">
            <w:pPr>
              <w:pStyle w:val="Ingenafstand1"/>
              <w:spacing w:line="360" w:lineRule="auto"/>
              <w:ind w:left="720"/>
              <w:jc w:val="both"/>
              <w:rPr>
                <w:rFonts w:ascii="Times New Roman" w:hAnsi="Times New Roman"/>
                <w:sz w:val="24"/>
                <w:szCs w:val="24"/>
                <w:lang w:val="en-GB"/>
              </w:rPr>
            </w:pPr>
            <w:r w:rsidRPr="00654C07">
              <w:rPr>
                <w:rFonts w:ascii="Times New Roman" w:hAnsi="Times New Roman"/>
                <w:noProof/>
                <w:sz w:val="24"/>
                <w:szCs w:val="24"/>
                <w:lang w:val="en-GB" w:eastAsia="da-DK"/>
              </w:rPr>
              <w:pict>
                <v:shape id="_x0000_s1034" type="#_x0000_t32" style="position:absolute;left:0;text-align:left;margin-left:81.6pt;margin-top:20.65pt;width:.1pt;height:40.8pt;z-index:251661312" o:connectortype="straight">
                  <v:stroke endarrow="block"/>
                </v:shape>
              </w:pict>
            </w:r>
          </w:p>
        </w:tc>
      </w:tr>
    </w:tbl>
    <w:p w:rsidR="00E31C57" w:rsidRPr="007D5D4E" w:rsidRDefault="00E31C57" w:rsidP="00E31C57">
      <w:pPr>
        <w:pStyle w:val="Ingenafstand1"/>
        <w:spacing w:line="360" w:lineRule="auto"/>
        <w:jc w:val="both"/>
        <w:rPr>
          <w:rFonts w:ascii="Times New Roman" w:hAnsi="Times New Roman"/>
          <w:sz w:val="24"/>
          <w:szCs w:val="24"/>
          <w:lang w:val="en-GB"/>
        </w:rPr>
      </w:pPr>
    </w:p>
    <w:p w:rsidR="00E31C57" w:rsidRPr="007D5D4E" w:rsidRDefault="00654C07" w:rsidP="00E31C57">
      <w:pPr>
        <w:pStyle w:val="Ingenafstand1"/>
        <w:spacing w:line="360" w:lineRule="auto"/>
        <w:jc w:val="both"/>
        <w:rPr>
          <w:rFonts w:ascii="Times New Roman" w:hAnsi="Times New Roman"/>
          <w:sz w:val="24"/>
          <w:szCs w:val="24"/>
          <w:lang w:val="en-GB"/>
        </w:rPr>
      </w:pPr>
      <w:r w:rsidRPr="00654C07">
        <w:rPr>
          <w:rFonts w:ascii="Times New Roman" w:hAnsi="Times New Roman"/>
          <w:noProof/>
          <w:sz w:val="24"/>
          <w:szCs w:val="24"/>
          <w:lang w:val="en-GB" w:eastAsia="da-DK"/>
        </w:rPr>
        <w:pict>
          <v:shape id="_x0000_s1032" type="#_x0000_t202" style="position:absolute;left:0;text-align:left;margin-left:99pt;margin-top:19.55pt;width:189pt;height:44pt;z-index:251659264">
            <v:textbox style="mso-next-textbox:#_x0000_s1032">
              <w:txbxContent>
                <w:p w:rsidR="008D39A2" w:rsidRPr="001146A6" w:rsidRDefault="008D39A2" w:rsidP="001146A6">
                  <w:pPr>
                    <w:pStyle w:val="ListParagraph"/>
                    <w:numPr>
                      <w:ilvl w:val="0"/>
                      <w:numId w:val="15"/>
                    </w:numPr>
                    <w:rPr>
                      <w:rFonts w:ascii="Times New Roman" w:hAnsi="Times New Roman" w:cs="Times New Roman"/>
                      <w:b/>
                      <w:sz w:val="20"/>
                      <w:szCs w:val="20"/>
                    </w:rPr>
                  </w:pPr>
                  <w:r w:rsidRPr="001146A6">
                    <w:rPr>
                      <w:rFonts w:ascii="Times New Roman" w:hAnsi="Times New Roman" w:cs="Times New Roman"/>
                      <w:b/>
                      <w:sz w:val="20"/>
                      <w:szCs w:val="20"/>
                      <w:lang w:val="en-GB"/>
                    </w:rPr>
                    <w:t xml:space="preserve">CONCLUSION </w:t>
                  </w:r>
                </w:p>
                <w:p w:rsidR="008D39A2" w:rsidRPr="00831F01" w:rsidRDefault="008D39A2" w:rsidP="00E31C57"/>
              </w:txbxContent>
            </v:textbox>
          </v:shape>
        </w:pict>
      </w:r>
    </w:p>
    <w:p w:rsidR="00E31C57" w:rsidRPr="007D5D4E" w:rsidRDefault="00E31C57" w:rsidP="00E31C57">
      <w:pPr>
        <w:pStyle w:val="Ingenafstand1"/>
        <w:spacing w:line="360" w:lineRule="auto"/>
        <w:jc w:val="both"/>
        <w:rPr>
          <w:rFonts w:ascii="Times New Roman" w:hAnsi="Times New Roman"/>
          <w:sz w:val="24"/>
          <w:szCs w:val="24"/>
          <w:lang w:val="en-GB"/>
        </w:rPr>
      </w:pPr>
    </w:p>
    <w:p w:rsidR="001146A6" w:rsidRPr="007D5D4E" w:rsidRDefault="00C46BA0" w:rsidP="00C46BA0">
      <w:pPr>
        <w:pStyle w:val="Ingenafstand1"/>
        <w:tabs>
          <w:tab w:val="left" w:pos="6160"/>
        </w:tabs>
        <w:spacing w:line="360" w:lineRule="auto"/>
        <w:jc w:val="both"/>
        <w:rPr>
          <w:rFonts w:ascii="Times New Roman" w:hAnsi="Times New Roman"/>
          <w:sz w:val="24"/>
          <w:szCs w:val="24"/>
          <w:lang w:val="en-GB"/>
        </w:rPr>
      </w:pPr>
      <w:r w:rsidRPr="007D5D4E">
        <w:rPr>
          <w:rFonts w:ascii="Times New Roman" w:hAnsi="Times New Roman"/>
          <w:sz w:val="24"/>
          <w:szCs w:val="24"/>
          <w:lang w:val="en-GB"/>
        </w:rPr>
        <w:tab/>
      </w:r>
    </w:p>
    <w:p w:rsidR="00EB2C59" w:rsidRPr="007D5D4E" w:rsidRDefault="00654C07" w:rsidP="00C46BA0">
      <w:pPr>
        <w:pStyle w:val="Ingenafstand1"/>
        <w:tabs>
          <w:tab w:val="left" w:pos="6160"/>
        </w:tabs>
        <w:spacing w:line="360" w:lineRule="auto"/>
        <w:jc w:val="both"/>
        <w:rPr>
          <w:rFonts w:ascii="Times New Roman" w:hAnsi="Times New Roman"/>
          <w:sz w:val="24"/>
          <w:szCs w:val="24"/>
          <w:lang w:val="en-GB"/>
        </w:rPr>
      </w:pPr>
      <w:r>
        <w:rPr>
          <w:rFonts w:ascii="Times New Roman" w:hAnsi="Times New Roman"/>
          <w:noProof/>
          <w:sz w:val="24"/>
          <w:szCs w:val="24"/>
          <w:lang w:val="en-US"/>
        </w:rPr>
        <w:pict>
          <v:shape id="_x0000_s1091" type="#_x0000_t32" style="position:absolute;left:0;text-align:left;margin-left:189.7pt;margin-top:1.45pt;width:0;height:39.2pt;z-index:251708416" o:connectortype="straight">
            <v:stroke endarrow="block"/>
          </v:shape>
        </w:pict>
      </w:r>
    </w:p>
    <w:p w:rsidR="00C46BA0" w:rsidRPr="007D5D4E" w:rsidRDefault="00C46BA0" w:rsidP="00C46BA0">
      <w:pPr>
        <w:pStyle w:val="Ingenafstand1"/>
        <w:tabs>
          <w:tab w:val="left" w:pos="6160"/>
        </w:tabs>
        <w:spacing w:line="360" w:lineRule="auto"/>
        <w:jc w:val="both"/>
        <w:rPr>
          <w:rFonts w:ascii="Times New Roman" w:hAnsi="Times New Roman"/>
          <w:sz w:val="24"/>
          <w:szCs w:val="24"/>
          <w:lang w:val="en-GB"/>
        </w:rPr>
      </w:pPr>
    </w:p>
    <w:tbl>
      <w:tblPr>
        <w:tblW w:w="0" w:type="auto"/>
        <w:tblInd w:w="2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17"/>
      </w:tblGrid>
      <w:tr w:rsidR="00EB2C59" w:rsidRPr="007D5D4E" w:rsidTr="004F4BDB">
        <w:trPr>
          <w:trHeight w:val="971"/>
        </w:trPr>
        <w:tc>
          <w:tcPr>
            <w:tcW w:w="3340" w:type="dxa"/>
          </w:tcPr>
          <w:p w:rsidR="00EB2C59" w:rsidRPr="007D5D4E" w:rsidRDefault="00EB2C59" w:rsidP="00EB2C59">
            <w:pPr>
              <w:pStyle w:val="Ingenafstand1"/>
              <w:tabs>
                <w:tab w:val="left" w:pos="6160"/>
              </w:tabs>
              <w:spacing w:line="360" w:lineRule="auto"/>
              <w:jc w:val="both"/>
              <w:rPr>
                <w:rFonts w:ascii="Times New Roman" w:hAnsi="Times New Roman"/>
                <w:sz w:val="24"/>
                <w:szCs w:val="24"/>
                <w:lang w:val="en-GB"/>
              </w:rPr>
            </w:pPr>
          </w:p>
          <w:p w:rsidR="00EB2C59" w:rsidRPr="007D5D4E" w:rsidRDefault="004F4BDB" w:rsidP="004F4BDB">
            <w:pPr>
              <w:pStyle w:val="Ingenafstand1"/>
              <w:numPr>
                <w:ilvl w:val="0"/>
                <w:numId w:val="14"/>
              </w:numPr>
              <w:tabs>
                <w:tab w:val="left" w:pos="6160"/>
              </w:tabs>
              <w:spacing w:line="360" w:lineRule="auto"/>
              <w:jc w:val="both"/>
              <w:rPr>
                <w:rFonts w:ascii="Times New Roman" w:hAnsi="Times New Roman"/>
                <w:sz w:val="24"/>
                <w:szCs w:val="24"/>
                <w:lang w:val="en-GB"/>
              </w:rPr>
            </w:pPr>
            <w:r w:rsidRPr="007D5D4E">
              <w:rPr>
                <w:rFonts w:ascii="Times New Roman" w:hAnsi="Times New Roman"/>
                <w:b/>
                <w:sz w:val="24"/>
                <w:szCs w:val="24"/>
                <w:lang w:val="en-GB"/>
              </w:rPr>
              <w:t>PERSPECTIVE</w:t>
            </w:r>
          </w:p>
          <w:p w:rsidR="00EB2C59" w:rsidRPr="007D5D4E" w:rsidRDefault="00EB2C59" w:rsidP="00EB2C59">
            <w:pPr>
              <w:pStyle w:val="Ingenafstand1"/>
              <w:tabs>
                <w:tab w:val="left" w:pos="6160"/>
              </w:tabs>
              <w:spacing w:line="360" w:lineRule="auto"/>
              <w:jc w:val="both"/>
              <w:rPr>
                <w:rFonts w:ascii="Times New Roman" w:hAnsi="Times New Roman"/>
                <w:sz w:val="24"/>
                <w:szCs w:val="24"/>
                <w:lang w:val="en-GB"/>
              </w:rPr>
            </w:pPr>
          </w:p>
        </w:tc>
      </w:tr>
    </w:tbl>
    <w:p w:rsidR="00EB2C59" w:rsidRPr="007D5D4E" w:rsidRDefault="00EB2C59" w:rsidP="00E31C57">
      <w:pPr>
        <w:pStyle w:val="Heading3"/>
        <w:spacing w:line="360" w:lineRule="auto"/>
        <w:jc w:val="both"/>
        <w:rPr>
          <w:rFonts w:ascii="Times New Roman" w:hAnsi="Times New Roman" w:cs="Times New Roman"/>
          <w:sz w:val="24"/>
          <w:szCs w:val="24"/>
          <w:lang w:val="en-GB"/>
        </w:rPr>
      </w:pPr>
      <w:bookmarkStart w:id="2" w:name="_Toc278357672"/>
      <w:bookmarkStart w:id="3" w:name="_Toc279865314"/>
    </w:p>
    <w:p w:rsidR="00E31C57" w:rsidRPr="007D5D4E" w:rsidRDefault="00973C88" w:rsidP="00E31C57">
      <w:pPr>
        <w:pStyle w:val="Heading3"/>
        <w:spacing w:line="360" w:lineRule="auto"/>
        <w:jc w:val="both"/>
        <w:rPr>
          <w:rFonts w:ascii="Times New Roman" w:hAnsi="Times New Roman" w:cs="Times New Roman"/>
          <w:sz w:val="24"/>
          <w:szCs w:val="24"/>
          <w:lang w:val="en-GB"/>
        </w:rPr>
      </w:pPr>
      <w:r w:rsidRPr="007D5D4E">
        <w:rPr>
          <w:rFonts w:ascii="Times New Roman" w:hAnsi="Times New Roman" w:cs="Times New Roman"/>
          <w:sz w:val="24"/>
          <w:szCs w:val="24"/>
          <w:lang w:val="en-GB"/>
        </w:rPr>
        <w:t>2.2</w:t>
      </w:r>
      <w:r w:rsidR="00E31C57" w:rsidRPr="007D5D4E">
        <w:rPr>
          <w:rFonts w:ascii="Times New Roman" w:hAnsi="Times New Roman" w:cs="Times New Roman"/>
          <w:sz w:val="24"/>
          <w:szCs w:val="24"/>
          <w:lang w:val="en-GB"/>
        </w:rPr>
        <w:t xml:space="preserve"> </w:t>
      </w:r>
      <w:bookmarkEnd w:id="2"/>
      <w:bookmarkEnd w:id="3"/>
      <w:r w:rsidR="0027604F" w:rsidRPr="007D5D4E">
        <w:rPr>
          <w:rFonts w:ascii="Times New Roman" w:hAnsi="Times New Roman" w:cs="Times New Roman"/>
          <w:sz w:val="24"/>
          <w:szCs w:val="24"/>
          <w:lang w:val="en-GB"/>
        </w:rPr>
        <w:t>DESIGN</w:t>
      </w:r>
    </w:p>
    <w:p w:rsidR="0082059D" w:rsidRPr="007D5D4E" w:rsidRDefault="00860A98" w:rsidP="0082059D">
      <w:pPr>
        <w:spacing w:line="360" w:lineRule="auto"/>
        <w:jc w:val="both"/>
        <w:rPr>
          <w:rFonts w:ascii="Times New Roman" w:hAnsi="Times New Roman" w:cs="Times New Roman"/>
          <w:sz w:val="24"/>
          <w:szCs w:val="24"/>
        </w:rPr>
      </w:pPr>
      <w:r w:rsidRPr="007D5D4E">
        <w:rPr>
          <w:rFonts w:ascii="Times New Roman" w:hAnsi="Times New Roman" w:cs="Times New Roman"/>
          <w:sz w:val="24"/>
          <w:szCs w:val="24"/>
        </w:rPr>
        <w:t>Various is</w:t>
      </w:r>
      <w:r w:rsidR="005006F0">
        <w:rPr>
          <w:rFonts w:ascii="Times New Roman" w:hAnsi="Times New Roman" w:cs="Times New Roman"/>
          <w:sz w:val="24"/>
          <w:szCs w:val="24"/>
        </w:rPr>
        <w:t>sues shall be made clear in the</w:t>
      </w:r>
      <w:r w:rsidRPr="007D5D4E">
        <w:rPr>
          <w:rFonts w:ascii="Times New Roman" w:hAnsi="Times New Roman" w:cs="Times New Roman"/>
          <w:sz w:val="24"/>
          <w:szCs w:val="24"/>
        </w:rPr>
        <w:t xml:space="preserve"> forgoing part by throwing more light</w:t>
      </w:r>
      <w:r w:rsidR="00A20024" w:rsidRPr="007D5D4E">
        <w:rPr>
          <w:rFonts w:ascii="Times New Roman" w:hAnsi="Times New Roman" w:cs="Times New Roman"/>
          <w:sz w:val="24"/>
          <w:szCs w:val="24"/>
        </w:rPr>
        <w:t xml:space="preserve"> on the structure above</w:t>
      </w:r>
      <w:r w:rsidR="0082059D" w:rsidRPr="007D5D4E">
        <w:rPr>
          <w:rFonts w:ascii="Times New Roman" w:hAnsi="Times New Roman" w:cs="Times New Roman"/>
          <w:sz w:val="24"/>
          <w:szCs w:val="24"/>
        </w:rPr>
        <w:t>. The</w:t>
      </w:r>
      <w:r w:rsidR="00251239" w:rsidRPr="007D5D4E">
        <w:rPr>
          <w:rFonts w:ascii="Times New Roman" w:hAnsi="Times New Roman" w:cs="Times New Roman"/>
          <w:sz w:val="24"/>
          <w:szCs w:val="24"/>
        </w:rPr>
        <w:t xml:space="preserve"> research work starts up with a general</w:t>
      </w:r>
      <w:r w:rsidR="0082059D" w:rsidRPr="007D5D4E">
        <w:rPr>
          <w:rFonts w:ascii="Times New Roman" w:hAnsi="Times New Roman" w:cs="Times New Roman"/>
          <w:sz w:val="24"/>
          <w:szCs w:val="24"/>
        </w:rPr>
        <w:t xml:space="preserve"> introduction </w:t>
      </w:r>
      <w:r w:rsidR="00251239" w:rsidRPr="007D5D4E">
        <w:rPr>
          <w:rFonts w:ascii="Times New Roman" w:hAnsi="Times New Roman" w:cs="Times New Roman"/>
          <w:sz w:val="24"/>
          <w:szCs w:val="24"/>
        </w:rPr>
        <w:t>made up of the</w:t>
      </w:r>
      <w:r w:rsidR="00A76E62" w:rsidRPr="007D5D4E">
        <w:rPr>
          <w:rFonts w:ascii="Times New Roman" w:hAnsi="Times New Roman" w:cs="Times New Roman"/>
          <w:sz w:val="24"/>
          <w:szCs w:val="24"/>
        </w:rPr>
        <w:t xml:space="preserve"> motivation,</w:t>
      </w:r>
      <w:r w:rsidR="00251239" w:rsidRPr="007D5D4E">
        <w:rPr>
          <w:rFonts w:ascii="Times New Roman" w:hAnsi="Times New Roman" w:cs="Times New Roman"/>
          <w:sz w:val="24"/>
          <w:szCs w:val="24"/>
        </w:rPr>
        <w:t xml:space="preserve"> problem area</w:t>
      </w:r>
      <w:r w:rsidR="0082059D" w:rsidRPr="007D5D4E">
        <w:rPr>
          <w:rFonts w:ascii="Times New Roman" w:hAnsi="Times New Roman" w:cs="Times New Roman"/>
          <w:sz w:val="24"/>
          <w:szCs w:val="24"/>
        </w:rPr>
        <w:t>, the problem formulation, the sub-questions, the definitions</w:t>
      </w:r>
      <w:r w:rsidR="00A76E62" w:rsidRPr="007D5D4E">
        <w:rPr>
          <w:rFonts w:ascii="Times New Roman" w:hAnsi="Times New Roman" w:cs="Times New Roman"/>
          <w:sz w:val="24"/>
          <w:szCs w:val="24"/>
        </w:rPr>
        <w:t>/concepts</w:t>
      </w:r>
      <w:r w:rsidR="0082059D" w:rsidRPr="007D5D4E">
        <w:rPr>
          <w:rFonts w:ascii="Times New Roman" w:hAnsi="Times New Roman" w:cs="Times New Roman"/>
          <w:sz w:val="24"/>
          <w:szCs w:val="24"/>
        </w:rPr>
        <w:t xml:space="preserve"> and the design. The problem area</w:t>
      </w:r>
      <w:r w:rsidR="002719BD" w:rsidRPr="007D5D4E">
        <w:rPr>
          <w:rFonts w:ascii="Times New Roman" w:hAnsi="Times New Roman" w:cs="Times New Roman"/>
          <w:sz w:val="24"/>
          <w:szCs w:val="24"/>
        </w:rPr>
        <w:t xml:space="preserve"> gives the reader </w:t>
      </w:r>
      <w:r w:rsidR="0082059D" w:rsidRPr="007D5D4E">
        <w:rPr>
          <w:rFonts w:ascii="Times New Roman" w:hAnsi="Times New Roman" w:cs="Times New Roman"/>
          <w:sz w:val="24"/>
          <w:szCs w:val="24"/>
        </w:rPr>
        <w:t xml:space="preserve">an introduction to </w:t>
      </w:r>
      <w:r w:rsidR="002719BD" w:rsidRPr="007D5D4E">
        <w:rPr>
          <w:rFonts w:ascii="Times New Roman" w:hAnsi="Times New Roman" w:cs="Times New Roman"/>
          <w:sz w:val="24"/>
          <w:szCs w:val="24"/>
        </w:rPr>
        <w:t>the problem under con</w:t>
      </w:r>
      <w:r w:rsidR="006E08F9" w:rsidRPr="007D5D4E">
        <w:rPr>
          <w:rFonts w:ascii="Times New Roman" w:hAnsi="Times New Roman" w:cs="Times New Roman"/>
          <w:sz w:val="24"/>
          <w:szCs w:val="24"/>
        </w:rPr>
        <w:t>si</w:t>
      </w:r>
      <w:r w:rsidR="002719BD" w:rsidRPr="007D5D4E">
        <w:rPr>
          <w:rFonts w:ascii="Times New Roman" w:hAnsi="Times New Roman" w:cs="Times New Roman"/>
          <w:sz w:val="24"/>
          <w:szCs w:val="24"/>
        </w:rPr>
        <w:t>d</w:t>
      </w:r>
      <w:r w:rsidR="006E08F9" w:rsidRPr="007D5D4E">
        <w:rPr>
          <w:rFonts w:ascii="Times New Roman" w:hAnsi="Times New Roman" w:cs="Times New Roman"/>
          <w:sz w:val="24"/>
          <w:szCs w:val="24"/>
        </w:rPr>
        <w:t>e</w:t>
      </w:r>
      <w:r w:rsidR="002719BD" w:rsidRPr="007D5D4E">
        <w:rPr>
          <w:rFonts w:ascii="Times New Roman" w:hAnsi="Times New Roman" w:cs="Times New Roman"/>
          <w:sz w:val="24"/>
          <w:szCs w:val="24"/>
        </w:rPr>
        <w:t>ration and what is intended to be investigated</w:t>
      </w:r>
      <w:r w:rsidR="00F30A7D">
        <w:rPr>
          <w:rFonts w:ascii="Times New Roman" w:hAnsi="Times New Roman" w:cs="Times New Roman"/>
          <w:sz w:val="24"/>
          <w:szCs w:val="24"/>
        </w:rPr>
        <w:t xml:space="preserve"> upon</w:t>
      </w:r>
      <w:r w:rsidR="0082059D" w:rsidRPr="007D5D4E">
        <w:rPr>
          <w:rFonts w:ascii="Times New Roman" w:hAnsi="Times New Roman" w:cs="Times New Roman"/>
          <w:sz w:val="24"/>
          <w:szCs w:val="24"/>
        </w:rPr>
        <w:t>.</w:t>
      </w:r>
      <w:r w:rsidR="00A57F57" w:rsidRPr="007D5D4E">
        <w:rPr>
          <w:rFonts w:ascii="Times New Roman" w:hAnsi="Times New Roman" w:cs="Times New Roman"/>
          <w:sz w:val="24"/>
          <w:szCs w:val="24"/>
        </w:rPr>
        <w:t xml:space="preserve"> This has further</w:t>
      </w:r>
      <w:r w:rsidR="00B72C0A" w:rsidRPr="007D5D4E">
        <w:rPr>
          <w:rFonts w:ascii="Times New Roman" w:hAnsi="Times New Roman" w:cs="Times New Roman"/>
          <w:sz w:val="24"/>
          <w:szCs w:val="24"/>
        </w:rPr>
        <w:t xml:space="preserve"> narrowed</w:t>
      </w:r>
      <w:r w:rsidR="009129E4" w:rsidRPr="007D5D4E">
        <w:rPr>
          <w:rFonts w:ascii="Times New Roman" w:hAnsi="Times New Roman" w:cs="Times New Roman"/>
          <w:sz w:val="24"/>
          <w:szCs w:val="24"/>
        </w:rPr>
        <w:t xml:space="preserve"> down</w:t>
      </w:r>
      <w:r w:rsidR="00B72C0A" w:rsidRPr="007D5D4E">
        <w:rPr>
          <w:rFonts w:ascii="Times New Roman" w:hAnsi="Times New Roman" w:cs="Times New Roman"/>
          <w:sz w:val="24"/>
          <w:szCs w:val="24"/>
        </w:rPr>
        <w:t xml:space="preserve"> the subject matter and categorized</w:t>
      </w:r>
      <w:r w:rsidR="009129E4" w:rsidRPr="007D5D4E">
        <w:rPr>
          <w:rFonts w:ascii="Times New Roman" w:hAnsi="Times New Roman" w:cs="Times New Roman"/>
          <w:sz w:val="24"/>
          <w:szCs w:val="24"/>
        </w:rPr>
        <w:t xml:space="preserve"> the way</w:t>
      </w:r>
      <w:r w:rsidR="0082059D" w:rsidRPr="007D5D4E">
        <w:rPr>
          <w:rFonts w:ascii="Times New Roman" w:hAnsi="Times New Roman" w:cs="Times New Roman"/>
          <w:sz w:val="24"/>
          <w:szCs w:val="24"/>
        </w:rPr>
        <w:t xml:space="preserve"> towards the problem formulation. Th</w:t>
      </w:r>
      <w:r w:rsidR="00004A44" w:rsidRPr="007D5D4E">
        <w:rPr>
          <w:rFonts w:ascii="Times New Roman" w:hAnsi="Times New Roman" w:cs="Times New Roman"/>
          <w:sz w:val="24"/>
          <w:szCs w:val="24"/>
        </w:rPr>
        <w:t>e former outlines the interest of the investigati</w:t>
      </w:r>
      <w:r w:rsidR="009E673A" w:rsidRPr="007D5D4E">
        <w:rPr>
          <w:rFonts w:ascii="Times New Roman" w:hAnsi="Times New Roman" w:cs="Times New Roman"/>
          <w:sz w:val="24"/>
          <w:szCs w:val="24"/>
        </w:rPr>
        <w:t>on.</w:t>
      </w:r>
      <w:r w:rsidR="00F30A7D">
        <w:rPr>
          <w:rFonts w:ascii="Times New Roman" w:hAnsi="Times New Roman" w:cs="Times New Roman"/>
          <w:sz w:val="24"/>
          <w:szCs w:val="24"/>
        </w:rPr>
        <w:t xml:space="preserve"> In order that</w:t>
      </w:r>
      <w:r w:rsidR="009E673A" w:rsidRPr="007D5D4E">
        <w:rPr>
          <w:rFonts w:ascii="Times New Roman" w:hAnsi="Times New Roman" w:cs="Times New Roman"/>
          <w:sz w:val="24"/>
          <w:szCs w:val="24"/>
        </w:rPr>
        <w:t xml:space="preserve"> the</w:t>
      </w:r>
      <w:r w:rsidR="0082059D" w:rsidRPr="007D5D4E">
        <w:rPr>
          <w:rFonts w:ascii="Times New Roman" w:hAnsi="Times New Roman" w:cs="Times New Roman"/>
          <w:sz w:val="24"/>
          <w:szCs w:val="24"/>
        </w:rPr>
        <w:t xml:space="preserve"> problem formulation section</w:t>
      </w:r>
      <w:r w:rsidR="00F30A7D">
        <w:rPr>
          <w:rFonts w:ascii="Times New Roman" w:hAnsi="Times New Roman" w:cs="Times New Roman"/>
          <w:sz w:val="24"/>
          <w:szCs w:val="24"/>
        </w:rPr>
        <w:t xml:space="preserve"> </w:t>
      </w:r>
      <w:r w:rsidR="009E673A" w:rsidRPr="007D5D4E">
        <w:rPr>
          <w:rFonts w:ascii="Times New Roman" w:hAnsi="Times New Roman" w:cs="Times New Roman"/>
          <w:sz w:val="24"/>
          <w:szCs w:val="24"/>
        </w:rPr>
        <w:t>be well apprehended</w:t>
      </w:r>
      <w:r w:rsidR="0082059D" w:rsidRPr="007D5D4E">
        <w:rPr>
          <w:rFonts w:ascii="Times New Roman" w:hAnsi="Times New Roman" w:cs="Times New Roman"/>
          <w:sz w:val="24"/>
          <w:szCs w:val="24"/>
        </w:rPr>
        <w:t xml:space="preserve">, </w:t>
      </w:r>
      <w:r w:rsidR="00A4662C" w:rsidRPr="007D5D4E">
        <w:rPr>
          <w:rFonts w:ascii="Times New Roman" w:hAnsi="Times New Roman" w:cs="Times New Roman"/>
          <w:sz w:val="24"/>
          <w:szCs w:val="24"/>
        </w:rPr>
        <w:t xml:space="preserve">a chapter based on the explanation of </w:t>
      </w:r>
      <w:r w:rsidR="00326025" w:rsidRPr="007D5D4E">
        <w:rPr>
          <w:rFonts w:ascii="Times New Roman" w:hAnsi="Times New Roman" w:cs="Times New Roman"/>
          <w:sz w:val="24"/>
          <w:szCs w:val="24"/>
        </w:rPr>
        <w:t>concepts</w:t>
      </w:r>
      <w:r w:rsidR="00A4662C" w:rsidRPr="007D5D4E">
        <w:rPr>
          <w:rFonts w:ascii="Times New Roman" w:hAnsi="Times New Roman" w:cs="Times New Roman"/>
          <w:sz w:val="24"/>
          <w:szCs w:val="24"/>
        </w:rPr>
        <w:t xml:space="preserve"> and terms</w:t>
      </w:r>
      <w:r w:rsidR="00326025" w:rsidRPr="007D5D4E">
        <w:rPr>
          <w:rFonts w:ascii="Times New Roman" w:hAnsi="Times New Roman" w:cs="Times New Roman"/>
          <w:sz w:val="24"/>
          <w:szCs w:val="24"/>
        </w:rPr>
        <w:t xml:space="preserve"> has been mentioned </w:t>
      </w:r>
      <w:r w:rsidR="00B11F09" w:rsidRPr="007D5D4E">
        <w:rPr>
          <w:rFonts w:ascii="Times New Roman" w:hAnsi="Times New Roman" w:cs="Times New Roman"/>
          <w:sz w:val="24"/>
          <w:szCs w:val="24"/>
        </w:rPr>
        <w:t>in which key words have been elaborated</w:t>
      </w:r>
      <w:r w:rsidR="00255C37" w:rsidRPr="007D5D4E">
        <w:rPr>
          <w:rFonts w:ascii="Times New Roman" w:hAnsi="Times New Roman" w:cs="Times New Roman"/>
          <w:sz w:val="24"/>
          <w:szCs w:val="24"/>
        </w:rPr>
        <w:t xml:space="preserve"> as seen on the figure</w:t>
      </w:r>
      <w:r w:rsidR="00B11F09" w:rsidRPr="007D5D4E">
        <w:rPr>
          <w:rFonts w:ascii="Times New Roman" w:hAnsi="Times New Roman" w:cs="Times New Roman"/>
          <w:sz w:val="24"/>
          <w:szCs w:val="24"/>
        </w:rPr>
        <w:t>.</w:t>
      </w:r>
    </w:p>
    <w:p w:rsidR="0082059D" w:rsidRPr="007D5D4E" w:rsidRDefault="0053662D" w:rsidP="0082059D">
      <w:pPr>
        <w:spacing w:line="360" w:lineRule="auto"/>
        <w:jc w:val="both"/>
        <w:rPr>
          <w:rFonts w:ascii="Times New Roman" w:hAnsi="Times New Roman" w:cs="Times New Roman"/>
          <w:sz w:val="24"/>
          <w:szCs w:val="24"/>
        </w:rPr>
      </w:pPr>
      <w:r w:rsidRPr="007D5D4E">
        <w:rPr>
          <w:rFonts w:ascii="Times New Roman" w:hAnsi="Times New Roman" w:cs="Times New Roman"/>
          <w:sz w:val="24"/>
          <w:szCs w:val="24"/>
        </w:rPr>
        <w:t>The second part of this researc</w:t>
      </w:r>
      <w:r w:rsidR="000E147E" w:rsidRPr="007D5D4E">
        <w:rPr>
          <w:rFonts w:ascii="Times New Roman" w:hAnsi="Times New Roman" w:cs="Times New Roman"/>
          <w:sz w:val="24"/>
          <w:szCs w:val="24"/>
        </w:rPr>
        <w:t>h is an illustration of</w:t>
      </w:r>
      <w:r w:rsidR="007D724E" w:rsidRPr="007D5D4E">
        <w:rPr>
          <w:rFonts w:ascii="Times New Roman" w:hAnsi="Times New Roman" w:cs="Times New Roman"/>
          <w:sz w:val="24"/>
          <w:szCs w:val="24"/>
        </w:rPr>
        <w:t xml:space="preserve"> the basic foundation. There will be a presentation of the </w:t>
      </w:r>
      <w:r w:rsidR="0082059D" w:rsidRPr="007D5D4E">
        <w:rPr>
          <w:rFonts w:ascii="Times New Roman" w:hAnsi="Times New Roman" w:cs="Times New Roman"/>
          <w:sz w:val="24"/>
          <w:szCs w:val="24"/>
        </w:rPr>
        <w:t>methodologic</w:t>
      </w:r>
      <w:r w:rsidR="007D724E" w:rsidRPr="007D5D4E">
        <w:rPr>
          <w:rFonts w:ascii="Times New Roman" w:hAnsi="Times New Roman" w:cs="Times New Roman"/>
          <w:sz w:val="24"/>
          <w:szCs w:val="24"/>
        </w:rPr>
        <w:t xml:space="preserve">al procedure in this </w:t>
      </w:r>
      <w:r w:rsidR="00CD7E9A" w:rsidRPr="007D5D4E">
        <w:rPr>
          <w:rFonts w:ascii="Times New Roman" w:hAnsi="Times New Roman" w:cs="Times New Roman"/>
          <w:sz w:val="24"/>
          <w:szCs w:val="24"/>
        </w:rPr>
        <w:t>section. This</w:t>
      </w:r>
      <w:r w:rsidR="007D724E" w:rsidRPr="007D5D4E">
        <w:rPr>
          <w:rFonts w:ascii="Times New Roman" w:hAnsi="Times New Roman" w:cs="Times New Roman"/>
          <w:sz w:val="24"/>
          <w:szCs w:val="24"/>
        </w:rPr>
        <w:t xml:space="preserve"> is principally</w:t>
      </w:r>
      <w:r w:rsidR="002F5534">
        <w:rPr>
          <w:rFonts w:ascii="Times New Roman" w:hAnsi="Times New Roman" w:cs="Times New Roman"/>
          <w:sz w:val="24"/>
          <w:szCs w:val="24"/>
        </w:rPr>
        <w:t xml:space="preserve"> an introduction and a</w:t>
      </w:r>
      <w:r w:rsidR="00023C8F" w:rsidRPr="007D5D4E">
        <w:rPr>
          <w:rFonts w:ascii="Times New Roman" w:hAnsi="Times New Roman" w:cs="Times New Roman"/>
          <w:sz w:val="24"/>
          <w:szCs w:val="24"/>
        </w:rPr>
        <w:t xml:space="preserve"> discussion of the method used in carrying out this research</w:t>
      </w:r>
      <w:r w:rsidR="007A0164" w:rsidRPr="007D5D4E">
        <w:rPr>
          <w:rFonts w:ascii="Times New Roman" w:hAnsi="Times New Roman" w:cs="Times New Roman"/>
          <w:sz w:val="24"/>
          <w:szCs w:val="24"/>
        </w:rPr>
        <w:t xml:space="preserve"> and the reasons for using the particular research method</w:t>
      </w:r>
      <w:r w:rsidR="002F5534">
        <w:rPr>
          <w:rFonts w:ascii="Times New Roman" w:hAnsi="Times New Roman" w:cs="Times New Roman"/>
          <w:sz w:val="24"/>
          <w:szCs w:val="24"/>
        </w:rPr>
        <w:t xml:space="preserve"> used</w:t>
      </w:r>
      <w:r w:rsidR="004851B5" w:rsidRPr="007D5D4E">
        <w:rPr>
          <w:rFonts w:ascii="Times New Roman" w:hAnsi="Times New Roman" w:cs="Times New Roman"/>
          <w:sz w:val="24"/>
          <w:szCs w:val="24"/>
        </w:rPr>
        <w:t xml:space="preserve">. Then will follow the scientific angle. </w:t>
      </w:r>
      <w:r w:rsidR="0082059D" w:rsidRPr="007D5D4E">
        <w:rPr>
          <w:rFonts w:ascii="Times New Roman" w:hAnsi="Times New Roman" w:cs="Times New Roman"/>
          <w:sz w:val="24"/>
          <w:szCs w:val="24"/>
        </w:rPr>
        <w:t>In the methodological approach</w:t>
      </w:r>
      <w:r w:rsidR="000F69FB" w:rsidRPr="007D5D4E">
        <w:rPr>
          <w:rFonts w:ascii="Times New Roman" w:hAnsi="Times New Roman" w:cs="Times New Roman"/>
          <w:sz w:val="24"/>
          <w:szCs w:val="24"/>
        </w:rPr>
        <w:t>, every methodical consideration will be made known which will sum up to</w:t>
      </w:r>
      <w:r w:rsidR="00D87D44" w:rsidRPr="007D5D4E">
        <w:rPr>
          <w:rFonts w:ascii="Times New Roman" w:hAnsi="Times New Roman" w:cs="Times New Roman"/>
          <w:sz w:val="24"/>
          <w:szCs w:val="24"/>
        </w:rPr>
        <w:t xml:space="preserve"> the birth of the </w:t>
      </w:r>
      <w:r w:rsidR="0082059D" w:rsidRPr="007D5D4E">
        <w:rPr>
          <w:rFonts w:ascii="Times New Roman" w:hAnsi="Times New Roman" w:cs="Times New Roman"/>
          <w:sz w:val="24"/>
          <w:szCs w:val="24"/>
        </w:rPr>
        <w:t>arguments and reflections upon choices made.</w:t>
      </w:r>
    </w:p>
    <w:p w:rsidR="0082059D" w:rsidRPr="007D5D4E" w:rsidRDefault="00D87D44" w:rsidP="0082059D">
      <w:pPr>
        <w:spacing w:line="360" w:lineRule="auto"/>
        <w:jc w:val="both"/>
        <w:rPr>
          <w:rFonts w:ascii="Times New Roman" w:hAnsi="Times New Roman" w:cs="Times New Roman"/>
          <w:sz w:val="24"/>
          <w:szCs w:val="24"/>
        </w:rPr>
      </w:pPr>
      <w:r w:rsidRPr="007D5D4E">
        <w:rPr>
          <w:rFonts w:ascii="Times New Roman" w:hAnsi="Times New Roman" w:cs="Times New Roman"/>
          <w:sz w:val="24"/>
          <w:szCs w:val="24"/>
        </w:rPr>
        <w:t>Furthermore</w:t>
      </w:r>
      <w:r w:rsidR="0082059D" w:rsidRPr="007D5D4E">
        <w:rPr>
          <w:rFonts w:ascii="Times New Roman" w:hAnsi="Times New Roman" w:cs="Times New Roman"/>
          <w:sz w:val="24"/>
          <w:szCs w:val="24"/>
        </w:rPr>
        <w:t>,</w:t>
      </w:r>
      <w:r w:rsidRPr="007D5D4E">
        <w:rPr>
          <w:rFonts w:ascii="Times New Roman" w:hAnsi="Times New Roman" w:cs="Times New Roman"/>
          <w:sz w:val="24"/>
          <w:szCs w:val="24"/>
        </w:rPr>
        <w:t xml:space="preserve"> the theories that will be used will be presented in this</w:t>
      </w:r>
      <w:r w:rsidR="006D53CE" w:rsidRPr="007D5D4E">
        <w:rPr>
          <w:rFonts w:ascii="Times New Roman" w:hAnsi="Times New Roman" w:cs="Times New Roman"/>
          <w:sz w:val="24"/>
          <w:szCs w:val="24"/>
        </w:rPr>
        <w:t xml:space="preserve"> chapter</w:t>
      </w:r>
      <w:r w:rsidR="0082059D" w:rsidRPr="007D5D4E">
        <w:rPr>
          <w:rFonts w:ascii="Times New Roman" w:hAnsi="Times New Roman" w:cs="Times New Roman"/>
          <w:sz w:val="24"/>
          <w:szCs w:val="24"/>
        </w:rPr>
        <w:t>.</w:t>
      </w:r>
      <w:r w:rsidR="00D83216" w:rsidRPr="007D5D4E">
        <w:rPr>
          <w:rFonts w:ascii="Times New Roman" w:hAnsi="Times New Roman" w:cs="Times New Roman"/>
          <w:sz w:val="24"/>
          <w:szCs w:val="24"/>
        </w:rPr>
        <w:t xml:space="preserve"> An</w:t>
      </w:r>
      <w:r w:rsidR="00426405" w:rsidRPr="007D5D4E">
        <w:rPr>
          <w:rFonts w:ascii="Times New Roman" w:hAnsi="Times New Roman" w:cs="Times New Roman"/>
          <w:sz w:val="24"/>
          <w:szCs w:val="24"/>
        </w:rPr>
        <w:t xml:space="preserve"> examination</w:t>
      </w:r>
      <w:r w:rsidR="0082059D" w:rsidRPr="007D5D4E">
        <w:rPr>
          <w:rFonts w:ascii="Times New Roman" w:hAnsi="Times New Roman" w:cs="Times New Roman"/>
          <w:sz w:val="24"/>
          <w:szCs w:val="24"/>
        </w:rPr>
        <w:t xml:space="preserve"> of the theories</w:t>
      </w:r>
      <w:r w:rsidR="00DC7BA4" w:rsidRPr="007D5D4E">
        <w:rPr>
          <w:rFonts w:ascii="Times New Roman" w:hAnsi="Times New Roman" w:cs="Times New Roman"/>
          <w:sz w:val="24"/>
          <w:szCs w:val="24"/>
        </w:rPr>
        <w:t xml:space="preserve"> of</w:t>
      </w:r>
      <w:r w:rsidR="00913AAF" w:rsidRPr="007D5D4E">
        <w:rPr>
          <w:rFonts w:ascii="Times New Roman" w:hAnsi="Times New Roman" w:cs="Times New Roman"/>
          <w:sz w:val="24"/>
          <w:szCs w:val="24"/>
        </w:rPr>
        <w:t xml:space="preserve"> science will</w:t>
      </w:r>
      <w:r w:rsidR="00426405" w:rsidRPr="007D5D4E">
        <w:rPr>
          <w:rFonts w:ascii="Times New Roman" w:hAnsi="Times New Roman" w:cs="Times New Roman"/>
          <w:sz w:val="24"/>
          <w:szCs w:val="24"/>
        </w:rPr>
        <w:t xml:space="preserve"> be presented</w:t>
      </w:r>
      <w:r w:rsidR="00D3731B" w:rsidRPr="007D5D4E">
        <w:rPr>
          <w:rFonts w:ascii="Times New Roman" w:hAnsi="Times New Roman" w:cs="Times New Roman"/>
          <w:sz w:val="24"/>
          <w:szCs w:val="24"/>
        </w:rPr>
        <w:t xml:space="preserve"> with the primary objective of expounding certain</w:t>
      </w:r>
      <w:r w:rsidR="0082059D" w:rsidRPr="007D5D4E">
        <w:rPr>
          <w:rFonts w:ascii="Times New Roman" w:hAnsi="Times New Roman" w:cs="Times New Roman"/>
          <w:sz w:val="24"/>
          <w:szCs w:val="24"/>
        </w:rPr>
        <w:t xml:space="preserve"> sit</w:t>
      </w:r>
      <w:r w:rsidR="00D317A3" w:rsidRPr="007D5D4E">
        <w:rPr>
          <w:rFonts w:ascii="Times New Roman" w:hAnsi="Times New Roman" w:cs="Times New Roman"/>
          <w:sz w:val="24"/>
          <w:szCs w:val="24"/>
        </w:rPr>
        <w:t>uations and roles. This will provide the reader</w:t>
      </w:r>
      <w:r w:rsidR="002F5534">
        <w:rPr>
          <w:rFonts w:ascii="Times New Roman" w:hAnsi="Times New Roman" w:cs="Times New Roman"/>
          <w:sz w:val="24"/>
          <w:szCs w:val="24"/>
        </w:rPr>
        <w:t xml:space="preserve"> with</w:t>
      </w:r>
      <w:r w:rsidR="00D317A3" w:rsidRPr="007D5D4E">
        <w:rPr>
          <w:rFonts w:ascii="Times New Roman" w:hAnsi="Times New Roman" w:cs="Times New Roman"/>
          <w:sz w:val="24"/>
          <w:szCs w:val="24"/>
        </w:rPr>
        <w:t xml:space="preserve"> a broad and</w:t>
      </w:r>
      <w:r w:rsidR="0082059D" w:rsidRPr="007D5D4E">
        <w:rPr>
          <w:rFonts w:ascii="Times New Roman" w:hAnsi="Times New Roman" w:cs="Times New Roman"/>
          <w:sz w:val="24"/>
          <w:szCs w:val="24"/>
        </w:rPr>
        <w:t xml:space="preserve"> extensive</w:t>
      </w:r>
      <w:r w:rsidR="00DF29E6" w:rsidRPr="007D5D4E">
        <w:rPr>
          <w:rFonts w:ascii="Times New Roman" w:hAnsi="Times New Roman" w:cs="Times New Roman"/>
          <w:sz w:val="24"/>
          <w:szCs w:val="24"/>
        </w:rPr>
        <w:t xml:space="preserve"> </w:t>
      </w:r>
      <w:r w:rsidR="00D317A3" w:rsidRPr="007D5D4E">
        <w:rPr>
          <w:rFonts w:ascii="Times New Roman" w:hAnsi="Times New Roman" w:cs="Times New Roman"/>
          <w:sz w:val="24"/>
          <w:szCs w:val="24"/>
        </w:rPr>
        <w:t>knowle</w:t>
      </w:r>
      <w:r w:rsidR="00DF29E6" w:rsidRPr="007D5D4E">
        <w:rPr>
          <w:rFonts w:ascii="Times New Roman" w:hAnsi="Times New Roman" w:cs="Times New Roman"/>
          <w:sz w:val="24"/>
          <w:szCs w:val="24"/>
        </w:rPr>
        <w:t>dge on</w:t>
      </w:r>
      <w:r w:rsidR="00DC7BA4" w:rsidRPr="007D5D4E">
        <w:rPr>
          <w:rFonts w:ascii="Times New Roman" w:hAnsi="Times New Roman" w:cs="Times New Roman"/>
          <w:sz w:val="24"/>
          <w:szCs w:val="24"/>
        </w:rPr>
        <w:t xml:space="preserve"> the</w:t>
      </w:r>
      <w:r w:rsidR="00DF29E6" w:rsidRPr="007D5D4E">
        <w:rPr>
          <w:rFonts w:ascii="Times New Roman" w:hAnsi="Times New Roman" w:cs="Times New Roman"/>
          <w:sz w:val="24"/>
          <w:szCs w:val="24"/>
        </w:rPr>
        <w:t xml:space="preserve"> intricacy</w:t>
      </w:r>
      <w:r w:rsidR="0082059D" w:rsidRPr="007D5D4E">
        <w:rPr>
          <w:rFonts w:ascii="Times New Roman" w:hAnsi="Times New Roman" w:cs="Times New Roman"/>
          <w:sz w:val="24"/>
          <w:szCs w:val="24"/>
        </w:rPr>
        <w:t xml:space="preserve"> of the problem area coupled with predisposing knowledge</w:t>
      </w:r>
      <w:r w:rsidR="002F5534">
        <w:rPr>
          <w:rFonts w:ascii="Times New Roman" w:hAnsi="Times New Roman" w:cs="Times New Roman"/>
          <w:sz w:val="24"/>
          <w:szCs w:val="24"/>
        </w:rPr>
        <w:t xml:space="preserve"> required</w:t>
      </w:r>
      <w:r w:rsidR="0082059D" w:rsidRPr="007D5D4E">
        <w:rPr>
          <w:rFonts w:ascii="Times New Roman" w:hAnsi="Times New Roman" w:cs="Times New Roman"/>
          <w:sz w:val="24"/>
          <w:szCs w:val="24"/>
        </w:rPr>
        <w:t xml:space="preserve"> to embark upon the analysis. All this will be done just </w:t>
      </w:r>
      <w:r w:rsidR="00D10342">
        <w:rPr>
          <w:rFonts w:ascii="Times New Roman" w:hAnsi="Times New Roman" w:cs="Times New Roman"/>
          <w:sz w:val="24"/>
          <w:szCs w:val="24"/>
        </w:rPr>
        <w:t xml:space="preserve">to narrow the work down with the regal intention of arriving </w:t>
      </w:r>
      <w:r w:rsidR="0082059D" w:rsidRPr="007D5D4E">
        <w:rPr>
          <w:rFonts w:ascii="Times New Roman" w:hAnsi="Times New Roman" w:cs="Times New Roman"/>
          <w:sz w:val="24"/>
          <w:szCs w:val="24"/>
        </w:rPr>
        <w:t xml:space="preserve">at a concrete </w:t>
      </w:r>
      <w:r w:rsidR="0060233F" w:rsidRPr="007D5D4E">
        <w:rPr>
          <w:rFonts w:ascii="Times New Roman" w:hAnsi="Times New Roman" w:cs="Times New Roman"/>
          <w:sz w:val="24"/>
          <w:szCs w:val="24"/>
        </w:rPr>
        <w:t>analysis. Therefore,</w:t>
      </w:r>
      <w:r w:rsidR="0006330C" w:rsidRPr="007D5D4E">
        <w:rPr>
          <w:rFonts w:ascii="Times New Roman" w:hAnsi="Times New Roman" w:cs="Times New Roman"/>
          <w:sz w:val="24"/>
          <w:szCs w:val="24"/>
        </w:rPr>
        <w:t xml:space="preserve"> </w:t>
      </w:r>
      <w:r w:rsidR="0060233F" w:rsidRPr="007D5D4E">
        <w:rPr>
          <w:rFonts w:ascii="Times New Roman" w:hAnsi="Times New Roman" w:cs="Times New Roman"/>
          <w:sz w:val="24"/>
          <w:szCs w:val="24"/>
        </w:rPr>
        <w:t>I w</w:t>
      </w:r>
      <w:r w:rsidR="00D10342">
        <w:rPr>
          <w:rFonts w:ascii="Times New Roman" w:hAnsi="Times New Roman" w:cs="Times New Roman"/>
          <w:sz w:val="24"/>
          <w:szCs w:val="24"/>
        </w:rPr>
        <w:t>ill use the Civic Assimilation Theory, Neoclassical</w:t>
      </w:r>
      <w:r w:rsidR="003C6257">
        <w:rPr>
          <w:rFonts w:ascii="Times New Roman" w:hAnsi="Times New Roman" w:cs="Times New Roman"/>
          <w:sz w:val="24"/>
          <w:szCs w:val="24"/>
        </w:rPr>
        <w:t xml:space="preserve"> </w:t>
      </w:r>
      <w:r w:rsidR="00D10342">
        <w:rPr>
          <w:rFonts w:ascii="Times New Roman" w:hAnsi="Times New Roman" w:cs="Times New Roman"/>
          <w:sz w:val="24"/>
          <w:szCs w:val="24"/>
        </w:rPr>
        <w:t>T</w:t>
      </w:r>
      <w:r w:rsidR="003C6257">
        <w:rPr>
          <w:rFonts w:ascii="Times New Roman" w:hAnsi="Times New Roman" w:cs="Times New Roman"/>
          <w:sz w:val="24"/>
          <w:szCs w:val="24"/>
        </w:rPr>
        <w:t>heory of M</w:t>
      </w:r>
      <w:r w:rsidR="0060233F" w:rsidRPr="007D5D4E">
        <w:rPr>
          <w:rFonts w:ascii="Times New Roman" w:hAnsi="Times New Roman" w:cs="Times New Roman"/>
          <w:sz w:val="24"/>
          <w:szCs w:val="24"/>
        </w:rPr>
        <w:t>igration and</w:t>
      </w:r>
      <w:r w:rsidR="003C6257">
        <w:rPr>
          <w:rFonts w:ascii="Times New Roman" w:hAnsi="Times New Roman" w:cs="Times New Roman"/>
          <w:sz w:val="24"/>
          <w:szCs w:val="24"/>
        </w:rPr>
        <w:t xml:space="preserve"> the Integration M</w:t>
      </w:r>
      <w:r w:rsidR="0006330C" w:rsidRPr="007D5D4E">
        <w:rPr>
          <w:rFonts w:ascii="Times New Roman" w:hAnsi="Times New Roman" w:cs="Times New Roman"/>
          <w:sz w:val="24"/>
          <w:szCs w:val="24"/>
        </w:rPr>
        <w:t>odel in this part.</w:t>
      </w:r>
    </w:p>
    <w:p w:rsidR="0082059D" w:rsidRPr="007D5D4E" w:rsidRDefault="001E2C5C" w:rsidP="0082059D">
      <w:pPr>
        <w:spacing w:line="360" w:lineRule="auto"/>
        <w:jc w:val="both"/>
        <w:rPr>
          <w:rFonts w:ascii="Times New Roman" w:hAnsi="Times New Roman" w:cs="Times New Roman"/>
          <w:sz w:val="24"/>
          <w:szCs w:val="24"/>
        </w:rPr>
      </w:pPr>
      <w:r w:rsidRPr="007D5D4E">
        <w:rPr>
          <w:rFonts w:ascii="Times New Roman" w:hAnsi="Times New Roman" w:cs="Times New Roman"/>
          <w:sz w:val="24"/>
          <w:szCs w:val="24"/>
        </w:rPr>
        <w:t>The fourth part of this research shall be</w:t>
      </w:r>
      <w:r w:rsidR="0082059D" w:rsidRPr="007D5D4E">
        <w:rPr>
          <w:rFonts w:ascii="Times New Roman" w:hAnsi="Times New Roman" w:cs="Times New Roman"/>
          <w:sz w:val="24"/>
          <w:szCs w:val="24"/>
        </w:rPr>
        <w:t xml:space="preserve"> looking at the</w:t>
      </w:r>
      <w:r w:rsidRPr="007D5D4E">
        <w:rPr>
          <w:rFonts w:ascii="Times New Roman" w:hAnsi="Times New Roman" w:cs="Times New Roman"/>
          <w:sz w:val="24"/>
          <w:szCs w:val="24"/>
        </w:rPr>
        <w:t xml:space="preserve"> empirical approach</w:t>
      </w:r>
      <w:r w:rsidR="004C66D3" w:rsidRPr="007D5D4E">
        <w:rPr>
          <w:rFonts w:ascii="Times New Roman" w:hAnsi="Times New Roman" w:cs="Times New Roman"/>
          <w:sz w:val="24"/>
          <w:szCs w:val="24"/>
        </w:rPr>
        <w:t>. T</w:t>
      </w:r>
      <w:r w:rsidR="00DB43EA" w:rsidRPr="007D5D4E">
        <w:rPr>
          <w:rFonts w:ascii="Times New Roman" w:hAnsi="Times New Roman" w:cs="Times New Roman"/>
          <w:sz w:val="24"/>
          <w:szCs w:val="24"/>
        </w:rPr>
        <w:t>his section will be based on issues that will pave a</w:t>
      </w:r>
      <w:r w:rsidR="00EA26F6">
        <w:rPr>
          <w:rFonts w:ascii="Times New Roman" w:hAnsi="Times New Roman" w:cs="Times New Roman"/>
          <w:sz w:val="24"/>
          <w:szCs w:val="24"/>
        </w:rPr>
        <w:t>n all important</w:t>
      </w:r>
      <w:r w:rsidR="00DB43EA" w:rsidRPr="007D5D4E">
        <w:rPr>
          <w:rFonts w:ascii="Times New Roman" w:hAnsi="Times New Roman" w:cs="Times New Roman"/>
          <w:sz w:val="24"/>
          <w:szCs w:val="24"/>
        </w:rPr>
        <w:t xml:space="preserve"> way for the analyses</w:t>
      </w:r>
      <w:r w:rsidR="0082059D" w:rsidRPr="007D5D4E">
        <w:rPr>
          <w:rFonts w:ascii="Times New Roman" w:hAnsi="Times New Roman" w:cs="Times New Roman"/>
          <w:sz w:val="24"/>
          <w:szCs w:val="24"/>
        </w:rPr>
        <w:t>. Furthermore, there is also going to be an exposure of th</w:t>
      </w:r>
      <w:r w:rsidR="00DC7BA4" w:rsidRPr="007D5D4E">
        <w:rPr>
          <w:rFonts w:ascii="Times New Roman" w:hAnsi="Times New Roman" w:cs="Times New Roman"/>
          <w:sz w:val="24"/>
          <w:szCs w:val="24"/>
        </w:rPr>
        <w:t>e main empirical data</w:t>
      </w:r>
      <w:r w:rsidR="00DB43EA" w:rsidRPr="007D5D4E">
        <w:rPr>
          <w:rFonts w:ascii="Times New Roman" w:hAnsi="Times New Roman" w:cs="Times New Roman"/>
          <w:sz w:val="24"/>
          <w:szCs w:val="24"/>
        </w:rPr>
        <w:t xml:space="preserve"> that are </w:t>
      </w:r>
      <w:r w:rsidR="001A6427" w:rsidRPr="007D5D4E">
        <w:rPr>
          <w:rFonts w:ascii="Times New Roman" w:hAnsi="Times New Roman" w:cs="Times New Roman"/>
          <w:sz w:val="24"/>
          <w:szCs w:val="24"/>
        </w:rPr>
        <w:t>deemed fit for this thesis</w:t>
      </w:r>
      <w:r w:rsidR="0082059D" w:rsidRPr="007D5D4E">
        <w:rPr>
          <w:rFonts w:ascii="Times New Roman" w:hAnsi="Times New Roman" w:cs="Times New Roman"/>
          <w:sz w:val="24"/>
          <w:szCs w:val="24"/>
        </w:rPr>
        <w:t xml:space="preserve"> to give the re</w:t>
      </w:r>
      <w:r w:rsidR="001A6427" w:rsidRPr="007D5D4E">
        <w:rPr>
          <w:rFonts w:ascii="Times New Roman" w:hAnsi="Times New Roman" w:cs="Times New Roman"/>
          <w:sz w:val="24"/>
          <w:szCs w:val="24"/>
        </w:rPr>
        <w:t>ader a</w:t>
      </w:r>
      <w:r w:rsidR="001F01DC">
        <w:rPr>
          <w:rFonts w:ascii="Times New Roman" w:hAnsi="Times New Roman" w:cs="Times New Roman"/>
          <w:sz w:val="24"/>
          <w:szCs w:val="24"/>
        </w:rPr>
        <w:t xml:space="preserve"> crystal</w:t>
      </w:r>
      <w:r w:rsidR="001A6427" w:rsidRPr="007D5D4E">
        <w:rPr>
          <w:rFonts w:ascii="Times New Roman" w:hAnsi="Times New Roman" w:cs="Times New Roman"/>
          <w:sz w:val="24"/>
          <w:szCs w:val="24"/>
        </w:rPr>
        <w:t xml:space="preserve"> clear view of the research</w:t>
      </w:r>
      <w:r w:rsidR="0082059D" w:rsidRPr="007D5D4E">
        <w:rPr>
          <w:rFonts w:ascii="Times New Roman" w:hAnsi="Times New Roman" w:cs="Times New Roman"/>
          <w:sz w:val="24"/>
          <w:szCs w:val="24"/>
        </w:rPr>
        <w:t>.</w:t>
      </w:r>
      <w:r w:rsidR="002B09CE" w:rsidRPr="007D5D4E">
        <w:rPr>
          <w:rFonts w:ascii="Times New Roman" w:hAnsi="Times New Roman" w:cs="Times New Roman"/>
          <w:sz w:val="24"/>
          <w:szCs w:val="24"/>
        </w:rPr>
        <w:t xml:space="preserve"> In this part, there will be the presentation of the history of the first immigrants to Denmark, the evolution of the Integration Act, main actors in </w:t>
      </w:r>
      <w:r w:rsidR="002B09CE" w:rsidRPr="007D5D4E">
        <w:rPr>
          <w:rFonts w:ascii="Times New Roman" w:hAnsi="Times New Roman" w:cs="Times New Roman"/>
          <w:sz w:val="24"/>
          <w:szCs w:val="24"/>
        </w:rPr>
        <w:lastRenderedPageBreak/>
        <w:t>charge of integration into the Denmark/</w:t>
      </w:r>
      <w:r w:rsidR="00D83216" w:rsidRPr="007D5D4E">
        <w:rPr>
          <w:rFonts w:ascii="Times New Roman" w:hAnsi="Times New Roman" w:cs="Times New Roman"/>
          <w:sz w:val="24"/>
          <w:szCs w:val="24"/>
        </w:rPr>
        <w:t>labour market and the reasons for</w:t>
      </w:r>
      <w:r w:rsidR="002B09CE" w:rsidRPr="007D5D4E">
        <w:rPr>
          <w:rFonts w:ascii="Times New Roman" w:hAnsi="Times New Roman" w:cs="Times New Roman"/>
          <w:sz w:val="24"/>
          <w:szCs w:val="24"/>
        </w:rPr>
        <w:t xml:space="preserve"> the failure</w:t>
      </w:r>
      <w:r w:rsidR="00D83216" w:rsidRPr="007D5D4E">
        <w:rPr>
          <w:rFonts w:ascii="Times New Roman" w:hAnsi="Times New Roman" w:cs="Times New Roman"/>
          <w:sz w:val="24"/>
          <w:szCs w:val="24"/>
        </w:rPr>
        <w:t>s of integration</w:t>
      </w:r>
      <w:r w:rsidR="002C6103">
        <w:rPr>
          <w:rFonts w:ascii="Times New Roman" w:hAnsi="Times New Roman" w:cs="Times New Roman"/>
          <w:sz w:val="24"/>
          <w:szCs w:val="24"/>
        </w:rPr>
        <w:t xml:space="preserve"> will bring this section to its lo</w:t>
      </w:r>
      <w:r w:rsidR="00FD5C06">
        <w:rPr>
          <w:rFonts w:ascii="Times New Roman" w:hAnsi="Times New Roman" w:cs="Times New Roman"/>
          <w:sz w:val="24"/>
          <w:szCs w:val="24"/>
        </w:rPr>
        <w:t>gical</w:t>
      </w:r>
      <w:r w:rsidR="00D83216" w:rsidRPr="007D5D4E">
        <w:rPr>
          <w:rFonts w:ascii="Times New Roman" w:hAnsi="Times New Roman" w:cs="Times New Roman"/>
          <w:sz w:val="24"/>
          <w:szCs w:val="24"/>
        </w:rPr>
        <w:t>.</w:t>
      </w:r>
    </w:p>
    <w:p w:rsidR="009E196B" w:rsidRPr="007D5D4E" w:rsidRDefault="009E196B" w:rsidP="00E31C57">
      <w:pPr>
        <w:spacing w:line="360" w:lineRule="auto"/>
        <w:jc w:val="both"/>
        <w:rPr>
          <w:rFonts w:ascii="Times New Roman" w:hAnsi="Times New Roman" w:cs="Times New Roman"/>
          <w:sz w:val="24"/>
          <w:szCs w:val="24"/>
        </w:rPr>
      </w:pPr>
      <w:r w:rsidRPr="007D5D4E">
        <w:rPr>
          <w:rFonts w:ascii="Times New Roman" w:hAnsi="Times New Roman" w:cs="Times New Roman"/>
          <w:sz w:val="24"/>
          <w:szCs w:val="24"/>
        </w:rPr>
        <w:t>P</w:t>
      </w:r>
      <w:r w:rsidR="0082059D" w:rsidRPr="007D5D4E">
        <w:rPr>
          <w:rFonts w:ascii="Times New Roman" w:hAnsi="Times New Roman" w:cs="Times New Roman"/>
          <w:sz w:val="24"/>
          <w:szCs w:val="24"/>
        </w:rPr>
        <w:t>art five</w:t>
      </w:r>
      <w:r w:rsidR="005A59AC" w:rsidRPr="007D5D4E">
        <w:rPr>
          <w:rFonts w:ascii="Times New Roman" w:hAnsi="Times New Roman" w:cs="Times New Roman"/>
          <w:sz w:val="24"/>
          <w:szCs w:val="24"/>
        </w:rPr>
        <w:t xml:space="preserve"> will be focusing on</w:t>
      </w:r>
      <w:r w:rsidR="0082059D" w:rsidRPr="007D5D4E">
        <w:rPr>
          <w:rFonts w:ascii="Times New Roman" w:hAnsi="Times New Roman" w:cs="Times New Roman"/>
          <w:sz w:val="24"/>
          <w:szCs w:val="24"/>
        </w:rPr>
        <w:t xml:space="preserve"> the analyses</w:t>
      </w:r>
      <w:r w:rsidR="00FC17FD" w:rsidRPr="007D5D4E">
        <w:rPr>
          <w:rFonts w:ascii="Times New Roman" w:hAnsi="Times New Roman" w:cs="Times New Roman"/>
          <w:sz w:val="24"/>
          <w:szCs w:val="24"/>
        </w:rPr>
        <w:t xml:space="preserve">/discussion </w:t>
      </w:r>
      <w:r w:rsidR="0082059D" w:rsidRPr="007D5D4E">
        <w:rPr>
          <w:rFonts w:ascii="Times New Roman" w:hAnsi="Times New Roman" w:cs="Times New Roman"/>
          <w:sz w:val="24"/>
          <w:szCs w:val="24"/>
        </w:rPr>
        <w:t xml:space="preserve">reviewing </w:t>
      </w:r>
      <w:r w:rsidR="00FC17FD" w:rsidRPr="007D5D4E">
        <w:rPr>
          <w:rFonts w:ascii="Times New Roman" w:hAnsi="Times New Roman" w:cs="Times New Roman"/>
          <w:sz w:val="24"/>
          <w:szCs w:val="24"/>
        </w:rPr>
        <w:t>the analytical knowledge elaborated</w:t>
      </w:r>
      <w:r w:rsidR="0082059D" w:rsidRPr="007D5D4E">
        <w:rPr>
          <w:rFonts w:ascii="Times New Roman" w:hAnsi="Times New Roman" w:cs="Times New Roman"/>
          <w:sz w:val="24"/>
          <w:szCs w:val="24"/>
        </w:rPr>
        <w:t xml:space="preserve"> in the previous chapters. Here</w:t>
      </w:r>
      <w:r w:rsidR="00520FD5" w:rsidRPr="007D5D4E">
        <w:rPr>
          <w:rFonts w:ascii="Times New Roman" w:hAnsi="Times New Roman" w:cs="Times New Roman"/>
          <w:sz w:val="24"/>
          <w:szCs w:val="24"/>
        </w:rPr>
        <w:t>, it is presumed that an in</w:t>
      </w:r>
      <w:r w:rsidR="00C745D9">
        <w:rPr>
          <w:rFonts w:ascii="Times New Roman" w:hAnsi="Times New Roman" w:cs="Times New Roman"/>
          <w:sz w:val="24"/>
          <w:szCs w:val="24"/>
        </w:rPr>
        <w:t>-</w:t>
      </w:r>
      <w:r w:rsidR="00520FD5" w:rsidRPr="007D5D4E">
        <w:rPr>
          <w:rFonts w:ascii="Times New Roman" w:hAnsi="Times New Roman" w:cs="Times New Roman"/>
          <w:sz w:val="24"/>
          <w:szCs w:val="24"/>
        </w:rPr>
        <w:t>de</w:t>
      </w:r>
      <w:r w:rsidR="00C745D9">
        <w:rPr>
          <w:rFonts w:ascii="Times New Roman" w:hAnsi="Times New Roman" w:cs="Times New Roman"/>
          <w:sz w:val="24"/>
          <w:szCs w:val="24"/>
        </w:rPr>
        <w:t>pth</w:t>
      </w:r>
      <w:r w:rsidR="005539C2" w:rsidRPr="007D5D4E">
        <w:rPr>
          <w:rFonts w:ascii="Times New Roman" w:hAnsi="Times New Roman" w:cs="Times New Roman"/>
          <w:sz w:val="24"/>
          <w:szCs w:val="24"/>
        </w:rPr>
        <w:t xml:space="preserve"> </w:t>
      </w:r>
      <w:r w:rsidR="0082059D" w:rsidRPr="007D5D4E">
        <w:rPr>
          <w:rFonts w:ascii="Times New Roman" w:hAnsi="Times New Roman" w:cs="Times New Roman"/>
          <w:sz w:val="24"/>
          <w:szCs w:val="24"/>
        </w:rPr>
        <w:t>comprehens</w:t>
      </w:r>
      <w:r w:rsidR="005539C2" w:rsidRPr="007D5D4E">
        <w:rPr>
          <w:rFonts w:ascii="Times New Roman" w:hAnsi="Times New Roman" w:cs="Times New Roman"/>
          <w:sz w:val="24"/>
          <w:szCs w:val="24"/>
        </w:rPr>
        <w:t>ion of the problem raised</w:t>
      </w:r>
      <w:r w:rsidR="009C119A" w:rsidRPr="007D5D4E">
        <w:rPr>
          <w:rFonts w:ascii="Times New Roman" w:hAnsi="Times New Roman" w:cs="Times New Roman"/>
          <w:sz w:val="24"/>
          <w:szCs w:val="24"/>
        </w:rPr>
        <w:t xml:space="preserve"> with the help of the main question and the sub questions</w:t>
      </w:r>
      <w:r w:rsidR="005539C2" w:rsidRPr="007D5D4E">
        <w:rPr>
          <w:rFonts w:ascii="Times New Roman" w:hAnsi="Times New Roman" w:cs="Times New Roman"/>
          <w:sz w:val="24"/>
          <w:szCs w:val="24"/>
        </w:rPr>
        <w:t xml:space="preserve"> in the beginning of the research</w:t>
      </w:r>
      <w:r w:rsidR="00CE798B" w:rsidRPr="007D5D4E">
        <w:rPr>
          <w:rFonts w:ascii="Times New Roman" w:hAnsi="Times New Roman" w:cs="Times New Roman"/>
          <w:sz w:val="24"/>
          <w:szCs w:val="24"/>
        </w:rPr>
        <w:t xml:space="preserve"> will be attained. </w:t>
      </w:r>
    </w:p>
    <w:p w:rsidR="00E31C57" w:rsidRPr="007D5D4E" w:rsidRDefault="00C745D9" w:rsidP="00E31C5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Incidentally</w:t>
      </w:r>
      <w:r w:rsidR="000423F2">
        <w:rPr>
          <w:rFonts w:ascii="Times New Roman" w:hAnsi="Times New Roman" w:cs="Times New Roman"/>
          <w:sz w:val="24"/>
          <w:szCs w:val="24"/>
        </w:rPr>
        <w:t xml:space="preserve">, the inevitable ultimate </w:t>
      </w:r>
      <w:r w:rsidR="00CE798B" w:rsidRPr="007D5D4E">
        <w:rPr>
          <w:rFonts w:ascii="Times New Roman" w:hAnsi="Times New Roman" w:cs="Times New Roman"/>
          <w:sz w:val="24"/>
          <w:szCs w:val="24"/>
        </w:rPr>
        <w:t xml:space="preserve">end will be the </w:t>
      </w:r>
      <w:r w:rsidR="0082059D" w:rsidRPr="007D5D4E">
        <w:rPr>
          <w:rFonts w:ascii="Times New Roman" w:hAnsi="Times New Roman" w:cs="Times New Roman"/>
          <w:sz w:val="24"/>
          <w:szCs w:val="24"/>
        </w:rPr>
        <w:t>sixth</w:t>
      </w:r>
      <w:r w:rsidR="0018311E" w:rsidRPr="007D5D4E">
        <w:rPr>
          <w:rFonts w:ascii="Times New Roman" w:hAnsi="Times New Roman" w:cs="Times New Roman"/>
          <w:sz w:val="24"/>
          <w:szCs w:val="24"/>
        </w:rPr>
        <w:t xml:space="preserve"> and the seventh</w:t>
      </w:r>
      <w:r w:rsidR="0082059D" w:rsidRPr="007D5D4E">
        <w:rPr>
          <w:rFonts w:ascii="Times New Roman" w:hAnsi="Times New Roman" w:cs="Times New Roman"/>
          <w:sz w:val="24"/>
          <w:szCs w:val="24"/>
        </w:rPr>
        <w:t xml:space="preserve"> p</w:t>
      </w:r>
      <w:r w:rsidR="00570698" w:rsidRPr="007D5D4E">
        <w:rPr>
          <w:rFonts w:ascii="Times New Roman" w:hAnsi="Times New Roman" w:cs="Times New Roman"/>
          <w:sz w:val="24"/>
          <w:szCs w:val="24"/>
        </w:rPr>
        <w:t>art which will comprise of the</w:t>
      </w:r>
      <w:r w:rsidR="0082059D" w:rsidRPr="007D5D4E">
        <w:rPr>
          <w:rFonts w:ascii="Times New Roman" w:hAnsi="Times New Roman" w:cs="Times New Roman"/>
          <w:sz w:val="24"/>
          <w:szCs w:val="24"/>
        </w:rPr>
        <w:t xml:space="preserve"> conclusion and the </w:t>
      </w:r>
      <w:r w:rsidR="009E196B" w:rsidRPr="007D5D4E">
        <w:rPr>
          <w:rFonts w:ascii="Times New Roman" w:hAnsi="Times New Roman" w:cs="Times New Roman"/>
          <w:sz w:val="24"/>
          <w:szCs w:val="24"/>
        </w:rPr>
        <w:t xml:space="preserve">perspective. In this </w:t>
      </w:r>
      <w:r w:rsidR="006B4ADD" w:rsidRPr="007D5D4E">
        <w:rPr>
          <w:rFonts w:ascii="Times New Roman" w:hAnsi="Times New Roman" w:cs="Times New Roman"/>
          <w:sz w:val="24"/>
          <w:szCs w:val="24"/>
        </w:rPr>
        <w:t>section</w:t>
      </w:r>
      <w:r w:rsidR="002F292E" w:rsidRPr="007D5D4E">
        <w:rPr>
          <w:rFonts w:ascii="Times New Roman" w:hAnsi="Times New Roman" w:cs="Times New Roman"/>
          <w:sz w:val="24"/>
          <w:szCs w:val="24"/>
        </w:rPr>
        <w:t>,</w:t>
      </w:r>
      <w:r w:rsidR="006B4ADD" w:rsidRPr="007D5D4E">
        <w:rPr>
          <w:rFonts w:ascii="Times New Roman" w:hAnsi="Times New Roman" w:cs="Times New Roman"/>
          <w:sz w:val="24"/>
          <w:szCs w:val="24"/>
        </w:rPr>
        <w:t xml:space="preserve"> there will be a possible co</w:t>
      </w:r>
      <w:r w:rsidR="000423F2">
        <w:rPr>
          <w:rFonts w:ascii="Times New Roman" w:hAnsi="Times New Roman" w:cs="Times New Roman"/>
          <w:sz w:val="24"/>
          <w:szCs w:val="24"/>
        </w:rPr>
        <w:t>nclusion of this research based</w:t>
      </w:r>
      <w:r w:rsidR="006B4ADD" w:rsidRPr="007D5D4E">
        <w:rPr>
          <w:rFonts w:ascii="Times New Roman" w:hAnsi="Times New Roman" w:cs="Times New Roman"/>
          <w:sz w:val="24"/>
          <w:szCs w:val="24"/>
        </w:rPr>
        <w:t xml:space="preserve"> on the</w:t>
      </w:r>
      <w:r w:rsidR="002F292E" w:rsidRPr="007D5D4E">
        <w:rPr>
          <w:rFonts w:ascii="Times New Roman" w:hAnsi="Times New Roman" w:cs="Times New Roman"/>
          <w:sz w:val="24"/>
          <w:szCs w:val="24"/>
        </w:rPr>
        <w:t xml:space="preserve"> main research question. This will give the reader an insight of how the research has been </w:t>
      </w:r>
      <w:r w:rsidR="00B77436" w:rsidRPr="007D5D4E">
        <w:rPr>
          <w:rFonts w:ascii="Times New Roman" w:hAnsi="Times New Roman" w:cs="Times New Roman"/>
          <w:sz w:val="24"/>
          <w:szCs w:val="24"/>
        </w:rPr>
        <w:t xml:space="preserve">done. </w:t>
      </w:r>
      <w:r w:rsidR="006B4ADD" w:rsidRPr="007D5D4E">
        <w:rPr>
          <w:rFonts w:ascii="Times New Roman" w:hAnsi="Times New Roman" w:cs="Times New Roman"/>
          <w:sz w:val="24"/>
          <w:szCs w:val="24"/>
        </w:rPr>
        <w:t>In</w:t>
      </w:r>
      <w:r w:rsidR="0082059D" w:rsidRPr="007D5D4E">
        <w:rPr>
          <w:rFonts w:ascii="Times New Roman" w:hAnsi="Times New Roman" w:cs="Times New Roman"/>
          <w:sz w:val="24"/>
          <w:szCs w:val="24"/>
        </w:rPr>
        <w:t xml:space="preserve"> the latter</w:t>
      </w:r>
      <w:r w:rsidR="00873D8F" w:rsidRPr="007D5D4E">
        <w:rPr>
          <w:rFonts w:ascii="Times New Roman" w:hAnsi="Times New Roman" w:cs="Times New Roman"/>
          <w:sz w:val="24"/>
          <w:szCs w:val="24"/>
        </w:rPr>
        <w:t>, there will</w:t>
      </w:r>
      <w:r w:rsidR="00B77436" w:rsidRPr="007D5D4E">
        <w:rPr>
          <w:rFonts w:ascii="Times New Roman" w:hAnsi="Times New Roman" w:cs="Times New Roman"/>
          <w:sz w:val="24"/>
          <w:szCs w:val="24"/>
        </w:rPr>
        <w:t xml:space="preserve"> be</w:t>
      </w:r>
      <w:r w:rsidR="00873D8F" w:rsidRPr="007D5D4E">
        <w:rPr>
          <w:rFonts w:ascii="Times New Roman" w:hAnsi="Times New Roman" w:cs="Times New Roman"/>
          <w:sz w:val="24"/>
          <w:szCs w:val="24"/>
        </w:rPr>
        <w:t xml:space="preserve"> a possible presentation of how the research could have taken a different direction.</w:t>
      </w:r>
      <w:r w:rsidR="00B77436" w:rsidRPr="007D5D4E">
        <w:rPr>
          <w:rFonts w:ascii="Times New Roman" w:hAnsi="Times New Roman" w:cs="Times New Roman"/>
          <w:sz w:val="24"/>
          <w:szCs w:val="24"/>
        </w:rPr>
        <w:t xml:space="preserve"> This is </w:t>
      </w:r>
      <w:r w:rsidR="000423F2">
        <w:rPr>
          <w:rFonts w:ascii="Times New Roman" w:hAnsi="Times New Roman" w:cs="Times New Roman"/>
          <w:sz w:val="24"/>
          <w:szCs w:val="24"/>
        </w:rPr>
        <w:t>carried out</w:t>
      </w:r>
      <w:r w:rsidR="00B33218" w:rsidRPr="007D5D4E">
        <w:rPr>
          <w:rFonts w:ascii="Times New Roman" w:hAnsi="Times New Roman" w:cs="Times New Roman"/>
          <w:sz w:val="24"/>
          <w:szCs w:val="24"/>
        </w:rPr>
        <w:t xml:space="preserve"> also </w:t>
      </w:r>
      <w:r w:rsidR="000423F2">
        <w:rPr>
          <w:rFonts w:ascii="Times New Roman" w:hAnsi="Times New Roman" w:cs="Times New Roman"/>
          <w:sz w:val="24"/>
          <w:szCs w:val="24"/>
        </w:rPr>
        <w:t xml:space="preserve"> to </w:t>
      </w:r>
      <w:r w:rsidR="00B33218" w:rsidRPr="007D5D4E">
        <w:rPr>
          <w:rFonts w:ascii="Times New Roman" w:hAnsi="Times New Roman" w:cs="Times New Roman"/>
          <w:sz w:val="24"/>
          <w:szCs w:val="24"/>
        </w:rPr>
        <w:t>make the reader to be aware of the fact the research could have been carried out in several direct</w:t>
      </w:r>
      <w:r w:rsidR="00257BCE">
        <w:rPr>
          <w:rFonts w:ascii="Times New Roman" w:hAnsi="Times New Roman" w:cs="Times New Roman"/>
          <w:sz w:val="24"/>
          <w:szCs w:val="24"/>
        </w:rPr>
        <w:t>ions which could be appropriate, not just having it</w:t>
      </w:r>
      <w:r w:rsidR="00B33218" w:rsidRPr="007D5D4E">
        <w:rPr>
          <w:rFonts w:ascii="Times New Roman" w:hAnsi="Times New Roman" w:cs="Times New Roman"/>
          <w:sz w:val="24"/>
          <w:szCs w:val="24"/>
        </w:rPr>
        <w:t xml:space="preserve"> </w:t>
      </w:r>
      <w:r w:rsidR="00257BCE">
        <w:rPr>
          <w:rFonts w:ascii="Times New Roman" w:hAnsi="Times New Roman" w:cs="Times New Roman"/>
          <w:sz w:val="24"/>
          <w:szCs w:val="24"/>
        </w:rPr>
        <w:t xml:space="preserve"> narrowed down</w:t>
      </w:r>
      <w:r w:rsidR="009C119A" w:rsidRPr="007D5D4E">
        <w:rPr>
          <w:rFonts w:ascii="Times New Roman" w:hAnsi="Times New Roman" w:cs="Times New Roman"/>
          <w:sz w:val="24"/>
          <w:szCs w:val="24"/>
        </w:rPr>
        <w:t xml:space="preserve"> to a particular perspective.</w:t>
      </w:r>
    </w:p>
    <w:p w:rsidR="00973C88" w:rsidRPr="007D5D4E" w:rsidRDefault="00973C88" w:rsidP="00401FED">
      <w:pPr>
        <w:pStyle w:val="Heading2"/>
        <w:spacing w:before="0" w:after="0" w:line="360" w:lineRule="auto"/>
        <w:jc w:val="both"/>
        <w:rPr>
          <w:rFonts w:ascii="Times New Roman" w:hAnsi="Times New Roman" w:cs="Times New Roman"/>
          <w:i w:val="0"/>
          <w:sz w:val="24"/>
          <w:szCs w:val="24"/>
          <w:lang w:val="en-GB"/>
        </w:rPr>
      </w:pPr>
      <w:bookmarkStart w:id="4" w:name="_Toc279865315"/>
      <w:r w:rsidRPr="007D5D4E">
        <w:rPr>
          <w:rFonts w:ascii="Times New Roman" w:hAnsi="Times New Roman" w:cs="Times New Roman"/>
          <w:i w:val="0"/>
          <w:sz w:val="24"/>
          <w:szCs w:val="24"/>
          <w:lang w:val="en-GB"/>
        </w:rPr>
        <w:t>2.3</w:t>
      </w:r>
      <w:r w:rsidR="00C76358" w:rsidRPr="007D5D4E">
        <w:rPr>
          <w:rFonts w:ascii="Times New Roman" w:hAnsi="Times New Roman" w:cs="Times New Roman"/>
          <w:i w:val="0"/>
          <w:sz w:val="24"/>
          <w:szCs w:val="24"/>
          <w:lang w:val="en-GB"/>
        </w:rPr>
        <w:t xml:space="preserve"> METHODOLOGY</w:t>
      </w:r>
    </w:p>
    <w:p w:rsidR="00026191" w:rsidRPr="007D5D4E" w:rsidRDefault="004F470E" w:rsidP="00314945">
      <w:pPr>
        <w:spacing w:line="360" w:lineRule="auto"/>
        <w:jc w:val="both"/>
        <w:rPr>
          <w:rFonts w:ascii="Times New Roman" w:hAnsi="Times New Roman" w:cs="Times New Roman"/>
          <w:sz w:val="24"/>
          <w:szCs w:val="24"/>
          <w:lang w:val="en-GB" w:eastAsia="da-DK"/>
        </w:rPr>
      </w:pPr>
      <w:r w:rsidRPr="007D5D4E">
        <w:rPr>
          <w:rFonts w:ascii="Times New Roman" w:hAnsi="Times New Roman" w:cs="Times New Roman"/>
          <w:sz w:val="24"/>
          <w:szCs w:val="24"/>
          <w:lang w:val="en-GB" w:eastAsia="da-DK"/>
        </w:rPr>
        <w:t>My main interest in this research is</w:t>
      </w:r>
      <w:r w:rsidR="00E6732F" w:rsidRPr="007D5D4E">
        <w:rPr>
          <w:rFonts w:ascii="Times New Roman" w:hAnsi="Times New Roman" w:cs="Times New Roman"/>
          <w:sz w:val="24"/>
          <w:szCs w:val="24"/>
          <w:lang w:val="en-GB" w:eastAsia="da-DK"/>
        </w:rPr>
        <w:t xml:space="preserve"> to</w:t>
      </w:r>
      <w:r w:rsidRPr="007D5D4E">
        <w:rPr>
          <w:rFonts w:ascii="Times New Roman" w:hAnsi="Times New Roman" w:cs="Times New Roman"/>
          <w:sz w:val="24"/>
          <w:szCs w:val="24"/>
          <w:lang w:val="en-GB" w:eastAsia="da-DK"/>
        </w:rPr>
        <w:t xml:space="preserve"> explor</w:t>
      </w:r>
      <w:r w:rsidR="00E6732F" w:rsidRPr="007D5D4E">
        <w:rPr>
          <w:rFonts w:ascii="Times New Roman" w:hAnsi="Times New Roman" w:cs="Times New Roman"/>
          <w:sz w:val="24"/>
          <w:szCs w:val="24"/>
          <w:lang w:val="en-GB" w:eastAsia="da-DK"/>
        </w:rPr>
        <w:t>e the Danish integration policies</w:t>
      </w:r>
      <w:r w:rsidR="00401FED" w:rsidRPr="007D5D4E">
        <w:rPr>
          <w:rFonts w:ascii="Times New Roman" w:hAnsi="Times New Roman" w:cs="Times New Roman"/>
          <w:sz w:val="24"/>
          <w:szCs w:val="24"/>
          <w:lang w:val="en-GB" w:eastAsia="da-DK"/>
        </w:rPr>
        <w:t xml:space="preserve"> in relation to the labour market</w:t>
      </w:r>
      <w:r w:rsidR="00A55CD4" w:rsidRPr="007D5D4E">
        <w:rPr>
          <w:rFonts w:ascii="Times New Roman" w:hAnsi="Times New Roman" w:cs="Times New Roman"/>
          <w:sz w:val="24"/>
          <w:szCs w:val="24"/>
          <w:lang w:val="en-GB" w:eastAsia="da-DK"/>
        </w:rPr>
        <w:t xml:space="preserve"> and</w:t>
      </w:r>
      <w:r w:rsidR="00040E54">
        <w:rPr>
          <w:rFonts w:ascii="Times New Roman" w:hAnsi="Times New Roman" w:cs="Times New Roman"/>
          <w:sz w:val="24"/>
          <w:szCs w:val="24"/>
          <w:lang w:val="en-GB" w:eastAsia="da-DK"/>
        </w:rPr>
        <w:t xml:space="preserve"> to find out how they have</w:t>
      </w:r>
      <w:r w:rsidR="00A55CD4" w:rsidRPr="007D5D4E">
        <w:rPr>
          <w:rFonts w:ascii="Times New Roman" w:hAnsi="Times New Roman" w:cs="Times New Roman"/>
          <w:sz w:val="24"/>
          <w:szCs w:val="24"/>
          <w:lang w:val="en-GB" w:eastAsia="da-DK"/>
        </w:rPr>
        <w:t xml:space="preserve"> affected foreign job seekers</w:t>
      </w:r>
      <w:r w:rsidR="00401FED" w:rsidRPr="007D5D4E">
        <w:rPr>
          <w:rFonts w:ascii="Times New Roman" w:hAnsi="Times New Roman" w:cs="Times New Roman"/>
          <w:sz w:val="24"/>
          <w:szCs w:val="24"/>
          <w:lang w:val="en-GB" w:eastAsia="da-DK"/>
        </w:rPr>
        <w:t>.</w:t>
      </w:r>
      <w:r w:rsidR="00D26121" w:rsidRPr="007D5D4E">
        <w:rPr>
          <w:rFonts w:ascii="Times New Roman" w:hAnsi="Times New Roman" w:cs="Times New Roman"/>
          <w:sz w:val="24"/>
          <w:szCs w:val="24"/>
          <w:lang w:val="en-GB" w:eastAsia="da-DK"/>
        </w:rPr>
        <w:t xml:space="preserve"> It is therefore </w:t>
      </w:r>
      <w:r w:rsidR="00906F4D" w:rsidRPr="007D5D4E">
        <w:rPr>
          <w:rFonts w:ascii="Times New Roman" w:hAnsi="Times New Roman" w:cs="Times New Roman"/>
          <w:sz w:val="24"/>
          <w:szCs w:val="24"/>
          <w:lang w:val="en-GB" w:eastAsia="da-DK"/>
        </w:rPr>
        <w:t xml:space="preserve">theoretically and conceptually constructed with a chapter based on the historical </w:t>
      </w:r>
      <w:r w:rsidR="003B0750" w:rsidRPr="007D5D4E">
        <w:rPr>
          <w:rFonts w:ascii="Times New Roman" w:hAnsi="Times New Roman" w:cs="Times New Roman"/>
          <w:sz w:val="24"/>
          <w:szCs w:val="24"/>
          <w:lang w:val="en-GB" w:eastAsia="da-DK"/>
        </w:rPr>
        <w:t>background of immigrants in Denmark.</w:t>
      </w:r>
      <w:r w:rsidR="00520BAF" w:rsidRPr="007D5D4E">
        <w:rPr>
          <w:rFonts w:ascii="Times New Roman" w:hAnsi="Times New Roman" w:cs="Times New Roman"/>
          <w:sz w:val="24"/>
          <w:szCs w:val="24"/>
          <w:lang w:val="en-GB" w:eastAsia="da-DK"/>
        </w:rPr>
        <w:t xml:space="preserve"> Therefore, a </w:t>
      </w:r>
      <w:r w:rsidR="004D2007" w:rsidRPr="007D5D4E">
        <w:rPr>
          <w:rFonts w:ascii="Times New Roman" w:hAnsi="Times New Roman" w:cs="Times New Roman"/>
          <w:sz w:val="24"/>
          <w:szCs w:val="24"/>
          <w:lang w:val="en-GB" w:eastAsia="da-DK"/>
        </w:rPr>
        <w:t xml:space="preserve">historical background will be elaborated </w:t>
      </w:r>
      <w:r w:rsidR="00D13EC2" w:rsidRPr="007D5D4E">
        <w:rPr>
          <w:rFonts w:ascii="Times New Roman" w:hAnsi="Times New Roman" w:cs="Times New Roman"/>
          <w:sz w:val="24"/>
          <w:szCs w:val="24"/>
          <w:lang w:val="en-GB" w:eastAsia="da-DK"/>
        </w:rPr>
        <w:t>upon to establish the</w:t>
      </w:r>
      <w:r w:rsidR="00DA24EC" w:rsidRPr="007D5D4E">
        <w:rPr>
          <w:rFonts w:ascii="Times New Roman" w:hAnsi="Times New Roman" w:cs="Times New Roman"/>
          <w:sz w:val="24"/>
          <w:szCs w:val="24"/>
          <w:lang w:val="en-GB" w:eastAsia="da-DK"/>
        </w:rPr>
        <w:t xml:space="preserve"> relevance between the </w:t>
      </w:r>
      <w:r w:rsidR="009747CC" w:rsidRPr="007D5D4E">
        <w:rPr>
          <w:rFonts w:ascii="Times New Roman" w:hAnsi="Times New Roman" w:cs="Times New Roman"/>
          <w:sz w:val="24"/>
          <w:szCs w:val="24"/>
          <w:lang w:val="en-GB" w:eastAsia="da-DK"/>
        </w:rPr>
        <w:t>histor</w:t>
      </w:r>
      <w:r w:rsidR="000154EB">
        <w:rPr>
          <w:rFonts w:ascii="Times New Roman" w:hAnsi="Times New Roman" w:cs="Times New Roman"/>
          <w:sz w:val="24"/>
          <w:szCs w:val="24"/>
          <w:lang w:val="en-GB" w:eastAsia="da-DK"/>
        </w:rPr>
        <w:t>y of Denmark and the</w:t>
      </w:r>
      <w:r w:rsidR="00525113" w:rsidRPr="007D5D4E">
        <w:rPr>
          <w:rFonts w:ascii="Times New Roman" w:hAnsi="Times New Roman" w:cs="Times New Roman"/>
          <w:sz w:val="24"/>
          <w:szCs w:val="24"/>
          <w:lang w:val="en-GB" w:eastAsia="da-DK"/>
        </w:rPr>
        <w:t xml:space="preserve"> contemporary integration policies</w:t>
      </w:r>
      <w:r w:rsidR="000154EB">
        <w:rPr>
          <w:rFonts w:ascii="Times New Roman" w:hAnsi="Times New Roman" w:cs="Times New Roman"/>
          <w:sz w:val="24"/>
          <w:szCs w:val="24"/>
          <w:lang w:val="en-GB" w:eastAsia="da-DK"/>
        </w:rPr>
        <w:t xml:space="preserve"> and how these have </w:t>
      </w:r>
      <w:r w:rsidR="000E42EB" w:rsidRPr="007D5D4E">
        <w:rPr>
          <w:rFonts w:ascii="Times New Roman" w:hAnsi="Times New Roman" w:cs="Times New Roman"/>
          <w:sz w:val="24"/>
          <w:szCs w:val="24"/>
          <w:lang w:val="en-GB" w:eastAsia="da-DK"/>
        </w:rPr>
        <w:t>affected foreign job seekers</w:t>
      </w:r>
      <w:r w:rsidR="000154EB">
        <w:rPr>
          <w:rFonts w:ascii="Times New Roman" w:hAnsi="Times New Roman" w:cs="Times New Roman"/>
          <w:sz w:val="24"/>
          <w:szCs w:val="24"/>
          <w:lang w:val="en-GB" w:eastAsia="da-DK"/>
        </w:rPr>
        <w:t xml:space="preserve"> through</w:t>
      </w:r>
      <w:r w:rsidR="00314945" w:rsidRPr="007D5D4E">
        <w:rPr>
          <w:rFonts w:ascii="Times New Roman" w:hAnsi="Times New Roman" w:cs="Times New Roman"/>
          <w:sz w:val="24"/>
          <w:szCs w:val="24"/>
          <w:lang w:val="en-GB" w:eastAsia="da-DK"/>
        </w:rPr>
        <w:t xml:space="preserve"> political, social and cultural discourse</w:t>
      </w:r>
      <w:r w:rsidR="00E172D2" w:rsidRPr="007D5D4E">
        <w:rPr>
          <w:rFonts w:ascii="Times New Roman" w:hAnsi="Times New Roman" w:cs="Times New Roman"/>
          <w:sz w:val="24"/>
          <w:szCs w:val="24"/>
          <w:lang w:val="en-GB" w:eastAsia="da-DK"/>
        </w:rPr>
        <w:t>s</w:t>
      </w:r>
      <w:r w:rsidR="00314945" w:rsidRPr="007D5D4E">
        <w:rPr>
          <w:rFonts w:ascii="Times New Roman" w:hAnsi="Times New Roman" w:cs="Times New Roman"/>
          <w:sz w:val="24"/>
          <w:szCs w:val="24"/>
          <w:lang w:val="en-GB" w:eastAsia="da-DK"/>
        </w:rPr>
        <w:t>.</w:t>
      </w:r>
      <w:r w:rsidR="00525113" w:rsidRPr="007D5D4E">
        <w:rPr>
          <w:rFonts w:ascii="Times New Roman" w:hAnsi="Times New Roman" w:cs="Times New Roman"/>
          <w:sz w:val="24"/>
          <w:szCs w:val="24"/>
          <w:lang w:val="en-GB" w:eastAsia="da-DK"/>
        </w:rPr>
        <w:t xml:space="preserve"> </w:t>
      </w:r>
      <w:r w:rsidR="009747CC" w:rsidRPr="007D5D4E">
        <w:rPr>
          <w:rFonts w:ascii="Times New Roman" w:hAnsi="Times New Roman" w:cs="Times New Roman"/>
          <w:sz w:val="24"/>
          <w:szCs w:val="24"/>
          <w:lang w:val="en-GB" w:eastAsia="da-DK"/>
        </w:rPr>
        <w:t>The</w:t>
      </w:r>
      <w:r w:rsidR="00B55FFC" w:rsidRPr="007D5D4E">
        <w:rPr>
          <w:rFonts w:ascii="Times New Roman" w:hAnsi="Times New Roman" w:cs="Times New Roman"/>
          <w:sz w:val="24"/>
          <w:szCs w:val="24"/>
          <w:lang w:val="en-GB" w:eastAsia="da-DK"/>
        </w:rPr>
        <w:t xml:space="preserve"> purpose is to look into the </w:t>
      </w:r>
      <w:r w:rsidR="00E760A1" w:rsidRPr="007D5D4E">
        <w:rPr>
          <w:rFonts w:ascii="Times New Roman" w:hAnsi="Times New Roman" w:cs="Times New Roman"/>
          <w:sz w:val="24"/>
          <w:szCs w:val="24"/>
          <w:lang w:val="en-GB" w:eastAsia="da-DK"/>
        </w:rPr>
        <w:t>different concepts and discourses</w:t>
      </w:r>
      <w:r w:rsidR="00CB02FC">
        <w:rPr>
          <w:rFonts w:ascii="Times New Roman" w:hAnsi="Times New Roman" w:cs="Times New Roman"/>
          <w:sz w:val="24"/>
          <w:szCs w:val="24"/>
          <w:lang w:val="en-GB" w:eastAsia="da-DK"/>
        </w:rPr>
        <w:t xml:space="preserve"> on</w:t>
      </w:r>
      <w:r w:rsidR="004B2A3F" w:rsidRPr="007D5D4E">
        <w:rPr>
          <w:rFonts w:ascii="Times New Roman" w:hAnsi="Times New Roman" w:cs="Times New Roman"/>
          <w:sz w:val="24"/>
          <w:szCs w:val="24"/>
          <w:lang w:val="en-GB" w:eastAsia="da-DK"/>
        </w:rPr>
        <w:t xml:space="preserve"> integration,</w:t>
      </w:r>
      <w:r w:rsidR="000356B1" w:rsidRPr="007D5D4E">
        <w:rPr>
          <w:rFonts w:ascii="Times New Roman" w:hAnsi="Times New Roman" w:cs="Times New Roman"/>
          <w:sz w:val="24"/>
          <w:szCs w:val="24"/>
          <w:lang w:val="en-GB" w:eastAsia="da-DK"/>
        </w:rPr>
        <w:t xml:space="preserve"> assimilation</w:t>
      </w:r>
      <w:r w:rsidR="004B2A3F" w:rsidRPr="007D5D4E">
        <w:rPr>
          <w:rFonts w:ascii="Times New Roman" w:hAnsi="Times New Roman" w:cs="Times New Roman"/>
          <w:sz w:val="24"/>
          <w:szCs w:val="24"/>
          <w:lang w:val="en-GB" w:eastAsia="da-DK"/>
        </w:rPr>
        <w:t xml:space="preserve"> and social exclusion</w:t>
      </w:r>
      <w:r w:rsidR="00F003B6" w:rsidRPr="007D5D4E">
        <w:rPr>
          <w:rFonts w:ascii="Times New Roman" w:hAnsi="Times New Roman" w:cs="Times New Roman"/>
          <w:sz w:val="24"/>
          <w:szCs w:val="24"/>
          <w:lang w:val="en-GB" w:eastAsia="da-DK"/>
        </w:rPr>
        <w:t xml:space="preserve"> an</w:t>
      </w:r>
      <w:r w:rsidR="00F36CC1" w:rsidRPr="007D5D4E">
        <w:rPr>
          <w:rFonts w:ascii="Times New Roman" w:hAnsi="Times New Roman" w:cs="Times New Roman"/>
          <w:sz w:val="24"/>
          <w:szCs w:val="24"/>
          <w:lang w:val="en-GB" w:eastAsia="da-DK"/>
        </w:rPr>
        <w:t>d how these discourses interrelate</w:t>
      </w:r>
      <w:r w:rsidR="00F003B6" w:rsidRPr="007D5D4E">
        <w:rPr>
          <w:rFonts w:ascii="Times New Roman" w:hAnsi="Times New Roman" w:cs="Times New Roman"/>
          <w:sz w:val="24"/>
          <w:szCs w:val="24"/>
          <w:lang w:val="en-GB" w:eastAsia="da-DK"/>
        </w:rPr>
        <w:t xml:space="preserve"> with </w:t>
      </w:r>
      <w:r w:rsidR="00C671F0" w:rsidRPr="007D5D4E">
        <w:rPr>
          <w:rFonts w:ascii="Times New Roman" w:hAnsi="Times New Roman" w:cs="Times New Roman"/>
          <w:sz w:val="24"/>
          <w:szCs w:val="24"/>
          <w:lang w:val="en-GB" w:eastAsia="da-DK"/>
        </w:rPr>
        <w:t>the</w:t>
      </w:r>
      <w:r w:rsidR="00B1042E" w:rsidRPr="007D5D4E">
        <w:rPr>
          <w:rFonts w:ascii="Times New Roman" w:hAnsi="Times New Roman" w:cs="Times New Roman"/>
          <w:sz w:val="24"/>
          <w:szCs w:val="24"/>
          <w:lang w:val="en-GB" w:eastAsia="da-DK"/>
        </w:rPr>
        <w:t xml:space="preserve"> economic</w:t>
      </w:r>
      <w:r w:rsidR="00ED3FCD" w:rsidRPr="007D5D4E">
        <w:rPr>
          <w:rFonts w:ascii="Times New Roman" w:hAnsi="Times New Roman" w:cs="Times New Roman"/>
          <w:sz w:val="24"/>
          <w:szCs w:val="24"/>
          <w:lang w:val="en-GB" w:eastAsia="da-DK"/>
        </w:rPr>
        <w:t xml:space="preserve"> discourse</w:t>
      </w:r>
      <w:r w:rsidR="00B1042E" w:rsidRPr="007D5D4E">
        <w:rPr>
          <w:rFonts w:ascii="Times New Roman" w:hAnsi="Times New Roman" w:cs="Times New Roman"/>
          <w:sz w:val="24"/>
          <w:szCs w:val="24"/>
          <w:lang w:val="en-GB" w:eastAsia="da-DK"/>
        </w:rPr>
        <w:t xml:space="preserve"> in Denmark</w:t>
      </w:r>
      <w:r w:rsidR="00ED3FCD" w:rsidRPr="007D5D4E">
        <w:rPr>
          <w:rFonts w:ascii="Times New Roman" w:hAnsi="Times New Roman" w:cs="Times New Roman"/>
          <w:sz w:val="24"/>
          <w:szCs w:val="24"/>
          <w:lang w:val="en-GB" w:eastAsia="da-DK"/>
        </w:rPr>
        <w:t>.</w:t>
      </w:r>
      <w:r w:rsidR="00542B95" w:rsidRPr="007D5D4E">
        <w:rPr>
          <w:rFonts w:ascii="Times New Roman" w:hAnsi="Times New Roman" w:cs="Times New Roman"/>
          <w:sz w:val="24"/>
          <w:szCs w:val="24"/>
          <w:lang w:val="en-GB" w:eastAsia="da-DK"/>
        </w:rPr>
        <w:t xml:space="preserve"> This has made the historical background of this research more relevant.</w:t>
      </w:r>
    </w:p>
    <w:p w:rsidR="00542B95" w:rsidRPr="007D5D4E" w:rsidRDefault="00026191" w:rsidP="00314945">
      <w:pPr>
        <w:spacing w:line="360" w:lineRule="auto"/>
        <w:jc w:val="both"/>
        <w:rPr>
          <w:rFonts w:ascii="Times New Roman" w:hAnsi="Times New Roman" w:cs="Times New Roman"/>
          <w:sz w:val="24"/>
          <w:szCs w:val="24"/>
          <w:lang w:val="en-GB" w:eastAsia="da-DK"/>
        </w:rPr>
      </w:pPr>
      <w:r w:rsidRPr="007D5D4E">
        <w:rPr>
          <w:rFonts w:ascii="Times New Roman" w:hAnsi="Times New Roman" w:cs="Times New Roman"/>
          <w:sz w:val="24"/>
          <w:szCs w:val="24"/>
          <w:lang w:val="en-GB" w:eastAsia="da-DK"/>
        </w:rPr>
        <w:t>My po</w:t>
      </w:r>
      <w:r w:rsidR="00CB02FC">
        <w:rPr>
          <w:rFonts w:ascii="Times New Roman" w:hAnsi="Times New Roman" w:cs="Times New Roman"/>
          <w:sz w:val="24"/>
          <w:szCs w:val="24"/>
          <w:lang w:val="en-GB" w:eastAsia="da-DK"/>
        </w:rPr>
        <w:t>int of departure shall in this limelight</w:t>
      </w:r>
      <w:r w:rsidRPr="007D5D4E">
        <w:rPr>
          <w:rFonts w:ascii="Times New Roman" w:hAnsi="Times New Roman" w:cs="Times New Roman"/>
          <w:sz w:val="24"/>
          <w:szCs w:val="24"/>
          <w:lang w:val="en-GB" w:eastAsia="da-DK"/>
        </w:rPr>
        <w:t xml:space="preserve"> </w:t>
      </w:r>
      <w:r w:rsidR="0083156B" w:rsidRPr="007D5D4E">
        <w:rPr>
          <w:rFonts w:ascii="Times New Roman" w:hAnsi="Times New Roman" w:cs="Times New Roman"/>
          <w:sz w:val="24"/>
          <w:szCs w:val="24"/>
          <w:lang w:val="en-GB" w:eastAsia="da-DK"/>
        </w:rPr>
        <w:t>be the</w:t>
      </w:r>
      <w:r w:rsidRPr="007D5D4E">
        <w:rPr>
          <w:rFonts w:ascii="Times New Roman" w:hAnsi="Times New Roman" w:cs="Times New Roman"/>
          <w:sz w:val="24"/>
          <w:szCs w:val="24"/>
          <w:lang w:val="en-GB" w:eastAsia="da-DK"/>
        </w:rPr>
        <w:t xml:space="preserve"> integration and assimilation theories</w:t>
      </w:r>
      <w:r w:rsidR="0083156B" w:rsidRPr="007D5D4E">
        <w:rPr>
          <w:rFonts w:ascii="Times New Roman" w:hAnsi="Times New Roman" w:cs="Times New Roman"/>
          <w:sz w:val="24"/>
          <w:szCs w:val="24"/>
          <w:lang w:val="en-GB" w:eastAsia="da-DK"/>
        </w:rPr>
        <w:t xml:space="preserve"> of </w:t>
      </w:r>
      <w:r w:rsidR="002E6B7B" w:rsidRPr="007D5D4E">
        <w:rPr>
          <w:rFonts w:ascii="Times New Roman" w:hAnsi="Times New Roman" w:cs="Times New Roman"/>
          <w:sz w:val="24"/>
          <w:szCs w:val="24"/>
          <w:lang w:val="en-GB" w:eastAsia="da-DK"/>
        </w:rPr>
        <w:t>Bhikhu Parehk</w:t>
      </w:r>
      <w:r w:rsidR="00CB02FC">
        <w:rPr>
          <w:rFonts w:ascii="Times New Roman" w:hAnsi="Times New Roman" w:cs="Times New Roman"/>
          <w:sz w:val="24"/>
          <w:szCs w:val="24"/>
          <w:lang w:val="en-GB" w:eastAsia="da-DK"/>
        </w:rPr>
        <w:t xml:space="preserve"> and the Labour Market Integration M</w:t>
      </w:r>
      <w:r w:rsidR="006B21A0" w:rsidRPr="007D5D4E">
        <w:rPr>
          <w:rFonts w:ascii="Times New Roman" w:hAnsi="Times New Roman" w:cs="Times New Roman"/>
          <w:sz w:val="24"/>
          <w:szCs w:val="24"/>
          <w:lang w:val="en-GB" w:eastAsia="da-DK"/>
        </w:rPr>
        <w:t>odel</w:t>
      </w:r>
      <w:r w:rsidR="00F44EED" w:rsidRPr="007D5D4E">
        <w:rPr>
          <w:rFonts w:ascii="Times New Roman" w:hAnsi="Times New Roman" w:cs="Times New Roman"/>
          <w:sz w:val="24"/>
          <w:szCs w:val="24"/>
          <w:lang w:val="en-GB" w:eastAsia="da-DK"/>
        </w:rPr>
        <w:t xml:space="preserve"> which are </w:t>
      </w:r>
      <w:r w:rsidR="00C56484" w:rsidRPr="007D5D4E">
        <w:rPr>
          <w:rFonts w:ascii="Times New Roman" w:hAnsi="Times New Roman" w:cs="Times New Roman"/>
          <w:sz w:val="24"/>
          <w:szCs w:val="24"/>
          <w:lang w:val="en-GB" w:eastAsia="da-DK"/>
        </w:rPr>
        <w:t xml:space="preserve">related to the case </w:t>
      </w:r>
      <w:r w:rsidR="00E25BEC" w:rsidRPr="007D5D4E">
        <w:rPr>
          <w:rFonts w:ascii="Times New Roman" w:hAnsi="Times New Roman" w:cs="Times New Roman"/>
          <w:sz w:val="24"/>
          <w:szCs w:val="24"/>
          <w:lang w:val="en-GB" w:eastAsia="da-DK"/>
        </w:rPr>
        <w:t>study.</w:t>
      </w:r>
      <w:r w:rsidR="001342BE" w:rsidRPr="007D5D4E">
        <w:rPr>
          <w:rFonts w:ascii="Times New Roman" w:hAnsi="Times New Roman" w:cs="Times New Roman"/>
          <w:sz w:val="24"/>
          <w:szCs w:val="24"/>
          <w:lang w:val="en-GB" w:eastAsia="da-DK"/>
        </w:rPr>
        <w:t xml:space="preserve"> Mindful of the fact that </w:t>
      </w:r>
      <w:r w:rsidR="000E42EB" w:rsidRPr="007D5D4E">
        <w:rPr>
          <w:rFonts w:ascii="Times New Roman" w:hAnsi="Times New Roman" w:cs="Times New Roman"/>
          <w:sz w:val="24"/>
          <w:szCs w:val="24"/>
          <w:lang w:val="en-GB" w:eastAsia="da-DK"/>
        </w:rPr>
        <w:t>these foreign job seekers</w:t>
      </w:r>
      <w:r w:rsidR="00CB61E3" w:rsidRPr="007D5D4E">
        <w:rPr>
          <w:rFonts w:ascii="Times New Roman" w:hAnsi="Times New Roman" w:cs="Times New Roman"/>
          <w:sz w:val="24"/>
          <w:szCs w:val="24"/>
          <w:lang w:val="en-GB" w:eastAsia="da-DK"/>
        </w:rPr>
        <w:t xml:space="preserve"> are i</w:t>
      </w:r>
      <w:r w:rsidR="00DD7675">
        <w:rPr>
          <w:rFonts w:ascii="Times New Roman" w:hAnsi="Times New Roman" w:cs="Times New Roman"/>
          <w:sz w:val="24"/>
          <w:szCs w:val="24"/>
          <w:lang w:val="en-GB" w:eastAsia="da-DK"/>
        </w:rPr>
        <w:t>mmigrants in this country</w:t>
      </w:r>
      <w:r w:rsidR="00CB61E3" w:rsidRPr="007D5D4E">
        <w:rPr>
          <w:rFonts w:ascii="Times New Roman" w:hAnsi="Times New Roman" w:cs="Times New Roman"/>
          <w:sz w:val="24"/>
          <w:szCs w:val="24"/>
          <w:lang w:val="en-GB" w:eastAsia="da-DK"/>
        </w:rPr>
        <w:t>,</w:t>
      </w:r>
      <w:r w:rsidR="00DD7675">
        <w:rPr>
          <w:rFonts w:ascii="Times New Roman" w:hAnsi="Times New Roman" w:cs="Times New Roman"/>
          <w:sz w:val="24"/>
          <w:szCs w:val="24"/>
          <w:lang w:val="en-GB" w:eastAsia="da-DK"/>
        </w:rPr>
        <w:t xml:space="preserve"> there is a need to explore </w:t>
      </w:r>
      <w:r w:rsidR="00CB61E3" w:rsidRPr="007D5D4E">
        <w:rPr>
          <w:rFonts w:ascii="Times New Roman" w:hAnsi="Times New Roman" w:cs="Times New Roman"/>
          <w:sz w:val="24"/>
          <w:szCs w:val="24"/>
          <w:lang w:val="en-GB" w:eastAsia="da-DK"/>
        </w:rPr>
        <w:t>the</w:t>
      </w:r>
      <w:r w:rsidR="00B802D8" w:rsidRPr="007D5D4E">
        <w:rPr>
          <w:rFonts w:ascii="Times New Roman" w:hAnsi="Times New Roman" w:cs="Times New Roman"/>
          <w:sz w:val="24"/>
          <w:szCs w:val="24"/>
          <w:lang w:val="en-GB" w:eastAsia="da-DK"/>
        </w:rPr>
        <w:t xml:space="preserve"> reasons f</w:t>
      </w:r>
      <w:r w:rsidR="00DB436A" w:rsidRPr="007D5D4E">
        <w:rPr>
          <w:rFonts w:ascii="Times New Roman" w:hAnsi="Times New Roman" w:cs="Times New Roman"/>
          <w:sz w:val="24"/>
          <w:szCs w:val="24"/>
          <w:lang w:val="en-GB" w:eastAsia="da-DK"/>
        </w:rPr>
        <w:t>or them migrating</w:t>
      </w:r>
      <w:r w:rsidR="007B1AD3">
        <w:rPr>
          <w:rFonts w:ascii="Times New Roman" w:hAnsi="Times New Roman" w:cs="Times New Roman"/>
          <w:sz w:val="24"/>
          <w:szCs w:val="24"/>
          <w:lang w:val="en-GB" w:eastAsia="da-DK"/>
        </w:rPr>
        <w:t xml:space="preserve"> here</w:t>
      </w:r>
      <w:r w:rsidR="00DB436A" w:rsidRPr="007D5D4E">
        <w:rPr>
          <w:rFonts w:ascii="Times New Roman" w:hAnsi="Times New Roman" w:cs="Times New Roman"/>
          <w:sz w:val="24"/>
          <w:szCs w:val="24"/>
          <w:lang w:val="en-GB" w:eastAsia="da-DK"/>
        </w:rPr>
        <w:t xml:space="preserve"> in the first </w:t>
      </w:r>
      <w:r w:rsidR="007963E0" w:rsidRPr="007D5D4E">
        <w:rPr>
          <w:rFonts w:ascii="Times New Roman" w:hAnsi="Times New Roman" w:cs="Times New Roman"/>
          <w:sz w:val="24"/>
          <w:szCs w:val="24"/>
          <w:lang w:val="en-GB" w:eastAsia="da-DK"/>
        </w:rPr>
        <w:t>place. In</w:t>
      </w:r>
      <w:r w:rsidR="007B1AD3">
        <w:rPr>
          <w:rFonts w:ascii="Times New Roman" w:hAnsi="Times New Roman" w:cs="Times New Roman"/>
          <w:sz w:val="24"/>
          <w:szCs w:val="24"/>
          <w:lang w:val="en-GB" w:eastAsia="da-DK"/>
        </w:rPr>
        <w:t xml:space="preserve"> view of</w:t>
      </w:r>
      <w:r w:rsidR="00DB436A" w:rsidRPr="007D5D4E">
        <w:rPr>
          <w:rFonts w:ascii="Times New Roman" w:hAnsi="Times New Roman" w:cs="Times New Roman"/>
          <w:sz w:val="24"/>
          <w:szCs w:val="24"/>
          <w:lang w:val="en-GB" w:eastAsia="da-DK"/>
        </w:rPr>
        <w:t xml:space="preserve"> this </w:t>
      </w:r>
      <w:r w:rsidR="007963E0" w:rsidRPr="007D5D4E">
        <w:rPr>
          <w:rFonts w:ascii="Times New Roman" w:hAnsi="Times New Roman" w:cs="Times New Roman"/>
          <w:sz w:val="24"/>
          <w:szCs w:val="24"/>
          <w:lang w:val="en-GB" w:eastAsia="da-DK"/>
        </w:rPr>
        <w:t>fact, I</w:t>
      </w:r>
      <w:r w:rsidR="00DB436A" w:rsidRPr="007D5D4E">
        <w:rPr>
          <w:rFonts w:ascii="Times New Roman" w:hAnsi="Times New Roman" w:cs="Times New Roman"/>
          <w:sz w:val="24"/>
          <w:szCs w:val="24"/>
          <w:lang w:val="en-GB" w:eastAsia="da-DK"/>
        </w:rPr>
        <w:t xml:space="preserve"> have also decided to employ </w:t>
      </w:r>
      <w:r w:rsidR="007B1AD3">
        <w:rPr>
          <w:rFonts w:ascii="Times New Roman" w:hAnsi="Times New Roman" w:cs="Times New Roman"/>
          <w:sz w:val="24"/>
          <w:szCs w:val="24"/>
          <w:lang w:val="en-GB" w:eastAsia="da-DK"/>
        </w:rPr>
        <w:t>the Neoclassical T</w:t>
      </w:r>
      <w:r w:rsidR="007963E0" w:rsidRPr="007D5D4E">
        <w:rPr>
          <w:rFonts w:ascii="Times New Roman" w:hAnsi="Times New Roman" w:cs="Times New Roman"/>
          <w:sz w:val="24"/>
          <w:szCs w:val="24"/>
          <w:lang w:val="en-GB" w:eastAsia="da-DK"/>
        </w:rPr>
        <w:t xml:space="preserve">heory </w:t>
      </w:r>
      <w:r w:rsidR="007B1AD3">
        <w:rPr>
          <w:rFonts w:ascii="Times New Roman" w:hAnsi="Times New Roman" w:cs="Times New Roman"/>
          <w:sz w:val="24"/>
          <w:szCs w:val="24"/>
          <w:lang w:val="en-GB" w:eastAsia="da-DK"/>
        </w:rPr>
        <w:t>of M</w:t>
      </w:r>
      <w:r w:rsidR="007963E0" w:rsidRPr="007D5D4E">
        <w:rPr>
          <w:rFonts w:ascii="Times New Roman" w:hAnsi="Times New Roman" w:cs="Times New Roman"/>
          <w:sz w:val="24"/>
          <w:szCs w:val="24"/>
          <w:lang w:val="en-GB" w:eastAsia="da-DK"/>
        </w:rPr>
        <w:t>igration which focuses on the main reasons of migration.</w:t>
      </w:r>
    </w:p>
    <w:p w:rsidR="00026191" w:rsidRPr="007D5D4E" w:rsidRDefault="00A00284" w:rsidP="00314945">
      <w:pPr>
        <w:spacing w:line="360" w:lineRule="auto"/>
        <w:jc w:val="both"/>
        <w:rPr>
          <w:rFonts w:ascii="Times New Roman" w:hAnsi="Times New Roman" w:cs="Times New Roman"/>
          <w:sz w:val="24"/>
          <w:szCs w:val="24"/>
          <w:lang w:val="en-GB" w:eastAsia="da-DK"/>
        </w:rPr>
      </w:pPr>
      <w:r w:rsidRPr="007D5D4E">
        <w:rPr>
          <w:rFonts w:ascii="Times New Roman" w:hAnsi="Times New Roman" w:cs="Times New Roman"/>
          <w:sz w:val="24"/>
          <w:szCs w:val="24"/>
          <w:lang w:val="en-GB" w:eastAsia="da-DK"/>
        </w:rPr>
        <w:lastRenderedPageBreak/>
        <w:t>Foreign job seekers (FJS) will be focused on</w:t>
      </w:r>
      <w:r w:rsidR="007B1AD3">
        <w:rPr>
          <w:rFonts w:ascii="Times New Roman" w:hAnsi="Times New Roman" w:cs="Times New Roman"/>
          <w:sz w:val="24"/>
          <w:szCs w:val="24"/>
          <w:lang w:val="en-GB" w:eastAsia="da-DK"/>
        </w:rPr>
        <w:t xml:space="preserve"> in regard</w:t>
      </w:r>
      <w:r w:rsidR="002F785B" w:rsidRPr="007D5D4E">
        <w:rPr>
          <w:rFonts w:ascii="Times New Roman" w:hAnsi="Times New Roman" w:cs="Times New Roman"/>
          <w:sz w:val="24"/>
          <w:szCs w:val="24"/>
          <w:lang w:val="en-GB" w:eastAsia="da-DK"/>
        </w:rPr>
        <w:t xml:space="preserve"> to the theories and </w:t>
      </w:r>
      <w:r w:rsidR="00E172D2" w:rsidRPr="007D5D4E">
        <w:rPr>
          <w:rFonts w:ascii="Times New Roman" w:hAnsi="Times New Roman" w:cs="Times New Roman"/>
          <w:sz w:val="24"/>
          <w:szCs w:val="24"/>
          <w:lang w:val="en-GB" w:eastAsia="da-DK"/>
        </w:rPr>
        <w:t>t</w:t>
      </w:r>
      <w:r w:rsidR="002F785B" w:rsidRPr="007D5D4E">
        <w:rPr>
          <w:rFonts w:ascii="Times New Roman" w:hAnsi="Times New Roman" w:cs="Times New Roman"/>
          <w:sz w:val="24"/>
          <w:szCs w:val="24"/>
          <w:lang w:val="en-GB" w:eastAsia="da-DK"/>
        </w:rPr>
        <w:t>he model</w:t>
      </w:r>
      <w:r w:rsidR="007B1AD3">
        <w:rPr>
          <w:rFonts w:ascii="Times New Roman" w:hAnsi="Times New Roman" w:cs="Times New Roman"/>
          <w:sz w:val="24"/>
          <w:szCs w:val="24"/>
          <w:lang w:val="en-GB" w:eastAsia="da-DK"/>
        </w:rPr>
        <w:t>s</w:t>
      </w:r>
      <w:r w:rsidR="002F785B" w:rsidRPr="007D5D4E">
        <w:rPr>
          <w:rFonts w:ascii="Times New Roman" w:hAnsi="Times New Roman" w:cs="Times New Roman"/>
          <w:sz w:val="24"/>
          <w:szCs w:val="24"/>
          <w:lang w:val="en-GB" w:eastAsia="da-DK"/>
        </w:rPr>
        <w:t xml:space="preserve">. </w:t>
      </w:r>
      <w:r w:rsidR="00BC29F4">
        <w:rPr>
          <w:rFonts w:ascii="Times New Roman" w:hAnsi="Times New Roman" w:cs="Times New Roman"/>
          <w:sz w:val="24"/>
          <w:szCs w:val="24"/>
          <w:lang w:val="en-GB" w:eastAsia="da-DK"/>
        </w:rPr>
        <w:t>In other words, I am interested in</w:t>
      </w:r>
      <w:r w:rsidR="00493F27" w:rsidRPr="007D5D4E">
        <w:rPr>
          <w:rFonts w:ascii="Times New Roman" w:hAnsi="Times New Roman" w:cs="Times New Roman"/>
          <w:sz w:val="24"/>
          <w:szCs w:val="24"/>
          <w:lang w:val="en-GB" w:eastAsia="da-DK"/>
        </w:rPr>
        <w:t xml:space="preserve"> </w:t>
      </w:r>
      <w:r w:rsidR="00BC29F4">
        <w:rPr>
          <w:rFonts w:ascii="Times New Roman" w:hAnsi="Times New Roman" w:cs="Times New Roman"/>
          <w:sz w:val="24"/>
          <w:szCs w:val="24"/>
          <w:lang w:val="en-GB" w:eastAsia="da-DK"/>
        </w:rPr>
        <w:t>investigating</w:t>
      </w:r>
      <w:r w:rsidR="00EA7BDD" w:rsidRPr="007D5D4E">
        <w:rPr>
          <w:rFonts w:ascii="Times New Roman" w:hAnsi="Times New Roman" w:cs="Times New Roman"/>
          <w:sz w:val="24"/>
          <w:szCs w:val="24"/>
          <w:lang w:val="en-GB" w:eastAsia="da-DK"/>
        </w:rPr>
        <w:t xml:space="preserve"> how there is </w:t>
      </w:r>
      <w:r w:rsidR="00655518" w:rsidRPr="007D5D4E">
        <w:rPr>
          <w:rFonts w:ascii="Times New Roman" w:hAnsi="Times New Roman" w:cs="Times New Roman"/>
          <w:sz w:val="24"/>
          <w:szCs w:val="24"/>
          <w:lang w:val="en-GB" w:eastAsia="da-DK"/>
        </w:rPr>
        <w:t>an interrelationship between foreign job seekers</w:t>
      </w:r>
      <w:r w:rsidR="00BC29F4">
        <w:rPr>
          <w:rFonts w:ascii="Times New Roman" w:hAnsi="Times New Roman" w:cs="Times New Roman"/>
          <w:sz w:val="24"/>
          <w:szCs w:val="24"/>
          <w:lang w:val="en-GB" w:eastAsia="da-DK"/>
        </w:rPr>
        <w:t xml:space="preserve"> on the one hand</w:t>
      </w:r>
      <w:r w:rsidR="001342BE" w:rsidRPr="007D5D4E">
        <w:rPr>
          <w:rFonts w:ascii="Times New Roman" w:hAnsi="Times New Roman" w:cs="Times New Roman"/>
          <w:sz w:val="24"/>
          <w:szCs w:val="24"/>
          <w:lang w:val="en-GB" w:eastAsia="da-DK"/>
        </w:rPr>
        <w:t>,</w:t>
      </w:r>
      <w:r w:rsidR="00BC29F4">
        <w:rPr>
          <w:rFonts w:ascii="Times New Roman" w:hAnsi="Times New Roman" w:cs="Times New Roman"/>
          <w:sz w:val="24"/>
          <w:szCs w:val="24"/>
          <w:lang w:val="en-GB" w:eastAsia="da-DK"/>
        </w:rPr>
        <w:t xml:space="preserve"> and</w:t>
      </w:r>
      <w:r w:rsidR="001342BE" w:rsidRPr="007D5D4E">
        <w:rPr>
          <w:rFonts w:ascii="Times New Roman" w:hAnsi="Times New Roman" w:cs="Times New Roman"/>
          <w:sz w:val="24"/>
          <w:szCs w:val="24"/>
          <w:lang w:val="en-GB" w:eastAsia="da-DK"/>
        </w:rPr>
        <w:t xml:space="preserve"> the</w:t>
      </w:r>
      <w:r w:rsidR="00EA7BDD" w:rsidRPr="007D5D4E">
        <w:rPr>
          <w:rFonts w:ascii="Times New Roman" w:hAnsi="Times New Roman" w:cs="Times New Roman"/>
          <w:sz w:val="24"/>
          <w:szCs w:val="24"/>
          <w:lang w:val="en-GB" w:eastAsia="da-DK"/>
        </w:rPr>
        <w:t xml:space="preserve"> theories and the model</w:t>
      </w:r>
      <w:r w:rsidR="00BC29F4">
        <w:rPr>
          <w:rFonts w:ascii="Times New Roman" w:hAnsi="Times New Roman" w:cs="Times New Roman"/>
          <w:sz w:val="24"/>
          <w:szCs w:val="24"/>
          <w:lang w:val="en-GB" w:eastAsia="da-DK"/>
        </w:rPr>
        <w:t>s on the other hand</w:t>
      </w:r>
      <w:r w:rsidR="00EA7BDD" w:rsidRPr="007D5D4E">
        <w:rPr>
          <w:rFonts w:ascii="Times New Roman" w:hAnsi="Times New Roman" w:cs="Times New Roman"/>
          <w:sz w:val="24"/>
          <w:szCs w:val="24"/>
          <w:lang w:val="en-GB" w:eastAsia="da-DK"/>
        </w:rPr>
        <w:t>.</w:t>
      </w:r>
      <w:r w:rsidR="001B42DF" w:rsidRPr="007D5D4E">
        <w:rPr>
          <w:rFonts w:ascii="Times New Roman" w:hAnsi="Times New Roman" w:cs="Times New Roman"/>
          <w:sz w:val="24"/>
          <w:szCs w:val="24"/>
          <w:lang w:val="en-GB" w:eastAsia="da-DK"/>
        </w:rPr>
        <w:t xml:space="preserve"> Furthermore, there will also be </w:t>
      </w:r>
      <w:r w:rsidR="008B06AE" w:rsidRPr="007D5D4E">
        <w:rPr>
          <w:rFonts w:ascii="Times New Roman" w:hAnsi="Times New Roman" w:cs="Times New Roman"/>
          <w:sz w:val="24"/>
          <w:szCs w:val="24"/>
          <w:lang w:val="en-GB" w:eastAsia="da-DK"/>
        </w:rPr>
        <w:t xml:space="preserve">a focus on the theory of </w:t>
      </w:r>
      <w:r w:rsidR="00A63F8A" w:rsidRPr="007D5D4E">
        <w:rPr>
          <w:rFonts w:ascii="Times New Roman" w:hAnsi="Times New Roman" w:cs="Times New Roman"/>
          <w:sz w:val="24"/>
          <w:szCs w:val="24"/>
          <w:lang w:val="en-GB" w:eastAsia="da-DK"/>
        </w:rPr>
        <w:t>B</w:t>
      </w:r>
      <w:r w:rsidR="008B06AE" w:rsidRPr="007D5D4E">
        <w:rPr>
          <w:rFonts w:ascii="Times New Roman" w:hAnsi="Times New Roman" w:cs="Times New Roman"/>
          <w:sz w:val="24"/>
          <w:szCs w:val="24"/>
          <w:lang w:val="en-GB" w:eastAsia="da-DK"/>
        </w:rPr>
        <w:t xml:space="preserve">hikhu Parehk in relation to the </w:t>
      </w:r>
      <w:r w:rsidR="008D6C89" w:rsidRPr="007D5D4E">
        <w:rPr>
          <w:rFonts w:ascii="Times New Roman" w:hAnsi="Times New Roman" w:cs="Times New Roman"/>
          <w:sz w:val="24"/>
          <w:szCs w:val="24"/>
          <w:lang w:val="en-GB" w:eastAsia="da-DK"/>
        </w:rPr>
        <w:t xml:space="preserve">key actors in the </w:t>
      </w:r>
      <w:r w:rsidR="006770E9" w:rsidRPr="007D5D4E">
        <w:rPr>
          <w:rFonts w:ascii="Times New Roman" w:hAnsi="Times New Roman" w:cs="Times New Roman"/>
          <w:sz w:val="24"/>
          <w:szCs w:val="24"/>
          <w:lang w:val="en-GB" w:eastAsia="da-DK"/>
        </w:rPr>
        <w:t>labour market and the role they</w:t>
      </w:r>
      <w:r w:rsidR="009A2A3F" w:rsidRPr="007D5D4E">
        <w:rPr>
          <w:rFonts w:ascii="Times New Roman" w:hAnsi="Times New Roman" w:cs="Times New Roman"/>
          <w:sz w:val="24"/>
          <w:szCs w:val="24"/>
          <w:lang w:val="en-GB" w:eastAsia="da-DK"/>
        </w:rPr>
        <w:t xml:space="preserve"> play</w:t>
      </w:r>
      <w:r w:rsidR="008D6C89" w:rsidRPr="007D5D4E">
        <w:rPr>
          <w:rFonts w:ascii="Times New Roman" w:hAnsi="Times New Roman" w:cs="Times New Roman"/>
          <w:sz w:val="24"/>
          <w:szCs w:val="24"/>
          <w:lang w:val="en-GB" w:eastAsia="da-DK"/>
        </w:rPr>
        <w:t xml:space="preserve"> to facilitate</w:t>
      </w:r>
      <w:r w:rsidR="00655518" w:rsidRPr="007D5D4E">
        <w:rPr>
          <w:rFonts w:ascii="Times New Roman" w:hAnsi="Times New Roman" w:cs="Times New Roman"/>
          <w:sz w:val="24"/>
          <w:szCs w:val="24"/>
          <w:lang w:val="en-GB" w:eastAsia="da-DK"/>
        </w:rPr>
        <w:t xml:space="preserve"> the integration of foreign job seekers</w:t>
      </w:r>
      <w:r w:rsidR="008D6C89" w:rsidRPr="007D5D4E">
        <w:rPr>
          <w:rFonts w:ascii="Times New Roman" w:hAnsi="Times New Roman" w:cs="Times New Roman"/>
          <w:sz w:val="24"/>
          <w:szCs w:val="24"/>
          <w:lang w:val="en-GB" w:eastAsia="da-DK"/>
        </w:rPr>
        <w:t xml:space="preserve"> into the labour market. This is done becau</w:t>
      </w:r>
      <w:r w:rsidR="009066C2" w:rsidRPr="007D5D4E">
        <w:rPr>
          <w:rFonts w:ascii="Times New Roman" w:hAnsi="Times New Roman" w:cs="Times New Roman"/>
          <w:sz w:val="24"/>
          <w:szCs w:val="24"/>
          <w:lang w:val="en-GB" w:eastAsia="da-DK"/>
        </w:rPr>
        <w:t>se</w:t>
      </w:r>
      <w:r w:rsidR="008D6C89" w:rsidRPr="007D5D4E">
        <w:rPr>
          <w:rFonts w:ascii="Times New Roman" w:hAnsi="Times New Roman" w:cs="Times New Roman"/>
          <w:sz w:val="24"/>
          <w:szCs w:val="24"/>
          <w:lang w:val="en-GB" w:eastAsia="da-DK"/>
        </w:rPr>
        <w:t xml:space="preserve"> these actors act as an </w:t>
      </w:r>
      <w:r w:rsidR="00301546" w:rsidRPr="007D5D4E">
        <w:rPr>
          <w:rFonts w:ascii="Times New Roman" w:hAnsi="Times New Roman" w:cs="Times New Roman"/>
          <w:sz w:val="24"/>
          <w:szCs w:val="24"/>
          <w:lang w:val="en-GB" w:eastAsia="da-DK"/>
        </w:rPr>
        <w:t>intermediary</w:t>
      </w:r>
      <w:r w:rsidR="009A2A3F" w:rsidRPr="007D5D4E">
        <w:rPr>
          <w:rFonts w:ascii="Times New Roman" w:hAnsi="Times New Roman" w:cs="Times New Roman"/>
          <w:sz w:val="24"/>
          <w:szCs w:val="24"/>
          <w:lang w:val="en-GB" w:eastAsia="da-DK"/>
        </w:rPr>
        <w:t xml:space="preserve"> body </w:t>
      </w:r>
      <w:r w:rsidR="006E695E" w:rsidRPr="007D5D4E">
        <w:rPr>
          <w:rFonts w:ascii="Times New Roman" w:hAnsi="Times New Roman" w:cs="Times New Roman"/>
          <w:sz w:val="24"/>
          <w:szCs w:val="24"/>
          <w:lang w:val="en-GB" w:eastAsia="da-DK"/>
        </w:rPr>
        <w:t>between the foreign job seekers</w:t>
      </w:r>
      <w:r w:rsidR="009066C2" w:rsidRPr="007D5D4E">
        <w:rPr>
          <w:rFonts w:ascii="Times New Roman" w:hAnsi="Times New Roman" w:cs="Times New Roman"/>
          <w:sz w:val="24"/>
          <w:szCs w:val="24"/>
          <w:lang w:val="en-GB" w:eastAsia="da-DK"/>
        </w:rPr>
        <w:t xml:space="preserve"> and the labour mark</w:t>
      </w:r>
      <w:r w:rsidR="00A63F8A" w:rsidRPr="007D5D4E">
        <w:rPr>
          <w:rFonts w:ascii="Times New Roman" w:hAnsi="Times New Roman" w:cs="Times New Roman"/>
          <w:sz w:val="24"/>
          <w:szCs w:val="24"/>
          <w:lang w:val="en-GB" w:eastAsia="da-DK"/>
        </w:rPr>
        <w:t>e</w:t>
      </w:r>
      <w:r w:rsidR="009066C2" w:rsidRPr="007D5D4E">
        <w:rPr>
          <w:rFonts w:ascii="Times New Roman" w:hAnsi="Times New Roman" w:cs="Times New Roman"/>
          <w:sz w:val="24"/>
          <w:szCs w:val="24"/>
          <w:lang w:val="en-GB" w:eastAsia="da-DK"/>
        </w:rPr>
        <w:t>t.</w:t>
      </w:r>
      <w:r w:rsidR="00EA7BDD" w:rsidRPr="007D5D4E">
        <w:rPr>
          <w:rFonts w:ascii="Times New Roman" w:hAnsi="Times New Roman" w:cs="Times New Roman"/>
          <w:sz w:val="24"/>
          <w:szCs w:val="24"/>
          <w:lang w:val="en-GB" w:eastAsia="da-DK"/>
        </w:rPr>
        <w:t xml:space="preserve"> </w:t>
      </w:r>
      <w:r w:rsidR="00FE4C68" w:rsidRPr="007D5D4E">
        <w:rPr>
          <w:rFonts w:ascii="Times New Roman" w:hAnsi="Times New Roman" w:cs="Times New Roman"/>
          <w:sz w:val="24"/>
          <w:szCs w:val="24"/>
          <w:lang w:val="en-GB" w:eastAsia="da-DK"/>
        </w:rPr>
        <w:t>Finally, the main determinants and challenges faced by these foreigners will also be looked into to establish the reasons why there has actually been a limited degree of integration of the foreign community into the skilled labour market in Denmark. As already mentioned in the delimitation part, the communities that will be investigated</w:t>
      </w:r>
      <w:r w:rsidR="00BC29F4">
        <w:rPr>
          <w:rFonts w:ascii="Times New Roman" w:hAnsi="Times New Roman" w:cs="Times New Roman"/>
          <w:sz w:val="24"/>
          <w:szCs w:val="24"/>
          <w:lang w:val="en-GB" w:eastAsia="da-DK"/>
        </w:rPr>
        <w:t xml:space="preserve"> upon will</w:t>
      </w:r>
      <w:r w:rsidR="00FE4C68" w:rsidRPr="007D5D4E">
        <w:rPr>
          <w:rFonts w:ascii="Times New Roman" w:hAnsi="Times New Roman" w:cs="Times New Roman"/>
          <w:sz w:val="24"/>
          <w:szCs w:val="24"/>
          <w:lang w:val="en-GB" w:eastAsia="da-DK"/>
        </w:rPr>
        <w:t xml:space="preserve"> most</w:t>
      </w:r>
      <w:r w:rsidR="00635FCB">
        <w:rPr>
          <w:rFonts w:ascii="Times New Roman" w:hAnsi="Times New Roman" w:cs="Times New Roman"/>
          <w:sz w:val="24"/>
          <w:szCs w:val="24"/>
          <w:lang w:val="en-GB" w:eastAsia="da-DK"/>
        </w:rPr>
        <w:t>ly</w:t>
      </w:r>
      <w:r w:rsidR="00FE4C68" w:rsidRPr="007D5D4E">
        <w:rPr>
          <w:rFonts w:ascii="Times New Roman" w:hAnsi="Times New Roman" w:cs="Times New Roman"/>
          <w:sz w:val="24"/>
          <w:szCs w:val="24"/>
          <w:lang w:val="en-GB" w:eastAsia="da-DK"/>
        </w:rPr>
        <w:t xml:space="preserve"> African and Asian communities.</w:t>
      </w:r>
    </w:p>
    <w:p w:rsidR="00E31C57" w:rsidRPr="007D5D4E" w:rsidRDefault="00973C88" w:rsidP="00E31C57">
      <w:pPr>
        <w:pStyle w:val="Heading2"/>
        <w:spacing w:before="0" w:after="0" w:line="360" w:lineRule="auto"/>
        <w:jc w:val="both"/>
        <w:rPr>
          <w:rFonts w:ascii="Times New Roman" w:hAnsi="Times New Roman" w:cs="Times New Roman"/>
          <w:i w:val="0"/>
          <w:sz w:val="24"/>
          <w:szCs w:val="24"/>
          <w:lang w:val="en-GB"/>
        </w:rPr>
      </w:pPr>
      <w:r w:rsidRPr="007D5D4E">
        <w:rPr>
          <w:rFonts w:ascii="Times New Roman" w:hAnsi="Times New Roman" w:cs="Times New Roman"/>
          <w:i w:val="0"/>
          <w:sz w:val="24"/>
          <w:szCs w:val="24"/>
          <w:lang w:val="en-GB"/>
        </w:rPr>
        <w:t>2.</w:t>
      </w:r>
      <w:r w:rsidR="009B3B15" w:rsidRPr="007D5D4E">
        <w:rPr>
          <w:rFonts w:ascii="Times New Roman" w:hAnsi="Times New Roman" w:cs="Times New Roman"/>
          <w:i w:val="0"/>
          <w:sz w:val="24"/>
          <w:szCs w:val="24"/>
          <w:lang w:val="en-GB"/>
        </w:rPr>
        <w:t>4</w:t>
      </w:r>
      <w:r w:rsidR="00E31C57" w:rsidRPr="007D5D4E">
        <w:rPr>
          <w:rFonts w:ascii="Times New Roman" w:hAnsi="Times New Roman" w:cs="Times New Roman"/>
          <w:i w:val="0"/>
          <w:sz w:val="24"/>
          <w:szCs w:val="24"/>
          <w:lang w:val="en-GB"/>
        </w:rPr>
        <w:t xml:space="preserve"> </w:t>
      </w:r>
      <w:bookmarkEnd w:id="4"/>
      <w:r w:rsidR="00EF7BBA" w:rsidRPr="007D5D4E">
        <w:rPr>
          <w:rFonts w:ascii="Times New Roman" w:hAnsi="Times New Roman" w:cs="Times New Roman"/>
          <w:i w:val="0"/>
          <w:sz w:val="24"/>
          <w:szCs w:val="24"/>
          <w:lang w:val="en-GB"/>
        </w:rPr>
        <w:t>RESEARCH METHOD</w:t>
      </w:r>
    </w:p>
    <w:p w:rsidR="00F03708" w:rsidRPr="007D5D4E" w:rsidRDefault="00E31C57" w:rsidP="00812D45">
      <w:pPr>
        <w:spacing w:line="360" w:lineRule="auto"/>
        <w:jc w:val="both"/>
        <w:rPr>
          <w:rFonts w:ascii="Times New Roman" w:hAnsi="Times New Roman" w:cs="Times New Roman"/>
          <w:sz w:val="24"/>
          <w:szCs w:val="24"/>
          <w:lang w:val="en-GB"/>
        </w:rPr>
      </w:pPr>
      <w:r w:rsidRPr="007D5D4E">
        <w:rPr>
          <w:rFonts w:ascii="Times New Roman" w:hAnsi="Times New Roman" w:cs="Times New Roman"/>
          <w:sz w:val="24"/>
          <w:szCs w:val="24"/>
          <w:lang w:val="en-GB"/>
        </w:rPr>
        <w:t xml:space="preserve">This chapter will </w:t>
      </w:r>
      <w:r w:rsidR="00583907" w:rsidRPr="007D5D4E">
        <w:rPr>
          <w:rFonts w:ascii="Times New Roman" w:hAnsi="Times New Roman" w:cs="Times New Roman"/>
          <w:sz w:val="24"/>
          <w:szCs w:val="24"/>
          <w:lang w:val="en-GB"/>
        </w:rPr>
        <w:t>look into the method</w:t>
      </w:r>
      <w:r w:rsidR="00C660CD" w:rsidRPr="007D5D4E">
        <w:rPr>
          <w:rFonts w:ascii="Times New Roman" w:hAnsi="Times New Roman" w:cs="Times New Roman"/>
          <w:sz w:val="24"/>
          <w:szCs w:val="24"/>
          <w:lang w:val="en-GB"/>
        </w:rPr>
        <w:t>s</w:t>
      </w:r>
      <w:r w:rsidR="00583907" w:rsidRPr="007D5D4E">
        <w:rPr>
          <w:rFonts w:ascii="Times New Roman" w:hAnsi="Times New Roman" w:cs="Times New Roman"/>
          <w:sz w:val="24"/>
          <w:szCs w:val="24"/>
          <w:lang w:val="en-GB"/>
        </w:rPr>
        <w:t xml:space="preserve"> that will</w:t>
      </w:r>
      <w:r w:rsidR="00812D45" w:rsidRPr="007D5D4E">
        <w:rPr>
          <w:rFonts w:ascii="Times New Roman" w:hAnsi="Times New Roman" w:cs="Times New Roman"/>
          <w:sz w:val="24"/>
          <w:szCs w:val="24"/>
          <w:lang w:val="en-GB"/>
        </w:rPr>
        <w:t xml:space="preserve"> be </w:t>
      </w:r>
      <w:r w:rsidR="00583907" w:rsidRPr="007D5D4E">
        <w:rPr>
          <w:rFonts w:ascii="Times New Roman" w:hAnsi="Times New Roman" w:cs="Times New Roman"/>
          <w:sz w:val="24"/>
          <w:szCs w:val="24"/>
          <w:lang w:val="en-GB"/>
        </w:rPr>
        <w:t>used</w:t>
      </w:r>
      <w:r w:rsidR="00C660CD" w:rsidRPr="007D5D4E">
        <w:rPr>
          <w:rFonts w:ascii="Times New Roman" w:hAnsi="Times New Roman" w:cs="Times New Roman"/>
          <w:sz w:val="24"/>
          <w:szCs w:val="24"/>
          <w:lang w:val="en-GB"/>
        </w:rPr>
        <w:t xml:space="preserve"> in the collecti</w:t>
      </w:r>
      <w:r w:rsidR="00812D45" w:rsidRPr="007D5D4E">
        <w:rPr>
          <w:rFonts w:ascii="Times New Roman" w:hAnsi="Times New Roman" w:cs="Times New Roman"/>
          <w:sz w:val="24"/>
          <w:szCs w:val="24"/>
          <w:lang w:val="en-GB"/>
        </w:rPr>
        <w:t>on</w:t>
      </w:r>
      <w:r w:rsidR="002C55BC" w:rsidRPr="007D5D4E">
        <w:rPr>
          <w:rFonts w:ascii="Times New Roman" w:hAnsi="Times New Roman" w:cs="Times New Roman"/>
          <w:sz w:val="24"/>
          <w:szCs w:val="24"/>
          <w:lang w:val="en-GB"/>
        </w:rPr>
        <w:t xml:space="preserve"> of relevant facts</w:t>
      </w:r>
      <w:r w:rsidR="00F66A03" w:rsidRPr="007D5D4E">
        <w:rPr>
          <w:rFonts w:ascii="Times New Roman" w:hAnsi="Times New Roman" w:cs="Times New Roman"/>
          <w:sz w:val="24"/>
          <w:szCs w:val="24"/>
          <w:lang w:val="en-GB"/>
        </w:rPr>
        <w:t>,</w:t>
      </w:r>
      <w:r w:rsidR="001925ED" w:rsidRPr="007D5D4E">
        <w:rPr>
          <w:rFonts w:ascii="Times New Roman" w:hAnsi="Times New Roman" w:cs="Times New Roman"/>
          <w:sz w:val="24"/>
          <w:szCs w:val="24"/>
          <w:lang w:val="en-GB"/>
        </w:rPr>
        <w:t xml:space="preserve"> </w:t>
      </w:r>
      <w:r w:rsidR="00F66A03" w:rsidRPr="007D5D4E">
        <w:rPr>
          <w:rFonts w:ascii="Times New Roman" w:hAnsi="Times New Roman" w:cs="Times New Roman"/>
          <w:sz w:val="24"/>
          <w:szCs w:val="24"/>
          <w:lang w:val="en-GB"/>
        </w:rPr>
        <w:t>data</w:t>
      </w:r>
      <w:r w:rsidR="002C55BC" w:rsidRPr="007D5D4E">
        <w:rPr>
          <w:rFonts w:ascii="Times New Roman" w:hAnsi="Times New Roman" w:cs="Times New Roman"/>
          <w:sz w:val="24"/>
          <w:szCs w:val="24"/>
          <w:lang w:val="en-GB"/>
        </w:rPr>
        <w:t xml:space="preserve"> and information</w:t>
      </w:r>
      <w:r w:rsidR="004664B2" w:rsidRPr="007D5D4E">
        <w:rPr>
          <w:rFonts w:ascii="Times New Roman" w:hAnsi="Times New Roman" w:cs="Times New Roman"/>
          <w:sz w:val="24"/>
          <w:szCs w:val="24"/>
          <w:lang w:val="en-GB"/>
        </w:rPr>
        <w:t xml:space="preserve"> needed for this research</w:t>
      </w:r>
      <w:r w:rsidR="00583907" w:rsidRPr="007D5D4E">
        <w:rPr>
          <w:rFonts w:ascii="Times New Roman" w:hAnsi="Times New Roman" w:cs="Times New Roman"/>
          <w:sz w:val="24"/>
          <w:szCs w:val="24"/>
          <w:lang w:val="en-GB"/>
        </w:rPr>
        <w:t>.</w:t>
      </w:r>
      <w:r w:rsidR="00D71160" w:rsidRPr="007D5D4E">
        <w:rPr>
          <w:rFonts w:ascii="Times New Roman" w:hAnsi="Times New Roman" w:cs="Times New Roman"/>
          <w:sz w:val="24"/>
          <w:szCs w:val="24"/>
          <w:lang w:val="en-GB"/>
        </w:rPr>
        <w:t xml:space="preserve"> </w:t>
      </w:r>
      <w:r w:rsidRPr="007D5D4E">
        <w:rPr>
          <w:rFonts w:ascii="Times New Roman" w:hAnsi="Times New Roman" w:cs="Times New Roman"/>
          <w:sz w:val="24"/>
          <w:szCs w:val="24"/>
          <w:lang w:val="en-GB"/>
        </w:rPr>
        <w:t xml:space="preserve">This </w:t>
      </w:r>
      <w:r w:rsidR="00D71160" w:rsidRPr="007D5D4E">
        <w:rPr>
          <w:rFonts w:ascii="Times New Roman" w:hAnsi="Times New Roman" w:cs="Times New Roman"/>
          <w:sz w:val="24"/>
          <w:szCs w:val="24"/>
          <w:lang w:val="en-GB"/>
        </w:rPr>
        <w:t>process is carried</w:t>
      </w:r>
      <w:r w:rsidR="0080090A" w:rsidRPr="007D5D4E">
        <w:rPr>
          <w:rFonts w:ascii="Times New Roman" w:hAnsi="Times New Roman" w:cs="Times New Roman"/>
          <w:sz w:val="24"/>
          <w:szCs w:val="24"/>
          <w:lang w:val="en-GB"/>
        </w:rPr>
        <w:t xml:space="preserve"> out</w:t>
      </w:r>
      <w:r w:rsidR="00D71160" w:rsidRPr="007D5D4E">
        <w:rPr>
          <w:rFonts w:ascii="Times New Roman" w:hAnsi="Times New Roman" w:cs="Times New Roman"/>
          <w:sz w:val="24"/>
          <w:szCs w:val="24"/>
          <w:lang w:val="en-GB"/>
        </w:rPr>
        <w:t xml:space="preserve"> in order to make the reader know where</w:t>
      </w:r>
      <w:r w:rsidR="00F71B31" w:rsidRPr="007D5D4E">
        <w:rPr>
          <w:rFonts w:ascii="Times New Roman" w:hAnsi="Times New Roman" w:cs="Times New Roman"/>
          <w:sz w:val="24"/>
          <w:szCs w:val="24"/>
          <w:lang w:val="en-GB"/>
        </w:rPr>
        <w:t xml:space="preserve"> facts are drawn from in case</w:t>
      </w:r>
      <w:r w:rsidR="00007AF0" w:rsidRPr="007D5D4E">
        <w:rPr>
          <w:rFonts w:ascii="Times New Roman" w:hAnsi="Times New Roman" w:cs="Times New Roman"/>
          <w:sz w:val="24"/>
          <w:szCs w:val="24"/>
          <w:lang w:val="en-GB"/>
        </w:rPr>
        <w:t xml:space="preserve"> of</w:t>
      </w:r>
      <w:r w:rsidR="00F71B31" w:rsidRPr="007D5D4E">
        <w:rPr>
          <w:rFonts w:ascii="Times New Roman" w:hAnsi="Times New Roman" w:cs="Times New Roman"/>
          <w:sz w:val="24"/>
          <w:szCs w:val="24"/>
          <w:lang w:val="en-GB"/>
        </w:rPr>
        <w:t xml:space="preserve"> reliability</w:t>
      </w:r>
      <w:r w:rsidR="009115AE" w:rsidRPr="007D5D4E">
        <w:rPr>
          <w:rFonts w:ascii="Times New Roman" w:hAnsi="Times New Roman" w:cs="Times New Roman"/>
          <w:sz w:val="24"/>
          <w:szCs w:val="24"/>
          <w:lang w:val="en-GB"/>
        </w:rPr>
        <w:t>. Sinc</w:t>
      </w:r>
      <w:r w:rsidR="004A174F">
        <w:rPr>
          <w:rFonts w:ascii="Times New Roman" w:hAnsi="Times New Roman" w:cs="Times New Roman"/>
          <w:sz w:val="24"/>
          <w:szCs w:val="24"/>
          <w:lang w:val="en-GB"/>
        </w:rPr>
        <w:t>e it is impossible to evade</w:t>
      </w:r>
      <w:r w:rsidR="009115AE" w:rsidRPr="007D5D4E">
        <w:rPr>
          <w:rFonts w:ascii="Times New Roman" w:hAnsi="Times New Roman" w:cs="Times New Roman"/>
          <w:sz w:val="24"/>
          <w:szCs w:val="24"/>
          <w:lang w:val="en-GB"/>
        </w:rPr>
        <w:t xml:space="preserve"> research work already carried out by different scholars, I wil</w:t>
      </w:r>
      <w:r w:rsidR="00251E06" w:rsidRPr="007D5D4E">
        <w:rPr>
          <w:rFonts w:ascii="Times New Roman" w:hAnsi="Times New Roman" w:cs="Times New Roman"/>
          <w:sz w:val="24"/>
          <w:szCs w:val="24"/>
          <w:lang w:val="en-GB"/>
        </w:rPr>
        <w:t>l be carrying out my researc</w:t>
      </w:r>
      <w:r w:rsidR="004A174F">
        <w:rPr>
          <w:rFonts w:ascii="Times New Roman" w:hAnsi="Times New Roman" w:cs="Times New Roman"/>
          <w:sz w:val="24"/>
          <w:szCs w:val="24"/>
          <w:lang w:val="en-GB"/>
        </w:rPr>
        <w:t>h based on primary</w:t>
      </w:r>
      <w:r w:rsidR="001146A6" w:rsidRPr="007D5D4E">
        <w:rPr>
          <w:rFonts w:ascii="Times New Roman" w:hAnsi="Times New Roman" w:cs="Times New Roman"/>
          <w:sz w:val="24"/>
          <w:szCs w:val="24"/>
          <w:lang w:val="en-GB"/>
        </w:rPr>
        <w:t xml:space="preserve"> sources,</w:t>
      </w:r>
      <w:r w:rsidR="00C500BF">
        <w:rPr>
          <w:rFonts w:ascii="Times New Roman" w:hAnsi="Times New Roman" w:cs="Times New Roman"/>
          <w:sz w:val="24"/>
          <w:szCs w:val="24"/>
          <w:lang w:val="en-GB"/>
        </w:rPr>
        <w:t xml:space="preserve"> </w:t>
      </w:r>
      <w:r w:rsidR="00DE0195">
        <w:rPr>
          <w:rFonts w:ascii="Times New Roman" w:hAnsi="Times New Roman" w:cs="Times New Roman"/>
          <w:sz w:val="24"/>
          <w:szCs w:val="24"/>
          <w:lang w:val="en-GB"/>
        </w:rPr>
        <w:t>secondary</w:t>
      </w:r>
      <w:r w:rsidR="00251E06" w:rsidRPr="007D5D4E">
        <w:rPr>
          <w:rFonts w:ascii="Times New Roman" w:hAnsi="Times New Roman" w:cs="Times New Roman"/>
          <w:sz w:val="24"/>
          <w:szCs w:val="24"/>
          <w:lang w:val="en-GB"/>
        </w:rPr>
        <w:t xml:space="preserve"> sources</w:t>
      </w:r>
      <w:r w:rsidR="001146A6" w:rsidRPr="007D5D4E">
        <w:rPr>
          <w:rFonts w:ascii="Times New Roman" w:hAnsi="Times New Roman" w:cs="Times New Roman"/>
          <w:sz w:val="24"/>
          <w:szCs w:val="24"/>
          <w:lang w:val="en-GB"/>
        </w:rPr>
        <w:t xml:space="preserve"> and qualitative research method</w:t>
      </w:r>
      <w:r w:rsidR="001925ED" w:rsidRPr="007D5D4E">
        <w:rPr>
          <w:rFonts w:ascii="Times New Roman" w:hAnsi="Times New Roman" w:cs="Times New Roman"/>
          <w:sz w:val="24"/>
          <w:szCs w:val="24"/>
          <w:lang w:val="en-GB"/>
        </w:rPr>
        <w:t>s</w:t>
      </w:r>
      <w:r w:rsidR="0009240A" w:rsidRPr="007D5D4E">
        <w:rPr>
          <w:rFonts w:ascii="Times New Roman" w:hAnsi="Times New Roman" w:cs="Times New Roman"/>
          <w:sz w:val="24"/>
          <w:szCs w:val="24"/>
          <w:lang w:val="en-GB"/>
        </w:rPr>
        <w:t>. Primary sources in the sense that I intend to gather</w:t>
      </w:r>
      <w:r w:rsidR="00F03708" w:rsidRPr="007D5D4E">
        <w:rPr>
          <w:rFonts w:ascii="Times New Roman" w:hAnsi="Times New Roman" w:cs="Times New Roman"/>
          <w:sz w:val="24"/>
          <w:szCs w:val="24"/>
          <w:lang w:val="en-GB"/>
        </w:rPr>
        <w:t xml:space="preserve"> information</w:t>
      </w:r>
      <w:r w:rsidR="004A3252" w:rsidRPr="007D5D4E">
        <w:rPr>
          <w:rFonts w:ascii="Times New Roman" w:hAnsi="Times New Roman" w:cs="Times New Roman"/>
          <w:sz w:val="24"/>
          <w:szCs w:val="24"/>
          <w:lang w:val="en-GB"/>
        </w:rPr>
        <w:t xml:space="preserve"> and data</w:t>
      </w:r>
      <w:r w:rsidR="00F03708" w:rsidRPr="007D5D4E">
        <w:rPr>
          <w:rFonts w:ascii="Times New Roman" w:hAnsi="Times New Roman" w:cs="Times New Roman"/>
          <w:sz w:val="24"/>
          <w:szCs w:val="24"/>
          <w:lang w:val="en-GB"/>
        </w:rPr>
        <w:t xml:space="preserve"> by issuing out questionnaires. </w:t>
      </w:r>
    </w:p>
    <w:p w:rsidR="00CD4E90" w:rsidRPr="007D5D4E" w:rsidRDefault="0080090A" w:rsidP="00812D45">
      <w:pPr>
        <w:spacing w:line="360" w:lineRule="auto"/>
        <w:jc w:val="both"/>
        <w:rPr>
          <w:rFonts w:ascii="Times New Roman" w:hAnsi="Times New Roman" w:cs="Times New Roman"/>
          <w:sz w:val="24"/>
          <w:szCs w:val="24"/>
        </w:rPr>
      </w:pPr>
      <w:r w:rsidRPr="007D5D4E">
        <w:rPr>
          <w:rFonts w:ascii="Times New Roman" w:hAnsi="Times New Roman" w:cs="Times New Roman"/>
          <w:sz w:val="24"/>
          <w:szCs w:val="24"/>
          <w:lang w:val="en-GB"/>
        </w:rPr>
        <w:t>My point of departure will be</w:t>
      </w:r>
      <w:r w:rsidR="00D85959" w:rsidRPr="007D5D4E">
        <w:rPr>
          <w:rFonts w:ascii="Times New Roman" w:hAnsi="Times New Roman" w:cs="Times New Roman"/>
          <w:sz w:val="24"/>
          <w:szCs w:val="24"/>
          <w:lang w:val="en-GB"/>
        </w:rPr>
        <w:t xml:space="preserve"> the use of secondary</w:t>
      </w:r>
      <w:r w:rsidR="00BF5BC5" w:rsidRPr="007D5D4E">
        <w:rPr>
          <w:rFonts w:ascii="Times New Roman" w:hAnsi="Times New Roman" w:cs="Times New Roman"/>
          <w:sz w:val="24"/>
          <w:szCs w:val="24"/>
          <w:lang w:val="en-GB"/>
        </w:rPr>
        <w:t xml:space="preserve"> sources</w:t>
      </w:r>
      <w:r w:rsidR="00D85959" w:rsidRPr="007D5D4E">
        <w:rPr>
          <w:rFonts w:ascii="Times New Roman" w:hAnsi="Times New Roman" w:cs="Times New Roman"/>
          <w:sz w:val="24"/>
          <w:szCs w:val="24"/>
          <w:lang w:val="en-GB"/>
        </w:rPr>
        <w:t xml:space="preserve">. </w:t>
      </w:r>
      <w:r w:rsidR="00302C31" w:rsidRPr="007D5D4E">
        <w:rPr>
          <w:rFonts w:ascii="Times New Roman" w:hAnsi="Times New Roman" w:cs="Times New Roman"/>
          <w:sz w:val="24"/>
          <w:szCs w:val="24"/>
        </w:rPr>
        <w:t>In the course of researching</w:t>
      </w:r>
      <w:r w:rsidR="00BF73CE" w:rsidRPr="007D5D4E">
        <w:rPr>
          <w:rFonts w:ascii="Times New Roman" w:hAnsi="Times New Roman" w:cs="Times New Roman"/>
          <w:sz w:val="24"/>
          <w:szCs w:val="24"/>
        </w:rPr>
        <w:t xml:space="preserve"> on</w:t>
      </w:r>
      <w:r w:rsidR="00812D45" w:rsidRPr="007D5D4E">
        <w:rPr>
          <w:rFonts w:ascii="Times New Roman" w:hAnsi="Times New Roman" w:cs="Times New Roman"/>
          <w:sz w:val="24"/>
          <w:szCs w:val="24"/>
        </w:rPr>
        <w:t xml:space="preserve"> </w:t>
      </w:r>
      <w:r w:rsidR="00302C31" w:rsidRPr="007D5D4E">
        <w:rPr>
          <w:rFonts w:ascii="Times New Roman" w:hAnsi="Times New Roman" w:cs="Times New Roman"/>
          <w:sz w:val="24"/>
          <w:szCs w:val="24"/>
        </w:rPr>
        <w:t xml:space="preserve">this topic, it </w:t>
      </w:r>
      <w:r w:rsidR="00937881" w:rsidRPr="007D5D4E">
        <w:rPr>
          <w:rFonts w:ascii="Times New Roman" w:hAnsi="Times New Roman" w:cs="Times New Roman"/>
          <w:sz w:val="24"/>
          <w:szCs w:val="24"/>
        </w:rPr>
        <w:t>was realized that many scholars had</w:t>
      </w:r>
      <w:r w:rsidR="00C500BF">
        <w:rPr>
          <w:rFonts w:ascii="Times New Roman" w:hAnsi="Times New Roman" w:cs="Times New Roman"/>
          <w:sz w:val="24"/>
          <w:szCs w:val="24"/>
        </w:rPr>
        <w:t xml:space="preserve"> already</w:t>
      </w:r>
      <w:r w:rsidR="00937881" w:rsidRPr="007D5D4E">
        <w:rPr>
          <w:rFonts w:ascii="Times New Roman" w:hAnsi="Times New Roman" w:cs="Times New Roman"/>
          <w:sz w:val="24"/>
          <w:szCs w:val="24"/>
        </w:rPr>
        <w:t xml:space="preserve"> carried out research in this field</w:t>
      </w:r>
      <w:r w:rsidR="00145903" w:rsidRPr="007D5D4E">
        <w:rPr>
          <w:rFonts w:ascii="Times New Roman" w:hAnsi="Times New Roman" w:cs="Times New Roman"/>
          <w:sz w:val="24"/>
          <w:szCs w:val="24"/>
        </w:rPr>
        <w:t>. This buttresses the fact that the method of research will first of all embark</w:t>
      </w:r>
      <w:r w:rsidR="00812D45" w:rsidRPr="007D5D4E">
        <w:rPr>
          <w:rFonts w:ascii="Times New Roman" w:hAnsi="Times New Roman" w:cs="Times New Roman"/>
          <w:sz w:val="24"/>
          <w:szCs w:val="24"/>
        </w:rPr>
        <w:t xml:space="preserve"> on the collection of</w:t>
      </w:r>
      <w:r w:rsidR="00BF73CE" w:rsidRPr="007D5D4E">
        <w:rPr>
          <w:rFonts w:ascii="Times New Roman" w:hAnsi="Times New Roman" w:cs="Times New Roman"/>
          <w:sz w:val="24"/>
          <w:szCs w:val="24"/>
        </w:rPr>
        <w:t xml:space="preserve"> facts and</w:t>
      </w:r>
      <w:r w:rsidR="00812D45" w:rsidRPr="007D5D4E">
        <w:rPr>
          <w:rFonts w:ascii="Times New Roman" w:hAnsi="Times New Roman" w:cs="Times New Roman"/>
          <w:sz w:val="24"/>
          <w:szCs w:val="24"/>
        </w:rPr>
        <w:t xml:space="preserve"> data from already existing works such as, books</w:t>
      </w:r>
      <w:r w:rsidR="00FB4A30" w:rsidRPr="007D5D4E">
        <w:rPr>
          <w:rFonts w:ascii="Times New Roman" w:hAnsi="Times New Roman" w:cs="Times New Roman"/>
          <w:sz w:val="24"/>
          <w:szCs w:val="24"/>
        </w:rPr>
        <w:t>, articles and journals</w:t>
      </w:r>
      <w:r w:rsidR="00812D45" w:rsidRPr="007D5D4E">
        <w:rPr>
          <w:rFonts w:ascii="Times New Roman" w:hAnsi="Times New Roman" w:cs="Times New Roman"/>
          <w:sz w:val="24"/>
          <w:szCs w:val="24"/>
        </w:rPr>
        <w:t xml:space="preserve"> of</w:t>
      </w:r>
      <w:r w:rsidR="00FB4A30" w:rsidRPr="007D5D4E">
        <w:rPr>
          <w:rFonts w:ascii="Times New Roman" w:hAnsi="Times New Roman" w:cs="Times New Roman"/>
          <w:sz w:val="24"/>
          <w:szCs w:val="24"/>
        </w:rPr>
        <w:t xml:space="preserve"> different</w:t>
      </w:r>
      <w:r w:rsidR="00812D45" w:rsidRPr="007D5D4E">
        <w:rPr>
          <w:rFonts w:ascii="Times New Roman" w:hAnsi="Times New Roman" w:cs="Times New Roman"/>
          <w:sz w:val="24"/>
          <w:szCs w:val="24"/>
        </w:rPr>
        <w:t xml:space="preserve"> authors in order to ex</w:t>
      </w:r>
      <w:r w:rsidR="00300B7F" w:rsidRPr="007D5D4E">
        <w:rPr>
          <w:rFonts w:ascii="Times New Roman" w:hAnsi="Times New Roman" w:cs="Times New Roman"/>
          <w:sz w:val="24"/>
          <w:szCs w:val="24"/>
        </w:rPr>
        <w:t>tract suitable knowledge for the</w:t>
      </w:r>
      <w:r w:rsidR="00812D45" w:rsidRPr="007D5D4E">
        <w:rPr>
          <w:rFonts w:ascii="Times New Roman" w:hAnsi="Times New Roman" w:cs="Times New Roman"/>
          <w:sz w:val="24"/>
          <w:szCs w:val="24"/>
        </w:rPr>
        <w:t xml:space="preserve"> analysis and </w:t>
      </w:r>
      <w:r w:rsidR="00BC5DEA" w:rsidRPr="007D5D4E">
        <w:rPr>
          <w:rFonts w:ascii="Times New Roman" w:hAnsi="Times New Roman" w:cs="Times New Roman"/>
          <w:sz w:val="24"/>
          <w:szCs w:val="24"/>
        </w:rPr>
        <w:t>conclusion. This has been</w:t>
      </w:r>
      <w:r w:rsidR="0036228B" w:rsidRPr="007D5D4E">
        <w:rPr>
          <w:rFonts w:ascii="Times New Roman" w:hAnsi="Times New Roman" w:cs="Times New Roman"/>
          <w:sz w:val="24"/>
          <w:szCs w:val="24"/>
        </w:rPr>
        <w:t xml:space="preserve"> explained by Alan Bryman</w:t>
      </w:r>
      <w:r w:rsidR="00C17EEE" w:rsidRPr="007D5D4E">
        <w:rPr>
          <w:rFonts w:ascii="Times New Roman" w:hAnsi="Times New Roman" w:cs="Times New Roman"/>
          <w:sz w:val="24"/>
          <w:szCs w:val="24"/>
        </w:rPr>
        <w:t xml:space="preserve"> that secondary analysis </w:t>
      </w:r>
      <w:r w:rsidR="00312CA1" w:rsidRPr="007D5D4E">
        <w:rPr>
          <w:rFonts w:ascii="Times New Roman" w:hAnsi="Times New Roman" w:cs="Times New Roman"/>
          <w:sz w:val="24"/>
          <w:szCs w:val="24"/>
        </w:rPr>
        <w:t xml:space="preserve">is the way of analyzing data of </w:t>
      </w:r>
      <w:r w:rsidR="00052A46" w:rsidRPr="007D5D4E">
        <w:rPr>
          <w:rFonts w:ascii="Times New Roman" w:hAnsi="Times New Roman" w:cs="Times New Roman"/>
          <w:sz w:val="24"/>
          <w:szCs w:val="24"/>
        </w:rPr>
        <w:t>different res</w:t>
      </w:r>
      <w:r w:rsidR="00C30F41">
        <w:rPr>
          <w:rFonts w:ascii="Times New Roman" w:hAnsi="Times New Roman" w:cs="Times New Roman"/>
          <w:sz w:val="24"/>
          <w:szCs w:val="24"/>
        </w:rPr>
        <w:t>earchers who may or may not be</w:t>
      </w:r>
      <w:r w:rsidR="00052A46" w:rsidRPr="007D5D4E">
        <w:rPr>
          <w:rFonts w:ascii="Times New Roman" w:hAnsi="Times New Roman" w:cs="Times New Roman"/>
          <w:sz w:val="24"/>
          <w:szCs w:val="24"/>
        </w:rPr>
        <w:t xml:space="preserve"> involved in the collection of the data (</w:t>
      </w:r>
      <w:r w:rsidR="009A3548" w:rsidRPr="007D5D4E">
        <w:rPr>
          <w:rFonts w:ascii="Times New Roman" w:hAnsi="Times New Roman" w:cs="Times New Roman"/>
          <w:sz w:val="24"/>
          <w:szCs w:val="24"/>
        </w:rPr>
        <w:t>Bryman 2004, p.201).</w:t>
      </w:r>
      <w:r w:rsidR="003F25C0" w:rsidRPr="007D5D4E">
        <w:rPr>
          <w:rFonts w:ascii="Times New Roman" w:hAnsi="Times New Roman" w:cs="Times New Roman"/>
          <w:sz w:val="24"/>
          <w:szCs w:val="24"/>
        </w:rPr>
        <w:t xml:space="preserve"> This method has been found apt</w:t>
      </w:r>
      <w:r w:rsidR="00E60833" w:rsidRPr="007D5D4E">
        <w:rPr>
          <w:rFonts w:ascii="Times New Roman" w:hAnsi="Times New Roman" w:cs="Times New Roman"/>
          <w:sz w:val="24"/>
          <w:szCs w:val="24"/>
        </w:rPr>
        <w:t xml:space="preserve"> for this research</w:t>
      </w:r>
      <w:r w:rsidR="00812D45" w:rsidRPr="007D5D4E">
        <w:rPr>
          <w:rFonts w:ascii="Times New Roman" w:hAnsi="Times New Roman" w:cs="Times New Roman"/>
          <w:sz w:val="24"/>
          <w:szCs w:val="24"/>
        </w:rPr>
        <w:t xml:space="preserve"> mainly because of the fact that, </w:t>
      </w:r>
      <w:r w:rsidR="00A63A43" w:rsidRPr="007D5D4E">
        <w:rPr>
          <w:rFonts w:ascii="Times New Roman" w:hAnsi="Times New Roman" w:cs="Times New Roman"/>
          <w:sz w:val="24"/>
          <w:szCs w:val="24"/>
        </w:rPr>
        <w:t>it is less</w:t>
      </w:r>
      <w:r w:rsidR="00E60833" w:rsidRPr="007D5D4E">
        <w:rPr>
          <w:rFonts w:ascii="Times New Roman" w:hAnsi="Times New Roman" w:cs="Times New Roman"/>
          <w:sz w:val="24"/>
          <w:szCs w:val="24"/>
        </w:rPr>
        <w:t xml:space="preserve"> cost</w:t>
      </w:r>
      <w:r w:rsidR="00A63A43" w:rsidRPr="007D5D4E">
        <w:rPr>
          <w:rFonts w:ascii="Times New Roman" w:hAnsi="Times New Roman" w:cs="Times New Roman"/>
          <w:sz w:val="24"/>
          <w:szCs w:val="24"/>
        </w:rPr>
        <w:t>ly</w:t>
      </w:r>
      <w:r w:rsidR="00E60833" w:rsidRPr="007D5D4E">
        <w:rPr>
          <w:rFonts w:ascii="Times New Roman" w:hAnsi="Times New Roman" w:cs="Times New Roman"/>
          <w:sz w:val="24"/>
          <w:szCs w:val="24"/>
        </w:rPr>
        <w:t>,</w:t>
      </w:r>
      <w:r w:rsidR="00C30F41">
        <w:rPr>
          <w:rFonts w:ascii="Times New Roman" w:hAnsi="Times New Roman" w:cs="Times New Roman"/>
          <w:sz w:val="24"/>
          <w:szCs w:val="24"/>
        </w:rPr>
        <w:t xml:space="preserve"> sav</w:t>
      </w:r>
      <w:r w:rsidR="00A63A43" w:rsidRPr="007D5D4E">
        <w:rPr>
          <w:rFonts w:ascii="Times New Roman" w:hAnsi="Times New Roman" w:cs="Times New Roman"/>
          <w:sz w:val="24"/>
          <w:szCs w:val="24"/>
        </w:rPr>
        <w:t>es</w:t>
      </w:r>
      <w:r w:rsidR="00E60833" w:rsidRPr="007D5D4E">
        <w:rPr>
          <w:rFonts w:ascii="Times New Roman" w:hAnsi="Times New Roman" w:cs="Times New Roman"/>
          <w:sz w:val="24"/>
          <w:szCs w:val="24"/>
        </w:rPr>
        <w:t xml:space="preserve"> time and there is the high </w:t>
      </w:r>
      <w:r w:rsidR="00236DFC" w:rsidRPr="007D5D4E">
        <w:rPr>
          <w:rFonts w:ascii="Times New Roman" w:hAnsi="Times New Roman" w:cs="Times New Roman"/>
          <w:sz w:val="24"/>
          <w:szCs w:val="24"/>
        </w:rPr>
        <w:t>probability</w:t>
      </w:r>
      <w:r w:rsidR="00E60833" w:rsidRPr="007D5D4E">
        <w:rPr>
          <w:rFonts w:ascii="Times New Roman" w:hAnsi="Times New Roman" w:cs="Times New Roman"/>
          <w:sz w:val="24"/>
          <w:szCs w:val="24"/>
        </w:rPr>
        <w:t xml:space="preserve"> of </w:t>
      </w:r>
      <w:r w:rsidR="00236DFC" w:rsidRPr="007D5D4E">
        <w:rPr>
          <w:rFonts w:ascii="Times New Roman" w:hAnsi="Times New Roman" w:cs="Times New Roman"/>
          <w:sz w:val="24"/>
          <w:szCs w:val="24"/>
        </w:rPr>
        <w:t>analyzing high quality data</w:t>
      </w:r>
      <w:r w:rsidR="0068564F" w:rsidRPr="007D5D4E">
        <w:rPr>
          <w:rFonts w:ascii="Times New Roman" w:hAnsi="Times New Roman" w:cs="Times New Roman"/>
          <w:sz w:val="24"/>
          <w:szCs w:val="24"/>
        </w:rPr>
        <w:t>, etc</w:t>
      </w:r>
      <w:r w:rsidR="00236DFC" w:rsidRPr="007D5D4E">
        <w:rPr>
          <w:rFonts w:ascii="Times New Roman" w:hAnsi="Times New Roman" w:cs="Times New Roman"/>
          <w:sz w:val="24"/>
          <w:szCs w:val="24"/>
        </w:rPr>
        <w:t xml:space="preserve"> (Bryman 2004, p. 202)</w:t>
      </w:r>
      <w:r w:rsidR="00C61C27" w:rsidRPr="007D5D4E">
        <w:rPr>
          <w:rFonts w:ascii="Times New Roman" w:hAnsi="Times New Roman" w:cs="Times New Roman"/>
          <w:sz w:val="24"/>
          <w:szCs w:val="24"/>
        </w:rPr>
        <w:t xml:space="preserve">. </w:t>
      </w:r>
      <w:r w:rsidR="006377CB" w:rsidRPr="007D5D4E">
        <w:rPr>
          <w:rFonts w:ascii="Times New Roman" w:hAnsi="Times New Roman" w:cs="Times New Roman"/>
          <w:sz w:val="24"/>
          <w:szCs w:val="24"/>
        </w:rPr>
        <w:t xml:space="preserve">Notwithstanding, it has also been taken into serious considerations that the use of secondary data for research can also </w:t>
      </w:r>
      <w:r w:rsidR="00B17CA8" w:rsidRPr="007D5D4E">
        <w:rPr>
          <w:rFonts w:ascii="Times New Roman" w:hAnsi="Times New Roman" w:cs="Times New Roman"/>
          <w:sz w:val="24"/>
          <w:szCs w:val="24"/>
        </w:rPr>
        <w:t>have its own limitations. For instance, there can</w:t>
      </w:r>
      <w:r w:rsidR="00344D88" w:rsidRPr="007D5D4E">
        <w:rPr>
          <w:rFonts w:ascii="Times New Roman" w:hAnsi="Times New Roman" w:cs="Times New Roman"/>
          <w:sz w:val="24"/>
          <w:szCs w:val="24"/>
        </w:rPr>
        <w:t xml:space="preserve"> </w:t>
      </w:r>
      <w:r w:rsidR="00225622" w:rsidRPr="007D5D4E">
        <w:rPr>
          <w:rFonts w:ascii="Times New Roman" w:hAnsi="Times New Roman" w:cs="Times New Roman"/>
          <w:sz w:val="24"/>
          <w:szCs w:val="24"/>
        </w:rPr>
        <w:t>be lack</w:t>
      </w:r>
      <w:r w:rsidR="00B17CA8" w:rsidRPr="007D5D4E">
        <w:rPr>
          <w:rFonts w:ascii="Times New Roman" w:hAnsi="Times New Roman" w:cs="Times New Roman"/>
          <w:sz w:val="24"/>
          <w:szCs w:val="24"/>
        </w:rPr>
        <w:t xml:space="preserve"> of familiarity with</w:t>
      </w:r>
      <w:r w:rsidR="00FA1CA0" w:rsidRPr="007D5D4E">
        <w:rPr>
          <w:rFonts w:ascii="Times New Roman" w:hAnsi="Times New Roman" w:cs="Times New Roman"/>
          <w:sz w:val="24"/>
          <w:szCs w:val="24"/>
        </w:rPr>
        <w:t xml:space="preserve"> data and the</w:t>
      </w:r>
      <w:r w:rsidR="00A55C39" w:rsidRPr="007D5D4E">
        <w:rPr>
          <w:rFonts w:ascii="Times New Roman" w:hAnsi="Times New Roman" w:cs="Times New Roman"/>
          <w:sz w:val="24"/>
          <w:szCs w:val="24"/>
        </w:rPr>
        <w:t xml:space="preserve"> </w:t>
      </w:r>
      <w:r w:rsidR="005047FC" w:rsidRPr="007D5D4E">
        <w:rPr>
          <w:rFonts w:ascii="Times New Roman" w:hAnsi="Times New Roman" w:cs="Times New Roman"/>
          <w:sz w:val="24"/>
          <w:szCs w:val="24"/>
        </w:rPr>
        <w:t xml:space="preserve">complexity </w:t>
      </w:r>
      <w:r w:rsidR="006207E9" w:rsidRPr="007D5D4E">
        <w:rPr>
          <w:rFonts w:ascii="Times New Roman" w:hAnsi="Times New Roman" w:cs="Times New Roman"/>
          <w:sz w:val="24"/>
          <w:szCs w:val="24"/>
        </w:rPr>
        <w:t>of the data, etc (Bryman 2004, p.</w:t>
      </w:r>
      <w:r w:rsidR="00225622" w:rsidRPr="007D5D4E">
        <w:rPr>
          <w:rFonts w:ascii="Times New Roman" w:hAnsi="Times New Roman" w:cs="Times New Roman"/>
          <w:sz w:val="24"/>
          <w:szCs w:val="24"/>
        </w:rPr>
        <w:t>205).</w:t>
      </w:r>
    </w:p>
    <w:p w:rsidR="00D36F9B" w:rsidRPr="007D5D4E" w:rsidRDefault="00F40171" w:rsidP="00812D45">
      <w:pPr>
        <w:spacing w:line="360" w:lineRule="auto"/>
        <w:jc w:val="both"/>
        <w:rPr>
          <w:rFonts w:ascii="Times New Roman" w:hAnsi="Times New Roman" w:cs="Times New Roman"/>
          <w:sz w:val="24"/>
          <w:szCs w:val="24"/>
        </w:rPr>
      </w:pPr>
      <w:r w:rsidRPr="007D5D4E">
        <w:rPr>
          <w:rFonts w:ascii="Times New Roman" w:hAnsi="Times New Roman" w:cs="Times New Roman"/>
          <w:sz w:val="24"/>
          <w:szCs w:val="24"/>
        </w:rPr>
        <w:lastRenderedPageBreak/>
        <w:t xml:space="preserve">The second method used in this research will be </w:t>
      </w:r>
      <w:r w:rsidR="00355D77" w:rsidRPr="007D5D4E">
        <w:rPr>
          <w:rFonts w:ascii="Times New Roman" w:hAnsi="Times New Roman" w:cs="Times New Roman"/>
          <w:sz w:val="24"/>
          <w:szCs w:val="24"/>
        </w:rPr>
        <w:t xml:space="preserve">the use of primary sources. This is a process of research where </w:t>
      </w:r>
      <w:r w:rsidR="007B6976" w:rsidRPr="007D5D4E">
        <w:rPr>
          <w:rFonts w:ascii="Times New Roman" w:hAnsi="Times New Roman" w:cs="Times New Roman"/>
          <w:sz w:val="24"/>
          <w:szCs w:val="24"/>
        </w:rPr>
        <w:t>by new material is produced in the process of the research</w:t>
      </w:r>
      <w:r w:rsidR="00F840E1">
        <w:rPr>
          <w:rFonts w:ascii="Times New Roman" w:hAnsi="Times New Roman" w:cs="Times New Roman"/>
          <w:sz w:val="24"/>
          <w:szCs w:val="24"/>
        </w:rPr>
        <w:t>.</w:t>
      </w:r>
      <w:r w:rsidR="001B7D69" w:rsidRPr="007D5D4E">
        <w:rPr>
          <w:rFonts w:ascii="Times New Roman" w:hAnsi="Times New Roman" w:cs="Times New Roman"/>
          <w:sz w:val="24"/>
          <w:szCs w:val="24"/>
        </w:rPr>
        <w:t xml:space="preserve"> The primary method of research that will be applied in this thesis will be the use of</w:t>
      </w:r>
      <w:r w:rsidR="00C939CE" w:rsidRPr="007D5D4E">
        <w:rPr>
          <w:rFonts w:ascii="Times New Roman" w:hAnsi="Times New Roman" w:cs="Times New Roman"/>
          <w:sz w:val="24"/>
          <w:szCs w:val="24"/>
        </w:rPr>
        <w:t xml:space="preserve"> a self-completed</w:t>
      </w:r>
      <w:r w:rsidR="001B7D69" w:rsidRPr="007D5D4E">
        <w:rPr>
          <w:rFonts w:ascii="Times New Roman" w:hAnsi="Times New Roman" w:cs="Times New Roman"/>
          <w:sz w:val="24"/>
          <w:szCs w:val="24"/>
        </w:rPr>
        <w:t xml:space="preserve"> </w:t>
      </w:r>
      <w:r w:rsidR="00110A44" w:rsidRPr="007D5D4E">
        <w:rPr>
          <w:rFonts w:ascii="Times New Roman" w:hAnsi="Times New Roman" w:cs="Times New Roman"/>
          <w:sz w:val="24"/>
          <w:szCs w:val="24"/>
        </w:rPr>
        <w:t>questionnaire</w:t>
      </w:r>
      <w:r w:rsidR="001B7D69" w:rsidRPr="007D5D4E">
        <w:rPr>
          <w:rFonts w:ascii="Times New Roman" w:hAnsi="Times New Roman" w:cs="Times New Roman"/>
          <w:sz w:val="24"/>
          <w:szCs w:val="24"/>
        </w:rPr>
        <w:t>.</w:t>
      </w:r>
      <w:r w:rsidR="00C939CE" w:rsidRPr="007D5D4E">
        <w:rPr>
          <w:rFonts w:ascii="Times New Roman" w:hAnsi="Times New Roman" w:cs="Times New Roman"/>
          <w:sz w:val="24"/>
          <w:szCs w:val="24"/>
        </w:rPr>
        <w:t xml:space="preserve"> Since t</w:t>
      </w:r>
      <w:r w:rsidR="006A4E62" w:rsidRPr="007D5D4E">
        <w:rPr>
          <w:rFonts w:ascii="Times New Roman" w:hAnsi="Times New Roman" w:cs="Times New Roman"/>
          <w:sz w:val="24"/>
          <w:szCs w:val="24"/>
        </w:rPr>
        <w:t xml:space="preserve">he main objective of a questionnaire is to enable </w:t>
      </w:r>
      <w:r w:rsidR="005B0324">
        <w:rPr>
          <w:rFonts w:ascii="Times New Roman" w:hAnsi="Times New Roman" w:cs="Times New Roman"/>
          <w:sz w:val="24"/>
          <w:szCs w:val="24"/>
        </w:rPr>
        <w:t>the researcher</w:t>
      </w:r>
      <w:r w:rsidR="00D80B51" w:rsidRPr="007D5D4E">
        <w:rPr>
          <w:rFonts w:ascii="Times New Roman" w:hAnsi="Times New Roman" w:cs="Times New Roman"/>
          <w:sz w:val="24"/>
          <w:szCs w:val="24"/>
        </w:rPr>
        <w:t xml:space="preserve"> </w:t>
      </w:r>
      <w:r w:rsidR="00D67BA1" w:rsidRPr="007D5D4E">
        <w:rPr>
          <w:rFonts w:ascii="Times New Roman" w:hAnsi="Times New Roman" w:cs="Times New Roman"/>
          <w:sz w:val="24"/>
          <w:szCs w:val="24"/>
        </w:rPr>
        <w:t>arrive at an answer to his</w:t>
      </w:r>
      <w:r w:rsidR="005B0324">
        <w:rPr>
          <w:rFonts w:ascii="Times New Roman" w:hAnsi="Times New Roman" w:cs="Times New Roman"/>
          <w:sz w:val="24"/>
          <w:szCs w:val="24"/>
        </w:rPr>
        <w:t>/her</w:t>
      </w:r>
      <w:r w:rsidR="00D67BA1" w:rsidRPr="007D5D4E">
        <w:rPr>
          <w:rFonts w:ascii="Times New Roman" w:hAnsi="Times New Roman" w:cs="Times New Roman"/>
          <w:sz w:val="24"/>
          <w:szCs w:val="24"/>
        </w:rPr>
        <w:t xml:space="preserve"> research</w:t>
      </w:r>
      <w:r w:rsidR="0091489F" w:rsidRPr="007D5D4E">
        <w:rPr>
          <w:rFonts w:ascii="Times New Roman" w:hAnsi="Times New Roman" w:cs="Times New Roman"/>
          <w:sz w:val="24"/>
          <w:szCs w:val="24"/>
        </w:rPr>
        <w:t>,</w:t>
      </w:r>
      <w:r w:rsidR="00C939CE" w:rsidRPr="007D5D4E">
        <w:rPr>
          <w:rFonts w:ascii="Times New Roman" w:hAnsi="Times New Roman" w:cs="Times New Roman"/>
          <w:sz w:val="24"/>
          <w:szCs w:val="24"/>
        </w:rPr>
        <w:t xml:space="preserve"> I have decided to use this form of research method as well</w:t>
      </w:r>
      <w:r w:rsidR="00D67BA1" w:rsidRPr="007D5D4E">
        <w:rPr>
          <w:rFonts w:ascii="Times New Roman" w:hAnsi="Times New Roman" w:cs="Times New Roman"/>
          <w:sz w:val="24"/>
          <w:szCs w:val="24"/>
        </w:rPr>
        <w:t>.</w:t>
      </w:r>
      <w:r w:rsidR="004C6B72" w:rsidRPr="007D5D4E">
        <w:rPr>
          <w:rFonts w:ascii="Times New Roman" w:hAnsi="Times New Roman" w:cs="Times New Roman"/>
          <w:sz w:val="24"/>
          <w:szCs w:val="24"/>
        </w:rPr>
        <w:t xml:space="preserve"> For this to be done,</w:t>
      </w:r>
      <w:r w:rsidR="00A34136">
        <w:rPr>
          <w:rFonts w:ascii="Times New Roman" w:hAnsi="Times New Roman" w:cs="Times New Roman"/>
          <w:sz w:val="24"/>
          <w:szCs w:val="24"/>
        </w:rPr>
        <w:t xml:space="preserve"> the questionnaire will</w:t>
      </w:r>
      <w:r w:rsidR="00B430B7" w:rsidRPr="007D5D4E">
        <w:rPr>
          <w:rFonts w:ascii="Times New Roman" w:hAnsi="Times New Roman" w:cs="Times New Roman"/>
          <w:sz w:val="24"/>
          <w:szCs w:val="24"/>
        </w:rPr>
        <w:t xml:space="preserve"> not</w:t>
      </w:r>
      <w:r w:rsidR="00A34136">
        <w:rPr>
          <w:rFonts w:ascii="Times New Roman" w:hAnsi="Times New Roman" w:cs="Times New Roman"/>
          <w:sz w:val="24"/>
          <w:szCs w:val="24"/>
        </w:rPr>
        <w:t xml:space="preserve"> be issued </w:t>
      </w:r>
      <w:r w:rsidR="00B430B7" w:rsidRPr="007D5D4E">
        <w:rPr>
          <w:rFonts w:ascii="Times New Roman" w:hAnsi="Times New Roman" w:cs="Times New Roman"/>
          <w:sz w:val="24"/>
          <w:szCs w:val="24"/>
        </w:rPr>
        <w:t>out to collect any kind of data,</w:t>
      </w:r>
      <w:r w:rsidR="0010733C" w:rsidRPr="007D5D4E">
        <w:rPr>
          <w:rFonts w:ascii="Times New Roman" w:hAnsi="Times New Roman" w:cs="Times New Roman"/>
          <w:sz w:val="24"/>
          <w:szCs w:val="24"/>
        </w:rPr>
        <w:t xml:space="preserve"> but</w:t>
      </w:r>
      <w:r w:rsidR="00A34136">
        <w:rPr>
          <w:rFonts w:ascii="Times New Roman" w:hAnsi="Times New Roman" w:cs="Times New Roman"/>
          <w:sz w:val="24"/>
          <w:szCs w:val="24"/>
        </w:rPr>
        <w:t xml:space="preserve"> shall be done</w:t>
      </w:r>
      <w:r w:rsidR="00C52952">
        <w:rPr>
          <w:rFonts w:ascii="Times New Roman" w:hAnsi="Times New Roman" w:cs="Times New Roman"/>
          <w:sz w:val="24"/>
          <w:szCs w:val="24"/>
        </w:rPr>
        <w:t xml:space="preserve"> to collect the needed responses for the research</w:t>
      </w:r>
      <w:r w:rsidR="00D1468A" w:rsidRPr="007D5D4E">
        <w:rPr>
          <w:rFonts w:ascii="Times New Roman" w:hAnsi="Times New Roman" w:cs="Times New Roman"/>
          <w:sz w:val="24"/>
          <w:szCs w:val="24"/>
        </w:rPr>
        <w:t>. Therefore, for this</w:t>
      </w:r>
      <w:r w:rsidR="005F65EE" w:rsidRPr="007D5D4E">
        <w:rPr>
          <w:rFonts w:ascii="Times New Roman" w:hAnsi="Times New Roman" w:cs="Times New Roman"/>
          <w:sz w:val="24"/>
          <w:szCs w:val="24"/>
        </w:rPr>
        <w:t xml:space="preserve"> information to be collected accurately, </w:t>
      </w:r>
      <w:r w:rsidR="007D12E7">
        <w:rPr>
          <w:rFonts w:ascii="Times New Roman" w:hAnsi="Times New Roman" w:cs="Times New Roman"/>
          <w:sz w:val="24"/>
          <w:szCs w:val="24"/>
        </w:rPr>
        <w:t>the right questions will</w:t>
      </w:r>
      <w:r w:rsidR="003E6419" w:rsidRPr="007D5D4E">
        <w:rPr>
          <w:rFonts w:ascii="Times New Roman" w:hAnsi="Times New Roman" w:cs="Times New Roman"/>
          <w:sz w:val="24"/>
          <w:szCs w:val="24"/>
        </w:rPr>
        <w:t xml:space="preserve"> supposed to be </w:t>
      </w:r>
      <w:r w:rsidR="007E2920" w:rsidRPr="007D5D4E">
        <w:rPr>
          <w:rFonts w:ascii="Times New Roman" w:hAnsi="Times New Roman" w:cs="Times New Roman"/>
          <w:sz w:val="24"/>
          <w:szCs w:val="24"/>
        </w:rPr>
        <w:t>asked</w:t>
      </w:r>
      <w:r w:rsidR="0010733C" w:rsidRPr="007D5D4E">
        <w:rPr>
          <w:rFonts w:ascii="Times New Roman" w:hAnsi="Times New Roman" w:cs="Times New Roman"/>
          <w:sz w:val="24"/>
          <w:szCs w:val="24"/>
        </w:rPr>
        <w:t xml:space="preserve"> (</w:t>
      </w:r>
      <w:r w:rsidR="003650DE" w:rsidRPr="007D5D4E">
        <w:rPr>
          <w:rFonts w:ascii="Times New Roman" w:hAnsi="Times New Roman" w:cs="Times New Roman"/>
          <w:sz w:val="24"/>
          <w:szCs w:val="24"/>
        </w:rPr>
        <w:t>Brace 2008, p.7).</w:t>
      </w:r>
      <w:r w:rsidR="001642D6" w:rsidRPr="007D5D4E">
        <w:rPr>
          <w:rFonts w:ascii="Times New Roman" w:hAnsi="Times New Roman" w:cs="Times New Roman"/>
          <w:sz w:val="24"/>
          <w:szCs w:val="24"/>
        </w:rPr>
        <w:t>I have therefore structured my questions to meet my demands.</w:t>
      </w:r>
      <w:r w:rsidR="00235433" w:rsidRPr="007D5D4E">
        <w:rPr>
          <w:rFonts w:ascii="Times New Roman" w:hAnsi="Times New Roman" w:cs="Times New Roman"/>
          <w:sz w:val="24"/>
          <w:szCs w:val="24"/>
        </w:rPr>
        <w:t xml:space="preserve"> In other words, </w:t>
      </w:r>
      <w:r w:rsidR="001642D6" w:rsidRPr="007D5D4E">
        <w:rPr>
          <w:rFonts w:ascii="Times New Roman" w:hAnsi="Times New Roman" w:cs="Times New Roman"/>
          <w:sz w:val="24"/>
          <w:szCs w:val="24"/>
        </w:rPr>
        <w:t>t</w:t>
      </w:r>
      <w:r w:rsidR="00235433" w:rsidRPr="007D5D4E">
        <w:rPr>
          <w:rFonts w:ascii="Times New Roman" w:hAnsi="Times New Roman" w:cs="Times New Roman"/>
          <w:sz w:val="24"/>
          <w:szCs w:val="24"/>
        </w:rPr>
        <w:t>his type of</w:t>
      </w:r>
      <w:r w:rsidR="00D36F9B" w:rsidRPr="007D5D4E">
        <w:rPr>
          <w:rFonts w:ascii="Times New Roman" w:hAnsi="Times New Roman" w:cs="Times New Roman"/>
          <w:sz w:val="24"/>
          <w:szCs w:val="24"/>
        </w:rPr>
        <w:t xml:space="preserve"> research method</w:t>
      </w:r>
      <w:r w:rsidR="00DB005C" w:rsidRPr="007D5D4E">
        <w:rPr>
          <w:rFonts w:ascii="Times New Roman" w:hAnsi="Times New Roman" w:cs="Times New Roman"/>
          <w:sz w:val="24"/>
          <w:szCs w:val="24"/>
        </w:rPr>
        <w:t xml:space="preserve"> has been described as the way by which </w:t>
      </w:r>
      <w:r w:rsidR="00D75DC7" w:rsidRPr="007D5D4E">
        <w:rPr>
          <w:rFonts w:ascii="Times New Roman" w:hAnsi="Times New Roman" w:cs="Times New Roman"/>
          <w:i/>
          <w:sz w:val="24"/>
          <w:szCs w:val="24"/>
        </w:rPr>
        <w:t>‘…</w:t>
      </w:r>
      <w:r w:rsidR="00DB005C" w:rsidRPr="007D5D4E">
        <w:rPr>
          <w:rFonts w:ascii="Times New Roman" w:hAnsi="Times New Roman" w:cs="Times New Roman"/>
          <w:i/>
          <w:sz w:val="24"/>
          <w:szCs w:val="24"/>
        </w:rPr>
        <w:t xml:space="preserve">respondents </w:t>
      </w:r>
      <w:r w:rsidR="00344745" w:rsidRPr="007D5D4E">
        <w:rPr>
          <w:rFonts w:ascii="Times New Roman" w:hAnsi="Times New Roman" w:cs="Times New Roman"/>
          <w:i/>
          <w:sz w:val="24"/>
          <w:szCs w:val="24"/>
        </w:rPr>
        <w:t>answer questions by completing</w:t>
      </w:r>
      <w:r w:rsidR="00D75DC7" w:rsidRPr="007D5D4E">
        <w:rPr>
          <w:rFonts w:ascii="Times New Roman" w:hAnsi="Times New Roman" w:cs="Times New Roman"/>
          <w:i/>
          <w:sz w:val="24"/>
          <w:szCs w:val="24"/>
        </w:rPr>
        <w:t xml:space="preserve"> the </w:t>
      </w:r>
      <w:r w:rsidR="00CB6B54" w:rsidRPr="007D5D4E">
        <w:rPr>
          <w:rFonts w:ascii="Times New Roman" w:hAnsi="Times New Roman" w:cs="Times New Roman"/>
          <w:i/>
          <w:sz w:val="24"/>
          <w:szCs w:val="24"/>
        </w:rPr>
        <w:t>questionnaire</w:t>
      </w:r>
      <w:r w:rsidR="00D75DC7" w:rsidRPr="007D5D4E">
        <w:rPr>
          <w:rFonts w:ascii="Times New Roman" w:hAnsi="Times New Roman" w:cs="Times New Roman"/>
          <w:i/>
          <w:sz w:val="24"/>
          <w:szCs w:val="24"/>
        </w:rPr>
        <w:t xml:space="preserve"> </w:t>
      </w:r>
      <w:r w:rsidR="003E6419" w:rsidRPr="007D5D4E">
        <w:rPr>
          <w:rFonts w:ascii="Times New Roman" w:hAnsi="Times New Roman" w:cs="Times New Roman"/>
          <w:i/>
          <w:sz w:val="24"/>
          <w:szCs w:val="24"/>
        </w:rPr>
        <w:t>themselves</w:t>
      </w:r>
      <w:r w:rsidR="00D75DC7" w:rsidRPr="007D5D4E">
        <w:rPr>
          <w:rFonts w:ascii="Times New Roman" w:hAnsi="Times New Roman" w:cs="Times New Roman"/>
          <w:i/>
          <w:sz w:val="24"/>
          <w:szCs w:val="24"/>
        </w:rPr>
        <w:t>’</w:t>
      </w:r>
      <w:r w:rsidR="00CB6B54" w:rsidRPr="007D5D4E">
        <w:rPr>
          <w:rFonts w:ascii="Times New Roman" w:hAnsi="Times New Roman" w:cs="Times New Roman"/>
          <w:sz w:val="24"/>
          <w:szCs w:val="24"/>
        </w:rPr>
        <w:t xml:space="preserve"> </w:t>
      </w:r>
      <w:r w:rsidR="00D36F9B" w:rsidRPr="007D5D4E">
        <w:rPr>
          <w:rFonts w:ascii="Times New Roman" w:hAnsi="Times New Roman" w:cs="Times New Roman"/>
          <w:sz w:val="24"/>
          <w:szCs w:val="24"/>
        </w:rPr>
        <w:t>(Bryman 2004, p. 132).</w:t>
      </w:r>
    </w:p>
    <w:p w:rsidR="00225622" w:rsidRPr="007D5D4E" w:rsidRDefault="00D36F9B" w:rsidP="00812D45">
      <w:pPr>
        <w:spacing w:line="360" w:lineRule="auto"/>
        <w:jc w:val="both"/>
        <w:rPr>
          <w:rFonts w:ascii="Times New Roman" w:hAnsi="Times New Roman" w:cs="Times New Roman"/>
          <w:sz w:val="24"/>
          <w:szCs w:val="24"/>
        </w:rPr>
      </w:pPr>
      <w:r w:rsidRPr="007D5D4E">
        <w:rPr>
          <w:rFonts w:ascii="Times New Roman" w:hAnsi="Times New Roman" w:cs="Times New Roman"/>
          <w:sz w:val="24"/>
          <w:szCs w:val="24"/>
        </w:rPr>
        <w:t xml:space="preserve">There are various reasons attributed to my using of this research </w:t>
      </w:r>
      <w:r w:rsidR="00E93EEC" w:rsidRPr="007D5D4E">
        <w:rPr>
          <w:rFonts w:ascii="Times New Roman" w:hAnsi="Times New Roman" w:cs="Times New Roman"/>
          <w:sz w:val="24"/>
          <w:szCs w:val="24"/>
        </w:rPr>
        <w:t>method. The</w:t>
      </w:r>
      <w:r w:rsidR="001146A6" w:rsidRPr="007D5D4E">
        <w:rPr>
          <w:rFonts w:ascii="Times New Roman" w:hAnsi="Times New Roman" w:cs="Times New Roman"/>
          <w:sz w:val="24"/>
          <w:szCs w:val="24"/>
        </w:rPr>
        <w:t xml:space="preserve"> main reason for us</w:t>
      </w:r>
      <w:r w:rsidR="002E5242" w:rsidRPr="007D5D4E">
        <w:rPr>
          <w:rFonts w:ascii="Times New Roman" w:hAnsi="Times New Roman" w:cs="Times New Roman"/>
          <w:sz w:val="24"/>
          <w:szCs w:val="24"/>
        </w:rPr>
        <w:t>ing it</w:t>
      </w:r>
      <w:r w:rsidR="001146A6" w:rsidRPr="007D5D4E">
        <w:rPr>
          <w:rFonts w:ascii="Times New Roman" w:hAnsi="Times New Roman" w:cs="Times New Roman"/>
          <w:sz w:val="24"/>
          <w:szCs w:val="24"/>
        </w:rPr>
        <w:t xml:space="preserve"> is that, it is cheaper and quicker to administer (Bryman 2004, p.135).</w:t>
      </w:r>
      <w:r w:rsidR="00CC1B6D" w:rsidRPr="007D5D4E">
        <w:rPr>
          <w:rFonts w:ascii="Times New Roman" w:hAnsi="Times New Roman" w:cs="Times New Roman"/>
          <w:sz w:val="24"/>
          <w:szCs w:val="24"/>
        </w:rPr>
        <w:t xml:space="preserve">The conveniences related to administering a questionnaire is </w:t>
      </w:r>
      <w:r w:rsidR="00734249" w:rsidRPr="007D5D4E">
        <w:rPr>
          <w:rFonts w:ascii="Times New Roman" w:hAnsi="Times New Roman" w:cs="Times New Roman"/>
          <w:sz w:val="24"/>
          <w:szCs w:val="24"/>
        </w:rPr>
        <w:t xml:space="preserve">very important when it comes to carrying out a research. </w:t>
      </w:r>
      <w:r w:rsidR="005F157C" w:rsidRPr="007D5D4E">
        <w:rPr>
          <w:rFonts w:ascii="Times New Roman" w:hAnsi="Times New Roman" w:cs="Times New Roman"/>
          <w:sz w:val="24"/>
          <w:szCs w:val="24"/>
        </w:rPr>
        <w:t xml:space="preserve">The various steps required to achieve a good questionnaire will </w:t>
      </w:r>
      <w:r w:rsidR="00027230" w:rsidRPr="007D5D4E">
        <w:rPr>
          <w:rFonts w:ascii="Times New Roman" w:hAnsi="Times New Roman" w:cs="Times New Roman"/>
          <w:sz w:val="24"/>
          <w:szCs w:val="24"/>
        </w:rPr>
        <w:t>be elaborated</w:t>
      </w:r>
      <w:r w:rsidR="00BE233D">
        <w:rPr>
          <w:rFonts w:ascii="Times New Roman" w:hAnsi="Times New Roman" w:cs="Times New Roman"/>
          <w:sz w:val="24"/>
          <w:szCs w:val="24"/>
        </w:rPr>
        <w:t xml:space="preserve"> upon</w:t>
      </w:r>
      <w:r w:rsidR="00027230" w:rsidRPr="007D5D4E">
        <w:rPr>
          <w:rFonts w:ascii="Times New Roman" w:hAnsi="Times New Roman" w:cs="Times New Roman"/>
          <w:sz w:val="24"/>
          <w:szCs w:val="24"/>
        </w:rPr>
        <w:t xml:space="preserve"> under the qualitative research method which will also be </w:t>
      </w:r>
      <w:r w:rsidR="00F51133" w:rsidRPr="007D5D4E">
        <w:rPr>
          <w:rFonts w:ascii="Times New Roman" w:hAnsi="Times New Roman" w:cs="Times New Roman"/>
          <w:sz w:val="24"/>
          <w:szCs w:val="24"/>
        </w:rPr>
        <w:t>another means of the collection of data in this thesis</w:t>
      </w:r>
      <w:r w:rsidR="00792CD9" w:rsidRPr="007D5D4E">
        <w:rPr>
          <w:rFonts w:ascii="Times New Roman" w:hAnsi="Times New Roman" w:cs="Times New Roman"/>
          <w:sz w:val="24"/>
          <w:szCs w:val="24"/>
        </w:rPr>
        <w:t>.</w:t>
      </w:r>
    </w:p>
    <w:p w:rsidR="00792CD9" w:rsidRPr="007D5D4E" w:rsidRDefault="00792CD9" w:rsidP="00812D45">
      <w:pPr>
        <w:spacing w:line="360" w:lineRule="auto"/>
        <w:jc w:val="both"/>
        <w:rPr>
          <w:rFonts w:ascii="Times New Roman" w:hAnsi="Times New Roman" w:cs="Times New Roman"/>
          <w:b/>
          <w:sz w:val="24"/>
          <w:szCs w:val="24"/>
        </w:rPr>
      </w:pPr>
      <w:r w:rsidRPr="007D5D4E">
        <w:rPr>
          <w:rFonts w:ascii="Times New Roman" w:hAnsi="Times New Roman" w:cs="Times New Roman"/>
          <w:b/>
          <w:sz w:val="24"/>
          <w:szCs w:val="24"/>
        </w:rPr>
        <w:t xml:space="preserve">2.3 </w:t>
      </w:r>
      <w:r w:rsidRPr="007D5D4E">
        <w:rPr>
          <w:rFonts w:ascii="Times New Roman" w:hAnsi="Times New Roman" w:cs="Times New Roman"/>
          <w:b/>
          <w:i/>
          <w:sz w:val="24"/>
          <w:szCs w:val="24"/>
        </w:rPr>
        <w:t>QUALITATIVE RESEARCH</w:t>
      </w:r>
    </w:p>
    <w:p w:rsidR="00792CD9" w:rsidRPr="007D5D4E" w:rsidRDefault="001146A6" w:rsidP="00812D45">
      <w:pPr>
        <w:spacing w:line="360" w:lineRule="auto"/>
        <w:jc w:val="both"/>
        <w:rPr>
          <w:rFonts w:ascii="Times New Roman" w:hAnsi="Times New Roman" w:cs="Times New Roman"/>
          <w:sz w:val="24"/>
          <w:szCs w:val="24"/>
        </w:rPr>
      </w:pPr>
      <w:r w:rsidRPr="007D5D4E">
        <w:rPr>
          <w:rFonts w:ascii="Times New Roman" w:hAnsi="Times New Roman" w:cs="Times New Roman"/>
          <w:sz w:val="24"/>
          <w:szCs w:val="24"/>
        </w:rPr>
        <w:t>In this thesis, I will also employ the qualitative method of research which will be a self-complete questionnaire. Focusing on this type of research from an epistemological point of view, this method is important because it helps us understand the social phenomena through the interpretation of its participants (Bryman 2008, p.366).</w:t>
      </w:r>
      <w:r w:rsidR="001776C5" w:rsidRPr="007D5D4E">
        <w:rPr>
          <w:rFonts w:ascii="Times New Roman" w:hAnsi="Times New Roman" w:cs="Times New Roman"/>
          <w:sz w:val="24"/>
          <w:szCs w:val="24"/>
        </w:rPr>
        <w:t xml:space="preserve"> Considering the fact that participant </w:t>
      </w:r>
      <w:r w:rsidR="00E07840" w:rsidRPr="007D5D4E">
        <w:rPr>
          <w:rFonts w:ascii="Times New Roman" w:hAnsi="Times New Roman" w:cs="Times New Roman"/>
          <w:sz w:val="24"/>
          <w:szCs w:val="24"/>
        </w:rPr>
        <w:t>will be the respondents</w:t>
      </w:r>
      <w:r w:rsidR="00B241BE">
        <w:rPr>
          <w:rFonts w:ascii="Times New Roman" w:hAnsi="Times New Roman" w:cs="Times New Roman"/>
          <w:sz w:val="24"/>
          <w:szCs w:val="24"/>
        </w:rPr>
        <w:t xml:space="preserve"> to</w:t>
      </w:r>
      <w:r w:rsidR="00390209" w:rsidRPr="007D5D4E">
        <w:rPr>
          <w:rFonts w:ascii="Times New Roman" w:hAnsi="Times New Roman" w:cs="Times New Roman"/>
          <w:sz w:val="24"/>
          <w:szCs w:val="24"/>
        </w:rPr>
        <w:t xml:space="preserve"> </w:t>
      </w:r>
      <w:r w:rsidR="00B241BE">
        <w:rPr>
          <w:rFonts w:ascii="Times New Roman" w:hAnsi="Times New Roman" w:cs="Times New Roman"/>
          <w:sz w:val="24"/>
          <w:szCs w:val="24"/>
        </w:rPr>
        <w:t xml:space="preserve">the questionnaires issued </w:t>
      </w:r>
      <w:r w:rsidR="00E07840" w:rsidRPr="007D5D4E">
        <w:rPr>
          <w:rFonts w:ascii="Times New Roman" w:hAnsi="Times New Roman" w:cs="Times New Roman"/>
          <w:sz w:val="24"/>
          <w:szCs w:val="24"/>
        </w:rPr>
        <w:t>them, this method of research</w:t>
      </w:r>
      <w:r w:rsidR="00390209" w:rsidRPr="007D5D4E">
        <w:rPr>
          <w:rFonts w:ascii="Times New Roman" w:hAnsi="Times New Roman" w:cs="Times New Roman"/>
          <w:sz w:val="24"/>
          <w:szCs w:val="24"/>
        </w:rPr>
        <w:t xml:space="preserve"> has been</w:t>
      </w:r>
      <w:r w:rsidR="00B241BE">
        <w:rPr>
          <w:rFonts w:ascii="Times New Roman" w:hAnsi="Times New Roman" w:cs="Times New Roman"/>
          <w:sz w:val="24"/>
          <w:szCs w:val="24"/>
        </w:rPr>
        <w:t xml:space="preserve"> carefully selected to meet these</w:t>
      </w:r>
      <w:r w:rsidR="00390209" w:rsidRPr="007D5D4E">
        <w:rPr>
          <w:rFonts w:ascii="Times New Roman" w:hAnsi="Times New Roman" w:cs="Times New Roman"/>
          <w:sz w:val="24"/>
          <w:szCs w:val="24"/>
        </w:rPr>
        <w:t xml:space="preserve"> demands</w:t>
      </w:r>
    </w:p>
    <w:p w:rsidR="001146A6" w:rsidRPr="007D5D4E" w:rsidRDefault="001146A6" w:rsidP="00812D45">
      <w:pPr>
        <w:spacing w:line="360" w:lineRule="auto"/>
        <w:jc w:val="both"/>
        <w:rPr>
          <w:rFonts w:ascii="Times New Roman" w:hAnsi="Times New Roman" w:cs="Times New Roman"/>
          <w:b/>
          <w:i/>
          <w:sz w:val="24"/>
          <w:szCs w:val="24"/>
        </w:rPr>
      </w:pPr>
      <w:r w:rsidRPr="007D5D4E">
        <w:rPr>
          <w:rFonts w:ascii="Times New Roman" w:hAnsi="Times New Roman" w:cs="Times New Roman"/>
          <w:b/>
          <w:i/>
          <w:sz w:val="24"/>
          <w:szCs w:val="24"/>
        </w:rPr>
        <w:t>2.3.1 QUESTIONNAIRE FORM</w:t>
      </w:r>
    </w:p>
    <w:p w:rsidR="001146A6" w:rsidRPr="007D5D4E" w:rsidRDefault="001146A6" w:rsidP="00812D45">
      <w:pPr>
        <w:spacing w:line="360" w:lineRule="auto"/>
        <w:jc w:val="both"/>
        <w:rPr>
          <w:rFonts w:ascii="Times New Roman" w:hAnsi="Times New Roman" w:cs="Times New Roman"/>
          <w:sz w:val="24"/>
          <w:szCs w:val="24"/>
        </w:rPr>
      </w:pPr>
      <w:r w:rsidRPr="007D5D4E">
        <w:rPr>
          <w:rFonts w:ascii="Times New Roman" w:hAnsi="Times New Roman" w:cs="Times New Roman"/>
          <w:sz w:val="24"/>
          <w:szCs w:val="24"/>
        </w:rPr>
        <w:t>The questionnaire form will be structured in a particular way in order to achieve the possible and relevant answers needed for the research. My focus is on foreign job seekers who often find it diffi</w:t>
      </w:r>
      <w:r w:rsidR="00167F0F">
        <w:rPr>
          <w:rFonts w:ascii="Times New Roman" w:hAnsi="Times New Roman" w:cs="Times New Roman"/>
          <w:sz w:val="24"/>
          <w:szCs w:val="24"/>
        </w:rPr>
        <w:t xml:space="preserve">cult to get integrated into the skilled labour market of </w:t>
      </w:r>
      <w:r w:rsidRPr="007D5D4E">
        <w:rPr>
          <w:rFonts w:ascii="Times New Roman" w:hAnsi="Times New Roman" w:cs="Times New Roman"/>
          <w:sz w:val="24"/>
          <w:szCs w:val="24"/>
        </w:rPr>
        <w:t xml:space="preserve">Denmark. That is why my point of </w:t>
      </w:r>
      <w:r w:rsidRPr="007D5D4E">
        <w:rPr>
          <w:rFonts w:ascii="Times New Roman" w:hAnsi="Times New Roman" w:cs="Times New Roman"/>
          <w:sz w:val="24"/>
          <w:szCs w:val="24"/>
        </w:rPr>
        <w:lastRenderedPageBreak/>
        <w:t xml:space="preserve">departure shall be the works of Brace Ian. In his book, he outlines the various techniques needed to administer a good questionnaire. </w:t>
      </w:r>
    </w:p>
    <w:p w:rsidR="001146A6" w:rsidRPr="007D5D4E" w:rsidRDefault="001146A6" w:rsidP="00812D45">
      <w:pPr>
        <w:spacing w:line="360" w:lineRule="auto"/>
        <w:jc w:val="both"/>
        <w:rPr>
          <w:rFonts w:ascii="Times New Roman" w:hAnsi="Times New Roman" w:cs="Times New Roman"/>
          <w:sz w:val="24"/>
          <w:szCs w:val="24"/>
        </w:rPr>
      </w:pPr>
      <w:r w:rsidRPr="007D5D4E">
        <w:rPr>
          <w:rFonts w:ascii="Times New Roman" w:hAnsi="Times New Roman" w:cs="Times New Roman"/>
          <w:sz w:val="24"/>
          <w:szCs w:val="24"/>
        </w:rPr>
        <w:t>Firstly, the questions selected for this form have been made relevant to the issue under investigation in order to avoid responses which may be irrelevant to the topic under investigation (Brace 2008, p.35). This is also done in order to prevent the bulky nature of the questionnaires which can become boring for the respondent to answer (Bryman 2004, p.137).</w:t>
      </w:r>
      <w:r w:rsidR="00CA7FCF" w:rsidRPr="007D5D4E">
        <w:rPr>
          <w:rFonts w:ascii="Times New Roman" w:hAnsi="Times New Roman" w:cs="Times New Roman"/>
          <w:sz w:val="24"/>
          <w:szCs w:val="24"/>
        </w:rPr>
        <w:t xml:space="preserve"> It should be drawn to our attention that most responden</w:t>
      </w:r>
      <w:r w:rsidR="008D4E2F">
        <w:rPr>
          <w:rFonts w:ascii="Times New Roman" w:hAnsi="Times New Roman" w:cs="Times New Roman"/>
          <w:sz w:val="24"/>
          <w:szCs w:val="24"/>
        </w:rPr>
        <w:t>ts find it difficult to respond</w:t>
      </w:r>
      <w:r w:rsidR="00CA7FCF" w:rsidRPr="007D5D4E">
        <w:rPr>
          <w:rFonts w:ascii="Times New Roman" w:hAnsi="Times New Roman" w:cs="Times New Roman"/>
          <w:sz w:val="24"/>
          <w:szCs w:val="24"/>
        </w:rPr>
        <w:t xml:space="preserve"> to questionnaires.</w:t>
      </w:r>
      <w:r w:rsidR="00445EF6" w:rsidRPr="007D5D4E">
        <w:rPr>
          <w:rFonts w:ascii="Times New Roman" w:hAnsi="Times New Roman" w:cs="Times New Roman"/>
          <w:sz w:val="24"/>
          <w:szCs w:val="24"/>
        </w:rPr>
        <w:t xml:space="preserve"> </w:t>
      </w:r>
      <w:r w:rsidRPr="007D5D4E">
        <w:rPr>
          <w:rFonts w:ascii="Times New Roman" w:hAnsi="Times New Roman" w:cs="Times New Roman"/>
          <w:sz w:val="24"/>
          <w:szCs w:val="24"/>
        </w:rPr>
        <w:t>The second step applied to this questionnaire is that I have started up with questions that may likely be of an interest to the respondents. This is so because it will cajole the respondents into answering the questions</w:t>
      </w:r>
      <w:r w:rsidR="00C711DA">
        <w:rPr>
          <w:rFonts w:ascii="Times New Roman" w:hAnsi="Times New Roman" w:cs="Times New Roman"/>
          <w:sz w:val="24"/>
          <w:szCs w:val="24"/>
        </w:rPr>
        <w:t xml:space="preserve"> </w:t>
      </w:r>
      <w:r w:rsidR="008D4E2F" w:rsidRPr="007D5D4E">
        <w:rPr>
          <w:rFonts w:ascii="Times New Roman" w:hAnsi="Times New Roman" w:cs="Times New Roman"/>
          <w:sz w:val="24"/>
          <w:szCs w:val="24"/>
        </w:rPr>
        <w:t>(Bryman 2004, p.137).</w:t>
      </w:r>
    </w:p>
    <w:p w:rsidR="00DA5FAB" w:rsidRPr="007D5D4E" w:rsidRDefault="00DA5FAB" w:rsidP="00812D45">
      <w:pPr>
        <w:spacing w:line="360" w:lineRule="auto"/>
        <w:jc w:val="both"/>
        <w:rPr>
          <w:rFonts w:ascii="Times New Roman" w:hAnsi="Times New Roman" w:cs="Times New Roman"/>
          <w:sz w:val="24"/>
          <w:szCs w:val="24"/>
        </w:rPr>
      </w:pPr>
      <w:r w:rsidRPr="007D5D4E">
        <w:rPr>
          <w:rFonts w:ascii="Times New Roman" w:hAnsi="Times New Roman" w:cs="Times New Roman"/>
          <w:sz w:val="24"/>
          <w:szCs w:val="24"/>
        </w:rPr>
        <w:t xml:space="preserve">Finally, the type of questions asked in a </w:t>
      </w:r>
      <w:r w:rsidR="000443A2" w:rsidRPr="007D5D4E">
        <w:rPr>
          <w:rFonts w:ascii="Times New Roman" w:hAnsi="Times New Roman" w:cs="Times New Roman"/>
          <w:sz w:val="24"/>
          <w:szCs w:val="24"/>
        </w:rPr>
        <w:t>questionnaire form is very important because it det</w:t>
      </w:r>
      <w:r w:rsidR="00C711DA">
        <w:rPr>
          <w:rFonts w:ascii="Times New Roman" w:hAnsi="Times New Roman" w:cs="Times New Roman"/>
          <w:sz w:val="24"/>
          <w:szCs w:val="24"/>
        </w:rPr>
        <w:t xml:space="preserve">ermines the required data </w:t>
      </w:r>
      <w:r w:rsidR="000443A2" w:rsidRPr="007D5D4E">
        <w:rPr>
          <w:rFonts w:ascii="Times New Roman" w:hAnsi="Times New Roman" w:cs="Times New Roman"/>
          <w:sz w:val="24"/>
          <w:szCs w:val="24"/>
        </w:rPr>
        <w:t xml:space="preserve">for </w:t>
      </w:r>
      <w:r w:rsidR="008F1EDF" w:rsidRPr="007D5D4E">
        <w:rPr>
          <w:rFonts w:ascii="Times New Roman" w:hAnsi="Times New Roman" w:cs="Times New Roman"/>
          <w:sz w:val="24"/>
          <w:szCs w:val="24"/>
        </w:rPr>
        <w:t>the research</w:t>
      </w:r>
      <w:r w:rsidR="00CC1D3B" w:rsidRPr="007D5D4E">
        <w:rPr>
          <w:rFonts w:ascii="Times New Roman" w:hAnsi="Times New Roman" w:cs="Times New Roman"/>
          <w:sz w:val="24"/>
          <w:szCs w:val="24"/>
        </w:rPr>
        <w:t xml:space="preserve"> and the analyses</w:t>
      </w:r>
      <w:r w:rsidR="00F2643E" w:rsidRPr="007D5D4E">
        <w:rPr>
          <w:rFonts w:ascii="Times New Roman" w:hAnsi="Times New Roman" w:cs="Times New Roman"/>
          <w:sz w:val="24"/>
          <w:szCs w:val="24"/>
        </w:rPr>
        <w:t>. It is</w:t>
      </w:r>
      <w:r w:rsidR="0023473C" w:rsidRPr="007D5D4E">
        <w:rPr>
          <w:rFonts w:ascii="Times New Roman" w:hAnsi="Times New Roman" w:cs="Times New Roman"/>
          <w:sz w:val="24"/>
          <w:szCs w:val="24"/>
        </w:rPr>
        <w:t xml:space="preserve"> very</w:t>
      </w:r>
      <w:r w:rsidR="00F2643E" w:rsidRPr="007D5D4E">
        <w:rPr>
          <w:rFonts w:ascii="Times New Roman" w:hAnsi="Times New Roman" w:cs="Times New Roman"/>
          <w:sz w:val="24"/>
          <w:szCs w:val="24"/>
        </w:rPr>
        <w:t xml:space="preserve"> vital for the writer </w:t>
      </w:r>
      <w:r w:rsidR="0030165D" w:rsidRPr="007D5D4E">
        <w:rPr>
          <w:rFonts w:ascii="Times New Roman" w:hAnsi="Times New Roman" w:cs="Times New Roman"/>
          <w:sz w:val="24"/>
          <w:szCs w:val="24"/>
        </w:rPr>
        <w:t>to have a mastery of</w:t>
      </w:r>
      <w:r w:rsidR="008750B1" w:rsidRPr="007D5D4E">
        <w:rPr>
          <w:rFonts w:ascii="Times New Roman" w:hAnsi="Times New Roman" w:cs="Times New Roman"/>
          <w:sz w:val="24"/>
          <w:szCs w:val="24"/>
        </w:rPr>
        <w:t xml:space="preserve"> a</w:t>
      </w:r>
      <w:r w:rsidR="0030165D" w:rsidRPr="007D5D4E">
        <w:rPr>
          <w:rFonts w:ascii="Times New Roman" w:hAnsi="Times New Roman" w:cs="Times New Roman"/>
          <w:sz w:val="24"/>
          <w:szCs w:val="24"/>
        </w:rPr>
        <w:t xml:space="preserve"> varie</w:t>
      </w:r>
      <w:r w:rsidR="005B315F">
        <w:rPr>
          <w:rFonts w:ascii="Times New Roman" w:hAnsi="Times New Roman" w:cs="Times New Roman"/>
          <w:sz w:val="24"/>
          <w:szCs w:val="24"/>
        </w:rPr>
        <w:t>ty of questions to be asked</w:t>
      </w:r>
      <w:r w:rsidR="00ED165D" w:rsidRPr="007D5D4E">
        <w:rPr>
          <w:rFonts w:ascii="Times New Roman" w:hAnsi="Times New Roman" w:cs="Times New Roman"/>
          <w:sz w:val="24"/>
          <w:szCs w:val="24"/>
        </w:rPr>
        <w:t>.</w:t>
      </w:r>
      <w:r w:rsidR="0023473C" w:rsidRPr="007D5D4E">
        <w:rPr>
          <w:rFonts w:ascii="Times New Roman" w:hAnsi="Times New Roman" w:cs="Times New Roman"/>
          <w:sz w:val="24"/>
          <w:szCs w:val="24"/>
        </w:rPr>
        <w:t xml:space="preserve"> These types of questions determine the </w:t>
      </w:r>
      <w:r w:rsidR="00253749">
        <w:rPr>
          <w:rFonts w:ascii="Times New Roman" w:hAnsi="Times New Roman" w:cs="Times New Roman"/>
          <w:sz w:val="24"/>
          <w:szCs w:val="24"/>
        </w:rPr>
        <w:t>extent to which possible conclusions in the</w:t>
      </w:r>
      <w:r w:rsidR="007A2E1C">
        <w:rPr>
          <w:rFonts w:ascii="Times New Roman" w:hAnsi="Times New Roman" w:cs="Times New Roman"/>
          <w:sz w:val="24"/>
          <w:szCs w:val="24"/>
        </w:rPr>
        <w:t xml:space="preserve"> research could</w:t>
      </w:r>
      <w:r w:rsidR="002A2B30" w:rsidRPr="007D5D4E">
        <w:rPr>
          <w:rFonts w:ascii="Times New Roman" w:hAnsi="Times New Roman" w:cs="Times New Roman"/>
          <w:sz w:val="24"/>
          <w:szCs w:val="24"/>
        </w:rPr>
        <w:t xml:space="preserve"> be drawn</w:t>
      </w:r>
      <w:r w:rsidR="002D65AE" w:rsidRPr="007D5D4E">
        <w:rPr>
          <w:rFonts w:ascii="Times New Roman" w:hAnsi="Times New Roman" w:cs="Times New Roman"/>
          <w:sz w:val="24"/>
          <w:szCs w:val="24"/>
        </w:rPr>
        <w:t>. Therefore</w:t>
      </w:r>
      <w:r w:rsidR="00ED165D" w:rsidRPr="007D5D4E">
        <w:rPr>
          <w:rFonts w:ascii="Times New Roman" w:hAnsi="Times New Roman" w:cs="Times New Roman"/>
          <w:sz w:val="24"/>
          <w:szCs w:val="24"/>
        </w:rPr>
        <w:t>, the</w:t>
      </w:r>
      <w:r w:rsidR="002D65AE" w:rsidRPr="007D5D4E">
        <w:rPr>
          <w:rFonts w:ascii="Times New Roman" w:hAnsi="Times New Roman" w:cs="Times New Roman"/>
          <w:sz w:val="24"/>
          <w:szCs w:val="24"/>
        </w:rPr>
        <w:t xml:space="preserve">re will be </w:t>
      </w:r>
      <w:r w:rsidR="007A2E1C" w:rsidRPr="007D5D4E">
        <w:rPr>
          <w:rFonts w:ascii="Times New Roman" w:hAnsi="Times New Roman" w:cs="Times New Roman"/>
          <w:sz w:val="24"/>
          <w:szCs w:val="24"/>
        </w:rPr>
        <w:t>the use</w:t>
      </w:r>
      <w:r w:rsidR="007A2E1C">
        <w:rPr>
          <w:rFonts w:ascii="Times New Roman" w:hAnsi="Times New Roman" w:cs="Times New Roman"/>
          <w:sz w:val="24"/>
          <w:szCs w:val="24"/>
        </w:rPr>
        <w:t xml:space="preserve"> </w:t>
      </w:r>
      <w:r w:rsidR="002D65AE" w:rsidRPr="007D5D4E">
        <w:rPr>
          <w:rFonts w:ascii="Times New Roman" w:hAnsi="Times New Roman" w:cs="Times New Roman"/>
          <w:sz w:val="24"/>
          <w:szCs w:val="24"/>
        </w:rPr>
        <w:t xml:space="preserve">both </w:t>
      </w:r>
      <w:r w:rsidR="009F0E3B" w:rsidRPr="007D5D4E">
        <w:rPr>
          <w:rFonts w:ascii="Times New Roman" w:hAnsi="Times New Roman" w:cs="Times New Roman"/>
          <w:sz w:val="24"/>
          <w:szCs w:val="24"/>
        </w:rPr>
        <w:t>‘open</w:t>
      </w:r>
      <w:r w:rsidR="000327CF" w:rsidRPr="007D5D4E">
        <w:rPr>
          <w:rFonts w:ascii="Times New Roman" w:hAnsi="Times New Roman" w:cs="Times New Roman"/>
          <w:sz w:val="24"/>
          <w:szCs w:val="24"/>
        </w:rPr>
        <w:t xml:space="preserve"> and close </w:t>
      </w:r>
      <w:r w:rsidR="007A2E1C">
        <w:rPr>
          <w:rFonts w:ascii="Times New Roman" w:hAnsi="Times New Roman" w:cs="Times New Roman"/>
          <w:sz w:val="24"/>
          <w:szCs w:val="24"/>
        </w:rPr>
        <w:t>question’</w:t>
      </w:r>
      <w:r w:rsidR="000327CF" w:rsidRPr="007D5D4E">
        <w:rPr>
          <w:rFonts w:ascii="Times New Roman" w:hAnsi="Times New Roman" w:cs="Times New Roman"/>
          <w:sz w:val="24"/>
          <w:szCs w:val="24"/>
        </w:rPr>
        <w:t xml:space="preserve"> in this master’s thesis</w:t>
      </w:r>
      <w:r w:rsidR="00361C93">
        <w:rPr>
          <w:rFonts w:ascii="Times New Roman" w:hAnsi="Times New Roman" w:cs="Times New Roman"/>
          <w:sz w:val="24"/>
          <w:szCs w:val="24"/>
        </w:rPr>
        <w:t xml:space="preserve"> questionnaires</w:t>
      </w:r>
      <w:r w:rsidR="0061346D" w:rsidRPr="007D5D4E">
        <w:rPr>
          <w:rFonts w:ascii="Times New Roman" w:hAnsi="Times New Roman" w:cs="Times New Roman"/>
          <w:sz w:val="24"/>
          <w:szCs w:val="24"/>
        </w:rPr>
        <w:t xml:space="preserve"> (Brace 2008, p.4</w:t>
      </w:r>
      <w:r w:rsidR="00264E3F" w:rsidRPr="007D5D4E">
        <w:rPr>
          <w:rFonts w:ascii="Times New Roman" w:hAnsi="Times New Roman" w:cs="Times New Roman"/>
          <w:sz w:val="24"/>
          <w:szCs w:val="24"/>
        </w:rPr>
        <w:t>5).</w:t>
      </w:r>
      <w:r w:rsidR="000327CF" w:rsidRPr="007D5D4E">
        <w:rPr>
          <w:rFonts w:ascii="Times New Roman" w:hAnsi="Times New Roman" w:cs="Times New Roman"/>
          <w:sz w:val="24"/>
          <w:szCs w:val="24"/>
        </w:rPr>
        <w:t xml:space="preserve"> This has been done because it will not be sufficient to gather detail</w:t>
      </w:r>
      <w:r w:rsidR="007A2E1C">
        <w:rPr>
          <w:rFonts w:ascii="Times New Roman" w:hAnsi="Times New Roman" w:cs="Times New Roman"/>
          <w:sz w:val="24"/>
          <w:szCs w:val="24"/>
        </w:rPr>
        <w:t>ed</w:t>
      </w:r>
      <w:r w:rsidR="000327CF" w:rsidRPr="007D5D4E">
        <w:rPr>
          <w:rFonts w:ascii="Times New Roman" w:hAnsi="Times New Roman" w:cs="Times New Roman"/>
          <w:sz w:val="24"/>
          <w:szCs w:val="24"/>
        </w:rPr>
        <w:t xml:space="preserve"> data and </w:t>
      </w:r>
      <w:r w:rsidR="00A25258" w:rsidRPr="007D5D4E">
        <w:rPr>
          <w:rFonts w:ascii="Times New Roman" w:hAnsi="Times New Roman" w:cs="Times New Roman"/>
          <w:sz w:val="24"/>
          <w:szCs w:val="24"/>
        </w:rPr>
        <w:t>information in the questionnaire if</w:t>
      </w:r>
      <w:r w:rsidR="000327CF" w:rsidRPr="007D5D4E">
        <w:rPr>
          <w:rFonts w:ascii="Times New Roman" w:hAnsi="Times New Roman" w:cs="Times New Roman"/>
          <w:sz w:val="24"/>
          <w:szCs w:val="24"/>
        </w:rPr>
        <w:t xml:space="preserve"> only closed questions are posed to the respondents</w:t>
      </w:r>
      <w:r w:rsidR="00A25258" w:rsidRPr="007D5D4E">
        <w:rPr>
          <w:rFonts w:ascii="Times New Roman" w:hAnsi="Times New Roman" w:cs="Times New Roman"/>
          <w:sz w:val="24"/>
          <w:szCs w:val="24"/>
        </w:rPr>
        <w:t>.</w:t>
      </w:r>
      <w:r w:rsidR="000327CF" w:rsidRPr="007D5D4E">
        <w:rPr>
          <w:rFonts w:ascii="Times New Roman" w:hAnsi="Times New Roman" w:cs="Times New Roman"/>
          <w:sz w:val="24"/>
          <w:szCs w:val="24"/>
        </w:rPr>
        <w:t xml:space="preserve"> </w:t>
      </w:r>
    </w:p>
    <w:p w:rsidR="00554413" w:rsidRPr="007D5D4E" w:rsidRDefault="00554413" w:rsidP="00812D45">
      <w:pPr>
        <w:spacing w:line="360" w:lineRule="auto"/>
        <w:jc w:val="both"/>
        <w:rPr>
          <w:rFonts w:ascii="Times New Roman" w:hAnsi="Times New Roman" w:cs="Times New Roman"/>
          <w:b/>
          <w:i/>
          <w:sz w:val="24"/>
          <w:szCs w:val="24"/>
        </w:rPr>
      </w:pPr>
      <w:r w:rsidRPr="007D5D4E">
        <w:rPr>
          <w:rFonts w:ascii="Times New Roman" w:hAnsi="Times New Roman" w:cs="Times New Roman"/>
          <w:b/>
          <w:i/>
          <w:sz w:val="24"/>
          <w:szCs w:val="24"/>
        </w:rPr>
        <w:t>2</w:t>
      </w:r>
      <w:r w:rsidR="009044E0" w:rsidRPr="007D5D4E">
        <w:rPr>
          <w:rFonts w:ascii="Times New Roman" w:hAnsi="Times New Roman" w:cs="Times New Roman"/>
          <w:b/>
          <w:i/>
          <w:sz w:val="24"/>
          <w:szCs w:val="24"/>
        </w:rPr>
        <w:t>.3.</w:t>
      </w:r>
      <w:r w:rsidR="007C3A89" w:rsidRPr="007D5D4E">
        <w:rPr>
          <w:rFonts w:ascii="Times New Roman" w:hAnsi="Times New Roman" w:cs="Times New Roman"/>
          <w:b/>
          <w:i/>
          <w:sz w:val="24"/>
          <w:szCs w:val="24"/>
        </w:rPr>
        <w:t xml:space="preserve">2 CHOICE OF </w:t>
      </w:r>
      <w:r w:rsidR="00B64250" w:rsidRPr="007D5D4E">
        <w:rPr>
          <w:rFonts w:ascii="Times New Roman" w:hAnsi="Times New Roman" w:cs="Times New Roman"/>
          <w:b/>
          <w:i/>
          <w:sz w:val="24"/>
          <w:szCs w:val="24"/>
        </w:rPr>
        <w:t>RESPONDENTS</w:t>
      </w:r>
    </w:p>
    <w:p w:rsidR="008D4ACD" w:rsidRPr="007D5D4E" w:rsidRDefault="000F5B07" w:rsidP="00812D45">
      <w:pPr>
        <w:spacing w:line="360" w:lineRule="auto"/>
        <w:jc w:val="both"/>
        <w:rPr>
          <w:rFonts w:ascii="Times New Roman" w:hAnsi="Times New Roman" w:cs="Times New Roman"/>
          <w:sz w:val="24"/>
          <w:szCs w:val="24"/>
        </w:rPr>
      </w:pPr>
      <w:r w:rsidRPr="007D5D4E">
        <w:rPr>
          <w:rFonts w:ascii="Times New Roman" w:hAnsi="Times New Roman" w:cs="Times New Roman"/>
          <w:sz w:val="24"/>
          <w:szCs w:val="24"/>
        </w:rPr>
        <w:t>It is</w:t>
      </w:r>
      <w:r w:rsidR="00764ADF" w:rsidRPr="007D5D4E">
        <w:rPr>
          <w:rFonts w:ascii="Times New Roman" w:hAnsi="Times New Roman" w:cs="Times New Roman"/>
          <w:sz w:val="24"/>
          <w:szCs w:val="24"/>
        </w:rPr>
        <w:t xml:space="preserve"> of course</w:t>
      </w:r>
      <w:r w:rsidRPr="007D5D4E">
        <w:rPr>
          <w:rFonts w:ascii="Times New Roman" w:hAnsi="Times New Roman" w:cs="Times New Roman"/>
          <w:sz w:val="24"/>
          <w:szCs w:val="24"/>
        </w:rPr>
        <w:t xml:space="preserve"> obvious that</w:t>
      </w:r>
      <w:r w:rsidR="0034402A" w:rsidRPr="007D5D4E">
        <w:rPr>
          <w:rFonts w:ascii="Times New Roman" w:hAnsi="Times New Roman" w:cs="Times New Roman"/>
          <w:sz w:val="24"/>
          <w:szCs w:val="24"/>
        </w:rPr>
        <w:t xml:space="preserve"> one has</w:t>
      </w:r>
      <w:r w:rsidRPr="007D5D4E">
        <w:rPr>
          <w:rFonts w:ascii="Times New Roman" w:hAnsi="Times New Roman" w:cs="Times New Roman"/>
          <w:sz w:val="24"/>
          <w:szCs w:val="24"/>
        </w:rPr>
        <w:t xml:space="preserve"> to consider the group or association that</w:t>
      </w:r>
      <w:r w:rsidR="00AA1108" w:rsidRPr="007D5D4E">
        <w:rPr>
          <w:rFonts w:ascii="Times New Roman" w:hAnsi="Times New Roman" w:cs="Times New Roman"/>
          <w:sz w:val="24"/>
          <w:szCs w:val="24"/>
        </w:rPr>
        <w:t xml:space="preserve"> one</w:t>
      </w:r>
      <w:r w:rsidRPr="007D5D4E">
        <w:rPr>
          <w:rFonts w:ascii="Times New Roman" w:hAnsi="Times New Roman" w:cs="Times New Roman"/>
          <w:sz w:val="24"/>
          <w:szCs w:val="24"/>
        </w:rPr>
        <w:t xml:space="preserve"> will administer </w:t>
      </w:r>
      <w:r w:rsidR="00AA1108" w:rsidRPr="007D5D4E">
        <w:rPr>
          <w:rFonts w:ascii="Times New Roman" w:hAnsi="Times New Roman" w:cs="Times New Roman"/>
          <w:sz w:val="24"/>
          <w:szCs w:val="24"/>
        </w:rPr>
        <w:t xml:space="preserve"> his/her</w:t>
      </w:r>
      <w:r w:rsidR="00764ADF" w:rsidRPr="007D5D4E">
        <w:rPr>
          <w:rFonts w:ascii="Times New Roman" w:hAnsi="Times New Roman" w:cs="Times New Roman"/>
          <w:sz w:val="24"/>
          <w:szCs w:val="24"/>
        </w:rPr>
        <w:t xml:space="preserve"> questionnaire to</w:t>
      </w:r>
      <w:r w:rsidR="0034402A" w:rsidRPr="007D5D4E">
        <w:rPr>
          <w:rFonts w:ascii="Times New Roman" w:hAnsi="Times New Roman" w:cs="Times New Roman"/>
          <w:sz w:val="24"/>
          <w:szCs w:val="24"/>
        </w:rPr>
        <w:t xml:space="preserve"> (Williams 2003, p. </w:t>
      </w:r>
      <w:r w:rsidR="00B47E5B" w:rsidRPr="007D5D4E">
        <w:rPr>
          <w:rFonts w:ascii="Times New Roman" w:hAnsi="Times New Roman" w:cs="Times New Roman"/>
          <w:sz w:val="24"/>
          <w:szCs w:val="24"/>
        </w:rPr>
        <w:t>245)</w:t>
      </w:r>
      <w:r w:rsidR="00764ADF" w:rsidRPr="007D5D4E">
        <w:rPr>
          <w:rFonts w:ascii="Times New Roman" w:hAnsi="Times New Roman" w:cs="Times New Roman"/>
          <w:sz w:val="24"/>
          <w:szCs w:val="24"/>
        </w:rPr>
        <w:t>.</w:t>
      </w:r>
      <w:r w:rsidR="002F38C2" w:rsidRPr="007D5D4E">
        <w:rPr>
          <w:rFonts w:ascii="Times New Roman" w:hAnsi="Times New Roman" w:cs="Times New Roman"/>
          <w:sz w:val="24"/>
          <w:szCs w:val="24"/>
        </w:rPr>
        <w:t>This is</w:t>
      </w:r>
      <w:r w:rsidR="00D805F3" w:rsidRPr="007D5D4E">
        <w:rPr>
          <w:rFonts w:ascii="Times New Roman" w:hAnsi="Times New Roman" w:cs="Times New Roman"/>
          <w:sz w:val="24"/>
          <w:szCs w:val="24"/>
        </w:rPr>
        <w:t xml:space="preserve"> to</w:t>
      </w:r>
      <w:r w:rsidR="002F38C2" w:rsidRPr="007D5D4E">
        <w:rPr>
          <w:rFonts w:ascii="Times New Roman" w:hAnsi="Times New Roman" w:cs="Times New Roman"/>
          <w:sz w:val="24"/>
          <w:szCs w:val="24"/>
        </w:rPr>
        <w:t xml:space="preserve"> make sure that one does not issue out questionnaires to respondents whose resp</w:t>
      </w:r>
      <w:r w:rsidR="003F7FC6">
        <w:rPr>
          <w:rFonts w:ascii="Times New Roman" w:hAnsi="Times New Roman" w:cs="Times New Roman"/>
          <w:sz w:val="24"/>
          <w:szCs w:val="24"/>
        </w:rPr>
        <w:t>on</w:t>
      </w:r>
      <w:r w:rsidR="00D314C8">
        <w:rPr>
          <w:rFonts w:ascii="Times New Roman" w:hAnsi="Times New Roman" w:cs="Times New Roman"/>
          <w:sz w:val="24"/>
          <w:szCs w:val="24"/>
        </w:rPr>
        <w:t>ses</w:t>
      </w:r>
      <w:r w:rsidR="002F38C2" w:rsidRPr="007D5D4E">
        <w:rPr>
          <w:rFonts w:ascii="Times New Roman" w:hAnsi="Times New Roman" w:cs="Times New Roman"/>
          <w:sz w:val="24"/>
          <w:szCs w:val="24"/>
        </w:rPr>
        <w:t xml:space="preserve"> will not be important to the </w:t>
      </w:r>
      <w:r w:rsidR="008D4ACD" w:rsidRPr="007D5D4E">
        <w:rPr>
          <w:rFonts w:ascii="Times New Roman" w:hAnsi="Times New Roman" w:cs="Times New Roman"/>
          <w:sz w:val="24"/>
          <w:szCs w:val="24"/>
        </w:rPr>
        <w:t>research.</w:t>
      </w:r>
    </w:p>
    <w:p w:rsidR="000D740B" w:rsidRPr="007D5D4E" w:rsidRDefault="0073368D" w:rsidP="00812D45">
      <w:pPr>
        <w:spacing w:line="360" w:lineRule="auto"/>
        <w:jc w:val="both"/>
        <w:rPr>
          <w:rFonts w:ascii="Times New Roman" w:hAnsi="Times New Roman" w:cs="Times New Roman"/>
          <w:sz w:val="24"/>
          <w:szCs w:val="24"/>
        </w:rPr>
      </w:pPr>
      <w:r w:rsidRPr="007D5D4E">
        <w:rPr>
          <w:rFonts w:ascii="Times New Roman" w:hAnsi="Times New Roman" w:cs="Times New Roman"/>
          <w:sz w:val="24"/>
          <w:szCs w:val="24"/>
        </w:rPr>
        <w:t xml:space="preserve">The choices of respondents that have been selected in this thesis will be </w:t>
      </w:r>
      <w:r w:rsidR="004D2534" w:rsidRPr="007D5D4E">
        <w:rPr>
          <w:rFonts w:ascii="Times New Roman" w:hAnsi="Times New Roman" w:cs="Times New Roman"/>
          <w:sz w:val="24"/>
          <w:szCs w:val="24"/>
        </w:rPr>
        <w:t xml:space="preserve">foreign job </w:t>
      </w:r>
      <w:r w:rsidR="009A00C4" w:rsidRPr="007D5D4E">
        <w:rPr>
          <w:rFonts w:ascii="Times New Roman" w:hAnsi="Times New Roman" w:cs="Times New Roman"/>
          <w:sz w:val="24"/>
          <w:szCs w:val="24"/>
        </w:rPr>
        <w:t>seekers</w:t>
      </w:r>
      <w:r w:rsidR="00D805F3" w:rsidRPr="007D5D4E">
        <w:rPr>
          <w:rFonts w:ascii="Times New Roman" w:hAnsi="Times New Roman" w:cs="Times New Roman"/>
          <w:sz w:val="24"/>
          <w:szCs w:val="24"/>
        </w:rPr>
        <w:t xml:space="preserve"> under the green card scheme</w:t>
      </w:r>
      <w:r w:rsidR="00D314C8">
        <w:rPr>
          <w:rFonts w:ascii="Times New Roman" w:hAnsi="Times New Roman" w:cs="Times New Roman"/>
          <w:sz w:val="24"/>
          <w:szCs w:val="24"/>
        </w:rPr>
        <w:t xml:space="preserve">. </w:t>
      </w:r>
      <w:r w:rsidR="00470D91">
        <w:rPr>
          <w:rFonts w:ascii="Times New Roman" w:hAnsi="Times New Roman" w:cs="Times New Roman"/>
          <w:sz w:val="24"/>
          <w:szCs w:val="24"/>
        </w:rPr>
        <w:t xml:space="preserve">Foreign job seekers </w:t>
      </w:r>
      <w:r w:rsidR="00D314C8">
        <w:rPr>
          <w:rFonts w:ascii="Times New Roman" w:hAnsi="Times New Roman" w:cs="Times New Roman"/>
          <w:sz w:val="24"/>
          <w:szCs w:val="24"/>
        </w:rPr>
        <w:t>in this investigation have</w:t>
      </w:r>
      <w:r w:rsidR="009A00C4" w:rsidRPr="007D5D4E">
        <w:rPr>
          <w:rFonts w:ascii="Times New Roman" w:hAnsi="Times New Roman" w:cs="Times New Roman"/>
          <w:sz w:val="24"/>
          <w:szCs w:val="24"/>
        </w:rPr>
        <w:t xml:space="preserve"> been narrowed down only to African </w:t>
      </w:r>
      <w:r w:rsidR="00006198" w:rsidRPr="007D5D4E">
        <w:rPr>
          <w:rFonts w:ascii="Times New Roman" w:hAnsi="Times New Roman" w:cs="Times New Roman"/>
          <w:sz w:val="24"/>
          <w:szCs w:val="24"/>
        </w:rPr>
        <w:t>and Asian.</w:t>
      </w:r>
      <w:r w:rsidR="0008474C" w:rsidRPr="007D5D4E">
        <w:rPr>
          <w:rFonts w:ascii="Times New Roman" w:hAnsi="Times New Roman" w:cs="Times New Roman"/>
          <w:sz w:val="24"/>
          <w:szCs w:val="24"/>
        </w:rPr>
        <w:t xml:space="preserve"> </w:t>
      </w:r>
      <w:r w:rsidR="00D805F3" w:rsidRPr="007D5D4E">
        <w:rPr>
          <w:rFonts w:ascii="Times New Roman" w:hAnsi="Times New Roman" w:cs="Times New Roman"/>
          <w:sz w:val="24"/>
          <w:szCs w:val="24"/>
        </w:rPr>
        <w:t>These choices</w:t>
      </w:r>
      <w:r w:rsidR="0008474C" w:rsidRPr="007D5D4E">
        <w:rPr>
          <w:rFonts w:ascii="Times New Roman" w:hAnsi="Times New Roman" w:cs="Times New Roman"/>
          <w:sz w:val="24"/>
          <w:szCs w:val="24"/>
        </w:rPr>
        <w:t xml:space="preserve"> have also been made becau</w:t>
      </w:r>
      <w:r w:rsidR="008569E0" w:rsidRPr="007D5D4E">
        <w:rPr>
          <w:rFonts w:ascii="Times New Roman" w:hAnsi="Times New Roman" w:cs="Times New Roman"/>
          <w:sz w:val="24"/>
          <w:szCs w:val="24"/>
        </w:rPr>
        <w:t>se being a foreigner in Denmark;</w:t>
      </w:r>
      <w:r w:rsidR="0008474C" w:rsidRPr="007D5D4E">
        <w:rPr>
          <w:rFonts w:ascii="Times New Roman" w:hAnsi="Times New Roman" w:cs="Times New Roman"/>
          <w:sz w:val="24"/>
          <w:szCs w:val="24"/>
        </w:rPr>
        <w:t xml:space="preserve"> I</w:t>
      </w:r>
      <w:r w:rsidR="004212E0" w:rsidRPr="007D5D4E">
        <w:rPr>
          <w:rFonts w:ascii="Times New Roman" w:hAnsi="Times New Roman" w:cs="Times New Roman"/>
          <w:sz w:val="24"/>
          <w:szCs w:val="24"/>
        </w:rPr>
        <w:t xml:space="preserve"> have</w:t>
      </w:r>
      <w:r w:rsidR="00D314C8">
        <w:rPr>
          <w:rFonts w:ascii="Times New Roman" w:hAnsi="Times New Roman" w:cs="Times New Roman"/>
          <w:sz w:val="24"/>
          <w:szCs w:val="24"/>
        </w:rPr>
        <w:t xml:space="preserve"> had the opportunity of taking</w:t>
      </w:r>
      <w:r w:rsidR="004212E0" w:rsidRPr="007D5D4E">
        <w:rPr>
          <w:rFonts w:ascii="Times New Roman" w:hAnsi="Times New Roman" w:cs="Times New Roman"/>
          <w:sz w:val="24"/>
          <w:szCs w:val="24"/>
        </w:rPr>
        <w:t xml:space="preserve"> part time jobs for</w:t>
      </w:r>
      <w:r w:rsidR="00D314C8">
        <w:rPr>
          <w:rFonts w:ascii="Times New Roman" w:hAnsi="Times New Roman" w:cs="Times New Roman"/>
          <w:sz w:val="24"/>
          <w:szCs w:val="24"/>
        </w:rPr>
        <w:t xml:space="preserve"> up to</w:t>
      </w:r>
      <w:r w:rsidR="004212E0" w:rsidRPr="007D5D4E">
        <w:rPr>
          <w:rFonts w:ascii="Times New Roman" w:hAnsi="Times New Roman" w:cs="Times New Roman"/>
          <w:sz w:val="24"/>
          <w:szCs w:val="24"/>
        </w:rPr>
        <w:t xml:space="preserve"> fifteen hours</w:t>
      </w:r>
      <w:r w:rsidR="009C33C1">
        <w:rPr>
          <w:rFonts w:ascii="Times New Roman" w:hAnsi="Times New Roman" w:cs="Times New Roman"/>
          <w:sz w:val="24"/>
          <w:szCs w:val="24"/>
        </w:rPr>
        <w:t xml:space="preserve"> per week</w:t>
      </w:r>
      <w:r w:rsidR="004212E0" w:rsidRPr="007D5D4E">
        <w:rPr>
          <w:rFonts w:ascii="Times New Roman" w:hAnsi="Times New Roman" w:cs="Times New Roman"/>
          <w:sz w:val="24"/>
          <w:szCs w:val="24"/>
        </w:rPr>
        <w:t>. T</w:t>
      </w:r>
      <w:r w:rsidR="001B1689" w:rsidRPr="007D5D4E">
        <w:rPr>
          <w:rFonts w:ascii="Times New Roman" w:hAnsi="Times New Roman" w:cs="Times New Roman"/>
          <w:sz w:val="24"/>
          <w:szCs w:val="24"/>
        </w:rPr>
        <w:t>his has given me the chance to interact</w:t>
      </w:r>
      <w:r w:rsidR="001E4F18" w:rsidRPr="007D5D4E">
        <w:rPr>
          <w:rFonts w:ascii="Times New Roman" w:hAnsi="Times New Roman" w:cs="Times New Roman"/>
          <w:sz w:val="24"/>
          <w:szCs w:val="24"/>
        </w:rPr>
        <w:t xml:space="preserve"> with many foreigners from these parts of the world</w:t>
      </w:r>
      <w:r w:rsidR="008569E0" w:rsidRPr="007D5D4E">
        <w:rPr>
          <w:rFonts w:ascii="Times New Roman" w:hAnsi="Times New Roman" w:cs="Times New Roman"/>
          <w:sz w:val="24"/>
          <w:szCs w:val="24"/>
        </w:rPr>
        <w:t xml:space="preserve"> which has arisen my interest</w:t>
      </w:r>
      <w:r w:rsidR="001E4F18" w:rsidRPr="007D5D4E">
        <w:rPr>
          <w:rFonts w:ascii="Times New Roman" w:hAnsi="Times New Roman" w:cs="Times New Roman"/>
          <w:sz w:val="24"/>
          <w:szCs w:val="24"/>
        </w:rPr>
        <w:t>. Most of them are</w:t>
      </w:r>
      <w:r w:rsidR="005E18A4" w:rsidRPr="007D5D4E">
        <w:rPr>
          <w:rFonts w:ascii="Times New Roman" w:hAnsi="Times New Roman" w:cs="Times New Roman"/>
          <w:sz w:val="24"/>
          <w:szCs w:val="24"/>
        </w:rPr>
        <w:t xml:space="preserve"> here in Denmark with the green card </w:t>
      </w:r>
      <w:r w:rsidR="00974C32" w:rsidRPr="007D5D4E">
        <w:rPr>
          <w:rFonts w:ascii="Times New Roman" w:hAnsi="Times New Roman" w:cs="Times New Roman"/>
          <w:sz w:val="24"/>
          <w:szCs w:val="24"/>
        </w:rPr>
        <w:t>residents’</w:t>
      </w:r>
      <w:r w:rsidR="005E18A4" w:rsidRPr="007D5D4E">
        <w:rPr>
          <w:rFonts w:ascii="Times New Roman" w:hAnsi="Times New Roman" w:cs="Times New Roman"/>
          <w:sz w:val="24"/>
          <w:szCs w:val="24"/>
        </w:rPr>
        <w:t xml:space="preserve"> permit which therefore implies that, they have been seen qualified to work as skilled labour</w:t>
      </w:r>
      <w:r w:rsidR="00974C32" w:rsidRPr="007D5D4E">
        <w:rPr>
          <w:rFonts w:ascii="Times New Roman" w:hAnsi="Times New Roman" w:cs="Times New Roman"/>
          <w:sz w:val="24"/>
          <w:szCs w:val="24"/>
        </w:rPr>
        <w:t xml:space="preserve">ers in Denmark. Thus, their educational background is not to be questioned. </w:t>
      </w:r>
      <w:r w:rsidR="009A00C4" w:rsidRPr="007D5D4E">
        <w:rPr>
          <w:rFonts w:ascii="Times New Roman" w:hAnsi="Times New Roman" w:cs="Times New Roman"/>
          <w:sz w:val="24"/>
          <w:szCs w:val="24"/>
        </w:rPr>
        <w:t xml:space="preserve"> </w:t>
      </w:r>
      <w:r w:rsidR="004D2534" w:rsidRPr="007D5D4E">
        <w:rPr>
          <w:rFonts w:ascii="Times New Roman" w:hAnsi="Times New Roman" w:cs="Times New Roman"/>
          <w:sz w:val="24"/>
          <w:szCs w:val="24"/>
        </w:rPr>
        <w:t xml:space="preserve"> </w:t>
      </w:r>
      <w:r w:rsidR="00974C32" w:rsidRPr="007D5D4E">
        <w:rPr>
          <w:rFonts w:ascii="Times New Roman" w:hAnsi="Times New Roman" w:cs="Times New Roman"/>
          <w:sz w:val="24"/>
          <w:szCs w:val="24"/>
        </w:rPr>
        <w:t xml:space="preserve">These groups of </w:t>
      </w:r>
      <w:r w:rsidR="00974C32" w:rsidRPr="007D5D4E">
        <w:rPr>
          <w:rFonts w:ascii="Times New Roman" w:hAnsi="Times New Roman" w:cs="Times New Roman"/>
          <w:sz w:val="24"/>
          <w:szCs w:val="24"/>
        </w:rPr>
        <w:lastRenderedPageBreak/>
        <w:t>respondents have</w:t>
      </w:r>
      <w:r w:rsidR="00F35387" w:rsidRPr="007D5D4E">
        <w:rPr>
          <w:rFonts w:ascii="Times New Roman" w:hAnsi="Times New Roman" w:cs="Times New Roman"/>
          <w:sz w:val="24"/>
          <w:szCs w:val="24"/>
        </w:rPr>
        <w:t xml:space="preserve"> been chosen </w:t>
      </w:r>
      <w:r w:rsidR="00453E1D" w:rsidRPr="007D5D4E">
        <w:rPr>
          <w:rFonts w:ascii="Times New Roman" w:hAnsi="Times New Roman" w:cs="Times New Roman"/>
          <w:sz w:val="24"/>
          <w:szCs w:val="24"/>
        </w:rPr>
        <w:t>because according to the question formulation, it is seen that everything has been put in place by the Denmark government</w:t>
      </w:r>
      <w:r w:rsidR="00DD5FFF" w:rsidRPr="007D5D4E">
        <w:rPr>
          <w:rFonts w:ascii="Times New Roman" w:hAnsi="Times New Roman" w:cs="Times New Roman"/>
          <w:sz w:val="24"/>
          <w:szCs w:val="24"/>
        </w:rPr>
        <w:t xml:space="preserve"> to ens</w:t>
      </w:r>
      <w:r w:rsidR="00AD715C" w:rsidRPr="007D5D4E">
        <w:rPr>
          <w:rFonts w:ascii="Times New Roman" w:hAnsi="Times New Roman" w:cs="Times New Roman"/>
          <w:sz w:val="24"/>
          <w:szCs w:val="24"/>
        </w:rPr>
        <w:t>ure rapid integration into the labour market</w:t>
      </w:r>
      <w:r w:rsidR="00DD5FFF" w:rsidRPr="007D5D4E">
        <w:rPr>
          <w:rFonts w:ascii="Times New Roman" w:hAnsi="Times New Roman" w:cs="Times New Roman"/>
          <w:sz w:val="24"/>
          <w:szCs w:val="24"/>
        </w:rPr>
        <w:t>.</w:t>
      </w:r>
      <w:r w:rsidR="00721B5A">
        <w:rPr>
          <w:rFonts w:ascii="Times New Roman" w:hAnsi="Times New Roman" w:cs="Times New Roman"/>
          <w:sz w:val="24"/>
          <w:szCs w:val="24"/>
        </w:rPr>
        <w:t xml:space="preserve"> Emphasis could </w:t>
      </w:r>
      <w:r w:rsidR="00276B7E" w:rsidRPr="007D5D4E">
        <w:rPr>
          <w:rFonts w:ascii="Times New Roman" w:hAnsi="Times New Roman" w:cs="Times New Roman"/>
          <w:sz w:val="24"/>
          <w:szCs w:val="24"/>
        </w:rPr>
        <w:t>as well</w:t>
      </w:r>
      <w:r w:rsidR="00AD715C" w:rsidRPr="007D5D4E">
        <w:rPr>
          <w:rFonts w:ascii="Times New Roman" w:hAnsi="Times New Roman" w:cs="Times New Roman"/>
          <w:sz w:val="24"/>
          <w:szCs w:val="24"/>
        </w:rPr>
        <w:t xml:space="preserve"> be</w:t>
      </w:r>
      <w:r w:rsidR="00276B7E" w:rsidRPr="007D5D4E">
        <w:rPr>
          <w:rFonts w:ascii="Times New Roman" w:hAnsi="Times New Roman" w:cs="Times New Roman"/>
          <w:sz w:val="24"/>
          <w:szCs w:val="24"/>
        </w:rPr>
        <w:t xml:space="preserve"> place</w:t>
      </w:r>
      <w:r w:rsidR="005E1137">
        <w:rPr>
          <w:rFonts w:ascii="Times New Roman" w:hAnsi="Times New Roman" w:cs="Times New Roman"/>
          <w:sz w:val="24"/>
          <w:szCs w:val="24"/>
        </w:rPr>
        <w:t>d on the main actors</w:t>
      </w:r>
      <w:r w:rsidR="00276B7E" w:rsidRPr="007D5D4E">
        <w:rPr>
          <w:rFonts w:ascii="Times New Roman" w:hAnsi="Times New Roman" w:cs="Times New Roman"/>
          <w:sz w:val="24"/>
          <w:szCs w:val="24"/>
        </w:rPr>
        <w:t xml:space="preserve"> put in place to facilitate the integration </w:t>
      </w:r>
      <w:r w:rsidR="00147C36" w:rsidRPr="007D5D4E">
        <w:rPr>
          <w:rFonts w:ascii="Times New Roman" w:hAnsi="Times New Roman" w:cs="Times New Roman"/>
          <w:sz w:val="24"/>
          <w:szCs w:val="24"/>
        </w:rPr>
        <w:t>process. I</w:t>
      </w:r>
      <w:r w:rsidR="00DB217E" w:rsidRPr="007D5D4E">
        <w:rPr>
          <w:rFonts w:ascii="Times New Roman" w:hAnsi="Times New Roman" w:cs="Times New Roman"/>
          <w:sz w:val="24"/>
          <w:szCs w:val="24"/>
        </w:rPr>
        <w:t xml:space="preserve"> refrain from this group of actors because in a later chapter, there will be a detail elaboration of the</w:t>
      </w:r>
      <w:r w:rsidR="001F31EA" w:rsidRPr="007D5D4E">
        <w:rPr>
          <w:rFonts w:ascii="Times New Roman" w:hAnsi="Times New Roman" w:cs="Times New Roman"/>
          <w:sz w:val="24"/>
          <w:szCs w:val="24"/>
        </w:rPr>
        <w:t xml:space="preserve"> </w:t>
      </w:r>
      <w:r w:rsidR="00DB217E" w:rsidRPr="007D5D4E">
        <w:rPr>
          <w:rFonts w:ascii="Times New Roman" w:hAnsi="Times New Roman" w:cs="Times New Roman"/>
          <w:sz w:val="24"/>
          <w:szCs w:val="24"/>
        </w:rPr>
        <w:t>policies</w:t>
      </w:r>
      <w:r w:rsidR="001F31EA" w:rsidRPr="007D5D4E">
        <w:rPr>
          <w:rFonts w:ascii="Times New Roman" w:hAnsi="Times New Roman" w:cs="Times New Roman"/>
          <w:sz w:val="24"/>
          <w:szCs w:val="24"/>
        </w:rPr>
        <w:t xml:space="preserve"> implemented by the Danish government</w:t>
      </w:r>
      <w:r w:rsidR="00DB217E" w:rsidRPr="007D5D4E">
        <w:rPr>
          <w:rFonts w:ascii="Times New Roman" w:hAnsi="Times New Roman" w:cs="Times New Roman"/>
          <w:sz w:val="24"/>
          <w:szCs w:val="24"/>
        </w:rPr>
        <w:t xml:space="preserve"> and the</w:t>
      </w:r>
      <w:r w:rsidR="001F31EA" w:rsidRPr="007D5D4E">
        <w:rPr>
          <w:rFonts w:ascii="Times New Roman" w:hAnsi="Times New Roman" w:cs="Times New Roman"/>
          <w:sz w:val="24"/>
          <w:szCs w:val="24"/>
        </w:rPr>
        <w:t xml:space="preserve"> way these policies have been carried out by the assigned </w:t>
      </w:r>
      <w:r w:rsidR="00147C36" w:rsidRPr="007D5D4E">
        <w:rPr>
          <w:rFonts w:ascii="Times New Roman" w:hAnsi="Times New Roman" w:cs="Times New Roman"/>
          <w:sz w:val="24"/>
          <w:szCs w:val="24"/>
        </w:rPr>
        <w:t>actors. In</w:t>
      </w:r>
      <w:r w:rsidR="001F31EA" w:rsidRPr="007D5D4E">
        <w:rPr>
          <w:rFonts w:ascii="Times New Roman" w:hAnsi="Times New Roman" w:cs="Times New Roman"/>
          <w:sz w:val="24"/>
          <w:szCs w:val="24"/>
        </w:rPr>
        <w:t xml:space="preserve"> so doing, </w:t>
      </w:r>
      <w:r w:rsidR="00362557">
        <w:rPr>
          <w:rFonts w:ascii="Times New Roman" w:hAnsi="Times New Roman" w:cs="Times New Roman"/>
          <w:sz w:val="24"/>
          <w:szCs w:val="24"/>
        </w:rPr>
        <w:t xml:space="preserve">I </w:t>
      </w:r>
      <w:r w:rsidR="00807CD6" w:rsidRPr="007D5D4E">
        <w:rPr>
          <w:rFonts w:ascii="Times New Roman" w:hAnsi="Times New Roman" w:cs="Times New Roman"/>
          <w:sz w:val="24"/>
          <w:szCs w:val="24"/>
        </w:rPr>
        <w:t>find it important to concentrate on</w:t>
      </w:r>
      <w:r w:rsidR="00147C36" w:rsidRPr="007D5D4E">
        <w:rPr>
          <w:rFonts w:ascii="Times New Roman" w:hAnsi="Times New Roman" w:cs="Times New Roman"/>
          <w:sz w:val="24"/>
          <w:szCs w:val="24"/>
        </w:rPr>
        <w:t xml:space="preserve"> foreign</w:t>
      </w:r>
      <w:r w:rsidR="00807CD6" w:rsidRPr="007D5D4E">
        <w:rPr>
          <w:rFonts w:ascii="Times New Roman" w:hAnsi="Times New Roman" w:cs="Times New Roman"/>
          <w:sz w:val="24"/>
          <w:szCs w:val="24"/>
        </w:rPr>
        <w:t xml:space="preserve"> job seekers</w:t>
      </w:r>
      <w:r w:rsidR="00147C36" w:rsidRPr="007D5D4E">
        <w:rPr>
          <w:rFonts w:ascii="Times New Roman" w:hAnsi="Times New Roman" w:cs="Times New Roman"/>
          <w:sz w:val="24"/>
          <w:szCs w:val="24"/>
        </w:rPr>
        <w:t xml:space="preserve"> in Denmark.</w:t>
      </w:r>
    </w:p>
    <w:p w:rsidR="008813AF" w:rsidRPr="007D5D4E" w:rsidRDefault="008813AF" w:rsidP="00812D45">
      <w:pPr>
        <w:spacing w:line="360" w:lineRule="auto"/>
        <w:jc w:val="both"/>
        <w:rPr>
          <w:rFonts w:ascii="Times New Roman" w:hAnsi="Times New Roman" w:cs="Times New Roman"/>
          <w:b/>
          <w:i/>
          <w:sz w:val="24"/>
          <w:szCs w:val="24"/>
        </w:rPr>
      </w:pPr>
      <w:r w:rsidRPr="007D5D4E">
        <w:rPr>
          <w:rFonts w:ascii="Times New Roman" w:hAnsi="Times New Roman" w:cs="Times New Roman"/>
          <w:b/>
          <w:i/>
          <w:sz w:val="24"/>
          <w:szCs w:val="24"/>
        </w:rPr>
        <w:t>2.3.3 BRIEFING OF THE RESPONDENTS</w:t>
      </w:r>
    </w:p>
    <w:p w:rsidR="008813AF" w:rsidRPr="007D5D4E" w:rsidRDefault="008813AF" w:rsidP="00812D45">
      <w:pPr>
        <w:spacing w:line="360" w:lineRule="auto"/>
        <w:jc w:val="both"/>
        <w:rPr>
          <w:rFonts w:ascii="Times New Roman" w:hAnsi="Times New Roman" w:cs="Times New Roman"/>
          <w:sz w:val="24"/>
          <w:szCs w:val="24"/>
        </w:rPr>
      </w:pPr>
      <w:r w:rsidRPr="007D5D4E">
        <w:rPr>
          <w:rFonts w:ascii="Times New Roman" w:hAnsi="Times New Roman" w:cs="Times New Roman"/>
          <w:sz w:val="24"/>
          <w:szCs w:val="24"/>
        </w:rPr>
        <w:t>The intention of t</w:t>
      </w:r>
      <w:r w:rsidR="00362557">
        <w:rPr>
          <w:rFonts w:ascii="Times New Roman" w:hAnsi="Times New Roman" w:cs="Times New Roman"/>
          <w:sz w:val="24"/>
          <w:szCs w:val="24"/>
        </w:rPr>
        <w:t>his research is to extract the much needed knowledge</w:t>
      </w:r>
      <w:r w:rsidR="00200806" w:rsidRPr="007D5D4E">
        <w:rPr>
          <w:rFonts w:ascii="Times New Roman" w:hAnsi="Times New Roman" w:cs="Times New Roman"/>
          <w:sz w:val="24"/>
          <w:szCs w:val="24"/>
        </w:rPr>
        <w:t xml:space="preserve"> for the analyses. For </w:t>
      </w:r>
      <w:r w:rsidR="00396853" w:rsidRPr="007D5D4E">
        <w:rPr>
          <w:rFonts w:ascii="Times New Roman" w:hAnsi="Times New Roman" w:cs="Times New Roman"/>
          <w:sz w:val="24"/>
          <w:szCs w:val="24"/>
        </w:rPr>
        <w:t>this result</w:t>
      </w:r>
      <w:r w:rsidR="00362557">
        <w:rPr>
          <w:rFonts w:ascii="Times New Roman" w:hAnsi="Times New Roman" w:cs="Times New Roman"/>
          <w:sz w:val="24"/>
          <w:szCs w:val="24"/>
        </w:rPr>
        <w:t xml:space="preserve"> to be achieved</w:t>
      </w:r>
      <w:r w:rsidR="00200806" w:rsidRPr="007D5D4E">
        <w:rPr>
          <w:rFonts w:ascii="Times New Roman" w:hAnsi="Times New Roman" w:cs="Times New Roman"/>
          <w:sz w:val="24"/>
          <w:szCs w:val="24"/>
        </w:rPr>
        <w:t xml:space="preserve">, it is </w:t>
      </w:r>
      <w:r w:rsidR="00B132B7" w:rsidRPr="007D5D4E">
        <w:rPr>
          <w:rFonts w:ascii="Times New Roman" w:hAnsi="Times New Roman" w:cs="Times New Roman"/>
          <w:sz w:val="24"/>
          <w:szCs w:val="24"/>
        </w:rPr>
        <w:t>worthwhile</w:t>
      </w:r>
      <w:r w:rsidR="00E874A6">
        <w:rPr>
          <w:rFonts w:ascii="Times New Roman" w:hAnsi="Times New Roman" w:cs="Times New Roman"/>
          <w:sz w:val="24"/>
          <w:szCs w:val="24"/>
        </w:rPr>
        <w:t xml:space="preserve"> guiding</w:t>
      </w:r>
      <w:r w:rsidR="00200806" w:rsidRPr="007D5D4E">
        <w:rPr>
          <w:rFonts w:ascii="Times New Roman" w:hAnsi="Times New Roman" w:cs="Times New Roman"/>
          <w:sz w:val="24"/>
          <w:szCs w:val="24"/>
        </w:rPr>
        <w:t xml:space="preserve"> the responden</w:t>
      </w:r>
      <w:r w:rsidR="00B132B7" w:rsidRPr="007D5D4E">
        <w:rPr>
          <w:rFonts w:ascii="Times New Roman" w:hAnsi="Times New Roman" w:cs="Times New Roman"/>
          <w:sz w:val="24"/>
          <w:szCs w:val="24"/>
        </w:rPr>
        <w:t>t</w:t>
      </w:r>
      <w:r w:rsidR="00E874A6">
        <w:rPr>
          <w:rFonts w:ascii="Times New Roman" w:hAnsi="Times New Roman" w:cs="Times New Roman"/>
          <w:sz w:val="24"/>
          <w:szCs w:val="24"/>
        </w:rPr>
        <w:t xml:space="preserve"> in so far as the nature of expected responses is concerned</w:t>
      </w:r>
      <w:r w:rsidR="008F0695">
        <w:rPr>
          <w:rFonts w:ascii="Times New Roman" w:hAnsi="Times New Roman" w:cs="Times New Roman"/>
          <w:sz w:val="24"/>
          <w:szCs w:val="24"/>
        </w:rPr>
        <w:t>. In oth</w:t>
      </w:r>
      <w:r w:rsidR="00396853" w:rsidRPr="007D5D4E">
        <w:rPr>
          <w:rFonts w:ascii="Times New Roman" w:hAnsi="Times New Roman" w:cs="Times New Roman"/>
          <w:sz w:val="24"/>
          <w:szCs w:val="24"/>
        </w:rPr>
        <w:t>er words, the responde</w:t>
      </w:r>
      <w:r w:rsidR="008F0695">
        <w:rPr>
          <w:rFonts w:ascii="Times New Roman" w:hAnsi="Times New Roman" w:cs="Times New Roman"/>
          <w:sz w:val="24"/>
          <w:szCs w:val="24"/>
        </w:rPr>
        <w:t>nts will be briefed on</w:t>
      </w:r>
      <w:r w:rsidR="00AC0471" w:rsidRPr="007D5D4E">
        <w:rPr>
          <w:rFonts w:ascii="Times New Roman" w:hAnsi="Times New Roman" w:cs="Times New Roman"/>
          <w:sz w:val="24"/>
          <w:szCs w:val="24"/>
        </w:rPr>
        <w:t xml:space="preserve"> the reason of </w:t>
      </w:r>
      <w:r w:rsidR="007F7674" w:rsidRPr="007D5D4E">
        <w:rPr>
          <w:rFonts w:ascii="Times New Roman" w:hAnsi="Times New Roman" w:cs="Times New Roman"/>
          <w:sz w:val="24"/>
          <w:szCs w:val="24"/>
        </w:rPr>
        <w:t>the research and the aim behind it.</w:t>
      </w:r>
      <w:r w:rsidR="000B75CD" w:rsidRPr="007D5D4E">
        <w:rPr>
          <w:rFonts w:ascii="Times New Roman" w:hAnsi="Times New Roman" w:cs="Times New Roman"/>
          <w:sz w:val="24"/>
          <w:szCs w:val="24"/>
        </w:rPr>
        <w:t xml:space="preserve"> The briefing of the respondents has been used as</w:t>
      </w:r>
      <w:r w:rsidR="0059300E" w:rsidRPr="007D5D4E">
        <w:rPr>
          <w:rFonts w:ascii="Times New Roman" w:hAnsi="Times New Roman" w:cs="Times New Roman"/>
          <w:sz w:val="24"/>
          <w:szCs w:val="24"/>
        </w:rPr>
        <w:t xml:space="preserve"> a</w:t>
      </w:r>
      <w:r w:rsidR="000B75CD" w:rsidRPr="007D5D4E">
        <w:rPr>
          <w:rFonts w:ascii="Times New Roman" w:hAnsi="Times New Roman" w:cs="Times New Roman"/>
          <w:sz w:val="24"/>
          <w:szCs w:val="24"/>
        </w:rPr>
        <w:t xml:space="preserve"> tool to </w:t>
      </w:r>
      <w:r w:rsidR="00222D3C" w:rsidRPr="007D5D4E">
        <w:rPr>
          <w:rFonts w:ascii="Times New Roman" w:hAnsi="Times New Roman" w:cs="Times New Roman"/>
          <w:sz w:val="24"/>
          <w:szCs w:val="24"/>
        </w:rPr>
        <w:t>create an air for the</w:t>
      </w:r>
      <w:r w:rsidR="00D307C9" w:rsidRPr="007D5D4E">
        <w:rPr>
          <w:rFonts w:ascii="Times New Roman" w:hAnsi="Times New Roman" w:cs="Times New Roman"/>
          <w:sz w:val="24"/>
          <w:szCs w:val="24"/>
        </w:rPr>
        <w:t>m</w:t>
      </w:r>
      <w:r w:rsidR="00222D3C" w:rsidRPr="007D5D4E">
        <w:rPr>
          <w:rFonts w:ascii="Times New Roman" w:hAnsi="Times New Roman" w:cs="Times New Roman"/>
          <w:sz w:val="24"/>
          <w:szCs w:val="24"/>
        </w:rPr>
        <w:t xml:space="preserve"> to</w:t>
      </w:r>
      <w:r w:rsidR="00D307C9" w:rsidRPr="007D5D4E">
        <w:rPr>
          <w:rFonts w:ascii="Times New Roman" w:hAnsi="Times New Roman" w:cs="Times New Roman"/>
          <w:sz w:val="24"/>
          <w:szCs w:val="24"/>
        </w:rPr>
        <w:t xml:space="preserve"> feel free</w:t>
      </w:r>
      <w:r w:rsidR="004D5B61" w:rsidRPr="007D5D4E">
        <w:rPr>
          <w:rFonts w:ascii="Times New Roman" w:hAnsi="Times New Roman" w:cs="Times New Roman"/>
          <w:sz w:val="24"/>
          <w:szCs w:val="24"/>
        </w:rPr>
        <w:t xml:space="preserve">, honest as much as possible when answering the questions (kvale &amp; Brinkmann </w:t>
      </w:r>
      <w:r w:rsidR="00D02FA4" w:rsidRPr="007D5D4E">
        <w:rPr>
          <w:rFonts w:ascii="Times New Roman" w:hAnsi="Times New Roman" w:cs="Times New Roman"/>
          <w:sz w:val="24"/>
          <w:szCs w:val="24"/>
        </w:rPr>
        <w:t>2008, p.128).</w:t>
      </w:r>
    </w:p>
    <w:p w:rsidR="007164CB" w:rsidRPr="007D5D4E" w:rsidRDefault="008813AF" w:rsidP="00812D45">
      <w:pPr>
        <w:spacing w:line="360" w:lineRule="auto"/>
        <w:jc w:val="both"/>
        <w:rPr>
          <w:rFonts w:ascii="Times New Roman" w:hAnsi="Times New Roman" w:cs="Times New Roman"/>
          <w:b/>
          <w:i/>
          <w:sz w:val="24"/>
          <w:szCs w:val="24"/>
        </w:rPr>
      </w:pPr>
      <w:r w:rsidRPr="007D5D4E">
        <w:rPr>
          <w:rFonts w:ascii="Times New Roman" w:hAnsi="Times New Roman" w:cs="Times New Roman"/>
          <w:b/>
          <w:i/>
          <w:sz w:val="24"/>
          <w:szCs w:val="24"/>
        </w:rPr>
        <w:t>2.3.4</w:t>
      </w:r>
      <w:r w:rsidR="001B5344" w:rsidRPr="007D5D4E">
        <w:rPr>
          <w:rFonts w:ascii="Times New Roman" w:hAnsi="Times New Roman" w:cs="Times New Roman"/>
          <w:b/>
          <w:i/>
          <w:sz w:val="24"/>
          <w:szCs w:val="24"/>
        </w:rPr>
        <w:t xml:space="preserve"> APPLICATION OF THE METHOD</w:t>
      </w:r>
    </w:p>
    <w:p w:rsidR="001044C8" w:rsidRPr="007D5D4E" w:rsidRDefault="00403FA3" w:rsidP="00812D45">
      <w:pPr>
        <w:spacing w:line="360" w:lineRule="auto"/>
        <w:jc w:val="both"/>
        <w:rPr>
          <w:rFonts w:ascii="Times New Roman" w:hAnsi="Times New Roman" w:cs="Times New Roman"/>
          <w:sz w:val="24"/>
          <w:szCs w:val="24"/>
        </w:rPr>
      </w:pPr>
      <w:r w:rsidRPr="007D5D4E">
        <w:rPr>
          <w:rFonts w:ascii="Times New Roman" w:hAnsi="Times New Roman" w:cs="Times New Roman"/>
          <w:sz w:val="24"/>
          <w:szCs w:val="24"/>
        </w:rPr>
        <w:t>The aim of this re</w:t>
      </w:r>
      <w:r w:rsidR="00D07989">
        <w:rPr>
          <w:rFonts w:ascii="Times New Roman" w:hAnsi="Times New Roman" w:cs="Times New Roman"/>
          <w:sz w:val="24"/>
          <w:szCs w:val="24"/>
        </w:rPr>
        <w:t>search is to gather the relevant</w:t>
      </w:r>
      <w:r w:rsidRPr="007D5D4E">
        <w:rPr>
          <w:rFonts w:ascii="Times New Roman" w:hAnsi="Times New Roman" w:cs="Times New Roman"/>
          <w:sz w:val="24"/>
          <w:szCs w:val="24"/>
        </w:rPr>
        <w:t xml:space="preserve"> </w:t>
      </w:r>
      <w:r w:rsidR="00E63240" w:rsidRPr="007D5D4E">
        <w:rPr>
          <w:rFonts w:ascii="Times New Roman" w:hAnsi="Times New Roman" w:cs="Times New Roman"/>
          <w:sz w:val="24"/>
          <w:szCs w:val="24"/>
        </w:rPr>
        <w:t>facts</w:t>
      </w:r>
      <w:r w:rsidRPr="007D5D4E">
        <w:rPr>
          <w:rFonts w:ascii="Times New Roman" w:hAnsi="Times New Roman" w:cs="Times New Roman"/>
          <w:sz w:val="24"/>
          <w:szCs w:val="24"/>
        </w:rPr>
        <w:t xml:space="preserve"> </w:t>
      </w:r>
      <w:r w:rsidR="00EB3044" w:rsidRPr="007D5D4E">
        <w:rPr>
          <w:rFonts w:ascii="Times New Roman" w:hAnsi="Times New Roman" w:cs="Times New Roman"/>
          <w:sz w:val="24"/>
          <w:szCs w:val="24"/>
        </w:rPr>
        <w:t>from foreign job seekers and</w:t>
      </w:r>
      <w:r w:rsidR="00D07989">
        <w:rPr>
          <w:rFonts w:ascii="Times New Roman" w:hAnsi="Times New Roman" w:cs="Times New Roman"/>
          <w:sz w:val="24"/>
          <w:szCs w:val="24"/>
        </w:rPr>
        <w:t xml:space="preserve"> establish</w:t>
      </w:r>
      <w:r w:rsidR="00EB3044" w:rsidRPr="007D5D4E">
        <w:rPr>
          <w:rFonts w:ascii="Times New Roman" w:hAnsi="Times New Roman" w:cs="Times New Roman"/>
          <w:sz w:val="24"/>
          <w:szCs w:val="24"/>
        </w:rPr>
        <w:t xml:space="preserve"> how the</w:t>
      </w:r>
      <w:r w:rsidR="00FB6684" w:rsidRPr="007D5D4E">
        <w:rPr>
          <w:rFonts w:ascii="Times New Roman" w:hAnsi="Times New Roman" w:cs="Times New Roman"/>
          <w:sz w:val="24"/>
          <w:szCs w:val="24"/>
        </w:rPr>
        <w:t xml:space="preserve"> discourse </w:t>
      </w:r>
      <w:r w:rsidR="00980A54" w:rsidRPr="007D5D4E">
        <w:rPr>
          <w:rFonts w:ascii="Times New Roman" w:hAnsi="Times New Roman" w:cs="Times New Roman"/>
          <w:sz w:val="24"/>
          <w:szCs w:val="24"/>
        </w:rPr>
        <w:t>interrelates</w:t>
      </w:r>
      <w:r w:rsidR="00FB6684" w:rsidRPr="007D5D4E">
        <w:rPr>
          <w:rFonts w:ascii="Times New Roman" w:hAnsi="Times New Roman" w:cs="Times New Roman"/>
          <w:sz w:val="24"/>
          <w:szCs w:val="24"/>
        </w:rPr>
        <w:t xml:space="preserve"> with the integration</w:t>
      </w:r>
      <w:r w:rsidR="00980A54" w:rsidRPr="007D5D4E">
        <w:rPr>
          <w:rFonts w:ascii="Times New Roman" w:hAnsi="Times New Roman" w:cs="Times New Roman"/>
          <w:sz w:val="24"/>
          <w:szCs w:val="24"/>
        </w:rPr>
        <w:t xml:space="preserve"> process with the aid of the theories that will be </w:t>
      </w:r>
      <w:r w:rsidR="004E44AF" w:rsidRPr="007D5D4E">
        <w:rPr>
          <w:rFonts w:ascii="Times New Roman" w:hAnsi="Times New Roman" w:cs="Times New Roman"/>
          <w:sz w:val="24"/>
          <w:szCs w:val="24"/>
        </w:rPr>
        <w:t>applied.</w:t>
      </w:r>
      <w:r w:rsidR="00445EF6" w:rsidRPr="007D5D4E">
        <w:rPr>
          <w:rFonts w:ascii="Times New Roman" w:hAnsi="Times New Roman" w:cs="Times New Roman"/>
          <w:sz w:val="24"/>
          <w:szCs w:val="24"/>
        </w:rPr>
        <w:t xml:space="preserve"> There will also be the application of the</w:t>
      </w:r>
      <w:r w:rsidR="005B4123">
        <w:rPr>
          <w:rFonts w:ascii="Times New Roman" w:hAnsi="Times New Roman" w:cs="Times New Roman"/>
          <w:sz w:val="24"/>
          <w:szCs w:val="24"/>
        </w:rPr>
        <w:t xml:space="preserve"> Labour Market Integration M</w:t>
      </w:r>
      <w:r w:rsidR="008F4EC0" w:rsidRPr="007D5D4E">
        <w:rPr>
          <w:rFonts w:ascii="Times New Roman" w:hAnsi="Times New Roman" w:cs="Times New Roman"/>
          <w:sz w:val="24"/>
          <w:szCs w:val="24"/>
        </w:rPr>
        <w:t xml:space="preserve">odel to </w:t>
      </w:r>
      <w:r w:rsidR="002E5BA3" w:rsidRPr="007D5D4E">
        <w:rPr>
          <w:rFonts w:ascii="Times New Roman" w:hAnsi="Times New Roman" w:cs="Times New Roman"/>
          <w:sz w:val="24"/>
          <w:szCs w:val="24"/>
        </w:rPr>
        <w:t>determine whether t</w:t>
      </w:r>
      <w:r w:rsidR="003A6D03" w:rsidRPr="007D5D4E">
        <w:rPr>
          <w:rFonts w:ascii="Times New Roman" w:hAnsi="Times New Roman" w:cs="Times New Roman"/>
          <w:sz w:val="24"/>
          <w:szCs w:val="24"/>
        </w:rPr>
        <w:t>he poor integration into the</w:t>
      </w:r>
      <w:r w:rsidR="005B4123">
        <w:rPr>
          <w:rFonts w:ascii="Times New Roman" w:hAnsi="Times New Roman" w:cs="Times New Roman"/>
          <w:sz w:val="24"/>
          <w:szCs w:val="24"/>
        </w:rPr>
        <w:t xml:space="preserve"> skilled</w:t>
      </w:r>
      <w:r w:rsidR="003A6D03" w:rsidRPr="007D5D4E">
        <w:rPr>
          <w:rFonts w:ascii="Times New Roman" w:hAnsi="Times New Roman" w:cs="Times New Roman"/>
          <w:sz w:val="24"/>
          <w:szCs w:val="24"/>
        </w:rPr>
        <w:t xml:space="preserve"> labour ma</w:t>
      </w:r>
      <w:r w:rsidR="005B4123">
        <w:rPr>
          <w:rFonts w:ascii="Times New Roman" w:hAnsi="Times New Roman" w:cs="Times New Roman"/>
          <w:sz w:val="24"/>
          <w:szCs w:val="24"/>
        </w:rPr>
        <w:t xml:space="preserve">rket </w:t>
      </w:r>
      <w:r w:rsidR="00E63240" w:rsidRPr="007D5D4E">
        <w:rPr>
          <w:rFonts w:ascii="Times New Roman" w:hAnsi="Times New Roman" w:cs="Times New Roman"/>
          <w:sz w:val="24"/>
          <w:szCs w:val="24"/>
        </w:rPr>
        <w:t>by the foreign job seekers</w:t>
      </w:r>
      <w:r w:rsidR="003A6D03" w:rsidRPr="007D5D4E">
        <w:rPr>
          <w:rFonts w:ascii="Times New Roman" w:hAnsi="Times New Roman" w:cs="Times New Roman"/>
          <w:sz w:val="24"/>
          <w:szCs w:val="24"/>
        </w:rPr>
        <w:t xml:space="preserve"> is due to their own fault or</w:t>
      </w:r>
      <w:r w:rsidR="001044C8" w:rsidRPr="007D5D4E">
        <w:rPr>
          <w:rFonts w:ascii="Times New Roman" w:hAnsi="Times New Roman" w:cs="Times New Roman"/>
          <w:sz w:val="24"/>
          <w:szCs w:val="24"/>
        </w:rPr>
        <w:t xml:space="preserve"> it is due to the s</w:t>
      </w:r>
      <w:r w:rsidR="005B4123">
        <w:rPr>
          <w:rFonts w:ascii="Times New Roman" w:hAnsi="Times New Roman" w:cs="Times New Roman"/>
          <w:sz w:val="24"/>
          <w:szCs w:val="24"/>
        </w:rPr>
        <w:t>tructure of the labour market of</w:t>
      </w:r>
      <w:r w:rsidR="001044C8" w:rsidRPr="007D5D4E">
        <w:rPr>
          <w:rFonts w:ascii="Times New Roman" w:hAnsi="Times New Roman" w:cs="Times New Roman"/>
          <w:sz w:val="24"/>
          <w:szCs w:val="24"/>
        </w:rPr>
        <w:t xml:space="preserve"> Denmark.</w:t>
      </w:r>
      <w:r w:rsidR="002E5BA3" w:rsidRPr="007D5D4E">
        <w:rPr>
          <w:rFonts w:ascii="Times New Roman" w:hAnsi="Times New Roman" w:cs="Times New Roman"/>
          <w:sz w:val="24"/>
          <w:szCs w:val="24"/>
        </w:rPr>
        <w:t xml:space="preserve"> </w:t>
      </w:r>
    </w:p>
    <w:p w:rsidR="00BC25A7" w:rsidRPr="007D5D4E" w:rsidRDefault="004E44AF" w:rsidP="00812D45">
      <w:pPr>
        <w:spacing w:line="360" w:lineRule="auto"/>
        <w:jc w:val="both"/>
        <w:rPr>
          <w:rFonts w:ascii="Times New Roman" w:hAnsi="Times New Roman" w:cs="Times New Roman"/>
          <w:sz w:val="24"/>
          <w:szCs w:val="24"/>
        </w:rPr>
      </w:pPr>
      <w:r w:rsidRPr="007D5D4E">
        <w:rPr>
          <w:rFonts w:ascii="Times New Roman" w:hAnsi="Times New Roman" w:cs="Times New Roman"/>
          <w:sz w:val="24"/>
          <w:szCs w:val="24"/>
        </w:rPr>
        <w:t xml:space="preserve"> In</w:t>
      </w:r>
      <w:r w:rsidR="00980A54" w:rsidRPr="007D5D4E">
        <w:rPr>
          <w:rFonts w:ascii="Times New Roman" w:hAnsi="Times New Roman" w:cs="Times New Roman"/>
          <w:sz w:val="24"/>
          <w:szCs w:val="24"/>
        </w:rPr>
        <w:t xml:space="preserve"> o</w:t>
      </w:r>
      <w:r w:rsidR="00F01BCE" w:rsidRPr="007D5D4E">
        <w:rPr>
          <w:rFonts w:ascii="Times New Roman" w:hAnsi="Times New Roman" w:cs="Times New Roman"/>
          <w:sz w:val="24"/>
          <w:szCs w:val="24"/>
        </w:rPr>
        <w:t>rder to use the above method in relation to</w:t>
      </w:r>
      <w:r w:rsidRPr="007D5D4E">
        <w:rPr>
          <w:rFonts w:ascii="Times New Roman" w:hAnsi="Times New Roman" w:cs="Times New Roman"/>
          <w:sz w:val="24"/>
          <w:szCs w:val="24"/>
        </w:rPr>
        <w:t xml:space="preserve"> the integration theory, the main question and the sub-questions have been constructed </w:t>
      </w:r>
      <w:r w:rsidR="00A1279D" w:rsidRPr="007D5D4E">
        <w:rPr>
          <w:rFonts w:ascii="Times New Roman" w:hAnsi="Times New Roman" w:cs="Times New Roman"/>
          <w:sz w:val="24"/>
          <w:szCs w:val="24"/>
        </w:rPr>
        <w:t>to fall in line with the theory</w:t>
      </w:r>
      <w:r w:rsidR="00D07989">
        <w:rPr>
          <w:rFonts w:ascii="Times New Roman" w:hAnsi="Times New Roman" w:cs="Times New Roman"/>
          <w:sz w:val="24"/>
          <w:szCs w:val="24"/>
        </w:rPr>
        <w:t xml:space="preserve"> and the Labour Market Integration M</w:t>
      </w:r>
      <w:r w:rsidR="007126EA" w:rsidRPr="007D5D4E">
        <w:rPr>
          <w:rFonts w:ascii="Times New Roman" w:hAnsi="Times New Roman" w:cs="Times New Roman"/>
          <w:sz w:val="24"/>
          <w:szCs w:val="24"/>
        </w:rPr>
        <w:t>odel</w:t>
      </w:r>
      <w:r w:rsidR="00A1279D" w:rsidRPr="007D5D4E">
        <w:rPr>
          <w:rFonts w:ascii="Times New Roman" w:hAnsi="Times New Roman" w:cs="Times New Roman"/>
          <w:sz w:val="24"/>
          <w:szCs w:val="24"/>
        </w:rPr>
        <w:t xml:space="preserve">. These questions have been structured in </w:t>
      </w:r>
      <w:r w:rsidR="00AE75A6" w:rsidRPr="007D5D4E">
        <w:rPr>
          <w:rFonts w:ascii="Times New Roman" w:hAnsi="Times New Roman" w:cs="Times New Roman"/>
          <w:sz w:val="24"/>
          <w:szCs w:val="24"/>
        </w:rPr>
        <w:t>such a way that it</w:t>
      </w:r>
      <w:r w:rsidR="00523AF6" w:rsidRPr="007D5D4E">
        <w:rPr>
          <w:rFonts w:ascii="Times New Roman" w:hAnsi="Times New Roman" w:cs="Times New Roman"/>
          <w:sz w:val="24"/>
          <w:szCs w:val="24"/>
        </w:rPr>
        <w:t xml:space="preserve"> keeps a particular sequence with the questions posed in the questionnaire.</w:t>
      </w:r>
      <w:r w:rsidR="0095304E" w:rsidRPr="007D5D4E">
        <w:rPr>
          <w:rFonts w:ascii="Times New Roman" w:hAnsi="Times New Roman" w:cs="Times New Roman"/>
          <w:sz w:val="24"/>
          <w:szCs w:val="24"/>
        </w:rPr>
        <w:t xml:space="preserve"> </w:t>
      </w:r>
      <w:r w:rsidR="00DD6DF7" w:rsidRPr="007D5D4E">
        <w:rPr>
          <w:rFonts w:ascii="Times New Roman" w:hAnsi="Times New Roman" w:cs="Times New Roman"/>
          <w:sz w:val="24"/>
          <w:szCs w:val="24"/>
        </w:rPr>
        <w:t xml:space="preserve">That explains why the </w:t>
      </w:r>
      <w:r w:rsidR="00DD6DF7">
        <w:rPr>
          <w:rFonts w:ascii="Times New Roman" w:hAnsi="Times New Roman" w:cs="Times New Roman"/>
          <w:sz w:val="24"/>
          <w:szCs w:val="24"/>
        </w:rPr>
        <w:t>start</w:t>
      </w:r>
      <w:r w:rsidR="00DD6DF7" w:rsidRPr="007D5D4E">
        <w:rPr>
          <w:rFonts w:ascii="Times New Roman" w:hAnsi="Times New Roman" w:cs="Times New Roman"/>
          <w:sz w:val="24"/>
          <w:szCs w:val="24"/>
        </w:rPr>
        <w:t xml:space="preserve"> up questions in the questionnaire is broad and</w:t>
      </w:r>
      <w:r w:rsidR="00DD6DF7">
        <w:rPr>
          <w:rFonts w:ascii="Times New Roman" w:hAnsi="Times New Roman" w:cs="Times New Roman"/>
          <w:sz w:val="24"/>
          <w:szCs w:val="24"/>
        </w:rPr>
        <w:t xml:space="preserve"> is</w:t>
      </w:r>
      <w:r w:rsidR="00387208" w:rsidRPr="007D5D4E">
        <w:rPr>
          <w:rFonts w:ascii="Times New Roman" w:hAnsi="Times New Roman" w:cs="Times New Roman"/>
          <w:sz w:val="24"/>
          <w:szCs w:val="24"/>
        </w:rPr>
        <w:t xml:space="preserve"> gradually</w:t>
      </w:r>
      <w:r w:rsidR="001F1CF7">
        <w:rPr>
          <w:rFonts w:ascii="Times New Roman" w:hAnsi="Times New Roman" w:cs="Times New Roman"/>
          <w:sz w:val="24"/>
          <w:szCs w:val="24"/>
        </w:rPr>
        <w:t xml:space="preserve"> being</w:t>
      </w:r>
      <w:r w:rsidR="000D28AF" w:rsidRPr="007D5D4E">
        <w:rPr>
          <w:rFonts w:ascii="Times New Roman" w:hAnsi="Times New Roman" w:cs="Times New Roman"/>
          <w:sz w:val="24"/>
          <w:szCs w:val="24"/>
        </w:rPr>
        <w:t xml:space="preserve"> narrowed down to the most important ones like a </w:t>
      </w:r>
      <w:r w:rsidR="00617465" w:rsidRPr="007D5D4E">
        <w:rPr>
          <w:rFonts w:ascii="Times New Roman" w:hAnsi="Times New Roman" w:cs="Times New Roman"/>
          <w:sz w:val="24"/>
          <w:szCs w:val="24"/>
        </w:rPr>
        <w:t>funnel.</w:t>
      </w:r>
      <w:r w:rsidR="00387208" w:rsidRPr="007D5D4E">
        <w:rPr>
          <w:rFonts w:ascii="Times New Roman" w:hAnsi="Times New Roman" w:cs="Times New Roman"/>
          <w:sz w:val="24"/>
          <w:szCs w:val="24"/>
        </w:rPr>
        <w:t xml:space="preserve"> </w:t>
      </w:r>
    </w:p>
    <w:p w:rsidR="00377DFF" w:rsidRDefault="00377DFF" w:rsidP="00812D45">
      <w:pPr>
        <w:spacing w:line="360" w:lineRule="auto"/>
        <w:jc w:val="both"/>
        <w:rPr>
          <w:rFonts w:ascii="Times New Roman" w:hAnsi="Times New Roman" w:cs="Times New Roman"/>
          <w:b/>
          <w:i/>
          <w:sz w:val="24"/>
          <w:szCs w:val="24"/>
        </w:rPr>
      </w:pPr>
    </w:p>
    <w:p w:rsidR="00377DFF" w:rsidRDefault="00377DFF" w:rsidP="00812D45">
      <w:pPr>
        <w:spacing w:line="360" w:lineRule="auto"/>
        <w:jc w:val="both"/>
        <w:rPr>
          <w:rFonts w:ascii="Times New Roman" w:hAnsi="Times New Roman" w:cs="Times New Roman"/>
          <w:b/>
          <w:i/>
          <w:sz w:val="24"/>
          <w:szCs w:val="24"/>
        </w:rPr>
      </w:pPr>
    </w:p>
    <w:p w:rsidR="007126EA" w:rsidRPr="007D5D4E" w:rsidRDefault="007126EA" w:rsidP="00812D45">
      <w:pPr>
        <w:spacing w:line="360" w:lineRule="auto"/>
        <w:jc w:val="both"/>
        <w:rPr>
          <w:rFonts w:ascii="Times New Roman" w:hAnsi="Times New Roman" w:cs="Times New Roman"/>
          <w:b/>
          <w:i/>
          <w:sz w:val="24"/>
          <w:szCs w:val="24"/>
        </w:rPr>
      </w:pPr>
      <w:r w:rsidRPr="007D5D4E">
        <w:rPr>
          <w:rFonts w:ascii="Times New Roman" w:hAnsi="Times New Roman" w:cs="Times New Roman"/>
          <w:b/>
          <w:i/>
          <w:sz w:val="24"/>
          <w:szCs w:val="24"/>
        </w:rPr>
        <w:lastRenderedPageBreak/>
        <w:t>2.3.5 STRUCTURE OF ANALYSIS</w:t>
      </w:r>
    </w:p>
    <w:p w:rsidR="007126EA" w:rsidRPr="007D5D4E" w:rsidRDefault="005E56F9" w:rsidP="00812D45">
      <w:pPr>
        <w:spacing w:line="360" w:lineRule="auto"/>
        <w:jc w:val="both"/>
        <w:rPr>
          <w:rFonts w:ascii="Times New Roman" w:hAnsi="Times New Roman" w:cs="Times New Roman"/>
          <w:sz w:val="24"/>
          <w:szCs w:val="24"/>
        </w:rPr>
      </w:pPr>
      <w:r w:rsidRPr="007D5D4E">
        <w:rPr>
          <w:rFonts w:ascii="Times New Roman" w:hAnsi="Times New Roman" w:cs="Times New Roman"/>
          <w:sz w:val="24"/>
          <w:szCs w:val="24"/>
        </w:rPr>
        <w:t>The interpretative procedure of the data collected in the questionnaire will be the foundation of the analysis</w:t>
      </w:r>
      <w:r w:rsidR="00320643" w:rsidRPr="007D5D4E">
        <w:rPr>
          <w:rFonts w:ascii="Times New Roman" w:hAnsi="Times New Roman" w:cs="Times New Roman"/>
          <w:sz w:val="24"/>
          <w:szCs w:val="24"/>
        </w:rPr>
        <w:t>. It is th</w:t>
      </w:r>
      <w:r w:rsidR="00FA5BC6" w:rsidRPr="007D5D4E">
        <w:rPr>
          <w:rFonts w:ascii="Times New Roman" w:hAnsi="Times New Roman" w:cs="Times New Roman"/>
          <w:sz w:val="24"/>
          <w:szCs w:val="24"/>
        </w:rPr>
        <w:t>us</w:t>
      </w:r>
      <w:r w:rsidR="00320643" w:rsidRPr="007D5D4E">
        <w:rPr>
          <w:rFonts w:ascii="Times New Roman" w:hAnsi="Times New Roman" w:cs="Times New Roman"/>
          <w:sz w:val="24"/>
          <w:szCs w:val="24"/>
        </w:rPr>
        <w:t xml:space="preserve"> very important to mention here that </w:t>
      </w:r>
      <w:r w:rsidR="00377DFF">
        <w:rPr>
          <w:rFonts w:ascii="Times New Roman" w:hAnsi="Times New Roman" w:cs="Times New Roman"/>
          <w:sz w:val="24"/>
          <w:szCs w:val="24"/>
        </w:rPr>
        <w:t>there</w:t>
      </w:r>
      <w:r w:rsidR="00D55DD1">
        <w:rPr>
          <w:rFonts w:ascii="Times New Roman" w:hAnsi="Times New Roman" w:cs="Times New Roman"/>
          <w:sz w:val="24"/>
          <w:szCs w:val="24"/>
        </w:rPr>
        <w:t xml:space="preserve"> will be</w:t>
      </w:r>
      <w:r w:rsidR="00474426" w:rsidRPr="007D5D4E">
        <w:rPr>
          <w:rFonts w:ascii="Times New Roman" w:hAnsi="Times New Roman" w:cs="Times New Roman"/>
          <w:sz w:val="24"/>
          <w:szCs w:val="24"/>
        </w:rPr>
        <w:t xml:space="preserve"> some</w:t>
      </w:r>
      <w:r w:rsidR="0050043B" w:rsidRPr="007D5D4E">
        <w:rPr>
          <w:rFonts w:ascii="Times New Roman" w:hAnsi="Times New Roman" w:cs="Times New Roman"/>
          <w:sz w:val="24"/>
          <w:szCs w:val="24"/>
        </w:rPr>
        <w:t xml:space="preserve"> difficulties</w:t>
      </w:r>
      <w:r w:rsidR="00474426" w:rsidRPr="007D5D4E">
        <w:rPr>
          <w:rFonts w:ascii="Times New Roman" w:hAnsi="Times New Roman" w:cs="Times New Roman"/>
          <w:sz w:val="24"/>
          <w:szCs w:val="24"/>
        </w:rPr>
        <w:t xml:space="preserve"> in the course </w:t>
      </w:r>
      <w:r w:rsidR="0024053C">
        <w:rPr>
          <w:rFonts w:ascii="Times New Roman" w:hAnsi="Times New Roman" w:cs="Times New Roman"/>
          <w:sz w:val="24"/>
          <w:szCs w:val="24"/>
        </w:rPr>
        <w:t>of the transcription of</w:t>
      </w:r>
      <w:r w:rsidR="00FA5BC6" w:rsidRPr="007D5D4E">
        <w:rPr>
          <w:rFonts w:ascii="Times New Roman" w:hAnsi="Times New Roman" w:cs="Times New Roman"/>
          <w:sz w:val="24"/>
          <w:szCs w:val="24"/>
        </w:rPr>
        <w:t xml:space="preserve"> </w:t>
      </w:r>
      <w:r w:rsidR="002102EB" w:rsidRPr="007D5D4E">
        <w:rPr>
          <w:rFonts w:ascii="Times New Roman" w:hAnsi="Times New Roman" w:cs="Times New Roman"/>
          <w:sz w:val="24"/>
          <w:szCs w:val="24"/>
        </w:rPr>
        <w:t>information</w:t>
      </w:r>
      <w:r w:rsidR="00474426" w:rsidRPr="007D5D4E">
        <w:rPr>
          <w:rFonts w:ascii="Times New Roman" w:hAnsi="Times New Roman" w:cs="Times New Roman"/>
          <w:sz w:val="24"/>
          <w:szCs w:val="24"/>
        </w:rPr>
        <w:t xml:space="preserve"> collected.</w:t>
      </w:r>
      <w:r w:rsidR="0024053C">
        <w:rPr>
          <w:rFonts w:ascii="Times New Roman" w:hAnsi="Times New Roman" w:cs="Times New Roman"/>
          <w:sz w:val="24"/>
          <w:szCs w:val="24"/>
        </w:rPr>
        <w:t xml:space="preserve"> As </w:t>
      </w:r>
      <w:r w:rsidR="00D55DD1">
        <w:rPr>
          <w:rFonts w:ascii="Times New Roman" w:hAnsi="Times New Roman" w:cs="Times New Roman"/>
          <w:sz w:val="24"/>
          <w:szCs w:val="24"/>
        </w:rPr>
        <w:t>such, it becomes</w:t>
      </w:r>
      <w:r w:rsidR="00331104" w:rsidRPr="007D5D4E">
        <w:rPr>
          <w:rFonts w:ascii="Times New Roman" w:hAnsi="Times New Roman" w:cs="Times New Roman"/>
          <w:sz w:val="24"/>
          <w:szCs w:val="24"/>
        </w:rPr>
        <w:t xml:space="preserve"> vital to transcribe the</w:t>
      </w:r>
      <w:r w:rsidR="002B5E25">
        <w:rPr>
          <w:rFonts w:ascii="Times New Roman" w:hAnsi="Times New Roman" w:cs="Times New Roman"/>
          <w:sz w:val="24"/>
          <w:szCs w:val="24"/>
        </w:rPr>
        <w:t xml:space="preserve"> responses in the questionnaire</w:t>
      </w:r>
      <w:r w:rsidR="00D44925" w:rsidRPr="007D5D4E">
        <w:rPr>
          <w:rFonts w:ascii="Times New Roman" w:hAnsi="Times New Roman" w:cs="Times New Roman"/>
          <w:sz w:val="24"/>
          <w:szCs w:val="24"/>
        </w:rPr>
        <w:t xml:space="preserve"> so that lapses should not arise when</w:t>
      </w:r>
      <w:r w:rsidR="00310F70" w:rsidRPr="007D5D4E">
        <w:rPr>
          <w:rFonts w:ascii="Times New Roman" w:hAnsi="Times New Roman" w:cs="Times New Roman"/>
          <w:sz w:val="24"/>
          <w:szCs w:val="24"/>
        </w:rPr>
        <w:t xml:space="preserve"> trying to relate the data to the theoretical frame work of the research (Kvale &amp; Brin</w:t>
      </w:r>
      <w:r w:rsidR="005C02C1" w:rsidRPr="007D5D4E">
        <w:rPr>
          <w:rFonts w:ascii="Times New Roman" w:hAnsi="Times New Roman" w:cs="Times New Roman"/>
          <w:sz w:val="24"/>
          <w:szCs w:val="24"/>
        </w:rPr>
        <w:t>kmann, 2009, p.203).</w:t>
      </w:r>
      <w:r w:rsidR="00596F09" w:rsidRPr="007D5D4E">
        <w:rPr>
          <w:rFonts w:ascii="Times New Roman" w:hAnsi="Times New Roman" w:cs="Times New Roman"/>
          <w:sz w:val="24"/>
          <w:szCs w:val="24"/>
        </w:rPr>
        <w:t xml:space="preserve"> In this perspective, there</w:t>
      </w:r>
      <w:r w:rsidR="00D55DD1">
        <w:rPr>
          <w:rFonts w:ascii="Times New Roman" w:hAnsi="Times New Roman" w:cs="Times New Roman"/>
          <w:sz w:val="24"/>
          <w:szCs w:val="24"/>
        </w:rPr>
        <w:t xml:space="preserve"> will be </w:t>
      </w:r>
      <w:r w:rsidR="00596F09" w:rsidRPr="007D5D4E">
        <w:rPr>
          <w:rFonts w:ascii="Times New Roman" w:hAnsi="Times New Roman" w:cs="Times New Roman"/>
          <w:sz w:val="24"/>
          <w:szCs w:val="24"/>
        </w:rPr>
        <w:t xml:space="preserve">the tendency of </w:t>
      </w:r>
      <w:r w:rsidR="00045AE0" w:rsidRPr="007D5D4E">
        <w:rPr>
          <w:rFonts w:ascii="Times New Roman" w:hAnsi="Times New Roman" w:cs="Times New Roman"/>
          <w:sz w:val="24"/>
          <w:szCs w:val="24"/>
        </w:rPr>
        <w:t>a</w:t>
      </w:r>
      <w:r w:rsidR="002B5E25">
        <w:rPr>
          <w:rFonts w:ascii="Times New Roman" w:hAnsi="Times New Roman" w:cs="Times New Roman"/>
          <w:sz w:val="24"/>
          <w:szCs w:val="24"/>
        </w:rPr>
        <w:t>nalyzing some responses in exactly</w:t>
      </w:r>
      <w:r w:rsidR="00EE15AC">
        <w:rPr>
          <w:rFonts w:ascii="Times New Roman" w:hAnsi="Times New Roman" w:cs="Times New Roman"/>
          <w:sz w:val="24"/>
          <w:szCs w:val="24"/>
        </w:rPr>
        <w:t xml:space="preserve"> the same way as they</w:t>
      </w:r>
      <w:r w:rsidR="00045AE0" w:rsidRPr="007D5D4E">
        <w:rPr>
          <w:rFonts w:ascii="Times New Roman" w:hAnsi="Times New Roman" w:cs="Times New Roman"/>
          <w:sz w:val="24"/>
          <w:szCs w:val="24"/>
        </w:rPr>
        <w:t xml:space="preserve"> will be presented in the questionnaire. In other words, there will </w:t>
      </w:r>
      <w:r w:rsidR="00DD2BA1" w:rsidRPr="007D5D4E">
        <w:rPr>
          <w:rFonts w:ascii="Times New Roman" w:hAnsi="Times New Roman" w:cs="Times New Roman"/>
          <w:sz w:val="24"/>
          <w:szCs w:val="24"/>
        </w:rPr>
        <w:t>be ‘word</w:t>
      </w:r>
      <w:r w:rsidR="002102EB" w:rsidRPr="007D5D4E">
        <w:rPr>
          <w:rFonts w:ascii="Times New Roman" w:hAnsi="Times New Roman" w:cs="Times New Roman"/>
          <w:sz w:val="24"/>
          <w:szCs w:val="24"/>
        </w:rPr>
        <w:t xml:space="preserve">-for-word’ analyses </w:t>
      </w:r>
      <w:r w:rsidR="00D44A8E" w:rsidRPr="007D5D4E">
        <w:rPr>
          <w:rFonts w:ascii="Times New Roman" w:hAnsi="Times New Roman" w:cs="Times New Roman"/>
          <w:sz w:val="24"/>
          <w:szCs w:val="24"/>
        </w:rPr>
        <w:t>of some</w:t>
      </w:r>
      <w:r w:rsidR="002102EB" w:rsidRPr="007D5D4E">
        <w:rPr>
          <w:rFonts w:ascii="Times New Roman" w:hAnsi="Times New Roman" w:cs="Times New Roman"/>
          <w:sz w:val="24"/>
          <w:szCs w:val="24"/>
        </w:rPr>
        <w:t xml:space="preserve"> of the </w:t>
      </w:r>
      <w:r w:rsidR="008D5E9E" w:rsidRPr="007D5D4E">
        <w:rPr>
          <w:rFonts w:ascii="Times New Roman" w:hAnsi="Times New Roman" w:cs="Times New Roman"/>
          <w:sz w:val="24"/>
          <w:szCs w:val="24"/>
        </w:rPr>
        <w:t>responses (Kvale &amp; Brinkmann, 2009: 181).</w:t>
      </w:r>
    </w:p>
    <w:p w:rsidR="00E81B8B" w:rsidRPr="007D5D4E" w:rsidRDefault="00D30648" w:rsidP="00812D45">
      <w:pPr>
        <w:spacing w:line="360" w:lineRule="auto"/>
        <w:jc w:val="both"/>
        <w:rPr>
          <w:rFonts w:ascii="Times New Roman" w:hAnsi="Times New Roman" w:cs="Times New Roman"/>
          <w:b/>
          <w:sz w:val="24"/>
          <w:szCs w:val="24"/>
        </w:rPr>
      </w:pPr>
      <w:r w:rsidRPr="007D5D4E">
        <w:rPr>
          <w:rFonts w:ascii="Times New Roman" w:hAnsi="Times New Roman" w:cs="Times New Roman"/>
          <w:b/>
          <w:sz w:val="24"/>
          <w:szCs w:val="24"/>
        </w:rPr>
        <w:t xml:space="preserve">3 THEORETICAL </w:t>
      </w:r>
      <w:r w:rsidR="003352A3" w:rsidRPr="007D5D4E">
        <w:rPr>
          <w:rFonts w:ascii="Times New Roman" w:hAnsi="Times New Roman" w:cs="Times New Roman"/>
          <w:b/>
          <w:sz w:val="24"/>
          <w:szCs w:val="24"/>
        </w:rPr>
        <w:t>FRAMEWORKS</w:t>
      </w:r>
    </w:p>
    <w:p w:rsidR="00A03B52" w:rsidRPr="007D5D4E" w:rsidRDefault="00A03B52" w:rsidP="00812D45">
      <w:pPr>
        <w:spacing w:line="360" w:lineRule="auto"/>
        <w:jc w:val="both"/>
        <w:rPr>
          <w:rFonts w:ascii="Times New Roman" w:hAnsi="Times New Roman" w:cs="Times New Roman"/>
          <w:sz w:val="24"/>
          <w:szCs w:val="24"/>
        </w:rPr>
      </w:pPr>
      <w:r w:rsidRPr="007D5D4E">
        <w:rPr>
          <w:rFonts w:ascii="Times New Roman" w:hAnsi="Times New Roman" w:cs="Times New Roman"/>
          <w:sz w:val="24"/>
          <w:szCs w:val="24"/>
        </w:rPr>
        <w:t>There is going to be the presentation o</w:t>
      </w:r>
      <w:r w:rsidR="0041768E" w:rsidRPr="007D5D4E">
        <w:rPr>
          <w:rFonts w:ascii="Times New Roman" w:hAnsi="Times New Roman" w:cs="Times New Roman"/>
          <w:sz w:val="24"/>
          <w:szCs w:val="24"/>
        </w:rPr>
        <w:t>f the theoretical framework in this section. Here, I have found the</w:t>
      </w:r>
      <w:r w:rsidR="00726882" w:rsidRPr="007D5D4E">
        <w:rPr>
          <w:rFonts w:ascii="Times New Roman" w:hAnsi="Times New Roman" w:cs="Times New Roman"/>
          <w:sz w:val="24"/>
          <w:szCs w:val="24"/>
        </w:rPr>
        <w:t xml:space="preserve"> works of Bhikhu Parekh relevant. His theory on</w:t>
      </w:r>
      <w:r w:rsidR="00CA1F68">
        <w:rPr>
          <w:rFonts w:ascii="Times New Roman" w:hAnsi="Times New Roman" w:cs="Times New Roman"/>
          <w:sz w:val="24"/>
          <w:szCs w:val="24"/>
        </w:rPr>
        <w:t xml:space="preserve"> the</w:t>
      </w:r>
      <w:r w:rsidR="009B27FE" w:rsidRPr="007D5D4E">
        <w:rPr>
          <w:rFonts w:ascii="Times New Roman" w:hAnsi="Times New Roman" w:cs="Times New Roman"/>
          <w:sz w:val="24"/>
          <w:szCs w:val="24"/>
        </w:rPr>
        <w:t xml:space="preserve"> </w:t>
      </w:r>
      <w:r w:rsidR="00CA1F68">
        <w:rPr>
          <w:rFonts w:ascii="Times New Roman" w:hAnsi="Times New Roman" w:cs="Times New Roman"/>
          <w:i/>
          <w:sz w:val="24"/>
          <w:szCs w:val="24"/>
        </w:rPr>
        <w:t>Civic Assimilation M</w:t>
      </w:r>
      <w:r w:rsidR="009B27FE" w:rsidRPr="007D5D4E">
        <w:rPr>
          <w:rFonts w:ascii="Times New Roman" w:hAnsi="Times New Roman" w:cs="Times New Roman"/>
          <w:i/>
          <w:sz w:val="24"/>
          <w:szCs w:val="24"/>
        </w:rPr>
        <w:t xml:space="preserve">odel </w:t>
      </w:r>
      <w:r w:rsidR="00E24D1E" w:rsidRPr="007D5D4E">
        <w:rPr>
          <w:rFonts w:ascii="Times New Roman" w:hAnsi="Times New Roman" w:cs="Times New Roman"/>
          <w:sz w:val="24"/>
          <w:szCs w:val="24"/>
        </w:rPr>
        <w:t xml:space="preserve">shall be my starting point. I will later proceed </w:t>
      </w:r>
      <w:r w:rsidR="00CA1F68">
        <w:rPr>
          <w:rFonts w:ascii="Times New Roman" w:hAnsi="Times New Roman" w:cs="Times New Roman"/>
          <w:sz w:val="24"/>
          <w:szCs w:val="24"/>
        </w:rPr>
        <w:t>to the Neoclassical T</w:t>
      </w:r>
      <w:r w:rsidR="00063285" w:rsidRPr="007D5D4E">
        <w:rPr>
          <w:rFonts w:ascii="Times New Roman" w:hAnsi="Times New Roman" w:cs="Times New Roman"/>
          <w:sz w:val="24"/>
          <w:szCs w:val="24"/>
        </w:rPr>
        <w:t>heory</w:t>
      </w:r>
      <w:r w:rsidR="00F73545" w:rsidRPr="007D5D4E">
        <w:rPr>
          <w:rFonts w:ascii="Times New Roman" w:hAnsi="Times New Roman" w:cs="Times New Roman"/>
          <w:sz w:val="24"/>
          <w:szCs w:val="24"/>
        </w:rPr>
        <w:t xml:space="preserve"> which I intend to use because </w:t>
      </w:r>
      <w:r w:rsidR="00DF4F11" w:rsidRPr="007D5D4E">
        <w:rPr>
          <w:rFonts w:ascii="Times New Roman" w:hAnsi="Times New Roman" w:cs="Times New Roman"/>
          <w:sz w:val="24"/>
          <w:szCs w:val="24"/>
        </w:rPr>
        <w:t>reasons attributed to migration will also be elaborated</w:t>
      </w:r>
      <w:r w:rsidR="00CA1F68">
        <w:rPr>
          <w:rFonts w:ascii="Times New Roman" w:hAnsi="Times New Roman" w:cs="Times New Roman"/>
          <w:sz w:val="24"/>
          <w:szCs w:val="24"/>
        </w:rPr>
        <w:t xml:space="preserve"> upon</w:t>
      </w:r>
      <w:r w:rsidR="00DF4F11" w:rsidRPr="007D5D4E">
        <w:rPr>
          <w:rFonts w:ascii="Times New Roman" w:hAnsi="Times New Roman" w:cs="Times New Roman"/>
          <w:sz w:val="24"/>
          <w:szCs w:val="24"/>
        </w:rPr>
        <w:t xml:space="preserve"> in</w:t>
      </w:r>
      <w:r w:rsidR="00CA1F68">
        <w:rPr>
          <w:rFonts w:ascii="Times New Roman" w:hAnsi="Times New Roman" w:cs="Times New Roman"/>
          <w:sz w:val="24"/>
          <w:szCs w:val="24"/>
        </w:rPr>
        <w:t xml:space="preserve"> a</w:t>
      </w:r>
      <w:r w:rsidR="00DF4F11" w:rsidRPr="007D5D4E">
        <w:rPr>
          <w:rFonts w:ascii="Times New Roman" w:hAnsi="Times New Roman" w:cs="Times New Roman"/>
          <w:sz w:val="24"/>
          <w:szCs w:val="24"/>
        </w:rPr>
        <w:t xml:space="preserve"> </w:t>
      </w:r>
      <w:r w:rsidR="006868C1" w:rsidRPr="007D5D4E">
        <w:rPr>
          <w:rFonts w:ascii="Times New Roman" w:hAnsi="Times New Roman" w:cs="Times New Roman"/>
          <w:sz w:val="24"/>
          <w:szCs w:val="24"/>
        </w:rPr>
        <w:t xml:space="preserve">later part of this research. I will round up with the </w:t>
      </w:r>
      <w:r w:rsidR="00CA1F68">
        <w:rPr>
          <w:rFonts w:ascii="Times New Roman" w:hAnsi="Times New Roman" w:cs="Times New Roman"/>
          <w:sz w:val="24"/>
          <w:szCs w:val="24"/>
        </w:rPr>
        <w:t>Labour M</w:t>
      </w:r>
      <w:r w:rsidR="004D3AE2">
        <w:rPr>
          <w:rFonts w:ascii="Times New Roman" w:hAnsi="Times New Roman" w:cs="Times New Roman"/>
          <w:sz w:val="24"/>
          <w:szCs w:val="24"/>
        </w:rPr>
        <w:t>arket Integration M</w:t>
      </w:r>
      <w:r w:rsidR="000E5C10" w:rsidRPr="007D5D4E">
        <w:rPr>
          <w:rFonts w:ascii="Times New Roman" w:hAnsi="Times New Roman" w:cs="Times New Roman"/>
          <w:sz w:val="24"/>
          <w:szCs w:val="24"/>
        </w:rPr>
        <w:t>odel</w:t>
      </w:r>
      <w:r w:rsidR="002606EE" w:rsidRPr="007D5D4E">
        <w:rPr>
          <w:rFonts w:ascii="Times New Roman" w:hAnsi="Times New Roman" w:cs="Times New Roman"/>
          <w:sz w:val="24"/>
          <w:szCs w:val="24"/>
        </w:rPr>
        <w:t xml:space="preserve"> and relate it to my case study.</w:t>
      </w:r>
    </w:p>
    <w:p w:rsidR="00684DF5" w:rsidRPr="007D5D4E" w:rsidRDefault="00977718" w:rsidP="00B3258A">
      <w:pPr>
        <w:spacing w:line="360" w:lineRule="auto"/>
        <w:jc w:val="both"/>
        <w:rPr>
          <w:rFonts w:ascii="Times New Roman" w:hAnsi="Times New Roman" w:cs="Times New Roman"/>
          <w:b/>
          <w:sz w:val="24"/>
          <w:szCs w:val="24"/>
        </w:rPr>
      </w:pPr>
      <w:r w:rsidRPr="007D5D4E">
        <w:rPr>
          <w:rFonts w:ascii="Times New Roman" w:hAnsi="Times New Roman" w:cs="Times New Roman"/>
          <w:b/>
          <w:sz w:val="24"/>
          <w:szCs w:val="24"/>
        </w:rPr>
        <w:t>3.1</w:t>
      </w:r>
      <w:r w:rsidR="00D66E5B" w:rsidRPr="007D5D4E">
        <w:rPr>
          <w:rFonts w:ascii="Times New Roman" w:hAnsi="Times New Roman" w:cs="Times New Roman"/>
          <w:b/>
          <w:sz w:val="24"/>
          <w:szCs w:val="24"/>
        </w:rPr>
        <w:t xml:space="preserve"> </w:t>
      </w:r>
      <w:r w:rsidR="00684DF5" w:rsidRPr="007D5D4E">
        <w:rPr>
          <w:rFonts w:ascii="Times New Roman" w:hAnsi="Times New Roman" w:cs="Times New Roman"/>
          <w:b/>
          <w:sz w:val="24"/>
          <w:szCs w:val="24"/>
        </w:rPr>
        <w:t>THE CIVIC ASSIMILATION</w:t>
      </w:r>
      <w:r w:rsidR="001C2650" w:rsidRPr="007D5D4E">
        <w:rPr>
          <w:rFonts w:ascii="Times New Roman" w:hAnsi="Times New Roman" w:cs="Times New Roman"/>
          <w:b/>
          <w:sz w:val="24"/>
          <w:szCs w:val="24"/>
        </w:rPr>
        <w:t>IST</w:t>
      </w:r>
      <w:r w:rsidR="00684DF5" w:rsidRPr="007D5D4E">
        <w:rPr>
          <w:rFonts w:ascii="Times New Roman" w:hAnsi="Times New Roman" w:cs="Times New Roman"/>
          <w:b/>
          <w:sz w:val="24"/>
          <w:szCs w:val="24"/>
        </w:rPr>
        <w:t xml:space="preserve"> MODEL OF BHIKHU PAREKH</w:t>
      </w:r>
    </w:p>
    <w:p w:rsidR="00684DF5" w:rsidRPr="007D5D4E" w:rsidRDefault="00684DF5" w:rsidP="00B3258A">
      <w:pPr>
        <w:spacing w:line="360" w:lineRule="auto"/>
        <w:jc w:val="both"/>
        <w:rPr>
          <w:rFonts w:ascii="Times New Roman" w:hAnsi="Times New Roman" w:cs="Times New Roman"/>
          <w:sz w:val="24"/>
          <w:szCs w:val="24"/>
        </w:rPr>
      </w:pPr>
      <w:r w:rsidRPr="007D5D4E">
        <w:rPr>
          <w:rFonts w:ascii="Times New Roman" w:hAnsi="Times New Roman" w:cs="Times New Roman"/>
          <w:sz w:val="24"/>
          <w:szCs w:val="24"/>
        </w:rPr>
        <w:t xml:space="preserve">To begin, </w:t>
      </w:r>
      <w:r w:rsidR="00F924BC" w:rsidRPr="007D5D4E">
        <w:rPr>
          <w:rFonts w:ascii="Times New Roman" w:hAnsi="Times New Roman" w:cs="Times New Roman"/>
          <w:sz w:val="24"/>
          <w:szCs w:val="24"/>
        </w:rPr>
        <w:t xml:space="preserve">this model takes its origins from the founding fathers </w:t>
      </w:r>
      <w:r w:rsidR="00D21A4C" w:rsidRPr="007D5D4E">
        <w:rPr>
          <w:rFonts w:ascii="Times New Roman" w:hAnsi="Times New Roman" w:cs="Times New Roman"/>
          <w:sz w:val="24"/>
          <w:szCs w:val="24"/>
        </w:rPr>
        <w:t>of the American Republic</w:t>
      </w:r>
      <w:r w:rsidR="00952578" w:rsidRPr="007D5D4E">
        <w:rPr>
          <w:rFonts w:ascii="Times New Roman" w:hAnsi="Times New Roman" w:cs="Times New Roman"/>
          <w:sz w:val="24"/>
          <w:szCs w:val="24"/>
        </w:rPr>
        <w:t xml:space="preserve"> (Parekh 2006, p. 200)</w:t>
      </w:r>
      <w:r w:rsidR="00D21A4C" w:rsidRPr="007D5D4E">
        <w:rPr>
          <w:rFonts w:ascii="Times New Roman" w:hAnsi="Times New Roman" w:cs="Times New Roman"/>
          <w:sz w:val="24"/>
          <w:szCs w:val="24"/>
        </w:rPr>
        <w:t>. It has later on been revised and r</w:t>
      </w:r>
      <w:r w:rsidR="00913933" w:rsidRPr="007D5D4E">
        <w:rPr>
          <w:rFonts w:ascii="Times New Roman" w:hAnsi="Times New Roman" w:cs="Times New Roman"/>
          <w:sz w:val="24"/>
          <w:szCs w:val="24"/>
        </w:rPr>
        <w:t>e written by different scholars.</w:t>
      </w:r>
      <w:r w:rsidR="009D6054" w:rsidRPr="007D5D4E">
        <w:rPr>
          <w:rFonts w:ascii="Times New Roman" w:hAnsi="Times New Roman" w:cs="Times New Roman"/>
          <w:sz w:val="24"/>
          <w:szCs w:val="24"/>
        </w:rPr>
        <w:t xml:space="preserve"> Focus will be placed on</w:t>
      </w:r>
      <w:r w:rsidR="00913933" w:rsidRPr="007D5D4E">
        <w:rPr>
          <w:rFonts w:ascii="Times New Roman" w:hAnsi="Times New Roman" w:cs="Times New Roman"/>
          <w:sz w:val="24"/>
          <w:szCs w:val="24"/>
        </w:rPr>
        <w:t xml:space="preserve"> Bhikhu Parekh</w:t>
      </w:r>
      <w:r w:rsidR="00912CA3" w:rsidRPr="007D5D4E">
        <w:rPr>
          <w:rFonts w:ascii="Times New Roman" w:hAnsi="Times New Roman" w:cs="Times New Roman"/>
          <w:sz w:val="24"/>
          <w:szCs w:val="24"/>
        </w:rPr>
        <w:t>. He</w:t>
      </w:r>
      <w:r w:rsidR="008C3B62" w:rsidRPr="007D5D4E">
        <w:rPr>
          <w:rFonts w:ascii="Times New Roman" w:hAnsi="Times New Roman" w:cs="Times New Roman"/>
          <w:sz w:val="24"/>
          <w:szCs w:val="24"/>
        </w:rPr>
        <w:t xml:space="preserve"> is a </w:t>
      </w:r>
      <w:r w:rsidR="00C007D0" w:rsidRPr="007D5D4E">
        <w:rPr>
          <w:rFonts w:ascii="Times New Roman" w:hAnsi="Times New Roman" w:cs="Times New Roman"/>
          <w:sz w:val="24"/>
          <w:szCs w:val="24"/>
        </w:rPr>
        <w:t>PhD</w:t>
      </w:r>
      <w:r w:rsidR="00051232" w:rsidRPr="007D5D4E">
        <w:rPr>
          <w:rFonts w:ascii="Times New Roman" w:hAnsi="Times New Roman" w:cs="Times New Roman"/>
          <w:sz w:val="24"/>
          <w:szCs w:val="24"/>
        </w:rPr>
        <w:t xml:space="preserve"> political scientist </w:t>
      </w:r>
      <w:r w:rsidR="001B7F1A" w:rsidRPr="007D5D4E">
        <w:rPr>
          <w:rFonts w:ascii="Times New Roman" w:hAnsi="Times New Roman" w:cs="Times New Roman"/>
          <w:sz w:val="24"/>
          <w:szCs w:val="24"/>
        </w:rPr>
        <w:t>who</w:t>
      </w:r>
      <w:r w:rsidR="001F3A3A" w:rsidRPr="007D5D4E">
        <w:rPr>
          <w:rFonts w:ascii="Times New Roman" w:hAnsi="Times New Roman" w:cs="Times New Roman"/>
          <w:sz w:val="24"/>
          <w:szCs w:val="24"/>
        </w:rPr>
        <w:t xml:space="preserve"> has written a couple</w:t>
      </w:r>
      <w:r w:rsidR="007A3B3E" w:rsidRPr="007D5D4E">
        <w:rPr>
          <w:rFonts w:ascii="Times New Roman" w:hAnsi="Times New Roman" w:cs="Times New Roman"/>
          <w:sz w:val="24"/>
          <w:szCs w:val="24"/>
        </w:rPr>
        <w:t xml:space="preserve"> of</w:t>
      </w:r>
      <w:r w:rsidR="001F3A3A" w:rsidRPr="007D5D4E">
        <w:rPr>
          <w:rFonts w:ascii="Times New Roman" w:hAnsi="Times New Roman" w:cs="Times New Roman"/>
          <w:sz w:val="24"/>
          <w:szCs w:val="24"/>
        </w:rPr>
        <w:t xml:space="preserve"> books</w:t>
      </w:r>
      <w:r w:rsidR="009B518B" w:rsidRPr="007D5D4E">
        <w:rPr>
          <w:rFonts w:ascii="Times New Roman" w:hAnsi="Times New Roman" w:cs="Times New Roman"/>
          <w:sz w:val="24"/>
          <w:szCs w:val="24"/>
        </w:rPr>
        <w:t xml:space="preserve"> expressing his views in relation to</w:t>
      </w:r>
      <w:r w:rsidR="009569C4" w:rsidRPr="007D5D4E">
        <w:rPr>
          <w:rFonts w:ascii="Times New Roman" w:hAnsi="Times New Roman" w:cs="Times New Roman"/>
          <w:sz w:val="24"/>
          <w:szCs w:val="24"/>
        </w:rPr>
        <w:t xml:space="preserve"> socio-</w:t>
      </w:r>
      <w:r w:rsidR="009B518B" w:rsidRPr="007D5D4E">
        <w:rPr>
          <w:rFonts w:ascii="Times New Roman" w:hAnsi="Times New Roman" w:cs="Times New Roman"/>
          <w:sz w:val="24"/>
          <w:szCs w:val="24"/>
        </w:rPr>
        <w:t xml:space="preserve"> politic</w:t>
      </w:r>
      <w:r w:rsidR="009569C4" w:rsidRPr="007D5D4E">
        <w:rPr>
          <w:rFonts w:ascii="Times New Roman" w:hAnsi="Times New Roman" w:cs="Times New Roman"/>
          <w:sz w:val="24"/>
          <w:szCs w:val="24"/>
        </w:rPr>
        <w:t>al affairs</w:t>
      </w:r>
      <w:r w:rsidR="009B518B" w:rsidRPr="007D5D4E">
        <w:rPr>
          <w:rStyle w:val="FootnoteReference"/>
          <w:rFonts w:ascii="Times New Roman" w:hAnsi="Times New Roman" w:cs="Times New Roman"/>
          <w:sz w:val="24"/>
          <w:szCs w:val="24"/>
        </w:rPr>
        <w:footnoteReference w:id="7"/>
      </w:r>
      <w:r w:rsidR="009D6054" w:rsidRPr="007D5D4E">
        <w:rPr>
          <w:rFonts w:ascii="Times New Roman" w:hAnsi="Times New Roman" w:cs="Times New Roman"/>
          <w:sz w:val="24"/>
          <w:szCs w:val="24"/>
        </w:rPr>
        <w:t>.</w:t>
      </w:r>
    </w:p>
    <w:p w:rsidR="008C730F" w:rsidRPr="007D5D4E" w:rsidRDefault="001D6263" w:rsidP="00B3258A">
      <w:pPr>
        <w:spacing w:line="360" w:lineRule="auto"/>
        <w:jc w:val="both"/>
        <w:rPr>
          <w:rFonts w:ascii="Times New Roman" w:hAnsi="Times New Roman" w:cs="Times New Roman"/>
          <w:sz w:val="24"/>
          <w:szCs w:val="24"/>
        </w:rPr>
      </w:pPr>
      <w:r w:rsidRPr="007D5D4E">
        <w:rPr>
          <w:rFonts w:ascii="Times New Roman" w:hAnsi="Times New Roman" w:cs="Times New Roman"/>
          <w:sz w:val="24"/>
          <w:szCs w:val="24"/>
        </w:rPr>
        <w:t xml:space="preserve">Parekh posits that </w:t>
      </w:r>
      <w:r w:rsidR="004D3AE2">
        <w:rPr>
          <w:rFonts w:ascii="Times New Roman" w:hAnsi="Times New Roman" w:cs="Times New Roman"/>
          <w:sz w:val="24"/>
          <w:szCs w:val="24"/>
        </w:rPr>
        <w:t>the Civic Assimilationist M</w:t>
      </w:r>
      <w:r w:rsidR="00A26DF3" w:rsidRPr="007D5D4E">
        <w:rPr>
          <w:rFonts w:ascii="Times New Roman" w:hAnsi="Times New Roman" w:cs="Times New Roman"/>
          <w:sz w:val="24"/>
          <w:szCs w:val="24"/>
        </w:rPr>
        <w:t>odel</w:t>
      </w:r>
      <w:r w:rsidR="00BC5E71" w:rsidRPr="007D5D4E">
        <w:rPr>
          <w:rFonts w:ascii="Times New Roman" w:hAnsi="Times New Roman" w:cs="Times New Roman"/>
          <w:sz w:val="24"/>
          <w:szCs w:val="24"/>
        </w:rPr>
        <w:t xml:space="preserve"> can solve the challenges of </w:t>
      </w:r>
      <w:r w:rsidR="00936890" w:rsidRPr="007D5D4E">
        <w:rPr>
          <w:rFonts w:ascii="Times New Roman" w:hAnsi="Times New Roman" w:cs="Times New Roman"/>
          <w:sz w:val="24"/>
          <w:szCs w:val="24"/>
        </w:rPr>
        <w:t>assimilation.</w:t>
      </w:r>
      <w:r w:rsidR="00A71164" w:rsidRPr="007D5D4E">
        <w:rPr>
          <w:rFonts w:ascii="Times New Roman" w:hAnsi="Times New Roman" w:cs="Times New Roman"/>
          <w:sz w:val="24"/>
          <w:szCs w:val="24"/>
        </w:rPr>
        <w:t xml:space="preserve"> In other words, he argues</w:t>
      </w:r>
      <w:r w:rsidR="002B0254" w:rsidRPr="007D5D4E">
        <w:rPr>
          <w:rFonts w:ascii="Times New Roman" w:hAnsi="Times New Roman" w:cs="Times New Roman"/>
          <w:sz w:val="24"/>
          <w:szCs w:val="24"/>
        </w:rPr>
        <w:t xml:space="preserve"> that according to this </w:t>
      </w:r>
      <w:r w:rsidR="00A71164" w:rsidRPr="007D5D4E">
        <w:rPr>
          <w:rFonts w:ascii="Times New Roman" w:hAnsi="Times New Roman" w:cs="Times New Roman"/>
          <w:sz w:val="24"/>
          <w:szCs w:val="24"/>
        </w:rPr>
        <w:t>mode</w:t>
      </w:r>
      <w:r w:rsidR="004D3AE2">
        <w:rPr>
          <w:rFonts w:ascii="Times New Roman" w:hAnsi="Times New Roman" w:cs="Times New Roman"/>
          <w:sz w:val="24"/>
          <w:szCs w:val="24"/>
        </w:rPr>
        <w:t xml:space="preserve"> that</w:t>
      </w:r>
      <w:r w:rsidR="002B0254" w:rsidRPr="007D5D4E">
        <w:rPr>
          <w:rFonts w:ascii="Times New Roman" w:hAnsi="Times New Roman" w:cs="Times New Roman"/>
          <w:sz w:val="24"/>
          <w:szCs w:val="24"/>
        </w:rPr>
        <w:t xml:space="preserve">, </w:t>
      </w:r>
      <w:r w:rsidR="006005B7" w:rsidRPr="007D5D4E">
        <w:rPr>
          <w:rFonts w:ascii="Times New Roman" w:hAnsi="Times New Roman" w:cs="Times New Roman"/>
          <w:sz w:val="24"/>
          <w:szCs w:val="24"/>
        </w:rPr>
        <w:t>assimilation of immigrants into a particular society can be achieve</w:t>
      </w:r>
      <w:r w:rsidR="0099046B" w:rsidRPr="007D5D4E">
        <w:rPr>
          <w:rFonts w:ascii="Times New Roman" w:hAnsi="Times New Roman" w:cs="Times New Roman"/>
          <w:sz w:val="24"/>
          <w:szCs w:val="24"/>
        </w:rPr>
        <w:t>d without necessarily causing any problem to the</w:t>
      </w:r>
      <w:r w:rsidR="002B0254" w:rsidRPr="007D5D4E">
        <w:rPr>
          <w:rFonts w:ascii="Times New Roman" w:hAnsi="Times New Roman" w:cs="Times New Roman"/>
          <w:sz w:val="24"/>
          <w:szCs w:val="24"/>
        </w:rPr>
        <w:t xml:space="preserve"> host</w:t>
      </w:r>
      <w:r w:rsidR="00EF7088" w:rsidRPr="007D5D4E">
        <w:rPr>
          <w:rFonts w:ascii="Times New Roman" w:hAnsi="Times New Roman" w:cs="Times New Roman"/>
          <w:sz w:val="24"/>
          <w:szCs w:val="24"/>
        </w:rPr>
        <w:t xml:space="preserve"> community.</w:t>
      </w:r>
      <w:r w:rsidR="00695637">
        <w:rPr>
          <w:rFonts w:ascii="Times New Roman" w:hAnsi="Times New Roman" w:cs="Times New Roman"/>
          <w:sz w:val="24"/>
          <w:szCs w:val="24"/>
        </w:rPr>
        <w:t xml:space="preserve"> The envisaged problems could</w:t>
      </w:r>
      <w:r w:rsidR="009D508D" w:rsidRPr="007D5D4E">
        <w:rPr>
          <w:rFonts w:ascii="Times New Roman" w:hAnsi="Times New Roman" w:cs="Times New Roman"/>
          <w:sz w:val="24"/>
          <w:szCs w:val="24"/>
        </w:rPr>
        <w:t xml:space="preserve"> either be the difficulties</w:t>
      </w:r>
      <w:r w:rsidR="00695637">
        <w:rPr>
          <w:rFonts w:ascii="Times New Roman" w:hAnsi="Times New Roman" w:cs="Times New Roman"/>
          <w:sz w:val="24"/>
          <w:szCs w:val="24"/>
        </w:rPr>
        <w:t xml:space="preserve"> involved</w:t>
      </w:r>
      <w:r w:rsidR="009D508D" w:rsidRPr="007D5D4E">
        <w:rPr>
          <w:rFonts w:ascii="Times New Roman" w:hAnsi="Times New Roman" w:cs="Times New Roman"/>
          <w:sz w:val="24"/>
          <w:szCs w:val="24"/>
        </w:rPr>
        <w:t xml:space="preserve"> in harmonizing national cultures with</w:t>
      </w:r>
      <w:r w:rsidR="001163E4" w:rsidRPr="007D5D4E">
        <w:rPr>
          <w:rFonts w:ascii="Times New Roman" w:hAnsi="Times New Roman" w:cs="Times New Roman"/>
          <w:sz w:val="24"/>
          <w:szCs w:val="24"/>
        </w:rPr>
        <w:t xml:space="preserve"> minority cultures due</w:t>
      </w:r>
      <w:r w:rsidR="00787EDD">
        <w:rPr>
          <w:rFonts w:ascii="Times New Roman" w:hAnsi="Times New Roman" w:cs="Times New Roman"/>
          <w:sz w:val="24"/>
          <w:szCs w:val="24"/>
        </w:rPr>
        <w:t xml:space="preserve"> to the diversity in</w:t>
      </w:r>
      <w:r w:rsidR="002A0EA7" w:rsidRPr="007D5D4E">
        <w:rPr>
          <w:rFonts w:ascii="Times New Roman" w:hAnsi="Times New Roman" w:cs="Times New Roman"/>
          <w:sz w:val="24"/>
          <w:szCs w:val="24"/>
        </w:rPr>
        <w:t xml:space="preserve"> cultures</w:t>
      </w:r>
      <w:r w:rsidR="004E3C1C" w:rsidRPr="007D5D4E">
        <w:rPr>
          <w:rFonts w:ascii="Times New Roman" w:hAnsi="Times New Roman" w:cs="Times New Roman"/>
          <w:sz w:val="24"/>
          <w:szCs w:val="24"/>
        </w:rPr>
        <w:t xml:space="preserve">. Also, that no matter the process of full assimilation, there is no disputing that </w:t>
      </w:r>
      <w:r w:rsidR="00374D3D" w:rsidRPr="007D5D4E">
        <w:rPr>
          <w:rFonts w:ascii="Times New Roman" w:hAnsi="Times New Roman" w:cs="Times New Roman"/>
          <w:sz w:val="24"/>
          <w:szCs w:val="24"/>
        </w:rPr>
        <w:t xml:space="preserve">elements of the </w:t>
      </w:r>
      <w:r w:rsidR="00B215B1" w:rsidRPr="007D5D4E">
        <w:rPr>
          <w:rFonts w:ascii="Times New Roman" w:hAnsi="Times New Roman" w:cs="Times New Roman"/>
          <w:sz w:val="24"/>
          <w:szCs w:val="24"/>
        </w:rPr>
        <w:t>immigrants’</w:t>
      </w:r>
      <w:r w:rsidR="00374D3D" w:rsidRPr="007D5D4E">
        <w:rPr>
          <w:rFonts w:ascii="Times New Roman" w:hAnsi="Times New Roman" w:cs="Times New Roman"/>
          <w:sz w:val="24"/>
          <w:szCs w:val="24"/>
        </w:rPr>
        <w:t xml:space="preserve"> previous </w:t>
      </w:r>
      <w:r w:rsidR="004A13FB">
        <w:rPr>
          <w:rFonts w:ascii="Times New Roman" w:hAnsi="Times New Roman" w:cs="Times New Roman"/>
          <w:sz w:val="24"/>
          <w:szCs w:val="24"/>
        </w:rPr>
        <w:lastRenderedPageBreak/>
        <w:t>inheritance will still remain.</w:t>
      </w:r>
      <w:r w:rsidR="00AC1071" w:rsidRPr="007D5D4E">
        <w:rPr>
          <w:rFonts w:ascii="Times New Roman" w:hAnsi="Times New Roman" w:cs="Times New Roman"/>
          <w:sz w:val="24"/>
          <w:szCs w:val="24"/>
        </w:rPr>
        <w:t xml:space="preserve"> This aspect of assimilation has been tackled by the author from two different </w:t>
      </w:r>
      <w:r w:rsidR="003B4F69" w:rsidRPr="007D5D4E">
        <w:rPr>
          <w:rFonts w:ascii="Times New Roman" w:hAnsi="Times New Roman" w:cs="Times New Roman"/>
          <w:sz w:val="24"/>
          <w:szCs w:val="24"/>
        </w:rPr>
        <w:t>directions known to be the Private</w:t>
      </w:r>
      <w:r w:rsidR="009328BD">
        <w:rPr>
          <w:rFonts w:ascii="Times New Roman" w:hAnsi="Times New Roman" w:cs="Times New Roman"/>
          <w:sz w:val="24"/>
          <w:szCs w:val="24"/>
        </w:rPr>
        <w:t xml:space="preserve"> and P</w:t>
      </w:r>
      <w:r w:rsidR="000071EB" w:rsidRPr="007D5D4E">
        <w:rPr>
          <w:rFonts w:ascii="Times New Roman" w:hAnsi="Times New Roman" w:cs="Times New Roman"/>
          <w:sz w:val="24"/>
          <w:szCs w:val="24"/>
        </w:rPr>
        <w:t>ublic</w:t>
      </w:r>
      <w:r w:rsidR="009328BD">
        <w:rPr>
          <w:rFonts w:ascii="Times New Roman" w:hAnsi="Times New Roman" w:cs="Times New Roman"/>
          <w:sz w:val="24"/>
          <w:szCs w:val="24"/>
        </w:rPr>
        <w:t xml:space="preserve"> R</w:t>
      </w:r>
      <w:r w:rsidR="005104A7" w:rsidRPr="007D5D4E">
        <w:rPr>
          <w:rFonts w:ascii="Times New Roman" w:hAnsi="Times New Roman" w:cs="Times New Roman"/>
          <w:sz w:val="24"/>
          <w:szCs w:val="24"/>
        </w:rPr>
        <w:t>ealms</w:t>
      </w:r>
      <w:r w:rsidR="00A17F10" w:rsidRPr="007D5D4E">
        <w:rPr>
          <w:rFonts w:ascii="Times New Roman" w:hAnsi="Times New Roman" w:cs="Times New Roman"/>
          <w:sz w:val="24"/>
          <w:szCs w:val="24"/>
        </w:rPr>
        <w:t xml:space="preserve"> (Parekh</w:t>
      </w:r>
      <w:r w:rsidR="008A270C" w:rsidRPr="007D5D4E">
        <w:rPr>
          <w:rFonts w:ascii="Times New Roman" w:hAnsi="Times New Roman" w:cs="Times New Roman"/>
          <w:sz w:val="24"/>
          <w:szCs w:val="24"/>
        </w:rPr>
        <w:t xml:space="preserve"> 200</w:t>
      </w:r>
      <w:r w:rsidR="00091591" w:rsidRPr="007D5D4E">
        <w:rPr>
          <w:rFonts w:ascii="Times New Roman" w:hAnsi="Times New Roman" w:cs="Times New Roman"/>
          <w:sz w:val="24"/>
          <w:szCs w:val="24"/>
        </w:rPr>
        <w:t>6</w:t>
      </w:r>
      <w:r w:rsidR="008A270C" w:rsidRPr="007D5D4E">
        <w:rPr>
          <w:rFonts w:ascii="Times New Roman" w:hAnsi="Times New Roman" w:cs="Times New Roman"/>
          <w:sz w:val="24"/>
          <w:szCs w:val="24"/>
        </w:rPr>
        <w:t>, p.</w:t>
      </w:r>
      <w:r w:rsidR="00091591" w:rsidRPr="007D5D4E">
        <w:rPr>
          <w:rFonts w:ascii="Times New Roman" w:hAnsi="Times New Roman" w:cs="Times New Roman"/>
          <w:sz w:val="24"/>
          <w:szCs w:val="24"/>
        </w:rPr>
        <w:t xml:space="preserve"> 200</w:t>
      </w:r>
      <w:r w:rsidR="00A17F10" w:rsidRPr="007D5D4E">
        <w:rPr>
          <w:rFonts w:ascii="Times New Roman" w:hAnsi="Times New Roman" w:cs="Times New Roman"/>
          <w:sz w:val="24"/>
          <w:szCs w:val="24"/>
        </w:rPr>
        <w:t>)</w:t>
      </w:r>
      <w:r w:rsidR="000071EB" w:rsidRPr="007D5D4E">
        <w:rPr>
          <w:rFonts w:ascii="Times New Roman" w:hAnsi="Times New Roman" w:cs="Times New Roman"/>
          <w:sz w:val="24"/>
          <w:szCs w:val="24"/>
        </w:rPr>
        <w:t>.</w:t>
      </w:r>
    </w:p>
    <w:p w:rsidR="001F0661" w:rsidRPr="007D5D4E" w:rsidRDefault="001F0661" w:rsidP="00B3258A">
      <w:pPr>
        <w:spacing w:line="360" w:lineRule="auto"/>
        <w:jc w:val="both"/>
        <w:rPr>
          <w:rFonts w:ascii="Times New Roman" w:hAnsi="Times New Roman" w:cs="Times New Roman"/>
          <w:sz w:val="24"/>
          <w:szCs w:val="24"/>
        </w:rPr>
      </w:pPr>
    </w:p>
    <w:p w:rsidR="00A17F10" w:rsidRPr="007D5D4E" w:rsidRDefault="00977718" w:rsidP="00B3258A">
      <w:pPr>
        <w:spacing w:line="360" w:lineRule="auto"/>
        <w:jc w:val="both"/>
        <w:rPr>
          <w:rFonts w:ascii="Times New Roman" w:hAnsi="Times New Roman" w:cs="Times New Roman"/>
          <w:sz w:val="24"/>
          <w:szCs w:val="24"/>
        </w:rPr>
      </w:pPr>
      <w:r w:rsidRPr="007D5D4E">
        <w:rPr>
          <w:rFonts w:ascii="Times New Roman" w:hAnsi="Times New Roman" w:cs="Times New Roman"/>
          <w:b/>
          <w:i/>
          <w:sz w:val="24"/>
          <w:szCs w:val="24"/>
        </w:rPr>
        <w:t>3.1</w:t>
      </w:r>
      <w:r w:rsidR="00274E94" w:rsidRPr="007D5D4E">
        <w:rPr>
          <w:rFonts w:ascii="Times New Roman" w:hAnsi="Times New Roman" w:cs="Times New Roman"/>
          <w:b/>
          <w:i/>
          <w:sz w:val="24"/>
          <w:szCs w:val="24"/>
        </w:rPr>
        <w:t>.1</w:t>
      </w:r>
      <w:r w:rsidR="00274E94" w:rsidRPr="007D5D4E">
        <w:rPr>
          <w:rFonts w:ascii="Times New Roman" w:hAnsi="Times New Roman" w:cs="Times New Roman"/>
          <w:b/>
          <w:i/>
          <w:sz w:val="24"/>
          <w:szCs w:val="24"/>
        </w:rPr>
        <w:tab/>
      </w:r>
      <w:r w:rsidR="00A17F10" w:rsidRPr="007D5D4E">
        <w:rPr>
          <w:rFonts w:ascii="Times New Roman" w:hAnsi="Times New Roman" w:cs="Times New Roman"/>
          <w:b/>
          <w:i/>
          <w:sz w:val="24"/>
          <w:szCs w:val="24"/>
        </w:rPr>
        <w:t>Public Realm</w:t>
      </w:r>
      <w:r w:rsidR="00B01192" w:rsidRPr="007D5D4E">
        <w:rPr>
          <w:rFonts w:ascii="Times New Roman" w:hAnsi="Times New Roman" w:cs="Times New Roman"/>
          <w:b/>
          <w:i/>
          <w:sz w:val="24"/>
          <w:szCs w:val="24"/>
        </w:rPr>
        <w:t xml:space="preserve"> (Sphere)</w:t>
      </w:r>
    </w:p>
    <w:p w:rsidR="005104A7" w:rsidRPr="007D5D4E" w:rsidRDefault="00130CBC" w:rsidP="00B3258A">
      <w:pPr>
        <w:spacing w:line="360" w:lineRule="auto"/>
        <w:jc w:val="both"/>
        <w:rPr>
          <w:rFonts w:ascii="Times New Roman" w:hAnsi="Times New Roman" w:cs="Times New Roman"/>
          <w:sz w:val="24"/>
          <w:szCs w:val="24"/>
        </w:rPr>
      </w:pPr>
      <w:r w:rsidRPr="007D5D4E">
        <w:rPr>
          <w:rFonts w:ascii="Times New Roman" w:hAnsi="Times New Roman" w:cs="Times New Roman"/>
          <w:sz w:val="24"/>
          <w:szCs w:val="24"/>
        </w:rPr>
        <w:t xml:space="preserve">This realm refers to the way the nation has been structured </w:t>
      </w:r>
      <w:r w:rsidR="00EB5296" w:rsidRPr="007D5D4E">
        <w:rPr>
          <w:rFonts w:ascii="Times New Roman" w:hAnsi="Times New Roman" w:cs="Times New Roman"/>
          <w:sz w:val="24"/>
          <w:szCs w:val="24"/>
        </w:rPr>
        <w:t>politically and culturally to meet</w:t>
      </w:r>
      <w:r w:rsidR="009B63FD" w:rsidRPr="007D5D4E">
        <w:rPr>
          <w:rFonts w:ascii="Times New Roman" w:hAnsi="Times New Roman" w:cs="Times New Roman"/>
          <w:sz w:val="24"/>
          <w:szCs w:val="24"/>
        </w:rPr>
        <w:t xml:space="preserve"> its demands</w:t>
      </w:r>
      <w:r w:rsidR="00CC754D" w:rsidRPr="007D5D4E">
        <w:rPr>
          <w:rFonts w:ascii="Times New Roman" w:hAnsi="Times New Roman" w:cs="Times New Roman"/>
          <w:sz w:val="24"/>
          <w:szCs w:val="24"/>
        </w:rPr>
        <w:t>.</w:t>
      </w:r>
      <w:r w:rsidR="00834C96" w:rsidRPr="007D5D4E">
        <w:rPr>
          <w:rFonts w:ascii="Times New Roman" w:hAnsi="Times New Roman" w:cs="Times New Roman"/>
          <w:sz w:val="24"/>
          <w:szCs w:val="24"/>
        </w:rPr>
        <w:t xml:space="preserve"> It also entails policies set forth by a country to attain </w:t>
      </w:r>
      <w:r w:rsidR="009C5F4E" w:rsidRPr="007D5D4E">
        <w:rPr>
          <w:rFonts w:ascii="Times New Roman" w:hAnsi="Times New Roman" w:cs="Times New Roman"/>
          <w:sz w:val="24"/>
          <w:szCs w:val="24"/>
        </w:rPr>
        <w:t>its goals</w:t>
      </w:r>
      <w:r w:rsidR="006C151A" w:rsidRPr="007D5D4E">
        <w:rPr>
          <w:rFonts w:ascii="Times New Roman" w:hAnsi="Times New Roman" w:cs="Times New Roman"/>
          <w:sz w:val="24"/>
          <w:szCs w:val="24"/>
        </w:rPr>
        <w:t>.</w:t>
      </w:r>
      <w:r w:rsidR="0006312C" w:rsidRPr="007D5D4E">
        <w:rPr>
          <w:rFonts w:ascii="Times New Roman" w:hAnsi="Times New Roman" w:cs="Times New Roman"/>
          <w:sz w:val="24"/>
          <w:szCs w:val="24"/>
        </w:rPr>
        <w:t xml:space="preserve"> In this case, uniformity </w:t>
      </w:r>
      <w:r w:rsidR="00CF01BF" w:rsidRPr="007D5D4E">
        <w:rPr>
          <w:rFonts w:ascii="Times New Roman" w:hAnsi="Times New Roman" w:cs="Times New Roman"/>
          <w:sz w:val="24"/>
          <w:szCs w:val="24"/>
        </w:rPr>
        <w:t>of</w:t>
      </w:r>
      <w:r w:rsidR="00957830" w:rsidRPr="007D5D4E">
        <w:rPr>
          <w:rFonts w:ascii="Times New Roman" w:hAnsi="Times New Roman" w:cs="Times New Roman"/>
          <w:sz w:val="24"/>
          <w:szCs w:val="24"/>
        </w:rPr>
        <w:t xml:space="preserve"> </w:t>
      </w:r>
      <w:r w:rsidR="00CF01BF" w:rsidRPr="007D5D4E">
        <w:rPr>
          <w:rFonts w:ascii="Times New Roman" w:hAnsi="Times New Roman" w:cs="Times New Roman"/>
          <w:sz w:val="24"/>
          <w:szCs w:val="24"/>
        </w:rPr>
        <w:t>culture</w:t>
      </w:r>
      <w:r w:rsidR="00957830" w:rsidRPr="007D5D4E">
        <w:rPr>
          <w:rFonts w:ascii="Times New Roman" w:hAnsi="Times New Roman" w:cs="Times New Roman"/>
          <w:sz w:val="24"/>
          <w:szCs w:val="24"/>
        </w:rPr>
        <w:t>s</w:t>
      </w:r>
      <w:r w:rsidR="00CF01BF" w:rsidRPr="007D5D4E">
        <w:rPr>
          <w:rFonts w:ascii="Times New Roman" w:hAnsi="Times New Roman" w:cs="Times New Roman"/>
          <w:sz w:val="24"/>
          <w:szCs w:val="24"/>
        </w:rPr>
        <w:t xml:space="preserve"> is the ultimate requirement for the </w:t>
      </w:r>
      <w:r w:rsidR="00957830" w:rsidRPr="007D5D4E">
        <w:rPr>
          <w:rFonts w:ascii="Times New Roman" w:hAnsi="Times New Roman" w:cs="Times New Roman"/>
          <w:sz w:val="24"/>
          <w:szCs w:val="24"/>
        </w:rPr>
        <w:t xml:space="preserve">attainment of </w:t>
      </w:r>
      <w:r w:rsidR="00BC1A34">
        <w:rPr>
          <w:rFonts w:ascii="Times New Roman" w:hAnsi="Times New Roman" w:cs="Times New Roman"/>
          <w:sz w:val="24"/>
          <w:szCs w:val="24"/>
        </w:rPr>
        <w:t>the smooth running of the S</w:t>
      </w:r>
      <w:r w:rsidR="00C37F15" w:rsidRPr="007D5D4E">
        <w:rPr>
          <w:rFonts w:ascii="Times New Roman" w:hAnsi="Times New Roman" w:cs="Times New Roman"/>
          <w:sz w:val="24"/>
          <w:szCs w:val="24"/>
        </w:rPr>
        <w:t>tates and its citizens. In this domain,</w:t>
      </w:r>
      <w:r w:rsidR="00291955" w:rsidRPr="007D5D4E">
        <w:rPr>
          <w:rFonts w:ascii="Times New Roman" w:hAnsi="Times New Roman" w:cs="Times New Roman"/>
          <w:sz w:val="24"/>
          <w:szCs w:val="24"/>
        </w:rPr>
        <w:t xml:space="preserve"> elements in the public sphere that a</w:t>
      </w:r>
      <w:r w:rsidR="00C4044B" w:rsidRPr="007D5D4E">
        <w:rPr>
          <w:rFonts w:ascii="Times New Roman" w:hAnsi="Times New Roman" w:cs="Times New Roman"/>
          <w:sz w:val="24"/>
          <w:szCs w:val="24"/>
        </w:rPr>
        <w:t>re</w:t>
      </w:r>
      <w:r w:rsidR="00BC1A34">
        <w:rPr>
          <w:rFonts w:ascii="Times New Roman" w:hAnsi="Times New Roman" w:cs="Times New Roman"/>
          <w:sz w:val="24"/>
          <w:szCs w:val="24"/>
        </w:rPr>
        <w:t xml:space="preserve"> directly close</w:t>
      </w:r>
      <w:r w:rsidR="00291955" w:rsidRPr="007D5D4E">
        <w:rPr>
          <w:rFonts w:ascii="Times New Roman" w:hAnsi="Times New Roman" w:cs="Times New Roman"/>
          <w:sz w:val="24"/>
          <w:szCs w:val="24"/>
        </w:rPr>
        <w:t xml:space="preserve"> to achieving</w:t>
      </w:r>
      <w:r w:rsidR="00166679" w:rsidRPr="007D5D4E">
        <w:rPr>
          <w:rFonts w:ascii="Times New Roman" w:hAnsi="Times New Roman" w:cs="Times New Roman"/>
          <w:sz w:val="24"/>
          <w:szCs w:val="24"/>
        </w:rPr>
        <w:t xml:space="preserve"> this uniformity in every society are seen in the laws, policies and regulations</w:t>
      </w:r>
      <w:r w:rsidR="00A00B45" w:rsidRPr="007D5D4E">
        <w:rPr>
          <w:rFonts w:ascii="Times New Roman" w:hAnsi="Times New Roman" w:cs="Times New Roman"/>
          <w:sz w:val="24"/>
          <w:szCs w:val="24"/>
        </w:rPr>
        <w:t>.</w:t>
      </w:r>
      <w:r w:rsidR="00BF1E5C" w:rsidRPr="007D5D4E">
        <w:rPr>
          <w:rFonts w:ascii="Times New Roman" w:hAnsi="Times New Roman" w:cs="Times New Roman"/>
          <w:sz w:val="24"/>
          <w:szCs w:val="24"/>
        </w:rPr>
        <w:t xml:space="preserve"> Furthermore, unity can also be taken to me</w:t>
      </w:r>
      <w:r w:rsidR="00F92606" w:rsidRPr="007D5D4E">
        <w:rPr>
          <w:rFonts w:ascii="Times New Roman" w:hAnsi="Times New Roman" w:cs="Times New Roman"/>
          <w:sz w:val="24"/>
          <w:szCs w:val="24"/>
        </w:rPr>
        <w:t>an</w:t>
      </w:r>
      <w:r w:rsidR="00B562C0">
        <w:rPr>
          <w:rFonts w:ascii="Times New Roman" w:hAnsi="Times New Roman" w:cs="Times New Roman"/>
          <w:sz w:val="24"/>
          <w:szCs w:val="24"/>
        </w:rPr>
        <w:t xml:space="preserve"> unified laws. I</w:t>
      </w:r>
      <w:r w:rsidR="00F92606" w:rsidRPr="007D5D4E">
        <w:rPr>
          <w:rFonts w:ascii="Times New Roman" w:hAnsi="Times New Roman" w:cs="Times New Roman"/>
          <w:sz w:val="24"/>
          <w:szCs w:val="24"/>
        </w:rPr>
        <w:t xml:space="preserve">n order to comprehend </w:t>
      </w:r>
      <w:r w:rsidR="00900112" w:rsidRPr="007D5D4E">
        <w:rPr>
          <w:rFonts w:ascii="Times New Roman" w:hAnsi="Times New Roman" w:cs="Times New Roman"/>
          <w:sz w:val="24"/>
          <w:szCs w:val="24"/>
        </w:rPr>
        <w:t>the political</w:t>
      </w:r>
      <w:r w:rsidR="00B562C0">
        <w:rPr>
          <w:rFonts w:ascii="Times New Roman" w:hAnsi="Times New Roman" w:cs="Times New Roman"/>
          <w:sz w:val="24"/>
          <w:szCs w:val="24"/>
        </w:rPr>
        <w:t xml:space="preserve"> and cultural aspects</w:t>
      </w:r>
      <w:r w:rsidR="00900112" w:rsidRPr="007D5D4E">
        <w:rPr>
          <w:rFonts w:ascii="Times New Roman" w:hAnsi="Times New Roman" w:cs="Times New Roman"/>
          <w:sz w:val="24"/>
          <w:szCs w:val="24"/>
        </w:rPr>
        <w:t xml:space="preserve"> of a particular society, there is the need</w:t>
      </w:r>
      <w:r w:rsidR="00B562C0">
        <w:rPr>
          <w:rFonts w:ascii="Times New Roman" w:hAnsi="Times New Roman" w:cs="Times New Roman"/>
          <w:sz w:val="24"/>
          <w:szCs w:val="24"/>
        </w:rPr>
        <w:t xml:space="preserve"> to understand the community it</w:t>
      </w:r>
      <w:r w:rsidR="00900112" w:rsidRPr="007D5D4E">
        <w:rPr>
          <w:rFonts w:ascii="Times New Roman" w:hAnsi="Times New Roman" w:cs="Times New Roman"/>
          <w:sz w:val="24"/>
          <w:szCs w:val="24"/>
        </w:rPr>
        <w:t xml:space="preserve"> self.</w:t>
      </w:r>
      <w:r w:rsidR="000D2AA1" w:rsidRPr="007D5D4E">
        <w:rPr>
          <w:rFonts w:ascii="Times New Roman" w:hAnsi="Times New Roman" w:cs="Times New Roman"/>
          <w:sz w:val="24"/>
          <w:szCs w:val="24"/>
        </w:rPr>
        <w:t xml:space="preserve"> </w:t>
      </w:r>
      <w:r w:rsidR="00D10F25" w:rsidRPr="007D5D4E">
        <w:rPr>
          <w:rFonts w:ascii="Times New Roman" w:hAnsi="Times New Roman" w:cs="Times New Roman"/>
          <w:sz w:val="24"/>
          <w:szCs w:val="24"/>
        </w:rPr>
        <w:t>This aspects falls in line with the most important issue of the public realm which is self-understanding. Self-</w:t>
      </w:r>
      <w:r w:rsidR="00855821" w:rsidRPr="007D5D4E">
        <w:rPr>
          <w:rFonts w:ascii="Times New Roman" w:hAnsi="Times New Roman" w:cs="Times New Roman"/>
          <w:sz w:val="24"/>
          <w:szCs w:val="24"/>
        </w:rPr>
        <w:t>understanding basically focuses on who you are</w:t>
      </w:r>
      <w:r w:rsidR="00D54308" w:rsidRPr="007D5D4E">
        <w:rPr>
          <w:rFonts w:ascii="Times New Roman" w:hAnsi="Times New Roman" w:cs="Times New Roman"/>
          <w:sz w:val="24"/>
          <w:szCs w:val="24"/>
        </w:rPr>
        <w:t xml:space="preserve"> and how you inter relate in the public sphere.</w:t>
      </w:r>
      <w:r w:rsidR="005D0F9F" w:rsidRPr="007D5D4E">
        <w:rPr>
          <w:rFonts w:ascii="Times New Roman" w:hAnsi="Times New Roman" w:cs="Times New Roman"/>
          <w:sz w:val="24"/>
          <w:szCs w:val="24"/>
        </w:rPr>
        <w:t xml:space="preserve"> A</w:t>
      </w:r>
      <w:r w:rsidR="00BA455E" w:rsidRPr="007D5D4E">
        <w:rPr>
          <w:rFonts w:ascii="Times New Roman" w:hAnsi="Times New Roman" w:cs="Times New Roman"/>
          <w:sz w:val="24"/>
          <w:szCs w:val="24"/>
        </w:rPr>
        <w:t>ssimilation under the public realm can easily be achieved</w:t>
      </w:r>
      <w:r w:rsidR="005D0F9F" w:rsidRPr="007D5D4E">
        <w:rPr>
          <w:rFonts w:ascii="Times New Roman" w:hAnsi="Times New Roman" w:cs="Times New Roman"/>
          <w:sz w:val="24"/>
          <w:szCs w:val="24"/>
        </w:rPr>
        <w:t xml:space="preserve"> if these two aspects are cl</w:t>
      </w:r>
      <w:r w:rsidR="00146BC8" w:rsidRPr="007D5D4E">
        <w:rPr>
          <w:rFonts w:ascii="Times New Roman" w:hAnsi="Times New Roman" w:cs="Times New Roman"/>
          <w:sz w:val="24"/>
          <w:szCs w:val="24"/>
        </w:rPr>
        <w:t>ose</w:t>
      </w:r>
      <w:r w:rsidR="007B56F0" w:rsidRPr="007D5D4E">
        <w:rPr>
          <w:rFonts w:ascii="Times New Roman" w:hAnsi="Times New Roman" w:cs="Times New Roman"/>
          <w:sz w:val="24"/>
          <w:szCs w:val="24"/>
        </w:rPr>
        <w:t xml:space="preserve"> to</w:t>
      </w:r>
      <w:r w:rsidR="00EC264F" w:rsidRPr="007D5D4E">
        <w:rPr>
          <w:rFonts w:ascii="Times New Roman" w:hAnsi="Times New Roman" w:cs="Times New Roman"/>
          <w:sz w:val="24"/>
          <w:szCs w:val="24"/>
        </w:rPr>
        <w:t xml:space="preserve"> one another</w:t>
      </w:r>
      <w:r w:rsidR="005D0F9F" w:rsidRPr="007D5D4E">
        <w:rPr>
          <w:rFonts w:ascii="Times New Roman" w:hAnsi="Times New Roman" w:cs="Times New Roman"/>
          <w:sz w:val="24"/>
          <w:szCs w:val="24"/>
        </w:rPr>
        <w:t>. This</w:t>
      </w:r>
      <w:r w:rsidR="000D2AA1" w:rsidRPr="007D5D4E">
        <w:rPr>
          <w:rFonts w:ascii="Times New Roman" w:hAnsi="Times New Roman" w:cs="Times New Roman"/>
          <w:sz w:val="24"/>
          <w:szCs w:val="24"/>
        </w:rPr>
        <w:t xml:space="preserve"> theref</w:t>
      </w:r>
      <w:r w:rsidR="00F15BF4">
        <w:rPr>
          <w:rFonts w:ascii="Times New Roman" w:hAnsi="Times New Roman" w:cs="Times New Roman"/>
          <w:sz w:val="24"/>
          <w:szCs w:val="24"/>
        </w:rPr>
        <w:t>ore means that, for this</w:t>
      </w:r>
      <w:r w:rsidR="000D2AA1" w:rsidRPr="007D5D4E">
        <w:rPr>
          <w:rFonts w:ascii="Times New Roman" w:hAnsi="Times New Roman" w:cs="Times New Roman"/>
          <w:sz w:val="24"/>
          <w:szCs w:val="24"/>
        </w:rPr>
        <w:t xml:space="preserve"> sphere to run smoothly,</w:t>
      </w:r>
      <w:r w:rsidR="00BC33CC" w:rsidRPr="007D5D4E">
        <w:rPr>
          <w:rFonts w:ascii="Times New Roman" w:hAnsi="Times New Roman" w:cs="Times New Roman"/>
          <w:sz w:val="24"/>
          <w:szCs w:val="24"/>
        </w:rPr>
        <w:t xml:space="preserve"> the understanding of</w:t>
      </w:r>
      <w:r w:rsidR="000E7150" w:rsidRPr="007D5D4E">
        <w:rPr>
          <w:rFonts w:ascii="Times New Roman" w:hAnsi="Times New Roman" w:cs="Times New Roman"/>
          <w:sz w:val="24"/>
          <w:szCs w:val="24"/>
        </w:rPr>
        <w:t xml:space="preserve"> what the nation is composed of is very important.</w:t>
      </w:r>
      <w:r w:rsidR="00AD23B5" w:rsidRPr="007D5D4E">
        <w:rPr>
          <w:rFonts w:ascii="Times New Roman" w:hAnsi="Times New Roman" w:cs="Times New Roman"/>
          <w:sz w:val="24"/>
          <w:szCs w:val="24"/>
        </w:rPr>
        <w:t xml:space="preserve"> The bottom line of </w:t>
      </w:r>
      <w:r w:rsidR="004679D0" w:rsidRPr="007D5D4E">
        <w:rPr>
          <w:rFonts w:ascii="Times New Roman" w:hAnsi="Times New Roman" w:cs="Times New Roman"/>
          <w:sz w:val="24"/>
          <w:szCs w:val="24"/>
        </w:rPr>
        <w:t>this realm</w:t>
      </w:r>
      <w:r w:rsidR="00AD23B5" w:rsidRPr="007D5D4E">
        <w:rPr>
          <w:rFonts w:ascii="Times New Roman" w:hAnsi="Times New Roman" w:cs="Times New Roman"/>
          <w:sz w:val="24"/>
          <w:szCs w:val="24"/>
        </w:rPr>
        <w:t xml:space="preserve"> represents uni</w:t>
      </w:r>
      <w:r w:rsidR="003A63E9" w:rsidRPr="007D5D4E">
        <w:rPr>
          <w:rFonts w:ascii="Times New Roman" w:hAnsi="Times New Roman" w:cs="Times New Roman"/>
          <w:sz w:val="24"/>
          <w:szCs w:val="24"/>
        </w:rPr>
        <w:t>formity</w:t>
      </w:r>
      <w:r w:rsidR="006C7770" w:rsidRPr="007D5D4E">
        <w:rPr>
          <w:rFonts w:ascii="Times New Roman" w:hAnsi="Times New Roman" w:cs="Times New Roman"/>
          <w:sz w:val="24"/>
          <w:szCs w:val="24"/>
        </w:rPr>
        <w:t xml:space="preserve"> which is an</w:t>
      </w:r>
      <w:r w:rsidR="00F15BF4">
        <w:rPr>
          <w:rFonts w:ascii="Times New Roman" w:hAnsi="Times New Roman" w:cs="Times New Roman"/>
          <w:sz w:val="24"/>
          <w:szCs w:val="24"/>
        </w:rPr>
        <w:t xml:space="preserve"> all</w:t>
      </w:r>
      <w:r w:rsidR="006C7770" w:rsidRPr="007D5D4E">
        <w:rPr>
          <w:rFonts w:ascii="Times New Roman" w:hAnsi="Times New Roman" w:cs="Times New Roman"/>
          <w:sz w:val="24"/>
          <w:szCs w:val="24"/>
        </w:rPr>
        <w:t xml:space="preserve"> important requirement</w:t>
      </w:r>
      <w:r w:rsidR="00F15BF4">
        <w:rPr>
          <w:rFonts w:ascii="Times New Roman" w:hAnsi="Times New Roman" w:cs="Times New Roman"/>
          <w:sz w:val="24"/>
          <w:szCs w:val="24"/>
        </w:rPr>
        <w:t xml:space="preserve"> when it comes to </w:t>
      </w:r>
      <w:r w:rsidR="004679D0" w:rsidRPr="007D5D4E">
        <w:rPr>
          <w:rFonts w:ascii="Times New Roman" w:hAnsi="Times New Roman" w:cs="Times New Roman"/>
          <w:sz w:val="24"/>
          <w:szCs w:val="24"/>
        </w:rPr>
        <w:t xml:space="preserve">how </w:t>
      </w:r>
      <w:r w:rsidR="00F15BF4">
        <w:rPr>
          <w:rFonts w:ascii="Times New Roman" w:hAnsi="Times New Roman" w:cs="Times New Roman"/>
          <w:sz w:val="24"/>
          <w:szCs w:val="24"/>
        </w:rPr>
        <w:t>government</w:t>
      </w:r>
      <w:r w:rsidR="00904D56" w:rsidRPr="007D5D4E">
        <w:rPr>
          <w:rFonts w:ascii="Times New Roman" w:hAnsi="Times New Roman" w:cs="Times New Roman"/>
          <w:sz w:val="24"/>
          <w:szCs w:val="24"/>
        </w:rPr>
        <w:t xml:space="preserve"> institutions can achieve unity</w:t>
      </w:r>
      <w:r w:rsidR="003A63E9" w:rsidRPr="007D5D4E">
        <w:rPr>
          <w:rFonts w:ascii="Times New Roman" w:hAnsi="Times New Roman" w:cs="Times New Roman"/>
          <w:sz w:val="24"/>
          <w:szCs w:val="24"/>
        </w:rPr>
        <w:t xml:space="preserve"> between </w:t>
      </w:r>
      <w:r w:rsidR="006E56C1" w:rsidRPr="007D5D4E">
        <w:rPr>
          <w:rFonts w:ascii="Times New Roman" w:hAnsi="Times New Roman" w:cs="Times New Roman"/>
          <w:sz w:val="24"/>
          <w:szCs w:val="24"/>
        </w:rPr>
        <w:t>citizens, immigrants and governments</w:t>
      </w:r>
      <w:r w:rsidR="00627B6F" w:rsidRPr="007D5D4E">
        <w:rPr>
          <w:rFonts w:ascii="Times New Roman" w:hAnsi="Times New Roman" w:cs="Times New Roman"/>
          <w:sz w:val="24"/>
          <w:szCs w:val="24"/>
        </w:rPr>
        <w:t>. This therefore implies that, for the public sphere to function well,</w:t>
      </w:r>
      <w:r w:rsidR="00F15BF4">
        <w:rPr>
          <w:rFonts w:ascii="Times New Roman" w:hAnsi="Times New Roman" w:cs="Times New Roman"/>
          <w:sz w:val="24"/>
          <w:szCs w:val="24"/>
        </w:rPr>
        <w:t xml:space="preserve"> all government</w:t>
      </w:r>
      <w:r w:rsidR="00130BD3" w:rsidRPr="007D5D4E">
        <w:rPr>
          <w:rFonts w:ascii="Times New Roman" w:hAnsi="Times New Roman" w:cs="Times New Roman"/>
          <w:sz w:val="24"/>
          <w:szCs w:val="24"/>
        </w:rPr>
        <w:t xml:space="preserve"> institutions in the </w:t>
      </w:r>
      <w:r w:rsidR="00CF74DD">
        <w:rPr>
          <w:rFonts w:ascii="Times New Roman" w:hAnsi="Times New Roman" w:cs="Times New Roman"/>
          <w:sz w:val="24"/>
          <w:szCs w:val="24"/>
        </w:rPr>
        <w:t>S</w:t>
      </w:r>
      <w:r w:rsidR="00E51906" w:rsidRPr="007D5D4E">
        <w:rPr>
          <w:rFonts w:ascii="Times New Roman" w:hAnsi="Times New Roman" w:cs="Times New Roman"/>
          <w:sz w:val="24"/>
          <w:szCs w:val="24"/>
        </w:rPr>
        <w:t>tate are</w:t>
      </w:r>
      <w:r w:rsidR="00130BD3" w:rsidRPr="007D5D4E">
        <w:rPr>
          <w:rFonts w:ascii="Times New Roman" w:hAnsi="Times New Roman" w:cs="Times New Roman"/>
          <w:sz w:val="24"/>
          <w:szCs w:val="24"/>
        </w:rPr>
        <w:t xml:space="preserve"> suppose</w:t>
      </w:r>
      <w:r w:rsidR="00CF74DD">
        <w:rPr>
          <w:rFonts w:ascii="Times New Roman" w:hAnsi="Times New Roman" w:cs="Times New Roman"/>
          <w:sz w:val="24"/>
          <w:szCs w:val="24"/>
        </w:rPr>
        <w:t>d</w:t>
      </w:r>
      <w:r w:rsidR="00130BD3" w:rsidRPr="007D5D4E">
        <w:rPr>
          <w:rFonts w:ascii="Times New Roman" w:hAnsi="Times New Roman" w:cs="Times New Roman"/>
          <w:sz w:val="24"/>
          <w:szCs w:val="24"/>
        </w:rPr>
        <w:t xml:space="preserve"> to be united. If there is any degree of</w:t>
      </w:r>
      <w:r w:rsidR="00952373" w:rsidRPr="007D5D4E">
        <w:rPr>
          <w:rFonts w:ascii="Times New Roman" w:hAnsi="Times New Roman" w:cs="Times New Roman"/>
          <w:sz w:val="24"/>
          <w:szCs w:val="24"/>
        </w:rPr>
        <w:t xml:space="preserve"> disunity, this</w:t>
      </w:r>
      <w:r w:rsidR="00CF74DD">
        <w:rPr>
          <w:rFonts w:ascii="Times New Roman" w:hAnsi="Times New Roman" w:cs="Times New Roman"/>
          <w:sz w:val="24"/>
          <w:szCs w:val="24"/>
        </w:rPr>
        <w:t xml:space="preserve"> sphere cannot be considered </w:t>
      </w:r>
      <w:r w:rsidR="00952373" w:rsidRPr="007D5D4E">
        <w:rPr>
          <w:rFonts w:ascii="Times New Roman" w:hAnsi="Times New Roman" w:cs="Times New Roman"/>
          <w:sz w:val="24"/>
          <w:szCs w:val="24"/>
        </w:rPr>
        <w:t>under this category</w:t>
      </w:r>
      <w:r w:rsidR="00BC7F27" w:rsidRPr="007D5D4E">
        <w:rPr>
          <w:rFonts w:ascii="Times New Roman" w:hAnsi="Times New Roman" w:cs="Times New Roman"/>
          <w:sz w:val="24"/>
          <w:szCs w:val="24"/>
        </w:rPr>
        <w:t xml:space="preserve"> and this will lead to the mal functioning of this realm </w:t>
      </w:r>
      <w:r w:rsidR="006E56C1" w:rsidRPr="007D5D4E">
        <w:rPr>
          <w:rFonts w:ascii="Times New Roman" w:hAnsi="Times New Roman" w:cs="Times New Roman"/>
          <w:sz w:val="24"/>
          <w:szCs w:val="24"/>
        </w:rPr>
        <w:t>(Parekh 2006</w:t>
      </w:r>
      <w:r w:rsidR="00091591" w:rsidRPr="007D5D4E">
        <w:rPr>
          <w:rFonts w:ascii="Times New Roman" w:hAnsi="Times New Roman" w:cs="Times New Roman"/>
          <w:sz w:val="24"/>
          <w:szCs w:val="24"/>
        </w:rPr>
        <w:t>, p 200</w:t>
      </w:r>
      <w:r w:rsidR="006E56C1" w:rsidRPr="007D5D4E">
        <w:rPr>
          <w:rFonts w:ascii="Times New Roman" w:hAnsi="Times New Roman" w:cs="Times New Roman"/>
          <w:sz w:val="24"/>
          <w:szCs w:val="24"/>
        </w:rPr>
        <w:t>)</w:t>
      </w:r>
      <w:r w:rsidR="00BC7F27" w:rsidRPr="007D5D4E">
        <w:rPr>
          <w:rFonts w:ascii="Times New Roman" w:hAnsi="Times New Roman" w:cs="Times New Roman"/>
          <w:sz w:val="24"/>
          <w:szCs w:val="24"/>
        </w:rPr>
        <w:t>.</w:t>
      </w:r>
    </w:p>
    <w:p w:rsidR="008C730F" w:rsidRPr="007D5D4E" w:rsidRDefault="00646311" w:rsidP="00B3258A">
      <w:pPr>
        <w:spacing w:line="360" w:lineRule="auto"/>
        <w:jc w:val="both"/>
        <w:rPr>
          <w:rFonts w:ascii="Times New Roman" w:hAnsi="Times New Roman" w:cs="Times New Roman"/>
          <w:b/>
          <w:i/>
          <w:sz w:val="24"/>
          <w:szCs w:val="24"/>
        </w:rPr>
      </w:pPr>
      <w:r w:rsidRPr="007D5D4E">
        <w:rPr>
          <w:rFonts w:ascii="Times New Roman" w:hAnsi="Times New Roman" w:cs="Times New Roman"/>
          <w:b/>
          <w:i/>
          <w:sz w:val="24"/>
          <w:szCs w:val="24"/>
        </w:rPr>
        <w:t>3.1</w:t>
      </w:r>
      <w:r w:rsidR="00274E94" w:rsidRPr="007D5D4E">
        <w:rPr>
          <w:rFonts w:ascii="Times New Roman" w:hAnsi="Times New Roman" w:cs="Times New Roman"/>
          <w:b/>
          <w:i/>
          <w:sz w:val="24"/>
          <w:szCs w:val="24"/>
        </w:rPr>
        <w:t>.2</w:t>
      </w:r>
      <w:r w:rsidR="00A02D29">
        <w:rPr>
          <w:rFonts w:ascii="Times New Roman" w:hAnsi="Times New Roman" w:cs="Times New Roman"/>
          <w:b/>
          <w:i/>
          <w:sz w:val="24"/>
          <w:szCs w:val="24"/>
        </w:rPr>
        <w:t>Private Realm (S</w:t>
      </w:r>
      <w:r w:rsidR="008C730F" w:rsidRPr="007D5D4E">
        <w:rPr>
          <w:rFonts w:ascii="Times New Roman" w:hAnsi="Times New Roman" w:cs="Times New Roman"/>
          <w:b/>
          <w:i/>
          <w:sz w:val="24"/>
          <w:szCs w:val="24"/>
        </w:rPr>
        <w:t>phere)</w:t>
      </w:r>
    </w:p>
    <w:p w:rsidR="008C730F" w:rsidRPr="007D5D4E" w:rsidRDefault="008C730F" w:rsidP="00B3258A">
      <w:pPr>
        <w:spacing w:line="360" w:lineRule="auto"/>
        <w:jc w:val="both"/>
        <w:rPr>
          <w:rFonts w:ascii="Times New Roman" w:hAnsi="Times New Roman" w:cs="Times New Roman"/>
          <w:sz w:val="24"/>
          <w:szCs w:val="24"/>
        </w:rPr>
      </w:pPr>
      <w:r w:rsidRPr="007D5D4E">
        <w:rPr>
          <w:rFonts w:ascii="Times New Roman" w:hAnsi="Times New Roman" w:cs="Times New Roman"/>
          <w:sz w:val="24"/>
          <w:szCs w:val="24"/>
        </w:rPr>
        <w:t xml:space="preserve">This </w:t>
      </w:r>
      <w:r w:rsidR="00C460B7" w:rsidRPr="007D5D4E">
        <w:rPr>
          <w:rFonts w:ascii="Times New Roman" w:hAnsi="Times New Roman" w:cs="Times New Roman"/>
          <w:sz w:val="24"/>
          <w:szCs w:val="24"/>
        </w:rPr>
        <w:t>realm</w:t>
      </w:r>
      <w:r w:rsidR="00A02D29">
        <w:rPr>
          <w:rFonts w:ascii="Times New Roman" w:hAnsi="Times New Roman" w:cs="Times New Roman"/>
          <w:sz w:val="24"/>
          <w:szCs w:val="24"/>
        </w:rPr>
        <w:t xml:space="preserve"> is a complete opposite of the Public S</w:t>
      </w:r>
      <w:r w:rsidR="00C460B7" w:rsidRPr="007D5D4E">
        <w:rPr>
          <w:rFonts w:ascii="Times New Roman" w:hAnsi="Times New Roman" w:cs="Times New Roman"/>
          <w:sz w:val="24"/>
          <w:szCs w:val="24"/>
        </w:rPr>
        <w:t>phere.</w:t>
      </w:r>
      <w:r w:rsidR="00A02D29">
        <w:rPr>
          <w:rFonts w:ascii="Times New Roman" w:hAnsi="Times New Roman" w:cs="Times New Roman"/>
          <w:sz w:val="24"/>
          <w:szCs w:val="24"/>
        </w:rPr>
        <w:t xml:space="preserve"> Since the Public R</w:t>
      </w:r>
      <w:r w:rsidR="0042582D" w:rsidRPr="007D5D4E">
        <w:rPr>
          <w:rFonts w:ascii="Times New Roman" w:hAnsi="Times New Roman" w:cs="Times New Roman"/>
          <w:sz w:val="24"/>
          <w:szCs w:val="24"/>
        </w:rPr>
        <w:t xml:space="preserve">ealm upholds uniformity </w:t>
      </w:r>
      <w:r w:rsidR="00A02D29">
        <w:rPr>
          <w:rFonts w:ascii="Times New Roman" w:hAnsi="Times New Roman" w:cs="Times New Roman"/>
          <w:sz w:val="24"/>
          <w:szCs w:val="24"/>
        </w:rPr>
        <w:t>in cultural aspects, the Private Realm</w:t>
      </w:r>
      <w:r w:rsidR="00FC0C81" w:rsidRPr="007D5D4E">
        <w:rPr>
          <w:rFonts w:ascii="Times New Roman" w:hAnsi="Times New Roman" w:cs="Times New Roman"/>
          <w:sz w:val="24"/>
          <w:szCs w:val="24"/>
        </w:rPr>
        <w:t xml:space="preserve"> talks of diversities.</w:t>
      </w:r>
      <w:r w:rsidR="00FF472E" w:rsidRPr="007D5D4E">
        <w:rPr>
          <w:rFonts w:ascii="Times New Roman" w:hAnsi="Times New Roman" w:cs="Times New Roman"/>
          <w:sz w:val="24"/>
          <w:szCs w:val="24"/>
        </w:rPr>
        <w:t xml:space="preserve"> In </w:t>
      </w:r>
      <w:r w:rsidR="00F43C38">
        <w:rPr>
          <w:rFonts w:ascii="Times New Roman" w:hAnsi="Times New Roman" w:cs="Times New Roman"/>
          <w:sz w:val="24"/>
          <w:szCs w:val="24"/>
        </w:rPr>
        <w:t>other words, according to the Private R</w:t>
      </w:r>
      <w:r w:rsidR="00FF472E" w:rsidRPr="007D5D4E">
        <w:rPr>
          <w:rFonts w:ascii="Times New Roman" w:hAnsi="Times New Roman" w:cs="Times New Roman"/>
          <w:sz w:val="24"/>
          <w:szCs w:val="24"/>
        </w:rPr>
        <w:t>ealm,</w:t>
      </w:r>
      <w:r w:rsidR="00F43C38">
        <w:rPr>
          <w:rFonts w:ascii="Times New Roman" w:hAnsi="Times New Roman" w:cs="Times New Roman"/>
          <w:sz w:val="24"/>
          <w:szCs w:val="24"/>
        </w:rPr>
        <w:t xml:space="preserve"> citizens and immigrants may </w:t>
      </w:r>
      <w:r w:rsidR="008F3155" w:rsidRPr="007D5D4E">
        <w:rPr>
          <w:rFonts w:ascii="Times New Roman" w:hAnsi="Times New Roman" w:cs="Times New Roman"/>
          <w:sz w:val="24"/>
          <w:szCs w:val="24"/>
        </w:rPr>
        <w:t>carry out their</w:t>
      </w:r>
      <w:r w:rsidR="00712302" w:rsidRPr="007D5D4E">
        <w:rPr>
          <w:rFonts w:ascii="Times New Roman" w:hAnsi="Times New Roman" w:cs="Times New Roman"/>
          <w:sz w:val="24"/>
          <w:szCs w:val="24"/>
        </w:rPr>
        <w:t xml:space="preserve"> personal </w:t>
      </w:r>
      <w:r w:rsidR="008F3155" w:rsidRPr="007D5D4E">
        <w:rPr>
          <w:rFonts w:ascii="Times New Roman" w:hAnsi="Times New Roman" w:cs="Times New Roman"/>
          <w:sz w:val="24"/>
          <w:szCs w:val="24"/>
        </w:rPr>
        <w:t>cultural activities</w:t>
      </w:r>
      <w:r w:rsidR="00F43C38">
        <w:rPr>
          <w:rFonts w:ascii="Times New Roman" w:hAnsi="Times New Roman" w:cs="Times New Roman"/>
          <w:sz w:val="24"/>
          <w:szCs w:val="24"/>
        </w:rPr>
        <w:t xml:space="preserve"> as long as these</w:t>
      </w:r>
      <w:r w:rsidR="00440419">
        <w:rPr>
          <w:rFonts w:ascii="Times New Roman" w:hAnsi="Times New Roman" w:cs="Times New Roman"/>
          <w:sz w:val="24"/>
          <w:szCs w:val="24"/>
        </w:rPr>
        <w:t xml:space="preserve"> do</w:t>
      </w:r>
      <w:r w:rsidR="006D7725" w:rsidRPr="007D5D4E">
        <w:rPr>
          <w:rFonts w:ascii="Times New Roman" w:hAnsi="Times New Roman" w:cs="Times New Roman"/>
          <w:sz w:val="24"/>
          <w:szCs w:val="24"/>
        </w:rPr>
        <w:t xml:space="preserve"> not hinder</w:t>
      </w:r>
      <w:r w:rsidR="0067317D">
        <w:rPr>
          <w:rFonts w:ascii="Times New Roman" w:hAnsi="Times New Roman" w:cs="Times New Roman"/>
          <w:sz w:val="24"/>
          <w:szCs w:val="24"/>
        </w:rPr>
        <w:t xml:space="preserve"> the smooth functioning of the Public R</w:t>
      </w:r>
      <w:r w:rsidR="006D7725" w:rsidRPr="007D5D4E">
        <w:rPr>
          <w:rFonts w:ascii="Times New Roman" w:hAnsi="Times New Roman" w:cs="Times New Roman"/>
          <w:sz w:val="24"/>
          <w:szCs w:val="24"/>
        </w:rPr>
        <w:t>ealm.</w:t>
      </w:r>
      <w:r w:rsidR="00712302" w:rsidRPr="007D5D4E">
        <w:rPr>
          <w:rFonts w:ascii="Times New Roman" w:hAnsi="Times New Roman" w:cs="Times New Roman"/>
          <w:sz w:val="24"/>
          <w:szCs w:val="24"/>
        </w:rPr>
        <w:t xml:space="preserve"> If citizens respect </w:t>
      </w:r>
      <w:r w:rsidR="00270593" w:rsidRPr="007D5D4E">
        <w:rPr>
          <w:rFonts w:ascii="Times New Roman" w:hAnsi="Times New Roman" w:cs="Times New Roman"/>
          <w:sz w:val="24"/>
          <w:szCs w:val="24"/>
        </w:rPr>
        <w:t>public policies</w:t>
      </w:r>
      <w:r w:rsidR="00EA4017" w:rsidRPr="007D5D4E">
        <w:rPr>
          <w:rFonts w:ascii="Times New Roman" w:hAnsi="Times New Roman" w:cs="Times New Roman"/>
          <w:sz w:val="24"/>
          <w:szCs w:val="24"/>
        </w:rPr>
        <w:t xml:space="preserve"> such as</w:t>
      </w:r>
      <w:r w:rsidR="00270593" w:rsidRPr="007D5D4E">
        <w:rPr>
          <w:rFonts w:ascii="Times New Roman" w:hAnsi="Times New Roman" w:cs="Times New Roman"/>
          <w:sz w:val="24"/>
          <w:szCs w:val="24"/>
        </w:rPr>
        <w:t xml:space="preserve"> laws and regulations</w:t>
      </w:r>
      <w:r w:rsidR="0067317D">
        <w:rPr>
          <w:rFonts w:ascii="Times New Roman" w:hAnsi="Times New Roman" w:cs="Times New Roman"/>
          <w:sz w:val="24"/>
          <w:szCs w:val="24"/>
        </w:rPr>
        <w:t xml:space="preserve"> under the Public S</w:t>
      </w:r>
      <w:r w:rsidR="00270593" w:rsidRPr="007D5D4E">
        <w:rPr>
          <w:rFonts w:ascii="Times New Roman" w:hAnsi="Times New Roman" w:cs="Times New Roman"/>
          <w:sz w:val="24"/>
          <w:szCs w:val="24"/>
        </w:rPr>
        <w:t xml:space="preserve">phere, </w:t>
      </w:r>
      <w:r w:rsidR="00F6588C" w:rsidRPr="007D5D4E">
        <w:rPr>
          <w:rFonts w:ascii="Times New Roman" w:hAnsi="Times New Roman" w:cs="Times New Roman"/>
          <w:sz w:val="24"/>
          <w:szCs w:val="24"/>
        </w:rPr>
        <w:t>they are liberal to carry out their</w:t>
      </w:r>
      <w:r w:rsidR="0063142B" w:rsidRPr="007D5D4E">
        <w:rPr>
          <w:rFonts w:ascii="Times New Roman" w:hAnsi="Times New Roman" w:cs="Times New Roman"/>
          <w:sz w:val="24"/>
          <w:szCs w:val="24"/>
        </w:rPr>
        <w:t xml:space="preserve"> </w:t>
      </w:r>
      <w:r w:rsidR="00BB4CA9" w:rsidRPr="007D5D4E">
        <w:rPr>
          <w:rFonts w:ascii="Times New Roman" w:hAnsi="Times New Roman" w:cs="Times New Roman"/>
          <w:sz w:val="24"/>
          <w:szCs w:val="24"/>
        </w:rPr>
        <w:t>own private</w:t>
      </w:r>
      <w:r w:rsidR="00F6588C" w:rsidRPr="007D5D4E">
        <w:rPr>
          <w:rFonts w:ascii="Times New Roman" w:hAnsi="Times New Roman" w:cs="Times New Roman"/>
          <w:sz w:val="24"/>
          <w:szCs w:val="24"/>
        </w:rPr>
        <w:t xml:space="preserve"> activities</w:t>
      </w:r>
      <w:r w:rsidR="0063142B" w:rsidRPr="007D5D4E">
        <w:rPr>
          <w:rFonts w:ascii="Times New Roman" w:hAnsi="Times New Roman" w:cs="Times New Roman"/>
          <w:sz w:val="24"/>
          <w:szCs w:val="24"/>
        </w:rPr>
        <w:t xml:space="preserve"> (Pa</w:t>
      </w:r>
      <w:r w:rsidR="0094290E" w:rsidRPr="007D5D4E">
        <w:rPr>
          <w:rFonts w:ascii="Times New Roman" w:hAnsi="Times New Roman" w:cs="Times New Roman"/>
          <w:sz w:val="24"/>
          <w:szCs w:val="24"/>
        </w:rPr>
        <w:t>rekh 2006</w:t>
      </w:r>
      <w:r w:rsidR="00285267" w:rsidRPr="007D5D4E">
        <w:rPr>
          <w:rFonts w:ascii="Times New Roman" w:hAnsi="Times New Roman" w:cs="Times New Roman"/>
          <w:sz w:val="24"/>
          <w:szCs w:val="24"/>
        </w:rPr>
        <w:t>, p. 200</w:t>
      </w:r>
      <w:r w:rsidR="0094290E" w:rsidRPr="007D5D4E">
        <w:rPr>
          <w:rFonts w:ascii="Times New Roman" w:hAnsi="Times New Roman" w:cs="Times New Roman"/>
          <w:sz w:val="24"/>
          <w:szCs w:val="24"/>
        </w:rPr>
        <w:t>).</w:t>
      </w:r>
    </w:p>
    <w:p w:rsidR="00BC7F27" w:rsidRPr="007D5D4E" w:rsidRDefault="00BB4CA9" w:rsidP="00B3258A">
      <w:pPr>
        <w:spacing w:line="360" w:lineRule="auto"/>
        <w:jc w:val="both"/>
        <w:rPr>
          <w:rFonts w:ascii="Times New Roman" w:hAnsi="Times New Roman" w:cs="Times New Roman"/>
          <w:sz w:val="24"/>
          <w:szCs w:val="24"/>
        </w:rPr>
      </w:pPr>
      <w:r w:rsidRPr="007D5D4E">
        <w:rPr>
          <w:rFonts w:ascii="Times New Roman" w:hAnsi="Times New Roman" w:cs="Times New Roman"/>
          <w:sz w:val="24"/>
          <w:szCs w:val="24"/>
        </w:rPr>
        <w:lastRenderedPageBreak/>
        <w:t>Cultural</w:t>
      </w:r>
      <w:r w:rsidR="0079088B">
        <w:rPr>
          <w:rFonts w:ascii="Times New Roman" w:hAnsi="Times New Roman" w:cs="Times New Roman"/>
          <w:sz w:val="24"/>
          <w:szCs w:val="24"/>
        </w:rPr>
        <w:t>ly</w:t>
      </w:r>
      <w:r w:rsidRPr="007D5D4E">
        <w:rPr>
          <w:rFonts w:ascii="Times New Roman" w:hAnsi="Times New Roman" w:cs="Times New Roman"/>
          <w:sz w:val="24"/>
          <w:szCs w:val="24"/>
        </w:rPr>
        <w:t xml:space="preserve"> diversi</w:t>
      </w:r>
      <w:r w:rsidR="00880AC1" w:rsidRPr="007D5D4E">
        <w:rPr>
          <w:rFonts w:ascii="Times New Roman" w:hAnsi="Times New Roman" w:cs="Times New Roman"/>
          <w:sz w:val="24"/>
          <w:szCs w:val="24"/>
        </w:rPr>
        <w:t xml:space="preserve">fied </w:t>
      </w:r>
      <w:r w:rsidR="00AB3B7C" w:rsidRPr="007D5D4E">
        <w:rPr>
          <w:rFonts w:ascii="Times New Roman" w:hAnsi="Times New Roman" w:cs="Times New Roman"/>
          <w:sz w:val="24"/>
          <w:szCs w:val="24"/>
        </w:rPr>
        <w:t>activities</w:t>
      </w:r>
      <w:r w:rsidRPr="007D5D4E">
        <w:rPr>
          <w:rFonts w:ascii="Times New Roman" w:hAnsi="Times New Roman" w:cs="Times New Roman"/>
          <w:sz w:val="24"/>
          <w:szCs w:val="24"/>
        </w:rPr>
        <w:t xml:space="preserve"> can</w:t>
      </w:r>
      <w:r w:rsidR="00983715">
        <w:rPr>
          <w:rFonts w:ascii="Times New Roman" w:hAnsi="Times New Roman" w:cs="Times New Roman"/>
          <w:sz w:val="24"/>
          <w:szCs w:val="24"/>
        </w:rPr>
        <w:t xml:space="preserve"> therefore be tolerated by the Public S</w:t>
      </w:r>
      <w:r w:rsidRPr="007D5D4E">
        <w:rPr>
          <w:rFonts w:ascii="Times New Roman" w:hAnsi="Times New Roman" w:cs="Times New Roman"/>
          <w:sz w:val="24"/>
          <w:szCs w:val="24"/>
        </w:rPr>
        <w:t>phere</w:t>
      </w:r>
      <w:r w:rsidR="00880AC1" w:rsidRPr="007D5D4E">
        <w:rPr>
          <w:rFonts w:ascii="Times New Roman" w:hAnsi="Times New Roman" w:cs="Times New Roman"/>
          <w:sz w:val="24"/>
          <w:szCs w:val="24"/>
        </w:rPr>
        <w:t xml:space="preserve"> in a dominant society</w:t>
      </w:r>
      <w:r w:rsidR="00AB3B7C" w:rsidRPr="007D5D4E">
        <w:rPr>
          <w:rFonts w:ascii="Times New Roman" w:hAnsi="Times New Roman" w:cs="Times New Roman"/>
          <w:sz w:val="24"/>
          <w:szCs w:val="24"/>
        </w:rPr>
        <w:t xml:space="preserve"> provided that these </w:t>
      </w:r>
      <w:r w:rsidR="000819B0" w:rsidRPr="007D5D4E">
        <w:rPr>
          <w:rFonts w:ascii="Times New Roman" w:hAnsi="Times New Roman" w:cs="Times New Roman"/>
          <w:sz w:val="24"/>
          <w:szCs w:val="24"/>
        </w:rPr>
        <w:t>activities</w:t>
      </w:r>
      <w:r w:rsidR="00AB3B7C" w:rsidRPr="007D5D4E">
        <w:rPr>
          <w:rFonts w:ascii="Times New Roman" w:hAnsi="Times New Roman" w:cs="Times New Roman"/>
          <w:sz w:val="24"/>
          <w:szCs w:val="24"/>
        </w:rPr>
        <w:t xml:space="preserve"> are</w:t>
      </w:r>
      <w:r w:rsidR="000819B0" w:rsidRPr="007D5D4E">
        <w:rPr>
          <w:rFonts w:ascii="Times New Roman" w:hAnsi="Times New Roman" w:cs="Times New Roman"/>
          <w:sz w:val="24"/>
          <w:szCs w:val="24"/>
        </w:rPr>
        <w:t xml:space="preserve"> carried out</w:t>
      </w:r>
      <w:r w:rsidR="00AB3B7C" w:rsidRPr="007D5D4E">
        <w:rPr>
          <w:rFonts w:ascii="Times New Roman" w:hAnsi="Times New Roman" w:cs="Times New Roman"/>
          <w:sz w:val="24"/>
          <w:szCs w:val="24"/>
        </w:rPr>
        <w:t xml:space="preserve"> without obscuring the</w:t>
      </w:r>
      <w:r w:rsidR="005D321E" w:rsidRPr="007D5D4E">
        <w:rPr>
          <w:rFonts w:ascii="Times New Roman" w:hAnsi="Times New Roman" w:cs="Times New Roman"/>
          <w:sz w:val="24"/>
          <w:szCs w:val="24"/>
        </w:rPr>
        <w:t xml:space="preserve"> serenity of the host country.</w:t>
      </w:r>
      <w:r w:rsidR="00CC3111">
        <w:rPr>
          <w:rFonts w:ascii="Times New Roman" w:hAnsi="Times New Roman" w:cs="Times New Roman"/>
          <w:sz w:val="24"/>
          <w:szCs w:val="24"/>
        </w:rPr>
        <w:t xml:space="preserve"> The Private S</w:t>
      </w:r>
      <w:r w:rsidR="005B59D5" w:rsidRPr="007D5D4E">
        <w:rPr>
          <w:rFonts w:ascii="Times New Roman" w:hAnsi="Times New Roman" w:cs="Times New Roman"/>
          <w:sz w:val="24"/>
          <w:szCs w:val="24"/>
        </w:rPr>
        <w:t xml:space="preserve">phere there by gives room to immigrants </w:t>
      </w:r>
      <w:r w:rsidR="007B6152" w:rsidRPr="007D5D4E">
        <w:rPr>
          <w:rFonts w:ascii="Times New Roman" w:hAnsi="Times New Roman" w:cs="Times New Roman"/>
          <w:sz w:val="24"/>
          <w:szCs w:val="24"/>
        </w:rPr>
        <w:t>to become assimilated into a host country without losing their cultural backgrounds</w:t>
      </w:r>
      <w:r w:rsidR="00475699" w:rsidRPr="007D5D4E">
        <w:rPr>
          <w:rFonts w:ascii="Times New Roman" w:hAnsi="Times New Roman" w:cs="Times New Roman"/>
          <w:sz w:val="24"/>
          <w:szCs w:val="24"/>
        </w:rPr>
        <w:t xml:space="preserve">. It can also be argued that </w:t>
      </w:r>
      <w:r w:rsidR="00CC3111">
        <w:rPr>
          <w:rFonts w:ascii="Times New Roman" w:hAnsi="Times New Roman" w:cs="Times New Roman"/>
          <w:sz w:val="24"/>
          <w:szCs w:val="24"/>
        </w:rPr>
        <w:t>the Private Realm and the Public R</w:t>
      </w:r>
      <w:r w:rsidR="006B72BC" w:rsidRPr="007D5D4E">
        <w:rPr>
          <w:rFonts w:ascii="Times New Roman" w:hAnsi="Times New Roman" w:cs="Times New Roman"/>
          <w:sz w:val="24"/>
          <w:szCs w:val="24"/>
        </w:rPr>
        <w:t>ealm</w:t>
      </w:r>
      <w:r w:rsidR="00CC3111">
        <w:rPr>
          <w:rFonts w:ascii="Times New Roman" w:hAnsi="Times New Roman" w:cs="Times New Roman"/>
          <w:sz w:val="24"/>
          <w:szCs w:val="24"/>
        </w:rPr>
        <w:t xml:space="preserve"> are inter-</w:t>
      </w:r>
      <w:r w:rsidR="00743991">
        <w:rPr>
          <w:rFonts w:ascii="Times New Roman" w:hAnsi="Times New Roman" w:cs="Times New Roman"/>
          <w:sz w:val="24"/>
          <w:szCs w:val="24"/>
        </w:rPr>
        <w:t>related with the concept of Inclusion and E</w:t>
      </w:r>
      <w:r w:rsidR="006B72BC" w:rsidRPr="007D5D4E">
        <w:rPr>
          <w:rFonts w:ascii="Times New Roman" w:hAnsi="Times New Roman" w:cs="Times New Roman"/>
          <w:sz w:val="24"/>
          <w:szCs w:val="24"/>
        </w:rPr>
        <w:t>xclusion.</w:t>
      </w:r>
      <w:r w:rsidR="00743991">
        <w:rPr>
          <w:rFonts w:ascii="Times New Roman" w:hAnsi="Times New Roman" w:cs="Times New Roman"/>
          <w:sz w:val="24"/>
          <w:szCs w:val="24"/>
        </w:rPr>
        <w:t xml:space="preserve"> The Private S</w:t>
      </w:r>
      <w:r w:rsidR="00D850EA" w:rsidRPr="007D5D4E">
        <w:rPr>
          <w:rFonts w:ascii="Times New Roman" w:hAnsi="Times New Roman" w:cs="Times New Roman"/>
          <w:sz w:val="24"/>
          <w:szCs w:val="24"/>
        </w:rPr>
        <w:t>phere can be said to be tolerant and accepts different cultures (</w:t>
      </w:r>
      <w:r w:rsidR="00F25A47" w:rsidRPr="007D5D4E">
        <w:rPr>
          <w:rFonts w:ascii="Times New Roman" w:hAnsi="Times New Roman" w:cs="Times New Roman"/>
          <w:sz w:val="24"/>
          <w:szCs w:val="24"/>
        </w:rPr>
        <w:t>Parekh 2006</w:t>
      </w:r>
      <w:r w:rsidR="00285267" w:rsidRPr="007D5D4E">
        <w:rPr>
          <w:rFonts w:ascii="Times New Roman" w:hAnsi="Times New Roman" w:cs="Times New Roman"/>
          <w:sz w:val="24"/>
          <w:szCs w:val="24"/>
        </w:rPr>
        <w:t>, p. 200</w:t>
      </w:r>
      <w:r w:rsidR="00F25A47" w:rsidRPr="007D5D4E">
        <w:rPr>
          <w:rFonts w:ascii="Times New Roman" w:hAnsi="Times New Roman" w:cs="Times New Roman"/>
          <w:sz w:val="24"/>
          <w:szCs w:val="24"/>
        </w:rPr>
        <w:t>).</w:t>
      </w:r>
    </w:p>
    <w:p w:rsidR="00F25A47" w:rsidRPr="007D5D4E" w:rsidRDefault="00646311" w:rsidP="00B3258A">
      <w:pPr>
        <w:spacing w:line="360" w:lineRule="auto"/>
        <w:jc w:val="both"/>
        <w:rPr>
          <w:rFonts w:ascii="Times New Roman" w:hAnsi="Times New Roman" w:cs="Times New Roman"/>
          <w:b/>
          <w:i/>
          <w:sz w:val="24"/>
          <w:szCs w:val="24"/>
        </w:rPr>
      </w:pPr>
      <w:r w:rsidRPr="007D5D4E">
        <w:rPr>
          <w:rFonts w:ascii="Times New Roman" w:hAnsi="Times New Roman" w:cs="Times New Roman"/>
          <w:b/>
          <w:i/>
          <w:sz w:val="24"/>
          <w:szCs w:val="24"/>
        </w:rPr>
        <w:t>3.1</w:t>
      </w:r>
      <w:r w:rsidR="002B3527">
        <w:rPr>
          <w:rFonts w:ascii="Times New Roman" w:hAnsi="Times New Roman" w:cs="Times New Roman"/>
          <w:b/>
          <w:i/>
          <w:sz w:val="24"/>
          <w:szCs w:val="24"/>
        </w:rPr>
        <w:t xml:space="preserve">.3 Critiques of </w:t>
      </w:r>
      <w:r w:rsidR="00584613" w:rsidRPr="007D5D4E">
        <w:rPr>
          <w:rFonts w:ascii="Times New Roman" w:hAnsi="Times New Roman" w:cs="Times New Roman"/>
          <w:b/>
          <w:i/>
          <w:sz w:val="24"/>
          <w:szCs w:val="24"/>
        </w:rPr>
        <w:t xml:space="preserve"> the Civic Assimilationist Model</w:t>
      </w:r>
    </w:p>
    <w:p w:rsidR="0009376C" w:rsidRPr="007D5D4E" w:rsidRDefault="00ED62F5" w:rsidP="00B3258A">
      <w:pPr>
        <w:spacing w:line="360" w:lineRule="auto"/>
        <w:jc w:val="both"/>
        <w:rPr>
          <w:rFonts w:ascii="Times New Roman" w:hAnsi="Times New Roman" w:cs="Times New Roman"/>
          <w:sz w:val="24"/>
          <w:szCs w:val="24"/>
        </w:rPr>
      </w:pPr>
      <w:r w:rsidRPr="007D5D4E">
        <w:rPr>
          <w:rFonts w:ascii="Times New Roman" w:hAnsi="Times New Roman" w:cs="Times New Roman"/>
          <w:sz w:val="24"/>
          <w:szCs w:val="24"/>
        </w:rPr>
        <w:t>The</w:t>
      </w:r>
      <w:r w:rsidR="00225F5B" w:rsidRPr="007D5D4E">
        <w:rPr>
          <w:rFonts w:ascii="Times New Roman" w:hAnsi="Times New Roman" w:cs="Times New Roman"/>
          <w:sz w:val="24"/>
          <w:szCs w:val="24"/>
        </w:rPr>
        <w:t>re are various critiques associated with the</w:t>
      </w:r>
      <w:r w:rsidR="0067218C">
        <w:rPr>
          <w:rFonts w:ascii="Times New Roman" w:hAnsi="Times New Roman" w:cs="Times New Roman"/>
          <w:sz w:val="24"/>
          <w:szCs w:val="24"/>
        </w:rPr>
        <w:t xml:space="preserve"> Public and Private S</w:t>
      </w:r>
      <w:r w:rsidR="009A5167" w:rsidRPr="007D5D4E">
        <w:rPr>
          <w:rFonts w:ascii="Times New Roman" w:hAnsi="Times New Roman" w:cs="Times New Roman"/>
          <w:sz w:val="24"/>
          <w:szCs w:val="24"/>
        </w:rPr>
        <w:t>phere of the</w:t>
      </w:r>
      <w:r w:rsidR="0067218C">
        <w:rPr>
          <w:rFonts w:ascii="Times New Roman" w:hAnsi="Times New Roman" w:cs="Times New Roman"/>
          <w:sz w:val="24"/>
          <w:szCs w:val="24"/>
        </w:rPr>
        <w:t xml:space="preserve"> Civic A</w:t>
      </w:r>
      <w:r w:rsidR="00225F5B" w:rsidRPr="007D5D4E">
        <w:rPr>
          <w:rFonts w:ascii="Times New Roman" w:hAnsi="Times New Roman" w:cs="Times New Roman"/>
          <w:sz w:val="24"/>
          <w:szCs w:val="24"/>
        </w:rPr>
        <w:t>ssimilationist model</w:t>
      </w:r>
      <w:r w:rsidR="009A5167" w:rsidRPr="007D5D4E">
        <w:rPr>
          <w:rFonts w:ascii="Times New Roman" w:hAnsi="Times New Roman" w:cs="Times New Roman"/>
          <w:sz w:val="24"/>
          <w:szCs w:val="24"/>
        </w:rPr>
        <w:t xml:space="preserve"> as </w:t>
      </w:r>
      <w:r w:rsidR="009E083F" w:rsidRPr="007D5D4E">
        <w:rPr>
          <w:rFonts w:ascii="Times New Roman" w:hAnsi="Times New Roman" w:cs="Times New Roman"/>
          <w:sz w:val="24"/>
          <w:szCs w:val="24"/>
        </w:rPr>
        <w:t>posited by the author.</w:t>
      </w:r>
      <w:r w:rsidR="001F5387" w:rsidRPr="007D5D4E">
        <w:rPr>
          <w:rFonts w:ascii="Times New Roman" w:hAnsi="Times New Roman" w:cs="Times New Roman"/>
          <w:sz w:val="24"/>
          <w:szCs w:val="24"/>
        </w:rPr>
        <w:t xml:space="preserve"> </w:t>
      </w:r>
      <w:r w:rsidR="00E26642" w:rsidRPr="007D5D4E">
        <w:rPr>
          <w:rFonts w:ascii="Times New Roman" w:hAnsi="Times New Roman" w:cs="Times New Roman"/>
          <w:sz w:val="24"/>
          <w:szCs w:val="24"/>
        </w:rPr>
        <w:t>The critics to this model shall be categorized into thre</w:t>
      </w:r>
      <w:r w:rsidR="00907088" w:rsidRPr="007D5D4E">
        <w:rPr>
          <w:rFonts w:ascii="Times New Roman" w:hAnsi="Times New Roman" w:cs="Times New Roman"/>
          <w:sz w:val="24"/>
          <w:szCs w:val="24"/>
        </w:rPr>
        <w:t>e stances. Firstly,</w:t>
      </w:r>
      <w:r w:rsidR="0067218C">
        <w:rPr>
          <w:rFonts w:ascii="Times New Roman" w:hAnsi="Times New Roman" w:cs="Times New Roman"/>
          <w:sz w:val="24"/>
          <w:szCs w:val="24"/>
        </w:rPr>
        <w:t xml:space="preserve"> emphasis is laid on</w:t>
      </w:r>
      <w:r w:rsidR="009C1FCD" w:rsidRPr="007D5D4E">
        <w:rPr>
          <w:rFonts w:ascii="Times New Roman" w:hAnsi="Times New Roman" w:cs="Times New Roman"/>
          <w:sz w:val="24"/>
          <w:szCs w:val="24"/>
        </w:rPr>
        <w:t xml:space="preserve"> separation of the two spheres</w:t>
      </w:r>
      <w:r w:rsidR="00DC6B67" w:rsidRPr="007D5D4E">
        <w:rPr>
          <w:rFonts w:ascii="Times New Roman" w:hAnsi="Times New Roman" w:cs="Times New Roman"/>
          <w:sz w:val="24"/>
          <w:szCs w:val="24"/>
        </w:rPr>
        <w:t>. S</w:t>
      </w:r>
      <w:r w:rsidR="009C1FCD" w:rsidRPr="007D5D4E">
        <w:rPr>
          <w:rFonts w:ascii="Times New Roman" w:hAnsi="Times New Roman" w:cs="Times New Roman"/>
          <w:sz w:val="24"/>
          <w:szCs w:val="24"/>
        </w:rPr>
        <w:t>econdly,</w:t>
      </w:r>
      <w:r w:rsidR="00C13CC5" w:rsidRPr="007D5D4E">
        <w:rPr>
          <w:rFonts w:ascii="Times New Roman" w:hAnsi="Times New Roman" w:cs="Times New Roman"/>
          <w:sz w:val="24"/>
          <w:szCs w:val="24"/>
        </w:rPr>
        <w:t xml:space="preserve"> how</w:t>
      </w:r>
      <w:r w:rsidR="00605E04" w:rsidRPr="007D5D4E">
        <w:rPr>
          <w:rFonts w:ascii="Times New Roman" w:hAnsi="Times New Roman" w:cs="Times New Roman"/>
          <w:sz w:val="24"/>
          <w:szCs w:val="24"/>
        </w:rPr>
        <w:t xml:space="preserve"> the public sphere changes</w:t>
      </w:r>
      <w:r w:rsidR="00DC6B67" w:rsidRPr="007D5D4E">
        <w:rPr>
          <w:rFonts w:ascii="Times New Roman" w:hAnsi="Times New Roman" w:cs="Times New Roman"/>
          <w:sz w:val="24"/>
          <w:szCs w:val="24"/>
        </w:rPr>
        <w:t xml:space="preserve"> over time and finally,</w:t>
      </w:r>
      <w:r w:rsidR="00AE5CC2" w:rsidRPr="007D5D4E">
        <w:rPr>
          <w:rFonts w:ascii="Times New Roman" w:hAnsi="Times New Roman" w:cs="Times New Roman"/>
          <w:sz w:val="24"/>
          <w:szCs w:val="24"/>
        </w:rPr>
        <w:t xml:space="preserve"> the </w:t>
      </w:r>
      <w:r w:rsidR="00972CB9" w:rsidRPr="007D5D4E">
        <w:rPr>
          <w:rFonts w:ascii="Times New Roman" w:hAnsi="Times New Roman" w:cs="Times New Roman"/>
          <w:sz w:val="24"/>
          <w:szCs w:val="24"/>
        </w:rPr>
        <w:t>combin</w:t>
      </w:r>
      <w:r w:rsidR="00806C95" w:rsidRPr="007D5D4E">
        <w:rPr>
          <w:rFonts w:ascii="Times New Roman" w:hAnsi="Times New Roman" w:cs="Times New Roman"/>
          <w:sz w:val="24"/>
          <w:szCs w:val="24"/>
        </w:rPr>
        <w:t>ation of</w:t>
      </w:r>
      <w:r w:rsidR="00972CB9" w:rsidRPr="007D5D4E">
        <w:rPr>
          <w:rFonts w:ascii="Times New Roman" w:hAnsi="Times New Roman" w:cs="Times New Roman"/>
          <w:sz w:val="24"/>
          <w:szCs w:val="24"/>
        </w:rPr>
        <w:t xml:space="preserve"> the public sphere</w:t>
      </w:r>
      <w:r w:rsidR="00806C95" w:rsidRPr="007D5D4E">
        <w:rPr>
          <w:rFonts w:ascii="Times New Roman" w:hAnsi="Times New Roman" w:cs="Times New Roman"/>
          <w:sz w:val="24"/>
          <w:szCs w:val="24"/>
        </w:rPr>
        <w:t xml:space="preserve"> and the privates sphere.</w:t>
      </w:r>
    </w:p>
    <w:p w:rsidR="00646688" w:rsidRPr="007D5D4E" w:rsidRDefault="006B76C8" w:rsidP="00B3258A">
      <w:pPr>
        <w:spacing w:line="360" w:lineRule="auto"/>
        <w:jc w:val="both"/>
        <w:rPr>
          <w:rFonts w:ascii="Times New Roman" w:hAnsi="Times New Roman" w:cs="Times New Roman"/>
          <w:sz w:val="24"/>
          <w:szCs w:val="24"/>
        </w:rPr>
      </w:pPr>
      <w:r>
        <w:rPr>
          <w:rFonts w:ascii="Times New Roman" w:hAnsi="Times New Roman" w:cs="Times New Roman"/>
          <w:sz w:val="24"/>
          <w:szCs w:val="24"/>
        </w:rPr>
        <w:t>Firstly, the Public and P</w:t>
      </w:r>
      <w:r w:rsidR="00232927" w:rsidRPr="007D5D4E">
        <w:rPr>
          <w:rFonts w:ascii="Times New Roman" w:hAnsi="Times New Roman" w:cs="Times New Roman"/>
          <w:sz w:val="24"/>
          <w:szCs w:val="24"/>
        </w:rPr>
        <w:t>rivate spheres</w:t>
      </w:r>
      <w:r w:rsidR="00812034" w:rsidRPr="007D5D4E">
        <w:rPr>
          <w:rFonts w:ascii="Times New Roman" w:hAnsi="Times New Roman" w:cs="Times New Roman"/>
          <w:sz w:val="24"/>
          <w:szCs w:val="24"/>
        </w:rPr>
        <w:t xml:space="preserve"> of</w:t>
      </w:r>
      <w:r w:rsidR="00AD4759">
        <w:rPr>
          <w:rFonts w:ascii="Times New Roman" w:hAnsi="Times New Roman" w:cs="Times New Roman"/>
          <w:sz w:val="24"/>
          <w:szCs w:val="24"/>
        </w:rPr>
        <w:t xml:space="preserve"> the Civic A</w:t>
      </w:r>
      <w:r w:rsidR="00232927" w:rsidRPr="007D5D4E">
        <w:rPr>
          <w:rFonts w:ascii="Times New Roman" w:hAnsi="Times New Roman" w:cs="Times New Roman"/>
          <w:sz w:val="24"/>
          <w:szCs w:val="24"/>
        </w:rPr>
        <w:t>ssimilationist model are too idealistic</w:t>
      </w:r>
      <w:r w:rsidR="00812034" w:rsidRPr="007D5D4E">
        <w:rPr>
          <w:rFonts w:ascii="Times New Roman" w:hAnsi="Times New Roman" w:cs="Times New Roman"/>
          <w:sz w:val="24"/>
          <w:szCs w:val="24"/>
        </w:rPr>
        <w:t xml:space="preserve"> and fail to </w:t>
      </w:r>
      <w:r w:rsidR="00D22BC4">
        <w:rPr>
          <w:rFonts w:ascii="Times New Roman" w:hAnsi="Times New Roman" w:cs="Times New Roman"/>
          <w:sz w:val="24"/>
          <w:szCs w:val="24"/>
        </w:rPr>
        <w:t>reveal</w:t>
      </w:r>
      <w:r w:rsidR="00503653" w:rsidRPr="007D5D4E">
        <w:rPr>
          <w:rFonts w:ascii="Times New Roman" w:hAnsi="Times New Roman" w:cs="Times New Roman"/>
          <w:sz w:val="24"/>
          <w:szCs w:val="24"/>
        </w:rPr>
        <w:t xml:space="preserve"> that there</w:t>
      </w:r>
      <w:r w:rsidR="00503B34" w:rsidRPr="007D5D4E">
        <w:rPr>
          <w:rFonts w:ascii="Times New Roman" w:hAnsi="Times New Roman" w:cs="Times New Roman"/>
          <w:sz w:val="24"/>
          <w:szCs w:val="24"/>
        </w:rPr>
        <w:t xml:space="preserve"> are</w:t>
      </w:r>
      <w:r w:rsidR="00503653" w:rsidRPr="007D5D4E">
        <w:rPr>
          <w:rFonts w:ascii="Times New Roman" w:hAnsi="Times New Roman" w:cs="Times New Roman"/>
          <w:sz w:val="24"/>
          <w:szCs w:val="24"/>
        </w:rPr>
        <w:t xml:space="preserve"> mediating bod</w:t>
      </w:r>
      <w:r w:rsidR="00503B34" w:rsidRPr="007D5D4E">
        <w:rPr>
          <w:rFonts w:ascii="Times New Roman" w:hAnsi="Times New Roman" w:cs="Times New Roman"/>
          <w:sz w:val="24"/>
          <w:szCs w:val="24"/>
        </w:rPr>
        <w:t>ies</w:t>
      </w:r>
      <w:r w:rsidR="00503653" w:rsidRPr="007D5D4E">
        <w:rPr>
          <w:rFonts w:ascii="Times New Roman" w:hAnsi="Times New Roman" w:cs="Times New Roman"/>
          <w:sz w:val="24"/>
          <w:szCs w:val="24"/>
        </w:rPr>
        <w:t xml:space="preserve"> that exist between these two spheres</w:t>
      </w:r>
      <w:r w:rsidR="001418C1" w:rsidRPr="007D5D4E">
        <w:rPr>
          <w:rFonts w:ascii="Times New Roman" w:hAnsi="Times New Roman" w:cs="Times New Roman"/>
          <w:sz w:val="24"/>
          <w:szCs w:val="24"/>
        </w:rPr>
        <w:t>. The model sepa</w:t>
      </w:r>
      <w:r w:rsidR="00657855" w:rsidRPr="007D5D4E">
        <w:rPr>
          <w:rFonts w:ascii="Times New Roman" w:hAnsi="Times New Roman" w:cs="Times New Roman"/>
          <w:sz w:val="24"/>
          <w:szCs w:val="24"/>
        </w:rPr>
        <w:t>r</w:t>
      </w:r>
      <w:r w:rsidR="001418C1" w:rsidRPr="007D5D4E">
        <w:rPr>
          <w:rFonts w:ascii="Times New Roman" w:hAnsi="Times New Roman" w:cs="Times New Roman"/>
          <w:sz w:val="24"/>
          <w:szCs w:val="24"/>
        </w:rPr>
        <w:t>ates the</w:t>
      </w:r>
      <w:r w:rsidR="00AD4759">
        <w:rPr>
          <w:rFonts w:ascii="Times New Roman" w:hAnsi="Times New Roman" w:cs="Times New Roman"/>
          <w:sz w:val="24"/>
          <w:szCs w:val="24"/>
        </w:rPr>
        <w:t xml:space="preserve"> Public R</w:t>
      </w:r>
      <w:r w:rsidR="00D22BC4">
        <w:rPr>
          <w:rFonts w:ascii="Times New Roman" w:hAnsi="Times New Roman" w:cs="Times New Roman"/>
          <w:sz w:val="24"/>
          <w:szCs w:val="24"/>
        </w:rPr>
        <w:t>ealm from</w:t>
      </w:r>
      <w:r w:rsidR="00AD4759">
        <w:rPr>
          <w:rFonts w:ascii="Times New Roman" w:hAnsi="Times New Roman" w:cs="Times New Roman"/>
          <w:sz w:val="24"/>
          <w:szCs w:val="24"/>
        </w:rPr>
        <w:t xml:space="preserve"> the Private R</w:t>
      </w:r>
      <w:r w:rsidR="00657855" w:rsidRPr="007D5D4E">
        <w:rPr>
          <w:rFonts w:ascii="Times New Roman" w:hAnsi="Times New Roman" w:cs="Times New Roman"/>
          <w:sz w:val="24"/>
          <w:szCs w:val="24"/>
        </w:rPr>
        <w:t>ealm</w:t>
      </w:r>
      <w:r w:rsidR="004044E3" w:rsidRPr="007D5D4E">
        <w:rPr>
          <w:rFonts w:ascii="Times New Roman" w:hAnsi="Times New Roman" w:cs="Times New Roman"/>
          <w:sz w:val="24"/>
          <w:szCs w:val="24"/>
        </w:rPr>
        <w:t xml:space="preserve"> distinctively in such a way that it does not take into account</w:t>
      </w:r>
      <w:r w:rsidR="00680A3E" w:rsidRPr="007D5D4E">
        <w:rPr>
          <w:rFonts w:ascii="Times New Roman" w:hAnsi="Times New Roman" w:cs="Times New Roman"/>
          <w:sz w:val="24"/>
          <w:szCs w:val="24"/>
        </w:rPr>
        <w:t xml:space="preserve"> what encompasses the two spheres. </w:t>
      </w:r>
      <w:r w:rsidR="00503B34" w:rsidRPr="007D5D4E">
        <w:rPr>
          <w:rFonts w:ascii="Times New Roman" w:hAnsi="Times New Roman" w:cs="Times New Roman"/>
          <w:sz w:val="24"/>
          <w:szCs w:val="24"/>
        </w:rPr>
        <w:t xml:space="preserve">In this case, institutions have been put in </w:t>
      </w:r>
      <w:r w:rsidR="002D68AA" w:rsidRPr="007D5D4E">
        <w:rPr>
          <w:rFonts w:ascii="Times New Roman" w:hAnsi="Times New Roman" w:cs="Times New Roman"/>
          <w:sz w:val="24"/>
          <w:szCs w:val="24"/>
        </w:rPr>
        <w:t>place</w:t>
      </w:r>
      <w:r w:rsidR="00DC13F7">
        <w:rPr>
          <w:rFonts w:ascii="Times New Roman" w:hAnsi="Times New Roman" w:cs="Times New Roman"/>
          <w:sz w:val="24"/>
          <w:szCs w:val="24"/>
        </w:rPr>
        <w:t xml:space="preserve"> and</w:t>
      </w:r>
      <w:r w:rsidR="002D68AA" w:rsidRPr="007D5D4E">
        <w:rPr>
          <w:rFonts w:ascii="Times New Roman" w:hAnsi="Times New Roman" w:cs="Times New Roman"/>
          <w:sz w:val="24"/>
          <w:szCs w:val="24"/>
        </w:rPr>
        <w:t xml:space="preserve"> that breaks</w:t>
      </w:r>
      <w:r w:rsidR="00B94EEA" w:rsidRPr="007D5D4E">
        <w:rPr>
          <w:rFonts w:ascii="Times New Roman" w:hAnsi="Times New Roman" w:cs="Times New Roman"/>
          <w:sz w:val="24"/>
          <w:szCs w:val="24"/>
        </w:rPr>
        <w:t xml:space="preserve"> the boundaries to </w:t>
      </w:r>
      <w:r w:rsidR="00DC13F7">
        <w:rPr>
          <w:rFonts w:ascii="Times New Roman" w:hAnsi="Times New Roman" w:cs="Times New Roman"/>
          <w:sz w:val="24"/>
          <w:szCs w:val="24"/>
        </w:rPr>
        <w:t>the Private S</w:t>
      </w:r>
      <w:r w:rsidR="00B94EEA" w:rsidRPr="007D5D4E">
        <w:rPr>
          <w:rFonts w:ascii="Times New Roman" w:hAnsi="Times New Roman" w:cs="Times New Roman"/>
          <w:sz w:val="24"/>
          <w:szCs w:val="24"/>
        </w:rPr>
        <w:t xml:space="preserve">phere. </w:t>
      </w:r>
      <w:r w:rsidR="002D68AA" w:rsidRPr="007D5D4E">
        <w:rPr>
          <w:rFonts w:ascii="Times New Roman" w:hAnsi="Times New Roman" w:cs="Times New Roman"/>
          <w:sz w:val="24"/>
          <w:szCs w:val="24"/>
        </w:rPr>
        <w:t>In relation</w:t>
      </w:r>
      <w:r w:rsidR="00CE191E" w:rsidRPr="007D5D4E">
        <w:rPr>
          <w:rFonts w:ascii="Times New Roman" w:hAnsi="Times New Roman" w:cs="Times New Roman"/>
          <w:sz w:val="24"/>
          <w:szCs w:val="24"/>
        </w:rPr>
        <w:t xml:space="preserve"> to</w:t>
      </w:r>
      <w:r w:rsidR="002D68AA" w:rsidRPr="007D5D4E">
        <w:rPr>
          <w:rFonts w:ascii="Times New Roman" w:hAnsi="Times New Roman" w:cs="Times New Roman"/>
          <w:sz w:val="24"/>
          <w:szCs w:val="24"/>
        </w:rPr>
        <w:t xml:space="preserve"> this re</w:t>
      </w:r>
      <w:r w:rsidR="000649C8" w:rsidRPr="007D5D4E">
        <w:rPr>
          <w:rFonts w:ascii="Times New Roman" w:hAnsi="Times New Roman" w:cs="Times New Roman"/>
          <w:sz w:val="24"/>
          <w:szCs w:val="24"/>
        </w:rPr>
        <w:t>search, main actors in the labour market</w:t>
      </w:r>
      <w:r w:rsidR="00DC13F7">
        <w:rPr>
          <w:rFonts w:ascii="Times New Roman" w:hAnsi="Times New Roman" w:cs="Times New Roman"/>
          <w:sz w:val="24"/>
          <w:szCs w:val="24"/>
        </w:rPr>
        <w:t xml:space="preserve"> represent the Public S</w:t>
      </w:r>
      <w:r w:rsidR="004D458F" w:rsidRPr="007D5D4E">
        <w:rPr>
          <w:rFonts w:ascii="Times New Roman" w:hAnsi="Times New Roman" w:cs="Times New Roman"/>
          <w:sz w:val="24"/>
          <w:szCs w:val="24"/>
        </w:rPr>
        <w:t>phere.</w:t>
      </w:r>
      <w:r w:rsidR="00DC13F7">
        <w:rPr>
          <w:rFonts w:ascii="Times New Roman" w:hAnsi="Times New Roman" w:cs="Times New Roman"/>
          <w:sz w:val="24"/>
          <w:szCs w:val="24"/>
        </w:rPr>
        <w:t xml:space="preserve"> The Public S</w:t>
      </w:r>
      <w:r w:rsidR="00E826C4" w:rsidRPr="007D5D4E">
        <w:rPr>
          <w:rFonts w:ascii="Times New Roman" w:hAnsi="Times New Roman" w:cs="Times New Roman"/>
          <w:sz w:val="24"/>
          <w:szCs w:val="24"/>
        </w:rPr>
        <w:t xml:space="preserve">phere in this case comprises of the laws and policies for integration. </w:t>
      </w:r>
      <w:r w:rsidR="00CF74A4">
        <w:rPr>
          <w:rFonts w:ascii="Times New Roman" w:hAnsi="Times New Roman" w:cs="Times New Roman"/>
          <w:sz w:val="24"/>
          <w:szCs w:val="24"/>
        </w:rPr>
        <w:t>Following these laws by the State actors, they breach the P</w:t>
      </w:r>
      <w:r w:rsidR="00A4292D" w:rsidRPr="007D5D4E">
        <w:rPr>
          <w:rFonts w:ascii="Times New Roman" w:hAnsi="Times New Roman" w:cs="Times New Roman"/>
          <w:sz w:val="24"/>
          <w:szCs w:val="24"/>
        </w:rPr>
        <w:t>ri</w:t>
      </w:r>
      <w:r w:rsidR="00CF74A4">
        <w:rPr>
          <w:rFonts w:ascii="Times New Roman" w:hAnsi="Times New Roman" w:cs="Times New Roman"/>
          <w:sz w:val="24"/>
          <w:szCs w:val="24"/>
        </w:rPr>
        <w:t>vate S</w:t>
      </w:r>
      <w:r w:rsidR="00A4292D" w:rsidRPr="007D5D4E">
        <w:rPr>
          <w:rFonts w:ascii="Times New Roman" w:hAnsi="Times New Roman" w:cs="Times New Roman"/>
          <w:sz w:val="24"/>
          <w:szCs w:val="24"/>
        </w:rPr>
        <w:t xml:space="preserve">phere </w:t>
      </w:r>
      <w:r w:rsidR="008D166C" w:rsidRPr="007D5D4E">
        <w:rPr>
          <w:rFonts w:ascii="Times New Roman" w:hAnsi="Times New Roman" w:cs="Times New Roman"/>
          <w:sz w:val="24"/>
          <w:szCs w:val="24"/>
        </w:rPr>
        <w:t>by implementing the conditions for having a job which could range from language</w:t>
      </w:r>
      <w:r w:rsidR="00F61871" w:rsidRPr="007D5D4E">
        <w:rPr>
          <w:rFonts w:ascii="Times New Roman" w:hAnsi="Times New Roman" w:cs="Times New Roman"/>
          <w:sz w:val="24"/>
          <w:szCs w:val="24"/>
        </w:rPr>
        <w:t xml:space="preserve"> and cultural aspects needed in order to get a job in the Danish society</w:t>
      </w:r>
      <w:r w:rsidR="00646688" w:rsidRPr="007D5D4E">
        <w:rPr>
          <w:rFonts w:ascii="Times New Roman" w:hAnsi="Times New Roman" w:cs="Times New Roman"/>
          <w:sz w:val="24"/>
          <w:szCs w:val="24"/>
        </w:rPr>
        <w:t xml:space="preserve"> (Parekh 2006</w:t>
      </w:r>
      <w:r w:rsidR="001418C1" w:rsidRPr="007D5D4E">
        <w:rPr>
          <w:rFonts w:ascii="Times New Roman" w:hAnsi="Times New Roman" w:cs="Times New Roman"/>
          <w:sz w:val="24"/>
          <w:szCs w:val="24"/>
        </w:rPr>
        <w:t xml:space="preserve"> p. 202-203</w:t>
      </w:r>
      <w:r w:rsidR="00646688" w:rsidRPr="007D5D4E">
        <w:rPr>
          <w:rFonts w:ascii="Times New Roman" w:hAnsi="Times New Roman" w:cs="Times New Roman"/>
          <w:sz w:val="24"/>
          <w:szCs w:val="24"/>
        </w:rPr>
        <w:t>)</w:t>
      </w:r>
      <w:r w:rsidR="00F61871" w:rsidRPr="007D5D4E">
        <w:rPr>
          <w:rFonts w:ascii="Times New Roman" w:hAnsi="Times New Roman" w:cs="Times New Roman"/>
          <w:sz w:val="24"/>
          <w:szCs w:val="24"/>
        </w:rPr>
        <w:t>.</w:t>
      </w:r>
    </w:p>
    <w:p w:rsidR="00232927" w:rsidRPr="007D5D4E" w:rsidRDefault="00CF74A4" w:rsidP="00B3258A">
      <w:pPr>
        <w:spacing w:line="360" w:lineRule="auto"/>
        <w:jc w:val="both"/>
        <w:rPr>
          <w:rFonts w:ascii="Times New Roman" w:hAnsi="Times New Roman" w:cs="Times New Roman"/>
          <w:sz w:val="24"/>
          <w:szCs w:val="24"/>
        </w:rPr>
      </w:pPr>
      <w:r>
        <w:rPr>
          <w:rFonts w:ascii="Times New Roman" w:hAnsi="Times New Roman" w:cs="Times New Roman"/>
          <w:sz w:val="24"/>
          <w:szCs w:val="24"/>
        </w:rPr>
        <w:t>Secondly, the Public S</w:t>
      </w:r>
      <w:r w:rsidR="00A876F8" w:rsidRPr="007D5D4E">
        <w:rPr>
          <w:rFonts w:ascii="Times New Roman" w:hAnsi="Times New Roman" w:cs="Times New Roman"/>
          <w:sz w:val="24"/>
          <w:szCs w:val="24"/>
        </w:rPr>
        <w:t xml:space="preserve">phere </w:t>
      </w:r>
      <w:r w:rsidR="00AC1B51" w:rsidRPr="007D5D4E">
        <w:rPr>
          <w:rFonts w:ascii="Times New Roman" w:hAnsi="Times New Roman" w:cs="Times New Roman"/>
          <w:sz w:val="24"/>
          <w:szCs w:val="24"/>
        </w:rPr>
        <w:t>has clearly defined laws and does not change much</w:t>
      </w:r>
      <w:r w:rsidR="00C13CC5" w:rsidRPr="007D5D4E">
        <w:rPr>
          <w:rFonts w:ascii="Times New Roman" w:hAnsi="Times New Roman" w:cs="Times New Roman"/>
          <w:sz w:val="24"/>
          <w:szCs w:val="24"/>
        </w:rPr>
        <w:t xml:space="preserve"> over time.</w:t>
      </w:r>
      <w:r w:rsidR="00605E04" w:rsidRPr="007D5D4E">
        <w:rPr>
          <w:rFonts w:ascii="Times New Roman" w:hAnsi="Times New Roman" w:cs="Times New Roman"/>
          <w:sz w:val="24"/>
          <w:szCs w:val="24"/>
        </w:rPr>
        <w:t xml:space="preserve"> From a political standpoint,</w:t>
      </w:r>
      <w:r w:rsidR="00760A8F" w:rsidRPr="007D5D4E">
        <w:rPr>
          <w:rFonts w:ascii="Times New Roman" w:hAnsi="Times New Roman" w:cs="Times New Roman"/>
          <w:sz w:val="24"/>
          <w:szCs w:val="24"/>
        </w:rPr>
        <w:t xml:space="preserve"> if inequality is created by laws lai</w:t>
      </w:r>
      <w:r>
        <w:rPr>
          <w:rFonts w:ascii="Times New Roman" w:hAnsi="Times New Roman" w:cs="Times New Roman"/>
          <w:sz w:val="24"/>
          <w:szCs w:val="24"/>
        </w:rPr>
        <w:t xml:space="preserve">d down by a society, there is </w:t>
      </w:r>
      <w:r w:rsidR="00760A8F" w:rsidRPr="007D5D4E">
        <w:rPr>
          <w:rFonts w:ascii="Times New Roman" w:hAnsi="Times New Roman" w:cs="Times New Roman"/>
          <w:sz w:val="24"/>
          <w:szCs w:val="24"/>
        </w:rPr>
        <w:t>need for the reformulation of the policies.</w:t>
      </w:r>
      <w:r w:rsidR="00CE2991" w:rsidRPr="007D5D4E">
        <w:rPr>
          <w:rFonts w:ascii="Times New Roman" w:hAnsi="Times New Roman" w:cs="Times New Roman"/>
          <w:sz w:val="24"/>
          <w:szCs w:val="24"/>
        </w:rPr>
        <w:t xml:space="preserve"> Assimilation</w:t>
      </w:r>
      <w:r w:rsidR="000E0F3E" w:rsidRPr="007D5D4E">
        <w:rPr>
          <w:rFonts w:ascii="Times New Roman" w:hAnsi="Times New Roman" w:cs="Times New Roman"/>
          <w:sz w:val="24"/>
          <w:szCs w:val="24"/>
        </w:rPr>
        <w:t xml:space="preserve"> of minority groups could be encourage</w:t>
      </w:r>
      <w:r w:rsidR="00995567" w:rsidRPr="007D5D4E">
        <w:rPr>
          <w:rFonts w:ascii="Times New Roman" w:hAnsi="Times New Roman" w:cs="Times New Roman"/>
          <w:sz w:val="24"/>
          <w:szCs w:val="24"/>
        </w:rPr>
        <w:t>d if the political cultures are changed</w:t>
      </w:r>
      <w:r w:rsidR="00CF3FC1" w:rsidRPr="007D5D4E">
        <w:rPr>
          <w:rFonts w:ascii="Times New Roman" w:hAnsi="Times New Roman" w:cs="Times New Roman"/>
          <w:sz w:val="24"/>
          <w:szCs w:val="24"/>
        </w:rPr>
        <w:t xml:space="preserve">. This can enhance order and also create a </w:t>
      </w:r>
      <w:r w:rsidR="00072714" w:rsidRPr="007D5D4E">
        <w:rPr>
          <w:rFonts w:ascii="Times New Roman" w:hAnsi="Times New Roman" w:cs="Times New Roman"/>
          <w:sz w:val="24"/>
          <w:szCs w:val="24"/>
        </w:rPr>
        <w:t>conducive</w:t>
      </w:r>
      <w:r w:rsidR="00CF3FC1" w:rsidRPr="007D5D4E">
        <w:rPr>
          <w:rFonts w:ascii="Times New Roman" w:hAnsi="Times New Roman" w:cs="Times New Roman"/>
          <w:sz w:val="24"/>
          <w:szCs w:val="24"/>
        </w:rPr>
        <w:t xml:space="preserve"> atmosphere</w:t>
      </w:r>
      <w:r>
        <w:rPr>
          <w:rFonts w:ascii="Times New Roman" w:hAnsi="Times New Roman" w:cs="Times New Roman"/>
          <w:sz w:val="24"/>
          <w:szCs w:val="24"/>
        </w:rPr>
        <w:t xml:space="preserve"> for the smooth running of the S</w:t>
      </w:r>
      <w:r w:rsidR="00CF3FC1" w:rsidRPr="007D5D4E">
        <w:rPr>
          <w:rFonts w:ascii="Times New Roman" w:hAnsi="Times New Roman" w:cs="Times New Roman"/>
          <w:sz w:val="24"/>
          <w:szCs w:val="24"/>
        </w:rPr>
        <w:t>tate.</w:t>
      </w:r>
      <w:r w:rsidR="00B12AF9" w:rsidRPr="007D5D4E">
        <w:rPr>
          <w:rFonts w:ascii="Times New Roman" w:hAnsi="Times New Roman" w:cs="Times New Roman"/>
          <w:sz w:val="24"/>
          <w:szCs w:val="24"/>
        </w:rPr>
        <w:t xml:space="preserve"> If this point is not t</w:t>
      </w:r>
      <w:r>
        <w:rPr>
          <w:rFonts w:ascii="Times New Roman" w:hAnsi="Times New Roman" w:cs="Times New Roman"/>
          <w:sz w:val="24"/>
          <w:szCs w:val="24"/>
        </w:rPr>
        <w:t>aken into consideration by the P</w:t>
      </w:r>
      <w:r w:rsidR="001771BD">
        <w:rPr>
          <w:rFonts w:ascii="Times New Roman" w:hAnsi="Times New Roman" w:cs="Times New Roman"/>
          <w:sz w:val="24"/>
          <w:szCs w:val="24"/>
        </w:rPr>
        <w:t>ublic S</w:t>
      </w:r>
      <w:r w:rsidR="00B12AF9" w:rsidRPr="007D5D4E">
        <w:rPr>
          <w:rFonts w:ascii="Times New Roman" w:hAnsi="Times New Roman" w:cs="Times New Roman"/>
          <w:sz w:val="24"/>
          <w:szCs w:val="24"/>
        </w:rPr>
        <w:t xml:space="preserve">phere, minority groups </w:t>
      </w:r>
      <w:r w:rsidR="00072714" w:rsidRPr="007D5D4E">
        <w:rPr>
          <w:rFonts w:ascii="Times New Roman" w:hAnsi="Times New Roman" w:cs="Times New Roman"/>
          <w:sz w:val="24"/>
          <w:szCs w:val="24"/>
        </w:rPr>
        <w:t>will always be marginalized and segregated from the society (Parekh 2006</w:t>
      </w:r>
      <w:r w:rsidR="00D12D98" w:rsidRPr="007D5D4E">
        <w:rPr>
          <w:rFonts w:ascii="Times New Roman" w:hAnsi="Times New Roman" w:cs="Times New Roman"/>
          <w:sz w:val="24"/>
          <w:szCs w:val="24"/>
        </w:rPr>
        <w:t>, p. 203</w:t>
      </w:r>
      <w:r w:rsidR="00072714" w:rsidRPr="007D5D4E">
        <w:rPr>
          <w:rFonts w:ascii="Times New Roman" w:hAnsi="Times New Roman" w:cs="Times New Roman"/>
          <w:sz w:val="24"/>
          <w:szCs w:val="24"/>
        </w:rPr>
        <w:t>)</w:t>
      </w:r>
      <w:r w:rsidR="00752261" w:rsidRPr="007D5D4E">
        <w:rPr>
          <w:rFonts w:ascii="Times New Roman" w:hAnsi="Times New Roman" w:cs="Times New Roman"/>
          <w:sz w:val="24"/>
          <w:szCs w:val="24"/>
        </w:rPr>
        <w:t xml:space="preserve"> </w:t>
      </w:r>
    </w:p>
    <w:p w:rsidR="00FA0A4F" w:rsidRPr="007D5D4E" w:rsidRDefault="00251CE9" w:rsidP="00B3258A">
      <w:pPr>
        <w:spacing w:line="360" w:lineRule="auto"/>
        <w:jc w:val="both"/>
        <w:rPr>
          <w:rFonts w:ascii="Times New Roman" w:hAnsi="Times New Roman" w:cs="Times New Roman"/>
          <w:sz w:val="24"/>
          <w:szCs w:val="24"/>
        </w:rPr>
      </w:pPr>
      <w:r w:rsidRPr="007D5D4E">
        <w:rPr>
          <w:rFonts w:ascii="Times New Roman" w:hAnsi="Times New Roman" w:cs="Times New Roman"/>
          <w:sz w:val="24"/>
          <w:szCs w:val="24"/>
        </w:rPr>
        <w:lastRenderedPageBreak/>
        <w:t>The final critique to this theory arises from the issue of trying to reconcile mono-cultural</w:t>
      </w:r>
      <w:r w:rsidR="001771BD">
        <w:rPr>
          <w:rFonts w:ascii="Times New Roman" w:hAnsi="Times New Roman" w:cs="Times New Roman"/>
          <w:sz w:val="24"/>
          <w:szCs w:val="24"/>
        </w:rPr>
        <w:t xml:space="preserve"> elements of the Public S</w:t>
      </w:r>
      <w:r w:rsidR="00A57151" w:rsidRPr="007D5D4E">
        <w:rPr>
          <w:rFonts w:ascii="Times New Roman" w:hAnsi="Times New Roman" w:cs="Times New Roman"/>
          <w:sz w:val="24"/>
          <w:szCs w:val="24"/>
        </w:rPr>
        <w:t>phere</w:t>
      </w:r>
      <w:r w:rsidR="001771BD">
        <w:rPr>
          <w:rFonts w:ascii="Times New Roman" w:hAnsi="Times New Roman" w:cs="Times New Roman"/>
          <w:sz w:val="24"/>
          <w:szCs w:val="24"/>
        </w:rPr>
        <w:t xml:space="preserve"> with those</w:t>
      </w:r>
      <w:r w:rsidR="00CA1EFA" w:rsidRPr="007D5D4E">
        <w:rPr>
          <w:rFonts w:ascii="Times New Roman" w:hAnsi="Times New Roman" w:cs="Times New Roman"/>
          <w:sz w:val="24"/>
          <w:szCs w:val="24"/>
        </w:rPr>
        <w:t xml:space="preserve"> of th</w:t>
      </w:r>
      <w:r w:rsidR="001771BD">
        <w:rPr>
          <w:rFonts w:ascii="Times New Roman" w:hAnsi="Times New Roman" w:cs="Times New Roman"/>
          <w:sz w:val="24"/>
          <w:szCs w:val="24"/>
        </w:rPr>
        <w:t>e multicultural aspects of the Private S</w:t>
      </w:r>
      <w:r w:rsidR="00CA1EFA" w:rsidRPr="007D5D4E">
        <w:rPr>
          <w:rFonts w:ascii="Times New Roman" w:hAnsi="Times New Roman" w:cs="Times New Roman"/>
          <w:sz w:val="24"/>
          <w:szCs w:val="24"/>
        </w:rPr>
        <w:t>pheres.</w:t>
      </w:r>
      <w:r w:rsidR="00802BC2">
        <w:rPr>
          <w:rFonts w:ascii="Times New Roman" w:hAnsi="Times New Roman" w:cs="Times New Roman"/>
          <w:sz w:val="24"/>
          <w:szCs w:val="24"/>
        </w:rPr>
        <w:t xml:space="preserve"> The Public Sphere enjoys many</w:t>
      </w:r>
      <w:r w:rsidR="00714C36" w:rsidRPr="007D5D4E">
        <w:rPr>
          <w:rFonts w:ascii="Times New Roman" w:hAnsi="Times New Roman" w:cs="Times New Roman"/>
          <w:sz w:val="24"/>
          <w:szCs w:val="24"/>
        </w:rPr>
        <w:t xml:space="preserve"> advantages</w:t>
      </w:r>
      <w:r w:rsidR="00802BC2">
        <w:rPr>
          <w:rFonts w:ascii="Times New Roman" w:hAnsi="Times New Roman" w:cs="Times New Roman"/>
          <w:sz w:val="24"/>
          <w:szCs w:val="24"/>
        </w:rPr>
        <w:t xml:space="preserve"> in </w:t>
      </w:r>
      <w:r w:rsidR="00714C36" w:rsidRPr="007D5D4E">
        <w:rPr>
          <w:rFonts w:ascii="Times New Roman" w:hAnsi="Times New Roman" w:cs="Times New Roman"/>
          <w:sz w:val="24"/>
          <w:szCs w:val="24"/>
        </w:rPr>
        <w:t>since it happens to</w:t>
      </w:r>
      <w:r w:rsidR="00AB37C7" w:rsidRPr="007D5D4E">
        <w:rPr>
          <w:rFonts w:ascii="Times New Roman" w:hAnsi="Times New Roman" w:cs="Times New Roman"/>
          <w:sz w:val="24"/>
          <w:szCs w:val="24"/>
        </w:rPr>
        <w:t xml:space="preserve"> encompass all the leg</w:t>
      </w:r>
      <w:r w:rsidR="00D56820">
        <w:rPr>
          <w:rFonts w:ascii="Times New Roman" w:hAnsi="Times New Roman" w:cs="Times New Roman"/>
          <w:sz w:val="24"/>
          <w:szCs w:val="24"/>
        </w:rPr>
        <w:t>itimacy and power. Given these</w:t>
      </w:r>
      <w:r w:rsidR="00AB37C7" w:rsidRPr="007D5D4E">
        <w:rPr>
          <w:rFonts w:ascii="Times New Roman" w:hAnsi="Times New Roman" w:cs="Times New Roman"/>
          <w:sz w:val="24"/>
          <w:szCs w:val="24"/>
        </w:rPr>
        <w:t xml:space="preserve"> advantage</w:t>
      </w:r>
      <w:r w:rsidR="00471C02" w:rsidRPr="007D5D4E">
        <w:rPr>
          <w:rFonts w:ascii="Times New Roman" w:hAnsi="Times New Roman" w:cs="Times New Roman"/>
          <w:sz w:val="24"/>
          <w:szCs w:val="24"/>
        </w:rPr>
        <w:t>s</w:t>
      </w:r>
      <w:r w:rsidR="00AB37C7" w:rsidRPr="007D5D4E">
        <w:rPr>
          <w:rFonts w:ascii="Times New Roman" w:hAnsi="Times New Roman" w:cs="Times New Roman"/>
          <w:sz w:val="24"/>
          <w:szCs w:val="24"/>
        </w:rPr>
        <w:t>, it can be argued that</w:t>
      </w:r>
      <w:r w:rsidR="00780A13" w:rsidRPr="007D5D4E">
        <w:rPr>
          <w:rFonts w:ascii="Times New Roman" w:hAnsi="Times New Roman" w:cs="Times New Roman"/>
          <w:sz w:val="24"/>
          <w:szCs w:val="24"/>
        </w:rPr>
        <w:t xml:space="preserve"> this kind of sphere control</w:t>
      </w:r>
      <w:r w:rsidR="00680090" w:rsidRPr="007D5D4E">
        <w:rPr>
          <w:rFonts w:ascii="Times New Roman" w:hAnsi="Times New Roman" w:cs="Times New Roman"/>
          <w:sz w:val="24"/>
          <w:szCs w:val="24"/>
        </w:rPr>
        <w:t>s</w:t>
      </w:r>
      <w:r w:rsidR="00780A13" w:rsidRPr="007D5D4E">
        <w:rPr>
          <w:rFonts w:ascii="Times New Roman" w:hAnsi="Times New Roman" w:cs="Times New Roman"/>
          <w:sz w:val="24"/>
          <w:szCs w:val="24"/>
        </w:rPr>
        <w:t xml:space="preserve"> every</w:t>
      </w:r>
      <w:r w:rsidR="001366BD" w:rsidRPr="007D5D4E">
        <w:rPr>
          <w:rFonts w:ascii="Times New Roman" w:hAnsi="Times New Roman" w:cs="Times New Roman"/>
          <w:sz w:val="24"/>
          <w:szCs w:val="24"/>
        </w:rPr>
        <w:t xml:space="preserve"> sector</w:t>
      </w:r>
      <w:r w:rsidR="00780A13" w:rsidRPr="007D5D4E">
        <w:rPr>
          <w:rFonts w:ascii="Times New Roman" w:hAnsi="Times New Roman" w:cs="Times New Roman"/>
          <w:sz w:val="24"/>
          <w:szCs w:val="24"/>
        </w:rPr>
        <w:t xml:space="preserve"> of</w:t>
      </w:r>
      <w:r w:rsidR="001366BD" w:rsidRPr="007D5D4E">
        <w:rPr>
          <w:rFonts w:ascii="Times New Roman" w:hAnsi="Times New Roman" w:cs="Times New Roman"/>
          <w:sz w:val="24"/>
          <w:szCs w:val="24"/>
        </w:rPr>
        <w:t xml:space="preserve"> a</w:t>
      </w:r>
      <w:r w:rsidR="00780A13" w:rsidRPr="007D5D4E">
        <w:rPr>
          <w:rFonts w:ascii="Times New Roman" w:hAnsi="Times New Roman" w:cs="Times New Roman"/>
          <w:sz w:val="24"/>
          <w:szCs w:val="24"/>
        </w:rPr>
        <w:t xml:space="preserve"> society</w:t>
      </w:r>
      <w:r w:rsidR="001366BD" w:rsidRPr="007D5D4E">
        <w:rPr>
          <w:rFonts w:ascii="Times New Roman" w:hAnsi="Times New Roman" w:cs="Times New Roman"/>
          <w:sz w:val="24"/>
          <w:szCs w:val="24"/>
        </w:rPr>
        <w:t xml:space="preserve"> which ranges from the political</w:t>
      </w:r>
      <w:r w:rsidR="00D56820">
        <w:rPr>
          <w:rFonts w:ascii="Times New Roman" w:hAnsi="Times New Roman" w:cs="Times New Roman"/>
          <w:sz w:val="24"/>
          <w:szCs w:val="24"/>
        </w:rPr>
        <w:t>, cultural to the economic</w:t>
      </w:r>
      <w:r w:rsidR="001366BD" w:rsidRPr="007D5D4E">
        <w:rPr>
          <w:rFonts w:ascii="Times New Roman" w:hAnsi="Times New Roman" w:cs="Times New Roman"/>
          <w:sz w:val="24"/>
          <w:szCs w:val="24"/>
        </w:rPr>
        <w:t xml:space="preserve"> sectors. In so doing, it is always difficult for </w:t>
      </w:r>
      <w:r w:rsidR="00D56820">
        <w:rPr>
          <w:rFonts w:ascii="Times New Roman" w:hAnsi="Times New Roman" w:cs="Times New Roman"/>
          <w:sz w:val="24"/>
          <w:szCs w:val="24"/>
        </w:rPr>
        <w:t>the Private S</w:t>
      </w:r>
      <w:r w:rsidR="00B80367" w:rsidRPr="007D5D4E">
        <w:rPr>
          <w:rFonts w:ascii="Times New Roman" w:hAnsi="Times New Roman" w:cs="Times New Roman"/>
          <w:sz w:val="24"/>
          <w:szCs w:val="24"/>
        </w:rPr>
        <w:t>phere</w:t>
      </w:r>
      <w:r w:rsidR="00D56820">
        <w:rPr>
          <w:rFonts w:ascii="Times New Roman" w:hAnsi="Times New Roman" w:cs="Times New Roman"/>
          <w:sz w:val="24"/>
          <w:szCs w:val="24"/>
        </w:rPr>
        <w:t xml:space="preserve"> to practice its culture in a Public S</w:t>
      </w:r>
      <w:r w:rsidR="00EB1EC1" w:rsidRPr="007D5D4E">
        <w:rPr>
          <w:rFonts w:ascii="Times New Roman" w:hAnsi="Times New Roman" w:cs="Times New Roman"/>
          <w:sz w:val="24"/>
          <w:szCs w:val="24"/>
        </w:rPr>
        <w:t>phere</w:t>
      </w:r>
      <w:r w:rsidR="00F3163F" w:rsidRPr="007D5D4E">
        <w:rPr>
          <w:rFonts w:ascii="Times New Roman" w:hAnsi="Times New Roman" w:cs="Times New Roman"/>
          <w:sz w:val="24"/>
          <w:szCs w:val="24"/>
        </w:rPr>
        <w:t xml:space="preserve"> (Parekh 2006</w:t>
      </w:r>
      <w:r w:rsidR="00951C94" w:rsidRPr="007D5D4E">
        <w:rPr>
          <w:rFonts w:ascii="Times New Roman" w:hAnsi="Times New Roman" w:cs="Times New Roman"/>
          <w:sz w:val="24"/>
          <w:szCs w:val="24"/>
        </w:rPr>
        <w:t>, p. 20</w:t>
      </w:r>
      <w:r w:rsidR="000D523F" w:rsidRPr="007D5D4E">
        <w:rPr>
          <w:rFonts w:ascii="Times New Roman" w:hAnsi="Times New Roman" w:cs="Times New Roman"/>
          <w:sz w:val="24"/>
          <w:szCs w:val="24"/>
        </w:rPr>
        <w:t>4</w:t>
      </w:r>
      <w:r w:rsidR="00F3163F" w:rsidRPr="007D5D4E">
        <w:rPr>
          <w:rFonts w:ascii="Times New Roman" w:hAnsi="Times New Roman" w:cs="Times New Roman"/>
          <w:sz w:val="24"/>
          <w:szCs w:val="24"/>
        </w:rPr>
        <w:t>)</w:t>
      </w:r>
      <w:r w:rsidR="00EB1EC1" w:rsidRPr="007D5D4E">
        <w:rPr>
          <w:rFonts w:ascii="Times New Roman" w:hAnsi="Times New Roman" w:cs="Times New Roman"/>
          <w:sz w:val="24"/>
          <w:szCs w:val="24"/>
        </w:rPr>
        <w:t>.</w:t>
      </w:r>
      <w:r w:rsidRPr="007D5D4E">
        <w:rPr>
          <w:rFonts w:ascii="Times New Roman" w:hAnsi="Times New Roman" w:cs="Times New Roman"/>
          <w:sz w:val="24"/>
          <w:szCs w:val="24"/>
        </w:rPr>
        <w:t xml:space="preserve"> </w:t>
      </w:r>
    </w:p>
    <w:p w:rsidR="00D03A64" w:rsidRPr="007D5D4E" w:rsidRDefault="00FA0A4F" w:rsidP="00B3258A">
      <w:pPr>
        <w:spacing w:line="360" w:lineRule="auto"/>
        <w:jc w:val="both"/>
        <w:rPr>
          <w:rFonts w:ascii="Times New Roman" w:hAnsi="Times New Roman" w:cs="Times New Roman"/>
          <w:b/>
          <w:sz w:val="24"/>
          <w:szCs w:val="24"/>
        </w:rPr>
      </w:pPr>
      <w:r w:rsidRPr="007D5D4E">
        <w:rPr>
          <w:rFonts w:ascii="Times New Roman" w:hAnsi="Times New Roman" w:cs="Times New Roman"/>
          <w:b/>
          <w:sz w:val="24"/>
          <w:szCs w:val="24"/>
        </w:rPr>
        <w:t>3.3 THE NEOCLASSICAL THEORY</w:t>
      </w:r>
    </w:p>
    <w:p w:rsidR="00D74D8E" w:rsidRPr="007D5D4E" w:rsidRDefault="0063518B" w:rsidP="0063518B">
      <w:pPr>
        <w:pStyle w:val="style4"/>
        <w:spacing w:line="360" w:lineRule="auto"/>
        <w:jc w:val="both"/>
      </w:pPr>
      <w:r w:rsidRPr="007D5D4E">
        <w:t>The</w:t>
      </w:r>
      <w:r w:rsidR="00937929" w:rsidRPr="007D5D4E">
        <w:t xml:space="preserve"> main objective of employing this theory in this research </w:t>
      </w:r>
      <w:r w:rsidRPr="007D5D4E">
        <w:t>is to establish the rel</w:t>
      </w:r>
      <w:r w:rsidR="00932827" w:rsidRPr="007D5D4E">
        <w:t>ation between migration</w:t>
      </w:r>
      <w:r w:rsidRPr="007D5D4E">
        <w:t xml:space="preserve"> </w:t>
      </w:r>
      <w:r w:rsidR="00A10B66" w:rsidRPr="007D5D4E">
        <w:t>and integration. Integration always stems from migration</w:t>
      </w:r>
      <w:r w:rsidR="00790A07" w:rsidRPr="007D5D4E">
        <w:t>.</w:t>
      </w:r>
      <w:r w:rsidR="00A10B66" w:rsidRPr="007D5D4E">
        <w:t xml:space="preserve"> If people do not migrate, there will be no need for integration.</w:t>
      </w:r>
      <w:r w:rsidR="00790A07" w:rsidRPr="007D5D4E">
        <w:t xml:space="preserve"> Secondly</w:t>
      </w:r>
      <w:r w:rsidR="00010681" w:rsidRPr="007D5D4E">
        <w:t>, I have</w:t>
      </w:r>
      <w:r w:rsidR="004D5098" w:rsidRPr="007D5D4E">
        <w:t xml:space="preserve"> also</w:t>
      </w:r>
      <w:r w:rsidR="00010681" w:rsidRPr="007D5D4E">
        <w:t xml:space="preserve"> chosen to use this theory because it posits that the mai</w:t>
      </w:r>
      <w:r w:rsidR="00790A07" w:rsidRPr="007D5D4E">
        <w:t>n</w:t>
      </w:r>
      <w:r w:rsidR="00010681" w:rsidRPr="007D5D4E">
        <w:t xml:space="preserve"> reason for migration is to</w:t>
      </w:r>
      <w:r w:rsidR="008267B9">
        <w:t xml:space="preserve"> search</w:t>
      </w:r>
      <w:r w:rsidR="00790A07" w:rsidRPr="007D5D4E">
        <w:t xml:space="preserve"> jobs. Therefore, in a society </w:t>
      </w:r>
      <w:r w:rsidR="00D74D8E" w:rsidRPr="007D5D4E">
        <w:t xml:space="preserve">endowed </w:t>
      </w:r>
      <w:r w:rsidR="00790A07" w:rsidRPr="007D5D4E">
        <w:t>with</w:t>
      </w:r>
      <w:r w:rsidR="00B85480" w:rsidRPr="007D5D4E">
        <w:t xml:space="preserve"> job opportunities</w:t>
      </w:r>
      <w:r w:rsidR="00E27EAC" w:rsidRPr="007D5D4E">
        <w:t xml:space="preserve"> such as Denmark</w:t>
      </w:r>
      <w:r w:rsidR="00B85480" w:rsidRPr="007D5D4E">
        <w:t xml:space="preserve">, why has it been difficult for foreigners to integrate into the </w:t>
      </w:r>
      <w:r w:rsidR="008267B9" w:rsidRPr="007D5D4E">
        <w:t xml:space="preserve">skilled </w:t>
      </w:r>
      <w:r w:rsidR="00B85480" w:rsidRPr="007D5D4E">
        <w:t xml:space="preserve">labour </w:t>
      </w:r>
      <w:r w:rsidR="00A10B66" w:rsidRPr="007D5D4E">
        <w:t>market?</w:t>
      </w:r>
    </w:p>
    <w:p w:rsidR="0063518B" w:rsidRPr="007D5D4E" w:rsidRDefault="00BF3412" w:rsidP="0063518B">
      <w:pPr>
        <w:pStyle w:val="style4"/>
        <w:spacing w:line="360" w:lineRule="auto"/>
        <w:jc w:val="both"/>
      </w:pPr>
      <w:r w:rsidRPr="007D5D4E">
        <w:t xml:space="preserve"> It</w:t>
      </w:r>
      <w:r w:rsidR="0063518B" w:rsidRPr="007D5D4E">
        <w:t xml:space="preserve"> has</w:t>
      </w:r>
      <w:r w:rsidR="00D148E4" w:rsidRPr="007D5D4E">
        <w:t xml:space="preserve"> been</w:t>
      </w:r>
      <w:r w:rsidR="0063518B" w:rsidRPr="007D5D4E">
        <w:t xml:space="preserve"> proven that</w:t>
      </w:r>
      <w:r w:rsidRPr="007D5D4E">
        <w:t xml:space="preserve"> people migrate due</w:t>
      </w:r>
      <w:r w:rsidR="00B937C9" w:rsidRPr="007D5D4E">
        <w:t xml:space="preserve"> to</w:t>
      </w:r>
      <w:r w:rsidRPr="007D5D4E">
        <w:t xml:space="preserve"> a variety of reasons which may range from</w:t>
      </w:r>
      <w:r w:rsidR="0063518B" w:rsidRPr="007D5D4E">
        <w:t xml:space="preserve"> sociological, political</w:t>
      </w:r>
      <w:r w:rsidR="00F44EDB" w:rsidRPr="007D5D4E">
        <w:t>,</w:t>
      </w:r>
      <w:r w:rsidR="0063518B" w:rsidRPr="007D5D4E">
        <w:t xml:space="preserve"> economical, geographical or demographical </w:t>
      </w:r>
      <w:r w:rsidR="00F44EDB" w:rsidRPr="007D5D4E">
        <w:t>(Castles &amp; Miller</w:t>
      </w:r>
      <w:r w:rsidR="00DD7E7D" w:rsidRPr="007D5D4E">
        <w:t>s</w:t>
      </w:r>
      <w:r w:rsidR="0063518B" w:rsidRPr="007D5D4E">
        <w:t xml:space="preserve"> 2007, </w:t>
      </w:r>
      <w:r w:rsidR="00BC7BA8" w:rsidRPr="007D5D4E">
        <w:t>p.21). Every year, there is a mark increase in migration</w:t>
      </w:r>
      <w:r w:rsidR="009E3F42" w:rsidRPr="007D5D4E">
        <w:t xml:space="preserve"> due to reasons such as </w:t>
      </w:r>
      <w:r w:rsidR="00E47351" w:rsidRPr="007D5D4E">
        <w:t xml:space="preserve">looking for jobs, </w:t>
      </w:r>
      <w:r w:rsidR="0063518B" w:rsidRPr="007D5D4E">
        <w:t>family reunion or refu</w:t>
      </w:r>
      <w:r w:rsidR="00674844" w:rsidRPr="007D5D4E">
        <w:t>gee status which are always voluntary</w:t>
      </w:r>
      <w:r w:rsidR="00AD4582" w:rsidRPr="007D5D4E">
        <w:t xml:space="preserve"> in some cases and involuntary in other situations </w:t>
      </w:r>
      <w:r w:rsidR="00674844" w:rsidRPr="007D5D4E">
        <w:t>(Ibid). The concept of migration shall be exp</w:t>
      </w:r>
      <w:r w:rsidR="001B4A77" w:rsidRPr="007D5D4E">
        <w:t>lained in thi</w:t>
      </w:r>
      <w:r w:rsidR="00321C49" w:rsidRPr="007D5D4E">
        <w:t xml:space="preserve">s </w:t>
      </w:r>
      <w:r w:rsidR="0063518B" w:rsidRPr="007D5D4E">
        <w:t xml:space="preserve">chapter </w:t>
      </w:r>
      <w:r w:rsidR="008977DF">
        <w:t>along side with the N</w:t>
      </w:r>
      <w:r w:rsidR="004340E6" w:rsidRPr="007D5D4E">
        <w:t>eoclassi</w:t>
      </w:r>
      <w:r w:rsidR="008977DF">
        <w:t>cal T</w:t>
      </w:r>
      <w:r w:rsidR="004340E6" w:rsidRPr="007D5D4E">
        <w:t>heory.</w:t>
      </w:r>
    </w:p>
    <w:p w:rsidR="0063518B" w:rsidRPr="007D5D4E" w:rsidRDefault="000D1A52" w:rsidP="0063518B">
      <w:pPr>
        <w:pStyle w:val="style4"/>
        <w:spacing w:line="360" w:lineRule="auto"/>
        <w:jc w:val="both"/>
      </w:pPr>
      <w:r>
        <w:t>The Neoclassical T</w:t>
      </w:r>
      <w:r w:rsidR="0063518B" w:rsidRPr="007D5D4E">
        <w:t>heory</w:t>
      </w:r>
      <w:r w:rsidR="008B2420" w:rsidRPr="007D5D4E">
        <w:t xml:space="preserve"> is renowned</w:t>
      </w:r>
      <w:r w:rsidR="0063518B" w:rsidRPr="007D5D4E">
        <w:t xml:space="preserve"> in </w:t>
      </w:r>
      <w:r w:rsidR="00CF2A58" w:rsidRPr="007D5D4E">
        <w:t>economics and has played a very important role in migration studies</w:t>
      </w:r>
      <w:r w:rsidR="0063518B" w:rsidRPr="007D5D4E">
        <w:t xml:space="preserve">. </w:t>
      </w:r>
      <w:r w:rsidR="00CE4996" w:rsidRPr="007D5D4E">
        <w:t>The theory argues that the main reason associated</w:t>
      </w:r>
      <w:r w:rsidR="00724AF8" w:rsidRPr="007D5D4E">
        <w:t xml:space="preserve"> to migration</w:t>
      </w:r>
      <w:r w:rsidR="004D1C90" w:rsidRPr="007D5D4E">
        <w:t xml:space="preserve"> is the movement from</w:t>
      </w:r>
      <w:r w:rsidR="00CE4996" w:rsidRPr="007D5D4E">
        <w:t xml:space="preserve"> to</w:t>
      </w:r>
      <w:r w:rsidR="004D1C90" w:rsidRPr="007D5D4E">
        <w:t xml:space="preserve"> low income areas</w:t>
      </w:r>
      <w:r w:rsidR="0063518B" w:rsidRPr="007D5D4E">
        <w:t xml:space="preserve"> t</w:t>
      </w:r>
      <w:r w:rsidR="004D1C90" w:rsidRPr="007D5D4E">
        <w:t>o high-income areas</w:t>
      </w:r>
      <w:r w:rsidR="0063518B" w:rsidRPr="007D5D4E">
        <w:t xml:space="preserve"> (Castles &amp; Miller, 2009, P21).</w:t>
      </w:r>
      <w:r w:rsidR="009D68CF" w:rsidRPr="007D5D4E">
        <w:t>This can be seen in the ‘push-pull’ factors</w:t>
      </w:r>
      <w:r w:rsidR="002776D1" w:rsidRPr="007D5D4E">
        <w:t xml:space="preserve"> of migration. Migration is always caused by either </w:t>
      </w:r>
      <w:r w:rsidR="005B6E79" w:rsidRPr="007D5D4E">
        <w:t>positive or negative effects</w:t>
      </w:r>
      <w:r w:rsidR="0063518B" w:rsidRPr="007D5D4E">
        <w:t xml:space="preserve">. </w:t>
      </w:r>
      <w:r w:rsidR="00DB5417">
        <w:t>In t</w:t>
      </w:r>
      <w:r w:rsidR="005B6E79" w:rsidRPr="007D5D4E">
        <w:t xml:space="preserve">his case, beneficial </w:t>
      </w:r>
      <w:r w:rsidR="0063518B" w:rsidRPr="007D5D4E">
        <w:t>reas</w:t>
      </w:r>
      <w:r w:rsidR="007E11FF" w:rsidRPr="007D5D4E">
        <w:t>ons or pull factors may</w:t>
      </w:r>
      <w:r w:rsidR="0063518B" w:rsidRPr="007D5D4E">
        <w:t xml:space="preserve"> be job opportunities,</w:t>
      </w:r>
      <w:r w:rsidR="007E11FF" w:rsidRPr="007D5D4E">
        <w:t xml:space="preserve"> political and cultural stability</w:t>
      </w:r>
      <w:r w:rsidR="00011511" w:rsidRPr="007D5D4E">
        <w:t xml:space="preserve"> </w:t>
      </w:r>
      <w:r w:rsidR="0063518B" w:rsidRPr="007D5D4E">
        <w:t>while negative re</w:t>
      </w:r>
      <w:r w:rsidR="00011511" w:rsidRPr="007D5D4E">
        <w:t>asons or push factors could be economic instability or lack of jobs</w:t>
      </w:r>
      <w:r w:rsidR="006A0E1E" w:rsidRPr="007D5D4E">
        <w:t xml:space="preserve"> and wars</w:t>
      </w:r>
      <w:r w:rsidR="00260F76" w:rsidRPr="007D5D4E">
        <w:t xml:space="preserve">. </w:t>
      </w:r>
      <w:r w:rsidR="007F795B" w:rsidRPr="007D5D4E">
        <w:t>B</w:t>
      </w:r>
      <w:r w:rsidR="006A0E1E" w:rsidRPr="007D5D4E">
        <w:t>earing in mind</w:t>
      </w:r>
      <w:r w:rsidR="00260F76" w:rsidRPr="007D5D4E">
        <w:t xml:space="preserve"> the fact that</w:t>
      </w:r>
      <w:r w:rsidR="0063518B" w:rsidRPr="007D5D4E">
        <w:t xml:space="preserve"> this</w:t>
      </w:r>
      <w:r w:rsidR="009E4FA1" w:rsidRPr="007D5D4E">
        <w:t xml:space="preserve"> research is focusing on pull factors such as job opportunities,</w:t>
      </w:r>
      <w:r w:rsidR="0063518B" w:rsidRPr="007D5D4E">
        <w:t xml:space="preserve"> </w:t>
      </w:r>
      <w:r w:rsidR="00AB5D96" w:rsidRPr="007D5D4E">
        <w:t>this theory will definitely be applicable</w:t>
      </w:r>
      <w:r w:rsidR="0025362C" w:rsidRPr="007D5D4E">
        <w:t>. The author avers</w:t>
      </w:r>
      <w:r w:rsidR="0063518B" w:rsidRPr="007D5D4E">
        <w:t xml:space="preserve"> ‘push </w:t>
      </w:r>
      <w:r w:rsidR="0063518B" w:rsidRPr="007D5D4E">
        <w:lastRenderedPageBreak/>
        <w:t>f</w:t>
      </w:r>
      <w:r w:rsidR="008E5034" w:rsidRPr="007D5D4E">
        <w:t>actors’ such</w:t>
      </w:r>
      <w:r w:rsidR="0063518B" w:rsidRPr="007D5D4E">
        <w:t xml:space="preserve"> low living standards, lack of economic opportunities and political repression</w:t>
      </w:r>
      <w:r w:rsidR="008E5034" w:rsidRPr="007D5D4E">
        <w:t xml:space="preserve"> are the main causes of migration</w:t>
      </w:r>
      <w:r w:rsidR="005F598A" w:rsidRPr="007D5D4E">
        <w:t xml:space="preserve"> (</w:t>
      </w:r>
      <w:r w:rsidR="0063518B" w:rsidRPr="007D5D4E">
        <w:t xml:space="preserve">Castles &amp; Miller, 2009, p22). This and more will be further elaborated in the analysis. </w:t>
      </w:r>
      <w:r w:rsidR="00011C34" w:rsidRPr="007D5D4E">
        <w:t xml:space="preserve">In many situations where people </w:t>
      </w:r>
      <w:r w:rsidR="00170D50" w:rsidRPr="007D5D4E">
        <w:t>migrate, they are attracted to</w:t>
      </w:r>
      <w:r w:rsidR="0063518B" w:rsidRPr="007D5D4E">
        <w:t xml:space="preserve"> plac</w:t>
      </w:r>
      <w:r w:rsidR="00DB7EB8">
        <w:t>es where there is economic</w:t>
      </w:r>
      <w:r w:rsidR="003A6F15" w:rsidRPr="007D5D4E">
        <w:t xml:space="preserve"> stability</w:t>
      </w:r>
      <w:r w:rsidR="0063518B" w:rsidRPr="007D5D4E">
        <w:t>. This</w:t>
      </w:r>
      <w:r w:rsidR="003A6F15" w:rsidRPr="007D5D4E">
        <w:t xml:space="preserve"> can be seen</w:t>
      </w:r>
      <w:r w:rsidR="00403D91" w:rsidRPr="007D5D4E">
        <w:t xml:space="preserve"> in</w:t>
      </w:r>
      <w:r w:rsidR="00FD5246" w:rsidRPr="007D5D4E">
        <w:t xml:space="preserve"> </w:t>
      </w:r>
      <w:r w:rsidR="005C5DD0" w:rsidRPr="007D5D4E">
        <w:t>the pull factors as already upheld</w:t>
      </w:r>
      <w:r w:rsidR="00E501D6">
        <w:t xml:space="preserve"> by the N</w:t>
      </w:r>
      <w:r w:rsidR="0063518B" w:rsidRPr="007D5D4E">
        <w:t>eoclassical</w:t>
      </w:r>
      <w:r w:rsidR="00E501D6">
        <w:t xml:space="preserve"> T</w:t>
      </w:r>
      <w:r w:rsidR="005C5DD0" w:rsidRPr="007D5D4E">
        <w:t>heory in the earlier parts of this research.</w:t>
      </w:r>
      <w:r w:rsidR="0087023A" w:rsidRPr="007D5D4E">
        <w:t xml:space="preserve"> In this sense,</w:t>
      </w:r>
      <w:r w:rsidR="005129D6" w:rsidRPr="007D5D4E">
        <w:t xml:space="preserve"> opportunities are basically </w:t>
      </w:r>
      <w:r w:rsidR="0063518B" w:rsidRPr="007D5D4E">
        <w:t>economic</w:t>
      </w:r>
      <w:r w:rsidR="0087023A" w:rsidRPr="007D5D4E">
        <w:t xml:space="preserve"> advantages</w:t>
      </w:r>
      <w:r w:rsidR="003934A6" w:rsidRPr="007D5D4E">
        <w:t xml:space="preserve"> </w:t>
      </w:r>
      <w:r w:rsidR="0063518B" w:rsidRPr="007D5D4E">
        <w:t>(Castles &amp; Mil</w:t>
      </w:r>
      <w:r w:rsidR="003934A6" w:rsidRPr="007D5D4E">
        <w:t>ler, 2009, p22). This</w:t>
      </w:r>
      <w:r w:rsidR="00533F1B" w:rsidRPr="007D5D4E">
        <w:t xml:space="preserve"> could further be explained by using the wo</w:t>
      </w:r>
      <w:r w:rsidR="00C14A90">
        <w:t>rds of the authors which uphold</w:t>
      </w:r>
      <w:r w:rsidR="00533F1B" w:rsidRPr="007D5D4E">
        <w:t xml:space="preserve"> that</w:t>
      </w:r>
      <w:r w:rsidR="0063518B" w:rsidRPr="007D5D4E">
        <w:t>, ‘</w:t>
      </w:r>
      <w:r w:rsidR="0063518B" w:rsidRPr="007D5D4E">
        <w:rPr>
          <w:i/>
        </w:rPr>
        <w:t>migration is a collective action, arising out of social change and affecting the whole society in both sending and receiving areas’(</w:t>
      </w:r>
      <w:r w:rsidR="0063518B" w:rsidRPr="007D5D4E">
        <w:t>Castles &amp; Miller, 2009, p21).</w:t>
      </w:r>
      <w:r w:rsidR="00251231" w:rsidRPr="007D5D4E">
        <w:t xml:space="preserve"> It may affect the sending countr</w:t>
      </w:r>
      <w:r w:rsidR="00080254" w:rsidRPr="007D5D4E">
        <w:t>ies</w:t>
      </w:r>
      <w:r w:rsidR="00251231" w:rsidRPr="007D5D4E">
        <w:t xml:space="preserve"> in the sense</w:t>
      </w:r>
      <w:r w:rsidR="00A079D5" w:rsidRPr="007D5D4E">
        <w:t xml:space="preserve"> it could lead to brain drain while the </w:t>
      </w:r>
      <w:r w:rsidR="00290505" w:rsidRPr="007D5D4E">
        <w:t>receiving countr</w:t>
      </w:r>
      <w:r w:rsidR="00080254" w:rsidRPr="007D5D4E">
        <w:t>ies</w:t>
      </w:r>
      <w:r w:rsidR="00290505" w:rsidRPr="007D5D4E">
        <w:t xml:space="preserve"> </w:t>
      </w:r>
      <w:r w:rsidR="00080254" w:rsidRPr="007D5D4E">
        <w:t>can face problems of population growth, security</w:t>
      </w:r>
      <w:r w:rsidR="00CD68A5" w:rsidRPr="007D5D4E">
        <w:t xml:space="preserve">, lack of jobs. </w:t>
      </w:r>
      <w:r w:rsidR="0063518B" w:rsidRPr="007D5D4E">
        <w:t>With this in mind</w:t>
      </w:r>
      <w:r w:rsidR="00F72633" w:rsidRPr="007D5D4E">
        <w:t>, the host countries or receiving countries need</w:t>
      </w:r>
      <w:r w:rsidR="00CE5C54" w:rsidRPr="007D5D4E">
        <w:t xml:space="preserve"> to set up laws and policies</w:t>
      </w:r>
      <w:r w:rsidR="00FD7FF1" w:rsidRPr="007D5D4E">
        <w:t xml:space="preserve"> on the basis of protecting and fostering stability</w:t>
      </w:r>
      <w:r w:rsidR="00815FC5" w:rsidRPr="007D5D4E">
        <w:t xml:space="preserve"> in their societies. Integration policies will definitely </w:t>
      </w:r>
      <w:r w:rsidR="007F3553" w:rsidRPr="007D5D4E">
        <w:t>be the only means by which receiving</w:t>
      </w:r>
      <w:r w:rsidR="00620BD1" w:rsidRPr="007D5D4E">
        <w:t xml:space="preserve"> countries can acquire positive social changes in their societies</w:t>
      </w:r>
      <w:r w:rsidR="004F0A68" w:rsidRPr="007D5D4E">
        <w:t xml:space="preserve">. Host countries can only facilitate </w:t>
      </w:r>
      <w:r w:rsidR="0045396C" w:rsidRPr="007D5D4E">
        <w:t>this process</w:t>
      </w:r>
      <w:r w:rsidR="004F0A68" w:rsidRPr="007D5D4E">
        <w:t xml:space="preserve"> by accepting immigrants and secondly, facilitate their </w:t>
      </w:r>
      <w:r w:rsidR="0045396C" w:rsidRPr="007D5D4E">
        <w:t>integration.</w:t>
      </w:r>
    </w:p>
    <w:p w:rsidR="00F6472B" w:rsidRPr="007D5D4E" w:rsidRDefault="0045396C" w:rsidP="0063518B">
      <w:pPr>
        <w:pStyle w:val="style4"/>
        <w:spacing w:line="360" w:lineRule="auto"/>
        <w:jc w:val="both"/>
      </w:pPr>
      <w:r w:rsidRPr="007D5D4E">
        <w:t>T</w:t>
      </w:r>
      <w:r w:rsidR="0063518B" w:rsidRPr="007D5D4E">
        <w:t>arget</w:t>
      </w:r>
      <w:r w:rsidRPr="007D5D4E">
        <w:t>ed countries are always countries full of many</w:t>
      </w:r>
      <w:r w:rsidR="00AE2765" w:rsidRPr="007D5D4E">
        <w:t xml:space="preserve"> </w:t>
      </w:r>
      <w:r w:rsidR="0063518B" w:rsidRPr="007D5D4E">
        <w:t>opportunitie</w:t>
      </w:r>
      <w:r w:rsidR="00D774D6">
        <w:t>s. The Neoclassical T</w:t>
      </w:r>
      <w:r w:rsidR="00AE2765" w:rsidRPr="007D5D4E">
        <w:t>heory posits that people always migrate</w:t>
      </w:r>
      <w:r w:rsidR="00855F29" w:rsidRPr="007D5D4E">
        <w:t xml:space="preserve"> from places of lesser jobs advantages</w:t>
      </w:r>
      <w:r w:rsidR="00AE2765" w:rsidRPr="007D5D4E">
        <w:t xml:space="preserve"> to places</w:t>
      </w:r>
      <w:r w:rsidR="0063518B" w:rsidRPr="007D5D4E">
        <w:t xml:space="preserve"> where they can have jo</w:t>
      </w:r>
      <w:r w:rsidR="005121AE" w:rsidRPr="007D5D4E">
        <w:t>bs</w:t>
      </w:r>
      <w:r w:rsidR="00FD6A44" w:rsidRPr="007D5D4E">
        <w:t xml:space="preserve"> (Castles &amp; Miller</w:t>
      </w:r>
      <w:r w:rsidR="0063518B" w:rsidRPr="007D5D4E">
        <w:t xml:space="preserve"> 2009, p21).</w:t>
      </w:r>
      <w:r w:rsidR="005121AE" w:rsidRPr="007D5D4E">
        <w:t xml:space="preserve"> In this case, the kind of jobs targeted by the migrants shall be questioned since the research is based on </w:t>
      </w:r>
      <w:r w:rsidR="00807AA8" w:rsidRPr="007D5D4E">
        <w:t>skilled jobs. H</w:t>
      </w:r>
      <w:r w:rsidR="000C0238" w:rsidRPr="007D5D4E">
        <w:t>ow is it then possible for</w:t>
      </w:r>
      <w:r w:rsidR="00807AA8" w:rsidRPr="007D5D4E">
        <w:t xml:space="preserve"> migra</w:t>
      </w:r>
      <w:r w:rsidR="000C0238" w:rsidRPr="007D5D4E">
        <w:t>nts to get skilled jobs in th</w:t>
      </w:r>
      <w:r w:rsidR="00C9620A">
        <w:t>eir host society</w:t>
      </w:r>
      <w:r w:rsidR="00807AA8" w:rsidRPr="007D5D4E">
        <w:t xml:space="preserve"> without passing through the integration process?</w:t>
      </w:r>
      <w:r w:rsidR="000C0238" w:rsidRPr="007D5D4E">
        <w:t xml:space="preserve"> One of the co</w:t>
      </w:r>
      <w:r w:rsidR="008376CA" w:rsidRPr="007D5D4E">
        <w:t>r</w:t>
      </w:r>
      <w:r w:rsidR="000C0238" w:rsidRPr="007D5D4E">
        <w:t>e</w:t>
      </w:r>
      <w:r w:rsidR="008376CA" w:rsidRPr="007D5D4E">
        <w:t xml:space="preserve"> aspects of integration in this research is the speaking of the language. It is always difficult to get a skilled job without</w:t>
      </w:r>
      <w:r w:rsidR="00C9620A">
        <w:t xml:space="preserve"> the ability to speak</w:t>
      </w:r>
      <w:r w:rsidR="008376CA" w:rsidRPr="007D5D4E">
        <w:t xml:space="preserve"> the language</w:t>
      </w:r>
      <w:r w:rsidR="00C9620A">
        <w:t xml:space="preserve"> of a host</w:t>
      </w:r>
      <w:r w:rsidR="00E20AA0" w:rsidRPr="007D5D4E">
        <w:t xml:space="preserve"> country if one of the steps into integration is the language</w:t>
      </w:r>
      <w:r w:rsidR="00F6472B" w:rsidRPr="007D5D4E">
        <w:t xml:space="preserve">. </w:t>
      </w:r>
    </w:p>
    <w:p w:rsidR="00F6472B" w:rsidRPr="007D5D4E" w:rsidRDefault="00F6472B" w:rsidP="0063518B">
      <w:pPr>
        <w:pStyle w:val="style4"/>
        <w:spacing w:line="360" w:lineRule="auto"/>
        <w:jc w:val="both"/>
      </w:pPr>
      <w:r w:rsidRPr="007D5D4E">
        <w:t xml:space="preserve">Notwithstanding, there is also a </w:t>
      </w:r>
      <w:r w:rsidR="005C006B">
        <w:t>critique attributed to the N</w:t>
      </w:r>
      <w:r w:rsidR="003D34CB">
        <w:t>eoclassical T</w:t>
      </w:r>
      <w:r w:rsidR="00ED4B5E" w:rsidRPr="007D5D4E">
        <w:t>heory of migration. It has been criticized that it is not only due to financial difficulties that people are forced t</w:t>
      </w:r>
      <w:r w:rsidR="00AC1C26" w:rsidRPr="007D5D4E">
        <w:t>o migrate to other countries. Reasons such as wars, political instabilities and natural disasters can cause people to migrate to different countries</w:t>
      </w:r>
      <w:r w:rsidR="000A30FF" w:rsidRPr="007D5D4E">
        <w:t xml:space="preserve"> (Castles &amp; Miller, 2009, P21). Thus, since my focus in this research is basically on economic factors of migration, I will refrain from</w:t>
      </w:r>
      <w:r w:rsidR="008468A3" w:rsidRPr="007D5D4E">
        <w:t xml:space="preserve"> laying emphasis on the critique to this theory.</w:t>
      </w:r>
    </w:p>
    <w:p w:rsidR="00340811" w:rsidRDefault="00340811" w:rsidP="0063518B">
      <w:pPr>
        <w:pStyle w:val="style4"/>
        <w:spacing w:line="360" w:lineRule="auto"/>
        <w:jc w:val="both"/>
        <w:rPr>
          <w:b/>
        </w:rPr>
      </w:pPr>
    </w:p>
    <w:p w:rsidR="007F45BA" w:rsidRPr="007D5D4E" w:rsidRDefault="00FE0790" w:rsidP="0063518B">
      <w:pPr>
        <w:pStyle w:val="style4"/>
        <w:spacing w:line="360" w:lineRule="auto"/>
        <w:jc w:val="both"/>
        <w:rPr>
          <w:b/>
        </w:rPr>
      </w:pPr>
      <w:r w:rsidRPr="007D5D4E">
        <w:rPr>
          <w:b/>
        </w:rPr>
        <w:lastRenderedPageBreak/>
        <w:t>3.4</w:t>
      </w:r>
      <w:r w:rsidR="007F45BA" w:rsidRPr="007D5D4E">
        <w:rPr>
          <w:b/>
        </w:rPr>
        <w:t xml:space="preserve"> THE LABOUR </w:t>
      </w:r>
      <w:r w:rsidR="00DA6D5F" w:rsidRPr="007D5D4E">
        <w:rPr>
          <w:b/>
        </w:rPr>
        <w:t>MARKET INTEGRATION</w:t>
      </w:r>
      <w:r w:rsidR="007F45BA" w:rsidRPr="007D5D4E">
        <w:rPr>
          <w:b/>
        </w:rPr>
        <w:t xml:space="preserve"> MODEL</w:t>
      </w:r>
      <w:r w:rsidR="00046E99" w:rsidRPr="007D5D4E">
        <w:rPr>
          <w:b/>
        </w:rPr>
        <w:t xml:space="preserve"> ‘STEPMODEL’</w:t>
      </w:r>
    </w:p>
    <w:p w:rsidR="00DA6D5F" w:rsidRPr="007D5D4E" w:rsidRDefault="00DA6D5F" w:rsidP="0063518B">
      <w:pPr>
        <w:pStyle w:val="style4"/>
        <w:spacing w:line="360" w:lineRule="auto"/>
        <w:jc w:val="both"/>
      </w:pPr>
      <w:r w:rsidRPr="007D5D4E">
        <w:t>Considering the fact that this research is focused on the labour market</w:t>
      </w:r>
      <w:r w:rsidR="004728B8" w:rsidRPr="007D5D4E">
        <w:t xml:space="preserve"> in</w:t>
      </w:r>
      <w:r w:rsidRPr="007D5D4E">
        <w:t>, it will be prac</w:t>
      </w:r>
      <w:r w:rsidR="00340811">
        <w:t>tically impossible to evade</w:t>
      </w:r>
      <w:r w:rsidRPr="007D5D4E">
        <w:t xml:space="preserve"> looking into the steps </w:t>
      </w:r>
      <w:r w:rsidR="00AC6ACB" w:rsidRPr="007D5D4E">
        <w:t>to be followed in order to get integrated into the</w:t>
      </w:r>
      <w:r w:rsidR="00340811">
        <w:t xml:space="preserve"> labour market in Denmark. The Market I</w:t>
      </w:r>
      <w:r w:rsidR="00426D67">
        <w:t>ntegration M</w:t>
      </w:r>
      <w:r w:rsidR="00B91AFD" w:rsidRPr="007D5D4E">
        <w:t>odel</w:t>
      </w:r>
      <w:r w:rsidR="00426D67">
        <w:t xml:space="preserve"> is a set of</w:t>
      </w:r>
      <w:r w:rsidR="00E61992" w:rsidRPr="007D5D4E">
        <w:t xml:space="preserve"> stages</w:t>
      </w:r>
      <w:r w:rsidR="00E50961" w:rsidRPr="007D5D4E">
        <w:t xml:space="preserve"> needed to be followed in order to get</w:t>
      </w:r>
      <w:r w:rsidR="00AB0AC6" w:rsidRPr="007D5D4E">
        <w:t xml:space="preserve"> fully</w:t>
      </w:r>
      <w:r w:rsidR="00E50961" w:rsidRPr="007D5D4E">
        <w:t xml:space="preserve"> integrated into the labour market in Denmark.</w:t>
      </w:r>
    </w:p>
    <w:p w:rsidR="00AB0AC6" w:rsidRPr="007D5D4E" w:rsidRDefault="006409C5" w:rsidP="0063518B">
      <w:pPr>
        <w:pStyle w:val="style4"/>
        <w:spacing w:line="360" w:lineRule="auto"/>
        <w:jc w:val="both"/>
      </w:pPr>
      <w:r>
        <w:t>The ‘S</w:t>
      </w:r>
      <w:r w:rsidR="00FD4758" w:rsidRPr="007D5D4E">
        <w:t>tepmodel’ was developed by the Danish government</w:t>
      </w:r>
      <w:r w:rsidR="004317BE" w:rsidRPr="007D5D4E">
        <w:t xml:space="preserve"> </w:t>
      </w:r>
      <w:r w:rsidR="00925373" w:rsidRPr="007D5D4E">
        <w:t>alongside</w:t>
      </w:r>
      <w:r w:rsidR="00AD2FC7" w:rsidRPr="007D5D4E">
        <w:t xml:space="preserve"> other social bodies in 2002 in order to incorporate </w:t>
      </w:r>
      <w:r w:rsidR="002A0D90" w:rsidRPr="007D5D4E">
        <w:t>unemplo</w:t>
      </w:r>
      <w:r w:rsidR="007D0C75" w:rsidRPr="007D5D4E">
        <w:t>yed foreign job seekers</w:t>
      </w:r>
      <w:r w:rsidR="002A0D90" w:rsidRPr="007D5D4E">
        <w:t xml:space="preserve"> from non-western countries into the </w:t>
      </w:r>
      <w:r w:rsidR="00FE459C" w:rsidRPr="007D5D4E">
        <w:t>Danish labour market</w:t>
      </w:r>
      <w:r w:rsidR="004317BE" w:rsidRPr="007D5D4E">
        <w:t>.</w:t>
      </w:r>
      <w:r w:rsidR="00643E1B">
        <w:t xml:space="preserve"> </w:t>
      </w:r>
      <w:r w:rsidR="006E7F10" w:rsidRPr="007D5D4E">
        <w:t>This model</w:t>
      </w:r>
      <w:r w:rsidR="00643E1B">
        <w:t xml:space="preserve"> is</w:t>
      </w:r>
      <w:r w:rsidR="006E7F10" w:rsidRPr="007D5D4E">
        <w:t xml:space="preserve"> focused principally on foreigners who just arrived in D</w:t>
      </w:r>
      <w:r w:rsidR="00152A13">
        <w:t>enmark and also on those who have lived in Denmark for sometime</w:t>
      </w:r>
      <w:r w:rsidR="00C70B0A">
        <w:t xml:space="preserve"> been for some time in</w:t>
      </w:r>
      <w:r w:rsidR="006E7F10" w:rsidRPr="007D5D4E">
        <w:t xml:space="preserve">. </w:t>
      </w:r>
      <w:r w:rsidR="00DB63C5" w:rsidRPr="007D5D4E">
        <w:t>In order to become fully int</w:t>
      </w:r>
      <w:r w:rsidR="00C464E4">
        <w:t>egrated into the Danish labour m</w:t>
      </w:r>
      <w:r w:rsidR="004F1C04">
        <w:t>arket, there is</w:t>
      </w:r>
      <w:r w:rsidR="00F454DF" w:rsidRPr="007D5D4E">
        <w:t xml:space="preserve"> a</w:t>
      </w:r>
      <w:r w:rsidR="00DB63C5" w:rsidRPr="007D5D4E">
        <w:t xml:space="preserve"> </w:t>
      </w:r>
      <w:r w:rsidR="003742D9" w:rsidRPr="007D5D4E">
        <w:t>number of stages</w:t>
      </w:r>
      <w:r w:rsidR="006E7F10" w:rsidRPr="007D5D4E">
        <w:t xml:space="preserve"> one</w:t>
      </w:r>
      <w:r w:rsidR="003742D9" w:rsidRPr="007D5D4E">
        <w:t xml:space="preserve"> ha</w:t>
      </w:r>
      <w:r w:rsidR="006E7F10" w:rsidRPr="007D5D4E">
        <w:t xml:space="preserve">s </w:t>
      </w:r>
      <w:r w:rsidR="003742D9" w:rsidRPr="007D5D4E">
        <w:t xml:space="preserve">to pass through. The </w:t>
      </w:r>
      <w:r w:rsidR="00F454DF" w:rsidRPr="007D5D4E">
        <w:t>‘</w:t>
      </w:r>
      <w:r w:rsidR="004F1C04">
        <w:t>S</w:t>
      </w:r>
      <w:r w:rsidR="00F454DF" w:rsidRPr="007D5D4E">
        <w:t>tepmodel’ is made up of three major stages</w:t>
      </w:r>
      <w:r w:rsidR="006E7F10" w:rsidRPr="007D5D4E">
        <w:t>. According</w:t>
      </w:r>
      <w:r w:rsidR="00D627DF" w:rsidRPr="007D5D4E">
        <w:t xml:space="preserve"> to the</w:t>
      </w:r>
      <w:r w:rsidR="001F4DE1" w:rsidRPr="007D5D4E">
        <w:t xml:space="preserve"> model,</w:t>
      </w:r>
      <w:r w:rsidR="00CB22D7" w:rsidRPr="007D5D4E">
        <w:t xml:space="preserve"> it</w:t>
      </w:r>
      <w:r w:rsidR="0049408C" w:rsidRPr="007D5D4E">
        <w:t xml:space="preserve"> starts up by</w:t>
      </w:r>
      <w:r w:rsidR="001072D5" w:rsidRPr="007D5D4E">
        <w:t xml:space="preserve"> evaluating</w:t>
      </w:r>
      <w:r w:rsidR="00341285" w:rsidRPr="007D5D4E">
        <w:t xml:space="preserve"> </w:t>
      </w:r>
      <w:r w:rsidR="00D627DF" w:rsidRPr="007D5D4E">
        <w:t>the level</w:t>
      </w:r>
      <w:r w:rsidR="00CB22D7" w:rsidRPr="007D5D4E">
        <w:t xml:space="preserve"> of an</w:t>
      </w:r>
      <w:r w:rsidR="00341285" w:rsidRPr="007D5D4E">
        <w:t xml:space="preserve"> immigrant</w:t>
      </w:r>
      <w:r w:rsidR="001072D5" w:rsidRPr="007D5D4E">
        <w:t>s’ educational</w:t>
      </w:r>
      <w:r w:rsidR="00D627DF" w:rsidRPr="007D5D4E">
        <w:t xml:space="preserve"> qualification </w:t>
      </w:r>
      <w:r w:rsidR="00B91AFD" w:rsidRPr="007D5D4E">
        <w:t>background before</w:t>
      </w:r>
      <w:r w:rsidR="001E031D" w:rsidRPr="007D5D4E">
        <w:t xml:space="preserve"> determ</w:t>
      </w:r>
      <w:r w:rsidR="00643FB0" w:rsidRPr="007D5D4E">
        <w:t>in</w:t>
      </w:r>
      <w:r w:rsidR="001E031D" w:rsidRPr="007D5D4E">
        <w:t>ing</w:t>
      </w:r>
      <w:r w:rsidR="00073DD0" w:rsidRPr="007D5D4E">
        <w:t xml:space="preserve"> the level</w:t>
      </w:r>
      <w:r w:rsidR="001E031D" w:rsidRPr="007D5D4E">
        <w:t xml:space="preserve"> to place</w:t>
      </w:r>
      <w:r w:rsidR="00643FB0" w:rsidRPr="007D5D4E">
        <w:t xml:space="preserve"> the foreign job seeker</w:t>
      </w:r>
      <w:r w:rsidR="00C12AEC" w:rsidRPr="007D5D4E">
        <w:t xml:space="preserve"> (Thomas 2007, p.7)</w:t>
      </w:r>
      <w:r w:rsidR="00073DD0" w:rsidRPr="007D5D4E">
        <w:t>.</w:t>
      </w:r>
      <w:r w:rsidR="0049408C" w:rsidRPr="007D5D4E">
        <w:t xml:space="preserve"> </w:t>
      </w:r>
    </w:p>
    <w:p w:rsidR="00CA45B1" w:rsidRPr="007D5D4E" w:rsidRDefault="00151CE6" w:rsidP="0063518B">
      <w:pPr>
        <w:pStyle w:val="style4"/>
        <w:spacing w:line="360" w:lineRule="auto"/>
        <w:jc w:val="both"/>
      </w:pPr>
      <w:r>
        <w:t xml:space="preserve">Ever since </w:t>
      </w:r>
      <w:r w:rsidR="00E65D6D" w:rsidRPr="007D5D4E">
        <w:t>Denmark became a constit</w:t>
      </w:r>
      <w:r w:rsidR="003727B0">
        <w:t>utional democratic S</w:t>
      </w:r>
      <w:r w:rsidR="00B41CAE" w:rsidRPr="007D5D4E">
        <w:t>tate, it center of attention was</w:t>
      </w:r>
      <w:r w:rsidR="006379FE" w:rsidRPr="007D5D4E">
        <w:t xml:space="preserve"> placed</w:t>
      </w:r>
      <w:r w:rsidR="00E65D6D" w:rsidRPr="007D5D4E">
        <w:t xml:space="preserve"> on </w:t>
      </w:r>
      <w:r w:rsidR="00354946" w:rsidRPr="007D5D4E">
        <w:t>the importance of</w:t>
      </w:r>
      <w:r w:rsidR="00CC615B">
        <w:t xml:space="preserve"> immigrants </w:t>
      </w:r>
      <w:r w:rsidR="00B41CAE" w:rsidRPr="007D5D4E">
        <w:t>speak</w:t>
      </w:r>
      <w:r w:rsidR="00CC615B">
        <w:t>ing</w:t>
      </w:r>
      <w:r w:rsidR="00354946" w:rsidRPr="007D5D4E">
        <w:t xml:space="preserve"> and understand</w:t>
      </w:r>
      <w:r w:rsidR="00CC615B">
        <w:t>ing</w:t>
      </w:r>
      <w:r w:rsidR="00354946" w:rsidRPr="007D5D4E">
        <w:t xml:space="preserve"> Danish (</w:t>
      </w:r>
      <w:r w:rsidR="00616D13" w:rsidRPr="007D5D4E">
        <w:t>Eva</w:t>
      </w:r>
      <w:r w:rsidR="007C1256" w:rsidRPr="007D5D4E">
        <w:t xml:space="preserve"> 2010, p.108)</w:t>
      </w:r>
      <w:r w:rsidR="00354946" w:rsidRPr="007D5D4E">
        <w:t xml:space="preserve">. The first step in relation to this model is the language. </w:t>
      </w:r>
      <w:r w:rsidR="00214BB3" w:rsidRPr="007D5D4E">
        <w:t>The model</w:t>
      </w:r>
      <w:r w:rsidR="00925373">
        <w:t xml:space="preserve"> begins </w:t>
      </w:r>
      <w:r w:rsidR="00C93D7B" w:rsidRPr="007D5D4E">
        <w:t>by</w:t>
      </w:r>
      <w:r w:rsidR="00DE4B58" w:rsidRPr="007D5D4E">
        <w:t xml:space="preserve"> giving</w:t>
      </w:r>
      <w:r w:rsidR="00925373">
        <w:t xml:space="preserve"> the Foreign Job S</w:t>
      </w:r>
      <w:r w:rsidR="000034F5" w:rsidRPr="007D5D4E">
        <w:t>eeker</w:t>
      </w:r>
      <w:r w:rsidR="007077E8" w:rsidRPr="007D5D4E">
        <w:t xml:space="preserve"> intensive language </w:t>
      </w:r>
      <w:r w:rsidR="00D31208" w:rsidRPr="007D5D4E">
        <w:t>training.</w:t>
      </w:r>
      <w:r w:rsidR="00A654D4" w:rsidRPr="007D5D4E">
        <w:t xml:space="preserve"> </w:t>
      </w:r>
      <w:r w:rsidR="00D31208" w:rsidRPr="007D5D4E">
        <w:t>This is later</w:t>
      </w:r>
      <w:r w:rsidR="00C3003B" w:rsidRPr="007D5D4E">
        <w:t xml:space="preserve"> on followed by introducing newly arrived</w:t>
      </w:r>
      <w:r w:rsidR="001E4F1E" w:rsidRPr="007D5D4E">
        <w:t xml:space="preserve"> </w:t>
      </w:r>
      <w:r w:rsidR="00B51D8E" w:rsidRPr="007D5D4E">
        <w:t>into the labour market. Step</w:t>
      </w:r>
      <w:r w:rsidR="0019050D" w:rsidRPr="007D5D4E">
        <w:t xml:space="preserve"> two</w:t>
      </w:r>
      <w:r w:rsidR="00B51D8E" w:rsidRPr="007D5D4E">
        <w:t xml:space="preserve"> according to the ‘</w:t>
      </w:r>
      <w:r w:rsidR="001C6FDE">
        <w:t>S</w:t>
      </w:r>
      <w:r w:rsidR="00C3003B" w:rsidRPr="007D5D4E">
        <w:t>tepmodel’ is introducing the foreign job seeker</w:t>
      </w:r>
      <w:r w:rsidR="0019050D" w:rsidRPr="007D5D4E">
        <w:t xml:space="preserve"> </w:t>
      </w:r>
      <w:r w:rsidR="001C6FDE">
        <w:t>to the place in which he/she</w:t>
      </w:r>
      <w:r w:rsidR="00BA1BC8" w:rsidRPr="007D5D4E">
        <w:t xml:space="preserve"> will be working. Since</w:t>
      </w:r>
      <w:r w:rsidR="001C6FDE">
        <w:t xml:space="preserve"> </w:t>
      </w:r>
      <w:r w:rsidR="00705E8F" w:rsidRPr="007D5D4E">
        <w:t xml:space="preserve">language </w:t>
      </w:r>
      <w:r w:rsidR="002268D9">
        <w:t>remains a vital and</w:t>
      </w:r>
      <w:r w:rsidR="00BA1BC8" w:rsidRPr="007D5D4E">
        <w:t xml:space="preserve"> most import</w:t>
      </w:r>
      <w:r w:rsidR="00705E8F" w:rsidRPr="007D5D4E">
        <w:t>ant</w:t>
      </w:r>
      <w:r w:rsidR="00BA1BC8" w:rsidRPr="007D5D4E">
        <w:t xml:space="preserve"> aspect of this model, there </w:t>
      </w:r>
      <w:r w:rsidR="002268D9">
        <w:t>is still the continuous teaching</w:t>
      </w:r>
      <w:r w:rsidR="00705E8F" w:rsidRPr="007D5D4E">
        <w:t xml:space="preserve"> </w:t>
      </w:r>
      <w:r w:rsidR="002268D9">
        <w:t>of the language to the Foreign Job S</w:t>
      </w:r>
      <w:r w:rsidR="000D11BA" w:rsidRPr="007D5D4E">
        <w:t>eeker</w:t>
      </w:r>
      <w:r w:rsidR="00D23F3A" w:rsidRPr="007D5D4E">
        <w:t>. In this step, it can be said that there is the combination of both the introduction to the work place and</w:t>
      </w:r>
      <w:r w:rsidR="00FC5A9F" w:rsidRPr="007D5D4E">
        <w:t xml:space="preserve"> the teaching of the language to the </w:t>
      </w:r>
      <w:r w:rsidR="004B1414" w:rsidRPr="007D5D4E">
        <w:t>immigrant job seeker to augment his/her communication skills (Thomas 2007, p</w:t>
      </w:r>
      <w:r w:rsidR="00D23F3A" w:rsidRPr="007D5D4E">
        <w:t>.</w:t>
      </w:r>
      <w:r w:rsidR="004B1414" w:rsidRPr="007D5D4E">
        <w:t>7)</w:t>
      </w:r>
      <w:r w:rsidR="00B53758" w:rsidRPr="007D5D4E">
        <w:t xml:space="preserve">. </w:t>
      </w:r>
      <w:r w:rsidR="00330234" w:rsidRPr="007D5D4E">
        <w:t>Intensive language t</w:t>
      </w:r>
      <w:r w:rsidR="003A26F8">
        <w:t>raining in this level is done with</w:t>
      </w:r>
      <w:r w:rsidR="00330234" w:rsidRPr="007D5D4E">
        <w:t xml:space="preserve"> respec</w:t>
      </w:r>
      <w:r w:rsidR="003E1E1E" w:rsidRPr="007D5D4E">
        <w:t>t to meet</w:t>
      </w:r>
      <w:r w:rsidR="003A26F8">
        <w:t>ing</w:t>
      </w:r>
      <w:r w:rsidR="00F6795D">
        <w:t xml:space="preserve"> the demands of the Foreign Job S</w:t>
      </w:r>
      <w:r w:rsidR="003E1E1E" w:rsidRPr="007D5D4E">
        <w:t>eeker</w:t>
      </w:r>
      <w:r w:rsidR="00CD0A67" w:rsidRPr="007D5D4E">
        <w:t xml:space="preserve"> in relation to his/her employment.</w:t>
      </w:r>
      <w:r w:rsidR="00F35CFE">
        <w:t xml:space="preserve"> At this second stage </w:t>
      </w:r>
      <w:r w:rsidR="0060441D" w:rsidRPr="007D5D4E">
        <w:t>of integration into the labour market, the immigrant is not entitled to any form of remuneration</w:t>
      </w:r>
      <w:r w:rsidR="00E4631F" w:rsidRPr="007D5D4E">
        <w:t xml:space="preserve"> (salary) but can benefit from social support if he</w:t>
      </w:r>
      <w:r w:rsidR="00B564B0" w:rsidRPr="007D5D4E">
        <w:t>/she</w:t>
      </w:r>
      <w:r w:rsidR="004723CE" w:rsidRPr="007D5D4E">
        <w:t xml:space="preserve"> is eligible. The final stage of the integration into the Danish la</w:t>
      </w:r>
      <w:r w:rsidR="001A4FB8">
        <w:t>bour market according to the ‘S</w:t>
      </w:r>
      <w:r w:rsidR="004723CE" w:rsidRPr="007D5D4E">
        <w:t xml:space="preserve">tepmodel’ is </w:t>
      </w:r>
      <w:r w:rsidR="00F2586F" w:rsidRPr="007D5D4E">
        <w:t>being employed. Here, the employer is</w:t>
      </w:r>
      <w:r w:rsidR="00F34559" w:rsidRPr="007D5D4E">
        <w:t xml:space="preserve"> required</w:t>
      </w:r>
      <w:r w:rsidR="00F2586F" w:rsidRPr="007D5D4E">
        <w:t xml:space="preserve"> to offer </w:t>
      </w:r>
      <w:r w:rsidR="00EF7B6A" w:rsidRPr="007D5D4E">
        <w:t>the trainee</w:t>
      </w:r>
      <w:r w:rsidR="00F34559" w:rsidRPr="007D5D4E">
        <w:t xml:space="preserve"> a job</w:t>
      </w:r>
      <w:r w:rsidR="00EF7B6A" w:rsidRPr="007D5D4E">
        <w:t xml:space="preserve"> where he/she has h</w:t>
      </w:r>
      <w:r w:rsidR="00F34559" w:rsidRPr="007D5D4E">
        <w:t>ad their</w:t>
      </w:r>
      <w:r w:rsidR="00EF7B6A" w:rsidRPr="007D5D4E">
        <w:t xml:space="preserve"> previous training</w:t>
      </w:r>
      <w:r w:rsidR="001A4FB8">
        <w:t>. At this level, there is no</w:t>
      </w:r>
      <w:r w:rsidR="00AE262A">
        <w:t xml:space="preserve"> guarantee that the immigrant worker would</w:t>
      </w:r>
      <w:r w:rsidR="000E68AC" w:rsidRPr="007D5D4E">
        <w:t xml:space="preserve"> assume a </w:t>
      </w:r>
      <w:r w:rsidR="001B45AF" w:rsidRPr="007D5D4E">
        <w:t xml:space="preserve">fully </w:t>
      </w:r>
      <w:r w:rsidR="001B45AF" w:rsidRPr="007D5D4E">
        <w:lastRenderedPageBreak/>
        <w:t>functional</w:t>
      </w:r>
      <w:r w:rsidR="000E68AC" w:rsidRPr="007D5D4E">
        <w:t xml:space="preserve"> position</w:t>
      </w:r>
      <w:r w:rsidR="001B45AF" w:rsidRPr="007D5D4E">
        <w:t xml:space="preserve"> at the job</w:t>
      </w:r>
      <w:r w:rsidR="004021AA" w:rsidRPr="007D5D4E">
        <w:t xml:space="preserve"> due to lack of experience</w:t>
      </w:r>
      <w:r w:rsidR="00B6226E" w:rsidRPr="007D5D4E">
        <w:t xml:space="preserve">. There is still the continuation </w:t>
      </w:r>
      <w:r w:rsidR="00227089" w:rsidRPr="007D5D4E">
        <w:t>of</w:t>
      </w:r>
      <w:r w:rsidR="002A0A1B" w:rsidRPr="007D5D4E">
        <w:t xml:space="preserve"> the language training to upgrade the immigrant employee’s communication skills.</w:t>
      </w:r>
      <w:r w:rsidR="00652F7D" w:rsidRPr="007D5D4E">
        <w:t xml:space="preserve"> Furthermore, payment of the employees’ salary at this stage is subsidized by the local authority for a</w:t>
      </w:r>
      <w:r w:rsidR="000E2C38" w:rsidRPr="007D5D4E">
        <w:t xml:space="preserve"> period of 12 months depending on th</w:t>
      </w:r>
      <w:r w:rsidR="00227089" w:rsidRPr="007D5D4E">
        <w:t>e level of qualification of the foreign job seeker</w:t>
      </w:r>
      <w:r w:rsidR="00C6335F" w:rsidRPr="007D5D4E">
        <w:t>.</w:t>
      </w:r>
      <w:r w:rsidR="00A33CDC" w:rsidRPr="007D5D4E">
        <w:t xml:space="preserve"> The implementation of this model is carried out by the rules-for-employment scheme.</w:t>
      </w:r>
    </w:p>
    <w:p w:rsidR="007E2609" w:rsidRPr="007D5D4E" w:rsidRDefault="007E2609" w:rsidP="0063518B">
      <w:pPr>
        <w:pStyle w:val="style4"/>
        <w:spacing w:line="360" w:lineRule="auto"/>
        <w:jc w:val="both"/>
      </w:pPr>
      <w:r w:rsidRPr="007D5D4E">
        <w:t>It can be recounted that in relation to the above elaborated steps that are needed to be followed in</w:t>
      </w:r>
      <w:r w:rsidR="005D776B" w:rsidRPr="007D5D4E">
        <w:t xml:space="preserve"> order to become fully integrated into the Danish labour market,</w:t>
      </w:r>
      <w:r w:rsidR="00B40DCB">
        <w:t xml:space="preserve"> Foreign Job S</w:t>
      </w:r>
      <w:r w:rsidR="00962FB1" w:rsidRPr="007D5D4E">
        <w:t>eekers</w:t>
      </w:r>
      <w:r w:rsidR="00E32B91" w:rsidRPr="007D5D4E">
        <w:t xml:space="preserve"> ar</w:t>
      </w:r>
      <w:r w:rsidR="007A437A">
        <w:t>e suppose to follow the above mentioned</w:t>
      </w:r>
      <w:r w:rsidR="00962FB1" w:rsidRPr="007D5D4E">
        <w:t xml:space="preserve"> stages</w:t>
      </w:r>
      <w:r w:rsidR="007A437A">
        <w:t xml:space="preserve"> in order</w:t>
      </w:r>
      <w:r w:rsidR="00962FB1" w:rsidRPr="007D5D4E">
        <w:t xml:space="preserve"> </w:t>
      </w:r>
      <w:r w:rsidR="00E32B91" w:rsidRPr="007D5D4E">
        <w:t>to attain the level of full integration.</w:t>
      </w:r>
    </w:p>
    <w:p w:rsidR="002F22CA" w:rsidRPr="007D5D4E" w:rsidRDefault="00637CA6" w:rsidP="00806FB1">
      <w:pPr>
        <w:spacing w:line="360" w:lineRule="auto"/>
        <w:rPr>
          <w:rFonts w:ascii="Times New Roman" w:hAnsi="Times New Roman" w:cs="Times New Roman"/>
          <w:b/>
          <w:sz w:val="24"/>
          <w:szCs w:val="24"/>
        </w:rPr>
      </w:pPr>
      <w:r w:rsidRPr="007D5D4E">
        <w:rPr>
          <w:rFonts w:ascii="Times New Roman" w:hAnsi="Times New Roman" w:cs="Times New Roman"/>
          <w:b/>
          <w:sz w:val="24"/>
          <w:szCs w:val="24"/>
        </w:rPr>
        <w:t>4.</w:t>
      </w:r>
      <w:r w:rsidR="0063518B" w:rsidRPr="007D5D4E">
        <w:rPr>
          <w:rFonts w:ascii="Times New Roman" w:hAnsi="Times New Roman" w:cs="Times New Roman"/>
          <w:b/>
          <w:sz w:val="24"/>
          <w:szCs w:val="24"/>
        </w:rPr>
        <w:t xml:space="preserve"> </w:t>
      </w:r>
      <w:r w:rsidR="00EE5655" w:rsidRPr="007D5D4E">
        <w:rPr>
          <w:rFonts w:ascii="Times New Roman" w:hAnsi="Times New Roman" w:cs="Times New Roman"/>
          <w:b/>
          <w:sz w:val="24"/>
          <w:szCs w:val="24"/>
        </w:rPr>
        <w:t xml:space="preserve">EMPERICAL </w:t>
      </w:r>
      <w:r w:rsidR="00B432E1" w:rsidRPr="007D5D4E">
        <w:rPr>
          <w:rFonts w:ascii="Times New Roman" w:hAnsi="Times New Roman" w:cs="Times New Roman"/>
          <w:b/>
          <w:sz w:val="24"/>
          <w:szCs w:val="24"/>
        </w:rPr>
        <w:t>APPROACH</w:t>
      </w:r>
    </w:p>
    <w:p w:rsidR="00806FB1" w:rsidRPr="007D5D4E" w:rsidRDefault="002F22CA" w:rsidP="00806FB1">
      <w:pPr>
        <w:spacing w:line="360" w:lineRule="auto"/>
        <w:rPr>
          <w:rFonts w:ascii="Times New Roman" w:hAnsi="Times New Roman" w:cs="Times New Roman"/>
          <w:b/>
          <w:sz w:val="24"/>
          <w:szCs w:val="24"/>
        </w:rPr>
      </w:pPr>
      <w:r w:rsidRPr="007D5D4E">
        <w:rPr>
          <w:rFonts w:ascii="Times New Roman" w:hAnsi="Times New Roman" w:cs="Times New Roman"/>
          <w:b/>
          <w:sz w:val="24"/>
          <w:szCs w:val="24"/>
        </w:rPr>
        <w:t>4.1</w:t>
      </w:r>
      <w:r w:rsidRPr="007D5D4E">
        <w:rPr>
          <w:rFonts w:ascii="Times New Roman" w:hAnsi="Times New Roman" w:cs="Times New Roman"/>
          <w:b/>
          <w:sz w:val="24"/>
          <w:szCs w:val="24"/>
        </w:rPr>
        <w:tab/>
      </w:r>
      <w:r w:rsidR="00806FB1" w:rsidRPr="007D5D4E">
        <w:rPr>
          <w:rFonts w:ascii="Times New Roman" w:hAnsi="Times New Roman" w:cs="Times New Roman"/>
          <w:b/>
          <w:sz w:val="24"/>
          <w:szCs w:val="24"/>
        </w:rPr>
        <w:t>THE HISTORY</w:t>
      </w:r>
      <w:r w:rsidR="00482183" w:rsidRPr="007D5D4E">
        <w:rPr>
          <w:rFonts w:ascii="Times New Roman" w:hAnsi="Times New Roman" w:cs="Times New Roman"/>
          <w:b/>
          <w:sz w:val="24"/>
          <w:szCs w:val="24"/>
        </w:rPr>
        <w:t xml:space="preserve"> OF MIGRATION</w:t>
      </w:r>
      <w:r w:rsidR="00977718" w:rsidRPr="007D5D4E">
        <w:rPr>
          <w:rFonts w:ascii="Times New Roman" w:hAnsi="Times New Roman" w:cs="Times New Roman"/>
          <w:b/>
          <w:sz w:val="24"/>
          <w:szCs w:val="24"/>
        </w:rPr>
        <w:t xml:space="preserve"> TO DENMARK AND THE STORY</w:t>
      </w:r>
      <w:r w:rsidR="00806FB1" w:rsidRPr="007D5D4E">
        <w:rPr>
          <w:rFonts w:ascii="Times New Roman" w:hAnsi="Times New Roman" w:cs="Times New Roman"/>
          <w:b/>
          <w:sz w:val="24"/>
          <w:szCs w:val="24"/>
        </w:rPr>
        <w:t xml:space="preserve"> BEHIND THE TERMINOLOGY OF </w:t>
      </w:r>
      <w:r w:rsidR="00977718" w:rsidRPr="007D5D4E">
        <w:rPr>
          <w:rFonts w:ascii="Times New Roman" w:hAnsi="Times New Roman" w:cs="Times New Roman"/>
          <w:b/>
          <w:sz w:val="24"/>
          <w:szCs w:val="24"/>
        </w:rPr>
        <w:t xml:space="preserve">INTEGRATION </w:t>
      </w:r>
    </w:p>
    <w:p w:rsidR="00C44D7B" w:rsidRPr="007D5D4E" w:rsidRDefault="00C44D7B" w:rsidP="00C44D7B">
      <w:pPr>
        <w:spacing w:line="360" w:lineRule="auto"/>
        <w:jc w:val="both"/>
        <w:rPr>
          <w:rFonts w:ascii="Times New Roman" w:hAnsi="Times New Roman" w:cs="Times New Roman"/>
          <w:sz w:val="24"/>
          <w:szCs w:val="24"/>
        </w:rPr>
      </w:pPr>
      <w:r w:rsidRPr="007D5D4E">
        <w:rPr>
          <w:rFonts w:ascii="Times New Roman" w:hAnsi="Times New Roman" w:cs="Times New Roman"/>
          <w:sz w:val="24"/>
          <w:szCs w:val="24"/>
        </w:rPr>
        <w:t>It will be important fo</w:t>
      </w:r>
      <w:r w:rsidR="00482183" w:rsidRPr="007D5D4E">
        <w:rPr>
          <w:rFonts w:ascii="Times New Roman" w:hAnsi="Times New Roman" w:cs="Times New Roman"/>
          <w:sz w:val="24"/>
          <w:szCs w:val="24"/>
        </w:rPr>
        <w:t>r me</w:t>
      </w:r>
      <w:r w:rsidR="00785AD8" w:rsidRPr="007D5D4E">
        <w:rPr>
          <w:rFonts w:ascii="Times New Roman" w:hAnsi="Times New Roman" w:cs="Times New Roman"/>
          <w:sz w:val="24"/>
          <w:szCs w:val="24"/>
        </w:rPr>
        <w:t xml:space="preserve"> to</w:t>
      </w:r>
      <w:r w:rsidR="005D3241">
        <w:rPr>
          <w:rFonts w:ascii="Times New Roman" w:hAnsi="Times New Roman" w:cs="Times New Roman"/>
          <w:sz w:val="24"/>
          <w:szCs w:val="24"/>
        </w:rPr>
        <w:t xml:space="preserve"> make</w:t>
      </w:r>
      <w:r w:rsidR="004E3315" w:rsidRPr="007D5D4E">
        <w:rPr>
          <w:rFonts w:ascii="Times New Roman" w:hAnsi="Times New Roman" w:cs="Times New Roman"/>
          <w:sz w:val="24"/>
          <w:szCs w:val="24"/>
        </w:rPr>
        <w:t xml:space="preserve"> mention</w:t>
      </w:r>
      <w:r w:rsidR="005D3241">
        <w:rPr>
          <w:rFonts w:ascii="Times New Roman" w:hAnsi="Times New Roman" w:cs="Times New Roman"/>
          <w:sz w:val="24"/>
          <w:szCs w:val="24"/>
        </w:rPr>
        <w:t xml:space="preserve"> of</w:t>
      </w:r>
      <w:r w:rsidR="004E3315" w:rsidRPr="007D5D4E">
        <w:rPr>
          <w:rFonts w:ascii="Times New Roman" w:hAnsi="Times New Roman" w:cs="Times New Roman"/>
          <w:sz w:val="24"/>
          <w:szCs w:val="24"/>
        </w:rPr>
        <w:t xml:space="preserve"> </w:t>
      </w:r>
      <w:r w:rsidR="00482183" w:rsidRPr="007D5D4E">
        <w:rPr>
          <w:rFonts w:ascii="Times New Roman" w:hAnsi="Times New Roman" w:cs="Times New Roman"/>
          <w:sz w:val="24"/>
          <w:szCs w:val="24"/>
        </w:rPr>
        <w:t>the</w:t>
      </w:r>
      <w:r w:rsidRPr="007D5D4E">
        <w:rPr>
          <w:rFonts w:ascii="Times New Roman" w:hAnsi="Times New Roman" w:cs="Times New Roman"/>
          <w:sz w:val="24"/>
          <w:szCs w:val="24"/>
        </w:rPr>
        <w:t xml:space="preserve"> history of</w:t>
      </w:r>
      <w:r w:rsidR="00482183" w:rsidRPr="007D5D4E">
        <w:rPr>
          <w:rFonts w:ascii="Times New Roman" w:hAnsi="Times New Roman" w:cs="Times New Roman"/>
          <w:sz w:val="24"/>
          <w:szCs w:val="24"/>
        </w:rPr>
        <w:t xml:space="preserve"> Denmark</w:t>
      </w:r>
      <w:r w:rsidRPr="007D5D4E">
        <w:rPr>
          <w:rFonts w:ascii="Times New Roman" w:hAnsi="Times New Roman" w:cs="Times New Roman"/>
          <w:sz w:val="24"/>
          <w:szCs w:val="24"/>
        </w:rPr>
        <w:t xml:space="preserve"> how the term </w:t>
      </w:r>
      <w:r w:rsidR="004E3315" w:rsidRPr="007D5D4E">
        <w:rPr>
          <w:rFonts w:ascii="Times New Roman" w:hAnsi="Times New Roman" w:cs="Times New Roman"/>
          <w:sz w:val="24"/>
          <w:szCs w:val="24"/>
        </w:rPr>
        <w:t>‘migration and</w:t>
      </w:r>
      <w:r w:rsidR="00785AD8" w:rsidRPr="007D5D4E">
        <w:rPr>
          <w:rFonts w:ascii="Times New Roman" w:hAnsi="Times New Roman" w:cs="Times New Roman"/>
          <w:sz w:val="24"/>
          <w:szCs w:val="24"/>
        </w:rPr>
        <w:t xml:space="preserve"> </w:t>
      </w:r>
      <w:r w:rsidRPr="007D5D4E">
        <w:rPr>
          <w:rFonts w:ascii="Times New Roman" w:hAnsi="Times New Roman" w:cs="Times New Roman"/>
          <w:sz w:val="24"/>
          <w:szCs w:val="24"/>
        </w:rPr>
        <w:t>integration’ has manifested itself in the Danish society.</w:t>
      </w:r>
      <w:r w:rsidR="002623EF" w:rsidRPr="007D5D4E">
        <w:rPr>
          <w:rFonts w:ascii="Times New Roman" w:hAnsi="Times New Roman" w:cs="Times New Roman"/>
          <w:sz w:val="24"/>
          <w:szCs w:val="24"/>
        </w:rPr>
        <w:t xml:space="preserve"> </w:t>
      </w:r>
      <w:r w:rsidR="00827D11" w:rsidRPr="007D5D4E">
        <w:rPr>
          <w:rFonts w:ascii="Times New Roman" w:hAnsi="Times New Roman" w:cs="Times New Roman"/>
          <w:sz w:val="24"/>
          <w:szCs w:val="24"/>
        </w:rPr>
        <w:t>In this light, I will begin</w:t>
      </w:r>
      <w:r w:rsidR="00B845D3" w:rsidRPr="007D5D4E">
        <w:rPr>
          <w:rFonts w:ascii="Times New Roman" w:hAnsi="Times New Roman" w:cs="Times New Roman"/>
          <w:sz w:val="24"/>
          <w:szCs w:val="24"/>
        </w:rPr>
        <w:t xml:space="preserve"> by</w:t>
      </w:r>
      <w:r w:rsidR="00CD7746" w:rsidRPr="007D5D4E">
        <w:rPr>
          <w:rFonts w:ascii="Times New Roman" w:hAnsi="Times New Roman" w:cs="Times New Roman"/>
          <w:sz w:val="24"/>
          <w:szCs w:val="24"/>
        </w:rPr>
        <w:t xml:space="preserve"> elaborating on the</w:t>
      </w:r>
      <w:r w:rsidR="007E6B2E" w:rsidRPr="007D5D4E">
        <w:rPr>
          <w:rFonts w:ascii="Times New Roman" w:hAnsi="Times New Roman" w:cs="Times New Roman"/>
          <w:sz w:val="24"/>
          <w:szCs w:val="24"/>
        </w:rPr>
        <w:t xml:space="preserve"> history of t</w:t>
      </w:r>
      <w:r w:rsidR="00B845D3" w:rsidRPr="007D5D4E">
        <w:rPr>
          <w:rFonts w:ascii="Times New Roman" w:hAnsi="Times New Roman" w:cs="Times New Roman"/>
          <w:sz w:val="24"/>
          <w:szCs w:val="24"/>
        </w:rPr>
        <w:t>he first immigrant population to</w:t>
      </w:r>
      <w:r w:rsidR="007E6B2E" w:rsidRPr="007D5D4E">
        <w:rPr>
          <w:rFonts w:ascii="Times New Roman" w:hAnsi="Times New Roman" w:cs="Times New Roman"/>
          <w:sz w:val="24"/>
          <w:szCs w:val="24"/>
        </w:rPr>
        <w:t xml:space="preserve"> Denmark</w:t>
      </w:r>
      <w:r w:rsidR="00827D11" w:rsidRPr="007D5D4E">
        <w:rPr>
          <w:rFonts w:ascii="Times New Roman" w:hAnsi="Times New Roman" w:cs="Times New Roman"/>
          <w:sz w:val="24"/>
          <w:szCs w:val="24"/>
        </w:rPr>
        <w:t xml:space="preserve"> </w:t>
      </w:r>
      <w:r w:rsidR="002D5D0B" w:rsidRPr="007D5D4E">
        <w:rPr>
          <w:rFonts w:ascii="Times New Roman" w:hAnsi="Times New Roman" w:cs="Times New Roman"/>
          <w:sz w:val="24"/>
          <w:szCs w:val="24"/>
        </w:rPr>
        <w:t>followed by the social and cultural activities</w:t>
      </w:r>
      <w:r w:rsidR="00B845D3" w:rsidRPr="007D5D4E">
        <w:rPr>
          <w:rFonts w:ascii="Times New Roman" w:hAnsi="Times New Roman" w:cs="Times New Roman"/>
          <w:sz w:val="24"/>
          <w:szCs w:val="24"/>
        </w:rPr>
        <w:t xml:space="preserve"> of</w:t>
      </w:r>
      <w:r w:rsidR="005D3241">
        <w:rPr>
          <w:rFonts w:ascii="Times New Roman" w:hAnsi="Times New Roman" w:cs="Times New Roman"/>
          <w:sz w:val="24"/>
          <w:szCs w:val="24"/>
        </w:rPr>
        <w:t xml:space="preserve"> these immigrants in the Danish S</w:t>
      </w:r>
      <w:r w:rsidR="002D3A0E" w:rsidRPr="007D5D4E">
        <w:rPr>
          <w:rFonts w:ascii="Times New Roman" w:hAnsi="Times New Roman" w:cs="Times New Roman"/>
          <w:sz w:val="24"/>
          <w:szCs w:val="24"/>
        </w:rPr>
        <w:t>tate</w:t>
      </w:r>
      <w:r w:rsidR="007E6B2E" w:rsidRPr="007D5D4E">
        <w:rPr>
          <w:rFonts w:ascii="Times New Roman" w:hAnsi="Times New Roman" w:cs="Times New Roman"/>
          <w:sz w:val="24"/>
          <w:szCs w:val="24"/>
        </w:rPr>
        <w:t>.</w:t>
      </w:r>
    </w:p>
    <w:p w:rsidR="009617F4" w:rsidRPr="007D5D4E" w:rsidRDefault="00326A51" w:rsidP="00806FB1">
      <w:pPr>
        <w:spacing w:line="360" w:lineRule="auto"/>
        <w:jc w:val="both"/>
        <w:rPr>
          <w:rFonts w:ascii="Times New Roman" w:hAnsi="Times New Roman" w:cs="Times New Roman"/>
          <w:sz w:val="24"/>
          <w:szCs w:val="24"/>
        </w:rPr>
      </w:pPr>
      <w:r w:rsidRPr="007D5D4E">
        <w:rPr>
          <w:rFonts w:ascii="Times New Roman" w:hAnsi="Times New Roman" w:cs="Times New Roman"/>
          <w:sz w:val="24"/>
          <w:szCs w:val="24"/>
        </w:rPr>
        <w:t xml:space="preserve">New immigrants became a topic of wide discussion </w:t>
      </w:r>
      <w:r w:rsidR="00AE652C" w:rsidRPr="007D5D4E">
        <w:rPr>
          <w:rFonts w:ascii="Times New Roman" w:hAnsi="Times New Roman" w:cs="Times New Roman"/>
          <w:sz w:val="24"/>
          <w:szCs w:val="24"/>
        </w:rPr>
        <w:t xml:space="preserve">in Denmark around the 1960s and 1970s when there was a massive influx of Turks, </w:t>
      </w:r>
      <w:r w:rsidR="002D424D" w:rsidRPr="007D5D4E">
        <w:rPr>
          <w:rFonts w:ascii="Times New Roman" w:hAnsi="Times New Roman" w:cs="Times New Roman"/>
          <w:sz w:val="24"/>
          <w:szCs w:val="24"/>
        </w:rPr>
        <w:t>Yugosl</w:t>
      </w:r>
      <w:r w:rsidR="008F7084">
        <w:rPr>
          <w:rFonts w:ascii="Times New Roman" w:hAnsi="Times New Roman" w:cs="Times New Roman"/>
          <w:sz w:val="24"/>
          <w:szCs w:val="24"/>
        </w:rPr>
        <w:t>avs and Pakistanis in search of</w:t>
      </w:r>
      <w:r w:rsidR="002D424D" w:rsidRPr="007D5D4E">
        <w:rPr>
          <w:rFonts w:ascii="Times New Roman" w:hAnsi="Times New Roman" w:cs="Times New Roman"/>
          <w:sz w:val="24"/>
          <w:szCs w:val="24"/>
        </w:rPr>
        <w:t xml:space="preserve"> </w:t>
      </w:r>
      <w:r w:rsidR="000B4FF3" w:rsidRPr="007D5D4E">
        <w:rPr>
          <w:rFonts w:ascii="Times New Roman" w:hAnsi="Times New Roman" w:cs="Times New Roman"/>
          <w:sz w:val="24"/>
          <w:szCs w:val="24"/>
        </w:rPr>
        <w:t>unskilled jobs in the labour market</w:t>
      </w:r>
      <w:r w:rsidR="00105DB9" w:rsidRPr="007D5D4E">
        <w:rPr>
          <w:rFonts w:ascii="Times New Roman" w:hAnsi="Times New Roman" w:cs="Times New Roman"/>
          <w:sz w:val="24"/>
          <w:szCs w:val="24"/>
        </w:rPr>
        <w:t>.</w:t>
      </w:r>
      <w:r w:rsidR="009C1871">
        <w:rPr>
          <w:rFonts w:ascii="Times New Roman" w:hAnsi="Times New Roman" w:cs="Times New Roman"/>
          <w:sz w:val="24"/>
          <w:szCs w:val="24"/>
        </w:rPr>
        <w:t xml:space="preserve"> In view of</w:t>
      </w:r>
      <w:r w:rsidR="00484F6F" w:rsidRPr="007D5D4E">
        <w:rPr>
          <w:rFonts w:ascii="Times New Roman" w:hAnsi="Times New Roman" w:cs="Times New Roman"/>
          <w:sz w:val="24"/>
          <w:szCs w:val="24"/>
        </w:rPr>
        <w:t xml:space="preserve"> the fact that the Danish community needed labour</w:t>
      </w:r>
      <w:r w:rsidR="009C1871">
        <w:rPr>
          <w:rFonts w:ascii="Times New Roman" w:hAnsi="Times New Roman" w:cs="Times New Roman"/>
          <w:sz w:val="24"/>
          <w:szCs w:val="24"/>
        </w:rPr>
        <w:t xml:space="preserve"> force in order</w:t>
      </w:r>
      <w:r w:rsidR="000E5265" w:rsidRPr="007D5D4E">
        <w:rPr>
          <w:rFonts w:ascii="Times New Roman" w:hAnsi="Times New Roman" w:cs="Times New Roman"/>
          <w:sz w:val="24"/>
          <w:szCs w:val="24"/>
        </w:rPr>
        <w:t xml:space="preserve"> to</w:t>
      </w:r>
      <w:r w:rsidR="00484F6F" w:rsidRPr="007D5D4E">
        <w:rPr>
          <w:rFonts w:ascii="Times New Roman" w:hAnsi="Times New Roman" w:cs="Times New Roman"/>
          <w:sz w:val="24"/>
          <w:szCs w:val="24"/>
        </w:rPr>
        <w:t xml:space="preserve"> restructure its</w:t>
      </w:r>
      <w:r w:rsidR="000E5265" w:rsidRPr="007D5D4E">
        <w:rPr>
          <w:rFonts w:ascii="Times New Roman" w:hAnsi="Times New Roman" w:cs="Times New Roman"/>
          <w:sz w:val="24"/>
          <w:szCs w:val="24"/>
        </w:rPr>
        <w:t xml:space="preserve"> economy, foreigners </w:t>
      </w:r>
      <w:r w:rsidR="009C1871">
        <w:rPr>
          <w:rFonts w:ascii="Times New Roman" w:hAnsi="Times New Roman" w:cs="Times New Roman"/>
          <w:sz w:val="24"/>
          <w:szCs w:val="24"/>
        </w:rPr>
        <w:t>were employed to meet with</w:t>
      </w:r>
      <w:r w:rsidR="00DF3D2A" w:rsidRPr="007D5D4E">
        <w:rPr>
          <w:rFonts w:ascii="Times New Roman" w:hAnsi="Times New Roman" w:cs="Times New Roman"/>
          <w:sz w:val="24"/>
          <w:szCs w:val="24"/>
        </w:rPr>
        <w:t xml:space="preserve"> this demand until the stabilization of the economy</w:t>
      </w:r>
      <w:r w:rsidR="00823EF1" w:rsidRPr="007D5D4E">
        <w:rPr>
          <w:rFonts w:ascii="Times New Roman" w:hAnsi="Times New Roman" w:cs="Times New Roman"/>
          <w:sz w:val="24"/>
          <w:szCs w:val="24"/>
        </w:rPr>
        <w:t xml:space="preserve"> (Marco &amp; Shahamak 2008,</w:t>
      </w:r>
      <w:r w:rsidR="00EC502A" w:rsidRPr="007D5D4E">
        <w:rPr>
          <w:rFonts w:ascii="Times New Roman" w:hAnsi="Times New Roman" w:cs="Times New Roman"/>
          <w:sz w:val="24"/>
          <w:szCs w:val="24"/>
        </w:rPr>
        <w:t xml:space="preserve"> p.72</w:t>
      </w:r>
      <w:r w:rsidR="00823EF1" w:rsidRPr="007D5D4E">
        <w:rPr>
          <w:rFonts w:ascii="Times New Roman" w:hAnsi="Times New Roman" w:cs="Times New Roman"/>
          <w:sz w:val="24"/>
          <w:szCs w:val="24"/>
        </w:rPr>
        <w:t>).</w:t>
      </w:r>
      <w:r w:rsidR="009738B4" w:rsidRPr="007D5D4E">
        <w:rPr>
          <w:rFonts w:ascii="Times New Roman" w:hAnsi="Times New Roman" w:cs="Times New Roman"/>
          <w:sz w:val="24"/>
          <w:szCs w:val="24"/>
        </w:rPr>
        <w:t xml:space="preserve"> This was made</w:t>
      </w:r>
      <w:r w:rsidR="00954853" w:rsidRPr="007D5D4E">
        <w:rPr>
          <w:rFonts w:ascii="Times New Roman" w:hAnsi="Times New Roman" w:cs="Times New Roman"/>
          <w:sz w:val="24"/>
          <w:szCs w:val="24"/>
        </w:rPr>
        <w:t xml:space="preserve"> possible by </w:t>
      </w:r>
      <w:r w:rsidR="0043616E" w:rsidRPr="007D5D4E">
        <w:rPr>
          <w:rFonts w:ascii="Times New Roman" w:hAnsi="Times New Roman" w:cs="Times New Roman"/>
          <w:sz w:val="24"/>
          <w:szCs w:val="24"/>
        </w:rPr>
        <w:t xml:space="preserve">public sectors such as the government, trade unions and the media </w:t>
      </w:r>
      <w:r w:rsidR="005E7055" w:rsidRPr="007D5D4E">
        <w:rPr>
          <w:rFonts w:ascii="Times New Roman" w:hAnsi="Times New Roman" w:cs="Times New Roman"/>
          <w:sz w:val="24"/>
          <w:szCs w:val="24"/>
        </w:rPr>
        <w:t xml:space="preserve">(Marco &amp; Shahamak 2008, p.72). </w:t>
      </w:r>
      <w:r w:rsidR="00E31857" w:rsidRPr="007D5D4E">
        <w:rPr>
          <w:rFonts w:ascii="Times New Roman" w:hAnsi="Times New Roman" w:cs="Times New Roman"/>
          <w:sz w:val="24"/>
          <w:szCs w:val="24"/>
        </w:rPr>
        <w:t>It was believed b</w:t>
      </w:r>
      <w:r w:rsidR="00FA6EE2" w:rsidRPr="007D5D4E">
        <w:rPr>
          <w:rFonts w:ascii="Times New Roman" w:hAnsi="Times New Roman" w:cs="Times New Roman"/>
          <w:sz w:val="24"/>
          <w:szCs w:val="24"/>
        </w:rPr>
        <w:t>y the Danes that</w:t>
      </w:r>
      <w:r w:rsidR="00D4103D">
        <w:rPr>
          <w:rFonts w:ascii="Times New Roman" w:hAnsi="Times New Roman" w:cs="Times New Roman"/>
          <w:sz w:val="24"/>
          <w:szCs w:val="24"/>
        </w:rPr>
        <w:t xml:space="preserve"> foreign workers would</w:t>
      </w:r>
      <w:r w:rsidR="007C57B0" w:rsidRPr="007D5D4E">
        <w:rPr>
          <w:rFonts w:ascii="Times New Roman" w:hAnsi="Times New Roman" w:cs="Times New Roman"/>
          <w:sz w:val="24"/>
          <w:szCs w:val="24"/>
        </w:rPr>
        <w:t xml:space="preserve"> definitely</w:t>
      </w:r>
      <w:r w:rsidR="00E31857" w:rsidRPr="007D5D4E">
        <w:rPr>
          <w:rFonts w:ascii="Times New Roman" w:hAnsi="Times New Roman" w:cs="Times New Roman"/>
          <w:sz w:val="24"/>
          <w:szCs w:val="24"/>
        </w:rPr>
        <w:t xml:space="preserve"> return</w:t>
      </w:r>
      <w:r w:rsidR="00E4528B" w:rsidRPr="007D5D4E">
        <w:rPr>
          <w:rFonts w:ascii="Times New Roman" w:hAnsi="Times New Roman" w:cs="Times New Roman"/>
          <w:sz w:val="24"/>
          <w:szCs w:val="24"/>
        </w:rPr>
        <w:t xml:space="preserve"> to their respective countries a</w:t>
      </w:r>
      <w:r w:rsidR="007C57B0" w:rsidRPr="007D5D4E">
        <w:rPr>
          <w:rFonts w:ascii="Times New Roman" w:hAnsi="Times New Roman" w:cs="Times New Roman"/>
          <w:sz w:val="24"/>
          <w:szCs w:val="24"/>
        </w:rPr>
        <w:t>fter achieving their goals in Denmark.</w:t>
      </w:r>
      <w:r w:rsidR="003562E6" w:rsidRPr="007D5D4E">
        <w:rPr>
          <w:rFonts w:ascii="Times New Roman" w:hAnsi="Times New Roman" w:cs="Times New Roman"/>
          <w:sz w:val="24"/>
          <w:szCs w:val="24"/>
        </w:rPr>
        <w:t xml:space="preserve"> Talking about achieving their goals here means f</w:t>
      </w:r>
      <w:r w:rsidR="007C57B0" w:rsidRPr="007D5D4E">
        <w:rPr>
          <w:rFonts w:ascii="Times New Roman" w:hAnsi="Times New Roman" w:cs="Times New Roman"/>
          <w:sz w:val="24"/>
          <w:szCs w:val="24"/>
        </w:rPr>
        <w:t xml:space="preserve">or instance, saving up enough money to start all over in </w:t>
      </w:r>
      <w:r w:rsidR="009617F4" w:rsidRPr="007D5D4E">
        <w:rPr>
          <w:rFonts w:ascii="Times New Roman" w:hAnsi="Times New Roman" w:cs="Times New Roman"/>
          <w:sz w:val="24"/>
          <w:szCs w:val="24"/>
        </w:rPr>
        <w:t>their</w:t>
      </w:r>
      <w:r w:rsidR="007C57B0" w:rsidRPr="007D5D4E">
        <w:rPr>
          <w:rFonts w:ascii="Times New Roman" w:hAnsi="Times New Roman" w:cs="Times New Roman"/>
          <w:sz w:val="24"/>
          <w:szCs w:val="24"/>
        </w:rPr>
        <w:t xml:space="preserve"> respective countries</w:t>
      </w:r>
      <w:r w:rsidR="009617F4" w:rsidRPr="007D5D4E">
        <w:rPr>
          <w:rFonts w:ascii="Times New Roman" w:hAnsi="Times New Roman" w:cs="Times New Roman"/>
          <w:sz w:val="24"/>
          <w:szCs w:val="24"/>
        </w:rPr>
        <w:t>.</w:t>
      </w:r>
    </w:p>
    <w:p w:rsidR="006973FC" w:rsidRPr="007D5D4E" w:rsidRDefault="00CE5595" w:rsidP="00806FB1">
      <w:pPr>
        <w:spacing w:line="360" w:lineRule="auto"/>
        <w:jc w:val="both"/>
        <w:rPr>
          <w:rFonts w:ascii="Times New Roman" w:hAnsi="Times New Roman" w:cs="Times New Roman"/>
          <w:sz w:val="24"/>
          <w:szCs w:val="24"/>
        </w:rPr>
      </w:pPr>
      <w:r w:rsidRPr="007D5D4E">
        <w:rPr>
          <w:rFonts w:ascii="Times New Roman" w:hAnsi="Times New Roman" w:cs="Times New Roman"/>
          <w:sz w:val="24"/>
          <w:szCs w:val="24"/>
        </w:rPr>
        <w:t>The situation took a different course</w:t>
      </w:r>
      <w:r w:rsidR="00907446" w:rsidRPr="007D5D4E">
        <w:rPr>
          <w:rFonts w:ascii="Times New Roman" w:hAnsi="Times New Roman" w:cs="Times New Roman"/>
          <w:sz w:val="24"/>
          <w:szCs w:val="24"/>
        </w:rPr>
        <w:t xml:space="preserve"> because most immigrant workers </w:t>
      </w:r>
      <w:r w:rsidR="00FE5187" w:rsidRPr="007D5D4E">
        <w:rPr>
          <w:rFonts w:ascii="Times New Roman" w:hAnsi="Times New Roman" w:cs="Times New Roman"/>
          <w:sz w:val="24"/>
          <w:szCs w:val="24"/>
        </w:rPr>
        <w:t>brought their families to join them</w:t>
      </w:r>
      <w:r w:rsidR="0071258B" w:rsidRPr="007D5D4E">
        <w:rPr>
          <w:rFonts w:ascii="Times New Roman" w:hAnsi="Times New Roman" w:cs="Times New Roman"/>
          <w:sz w:val="24"/>
          <w:szCs w:val="24"/>
        </w:rPr>
        <w:t xml:space="preserve"> later on</w:t>
      </w:r>
      <w:r w:rsidR="00FE5187" w:rsidRPr="007D5D4E">
        <w:rPr>
          <w:rFonts w:ascii="Times New Roman" w:hAnsi="Times New Roman" w:cs="Times New Roman"/>
          <w:sz w:val="24"/>
          <w:szCs w:val="24"/>
        </w:rPr>
        <w:t>. This fell within the</w:t>
      </w:r>
      <w:r w:rsidR="0020072E">
        <w:rPr>
          <w:rFonts w:ascii="Times New Roman" w:hAnsi="Times New Roman" w:cs="Times New Roman"/>
          <w:sz w:val="24"/>
          <w:szCs w:val="24"/>
        </w:rPr>
        <w:t xml:space="preserve"> period</w:t>
      </w:r>
      <w:r w:rsidRPr="007D5D4E">
        <w:rPr>
          <w:rFonts w:ascii="Times New Roman" w:hAnsi="Times New Roman" w:cs="Times New Roman"/>
          <w:sz w:val="24"/>
          <w:szCs w:val="24"/>
        </w:rPr>
        <w:t xml:space="preserve"> of</w:t>
      </w:r>
      <w:r w:rsidR="0020072E">
        <w:rPr>
          <w:rFonts w:ascii="Times New Roman" w:hAnsi="Times New Roman" w:cs="Times New Roman"/>
          <w:sz w:val="24"/>
          <w:szCs w:val="24"/>
        </w:rPr>
        <w:t xml:space="preserve"> </w:t>
      </w:r>
      <w:r w:rsidRPr="007D5D4E">
        <w:rPr>
          <w:rFonts w:ascii="Times New Roman" w:hAnsi="Times New Roman" w:cs="Times New Roman"/>
          <w:sz w:val="24"/>
          <w:szCs w:val="24"/>
        </w:rPr>
        <w:t>economic</w:t>
      </w:r>
      <w:r w:rsidR="002A1AF8" w:rsidRPr="007D5D4E">
        <w:rPr>
          <w:rFonts w:ascii="Times New Roman" w:hAnsi="Times New Roman" w:cs="Times New Roman"/>
          <w:sz w:val="24"/>
          <w:szCs w:val="24"/>
        </w:rPr>
        <w:t xml:space="preserve"> </w:t>
      </w:r>
      <w:r w:rsidR="00D34CEA" w:rsidRPr="007D5D4E">
        <w:rPr>
          <w:rFonts w:ascii="Times New Roman" w:hAnsi="Times New Roman" w:cs="Times New Roman"/>
          <w:sz w:val="24"/>
          <w:szCs w:val="24"/>
        </w:rPr>
        <w:t>recession</w:t>
      </w:r>
      <w:r w:rsidR="00D34CEA">
        <w:rPr>
          <w:rFonts w:ascii="Times New Roman" w:hAnsi="Times New Roman" w:cs="Times New Roman"/>
          <w:sz w:val="24"/>
          <w:szCs w:val="24"/>
        </w:rPr>
        <w:t xml:space="preserve">. </w:t>
      </w:r>
      <w:r w:rsidR="00D34CEA" w:rsidRPr="007D5D4E">
        <w:rPr>
          <w:rFonts w:ascii="Times New Roman" w:hAnsi="Times New Roman" w:cs="Times New Roman"/>
          <w:sz w:val="24"/>
          <w:szCs w:val="24"/>
        </w:rPr>
        <w:t>Several</w:t>
      </w:r>
      <w:r w:rsidR="00FE1091" w:rsidRPr="007D5D4E">
        <w:rPr>
          <w:rFonts w:ascii="Times New Roman" w:hAnsi="Times New Roman" w:cs="Times New Roman"/>
          <w:sz w:val="24"/>
          <w:szCs w:val="24"/>
        </w:rPr>
        <w:t xml:space="preserve"> f</w:t>
      </w:r>
      <w:r w:rsidR="00637217" w:rsidRPr="007D5D4E">
        <w:rPr>
          <w:rFonts w:ascii="Times New Roman" w:hAnsi="Times New Roman" w:cs="Times New Roman"/>
          <w:sz w:val="24"/>
          <w:szCs w:val="24"/>
        </w:rPr>
        <w:t>oreign workers</w:t>
      </w:r>
      <w:r w:rsidR="002A1AF8" w:rsidRPr="007D5D4E">
        <w:rPr>
          <w:rFonts w:ascii="Times New Roman" w:hAnsi="Times New Roman" w:cs="Times New Roman"/>
          <w:sz w:val="24"/>
          <w:szCs w:val="24"/>
        </w:rPr>
        <w:t xml:space="preserve"> were ‘</w:t>
      </w:r>
      <w:r w:rsidR="002A1AF8" w:rsidRPr="007D5D4E">
        <w:rPr>
          <w:rFonts w:ascii="Times New Roman" w:hAnsi="Times New Roman" w:cs="Times New Roman"/>
          <w:i/>
          <w:sz w:val="24"/>
          <w:szCs w:val="24"/>
        </w:rPr>
        <w:t>last hire-first fired’</w:t>
      </w:r>
      <w:r w:rsidR="00D34CEA">
        <w:rPr>
          <w:rFonts w:ascii="Times New Roman" w:hAnsi="Times New Roman" w:cs="Times New Roman"/>
          <w:i/>
          <w:sz w:val="24"/>
          <w:szCs w:val="24"/>
        </w:rPr>
        <w:t xml:space="preserve"> </w:t>
      </w:r>
      <w:r w:rsidR="00EC502A" w:rsidRPr="007D5D4E">
        <w:rPr>
          <w:rFonts w:ascii="Times New Roman" w:hAnsi="Times New Roman" w:cs="Times New Roman"/>
          <w:sz w:val="24"/>
          <w:szCs w:val="24"/>
        </w:rPr>
        <w:t>(Marco &amp; Shahamak 2008, p.72).</w:t>
      </w:r>
      <w:r w:rsidR="00BA0C7C" w:rsidRPr="007D5D4E">
        <w:rPr>
          <w:rFonts w:ascii="Times New Roman" w:hAnsi="Times New Roman" w:cs="Times New Roman"/>
          <w:sz w:val="24"/>
          <w:szCs w:val="24"/>
        </w:rPr>
        <w:t xml:space="preserve"> The Danish government</w:t>
      </w:r>
      <w:r w:rsidR="00EF314D">
        <w:rPr>
          <w:rFonts w:ascii="Times New Roman" w:hAnsi="Times New Roman" w:cs="Times New Roman"/>
          <w:sz w:val="24"/>
          <w:szCs w:val="24"/>
        </w:rPr>
        <w:t xml:space="preserve"> upon</w:t>
      </w:r>
      <w:r w:rsidR="00BA0C7C" w:rsidRPr="007D5D4E">
        <w:rPr>
          <w:rFonts w:ascii="Times New Roman" w:hAnsi="Times New Roman" w:cs="Times New Roman"/>
          <w:sz w:val="24"/>
          <w:szCs w:val="24"/>
        </w:rPr>
        <w:t xml:space="preserve"> realizing the dilemmas that th</w:t>
      </w:r>
      <w:r w:rsidR="00601BDC" w:rsidRPr="007D5D4E">
        <w:rPr>
          <w:rFonts w:ascii="Times New Roman" w:hAnsi="Times New Roman" w:cs="Times New Roman"/>
          <w:sz w:val="24"/>
          <w:szCs w:val="24"/>
        </w:rPr>
        <w:t>is increase</w:t>
      </w:r>
      <w:r w:rsidR="00EF314D">
        <w:rPr>
          <w:rFonts w:ascii="Times New Roman" w:hAnsi="Times New Roman" w:cs="Times New Roman"/>
          <w:sz w:val="24"/>
          <w:szCs w:val="24"/>
        </w:rPr>
        <w:t xml:space="preserve"> in</w:t>
      </w:r>
      <w:r w:rsidR="00601BDC" w:rsidRPr="007D5D4E">
        <w:rPr>
          <w:rFonts w:ascii="Times New Roman" w:hAnsi="Times New Roman" w:cs="Times New Roman"/>
          <w:sz w:val="24"/>
          <w:szCs w:val="24"/>
        </w:rPr>
        <w:t xml:space="preserve"> foreign population could cause</w:t>
      </w:r>
      <w:r w:rsidR="001D19B8" w:rsidRPr="007D5D4E">
        <w:rPr>
          <w:rFonts w:ascii="Times New Roman" w:hAnsi="Times New Roman" w:cs="Times New Roman"/>
          <w:sz w:val="24"/>
          <w:szCs w:val="24"/>
        </w:rPr>
        <w:t xml:space="preserve"> to</w:t>
      </w:r>
      <w:r w:rsidR="0077520B" w:rsidRPr="007D5D4E">
        <w:rPr>
          <w:rFonts w:ascii="Times New Roman" w:hAnsi="Times New Roman" w:cs="Times New Roman"/>
          <w:sz w:val="24"/>
          <w:szCs w:val="24"/>
        </w:rPr>
        <w:t xml:space="preserve"> its economy</w:t>
      </w:r>
      <w:r w:rsidR="00601BDC" w:rsidRPr="007D5D4E">
        <w:rPr>
          <w:rFonts w:ascii="Times New Roman" w:hAnsi="Times New Roman" w:cs="Times New Roman"/>
          <w:sz w:val="24"/>
          <w:szCs w:val="24"/>
        </w:rPr>
        <w:t xml:space="preserve">, </w:t>
      </w:r>
      <w:r w:rsidR="00601BDC" w:rsidRPr="007D5D4E">
        <w:rPr>
          <w:rFonts w:ascii="Times New Roman" w:hAnsi="Times New Roman" w:cs="Times New Roman"/>
          <w:sz w:val="24"/>
          <w:szCs w:val="24"/>
        </w:rPr>
        <w:lastRenderedPageBreak/>
        <w:t xml:space="preserve">decided to prevent </w:t>
      </w:r>
      <w:r w:rsidR="00D11FFF" w:rsidRPr="007D5D4E">
        <w:rPr>
          <w:rFonts w:ascii="Times New Roman" w:hAnsi="Times New Roman" w:cs="Times New Roman"/>
          <w:sz w:val="24"/>
          <w:szCs w:val="24"/>
        </w:rPr>
        <w:t>the inflow of</w:t>
      </w:r>
      <w:r w:rsidR="001D19B8" w:rsidRPr="007D5D4E">
        <w:rPr>
          <w:rFonts w:ascii="Times New Roman" w:hAnsi="Times New Roman" w:cs="Times New Roman"/>
          <w:sz w:val="24"/>
          <w:szCs w:val="24"/>
        </w:rPr>
        <w:t xml:space="preserve"> immigrants. In this light, they introduced</w:t>
      </w:r>
      <w:r w:rsidR="00346A69" w:rsidRPr="007D5D4E">
        <w:rPr>
          <w:rFonts w:ascii="Times New Roman" w:hAnsi="Times New Roman" w:cs="Times New Roman"/>
          <w:sz w:val="24"/>
          <w:szCs w:val="24"/>
        </w:rPr>
        <w:t xml:space="preserve"> </w:t>
      </w:r>
      <w:r w:rsidR="003C27BE" w:rsidRPr="007D5D4E">
        <w:rPr>
          <w:rFonts w:ascii="Times New Roman" w:hAnsi="Times New Roman" w:cs="Times New Roman"/>
          <w:sz w:val="24"/>
          <w:szCs w:val="24"/>
        </w:rPr>
        <w:t>policies</w:t>
      </w:r>
      <w:r w:rsidR="00346A69" w:rsidRPr="007D5D4E">
        <w:rPr>
          <w:rFonts w:ascii="Times New Roman" w:hAnsi="Times New Roman" w:cs="Times New Roman"/>
          <w:sz w:val="24"/>
          <w:szCs w:val="24"/>
        </w:rPr>
        <w:t xml:space="preserve"> considered to be rigorous</w:t>
      </w:r>
      <w:r w:rsidR="003C27BE" w:rsidRPr="007D5D4E">
        <w:rPr>
          <w:rFonts w:ascii="Times New Roman" w:hAnsi="Times New Roman" w:cs="Times New Roman"/>
          <w:sz w:val="24"/>
          <w:szCs w:val="24"/>
        </w:rPr>
        <w:t xml:space="preserve"> to prevent the</w:t>
      </w:r>
      <w:r w:rsidR="00346A69" w:rsidRPr="007D5D4E">
        <w:rPr>
          <w:rFonts w:ascii="Times New Roman" w:hAnsi="Times New Roman" w:cs="Times New Roman"/>
          <w:sz w:val="24"/>
          <w:szCs w:val="24"/>
        </w:rPr>
        <w:t xml:space="preserve"> large</w:t>
      </w:r>
      <w:r w:rsidR="003B2841">
        <w:rPr>
          <w:rFonts w:ascii="Times New Roman" w:hAnsi="Times New Roman" w:cs="Times New Roman"/>
          <w:sz w:val="24"/>
          <w:szCs w:val="24"/>
        </w:rPr>
        <w:t xml:space="preserve"> inflow of immigrants </w:t>
      </w:r>
      <w:r w:rsidR="003C27BE" w:rsidRPr="007D5D4E">
        <w:rPr>
          <w:rFonts w:ascii="Times New Roman" w:hAnsi="Times New Roman" w:cs="Times New Roman"/>
          <w:sz w:val="24"/>
          <w:szCs w:val="24"/>
        </w:rPr>
        <w:t xml:space="preserve">to </w:t>
      </w:r>
      <w:r w:rsidR="0077520B" w:rsidRPr="007D5D4E">
        <w:rPr>
          <w:rFonts w:ascii="Times New Roman" w:hAnsi="Times New Roman" w:cs="Times New Roman"/>
          <w:sz w:val="24"/>
          <w:szCs w:val="24"/>
        </w:rPr>
        <w:t>Denmark.</w:t>
      </w:r>
      <w:r w:rsidR="009D04FD" w:rsidRPr="007D5D4E">
        <w:rPr>
          <w:rFonts w:ascii="Times New Roman" w:hAnsi="Times New Roman" w:cs="Times New Roman"/>
          <w:sz w:val="24"/>
          <w:szCs w:val="24"/>
        </w:rPr>
        <w:t xml:space="preserve"> The new Liberal-Conservative </w:t>
      </w:r>
      <w:r w:rsidR="003B2841">
        <w:rPr>
          <w:rFonts w:ascii="Times New Roman" w:hAnsi="Times New Roman" w:cs="Times New Roman"/>
          <w:sz w:val="24"/>
          <w:szCs w:val="24"/>
        </w:rPr>
        <w:t>Coalition G</w:t>
      </w:r>
      <w:r w:rsidR="009D04FD" w:rsidRPr="007D5D4E">
        <w:rPr>
          <w:rFonts w:ascii="Times New Roman" w:hAnsi="Times New Roman" w:cs="Times New Roman"/>
          <w:sz w:val="24"/>
          <w:szCs w:val="24"/>
        </w:rPr>
        <w:t>overnment after taking power in 2001 brought in various migration and integration policies that affected</w:t>
      </w:r>
      <w:r w:rsidR="003B2841">
        <w:rPr>
          <w:rFonts w:ascii="Times New Roman" w:hAnsi="Times New Roman" w:cs="Times New Roman"/>
          <w:sz w:val="24"/>
          <w:szCs w:val="24"/>
        </w:rPr>
        <w:t xml:space="preserve"> the</w:t>
      </w:r>
      <w:r w:rsidR="009D04FD" w:rsidRPr="007D5D4E">
        <w:rPr>
          <w:rFonts w:ascii="Times New Roman" w:hAnsi="Times New Roman" w:cs="Times New Roman"/>
          <w:sz w:val="24"/>
          <w:szCs w:val="24"/>
        </w:rPr>
        <w:t xml:space="preserve"> country (Marco &amp; Shahamak 2008, p.71).Upon t</w:t>
      </w:r>
      <w:r w:rsidR="00A87EDD" w:rsidRPr="007D5D4E">
        <w:rPr>
          <w:rFonts w:ascii="Times New Roman" w:hAnsi="Times New Roman" w:cs="Times New Roman"/>
          <w:sz w:val="24"/>
          <w:szCs w:val="24"/>
        </w:rPr>
        <w:t>he ascension of this government,</w:t>
      </w:r>
      <w:r w:rsidR="009D04FD" w:rsidRPr="007D5D4E">
        <w:rPr>
          <w:rFonts w:ascii="Times New Roman" w:hAnsi="Times New Roman" w:cs="Times New Roman"/>
          <w:sz w:val="24"/>
          <w:szCs w:val="24"/>
        </w:rPr>
        <w:t xml:space="preserve"> there was</w:t>
      </w:r>
      <w:r w:rsidR="00A87EDD" w:rsidRPr="007D5D4E">
        <w:rPr>
          <w:rFonts w:ascii="Times New Roman" w:hAnsi="Times New Roman" w:cs="Times New Roman"/>
          <w:sz w:val="24"/>
          <w:szCs w:val="24"/>
        </w:rPr>
        <w:t xml:space="preserve"> a</w:t>
      </w:r>
      <w:r w:rsidR="009D04FD" w:rsidRPr="007D5D4E">
        <w:rPr>
          <w:rFonts w:ascii="Times New Roman" w:hAnsi="Times New Roman" w:cs="Times New Roman"/>
          <w:sz w:val="24"/>
          <w:szCs w:val="24"/>
        </w:rPr>
        <w:t xml:space="preserve"> fall in </w:t>
      </w:r>
      <w:r w:rsidR="00A87EDD" w:rsidRPr="007D5D4E">
        <w:rPr>
          <w:rFonts w:ascii="Times New Roman" w:hAnsi="Times New Roman" w:cs="Times New Roman"/>
          <w:sz w:val="24"/>
          <w:szCs w:val="24"/>
        </w:rPr>
        <w:t>the number of immigrants D</w:t>
      </w:r>
      <w:r w:rsidR="009D04FD" w:rsidRPr="007D5D4E">
        <w:rPr>
          <w:rFonts w:ascii="Times New Roman" w:hAnsi="Times New Roman" w:cs="Times New Roman"/>
          <w:sz w:val="24"/>
          <w:szCs w:val="24"/>
        </w:rPr>
        <w:t xml:space="preserve">enmark.  </w:t>
      </w:r>
      <w:r w:rsidR="0077520B" w:rsidRPr="007D5D4E">
        <w:rPr>
          <w:rFonts w:ascii="Times New Roman" w:hAnsi="Times New Roman" w:cs="Times New Roman"/>
          <w:sz w:val="24"/>
          <w:szCs w:val="24"/>
        </w:rPr>
        <w:t>Though t</w:t>
      </w:r>
      <w:r w:rsidR="00295A8A">
        <w:rPr>
          <w:rFonts w:ascii="Times New Roman" w:hAnsi="Times New Roman" w:cs="Times New Roman"/>
          <w:sz w:val="24"/>
          <w:szCs w:val="24"/>
        </w:rPr>
        <w:t>his measure played the role of</w:t>
      </w:r>
      <w:r w:rsidR="0077520B" w:rsidRPr="007D5D4E">
        <w:rPr>
          <w:rFonts w:ascii="Times New Roman" w:hAnsi="Times New Roman" w:cs="Times New Roman"/>
          <w:sz w:val="24"/>
          <w:szCs w:val="24"/>
        </w:rPr>
        <w:t xml:space="preserve"> curb</w:t>
      </w:r>
      <w:r w:rsidR="00295A8A">
        <w:rPr>
          <w:rFonts w:ascii="Times New Roman" w:hAnsi="Times New Roman" w:cs="Times New Roman"/>
          <w:sz w:val="24"/>
          <w:szCs w:val="24"/>
        </w:rPr>
        <w:t>ing</w:t>
      </w:r>
      <w:r w:rsidR="0077520B" w:rsidRPr="007D5D4E">
        <w:rPr>
          <w:rFonts w:ascii="Times New Roman" w:hAnsi="Times New Roman" w:cs="Times New Roman"/>
          <w:sz w:val="24"/>
          <w:szCs w:val="24"/>
        </w:rPr>
        <w:t xml:space="preserve"> the </w:t>
      </w:r>
      <w:r w:rsidR="00295A8A">
        <w:rPr>
          <w:rFonts w:ascii="Times New Roman" w:hAnsi="Times New Roman" w:cs="Times New Roman"/>
          <w:sz w:val="24"/>
          <w:szCs w:val="24"/>
        </w:rPr>
        <w:t>increasing number of immigrants</w:t>
      </w:r>
      <w:r w:rsidR="001B79ED" w:rsidRPr="007D5D4E">
        <w:rPr>
          <w:rFonts w:ascii="Times New Roman" w:hAnsi="Times New Roman" w:cs="Times New Roman"/>
          <w:sz w:val="24"/>
          <w:szCs w:val="24"/>
        </w:rPr>
        <w:t xml:space="preserve"> into Denmark, it could not</w:t>
      </w:r>
      <w:r w:rsidR="003C27BE" w:rsidRPr="007D5D4E">
        <w:rPr>
          <w:rFonts w:ascii="Times New Roman" w:hAnsi="Times New Roman" w:cs="Times New Roman"/>
          <w:sz w:val="24"/>
          <w:szCs w:val="24"/>
        </w:rPr>
        <w:t xml:space="preserve"> </w:t>
      </w:r>
      <w:r w:rsidR="001B79ED" w:rsidRPr="007D5D4E">
        <w:rPr>
          <w:rFonts w:ascii="Times New Roman" w:hAnsi="Times New Roman" w:cs="Times New Roman"/>
          <w:sz w:val="24"/>
          <w:szCs w:val="24"/>
        </w:rPr>
        <w:t>preempt</w:t>
      </w:r>
      <w:r w:rsidR="0042133E" w:rsidRPr="007D5D4E">
        <w:rPr>
          <w:rFonts w:ascii="Times New Roman" w:hAnsi="Times New Roman" w:cs="Times New Roman"/>
          <w:sz w:val="24"/>
          <w:szCs w:val="24"/>
        </w:rPr>
        <w:t xml:space="preserve"> the intake of foreigner</w:t>
      </w:r>
      <w:r w:rsidR="00A87EDD" w:rsidRPr="007D5D4E">
        <w:rPr>
          <w:rFonts w:ascii="Times New Roman" w:hAnsi="Times New Roman" w:cs="Times New Roman"/>
          <w:sz w:val="24"/>
          <w:szCs w:val="24"/>
        </w:rPr>
        <w:t>s</w:t>
      </w:r>
      <w:r w:rsidR="003C27BE" w:rsidRPr="007D5D4E">
        <w:rPr>
          <w:rFonts w:ascii="Times New Roman" w:hAnsi="Times New Roman" w:cs="Times New Roman"/>
          <w:sz w:val="24"/>
          <w:szCs w:val="24"/>
        </w:rPr>
        <w:t xml:space="preserve"> because there </w:t>
      </w:r>
      <w:r w:rsidR="00295A8A">
        <w:rPr>
          <w:rFonts w:ascii="Times New Roman" w:hAnsi="Times New Roman" w:cs="Times New Roman"/>
          <w:sz w:val="24"/>
          <w:szCs w:val="24"/>
        </w:rPr>
        <w:t>was</w:t>
      </w:r>
      <w:r w:rsidR="003C27BE" w:rsidRPr="007D5D4E">
        <w:rPr>
          <w:rFonts w:ascii="Times New Roman" w:hAnsi="Times New Roman" w:cs="Times New Roman"/>
          <w:sz w:val="24"/>
          <w:szCs w:val="24"/>
        </w:rPr>
        <w:t xml:space="preserve"> already a good number of immigrants in Denmark</w:t>
      </w:r>
      <w:r w:rsidR="00DC4038" w:rsidRPr="007D5D4E">
        <w:rPr>
          <w:rFonts w:ascii="Times New Roman" w:hAnsi="Times New Roman" w:cs="Times New Roman"/>
          <w:sz w:val="24"/>
          <w:szCs w:val="24"/>
        </w:rPr>
        <w:t xml:space="preserve"> who came in for family reunification</w:t>
      </w:r>
      <w:r w:rsidR="0042133E" w:rsidRPr="007D5D4E">
        <w:rPr>
          <w:rFonts w:ascii="Times New Roman" w:hAnsi="Times New Roman" w:cs="Times New Roman"/>
          <w:sz w:val="24"/>
          <w:szCs w:val="24"/>
        </w:rPr>
        <w:t>.</w:t>
      </w:r>
      <w:r w:rsidR="00BB7FC0" w:rsidRPr="007D5D4E">
        <w:rPr>
          <w:rFonts w:ascii="Times New Roman" w:hAnsi="Times New Roman" w:cs="Times New Roman"/>
          <w:sz w:val="24"/>
          <w:szCs w:val="24"/>
        </w:rPr>
        <w:t xml:space="preserve"> The population continued to grow </w:t>
      </w:r>
      <w:r w:rsidR="000368F6" w:rsidRPr="007D5D4E">
        <w:rPr>
          <w:rFonts w:ascii="Times New Roman" w:hAnsi="Times New Roman" w:cs="Times New Roman"/>
          <w:sz w:val="24"/>
          <w:szCs w:val="24"/>
        </w:rPr>
        <w:t xml:space="preserve">due to </w:t>
      </w:r>
      <w:r w:rsidR="00633272">
        <w:rPr>
          <w:rFonts w:ascii="Times New Roman" w:hAnsi="Times New Roman" w:cs="Times New Roman"/>
          <w:sz w:val="24"/>
          <w:szCs w:val="24"/>
        </w:rPr>
        <w:t>political and economic</w:t>
      </w:r>
      <w:r w:rsidR="00EC62B2" w:rsidRPr="007D5D4E">
        <w:rPr>
          <w:rFonts w:ascii="Times New Roman" w:hAnsi="Times New Roman" w:cs="Times New Roman"/>
          <w:sz w:val="24"/>
          <w:szCs w:val="24"/>
        </w:rPr>
        <w:t xml:space="preserve"> instability in other countries</w:t>
      </w:r>
      <w:r w:rsidR="001A6DEC" w:rsidRPr="007D5D4E">
        <w:rPr>
          <w:rFonts w:ascii="Times New Roman" w:hAnsi="Times New Roman" w:cs="Times New Roman"/>
          <w:sz w:val="24"/>
          <w:szCs w:val="24"/>
        </w:rPr>
        <w:t xml:space="preserve"> (Marco &amp; Shahamak 2008, p.72)</w:t>
      </w:r>
      <w:r w:rsidR="008E3D47" w:rsidRPr="007D5D4E">
        <w:rPr>
          <w:rFonts w:ascii="Times New Roman" w:hAnsi="Times New Roman" w:cs="Times New Roman"/>
          <w:sz w:val="24"/>
          <w:szCs w:val="24"/>
        </w:rPr>
        <w:t>.</w:t>
      </w:r>
      <w:r w:rsidR="008944DD">
        <w:rPr>
          <w:rFonts w:ascii="Times New Roman" w:hAnsi="Times New Roman" w:cs="Times New Roman"/>
          <w:sz w:val="24"/>
          <w:szCs w:val="24"/>
        </w:rPr>
        <w:t xml:space="preserve"> </w:t>
      </w:r>
      <w:r w:rsidR="004A4E5B" w:rsidRPr="007D5D4E">
        <w:rPr>
          <w:rFonts w:ascii="Times New Roman" w:hAnsi="Times New Roman" w:cs="Times New Roman"/>
          <w:sz w:val="24"/>
          <w:szCs w:val="24"/>
        </w:rPr>
        <w:t>Still during this year</w:t>
      </w:r>
      <w:r w:rsidR="004A4E5B">
        <w:rPr>
          <w:rFonts w:ascii="Times New Roman" w:hAnsi="Times New Roman" w:cs="Times New Roman"/>
          <w:sz w:val="24"/>
          <w:szCs w:val="24"/>
        </w:rPr>
        <w:t xml:space="preserve"> a</w:t>
      </w:r>
      <w:r w:rsidR="008944DD">
        <w:rPr>
          <w:rFonts w:ascii="Times New Roman" w:hAnsi="Times New Roman" w:cs="Times New Roman"/>
          <w:sz w:val="24"/>
          <w:szCs w:val="24"/>
        </w:rPr>
        <w:t>round th</w:t>
      </w:r>
      <w:r w:rsidR="004A4E5B">
        <w:rPr>
          <w:rFonts w:ascii="Times New Roman" w:hAnsi="Times New Roman" w:cs="Times New Roman"/>
          <w:sz w:val="24"/>
          <w:szCs w:val="24"/>
        </w:rPr>
        <w:t xml:space="preserve">is </w:t>
      </w:r>
      <w:r w:rsidR="008944DD">
        <w:rPr>
          <w:rFonts w:ascii="Times New Roman" w:hAnsi="Times New Roman" w:cs="Times New Roman"/>
          <w:sz w:val="24"/>
          <w:szCs w:val="24"/>
        </w:rPr>
        <w:t>s</w:t>
      </w:r>
      <w:r w:rsidR="004A4E5B">
        <w:rPr>
          <w:rFonts w:ascii="Times New Roman" w:hAnsi="Times New Roman" w:cs="Times New Roman"/>
          <w:sz w:val="24"/>
          <w:szCs w:val="24"/>
        </w:rPr>
        <w:t>ame period</w:t>
      </w:r>
      <w:r w:rsidR="008944DD">
        <w:rPr>
          <w:rFonts w:ascii="Times New Roman" w:hAnsi="Times New Roman" w:cs="Times New Roman"/>
          <w:sz w:val="24"/>
          <w:szCs w:val="24"/>
        </w:rPr>
        <w:t>, there was an outcry of ‘ethnic minorities’ by the immigrants which nowadays</w:t>
      </w:r>
      <w:r w:rsidR="00343BCD">
        <w:rPr>
          <w:rFonts w:ascii="Times New Roman" w:hAnsi="Times New Roman" w:cs="Times New Roman"/>
          <w:sz w:val="24"/>
          <w:szCs w:val="24"/>
        </w:rPr>
        <w:t xml:space="preserve"> means immigrants who are not from the Western world or EU. This further degenerated to public debates concerning cultural differences</w:t>
      </w:r>
      <w:r w:rsidR="008944DD">
        <w:rPr>
          <w:rFonts w:ascii="Times New Roman" w:hAnsi="Times New Roman" w:cs="Times New Roman"/>
          <w:sz w:val="24"/>
          <w:szCs w:val="24"/>
        </w:rPr>
        <w:t xml:space="preserve"> </w:t>
      </w:r>
      <w:r w:rsidR="00DA3D9C" w:rsidRPr="007D5D4E">
        <w:rPr>
          <w:rFonts w:ascii="Times New Roman" w:hAnsi="Times New Roman" w:cs="Times New Roman"/>
          <w:sz w:val="24"/>
          <w:szCs w:val="24"/>
        </w:rPr>
        <w:t>(Marco &amp; Shahamak 2008, p.72</w:t>
      </w:r>
    </w:p>
    <w:p w:rsidR="004A4E5B" w:rsidRPr="007D5D4E" w:rsidRDefault="00893798" w:rsidP="004A4E5B">
      <w:pPr>
        <w:spacing w:line="360" w:lineRule="auto"/>
        <w:jc w:val="both"/>
        <w:rPr>
          <w:rFonts w:ascii="Times New Roman" w:hAnsi="Times New Roman" w:cs="Times New Roman"/>
          <w:sz w:val="24"/>
          <w:szCs w:val="24"/>
        </w:rPr>
      </w:pPr>
      <w:r w:rsidRPr="007D5D4E">
        <w:rPr>
          <w:rFonts w:ascii="Times New Roman" w:hAnsi="Times New Roman" w:cs="Times New Roman"/>
          <w:sz w:val="24"/>
          <w:szCs w:val="24"/>
        </w:rPr>
        <w:t xml:space="preserve"> </w:t>
      </w:r>
      <w:r w:rsidR="003B0A14" w:rsidRPr="007D5D4E">
        <w:rPr>
          <w:rFonts w:ascii="Times New Roman" w:hAnsi="Times New Roman" w:cs="Times New Roman"/>
          <w:sz w:val="24"/>
          <w:szCs w:val="24"/>
        </w:rPr>
        <w:t>Considering the fact that</w:t>
      </w:r>
      <w:r w:rsidR="00EF437D" w:rsidRPr="007D5D4E">
        <w:rPr>
          <w:rFonts w:ascii="Times New Roman" w:hAnsi="Times New Roman" w:cs="Times New Roman"/>
          <w:sz w:val="24"/>
          <w:szCs w:val="24"/>
        </w:rPr>
        <w:t xml:space="preserve"> the term </w:t>
      </w:r>
      <w:r w:rsidR="00070FA5">
        <w:rPr>
          <w:rFonts w:ascii="Times New Roman" w:hAnsi="Times New Roman" w:cs="Times New Roman"/>
          <w:sz w:val="24"/>
          <w:szCs w:val="24"/>
        </w:rPr>
        <w:t>“</w:t>
      </w:r>
      <w:r w:rsidR="00806FB1" w:rsidRPr="007D5D4E">
        <w:rPr>
          <w:rFonts w:ascii="Times New Roman" w:hAnsi="Times New Roman" w:cs="Times New Roman"/>
          <w:sz w:val="24"/>
          <w:szCs w:val="24"/>
        </w:rPr>
        <w:t>integration</w:t>
      </w:r>
      <w:r w:rsidR="00070FA5">
        <w:rPr>
          <w:rFonts w:ascii="Times New Roman" w:hAnsi="Times New Roman" w:cs="Times New Roman"/>
          <w:sz w:val="24"/>
          <w:szCs w:val="24"/>
        </w:rPr>
        <w:t>”</w:t>
      </w:r>
      <w:r w:rsidR="00806FB1" w:rsidRPr="007D5D4E">
        <w:rPr>
          <w:rFonts w:ascii="Times New Roman" w:hAnsi="Times New Roman" w:cs="Times New Roman"/>
          <w:sz w:val="24"/>
          <w:szCs w:val="24"/>
        </w:rPr>
        <w:t xml:space="preserve"> was not widely pol</w:t>
      </w:r>
      <w:r w:rsidR="00EF437D" w:rsidRPr="007D5D4E">
        <w:rPr>
          <w:rFonts w:ascii="Times New Roman" w:hAnsi="Times New Roman" w:cs="Times New Roman"/>
          <w:sz w:val="24"/>
          <w:szCs w:val="24"/>
        </w:rPr>
        <w:t>iticized in Denmark in the early 1900</w:t>
      </w:r>
      <w:r w:rsidR="003B0A14" w:rsidRPr="007D5D4E">
        <w:rPr>
          <w:rFonts w:ascii="Times New Roman" w:hAnsi="Times New Roman" w:cs="Times New Roman"/>
          <w:sz w:val="24"/>
          <w:szCs w:val="24"/>
        </w:rPr>
        <w:t xml:space="preserve"> because of the limited number of foreigners in</w:t>
      </w:r>
      <w:r w:rsidR="00070FA5">
        <w:rPr>
          <w:rFonts w:ascii="Times New Roman" w:hAnsi="Times New Roman" w:cs="Times New Roman"/>
          <w:sz w:val="24"/>
          <w:szCs w:val="24"/>
        </w:rPr>
        <w:t xml:space="preserve"> Denmark at the</w:t>
      </w:r>
      <w:r w:rsidR="003B0A14" w:rsidRPr="007D5D4E">
        <w:rPr>
          <w:rFonts w:ascii="Times New Roman" w:hAnsi="Times New Roman" w:cs="Times New Roman"/>
          <w:sz w:val="24"/>
          <w:szCs w:val="24"/>
        </w:rPr>
        <w:t xml:space="preserve"> time</w:t>
      </w:r>
      <w:r w:rsidR="00EF437D" w:rsidRPr="007D5D4E">
        <w:rPr>
          <w:rFonts w:ascii="Times New Roman" w:hAnsi="Times New Roman" w:cs="Times New Roman"/>
          <w:sz w:val="24"/>
          <w:szCs w:val="24"/>
        </w:rPr>
        <w:t>, there was a need for this issue to be looked into</w:t>
      </w:r>
      <w:r w:rsidR="00EE5655" w:rsidRPr="007D5D4E">
        <w:rPr>
          <w:rFonts w:ascii="Times New Roman" w:hAnsi="Times New Roman" w:cs="Times New Roman"/>
          <w:sz w:val="24"/>
          <w:szCs w:val="24"/>
        </w:rPr>
        <w:t xml:space="preserve"> since there was a mark</w:t>
      </w:r>
      <w:r w:rsidR="00607384">
        <w:rPr>
          <w:rFonts w:ascii="Times New Roman" w:hAnsi="Times New Roman" w:cs="Times New Roman"/>
          <w:sz w:val="24"/>
          <w:szCs w:val="24"/>
        </w:rPr>
        <w:t>ed</w:t>
      </w:r>
      <w:r w:rsidR="00EE5655" w:rsidRPr="007D5D4E">
        <w:rPr>
          <w:rFonts w:ascii="Times New Roman" w:hAnsi="Times New Roman" w:cs="Times New Roman"/>
          <w:sz w:val="24"/>
          <w:szCs w:val="24"/>
        </w:rPr>
        <w:t xml:space="preserve"> increase of </w:t>
      </w:r>
      <w:r w:rsidR="00DB2A31" w:rsidRPr="007D5D4E">
        <w:rPr>
          <w:rFonts w:ascii="Times New Roman" w:hAnsi="Times New Roman" w:cs="Times New Roman"/>
          <w:sz w:val="24"/>
          <w:szCs w:val="24"/>
        </w:rPr>
        <w:t>immigrants. This implied</w:t>
      </w:r>
      <w:r w:rsidR="00806FB1" w:rsidRPr="007D5D4E">
        <w:rPr>
          <w:rFonts w:ascii="Times New Roman" w:hAnsi="Times New Roman" w:cs="Times New Roman"/>
          <w:sz w:val="24"/>
          <w:szCs w:val="24"/>
        </w:rPr>
        <w:t xml:space="preserve"> that</w:t>
      </w:r>
      <w:r w:rsidR="00DB2A31" w:rsidRPr="007D5D4E">
        <w:rPr>
          <w:rFonts w:ascii="Times New Roman" w:hAnsi="Times New Roman" w:cs="Times New Roman"/>
          <w:sz w:val="24"/>
          <w:szCs w:val="24"/>
        </w:rPr>
        <w:t>,</w:t>
      </w:r>
      <w:r w:rsidR="00806FB1" w:rsidRPr="007D5D4E">
        <w:rPr>
          <w:rFonts w:ascii="Times New Roman" w:hAnsi="Times New Roman" w:cs="Times New Roman"/>
          <w:sz w:val="24"/>
          <w:szCs w:val="24"/>
        </w:rPr>
        <w:t xml:space="preserve"> for the concept to be used, an appropriate definition was needed</w:t>
      </w:r>
      <w:r w:rsidR="00DB2A31" w:rsidRPr="007D5D4E">
        <w:rPr>
          <w:rFonts w:ascii="Times New Roman" w:hAnsi="Times New Roman" w:cs="Times New Roman"/>
          <w:sz w:val="24"/>
          <w:szCs w:val="24"/>
        </w:rPr>
        <w:t xml:space="preserve"> for it</w:t>
      </w:r>
      <w:r w:rsidR="00806FB1" w:rsidRPr="007D5D4E">
        <w:rPr>
          <w:rFonts w:ascii="Times New Roman" w:hAnsi="Times New Roman" w:cs="Times New Roman"/>
          <w:sz w:val="24"/>
          <w:szCs w:val="24"/>
        </w:rPr>
        <w:t xml:space="preserve"> in or</w:t>
      </w:r>
      <w:r w:rsidR="00770E48" w:rsidRPr="007D5D4E">
        <w:rPr>
          <w:rFonts w:ascii="Times New Roman" w:hAnsi="Times New Roman" w:cs="Times New Roman"/>
          <w:sz w:val="24"/>
          <w:szCs w:val="24"/>
        </w:rPr>
        <w:t>der to be implemented (Olwig &amp; Karsten</w:t>
      </w:r>
      <w:r w:rsidR="00806FB1" w:rsidRPr="007D5D4E">
        <w:rPr>
          <w:rFonts w:ascii="Times New Roman" w:hAnsi="Times New Roman" w:cs="Times New Roman"/>
          <w:sz w:val="24"/>
          <w:szCs w:val="24"/>
        </w:rPr>
        <w:t xml:space="preserve"> 2007:17). This saw the birth of the definition of the term integration in the Danish society to mean, ‘</w:t>
      </w:r>
      <w:r w:rsidR="00806FB1" w:rsidRPr="007D5D4E">
        <w:rPr>
          <w:rFonts w:ascii="Times New Roman" w:hAnsi="Times New Roman" w:cs="Times New Roman"/>
          <w:i/>
          <w:sz w:val="24"/>
          <w:szCs w:val="24"/>
        </w:rPr>
        <w:t xml:space="preserve">incorporate, and assimilate into something’ </w:t>
      </w:r>
      <w:r w:rsidR="00806FB1" w:rsidRPr="007D5D4E">
        <w:rPr>
          <w:rFonts w:ascii="Times New Roman" w:hAnsi="Times New Roman" w:cs="Times New Roman"/>
          <w:sz w:val="24"/>
          <w:szCs w:val="24"/>
        </w:rPr>
        <w:t>(ibid). Around the 1950s, there was a high level of unemployment and Denmark was a country of net emigration (</w:t>
      </w:r>
      <w:r w:rsidR="007B650D">
        <w:rPr>
          <w:rFonts w:ascii="Times New Roman" w:hAnsi="Times New Roman" w:cs="Times New Roman"/>
          <w:sz w:val="24"/>
          <w:szCs w:val="24"/>
        </w:rPr>
        <w:t>Thomas 2007, p.13). At the dawn</w:t>
      </w:r>
      <w:r w:rsidR="00806FB1" w:rsidRPr="007D5D4E">
        <w:rPr>
          <w:rFonts w:ascii="Times New Roman" w:hAnsi="Times New Roman" w:cs="Times New Roman"/>
          <w:sz w:val="24"/>
          <w:szCs w:val="24"/>
        </w:rPr>
        <w:t xml:space="preserve"> of the twentieth century, there was an outbreak of political debates to this concept since it started raising eyebrows in the Danish society. This issue took a different direction in the 1990s where it was more attri</w:t>
      </w:r>
      <w:r w:rsidR="008E3D47" w:rsidRPr="007D5D4E">
        <w:rPr>
          <w:rFonts w:ascii="Times New Roman" w:hAnsi="Times New Roman" w:cs="Times New Roman"/>
          <w:sz w:val="24"/>
          <w:szCs w:val="24"/>
        </w:rPr>
        <w:t>buted to foreigners in Denmark.</w:t>
      </w:r>
      <w:r w:rsidR="00C529BC" w:rsidRPr="007D5D4E">
        <w:rPr>
          <w:rFonts w:ascii="Times New Roman" w:hAnsi="Times New Roman" w:cs="Times New Roman"/>
          <w:sz w:val="24"/>
          <w:szCs w:val="24"/>
        </w:rPr>
        <w:t xml:space="preserve">, </w:t>
      </w:r>
      <w:r w:rsidR="004A4E5B" w:rsidRPr="007D5D4E">
        <w:rPr>
          <w:rFonts w:ascii="Times New Roman" w:hAnsi="Times New Roman" w:cs="Times New Roman"/>
          <w:sz w:val="24"/>
          <w:szCs w:val="24"/>
        </w:rPr>
        <w:t>).</w:t>
      </w:r>
      <w:r w:rsidR="004A4E5B">
        <w:rPr>
          <w:rFonts w:ascii="Times New Roman" w:hAnsi="Times New Roman" w:cs="Times New Roman"/>
          <w:sz w:val="24"/>
          <w:szCs w:val="24"/>
        </w:rPr>
        <w:t xml:space="preserve"> </w:t>
      </w:r>
      <w:r w:rsidR="004A4E5B" w:rsidRPr="007D5D4E">
        <w:rPr>
          <w:rFonts w:ascii="Times New Roman" w:hAnsi="Times New Roman" w:cs="Times New Roman"/>
          <w:sz w:val="24"/>
          <w:szCs w:val="24"/>
        </w:rPr>
        <w:t>Still during this year</w:t>
      </w:r>
      <w:r w:rsidR="004A4E5B">
        <w:rPr>
          <w:rFonts w:ascii="Times New Roman" w:hAnsi="Times New Roman" w:cs="Times New Roman"/>
          <w:sz w:val="24"/>
          <w:szCs w:val="24"/>
        </w:rPr>
        <w:t xml:space="preserve"> around this same period, there was an outcry of ‘ethnic minorities’ by the immigrants which nowadays means immigrants who are not from the Western world or EU. This further degenerated to public debates concerning cultural differences </w:t>
      </w:r>
      <w:r w:rsidR="004A4E5B" w:rsidRPr="007D5D4E">
        <w:rPr>
          <w:rFonts w:ascii="Times New Roman" w:hAnsi="Times New Roman" w:cs="Times New Roman"/>
          <w:sz w:val="24"/>
          <w:szCs w:val="24"/>
        </w:rPr>
        <w:t>(Marco &amp; Shahamak 2008, p.72</w:t>
      </w:r>
    </w:p>
    <w:p w:rsidR="00806FB1" w:rsidRPr="007D5D4E" w:rsidRDefault="00C529BC" w:rsidP="00806FB1">
      <w:pPr>
        <w:spacing w:line="360" w:lineRule="auto"/>
        <w:jc w:val="both"/>
        <w:rPr>
          <w:rFonts w:ascii="Times New Roman" w:hAnsi="Times New Roman" w:cs="Times New Roman"/>
          <w:sz w:val="24"/>
          <w:szCs w:val="24"/>
        </w:rPr>
      </w:pPr>
      <w:r w:rsidRPr="007D5D4E">
        <w:rPr>
          <w:rFonts w:ascii="Times New Roman" w:hAnsi="Times New Roman" w:cs="Times New Roman"/>
          <w:sz w:val="24"/>
          <w:szCs w:val="24"/>
        </w:rPr>
        <w:t xml:space="preserve"> </w:t>
      </w:r>
      <w:r w:rsidR="00806FB1" w:rsidRPr="007D5D4E">
        <w:rPr>
          <w:rFonts w:ascii="Times New Roman" w:hAnsi="Times New Roman" w:cs="Times New Roman"/>
          <w:sz w:val="24"/>
          <w:szCs w:val="24"/>
        </w:rPr>
        <w:t>Upon the creation of the Ministry for Refugees, Immigrants and International Affairs in 2001</w:t>
      </w:r>
      <w:r w:rsidR="00F77E30">
        <w:rPr>
          <w:rFonts w:ascii="Times New Roman" w:hAnsi="Times New Roman" w:cs="Times New Roman"/>
          <w:sz w:val="24"/>
          <w:szCs w:val="24"/>
        </w:rPr>
        <w:t>, the concept became known</w:t>
      </w:r>
      <w:r w:rsidR="00806FB1" w:rsidRPr="007D5D4E">
        <w:rPr>
          <w:rFonts w:ascii="Times New Roman" w:hAnsi="Times New Roman" w:cs="Times New Roman"/>
          <w:sz w:val="24"/>
          <w:szCs w:val="24"/>
        </w:rPr>
        <w:t xml:space="preserve"> as the ‘</w:t>
      </w:r>
      <w:r w:rsidR="00806FB1" w:rsidRPr="007D5D4E">
        <w:rPr>
          <w:rFonts w:ascii="Times New Roman" w:hAnsi="Times New Roman" w:cs="Times New Roman"/>
          <w:i/>
          <w:sz w:val="24"/>
          <w:szCs w:val="24"/>
        </w:rPr>
        <w:t xml:space="preserve">inclusion of immigrants and refugees into the Danish </w:t>
      </w:r>
      <w:r w:rsidR="00282BA1" w:rsidRPr="007D5D4E">
        <w:rPr>
          <w:rFonts w:ascii="Times New Roman" w:hAnsi="Times New Roman" w:cs="Times New Roman"/>
          <w:i/>
          <w:sz w:val="24"/>
          <w:szCs w:val="24"/>
        </w:rPr>
        <w:t>society’</w:t>
      </w:r>
      <w:r w:rsidR="00282BA1" w:rsidRPr="007D5D4E">
        <w:rPr>
          <w:rFonts w:ascii="Times New Roman" w:hAnsi="Times New Roman" w:cs="Times New Roman"/>
          <w:sz w:val="24"/>
          <w:szCs w:val="24"/>
        </w:rPr>
        <w:t xml:space="preserve"> (</w:t>
      </w:r>
      <w:r w:rsidR="00806FB1" w:rsidRPr="007D5D4E">
        <w:rPr>
          <w:rFonts w:ascii="Times New Roman" w:hAnsi="Times New Roman" w:cs="Times New Roman"/>
          <w:sz w:val="24"/>
          <w:szCs w:val="24"/>
        </w:rPr>
        <w:t>Olwig &amp; Pærregaard 2007:17).</w:t>
      </w:r>
      <w:r w:rsidR="00164F6E">
        <w:rPr>
          <w:rFonts w:ascii="Times New Roman" w:hAnsi="Times New Roman" w:cs="Times New Roman"/>
          <w:sz w:val="24"/>
          <w:szCs w:val="24"/>
        </w:rPr>
        <w:t xml:space="preserve"> This was done because</w:t>
      </w:r>
      <w:r w:rsidR="0064003A" w:rsidRPr="007D5D4E">
        <w:rPr>
          <w:rFonts w:ascii="Times New Roman" w:hAnsi="Times New Roman" w:cs="Times New Roman"/>
          <w:sz w:val="24"/>
          <w:szCs w:val="24"/>
        </w:rPr>
        <w:t xml:space="preserve"> the Danish </w:t>
      </w:r>
      <w:r w:rsidR="004B37DF" w:rsidRPr="007D5D4E">
        <w:rPr>
          <w:rFonts w:ascii="Times New Roman" w:hAnsi="Times New Roman" w:cs="Times New Roman"/>
          <w:sz w:val="24"/>
          <w:szCs w:val="24"/>
        </w:rPr>
        <w:t xml:space="preserve">realized that it was </w:t>
      </w:r>
      <w:r w:rsidR="004B37DF" w:rsidRPr="007D5D4E">
        <w:rPr>
          <w:rFonts w:ascii="Times New Roman" w:hAnsi="Times New Roman" w:cs="Times New Roman"/>
          <w:sz w:val="24"/>
          <w:szCs w:val="24"/>
        </w:rPr>
        <w:lastRenderedPageBreak/>
        <w:t>practically impossible to completely eliminate and decrease the influx of foreigners into Denmark</w:t>
      </w:r>
      <w:r w:rsidR="005D0503" w:rsidRPr="007D5D4E">
        <w:rPr>
          <w:rFonts w:ascii="Times New Roman" w:hAnsi="Times New Roman" w:cs="Times New Roman"/>
          <w:sz w:val="24"/>
          <w:szCs w:val="24"/>
        </w:rPr>
        <w:t>, the</w:t>
      </w:r>
      <w:r w:rsidR="007E158F">
        <w:rPr>
          <w:rFonts w:ascii="Times New Roman" w:hAnsi="Times New Roman" w:cs="Times New Roman"/>
          <w:sz w:val="24"/>
          <w:szCs w:val="24"/>
        </w:rPr>
        <w:t>y were left with the</w:t>
      </w:r>
      <w:r w:rsidR="005D0503" w:rsidRPr="007D5D4E">
        <w:rPr>
          <w:rFonts w:ascii="Times New Roman" w:hAnsi="Times New Roman" w:cs="Times New Roman"/>
          <w:sz w:val="24"/>
          <w:szCs w:val="24"/>
        </w:rPr>
        <w:t xml:space="preserve"> only</w:t>
      </w:r>
      <w:r w:rsidR="00A41229" w:rsidRPr="007D5D4E">
        <w:rPr>
          <w:rFonts w:ascii="Times New Roman" w:hAnsi="Times New Roman" w:cs="Times New Roman"/>
          <w:sz w:val="24"/>
          <w:szCs w:val="24"/>
        </w:rPr>
        <w:t xml:space="preserve"> </w:t>
      </w:r>
      <w:r w:rsidR="00F75339" w:rsidRPr="007D5D4E">
        <w:rPr>
          <w:rFonts w:ascii="Times New Roman" w:hAnsi="Times New Roman" w:cs="Times New Roman"/>
          <w:sz w:val="24"/>
          <w:szCs w:val="24"/>
        </w:rPr>
        <w:t>option</w:t>
      </w:r>
      <w:r w:rsidR="007E158F">
        <w:rPr>
          <w:rFonts w:ascii="Times New Roman" w:hAnsi="Times New Roman" w:cs="Times New Roman"/>
          <w:sz w:val="24"/>
          <w:szCs w:val="24"/>
        </w:rPr>
        <w:t xml:space="preserve"> of making</w:t>
      </w:r>
      <w:r w:rsidR="000B7F53">
        <w:rPr>
          <w:rFonts w:ascii="Times New Roman" w:hAnsi="Times New Roman" w:cs="Times New Roman"/>
          <w:sz w:val="24"/>
          <w:szCs w:val="24"/>
        </w:rPr>
        <w:t xml:space="preserve"> these</w:t>
      </w:r>
      <w:r w:rsidR="0064003A" w:rsidRPr="007D5D4E">
        <w:rPr>
          <w:rFonts w:ascii="Times New Roman" w:hAnsi="Times New Roman" w:cs="Times New Roman"/>
          <w:sz w:val="24"/>
          <w:szCs w:val="24"/>
        </w:rPr>
        <w:t xml:space="preserve"> foreigners become part of the Danish community</w:t>
      </w:r>
      <w:r w:rsidR="00A41229" w:rsidRPr="007D5D4E">
        <w:rPr>
          <w:rFonts w:ascii="Times New Roman" w:hAnsi="Times New Roman" w:cs="Times New Roman"/>
          <w:sz w:val="24"/>
          <w:szCs w:val="24"/>
        </w:rPr>
        <w:t xml:space="preserve"> through</w:t>
      </w:r>
      <w:r w:rsidR="00A02BED" w:rsidRPr="007D5D4E">
        <w:rPr>
          <w:rFonts w:ascii="Times New Roman" w:hAnsi="Times New Roman" w:cs="Times New Roman"/>
          <w:sz w:val="24"/>
          <w:szCs w:val="24"/>
        </w:rPr>
        <w:t xml:space="preserve"> integration processes</w:t>
      </w:r>
      <w:r w:rsidR="00F75339" w:rsidRPr="007D5D4E">
        <w:rPr>
          <w:rFonts w:ascii="Times New Roman" w:hAnsi="Times New Roman" w:cs="Times New Roman"/>
          <w:sz w:val="24"/>
          <w:szCs w:val="24"/>
        </w:rPr>
        <w:t>.</w:t>
      </w:r>
      <w:r w:rsidR="00885489" w:rsidRPr="007D5D4E">
        <w:rPr>
          <w:rFonts w:ascii="Times New Roman" w:hAnsi="Times New Roman" w:cs="Times New Roman"/>
          <w:sz w:val="24"/>
          <w:szCs w:val="24"/>
        </w:rPr>
        <w:t xml:space="preserve"> </w:t>
      </w:r>
    </w:p>
    <w:p w:rsidR="00E81051" w:rsidRPr="007D5D4E" w:rsidRDefault="00F76580" w:rsidP="00806FB1">
      <w:pPr>
        <w:spacing w:line="360" w:lineRule="auto"/>
        <w:jc w:val="both"/>
        <w:rPr>
          <w:rFonts w:ascii="Times New Roman" w:hAnsi="Times New Roman" w:cs="Times New Roman"/>
          <w:b/>
          <w:i/>
          <w:sz w:val="24"/>
          <w:szCs w:val="24"/>
        </w:rPr>
      </w:pPr>
      <w:r w:rsidRPr="007D5D4E">
        <w:rPr>
          <w:rFonts w:ascii="Times New Roman" w:hAnsi="Times New Roman" w:cs="Times New Roman"/>
          <w:b/>
          <w:i/>
          <w:sz w:val="24"/>
          <w:szCs w:val="24"/>
        </w:rPr>
        <w:t>4.1.1</w:t>
      </w:r>
      <w:r w:rsidR="00E81051" w:rsidRPr="007D5D4E">
        <w:rPr>
          <w:rFonts w:ascii="Times New Roman" w:hAnsi="Times New Roman" w:cs="Times New Roman"/>
          <w:b/>
          <w:i/>
          <w:sz w:val="24"/>
          <w:szCs w:val="24"/>
        </w:rPr>
        <w:t xml:space="preserve"> Why Integration Policies</w:t>
      </w:r>
      <w:r w:rsidR="00A02BED" w:rsidRPr="007D5D4E">
        <w:rPr>
          <w:rFonts w:ascii="Times New Roman" w:hAnsi="Times New Roman" w:cs="Times New Roman"/>
          <w:b/>
          <w:i/>
          <w:sz w:val="24"/>
          <w:szCs w:val="24"/>
        </w:rPr>
        <w:t>?</w:t>
      </w:r>
    </w:p>
    <w:p w:rsidR="00E81051" w:rsidRPr="007D5D4E" w:rsidRDefault="00E81051" w:rsidP="00806FB1">
      <w:pPr>
        <w:spacing w:line="360" w:lineRule="auto"/>
        <w:jc w:val="both"/>
        <w:rPr>
          <w:rFonts w:ascii="Times New Roman" w:hAnsi="Times New Roman" w:cs="Times New Roman"/>
          <w:sz w:val="24"/>
          <w:szCs w:val="24"/>
        </w:rPr>
      </w:pPr>
      <w:r w:rsidRPr="007D5D4E">
        <w:rPr>
          <w:rFonts w:ascii="Times New Roman" w:hAnsi="Times New Roman" w:cs="Times New Roman"/>
          <w:sz w:val="24"/>
          <w:szCs w:val="24"/>
        </w:rPr>
        <w:t>This section will be</w:t>
      </w:r>
      <w:r w:rsidR="002C4C5B" w:rsidRPr="007D5D4E">
        <w:rPr>
          <w:rFonts w:ascii="Times New Roman" w:hAnsi="Times New Roman" w:cs="Times New Roman"/>
          <w:sz w:val="24"/>
          <w:szCs w:val="24"/>
        </w:rPr>
        <w:t xml:space="preserve"> exam</w:t>
      </w:r>
      <w:r w:rsidR="009F3C65" w:rsidRPr="007D5D4E">
        <w:rPr>
          <w:rFonts w:ascii="Times New Roman" w:hAnsi="Times New Roman" w:cs="Times New Roman"/>
          <w:sz w:val="24"/>
          <w:szCs w:val="24"/>
        </w:rPr>
        <w:t>in</w:t>
      </w:r>
      <w:r w:rsidR="002C4C5B" w:rsidRPr="007D5D4E">
        <w:rPr>
          <w:rFonts w:ascii="Times New Roman" w:hAnsi="Times New Roman" w:cs="Times New Roman"/>
          <w:sz w:val="24"/>
          <w:szCs w:val="24"/>
        </w:rPr>
        <w:t>ing</w:t>
      </w:r>
      <w:r w:rsidRPr="007D5D4E">
        <w:rPr>
          <w:rFonts w:ascii="Times New Roman" w:hAnsi="Times New Roman" w:cs="Times New Roman"/>
          <w:sz w:val="24"/>
          <w:szCs w:val="24"/>
        </w:rPr>
        <w:t xml:space="preserve"> some reasons why</w:t>
      </w:r>
      <w:r w:rsidR="00945A33" w:rsidRPr="007D5D4E">
        <w:rPr>
          <w:rFonts w:ascii="Times New Roman" w:hAnsi="Times New Roman" w:cs="Times New Roman"/>
          <w:sz w:val="24"/>
          <w:szCs w:val="24"/>
        </w:rPr>
        <w:t xml:space="preserve"> there</w:t>
      </w:r>
      <w:r w:rsidR="007D7D51" w:rsidRPr="007D5D4E">
        <w:rPr>
          <w:rFonts w:ascii="Times New Roman" w:hAnsi="Times New Roman" w:cs="Times New Roman"/>
          <w:sz w:val="24"/>
          <w:szCs w:val="24"/>
        </w:rPr>
        <w:t xml:space="preserve"> </w:t>
      </w:r>
      <w:r w:rsidR="002C4C5B" w:rsidRPr="007D5D4E">
        <w:rPr>
          <w:rFonts w:ascii="Times New Roman" w:hAnsi="Times New Roman" w:cs="Times New Roman"/>
          <w:sz w:val="24"/>
          <w:szCs w:val="24"/>
        </w:rPr>
        <w:t xml:space="preserve">has been the need for </w:t>
      </w:r>
      <w:r w:rsidR="009F3C65" w:rsidRPr="007D5D4E">
        <w:rPr>
          <w:rFonts w:ascii="Times New Roman" w:hAnsi="Times New Roman" w:cs="Times New Roman"/>
          <w:sz w:val="24"/>
          <w:szCs w:val="24"/>
        </w:rPr>
        <w:t>the introduction of integration policies in</w:t>
      </w:r>
      <w:r w:rsidR="00945A33" w:rsidRPr="007D5D4E">
        <w:rPr>
          <w:rFonts w:ascii="Times New Roman" w:hAnsi="Times New Roman" w:cs="Times New Roman"/>
          <w:sz w:val="24"/>
          <w:szCs w:val="24"/>
        </w:rPr>
        <w:t xml:space="preserve"> most European </w:t>
      </w:r>
      <w:r w:rsidR="007D7D51" w:rsidRPr="007D5D4E">
        <w:rPr>
          <w:rFonts w:ascii="Times New Roman" w:hAnsi="Times New Roman" w:cs="Times New Roman"/>
          <w:sz w:val="24"/>
          <w:szCs w:val="24"/>
        </w:rPr>
        <w:t>countries</w:t>
      </w:r>
      <w:r w:rsidR="0014711D" w:rsidRPr="007D5D4E">
        <w:rPr>
          <w:rFonts w:ascii="Times New Roman" w:hAnsi="Times New Roman" w:cs="Times New Roman"/>
          <w:sz w:val="24"/>
          <w:szCs w:val="24"/>
        </w:rPr>
        <w:t>.</w:t>
      </w:r>
      <w:r w:rsidR="00B55E16">
        <w:rPr>
          <w:rFonts w:ascii="Times New Roman" w:hAnsi="Times New Roman" w:cs="Times New Roman"/>
          <w:sz w:val="24"/>
          <w:szCs w:val="24"/>
        </w:rPr>
        <w:t xml:space="preserve"> The</w:t>
      </w:r>
      <w:r w:rsidR="0020629E">
        <w:rPr>
          <w:rFonts w:ascii="Times New Roman" w:hAnsi="Times New Roman" w:cs="Times New Roman"/>
          <w:sz w:val="24"/>
          <w:szCs w:val="24"/>
        </w:rPr>
        <w:t xml:space="preserve"> reason attributed to this is that</w:t>
      </w:r>
      <w:r w:rsidR="0014711D" w:rsidRPr="007D5D4E">
        <w:rPr>
          <w:rFonts w:ascii="Times New Roman" w:hAnsi="Times New Roman" w:cs="Times New Roman"/>
          <w:sz w:val="24"/>
          <w:szCs w:val="24"/>
        </w:rPr>
        <w:t>, most</w:t>
      </w:r>
      <w:r w:rsidR="002D4BD3" w:rsidRPr="007D5D4E">
        <w:rPr>
          <w:rFonts w:ascii="Times New Roman" w:hAnsi="Times New Roman" w:cs="Times New Roman"/>
          <w:sz w:val="24"/>
          <w:szCs w:val="24"/>
        </w:rPr>
        <w:t xml:space="preserve"> European countries </w:t>
      </w:r>
      <w:r w:rsidR="0014711D" w:rsidRPr="007D5D4E">
        <w:rPr>
          <w:rFonts w:ascii="Times New Roman" w:hAnsi="Times New Roman" w:cs="Times New Roman"/>
          <w:sz w:val="24"/>
          <w:szCs w:val="24"/>
        </w:rPr>
        <w:t>and Denma</w:t>
      </w:r>
      <w:r w:rsidR="0020629E">
        <w:rPr>
          <w:rFonts w:ascii="Times New Roman" w:hAnsi="Times New Roman" w:cs="Times New Roman"/>
          <w:sz w:val="24"/>
          <w:szCs w:val="24"/>
        </w:rPr>
        <w:t>rk in particular have seen</w:t>
      </w:r>
      <w:r w:rsidR="00EE36BE">
        <w:rPr>
          <w:rFonts w:ascii="Times New Roman" w:hAnsi="Times New Roman" w:cs="Times New Roman"/>
          <w:sz w:val="24"/>
          <w:szCs w:val="24"/>
        </w:rPr>
        <w:t xml:space="preserve"> </w:t>
      </w:r>
      <w:r w:rsidR="0014711D" w:rsidRPr="007D5D4E">
        <w:rPr>
          <w:rFonts w:ascii="Times New Roman" w:hAnsi="Times New Roman" w:cs="Times New Roman"/>
          <w:sz w:val="24"/>
          <w:szCs w:val="24"/>
        </w:rPr>
        <w:t>migratio</w:t>
      </w:r>
      <w:r w:rsidR="002D4BD3" w:rsidRPr="007D5D4E">
        <w:rPr>
          <w:rFonts w:ascii="Times New Roman" w:hAnsi="Times New Roman" w:cs="Times New Roman"/>
          <w:sz w:val="24"/>
          <w:szCs w:val="24"/>
        </w:rPr>
        <w:t>n of foreigners to their countries</w:t>
      </w:r>
      <w:r w:rsidR="007D7D51" w:rsidRPr="007D5D4E">
        <w:rPr>
          <w:rFonts w:ascii="Times New Roman" w:hAnsi="Times New Roman" w:cs="Times New Roman"/>
          <w:sz w:val="24"/>
          <w:szCs w:val="24"/>
        </w:rPr>
        <w:t xml:space="preserve"> as</w:t>
      </w:r>
      <w:r w:rsidR="0014711D" w:rsidRPr="007D5D4E">
        <w:rPr>
          <w:rFonts w:ascii="Times New Roman" w:hAnsi="Times New Roman" w:cs="Times New Roman"/>
          <w:sz w:val="24"/>
          <w:szCs w:val="24"/>
        </w:rPr>
        <w:t xml:space="preserve"> a</w:t>
      </w:r>
      <w:r w:rsidR="00BA3AEB" w:rsidRPr="007D5D4E">
        <w:rPr>
          <w:rFonts w:ascii="Times New Roman" w:hAnsi="Times New Roman" w:cs="Times New Roman"/>
          <w:sz w:val="24"/>
          <w:szCs w:val="24"/>
        </w:rPr>
        <w:t xml:space="preserve"> threat to</w:t>
      </w:r>
      <w:r w:rsidR="00EE36BE">
        <w:rPr>
          <w:rFonts w:ascii="Times New Roman" w:hAnsi="Times New Roman" w:cs="Times New Roman"/>
          <w:sz w:val="24"/>
          <w:szCs w:val="24"/>
        </w:rPr>
        <w:t xml:space="preserve"> the economic</w:t>
      </w:r>
      <w:r w:rsidR="004A3159" w:rsidRPr="007D5D4E">
        <w:rPr>
          <w:rFonts w:ascii="Times New Roman" w:hAnsi="Times New Roman" w:cs="Times New Roman"/>
          <w:sz w:val="24"/>
          <w:szCs w:val="24"/>
        </w:rPr>
        <w:t>, po</w:t>
      </w:r>
      <w:r w:rsidR="004449F3" w:rsidRPr="007D5D4E">
        <w:rPr>
          <w:rFonts w:ascii="Times New Roman" w:hAnsi="Times New Roman" w:cs="Times New Roman"/>
          <w:sz w:val="24"/>
          <w:szCs w:val="24"/>
        </w:rPr>
        <w:t>litical and cultural sectors of</w:t>
      </w:r>
      <w:r w:rsidR="00BA3AEB" w:rsidRPr="007D5D4E">
        <w:rPr>
          <w:rFonts w:ascii="Times New Roman" w:hAnsi="Times New Roman" w:cs="Times New Roman"/>
          <w:sz w:val="24"/>
          <w:szCs w:val="24"/>
        </w:rPr>
        <w:t xml:space="preserve"> their countr</w:t>
      </w:r>
      <w:r w:rsidR="004A3159" w:rsidRPr="007D5D4E">
        <w:rPr>
          <w:rFonts w:ascii="Times New Roman" w:hAnsi="Times New Roman" w:cs="Times New Roman"/>
          <w:sz w:val="24"/>
          <w:szCs w:val="24"/>
        </w:rPr>
        <w:t>ies</w:t>
      </w:r>
      <w:r w:rsidR="009D18BF" w:rsidRPr="007D5D4E">
        <w:rPr>
          <w:rFonts w:ascii="Times New Roman" w:hAnsi="Times New Roman" w:cs="Times New Roman"/>
          <w:sz w:val="24"/>
          <w:szCs w:val="24"/>
        </w:rPr>
        <w:t xml:space="preserve"> and have decided to change their</w:t>
      </w:r>
      <w:r w:rsidR="00726506" w:rsidRPr="007D5D4E">
        <w:rPr>
          <w:rFonts w:ascii="Times New Roman" w:hAnsi="Times New Roman" w:cs="Times New Roman"/>
          <w:sz w:val="24"/>
          <w:szCs w:val="24"/>
        </w:rPr>
        <w:t xml:space="preserve"> immigration and integration policies and  laws</w:t>
      </w:r>
      <w:r w:rsidR="00E35574" w:rsidRPr="007D5D4E">
        <w:rPr>
          <w:rFonts w:ascii="Times New Roman" w:hAnsi="Times New Roman" w:cs="Times New Roman"/>
          <w:sz w:val="24"/>
          <w:szCs w:val="24"/>
        </w:rPr>
        <w:t xml:space="preserve"> to limit massive in</w:t>
      </w:r>
      <w:r w:rsidR="00540DCF" w:rsidRPr="007D5D4E">
        <w:rPr>
          <w:rFonts w:ascii="Times New Roman" w:hAnsi="Times New Roman" w:cs="Times New Roman"/>
          <w:sz w:val="24"/>
          <w:szCs w:val="24"/>
        </w:rPr>
        <w:t>flows of immigrants</w:t>
      </w:r>
      <w:r w:rsidR="00726506" w:rsidRPr="007D5D4E">
        <w:rPr>
          <w:rFonts w:ascii="Times New Roman" w:hAnsi="Times New Roman" w:cs="Times New Roman"/>
          <w:sz w:val="24"/>
          <w:szCs w:val="24"/>
        </w:rPr>
        <w:t>.</w:t>
      </w:r>
    </w:p>
    <w:p w:rsidR="00DB2731" w:rsidRPr="007D5D4E" w:rsidRDefault="002E1CB5" w:rsidP="002E0121">
      <w:pPr>
        <w:autoSpaceDE w:val="0"/>
        <w:autoSpaceDN w:val="0"/>
        <w:adjustRightInd w:val="0"/>
        <w:spacing w:after="0" w:line="360" w:lineRule="auto"/>
        <w:jc w:val="both"/>
        <w:rPr>
          <w:rFonts w:ascii="Times New Roman" w:hAnsi="Times New Roman" w:cs="Times New Roman"/>
          <w:sz w:val="24"/>
          <w:szCs w:val="24"/>
        </w:rPr>
      </w:pPr>
      <w:r w:rsidRPr="007D5D4E">
        <w:rPr>
          <w:rFonts w:ascii="Times New Roman" w:hAnsi="Times New Roman" w:cs="Times New Roman"/>
          <w:sz w:val="24"/>
          <w:szCs w:val="24"/>
        </w:rPr>
        <w:t xml:space="preserve">Looking at this term </w:t>
      </w:r>
      <w:r w:rsidR="004E30D4" w:rsidRPr="00C37664">
        <w:rPr>
          <w:rFonts w:ascii="Times New Roman" w:hAnsi="Times New Roman" w:cs="Times New Roman"/>
          <w:sz w:val="24"/>
          <w:szCs w:val="24"/>
        </w:rPr>
        <w:t>‘integration’</w:t>
      </w:r>
      <w:r w:rsidR="004E30D4" w:rsidRPr="007D5D4E">
        <w:rPr>
          <w:rFonts w:ascii="Times New Roman" w:hAnsi="Times New Roman" w:cs="Times New Roman"/>
          <w:sz w:val="24"/>
          <w:szCs w:val="24"/>
        </w:rPr>
        <w:t xml:space="preserve"> from an international relation</w:t>
      </w:r>
      <w:r w:rsidR="00897215">
        <w:rPr>
          <w:rFonts w:ascii="Times New Roman" w:hAnsi="Times New Roman" w:cs="Times New Roman"/>
          <w:sz w:val="24"/>
          <w:szCs w:val="24"/>
        </w:rPr>
        <w:t>s</w:t>
      </w:r>
      <w:r w:rsidR="004E30D4" w:rsidRPr="007D5D4E">
        <w:rPr>
          <w:rFonts w:ascii="Times New Roman" w:hAnsi="Times New Roman" w:cs="Times New Roman"/>
          <w:sz w:val="24"/>
          <w:szCs w:val="24"/>
        </w:rPr>
        <w:t xml:space="preserve"> perspective</w:t>
      </w:r>
      <w:r w:rsidR="001F4964" w:rsidRPr="007D5D4E">
        <w:rPr>
          <w:rFonts w:ascii="Times New Roman" w:hAnsi="Times New Roman" w:cs="Times New Roman"/>
          <w:sz w:val="24"/>
          <w:szCs w:val="24"/>
        </w:rPr>
        <w:t>, some scholars</w:t>
      </w:r>
      <w:r w:rsidR="00897215">
        <w:rPr>
          <w:rFonts w:ascii="Times New Roman" w:hAnsi="Times New Roman" w:cs="Times New Roman"/>
          <w:sz w:val="24"/>
          <w:szCs w:val="24"/>
        </w:rPr>
        <w:t xml:space="preserve"> uphold that there is</w:t>
      </w:r>
      <w:r w:rsidR="007F3B81" w:rsidRPr="007D5D4E">
        <w:rPr>
          <w:rFonts w:ascii="Times New Roman" w:hAnsi="Times New Roman" w:cs="Times New Roman"/>
          <w:sz w:val="24"/>
          <w:szCs w:val="24"/>
        </w:rPr>
        <w:t xml:space="preserve"> need</w:t>
      </w:r>
      <w:r w:rsidR="00897215">
        <w:rPr>
          <w:rFonts w:ascii="Times New Roman" w:hAnsi="Times New Roman" w:cs="Times New Roman"/>
          <w:sz w:val="24"/>
          <w:szCs w:val="24"/>
        </w:rPr>
        <w:t xml:space="preserve"> to fear since immigrants</w:t>
      </w:r>
      <w:r w:rsidR="006F43D2">
        <w:rPr>
          <w:rFonts w:ascii="Times New Roman" w:hAnsi="Times New Roman" w:cs="Times New Roman"/>
          <w:sz w:val="24"/>
          <w:szCs w:val="24"/>
        </w:rPr>
        <w:t xml:space="preserve"> </w:t>
      </w:r>
      <w:r w:rsidR="007F3B81" w:rsidRPr="007D5D4E">
        <w:rPr>
          <w:rFonts w:ascii="Times New Roman" w:hAnsi="Times New Roman" w:cs="Times New Roman"/>
          <w:sz w:val="24"/>
          <w:szCs w:val="24"/>
        </w:rPr>
        <w:t>can pose as</w:t>
      </w:r>
      <w:r w:rsidR="00D67EEF" w:rsidRPr="007D5D4E">
        <w:rPr>
          <w:rFonts w:ascii="Times New Roman" w:hAnsi="Times New Roman" w:cs="Times New Roman"/>
          <w:sz w:val="24"/>
          <w:szCs w:val="24"/>
        </w:rPr>
        <w:t xml:space="preserve"> a</w:t>
      </w:r>
      <w:r w:rsidR="007F3B81" w:rsidRPr="007D5D4E">
        <w:rPr>
          <w:rFonts w:ascii="Times New Roman" w:hAnsi="Times New Roman" w:cs="Times New Roman"/>
          <w:sz w:val="24"/>
          <w:szCs w:val="24"/>
        </w:rPr>
        <w:t xml:space="preserve"> threat</w:t>
      </w:r>
      <w:r w:rsidR="005A4F56" w:rsidRPr="007D5D4E">
        <w:rPr>
          <w:rFonts w:ascii="Times New Roman" w:hAnsi="Times New Roman" w:cs="Times New Roman"/>
          <w:sz w:val="24"/>
          <w:szCs w:val="24"/>
        </w:rPr>
        <w:t xml:space="preserve"> to the national security of a</w:t>
      </w:r>
      <w:r w:rsidR="007F3B81" w:rsidRPr="007D5D4E">
        <w:rPr>
          <w:rFonts w:ascii="Times New Roman" w:hAnsi="Times New Roman" w:cs="Times New Roman"/>
          <w:sz w:val="24"/>
          <w:szCs w:val="24"/>
        </w:rPr>
        <w:t xml:space="preserve"> country</w:t>
      </w:r>
      <w:r w:rsidR="0011381F" w:rsidRPr="007D5D4E">
        <w:rPr>
          <w:rFonts w:ascii="Times New Roman" w:hAnsi="Times New Roman" w:cs="Times New Roman"/>
          <w:sz w:val="24"/>
          <w:szCs w:val="24"/>
        </w:rPr>
        <w:t xml:space="preserve"> (Christopher </w:t>
      </w:r>
      <w:r w:rsidR="00587A85" w:rsidRPr="007D5D4E">
        <w:rPr>
          <w:rFonts w:ascii="Times New Roman" w:hAnsi="Times New Roman" w:cs="Times New Roman"/>
          <w:sz w:val="24"/>
          <w:szCs w:val="24"/>
        </w:rPr>
        <w:t>2010, p.40).</w:t>
      </w:r>
      <w:r w:rsidR="00B03800" w:rsidRPr="007D5D4E">
        <w:rPr>
          <w:rFonts w:ascii="Times New Roman" w:hAnsi="Times New Roman" w:cs="Times New Roman"/>
          <w:sz w:val="24"/>
          <w:szCs w:val="24"/>
        </w:rPr>
        <w:t xml:space="preserve"> It is further averred</w:t>
      </w:r>
      <w:r w:rsidR="00D773B5" w:rsidRPr="007D5D4E">
        <w:rPr>
          <w:rFonts w:ascii="Times New Roman" w:hAnsi="Times New Roman" w:cs="Times New Roman"/>
          <w:sz w:val="24"/>
          <w:szCs w:val="24"/>
        </w:rPr>
        <w:t xml:space="preserve"> that if a</w:t>
      </w:r>
      <w:r w:rsidR="006F43D2">
        <w:rPr>
          <w:rFonts w:ascii="Times New Roman" w:hAnsi="Times New Roman" w:cs="Times New Roman"/>
          <w:sz w:val="24"/>
          <w:szCs w:val="24"/>
        </w:rPr>
        <w:t xml:space="preserve"> S</w:t>
      </w:r>
      <w:r w:rsidR="00094345" w:rsidRPr="007D5D4E">
        <w:rPr>
          <w:rFonts w:ascii="Times New Roman" w:hAnsi="Times New Roman" w:cs="Times New Roman"/>
          <w:sz w:val="24"/>
          <w:szCs w:val="24"/>
        </w:rPr>
        <w:t>tate</w:t>
      </w:r>
      <w:r w:rsidR="00D773B5" w:rsidRPr="007D5D4E">
        <w:rPr>
          <w:rFonts w:ascii="Times New Roman" w:hAnsi="Times New Roman" w:cs="Times New Roman"/>
          <w:sz w:val="24"/>
          <w:szCs w:val="24"/>
        </w:rPr>
        <w:t xml:space="preserve"> </w:t>
      </w:r>
      <w:r w:rsidR="00A31981" w:rsidRPr="007D5D4E">
        <w:rPr>
          <w:rFonts w:ascii="Times New Roman" w:hAnsi="Times New Roman" w:cs="Times New Roman"/>
          <w:sz w:val="24"/>
          <w:szCs w:val="24"/>
        </w:rPr>
        <w:t xml:space="preserve">fails </w:t>
      </w:r>
      <w:r w:rsidR="00262357" w:rsidRPr="007D5D4E">
        <w:rPr>
          <w:rFonts w:ascii="Times New Roman" w:hAnsi="Times New Roman" w:cs="Times New Roman"/>
          <w:sz w:val="24"/>
          <w:szCs w:val="24"/>
        </w:rPr>
        <w:t>to carry</w:t>
      </w:r>
      <w:r w:rsidR="00D67EEF" w:rsidRPr="007D5D4E">
        <w:rPr>
          <w:rFonts w:ascii="Times New Roman" w:hAnsi="Times New Roman" w:cs="Times New Roman"/>
          <w:sz w:val="24"/>
          <w:szCs w:val="24"/>
        </w:rPr>
        <w:t xml:space="preserve"> out </w:t>
      </w:r>
      <w:r w:rsidR="00A31981" w:rsidRPr="007D5D4E">
        <w:rPr>
          <w:rFonts w:ascii="Times New Roman" w:hAnsi="Times New Roman" w:cs="Times New Roman"/>
          <w:sz w:val="24"/>
          <w:szCs w:val="24"/>
        </w:rPr>
        <w:t>integrat</w:t>
      </w:r>
      <w:r w:rsidR="00D67EEF" w:rsidRPr="007D5D4E">
        <w:rPr>
          <w:rFonts w:ascii="Times New Roman" w:hAnsi="Times New Roman" w:cs="Times New Roman"/>
          <w:sz w:val="24"/>
          <w:szCs w:val="24"/>
        </w:rPr>
        <w:t>ion and assimilation</w:t>
      </w:r>
      <w:r w:rsidR="00094345" w:rsidRPr="007D5D4E">
        <w:rPr>
          <w:rFonts w:ascii="Times New Roman" w:hAnsi="Times New Roman" w:cs="Times New Roman"/>
          <w:sz w:val="24"/>
          <w:szCs w:val="24"/>
        </w:rPr>
        <w:t xml:space="preserve"> progammes to</w:t>
      </w:r>
      <w:r w:rsidR="00A31981" w:rsidRPr="007D5D4E">
        <w:rPr>
          <w:rFonts w:ascii="Times New Roman" w:hAnsi="Times New Roman" w:cs="Times New Roman"/>
          <w:sz w:val="24"/>
          <w:szCs w:val="24"/>
        </w:rPr>
        <w:t xml:space="preserve"> full</w:t>
      </w:r>
      <w:r w:rsidR="00094345" w:rsidRPr="007D5D4E">
        <w:rPr>
          <w:rFonts w:ascii="Times New Roman" w:hAnsi="Times New Roman" w:cs="Times New Roman"/>
          <w:sz w:val="24"/>
          <w:szCs w:val="24"/>
        </w:rPr>
        <w:t>y integrate immigrant</w:t>
      </w:r>
      <w:r w:rsidR="006F43D2">
        <w:rPr>
          <w:rFonts w:ascii="Times New Roman" w:hAnsi="Times New Roman" w:cs="Times New Roman"/>
          <w:sz w:val="24"/>
          <w:szCs w:val="24"/>
        </w:rPr>
        <w:t>s into its political, economic</w:t>
      </w:r>
      <w:r w:rsidR="00094345" w:rsidRPr="007D5D4E">
        <w:rPr>
          <w:rFonts w:ascii="Times New Roman" w:hAnsi="Times New Roman" w:cs="Times New Roman"/>
          <w:sz w:val="24"/>
          <w:szCs w:val="24"/>
        </w:rPr>
        <w:t xml:space="preserve"> and cultural sectors, </w:t>
      </w:r>
      <w:r w:rsidR="00D03603" w:rsidRPr="007D5D4E">
        <w:rPr>
          <w:rFonts w:ascii="Times New Roman" w:hAnsi="Times New Roman" w:cs="Times New Roman"/>
          <w:sz w:val="24"/>
          <w:szCs w:val="24"/>
        </w:rPr>
        <w:t xml:space="preserve">it can cause violence, </w:t>
      </w:r>
      <w:r w:rsidR="006F43D2">
        <w:rPr>
          <w:rFonts w:ascii="Times New Roman" w:hAnsi="Times New Roman" w:cs="Times New Roman"/>
          <w:sz w:val="24"/>
          <w:szCs w:val="24"/>
        </w:rPr>
        <w:t>economic</w:t>
      </w:r>
      <w:r w:rsidR="00D03603" w:rsidRPr="007D5D4E">
        <w:rPr>
          <w:rFonts w:ascii="Times New Roman" w:hAnsi="Times New Roman" w:cs="Times New Roman"/>
          <w:sz w:val="24"/>
          <w:szCs w:val="24"/>
        </w:rPr>
        <w:t xml:space="preserve"> and </w:t>
      </w:r>
      <w:r w:rsidR="00C019CB">
        <w:rPr>
          <w:rFonts w:ascii="Times New Roman" w:hAnsi="Times New Roman" w:cs="Times New Roman"/>
          <w:sz w:val="24"/>
          <w:szCs w:val="24"/>
        </w:rPr>
        <w:t>political tension within a S</w:t>
      </w:r>
      <w:r w:rsidR="00D03603" w:rsidRPr="007D5D4E">
        <w:rPr>
          <w:rFonts w:ascii="Times New Roman" w:hAnsi="Times New Roman" w:cs="Times New Roman"/>
          <w:sz w:val="24"/>
          <w:szCs w:val="24"/>
        </w:rPr>
        <w:t>tate</w:t>
      </w:r>
      <w:r w:rsidR="00262357" w:rsidRPr="007D5D4E">
        <w:rPr>
          <w:rFonts w:ascii="Times New Roman" w:hAnsi="Times New Roman" w:cs="Times New Roman"/>
          <w:sz w:val="24"/>
          <w:szCs w:val="24"/>
        </w:rPr>
        <w:t xml:space="preserve"> </w:t>
      </w:r>
      <w:r w:rsidR="00C019CB" w:rsidRPr="007D5D4E">
        <w:rPr>
          <w:rFonts w:ascii="Times New Roman" w:hAnsi="Times New Roman" w:cs="Times New Roman"/>
          <w:sz w:val="24"/>
          <w:szCs w:val="24"/>
        </w:rPr>
        <w:t xml:space="preserve">(Christopher 2010, p.40). </w:t>
      </w:r>
      <w:r w:rsidR="00521777" w:rsidRPr="007D5D4E">
        <w:rPr>
          <w:rFonts w:ascii="Times New Roman" w:hAnsi="Times New Roman" w:cs="Times New Roman"/>
          <w:sz w:val="24"/>
          <w:szCs w:val="24"/>
        </w:rPr>
        <w:t>V</w:t>
      </w:r>
      <w:r w:rsidR="001B7899" w:rsidRPr="007D5D4E">
        <w:rPr>
          <w:rFonts w:ascii="Times New Roman" w:hAnsi="Times New Roman" w:cs="Times New Roman"/>
          <w:sz w:val="24"/>
          <w:szCs w:val="24"/>
        </w:rPr>
        <w:t>iolence</w:t>
      </w:r>
      <w:r w:rsidR="00521777" w:rsidRPr="007D5D4E">
        <w:rPr>
          <w:rFonts w:ascii="Times New Roman" w:hAnsi="Times New Roman" w:cs="Times New Roman"/>
          <w:sz w:val="24"/>
          <w:szCs w:val="24"/>
        </w:rPr>
        <w:t xml:space="preserve"> can</w:t>
      </w:r>
      <w:r w:rsidR="003B3244" w:rsidRPr="007D5D4E">
        <w:rPr>
          <w:rFonts w:ascii="Times New Roman" w:hAnsi="Times New Roman" w:cs="Times New Roman"/>
          <w:sz w:val="24"/>
          <w:szCs w:val="24"/>
        </w:rPr>
        <w:t xml:space="preserve"> </w:t>
      </w:r>
      <w:r w:rsidR="001B7899" w:rsidRPr="007D5D4E">
        <w:rPr>
          <w:rFonts w:ascii="Times New Roman" w:hAnsi="Times New Roman" w:cs="Times New Roman"/>
          <w:sz w:val="24"/>
          <w:szCs w:val="24"/>
        </w:rPr>
        <w:t xml:space="preserve">lead to the instability </w:t>
      </w:r>
      <w:r w:rsidR="00720372" w:rsidRPr="007D5D4E">
        <w:rPr>
          <w:rFonts w:ascii="Times New Roman" w:hAnsi="Times New Roman" w:cs="Times New Roman"/>
          <w:sz w:val="24"/>
          <w:szCs w:val="24"/>
        </w:rPr>
        <w:t>of</w:t>
      </w:r>
      <w:r w:rsidR="00C019CB">
        <w:rPr>
          <w:rFonts w:ascii="Times New Roman" w:hAnsi="Times New Roman" w:cs="Times New Roman"/>
          <w:sz w:val="24"/>
          <w:szCs w:val="24"/>
        </w:rPr>
        <w:t xml:space="preserve"> the S</w:t>
      </w:r>
      <w:r w:rsidR="001B7899" w:rsidRPr="007D5D4E">
        <w:rPr>
          <w:rFonts w:ascii="Times New Roman" w:hAnsi="Times New Roman" w:cs="Times New Roman"/>
          <w:sz w:val="24"/>
          <w:szCs w:val="24"/>
        </w:rPr>
        <w:t>tate</w:t>
      </w:r>
      <w:r w:rsidR="00720372" w:rsidRPr="007D5D4E">
        <w:rPr>
          <w:rFonts w:ascii="Times New Roman" w:hAnsi="Times New Roman" w:cs="Times New Roman"/>
          <w:sz w:val="24"/>
          <w:szCs w:val="24"/>
        </w:rPr>
        <w:t xml:space="preserve"> as a whole</w:t>
      </w:r>
      <w:r w:rsidR="001B7899" w:rsidRPr="007D5D4E">
        <w:rPr>
          <w:rFonts w:ascii="Times New Roman" w:hAnsi="Times New Roman" w:cs="Times New Roman"/>
          <w:sz w:val="24"/>
          <w:szCs w:val="24"/>
        </w:rPr>
        <w:t xml:space="preserve"> which can affect the eco</w:t>
      </w:r>
      <w:r w:rsidR="00720372" w:rsidRPr="007D5D4E">
        <w:rPr>
          <w:rFonts w:ascii="Times New Roman" w:hAnsi="Times New Roman" w:cs="Times New Roman"/>
          <w:sz w:val="24"/>
          <w:szCs w:val="24"/>
        </w:rPr>
        <w:t>nomic stability of the economy</w:t>
      </w:r>
      <w:r w:rsidR="0010297A" w:rsidRPr="007D5D4E">
        <w:rPr>
          <w:rFonts w:ascii="Times New Roman" w:hAnsi="Times New Roman" w:cs="Times New Roman"/>
          <w:sz w:val="24"/>
          <w:szCs w:val="24"/>
        </w:rPr>
        <w:t xml:space="preserve"> of that state</w:t>
      </w:r>
      <w:r w:rsidR="00924857" w:rsidRPr="007D5D4E">
        <w:rPr>
          <w:rFonts w:ascii="Times New Roman" w:hAnsi="Times New Roman" w:cs="Times New Roman"/>
          <w:sz w:val="24"/>
          <w:szCs w:val="24"/>
        </w:rPr>
        <w:t>.</w:t>
      </w:r>
      <w:r w:rsidR="00521777" w:rsidRPr="007D5D4E">
        <w:rPr>
          <w:rFonts w:ascii="Times New Roman" w:hAnsi="Times New Roman" w:cs="Times New Roman"/>
          <w:sz w:val="24"/>
          <w:szCs w:val="24"/>
        </w:rPr>
        <w:t xml:space="preserve"> Integration policies an</w:t>
      </w:r>
      <w:r w:rsidR="0077015E">
        <w:rPr>
          <w:rFonts w:ascii="Times New Roman" w:hAnsi="Times New Roman" w:cs="Times New Roman"/>
          <w:sz w:val="24"/>
          <w:szCs w:val="24"/>
        </w:rPr>
        <w:t>d laws are therefore needed by S</w:t>
      </w:r>
      <w:r w:rsidR="00521777" w:rsidRPr="007D5D4E">
        <w:rPr>
          <w:rFonts w:ascii="Times New Roman" w:hAnsi="Times New Roman" w:cs="Times New Roman"/>
          <w:sz w:val="24"/>
          <w:szCs w:val="24"/>
        </w:rPr>
        <w:t xml:space="preserve">tates </w:t>
      </w:r>
      <w:r w:rsidR="005C4809" w:rsidRPr="007D5D4E">
        <w:rPr>
          <w:rFonts w:ascii="Times New Roman" w:hAnsi="Times New Roman" w:cs="Times New Roman"/>
          <w:sz w:val="24"/>
          <w:szCs w:val="24"/>
        </w:rPr>
        <w:t>because fa</w:t>
      </w:r>
      <w:r w:rsidR="00263F06" w:rsidRPr="007D5D4E">
        <w:rPr>
          <w:rFonts w:ascii="Times New Roman" w:hAnsi="Times New Roman" w:cs="Times New Roman"/>
          <w:sz w:val="24"/>
          <w:szCs w:val="24"/>
        </w:rPr>
        <w:t>ilure of integration</w:t>
      </w:r>
      <w:r w:rsidR="000548C9" w:rsidRPr="007D5D4E">
        <w:rPr>
          <w:rFonts w:ascii="Times New Roman" w:hAnsi="Times New Roman" w:cs="Times New Roman"/>
          <w:sz w:val="24"/>
          <w:szCs w:val="24"/>
        </w:rPr>
        <w:t xml:space="preserve"> policies</w:t>
      </w:r>
      <w:r w:rsidR="00263F06" w:rsidRPr="007D5D4E">
        <w:rPr>
          <w:rFonts w:ascii="Times New Roman" w:hAnsi="Times New Roman" w:cs="Times New Roman"/>
          <w:sz w:val="24"/>
          <w:szCs w:val="24"/>
        </w:rPr>
        <w:t xml:space="preserve"> may cause</w:t>
      </w:r>
      <w:r w:rsidR="00271BF0" w:rsidRPr="007D5D4E">
        <w:rPr>
          <w:rFonts w:ascii="Times New Roman" w:hAnsi="Times New Roman" w:cs="Times New Roman"/>
          <w:sz w:val="24"/>
          <w:szCs w:val="24"/>
        </w:rPr>
        <w:t xml:space="preserve"> the</w:t>
      </w:r>
      <w:r w:rsidR="005C4809" w:rsidRPr="007D5D4E">
        <w:rPr>
          <w:rFonts w:ascii="Times New Roman" w:hAnsi="Times New Roman" w:cs="Times New Roman"/>
          <w:sz w:val="24"/>
          <w:szCs w:val="24"/>
        </w:rPr>
        <w:t xml:space="preserve"> marginalization of a particular group</w:t>
      </w:r>
      <w:r w:rsidR="002514C3" w:rsidRPr="007D5D4E">
        <w:rPr>
          <w:rFonts w:ascii="Times New Roman" w:hAnsi="Times New Roman" w:cs="Times New Roman"/>
          <w:sz w:val="24"/>
          <w:szCs w:val="24"/>
        </w:rPr>
        <w:t xml:space="preserve"> of</w:t>
      </w:r>
      <w:r w:rsidR="00271BF0" w:rsidRPr="007D5D4E">
        <w:rPr>
          <w:rFonts w:ascii="Times New Roman" w:hAnsi="Times New Roman" w:cs="Times New Roman"/>
          <w:sz w:val="24"/>
          <w:szCs w:val="24"/>
        </w:rPr>
        <w:t xml:space="preserve"> people which can in turn speed up </w:t>
      </w:r>
      <w:r w:rsidR="00693E97" w:rsidRPr="007D5D4E">
        <w:rPr>
          <w:rFonts w:ascii="Times New Roman" w:hAnsi="Times New Roman" w:cs="Times New Roman"/>
          <w:sz w:val="24"/>
          <w:szCs w:val="24"/>
        </w:rPr>
        <w:t>organized crimes and terrorism.</w:t>
      </w:r>
      <w:r w:rsidR="001F0E7D" w:rsidRPr="007D5D4E">
        <w:rPr>
          <w:rFonts w:ascii="Times New Roman" w:hAnsi="Times New Roman" w:cs="Times New Roman"/>
          <w:sz w:val="24"/>
          <w:szCs w:val="24"/>
        </w:rPr>
        <w:t xml:space="preserve"> This point can be further explained following the words o</w:t>
      </w:r>
      <w:r w:rsidR="0077015E">
        <w:rPr>
          <w:rFonts w:ascii="Times New Roman" w:hAnsi="Times New Roman" w:cs="Times New Roman"/>
          <w:sz w:val="24"/>
          <w:szCs w:val="24"/>
        </w:rPr>
        <w:t>f the EU president in 2006; he said</w:t>
      </w:r>
      <w:r w:rsidR="00994EE4" w:rsidRPr="007D5D4E">
        <w:rPr>
          <w:rFonts w:ascii="Times New Roman" w:hAnsi="Times New Roman" w:cs="Times New Roman"/>
          <w:sz w:val="24"/>
          <w:szCs w:val="24"/>
        </w:rPr>
        <w:t xml:space="preserve"> </w:t>
      </w:r>
      <w:r w:rsidR="00994EE4" w:rsidRPr="007D5D4E">
        <w:rPr>
          <w:rFonts w:ascii="Times New Roman" w:hAnsi="Times New Roman" w:cs="Times New Roman"/>
          <w:i/>
          <w:sz w:val="24"/>
          <w:szCs w:val="24"/>
        </w:rPr>
        <w:t>‘</w:t>
      </w:r>
      <w:r w:rsidR="00D93DAB" w:rsidRPr="007D5D4E">
        <w:rPr>
          <w:rFonts w:ascii="Times New Roman" w:hAnsi="Times New Roman" w:cs="Times New Roman"/>
          <w:i/>
          <w:sz w:val="24"/>
          <w:szCs w:val="24"/>
        </w:rPr>
        <w:t>besides the threat from organized crime and terrorism, dealing with</w:t>
      </w:r>
      <w:r w:rsidR="002E0121" w:rsidRPr="007D5D4E">
        <w:rPr>
          <w:rFonts w:ascii="Times New Roman" w:hAnsi="Times New Roman" w:cs="Times New Roman"/>
          <w:i/>
          <w:sz w:val="24"/>
          <w:szCs w:val="24"/>
        </w:rPr>
        <w:t xml:space="preserve"> </w:t>
      </w:r>
      <w:r w:rsidR="00D93DAB" w:rsidRPr="007D5D4E">
        <w:rPr>
          <w:rFonts w:ascii="Times New Roman" w:hAnsi="Times New Roman" w:cs="Times New Roman"/>
          <w:i/>
          <w:sz w:val="24"/>
          <w:szCs w:val="24"/>
        </w:rPr>
        <w:t>migration movements is today one of the main challenges facing us</w:t>
      </w:r>
      <w:r w:rsidR="002E0121" w:rsidRPr="007D5D4E">
        <w:rPr>
          <w:rFonts w:ascii="Times New Roman" w:hAnsi="Times New Roman" w:cs="Times New Roman"/>
          <w:i/>
          <w:sz w:val="24"/>
          <w:szCs w:val="24"/>
        </w:rPr>
        <w:t xml:space="preserve"> [ </w:t>
      </w:r>
      <w:r w:rsidR="00D93DAB" w:rsidRPr="007D5D4E">
        <w:rPr>
          <w:rFonts w:ascii="Times New Roman" w:hAnsi="Times New Roman" w:cs="Times New Roman"/>
          <w:i/>
          <w:sz w:val="24"/>
          <w:szCs w:val="24"/>
        </w:rPr>
        <w:t xml:space="preserve">] in terms of </w:t>
      </w:r>
      <w:r w:rsidR="00D93DAB" w:rsidRPr="007D5D4E">
        <w:rPr>
          <w:rFonts w:ascii="Times New Roman" w:hAnsi="Times New Roman" w:cs="Times New Roman"/>
          <w:sz w:val="24"/>
          <w:szCs w:val="24"/>
        </w:rPr>
        <w:t>security’ (EU Presidency, 2006)</w:t>
      </w:r>
      <w:r w:rsidR="002E0121" w:rsidRPr="007D5D4E">
        <w:rPr>
          <w:rFonts w:ascii="Times New Roman" w:hAnsi="Times New Roman" w:cs="Times New Roman"/>
          <w:sz w:val="24"/>
          <w:szCs w:val="24"/>
        </w:rPr>
        <w:t>.</w:t>
      </w:r>
      <w:r w:rsidR="002514C3" w:rsidRPr="007D5D4E">
        <w:rPr>
          <w:rFonts w:ascii="Times New Roman" w:hAnsi="Times New Roman" w:cs="Times New Roman"/>
          <w:sz w:val="24"/>
          <w:szCs w:val="24"/>
        </w:rPr>
        <w:t>This therefore implies that migration and integration issues have</w:t>
      </w:r>
      <w:r w:rsidR="00C4752A" w:rsidRPr="007D5D4E">
        <w:rPr>
          <w:rFonts w:ascii="Times New Roman" w:hAnsi="Times New Roman" w:cs="Times New Roman"/>
          <w:sz w:val="24"/>
          <w:szCs w:val="24"/>
        </w:rPr>
        <w:t xml:space="preserve"> been the topic of discussion in Europe in the past decade</w:t>
      </w:r>
      <w:r w:rsidR="00DB2731" w:rsidRPr="007D5D4E">
        <w:rPr>
          <w:rFonts w:ascii="Times New Roman" w:hAnsi="Times New Roman" w:cs="Times New Roman"/>
          <w:sz w:val="24"/>
          <w:szCs w:val="24"/>
        </w:rPr>
        <w:t>.</w:t>
      </w:r>
      <w:r w:rsidR="00C4752A" w:rsidRPr="007D5D4E">
        <w:rPr>
          <w:rFonts w:ascii="Times New Roman" w:hAnsi="Times New Roman" w:cs="Times New Roman"/>
          <w:sz w:val="24"/>
          <w:szCs w:val="24"/>
        </w:rPr>
        <w:t xml:space="preserve"> </w:t>
      </w:r>
    </w:p>
    <w:p w:rsidR="003C4FD8" w:rsidRPr="007D5D4E" w:rsidRDefault="00DB17CF" w:rsidP="002E0121">
      <w:pPr>
        <w:autoSpaceDE w:val="0"/>
        <w:autoSpaceDN w:val="0"/>
        <w:adjustRightInd w:val="0"/>
        <w:spacing w:after="0" w:line="360" w:lineRule="auto"/>
        <w:jc w:val="both"/>
        <w:rPr>
          <w:rFonts w:ascii="Times New Roman" w:hAnsi="Times New Roman" w:cs="Times New Roman"/>
          <w:sz w:val="24"/>
          <w:szCs w:val="24"/>
        </w:rPr>
      </w:pPr>
      <w:r w:rsidRPr="007D5D4E">
        <w:rPr>
          <w:rFonts w:ascii="Times New Roman" w:hAnsi="Times New Roman" w:cs="Times New Roman"/>
          <w:sz w:val="24"/>
          <w:szCs w:val="24"/>
        </w:rPr>
        <w:t xml:space="preserve"> Discrimination</w:t>
      </w:r>
      <w:r w:rsidR="00191B1C" w:rsidRPr="007D5D4E">
        <w:rPr>
          <w:rFonts w:ascii="Times New Roman" w:hAnsi="Times New Roman" w:cs="Times New Roman"/>
          <w:sz w:val="24"/>
          <w:szCs w:val="24"/>
        </w:rPr>
        <w:t xml:space="preserve"> and segregation</w:t>
      </w:r>
      <w:r w:rsidR="006411F4">
        <w:rPr>
          <w:rFonts w:ascii="Times New Roman" w:hAnsi="Times New Roman" w:cs="Times New Roman"/>
          <w:sz w:val="24"/>
          <w:szCs w:val="24"/>
        </w:rPr>
        <w:t xml:space="preserve"> have</w:t>
      </w:r>
      <w:r w:rsidRPr="007D5D4E">
        <w:rPr>
          <w:rFonts w:ascii="Times New Roman" w:hAnsi="Times New Roman" w:cs="Times New Roman"/>
          <w:sz w:val="24"/>
          <w:szCs w:val="24"/>
        </w:rPr>
        <w:t xml:space="preserve"> been used by terrorist to </w:t>
      </w:r>
      <w:r w:rsidR="00191B1C" w:rsidRPr="007D5D4E">
        <w:rPr>
          <w:rFonts w:ascii="Times New Roman" w:hAnsi="Times New Roman" w:cs="Times New Roman"/>
          <w:sz w:val="24"/>
          <w:szCs w:val="24"/>
        </w:rPr>
        <w:t xml:space="preserve">instill </w:t>
      </w:r>
      <w:r w:rsidR="00042032" w:rsidRPr="007D5D4E">
        <w:rPr>
          <w:rFonts w:ascii="Times New Roman" w:hAnsi="Times New Roman" w:cs="Times New Roman"/>
          <w:sz w:val="24"/>
          <w:szCs w:val="24"/>
        </w:rPr>
        <w:t xml:space="preserve">grievances into some </w:t>
      </w:r>
      <w:r w:rsidR="0037361E" w:rsidRPr="007D5D4E">
        <w:rPr>
          <w:rFonts w:ascii="Times New Roman" w:hAnsi="Times New Roman" w:cs="Times New Roman"/>
          <w:sz w:val="24"/>
          <w:szCs w:val="24"/>
        </w:rPr>
        <w:t>immigrants which can be explained by th</w:t>
      </w:r>
      <w:r w:rsidR="00162917" w:rsidRPr="007D5D4E">
        <w:rPr>
          <w:rFonts w:ascii="Times New Roman" w:hAnsi="Times New Roman" w:cs="Times New Roman"/>
          <w:sz w:val="24"/>
          <w:szCs w:val="24"/>
        </w:rPr>
        <w:t xml:space="preserve">e fact that it is due to </w:t>
      </w:r>
      <w:r w:rsidR="006411F4">
        <w:rPr>
          <w:rFonts w:ascii="Times New Roman" w:hAnsi="Times New Roman" w:cs="Times New Roman"/>
          <w:sz w:val="24"/>
          <w:szCs w:val="24"/>
        </w:rPr>
        <w:t>failure</w:t>
      </w:r>
      <w:r w:rsidR="0037361E" w:rsidRPr="007D5D4E">
        <w:rPr>
          <w:rFonts w:ascii="Times New Roman" w:hAnsi="Times New Roman" w:cs="Times New Roman"/>
          <w:sz w:val="24"/>
          <w:szCs w:val="24"/>
        </w:rPr>
        <w:t xml:space="preserve"> to integrate.</w:t>
      </w:r>
      <w:r w:rsidR="00161FDC" w:rsidRPr="007D5D4E">
        <w:rPr>
          <w:rFonts w:ascii="Times New Roman" w:hAnsi="Times New Roman" w:cs="Times New Roman"/>
          <w:sz w:val="24"/>
          <w:szCs w:val="24"/>
        </w:rPr>
        <w:t xml:space="preserve"> This can be seen in limited economic advantages of</w:t>
      </w:r>
      <w:r w:rsidR="007343DB" w:rsidRPr="007D5D4E">
        <w:rPr>
          <w:rFonts w:ascii="Times New Roman" w:hAnsi="Times New Roman" w:cs="Times New Roman"/>
          <w:sz w:val="24"/>
          <w:szCs w:val="24"/>
        </w:rPr>
        <w:t xml:space="preserve"> some</w:t>
      </w:r>
      <w:r w:rsidR="00161FDC" w:rsidRPr="007D5D4E">
        <w:rPr>
          <w:rFonts w:ascii="Times New Roman" w:hAnsi="Times New Roman" w:cs="Times New Roman"/>
          <w:sz w:val="24"/>
          <w:szCs w:val="24"/>
        </w:rPr>
        <w:t xml:space="preserve"> immigrants which has led to anger and resentment by them</w:t>
      </w:r>
      <w:r w:rsidR="00C95175" w:rsidRPr="007D5D4E">
        <w:rPr>
          <w:rFonts w:ascii="Times New Roman" w:hAnsi="Times New Roman" w:cs="Times New Roman"/>
          <w:sz w:val="24"/>
          <w:szCs w:val="24"/>
        </w:rPr>
        <w:t xml:space="preserve"> (Christopher 2010, p.41). </w:t>
      </w:r>
    </w:p>
    <w:p w:rsidR="002E1CB5" w:rsidRPr="007D5D4E" w:rsidRDefault="0065580A" w:rsidP="00806FB1">
      <w:pPr>
        <w:spacing w:line="360" w:lineRule="auto"/>
        <w:jc w:val="both"/>
        <w:rPr>
          <w:rFonts w:ascii="Times New Roman" w:hAnsi="Times New Roman" w:cs="Times New Roman"/>
          <w:sz w:val="24"/>
          <w:szCs w:val="24"/>
        </w:rPr>
      </w:pPr>
      <w:r w:rsidRPr="007D5D4E">
        <w:rPr>
          <w:rFonts w:ascii="Times New Roman" w:hAnsi="Times New Roman" w:cs="Times New Roman"/>
          <w:sz w:val="24"/>
          <w:szCs w:val="24"/>
        </w:rPr>
        <w:lastRenderedPageBreak/>
        <w:t>Apart from national security,</w:t>
      </w:r>
      <w:r w:rsidR="00534D2A" w:rsidRPr="007D5D4E">
        <w:rPr>
          <w:rFonts w:ascii="Times New Roman" w:hAnsi="Times New Roman" w:cs="Times New Roman"/>
          <w:sz w:val="24"/>
          <w:szCs w:val="24"/>
        </w:rPr>
        <w:t xml:space="preserve"> it is f</w:t>
      </w:r>
      <w:r w:rsidR="00A86911">
        <w:rPr>
          <w:rFonts w:ascii="Times New Roman" w:hAnsi="Times New Roman" w:cs="Times New Roman"/>
          <w:sz w:val="24"/>
          <w:szCs w:val="24"/>
        </w:rPr>
        <w:t>urther held that security problems</w:t>
      </w:r>
      <w:r w:rsidR="00534D2A" w:rsidRPr="007D5D4E">
        <w:rPr>
          <w:rFonts w:ascii="Times New Roman" w:hAnsi="Times New Roman" w:cs="Times New Roman"/>
          <w:sz w:val="24"/>
          <w:szCs w:val="24"/>
        </w:rPr>
        <w:t xml:space="preserve"> can</w:t>
      </w:r>
      <w:r w:rsidR="00A86911">
        <w:rPr>
          <w:rFonts w:ascii="Times New Roman" w:hAnsi="Times New Roman" w:cs="Times New Roman"/>
          <w:sz w:val="24"/>
          <w:szCs w:val="24"/>
        </w:rPr>
        <w:t xml:space="preserve"> transcend national boundaries and</w:t>
      </w:r>
      <w:r w:rsidR="00232F9B">
        <w:rPr>
          <w:rFonts w:ascii="Times New Roman" w:hAnsi="Times New Roman" w:cs="Times New Roman"/>
          <w:sz w:val="24"/>
          <w:szCs w:val="24"/>
        </w:rPr>
        <w:t xml:space="preserve"> go well beyond</w:t>
      </w:r>
      <w:r w:rsidR="000D034D" w:rsidRPr="007D5D4E">
        <w:rPr>
          <w:rFonts w:ascii="Times New Roman" w:hAnsi="Times New Roman" w:cs="Times New Roman"/>
          <w:sz w:val="24"/>
          <w:szCs w:val="24"/>
        </w:rPr>
        <w:t xml:space="preserve"> receiving </w:t>
      </w:r>
      <w:r w:rsidR="006F4FFA" w:rsidRPr="007D5D4E">
        <w:rPr>
          <w:rFonts w:ascii="Times New Roman" w:hAnsi="Times New Roman" w:cs="Times New Roman"/>
          <w:sz w:val="24"/>
          <w:szCs w:val="24"/>
        </w:rPr>
        <w:t>country. Given</w:t>
      </w:r>
      <w:r w:rsidR="003C4FD8" w:rsidRPr="007D5D4E">
        <w:rPr>
          <w:rFonts w:ascii="Times New Roman" w:hAnsi="Times New Roman" w:cs="Times New Roman"/>
          <w:sz w:val="24"/>
          <w:szCs w:val="24"/>
        </w:rPr>
        <w:t xml:space="preserve"> the above mentioned points, there is therefore the need for countries</w:t>
      </w:r>
      <w:r w:rsidR="00534D2A" w:rsidRPr="007D5D4E">
        <w:rPr>
          <w:rFonts w:ascii="Times New Roman" w:hAnsi="Times New Roman" w:cs="Times New Roman"/>
          <w:sz w:val="24"/>
          <w:szCs w:val="24"/>
        </w:rPr>
        <w:t xml:space="preserve"> that receive immigrants</w:t>
      </w:r>
      <w:r w:rsidR="003C4FD8" w:rsidRPr="007D5D4E">
        <w:rPr>
          <w:rFonts w:ascii="Times New Roman" w:hAnsi="Times New Roman" w:cs="Times New Roman"/>
          <w:sz w:val="24"/>
          <w:szCs w:val="24"/>
        </w:rPr>
        <w:t xml:space="preserve"> to enact and implement</w:t>
      </w:r>
      <w:r w:rsidR="00AE7D7D">
        <w:rPr>
          <w:rFonts w:ascii="Times New Roman" w:hAnsi="Times New Roman" w:cs="Times New Roman"/>
          <w:sz w:val="24"/>
          <w:szCs w:val="24"/>
        </w:rPr>
        <w:t xml:space="preserve"> strict migration and</w:t>
      </w:r>
      <w:r w:rsidR="003C4FD8" w:rsidRPr="007D5D4E">
        <w:rPr>
          <w:rFonts w:ascii="Times New Roman" w:hAnsi="Times New Roman" w:cs="Times New Roman"/>
          <w:sz w:val="24"/>
          <w:szCs w:val="24"/>
        </w:rPr>
        <w:t xml:space="preserve"> integration policies</w:t>
      </w:r>
      <w:r w:rsidR="00AE7D7D">
        <w:rPr>
          <w:rFonts w:ascii="Times New Roman" w:hAnsi="Times New Roman" w:cs="Times New Roman"/>
          <w:sz w:val="24"/>
          <w:szCs w:val="24"/>
        </w:rPr>
        <w:t>.</w:t>
      </w:r>
      <w:r w:rsidR="004D7DEF">
        <w:rPr>
          <w:rFonts w:ascii="Times New Roman" w:hAnsi="Times New Roman" w:cs="Times New Roman"/>
          <w:sz w:val="24"/>
          <w:szCs w:val="24"/>
        </w:rPr>
        <w:t xml:space="preserve"> This explains</w:t>
      </w:r>
      <w:r w:rsidR="00AE7D7D">
        <w:rPr>
          <w:rFonts w:ascii="Times New Roman" w:hAnsi="Times New Roman" w:cs="Times New Roman"/>
          <w:sz w:val="24"/>
          <w:szCs w:val="24"/>
        </w:rPr>
        <w:t xml:space="preserve"> why Denmark has decided to enact integration policies</w:t>
      </w:r>
      <w:r w:rsidR="003C4FD8" w:rsidRPr="007D5D4E">
        <w:rPr>
          <w:rFonts w:ascii="Times New Roman" w:hAnsi="Times New Roman" w:cs="Times New Roman"/>
          <w:sz w:val="24"/>
          <w:szCs w:val="24"/>
        </w:rPr>
        <w:t>.</w:t>
      </w:r>
      <w:r w:rsidR="00C95175" w:rsidRPr="007D5D4E">
        <w:rPr>
          <w:rFonts w:ascii="Times New Roman" w:hAnsi="Times New Roman" w:cs="Times New Roman"/>
          <w:sz w:val="24"/>
          <w:szCs w:val="24"/>
        </w:rPr>
        <w:t xml:space="preserve"> </w:t>
      </w:r>
    </w:p>
    <w:p w:rsidR="0051333F" w:rsidRPr="007D5D4E" w:rsidRDefault="00F76580" w:rsidP="00806FB1">
      <w:pPr>
        <w:spacing w:line="360" w:lineRule="auto"/>
        <w:jc w:val="both"/>
        <w:rPr>
          <w:rFonts w:ascii="Times New Roman" w:hAnsi="Times New Roman" w:cs="Times New Roman"/>
          <w:b/>
          <w:i/>
          <w:sz w:val="24"/>
          <w:szCs w:val="24"/>
        </w:rPr>
      </w:pPr>
      <w:r w:rsidRPr="007D5D4E">
        <w:rPr>
          <w:rFonts w:ascii="Times New Roman" w:hAnsi="Times New Roman" w:cs="Times New Roman"/>
          <w:b/>
          <w:i/>
          <w:sz w:val="24"/>
          <w:szCs w:val="24"/>
        </w:rPr>
        <w:t>4.1.2</w:t>
      </w:r>
      <w:r w:rsidR="0051333F" w:rsidRPr="007D5D4E">
        <w:rPr>
          <w:rFonts w:ascii="Times New Roman" w:hAnsi="Times New Roman" w:cs="Times New Roman"/>
          <w:b/>
          <w:i/>
          <w:sz w:val="24"/>
          <w:szCs w:val="24"/>
        </w:rPr>
        <w:t xml:space="preserve"> E</w:t>
      </w:r>
      <w:r w:rsidR="009F3280" w:rsidRPr="007D5D4E">
        <w:rPr>
          <w:rFonts w:ascii="Times New Roman" w:hAnsi="Times New Roman" w:cs="Times New Roman"/>
          <w:b/>
          <w:i/>
          <w:sz w:val="24"/>
          <w:szCs w:val="24"/>
        </w:rPr>
        <w:t>volution of Integration Laws</w:t>
      </w:r>
      <w:r w:rsidR="004133C1">
        <w:rPr>
          <w:rFonts w:ascii="Times New Roman" w:hAnsi="Times New Roman" w:cs="Times New Roman"/>
          <w:b/>
          <w:i/>
          <w:sz w:val="24"/>
          <w:szCs w:val="24"/>
        </w:rPr>
        <w:t xml:space="preserve"> i</w:t>
      </w:r>
      <w:r w:rsidR="00ED4DAE" w:rsidRPr="007D5D4E">
        <w:rPr>
          <w:rFonts w:ascii="Times New Roman" w:hAnsi="Times New Roman" w:cs="Times New Roman"/>
          <w:b/>
          <w:i/>
          <w:sz w:val="24"/>
          <w:szCs w:val="24"/>
        </w:rPr>
        <w:t>n Denmark</w:t>
      </w:r>
    </w:p>
    <w:p w:rsidR="00DD35A8" w:rsidRPr="007D5D4E" w:rsidRDefault="00C95175" w:rsidP="00806FB1">
      <w:pPr>
        <w:spacing w:line="360" w:lineRule="auto"/>
        <w:jc w:val="both"/>
        <w:rPr>
          <w:rFonts w:ascii="Times New Roman" w:hAnsi="Times New Roman" w:cs="Times New Roman"/>
          <w:sz w:val="24"/>
          <w:szCs w:val="24"/>
        </w:rPr>
      </w:pPr>
      <w:r w:rsidRPr="007D5D4E">
        <w:rPr>
          <w:rFonts w:ascii="Times New Roman" w:hAnsi="Times New Roman" w:cs="Times New Roman"/>
          <w:sz w:val="24"/>
          <w:szCs w:val="24"/>
        </w:rPr>
        <w:t>I have just explained one</w:t>
      </w:r>
      <w:r w:rsidR="002A5BD3">
        <w:rPr>
          <w:rFonts w:ascii="Times New Roman" w:hAnsi="Times New Roman" w:cs="Times New Roman"/>
          <w:sz w:val="24"/>
          <w:szCs w:val="24"/>
        </w:rPr>
        <w:t xml:space="preserve"> of the reasons why there is</w:t>
      </w:r>
      <w:r w:rsidRPr="007D5D4E">
        <w:rPr>
          <w:rFonts w:ascii="Times New Roman" w:hAnsi="Times New Roman" w:cs="Times New Roman"/>
          <w:sz w:val="24"/>
          <w:szCs w:val="24"/>
        </w:rPr>
        <w:t xml:space="preserve"> need for integration </w:t>
      </w:r>
      <w:r w:rsidR="002A5BD3">
        <w:rPr>
          <w:rFonts w:ascii="Times New Roman" w:hAnsi="Times New Roman" w:cs="Times New Roman"/>
          <w:sz w:val="24"/>
          <w:szCs w:val="24"/>
        </w:rPr>
        <w:t>policies. F</w:t>
      </w:r>
      <w:r w:rsidR="00887673" w:rsidRPr="007D5D4E">
        <w:rPr>
          <w:rFonts w:ascii="Times New Roman" w:hAnsi="Times New Roman" w:cs="Times New Roman"/>
          <w:sz w:val="24"/>
          <w:szCs w:val="24"/>
        </w:rPr>
        <w:t xml:space="preserve">or me to best familiarize myself with the topic under </w:t>
      </w:r>
      <w:r w:rsidR="00984AF2" w:rsidRPr="007D5D4E">
        <w:rPr>
          <w:rFonts w:ascii="Times New Roman" w:hAnsi="Times New Roman" w:cs="Times New Roman"/>
          <w:sz w:val="24"/>
          <w:szCs w:val="24"/>
        </w:rPr>
        <w:t>investigation;</w:t>
      </w:r>
      <w:r w:rsidR="003E5E60" w:rsidRPr="007D5D4E">
        <w:rPr>
          <w:rFonts w:ascii="Times New Roman" w:hAnsi="Times New Roman" w:cs="Times New Roman"/>
          <w:sz w:val="24"/>
          <w:szCs w:val="24"/>
        </w:rPr>
        <w:t xml:space="preserve"> it will</w:t>
      </w:r>
      <w:r w:rsidR="00887673" w:rsidRPr="007D5D4E">
        <w:rPr>
          <w:rFonts w:ascii="Times New Roman" w:hAnsi="Times New Roman" w:cs="Times New Roman"/>
          <w:sz w:val="24"/>
          <w:szCs w:val="24"/>
        </w:rPr>
        <w:t xml:space="preserve"> be relev</w:t>
      </w:r>
      <w:r w:rsidR="002A5BD3">
        <w:rPr>
          <w:rFonts w:ascii="Times New Roman" w:hAnsi="Times New Roman" w:cs="Times New Roman"/>
          <w:sz w:val="24"/>
          <w:szCs w:val="24"/>
        </w:rPr>
        <w:t>ant</w:t>
      </w:r>
      <w:r w:rsidR="00887673" w:rsidRPr="007D5D4E">
        <w:rPr>
          <w:rFonts w:ascii="Times New Roman" w:hAnsi="Times New Roman" w:cs="Times New Roman"/>
          <w:sz w:val="24"/>
          <w:szCs w:val="24"/>
        </w:rPr>
        <w:t xml:space="preserve"> to</w:t>
      </w:r>
      <w:r w:rsidR="00984AF2" w:rsidRPr="007D5D4E">
        <w:rPr>
          <w:rFonts w:ascii="Times New Roman" w:hAnsi="Times New Roman" w:cs="Times New Roman"/>
          <w:sz w:val="24"/>
          <w:szCs w:val="24"/>
        </w:rPr>
        <w:t xml:space="preserve"> look into the issues that led to the evolution of the integration policies in Denmark. This will play a </w:t>
      </w:r>
      <w:r w:rsidR="002A5BD3">
        <w:rPr>
          <w:rFonts w:ascii="Times New Roman" w:hAnsi="Times New Roman" w:cs="Times New Roman"/>
          <w:sz w:val="24"/>
          <w:szCs w:val="24"/>
        </w:rPr>
        <w:t>vital role in the use of the Integration A</w:t>
      </w:r>
      <w:r w:rsidR="000F2901" w:rsidRPr="007D5D4E">
        <w:rPr>
          <w:rFonts w:ascii="Times New Roman" w:hAnsi="Times New Roman" w:cs="Times New Roman"/>
          <w:sz w:val="24"/>
          <w:szCs w:val="24"/>
        </w:rPr>
        <w:t>ct in the following chapters.</w:t>
      </w:r>
    </w:p>
    <w:p w:rsidR="000F2901" w:rsidRPr="007D5D4E" w:rsidRDefault="00DD35A8" w:rsidP="00806FB1">
      <w:pPr>
        <w:spacing w:line="360" w:lineRule="auto"/>
        <w:jc w:val="both"/>
        <w:rPr>
          <w:rFonts w:ascii="Times New Roman" w:hAnsi="Times New Roman" w:cs="Times New Roman"/>
          <w:sz w:val="24"/>
          <w:szCs w:val="24"/>
        </w:rPr>
      </w:pPr>
      <w:r w:rsidRPr="007D5D4E">
        <w:rPr>
          <w:rFonts w:ascii="Times New Roman" w:hAnsi="Times New Roman" w:cs="Times New Roman"/>
          <w:sz w:val="24"/>
          <w:szCs w:val="24"/>
        </w:rPr>
        <w:t>It is often said</w:t>
      </w:r>
      <w:r w:rsidR="00EC1CDB" w:rsidRPr="007D5D4E">
        <w:rPr>
          <w:rFonts w:ascii="Times New Roman" w:hAnsi="Times New Roman" w:cs="Times New Roman"/>
          <w:sz w:val="24"/>
          <w:szCs w:val="24"/>
        </w:rPr>
        <w:t xml:space="preserve"> that Denmark is the first country in the world to introduce integration policies</w:t>
      </w:r>
      <w:r w:rsidR="00DD3C11" w:rsidRPr="007D5D4E">
        <w:rPr>
          <w:rFonts w:ascii="Times New Roman" w:hAnsi="Times New Roman" w:cs="Times New Roman"/>
          <w:sz w:val="24"/>
          <w:szCs w:val="24"/>
        </w:rPr>
        <w:t xml:space="preserve"> (Eva 2010, p.110).</w:t>
      </w:r>
      <w:r w:rsidR="00EC1CDB" w:rsidRPr="007D5D4E">
        <w:rPr>
          <w:rFonts w:ascii="Times New Roman" w:hAnsi="Times New Roman" w:cs="Times New Roman"/>
          <w:sz w:val="24"/>
          <w:szCs w:val="24"/>
        </w:rPr>
        <w:t xml:space="preserve"> </w:t>
      </w:r>
      <w:r w:rsidR="002A5BD3">
        <w:rPr>
          <w:rFonts w:ascii="Times New Roman" w:hAnsi="Times New Roman" w:cs="Times New Roman"/>
          <w:sz w:val="24"/>
          <w:szCs w:val="24"/>
        </w:rPr>
        <w:t>Prior to the coming of the N</w:t>
      </w:r>
      <w:r w:rsidR="00136748" w:rsidRPr="007D5D4E">
        <w:rPr>
          <w:rFonts w:ascii="Times New Roman" w:hAnsi="Times New Roman" w:cs="Times New Roman"/>
          <w:sz w:val="24"/>
          <w:szCs w:val="24"/>
        </w:rPr>
        <w:t xml:space="preserve">ew </w:t>
      </w:r>
      <w:r w:rsidR="002A5BD3">
        <w:rPr>
          <w:rFonts w:ascii="Times New Roman" w:hAnsi="Times New Roman" w:cs="Times New Roman"/>
          <w:sz w:val="24"/>
          <w:szCs w:val="24"/>
        </w:rPr>
        <w:t>F</w:t>
      </w:r>
      <w:r w:rsidR="001424F8" w:rsidRPr="007D5D4E">
        <w:rPr>
          <w:rFonts w:ascii="Times New Roman" w:hAnsi="Times New Roman" w:cs="Times New Roman"/>
          <w:sz w:val="24"/>
          <w:szCs w:val="24"/>
        </w:rPr>
        <w:t>oreigner’s</w:t>
      </w:r>
      <w:r w:rsidR="002A5BD3">
        <w:rPr>
          <w:rFonts w:ascii="Times New Roman" w:hAnsi="Times New Roman" w:cs="Times New Roman"/>
          <w:sz w:val="24"/>
          <w:szCs w:val="24"/>
        </w:rPr>
        <w:t xml:space="preserve"> L</w:t>
      </w:r>
      <w:r w:rsidR="00136748" w:rsidRPr="007D5D4E">
        <w:rPr>
          <w:rFonts w:ascii="Times New Roman" w:hAnsi="Times New Roman" w:cs="Times New Roman"/>
          <w:sz w:val="24"/>
          <w:szCs w:val="24"/>
        </w:rPr>
        <w:t>aw in 1980 in Denmark, the government</w:t>
      </w:r>
      <w:r w:rsidR="003A7DBF" w:rsidRPr="007D5D4E">
        <w:rPr>
          <w:rFonts w:ascii="Times New Roman" w:hAnsi="Times New Roman" w:cs="Times New Roman"/>
          <w:sz w:val="24"/>
          <w:szCs w:val="24"/>
        </w:rPr>
        <w:t xml:space="preserve"> deemed it necessary to</w:t>
      </w:r>
      <w:r w:rsidR="009B45F2" w:rsidRPr="007D5D4E">
        <w:rPr>
          <w:rFonts w:ascii="Times New Roman" w:hAnsi="Times New Roman" w:cs="Times New Roman"/>
          <w:sz w:val="24"/>
          <w:szCs w:val="24"/>
        </w:rPr>
        <w:t xml:space="preserve"> reinforce integration activities in the Danish </w:t>
      </w:r>
      <w:r w:rsidR="001424F8" w:rsidRPr="007D5D4E">
        <w:rPr>
          <w:rFonts w:ascii="Times New Roman" w:hAnsi="Times New Roman" w:cs="Times New Roman"/>
          <w:sz w:val="24"/>
          <w:szCs w:val="24"/>
        </w:rPr>
        <w:t>society</w:t>
      </w:r>
      <w:r w:rsidR="002C3645" w:rsidRPr="007D5D4E">
        <w:rPr>
          <w:rFonts w:ascii="Times New Roman" w:hAnsi="Times New Roman" w:cs="Times New Roman"/>
          <w:sz w:val="24"/>
          <w:szCs w:val="24"/>
        </w:rPr>
        <w:t xml:space="preserve"> </w:t>
      </w:r>
      <w:r w:rsidR="002A5BD3" w:rsidRPr="007D5D4E">
        <w:rPr>
          <w:rFonts w:ascii="Times New Roman" w:hAnsi="Times New Roman" w:cs="Times New Roman"/>
          <w:sz w:val="24"/>
          <w:szCs w:val="24"/>
        </w:rPr>
        <w:t xml:space="preserve">(Eva 2010, p.110). </w:t>
      </w:r>
      <w:r w:rsidRPr="007D5D4E">
        <w:rPr>
          <w:rFonts w:ascii="Times New Roman" w:hAnsi="Times New Roman" w:cs="Times New Roman"/>
          <w:sz w:val="24"/>
          <w:szCs w:val="24"/>
        </w:rPr>
        <w:t xml:space="preserve">The </w:t>
      </w:r>
      <w:r w:rsidR="001215DF" w:rsidRPr="007D5D4E">
        <w:rPr>
          <w:rFonts w:ascii="Times New Roman" w:hAnsi="Times New Roman" w:cs="Times New Roman"/>
          <w:sz w:val="24"/>
          <w:szCs w:val="24"/>
        </w:rPr>
        <w:t>Integration Act was proposed to the parliament by the</w:t>
      </w:r>
      <w:r w:rsidR="002A5BD3">
        <w:rPr>
          <w:rFonts w:ascii="Times New Roman" w:hAnsi="Times New Roman" w:cs="Times New Roman"/>
          <w:sz w:val="24"/>
          <w:szCs w:val="24"/>
        </w:rPr>
        <w:t xml:space="preserve"> Minister of the I</w:t>
      </w:r>
      <w:r w:rsidR="00BA7AE3" w:rsidRPr="007D5D4E">
        <w:rPr>
          <w:rFonts w:ascii="Times New Roman" w:hAnsi="Times New Roman" w:cs="Times New Roman"/>
          <w:sz w:val="24"/>
          <w:szCs w:val="24"/>
        </w:rPr>
        <w:t>nterior</w:t>
      </w:r>
      <w:r w:rsidR="00BA5AF4" w:rsidRPr="007D5D4E">
        <w:rPr>
          <w:rFonts w:ascii="Times New Roman" w:hAnsi="Times New Roman" w:cs="Times New Roman"/>
          <w:sz w:val="24"/>
          <w:szCs w:val="24"/>
        </w:rPr>
        <w:t xml:space="preserve"> (Eva 2010, p</w:t>
      </w:r>
      <w:r w:rsidR="00BA7AE3" w:rsidRPr="007D5D4E">
        <w:rPr>
          <w:rFonts w:ascii="Times New Roman" w:hAnsi="Times New Roman" w:cs="Times New Roman"/>
          <w:sz w:val="24"/>
          <w:szCs w:val="24"/>
        </w:rPr>
        <w:t>.</w:t>
      </w:r>
      <w:r w:rsidR="00BA5AF4" w:rsidRPr="007D5D4E">
        <w:rPr>
          <w:rFonts w:ascii="Times New Roman" w:hAnsi="Times New Roman" w:cs="Times New Roman"/>
          <w:sz w:val="24"/>
          <w:szCs w:val="24"/>
        </w:rPr>
        <w:t>111).</w:t>
      </w:r>
      <w:r w:rsidR="002A5BD3">
        <w:rPr>
          <w:rFonts w:ascii="Times New Roman" w:hAnsi="Times New Roman" w:cs="Times New Roman"/>
          <w:sz w:val="24"/>
          <w:szCs w:val="24"/>
        </w:rPr>
        <w:t xml:space="preserve"> Initiatives relating</w:t>
      </w:r>
      <w:r w:rsidR="001424F8" w:rsidRPr="007D5D4E">
        <w:rPr>
          <w:rFonts w:ascii="Times New Roman" w:hAnsi="Times New Roman" w:cs="Times New Roman"/>
          <w:sz w:val="24"/>
          <w:szCs w:val="24"/>
        </w:rPr>
        <w:t xml:space="preserve"> to these policies were typically language training</w:t>
      </w:r>
      <w:r w:rsidR="001C41D9" w:rsidRPr="007D5D4E">
        <w:rPr>
          <w:rFonts w:ascii="Times New Roman" w:hAnsi="Times New Roman" w:cs="Times New Roman"/>
          <w:sz w:val="24"/>
          <w:szCs w:val="24"/>
        </w:rPr>
        <w:t xml:space="preserve"> and</w:t>
      </w:r>
      <w:r w:rsidR="001424F8" w:rsidRPr="007D5D4E">
        <w:rPr>
          <w:rFonts w:ascii="Times New Roman" w:hAnsi="Times New Roman" w:cs="Times New Roman"/>
          <w:sz w:val="24"/>
          <w:szCs w:val="24"/>
        </w:rPr>
        <w:t xml:space="preserve"> job training</w:t>
      </w:r>
      <w:r w:rsidR="001C41D9" w:rsidRPr="007D5D4E">
        <w:rPr>
          <w:rFonts w:ascii="Times New Roman" w:hAnsi="Times New Roman" w:cs="Times New Roman"/>
          <w:sz w:val="24"/>
          <w:szCs w:val="24"/>
        </w:rPr>
        <w:t>; activities which could better pave the way for the integration into the labour market</w:t>
      </w:r>
      <w:r w:rsidR="004B21F4" w:rsidRPr="007D5D4E">
        <w:rPr>
          <w:rFonts w:ascii="Times New Roman" w:hAnsi="Times New Roman" w:cs="Times New Roman"/>
          <w:sz w:val="24"/>
          <w:szCs w:val="24"/>
        </w:rPr>
        <w:t xml:space="preserve"> by foreigners</w:t>
      </w:r>
      <w:r w:rsidR="001C41D9" w:rsidRPr="007D5D4E">
        <w:rPr>
          <w:rFonts w:ascii="Times New Roman" w:hAnsi="Times New Roman" w:cs="Times New Roman"/>
          <w:sz w:val="24"/>
          <w:szCs w:val="24"/>
        </w:rPr>
        <w:t>.</w:t>
      </w:r>
      <w:r w:rsidR="00E3696F" w:rsidRPr="007D5D4E">
        <w:rPr>
          <w:rFonts w:ascii="Times New Roman" w:hAnsi="Times New Roman" w:cs="Times New Roman"/>
          <w:sz w:val="24"/>
          <w:szCs w:val="24"/>
        </w:rPr>
        <w:t xml:space="preserve"> Also, one reason for implementing these measures was to de</w:t>
      </w:r>
      <w:r w:rsidR="001242AE" w:rsidRPr="007D5D4E">
        <w:rPr>
          <w:rFonts w:ascii="Times New Roman" w:hAnsi="Times New Roman" w:cs="Times New Roman"/>
          <w:sz w:val="24"/>
          <w:szCs w:val="24"/>
        </w:rPr>
        <w:t>-</w:t>
      </w:r>
      <w:r w:rsidR="00E3696F" w:rsidRPr="007D5D4E">
        <w:rPr>
          <w:rFonts w:ascii="Times New Roman" w:hAnsi="Times New Roman" w:cs="Times New Roman"/>
          <w:sz w:val="24"/>
          <w:szCs w:val="24"/>
        </w:rPr>
        <w:t>concentrate immigrants in certain areas which could lead to</w:t>
      </w:r>
      <w:r w:rsidR="004B21F4" w:rsidRPr="007D5D4E">
        <w:rPr>
          <w:rFonts w:ascii="Times New Roman" w:hAnsi="Times New Roman" w:cs="Times New Roman"/>
          <w:sz w:val="24"/>
          <w:szCs w:val="24"/>
        </w:rPr>
        <w:t xml:space="preserve"> the creation</w:t>
      </w:r>
      <w:r w:rsidR="00E3696F" w:rsidRPr="007D5D4E">
        <w:rPr>
          <w:rFonts w:ascii="Times New Roman" w:hAnsi="Times New Roman" w:cs="Times New Roman"/>
          <w:sz w:val="24"/>
          <w:szCs w:val="24"/>
        </w:rPr>
        <w:t xml:space="preserve"> ghettos</w:t>
      </w:r>
      <w:r w:rsidR="00FB37C1" w:rsidRPr="007D5D4E">
        <w:rPr>
          <w:rFonts w:ascii="Times New Roman" w:hAnsi="Times New Roman" w:cs="Times New Roman"/>
          <w:sz w:val="24"/>
          <w:szCs w:val="24"/>
        </w:rPr>
        <w:t xml:space="preserve"> (Thomas</w:t>
      </w:r>
      <w:r w:rsidR="00DE3FD9" w:rsidRPr="007D5D4E">
        <w:rPr>
          <w:rFonts w:ascii="Times New Roman" w:hAnsi="Times New Roman" w:cs="Times New Roman"/>
          <w:sz w:val="24"/>
          <w:szCs w:val="24"/>
        </w:rPr>
        <w:t xml:space="preserve"> 2007,</w:t>
      </w:r>
      <w:r w:rsidR="00FB37C1" w:rsidRPr="007D5D4E">
        <w:rPr>
          <w:rFonts w:ascii="Times New Roman" w:hAnsi="Times New Roman" w:cs="Times New Roman"/>
          <w:sz w:val="24"/>
          <w:szCs w:val="24"/>
        </w:rPr>
        <w:t xml:space="preserve"> </w:t>
      </w:r>
      <w:r w:rsidR="00DE3FD9" w:rsidRPr="007D5D4E">
        <w:rPr>
          <w:rFonts w:ascii="Times New Roman" w:hAnsi="Times New Roman" w:cs="Times New Roman"/>
          <w:sz w:val="24"/>
          <w:szCs w:val="24"/>
        </w:rPr>
        <w:t>p.19)</w:t>
      </w:r>
    </w:p>
    <w:p w:rsidR="000368E8" w:rsidRPr="007D5D4E" w:rsidRDefault="00F619EE" w:rsidP="000368E8">
      <w:pPr>
        <w:spacing w:line="360" w:lineRule="auto"/>
        <w:jc w:val="both"/>
        <w:rPr>
          <w:rFonts w:ascii="Times New Roman" w:hAnsi="Times New Roman" w:cs="Times New Roman"/>
          <w:sz w:val="24"/>
          <w:szCs w:val="24"/>
        </w:rPr>
      </w:pPr>
      <w:r w:rsidRPr="007D5D4E">
        <w:rPr>
          <w:rFonts w:ascii="Times New Roman" w:hAnsi="Times New Roman" w:cs="Times New Roman"/>
          <w:sz w:val="24"/>
          <w:szCs w:val="24"/>
        </w:rPr>
        <w:t>Integration activities</w:t>
      </w:r>
      <w:r w:rsidR="00B5514F" w:rsidRPr="007D5D4E">
        <w:rPr>
          <w:rFonts w:ascii="Times New Roman" w:hAnsi="Times New Roman" w:cs="Times New Roman"/>
          <w:sz w:val="24"/>
          <w:szCs w:val="24"/>
        </w:rPr>
        <w:t xml:space="preserve"> were focused more on </w:t>
      </w:r>
      <w:r w:rsidR="00645615" w:rsidRPr="007D5D4E">
        <w:rPr>
          <w:rFonts w:ascii="Times New Roman" w:hAnsi="Times New Roman" w:cs="Times New Roman"/>
          <w:sz w:val="24"/>
          <w:szCs w:val="24"/>
        </w:rPr>
        <w:t>refugees</w:t>
      </w:r>
      <w:r w:rsidR="0026438B" w:rsidRPr="007D5D4E">
        <w:rPr>
          <w:rFonts w:ascii="Times New Roman" w:hAnsi="Times New Roman" w:cs="Times New Roman"/>
          <w:sz w:val="24"/>
          <w:szCs w:val="24"/>
        </w:rPr>
        <w:t xml:space="preserve"> up t</w:t>
      </w:r>
      <w:r w:rsidR="00645615" w:rsidRPr="007D5D4E">
        <w:rPr>
          <w:rFonts w:ascii="Times New Roman" w:hAnsi="Times New Roman" w:cs="Times New Roman"/>
          <w:sz w:val="24"/>
          <w:szCs w:val="24"/>
        </w:rPr>
        <w:t>ill</w:t>
      </w:r>
      <w:r w:rsidR="0026438B" w:rsidRPr="007D5D4E">
        <w:rPr>
          <w:rFonts w:ascii="Times New Roman" w:hAnsi="Times New Roman" w:cs="Times New Roman"/>
          <w:sz w:val="24"/>
          <w:szCs w:val="24"/>
        </w:rPr>
        <w:t xml:space="preserve"> the mid-1980s where their rights we</w:t>
      </w:r>
      <w:r w:rsidR="002619AA">
        <w:rPr>
          <w:rFonts w:ascii="Times New Roman" w:hAnsi="Times New Roman" w:cs="Times New Roman"/>
          <w:sz w:val="24"/>
          <w:szCs w:val="24"/>
        </w:rPr>
        <w:t>re equated to those</w:t>
      </w:r>
      <w:r w:rsidR="0026438B" w:rsidRPr="007D5D4E">
        <w:rPr>
          <w:rFonts w:ascii="Times New Roman" w:hAnsi="Times New Roman" w:cs="Times New Roman"/>
          <w:sz w:val="24"/>
          <w:szCs w:val="24"/>
        </w:rPr>
        <w:t xml:space="preserve"> of</w:t>
      </w:r>
      <w:r w:rsidR="00645615" w:rsidRPr="007D5D4E">
        <w:rPr>
          <w:rFonts w:ascii="Times New Roman" w:hAnsi="Times New Roman" w:cs="Times New Roman"/>
          <w:sz w:val="24"/>
          <w:szCs w:val="24"/>
        </w:rPr>
        <w:t xml:space="preserve"> a Danish </w:t>
      </w:r>
      <w:r w:rsidR="001242AE" w:rsidRPr="007D5D4E">
        <w:rPr>
          <w:rFonts w:ascii="Times New Roman" w:hAnsi="Times New Roman" w:cs="Times New Roman"/>
          <w:sz w:val="24"/>
          <w:szCs w:val="24"/>
        </w:rPr>
        <w:t>citizen</w:t>
      </w:r>
      <w:r w:rsidR="002619AA">
        <w:rPr>
          <w:rFonts w:ascii="Times New Roman" w:hAnsi="Times New Roman" w:cs="Times New Roman"/>
          <w:sz w:val="24"/>
          <w:szCs w:val="24"/>
        </w:rPr>
        <w:t>s</w:t>
      </w:r>
      <w:r w:rsidR="001242AE" w:rsidRPr="007D5D4E">
        <w:rPr>
          <w:rFonts w:ascii="Times New Roman" w:hAnsi="Times New Roman" w:cs="Times New Roman"/>
          <w:sz w:val="24"/>
          <w:szCs w:val="24"/>
        </w:rPr>
        <w:t>. The</w:t>
      </w:r>
      <w:r w:rsidR="00645615" w:rsidRPr="007D5D4E">
        <w:rPr>
          <w:rFonts w:ascii="Times New Roman" w:hAnsi="Times New Roman" w:cs="Times New Roman"/>
          <w:sz w:val="24"/>
          <w:szCs w:val="24"/>
        </w:rPr>
        <w:t xml:space="preserve"> Danish government later created formal integration </w:t>
      </w:r>
      <w:r w:rsidR="00862B76" w:rsidRPr="007D5D4E">
        <w:rPr>
          <w:rFonts w:ascii="Times New Roman" w:hAnsi="Times New Roman" w:cs="Times New Roman"/>
          <w:sz w:val="24"/>
          <w:szCs w:val="24"/>
        </w:rPr>
        <w:t>programmes for</w:t>
      </w:r>
      <w:r w:rsidR="00524722" w:rsidRPr="007D5D4E">
        <w:rPr>
          <w:rFonts w:ascii="Times New Roman" w:hAnsi="Times New Roman" w:cs="Times New Roman"/>
          <w:sz w:val="24"/>
          <w:szCs w:val="24"/>
        </w:rPr>
        <w:t xml:space="preserve"> </w:t>
      </w:r>
      <w:r w:rsidR="00862B76" w:rsidRPr="007D5D4E">
        <w:rPr>
          <w:rFonts w:ascii="Times New Roman" w:hAnsi="Times New Roman" w:cs="Times New Roman"/>
          <w:sz w:val="24"/>
          <w:szCs w:val="24"/>
        </w:rPr>
        <w:t>refugees in the following years which were based mainly on language</w:t>
      </w:r>
      <w:r w:rsidR="00524722" w:rsidRPr="007D5D4E">
        <w:rPr>
          <w:rFonts w:ascii="Times New Roman" w:hAnsi="Times New Roman" w:cs="Times New Roman"/>
          <w:sz w:val="24"/>
          <w:szCs w:val="24"/>
        </w:rPr>
        <w:t xml:space="preserve"> training</w:t>
      </w:r>
      <w:r w:rsidR="002439C7" w:rsidRPr="007D5D4E">
        <w:rPr>
          <w:rFonts w:ascii="Times New Roman" w:hAnsi="Times New Roman" w:cs="Times New Roman"/>
          <w:sz w:val="24"/>
          <w:szCs w:val="24"/>
        </w:rPr>
        <w:t xml:space="preserve"> which f</w:t>
      </w:r>
      <w:r w:rsidRPr="007D5D4E">
        <w:rPr>
          <w:rFonts w:ascii="Times New Roman" w:hAnsi="Times New Roman" w:cs="Times New Roman"/>
          <w:sz w:val="24"/>
          <w:szCs w:val="24"/>
        </w:rPr>
        <w:t>ocused on labour market orientation.</w:t>
      </w:r>
      <w:r w:rsidR="00286316" w:rsidRPr="007D5D4E">
        <w:rPr>
          <w:rFonts w:ascii="Times New Roman" w:hAnsi="Times New Roman" w:cs="Times New Roman"/>
          <w:sz w:val="24"/>
          <w:szCs w:val="24"/>
        </w:rPr>
        <w:t xml:space="preserve"> All was done in a bid</w:t>
      </w:r>
      <w:r w:rsidR="00B06B09" w:rsidRPr="007D5D4E">
        <w:rPr>
          <w:rFonts w:ascii="Times New Roman" w:hAnsi="Times New Roman" w:cs="Times New Roman"/>
          <w:sz w:val="24"/>
          <w:szCs w:val="24"/>
        </w:rPr>
        <w:t xml:space="preserve"> to</w:t>
      </w:r>
      <w:r w:rsidR="00B42FE5" w:rsidRPr="007D5D4E">
        <w:rPr>
          <w:rFonts w:ascii="Times New Roman" w:hAnsi="Times New Roman" w:cs="Times New Roman"/>
          <w:sz w:val="24"/>
          <w:szCs w:val="24"/>
        </w:rPr>
        <w:t xml:space="preserve"> facilitate refugees familiarize themselves with the Danish society.</w:t>
      </w:r>
      <w:r w:rsidR="002439C7" w:rsidRPr="007D5D4E">
        <w:rPr>
          <w:rFonts w:ascii="Times New Roman" w:hAnsi="Times New Roman" w:cs="Times New Roman"/>
          <w:sz w:val="24"/>
          <w:szCs w:val="24"/>
        </w:rPr>
        <w:t xml:space="preserve"> The Danish </w:t>
      </w:r>
      <w:r w:rsidR="002619AA">
        <w:rPr>
          <w:rFonts w:ascii="Times New Roman" w:hAnsi="Times New Roman" w:cs="Times New Roman"/>
          <w:sz w:val="24"/>
          <w:szCs w:val="24"/>
        </w:rPr>
        <w:t>Refugee C</w:t>
      </w:r>
      <w:r w:rsidR="00434E65" w:rsidRPr="007D5D4E">
        <w:rPr>
          <w:rFonts w:ascii="Times New Roman" w:hAnsi="Times New Roman" w:cs="Times New Roman"/>
          <w:sz w:val="24"/>
          <w:szCs w:val="24"/>
        </w:rPr>
        <w:t xml:space="preserve">ouncil was </w:t>
      </w:r>
      <w:r w:rsidR="00B06B09" w:rsidRPr="007D5D4E">
        <w:rPr>
          <w:rFonts w:ascii="Times New Roman" w:hAnsi="Times New Roman" w:cs="Times New Roman"/>
          <w:sz w:val="24"/>
          <w:szCs w:val="24"/>
        </w:rPr>
        <w:t>exclusively entrusted with such</w:t>
      </w:r>
      <w:r w:rsidR="00434E65" w:rsidRPr="007D5D4E">
        <w:rPr>
          <w:rFonts w:ascii="Times New Roman" w:hAnsi="Times New Roman" w:cs="Times New Roman"/>
          <w:sz w:val="24"/>
          <w:szCs w:val="24"/>
        </w:rPr>
        <w:t xml:space="preserve"> responsibilities. Later on,</w:t>
      </w:r>
      <w:r w:rsidR="002619AA">
        <w:rPr>
          <w:rFonts w:ascii="Times New Roman" w:hAnsi="Times New Roman" w:cs="Times New Roman"/>
          <w:sz w:val="24"/>
          <w:szCs w:val="24"/>
        </w:rPr>
        <w:t xml:space="preserve"> </w:t>
      </w:r>
      <w:r w:rsidR="00434E65" w:rsidRPr="007D5D4E">
        <w:rPr>
          <w:rFonts w:ascii="Times New Roman" w:hAnsi="Times New Roman" w:cs="Times New Roman"/>
          <w:sz w:val="24"/>
          <w:szCs w:val="24"/>
        </w:rPr>
        <w:t xml:space="preserve">the dispersal policy which was aimed </w:t>
      </w:r>
      <w:r w:rsidR="00B06B09" w:rsidRPr="007D5D4E">
        <w:rPr>
          <w:rFonts w:ascii="Times New Roman" w:hAnsi="Times New Roman" w:cs="Times New Roman"/>
          <w:sz w:val="24"/>
          <w:szCs w:val="24"/>
        </w:rPr>
        <w:t xml:space="preserve">at </w:t>
      </w:r>
      <w:r w:rsidR="003C5624" w:rsidRPr="007D5D4E">
        <w:rPr>
          <w:rFonts w:ascii="Times New Roman" w:hAnsi="Times New Roman" w:cs="Times New Roman"/>
          <w:sz w:val="24"/>
          <w:szCs w:val="24"/>
        </w:rPr>
        <w:t>municipalities</w:t>
      </w:r>
      <w:r w:rsidR="003A24EB" w:rsidRPr="007D5D4E">
        <w:rPr>
          <w:rFonts w:ascii="Times New Roman" w:hAnsi="Times New Roman" w:cs="Times New Roman"/>
          <w:sz w:val="24"/>
          <w:szCs w:val="24"/>
        </w:rPr>
        <w:t xml:space="preserve"> </w:t>
      </w:r>
      <w:r w:rsidR="006A0AC4" w:rsidRPr="007D5D4E">
        <w:rPr>
          <w:rFonts w:ascii="Times New Roman" w:hAnsi="Times New Roman" w:cs="Times New Roman"/>
          <w:sz w:val="24"/>
          <w:szCs w:val="24"/>
        </w:rPr>
        <w:t>which had</w:t>
      </w:r>
      <w:r w:rsidR="003A24EB" w:rsidRPr="007D5D4E">
        <w:rPr>
          <w:rFonts w:ascii="Times New Roman" w:hAnsi="Times New Roman" w:cs="Times New Roman"/>
          <w:sz w:val="24"/>
          <w:szCs w:val="24"/>
        </w:rPr>
        <w:t xml:space="preserve"> housing, education and </w:t>
      </w:r>
      <w:r w:rsidR="006A0AC4" w:rsidRPr="007D5D4E">
        <w:rPr>
          <w:rFonts w:ascii="Times New Roman" w:hAnsi="Times New Roman" w:cs="Times New Roman"/>
          <w:sz w:val="24"/>
          <w:szCs w:val="24"/>
        </w:rPr>
        <w:t>employment advantages and opportunities for newly arrived</w:t>
      </w:r>
      <w:r w:rsidR="00B735E8" w:rsidRPr="007D5D4E">
        <w:rPr>
          <w:rFonts w:ascii="Times New Roman" w:hAnsi="Times New Roman" w:cs="Times New Roman"/>
          <w:sz w:val="24"/>
          <w:szCs w:val="24"/>
        </w:rPr>
        <w:t xml:space="preserve"> foreigners in Denmark</w:t>
      </w:r>
      <w:r w:rsidR="002619AA">
        <w:rPr>
          <w:rFonts w:ascii="Times New Roman" w:hAnsi="Times New Roman" w:cs="Times New Roman"/>
          <w:sz w:val="24"/>
          <w:szCs w:val="24"/>
        </w:rPr>
        <w:t xml:space="preserve"> followed </w:t>
      </w:r>
      <w:r w:rsidR="001E1ED4" w:rsidRPr="007D5D4E">
        <w:rPr>
          <w:rFonts w:ascii="Times New Roman" w:hAnsi="Times New Roman" w:cs="Times New Roman"/>
          <w:sz w:val="24"/>
          <w:szCs w:val="24"/>
        </w:rPr>
        <w:t>(Damm &amp; Rosholm 2003)</w:t>
      </w:r>
      <w:r w:rsidR="006A0AC4" w:rsidRPr="007D5D4E">
        <w:rPr>
          <w:rFonts w:ascii="Times New Roman" w:hAnsi="Times New Roman" w:cs="Times New Roman"/>
          <w:sz w:val="24"/>
          <w:szCs w:val="24"/>
        </w:rPr>
        <w:t>.</w:t>
      </w:r>
      <w:r w:rsidR="00EA0898" w:rsidRPr="007D5D4E">
        <w:rPr>
          <w:rFonts w:ascii="Times New Roman" w:hAnsi="Times New Roman" w:cs="Times New Roman"/>
          <w:sz w:val="24"/>
          <w:szCs w:val="24"/>
        </w:rPr>
        <w:t xml:space="preserve"> During this period, there was already a great demarcation between native Danes and foreigners in the labour market</w:t>
      </w:r>
      <w:r w:rsidR="002246A3" w:rsidRPr="007D5D4E">
        <w:rPr>
          <w:rFonts w:ascii="Times New Roman" w:hAnsi="Times New Roman" w:cs="Times New Roman"/>
          <w:sz w:val="24"/>
          <w:szCs w:val="24"/>
        </w:rPr>
        <w:t>. Situations turned worst in the 1990 due to the high</w:t>
      </w:r>
      <w:r w:rsidR="00B735E8" w:rsidRPr="007D5D4E">
        <w:rPr>
          <w:rFonts w:ascii="Times New Roman" w:hAnsi="Times New Roman" w:cs="Times New Roman"/>
          <w:sz w:val="24"/>
          <w:szCs w:val="24"/>
        </w:rPr>
        <w:t xml:space="preserve"> </w:t>
      </w:r>
      <w:r w:rsidR="002619AA">
        <w:rPr>
          <w:rFonts w:ascii="Times New Roman" w:hAnsi="Times New Roman" w:cs="Times New Roman"/>
          <w:sz w:val="24"/>
          <w:szCs w:val="24"/>
        </w:rPr>
        <w:t>un</w:t>
      </w:r>
      <w:r w:rsidR="00B735E8" w:rsidRPr="007D5D4E">
        <w:rPr>
          <w:rFonts w:ascii="Times New Roman" w:hAnsi="Times New Roman" w:cs="Times New Roman"/>
          <w:sz w:val="24"/>
          <w:szCs w:val="24"/>
        </w:rPr>
        <w:t>employment basically due to</w:t>
      </w:r>
      <w:r w:rsidR="002246A3" w:rsidRPr="007D5D4E">
        <w:rPr>
          <w:rFonts w:ascii="Times New Roman" w:hAnsi="Times New Roman" w:cs="Times New Roman"/>
          <w:sz w:val="24"/>
          <w:szCs w:val="24"/>
        </w:rPr>
        <w:t xml:space="preserve"> the </w:t>
      </w:r>
      <w:r w:rsidR="000368E8" w:rsidRPr="007D5D4E">
        <w:rPr>
          <w:rFonts w:ascii="Times New Roman" w:hAnsi="Times New Roman" w:cs="Times New Roman"/>
          <w:sz w:val="24"/>
          <w:szCs w:val="24"/>
        </w:rPr>
        <w:t>economic recession (Thomas 2007, p.19)</w:t>
      </w:r>
    </w:p>
    <w:p w:rsidR="006963D0" w:rsidRPr="007D5D4E" w:rsidRDefault="00497659" w:rsidP="000368E8">
      <w:pPr>
        <w:spacing w:line="360" w:lineRule="auto"/>
        <w:jc w:val="both"/>
        <w:rPr>
          <w:rFonts w:ascii="Times New Roman" w:hAnsi="Times New Roman" w:cs="Times New Roman"/>
          <w:sz w:val="24"/>
          <w:szCs w:val="24"/>
        </w:rPr>
      </w:pPr>
      <w:r w:rsidRPr="007D5D4E">
        <w:rPr>
          <w:rFonts w:ascii="Times New Roman" w:hAnsi="Times New Roman" w:cs="Times New Roman"/>
          <w:sz w:val="24"/>
          <w:szCs w:val="24"/>
        </w:rPr>
        <w:lastRenderedPageBreak/>
        <w:t xml:space="preserve">As a result of this </w:t>
      </w:r>
      <w:r w:rsidR="003F526A" w:rsidRPr="007D5D4E">
        <w:rPr>
          <w:rFonts w:ascii="Times New Roman" w:hAnsi="Times New Roman" w:cs="Times New Roman"/>
          <w:sz w:val="24"/>
          <w:szCs w:val="24"/>
        </w:rPr>
        <w:t>dilemma</w:t>
      </w:r>
      <w:r w:rsidRPr="007D5D4E">
        <w:rPr>
          <w:rFonts w:ascii="Times New Roman" w:hAnsi="Times New Roman" w:cs="Times New Roman"/>
          <w:sz w:val="24"/>
          <w:szCs w:val="24"/>
        </w:rPr>
        <w:t xml:space="preserve"> faced by the Danish community as </w:t>
      </w:r>
      <w:r w:rsidR="007574AF">
        <w:rPr>
          <w:rFonts w:ascii="Times New Roman" w:hAnsi="Times New Roman" w:cs="Times New Roman"/>
          <w:sz w:val="24"/>
          <w:szCs w:val="24"/>
        </w:rPr>
        <w:t>a whole, there was therefore</w:t>
      </w:r>
      <w:r w:rsidRPr="007D5D4E">
        <w:rPr>
          <w:rFonts w:ascii="Times New Roman" w:hAnsi="Times New Roman" w:cs="Times New Roman"/>
          <w:sz w:val="24"/>
          <w:szCs w:val="24"/>
        </w:rPr>
        <w:t xml:space="preserve"> need to create </w:t>
      </w:r>
      <w:r w:rsidR="00181068" w:rsidRPr="007D5D4E">
        <w:rPr>
          <w:rFonts w:ascii="Times New Roman" w:hAnsi="Times New Roman" w:cs="Times New Roman"/>
          <w:sz w:val="24"/>
          <w:szCs w:val="24"/>
        </w:rPr>
        <w:t>a plan to resolve this problem. This led to the creatio</w:t>
      </w:r>
      <w:r w:rsidR="007574AF">
        <w:rPr>
          <w:rFonts w:ascii="Times New Roman" w:hAnsi="Times New Roman" w:cs="Times New Roman"/>
          <w:sz w:val="24"/>
          <w:szCs w:val="24"/>
        </w:rPr>
        <w:t>n of the ‘Action P</w:t>
      </w:r>
      <w:r w:rsidR="00181068" w:rsidRPr="007D5D4E">
        <w:rPr>
          <w:rFonts w:ascii="Times New Roman" w:hAnsi="Times New Roman" w:cs="Times New Roman"/>
          <w:sz w:val="24"/>
          <w:szCs w:val="24"/>
        </w:rPr>
        <w:t xml:space="preserve">lan’ in 1994 whose aim was to set up </w:t>
      </w:r>
      <w:r w:rsidR="00EF72B7" w:rsidRPr="007D5D4E">
        <w:rPr>
          <w:rFonts w:ascii="Times New Roman" w:hAnsi="Times New Roman" w:cs="Times New Roman"/>
          <w:sz w:val="24"/>
          <w:szCs w:val="24"/>
        </w:rPr>
        <w:t>constructive</w:t>
      </w:r>
      <w:r w:rsidR="00181068" w:rsidRPr="007D5D4E">
        <w:rPr>
          <w:rFonts w:ascii="Times New Roman" w:hAnsi="Times New Roman" w:cs="Times New Roman"/>
          <w:sz w:val="24"/>
          <w:szCs w:val="24"/>
        </w:rPr>
        <w:t xml:space="preserve"> measures to facilitate the easy integration of</w:t>
      </w:r>
      <w:r w:rsidR="007574AF">
        <w:rPr>
          <w:rFonts w:ascii="Times New Roman" w:hAnsi="Times New Roman" w:cs="Times New Roman"/>
          <w:sz w:val="24"/>
          <w:szCs w:val="24"/>
        </w:rPr>
        <w:t xml:space="preserve"> the</w:t>
      </w:r>
      <w:r w:rsidR="00181068" w:rsidRPr="007D5D4E">
        <w:rPr>
          <w:rFonts w:ascii="Times New Roman" w:hAnsi="Times New Roman" w:cs="Times New Roman"/>
          <w:sz w:val="24"/>
          <w:szCs w:val="24"/>
        </w:rPr>
        <w:t xml:space="preserve"> newly arrived</w:t>
      </w:r>
      <w:r w:rsidR="00EF72B7" w:rsidRPr="007D5D4E">
        <w:rPr>
          <w:rFonts w:ascii="Times New Roman" w:hAnsi="Times New Roman" w:cs="Times New Roman"/>
          <w:sz w:val="24"/>
          <w:szCs w:val="24"/>
        </w:rPr>
        <w:t xml:space="preserve"> immigrants</w:t>
      </w:r>
      <w:r w:rsidR="00181068" w:rsidRPr="007D5D4E">
        <w:rPr>
          <w:rFonts w:ascii="Times New Roman" w:hAnsi="Times New Roman" w:cs="Times New Roman"/>
          <w:sz w:val="24"/>
          <w:szCs w:val="24"/>
        </w:rPr>
        <w:t xml:space="preserve"> in Denmark into the labour market.</w:t>
      </w:r>
      <w:r w:rsidR="00A1407A" w:rsidRPr="007D5D4E">
        <w:rPr>
          <w:rFonts w:ascii="Times New Roman" w:hAnsi="Times New Roman" w:cs="Times New Roman"/>
          <w:sz w:val="24"/>
          <w:szCs w:val="24"/>
        </w:rPr>
        <w:t xml:space="preserve"> This body was v</w:t>
      </w:r>
      <w:r w:rsidR="007574AF">
        <w:rPr>
          <w:rFonts w:ascii="Times New Roman" w:hAnsi="Times New Roman" w:cs="Times New Roman"/>
          <w:sz w:val="24"/>
          <w:szCs w:val="24"/>
        </w:rPr>
        <w:t xml:space="preserve">ested with the responsibility of </w:t>
      </w:r>
      <w:r w:rsidR="00791902" w:rsidRPr="007D5D4E">
        <w:rPr>
          <w:rFonts w:ascii="Times New Roman" w:hAnsi="Times New Roman" w:cs="Times New Roman"/>
          <w:sz w:val="24"/>
          <w:szCs w:val="24"/>
        </w:rPr>
        <w:t>verify</w:t>
      </w:r>
      <w:r w:rsidR="007574AF">
        <w:rPr>
          <w:rFonts w:ascii="Times New Roman" w:hAnsi="Times New Roman" w:cs="Times New Roman"/>
          <w:sz w:val="24"/>
          <w:szCs w:val="24"/>
        </w:rPr>
        <w:t>ing</w:t>
      </w:r>
      <w:r w:rsidR="00791902" w:rsidRPr="007D5D4E">
        <w:rPr>
          <w:rFonts w:ascii="Times New Roman" w:hAnsi="Times New Roman" w:cs="Times New Roman"/>
          <w:sz w:val="24"/>
          <w:szCs w:val="24"/>
        </w:rPr>
        <w:t xml:space="preserve"> and</w:t>
      </w:r>
      <w:r w:rsidR="007574AF">
        <w:rPr>
          <w:rFonts w:ascii="Times New Roman" w:hAnsi="Times New Roman" w:cs="Times New Roman"/>
          <w:sz w:val="24"/>
          <w:szCs w:val="24"/>
        </w:rPr>
        <w:t xml:space="preserve"> recognizing</w:t>
      </w:r>
      <w:r w:rsidR="00A1407A" w:rsidRPr="007D5D4E">
        <w:rPr>
          <w:rFonts w:ascii="Times New Roman" w:hAnsi="Times New Roman" w:cs="Times New Roman"/>
          <w:sz w:val="24"/>
          <w:szCs w:val="24"/>
        </w:rPr>
        <w:t xml:space="preserve"> foreign qualifications</w:t>
      </w:r>
      <w:r w:rsidR="00791902" w:rsidRPr="007D5D4E">
        <w:rPr>
          <w:rFonts w:ascii="Times New Roman" w:hAnsi="Times New Roman" w:cs="Times New Roman"/>
          <w:sz w:val="24"/>
          <w:szCs w:val="24"/>
        </w:rPr>
        <w:t xml:space="preserve">, vocational education training and language </w:t>
      </w:r>
      <w:r w:rsidR="00557AF0" w:rsidRPr="007D5D4E">
        <w:rPr>
          <w:rFonts w:ascii="Times New Roman" w:hAnsi="Times New Roman" w:cs="Times New Roman"/>
          <w:sz w:val="24"/>
          <w:szCs w:val="24"/>
        </w:rPr>
        <w:t xml:space="preserve">training for immigrants. Their </w:t>
      </w:r>
      <w:r w:rsidR="00B1538A" w:rsidRPr="007D5D4E">
        <w:rPr>
          <w:rFonts w:ascii="Times New Roman" w:hAnsi="Times New Roman" w:cs="Times New Roman"/>
          <w:sz w:val="24"/>
          <w:szCs w:val="24"/>
        </w:rPr>
        <w:t>focus</w:t>
      </w:r>
      <w:r w:rsidR="00557AF0" w:rsidRPr="007D5D4E">
        <w:rPr>
          <w:rFonts w:ascii="Times New Roman" w:hAnsi="Times New Roman" w:cs="Times New Roman"/>
          <w:sz w:val="24"/>
          <w:szCs w:val="24"/>
        </w:rPr>
        <w:t xml:space="preserve"> was not only to be</w:t>
      </w:r>
      <w:r w:rsidR="00B1538A" w:rsidRPr="007D5D4E">
        <w:rPr>
          <w:rFonts w:ascii="Times New Roman" w:hAnsi="Times New Roman" w:cs="Times New Roman"/>
          <w:sz w:val="24"/>
          <w:szCs w:val="24"/>
        </w:rPr>
        <w:t xml:space="preserve"> placed on refugees but also</w:t>
      </w:r>
      <w:r w:rsidR="007574AF">
        <w:rPr>
          <w:rFonts w:ascii="Times New Roman" w:hAnsi="Times New Roman" w:cs="Times New Roman"/>
          <w:sz w:val="24"/>
          <w:szCs w:val="24"/>
        </w:rPr>
        <w:t xml:space="preserve"> on</w:t>
      </w:r>
      <w:r w:rsidR="00B1538A" w:rsidRPr="007D5D4E">
        <w:rPr>
          <w:rFonts w:ascii="Times New Roman" w:hAnsi="Times New Roman" w:cs="Times New Roman"/>
          <w:sz w:val="24"/>
          <w:szCs w:val="24"/>
        </w:rPr>
        <w:t xml:space="preserve"> other group</w:t>
      </w:r>
      <w:r w:rsidR="007574AF">
        <w:rPr>
          <w:rFonts w:ascii="Times New Roman" w:hAnsi="Times New Roman" w:cs="Times New Roman"/>
          <w:sz w:val="24"/>
          <w:szCs w:val="24"/>
        </w:rPr>
        <w:t>s of newly arrived immigrants in</w:t>
      </w:r>
      <w:r w:rsidR="00B1538A" w:rsidRPr="007D5D4E">
        <w:rPr>
          <w:rFonts w:ascii="Times New Roman" w:hAnsi="Times New Roman" w:cs="Times New Roman"/>
          <w:sz w:val="24"/>
          <w:szCs w:val="24"/>
        </w:rPr>
        <w:t xml:space="preserve"> Denmark</w:t>
      </w:r>
      <w:r w:rsidR="003D621B" w:rsidRPr="007D5D4E">
        <w:rPr>
          <w:rFonts w:ascii="Times New Roman" w:hAnsi="Times New Roman" w:cs="Times New Roman"/>
          <w:sz w:val="24"/>
          <w:szCs w:val="24"/>
        </w:rPr>
        <w:t xml:space="preserve"> (Eva 2010, p. 113</w:t>
      </w:r>
      <w:r w:rsidR="00B1538A" w:rsidRPr="007D5D4E">
        <w:rPr>
          <w:rFonts w:ascii="Times New Roman" w:hAnsi="Times New Roman" w:cs="Times New Roman"/>
          <w:sz w:val="24"/>
          <w:szCs w:val="24"/>
        </w:rPr>
        <w:t>).</w:t>
      </w:r>
      <w:r w:rsidR="006963D0" w:rsidRPr="007D5D4E">
        <w:rPr>
          <w:rFonts w:ascii="Times New Roman" w:hAnsi="Times New Roman" w:cs="Times New Roman"/>
          <w:sz w:val="24"/>
          <w:szCs w:val="24"/>
        </w:rPr>
        <w:t xml:space="preserve"> During the </w:t>
      </w:r>
      <w:r w:rsidR="00655A17" w:rsidRPr="007D5D4E">
        <w:rPr>
          <w:rFonts w:ascii="Times New Roman" w:hAnsi="Times New Roman" w:cs="Times New Roman"/>
          <w:sz w:val="24"/>
          <w:szCs w:val="24"/>
        </w:rPr>
        <w:t>late 1990s</w:t>
      </w:r>
      <w:r w:rsidR="006963D0" w:rsidRPr="007D5D4E">
        <w:rPr>
          <w:rFonts w:ascii="Times New Roman" w:hAnsi="Times New Roman" w:cs="Times New Roman"/>
          <w:sz w:val="24"/>
          <w:szCs w:val="24"/>
        </w:rPr>
        <w:t>,</w:t>
      </w:r>
      <w:r w:rsidR="00D51D76" w:rsidRPr="007D5D4E">
        <w:rPr>
          <w:rFonts w:ascii="Times New Roman" w:hAnsi="Times New Roman" w:cs="Times New Roman"/>
          <w:sz w:val="24"/>
          <w:szCs w:val="24"/>
        </w:rPr>
        <w:t xml:space="preserve"> programmes directed towards integration were placed only on refugees</w:t>
      </w:r>
      <w:r w:rsidR="007574AF">
        <w:rPr>
          <w:rFonts w:ascii="Times New Roman" w:hAnsi="Times New Roman" w:cs="Times New Roman"/>
          <w:sz w:val="24"/>
          <w:szCs w:val="24"/>
        </w:rPr>
        <w:t>’</w:t>
      </w:r>
      <w:r w:rsidR="00CD2407" w:rsidRPr="007D5D4E">
        <w:rPr>
          <w:rFonts w:ascii="Times New Roman" w:hAnsi="Times New Roman" w:cs="Times New Roman"/>
          <w:sz w:val="24"/>
          <w:szCs w:val="24"/>
        </w:rPr>
        <w:t xml:space="preserve"> right</w:t>
      </w:r>
      <w:r w:rsidR="007574AF">
        <w:rPr>
          <w:rFonts w:ascii="Times New Roman" w:hAnsi="Times New Roman" w:cs="Times New Roman"/>
          <w:sz w:val="24"/>
          <w:szCs w:val="24"/>
        </w:rPr>
        <w:t>s up till 1999 where a formal I</w:t>
      </w:r>
      <w:r w:rsidR="00712FC6" w:rsidRPr="007D5D4E">
        <w:rPr>
          <w:rFonts w:ascii="Times New Roman" w:hAnsi="Times New Roman" w:cs="Times New Roman"/>
          <w:sz w:val="24"/>
          <w:szCs w:val="24"/>
        </w:rPr>
        <w:t>ntegration</w:t>
      </w:r>
      <w:r w:rsidR="007574AF">
        <w:rPr>
          <w:rFonts w:ascii="Times New Roman" w:hAnsi="Times New Roman" w:cs="Times New Roman"/>
          <w:sz w:val="24"/>
          <w:szCs w:val="24"/>
        </w:rPr>
        <w:t xml:space="preserve"> A</w:t>
      </w:r>
      <w:r w:rsidR="00CD2407" w:rsidRPr="007D5D4E">
        <w:rPr>
          <w:rFonts w:ascii="Times New Roman" w:hAnsi="Times New Roman" w:cs="Times New Roman"/>
          <w:sz w:val="24"/>
          <w:szCs w:val="24"/>
        </w:rPr>
        <w:t xml:space="preserve">ct was enacted whose </w:t>
      </w:r>
      <w:r w:rsidR="0091263F" w:rsidRPr="007D5D4E">
        <w:rPr>
          <w:rFonts w:ascii="Times New Roman" w:hAnsi="Times New Roman" w:cs="Times New Roman"/>
          <w:sz w:val="24"/>
          <w:szCs w:val="24"/>
        </w:rPr>
        <w:t>prime</w:t>
      </w:r>
      <w:r w:rsidR="00CD2407" w:rsidRPr="007D5D4E">
        <w:rPr>
          <w:rFonts w:ascii="Times New Roman" w:hAnsi="Times New Roman" w:cs="Times New Roman"/>
          <w:sz w:val="24"/>
          <w:szCs w:val="24"/>
        </w:rPr>
        <w:t xml:space="preserve"> aim was to f</w:t>
      </w:r>
      <w:r w:rsidR="00AC3F2E" w:rsidRPr="007D5D4E">
        <w:rPr>
          <w:rFonts w:ascii="Times New Roman" w:hAnsi="Times New Roman" w:cs="Times New Roman"/>
          <w:sz w:val="24"/>
          <w:szCs w:val="24"/>
        </w:rPr>
        <w:t>ocus on the labour market.</w:t>
      </w:r>
    </w:p>
    <w:p w:rsidR="00AC3F2E" w:rsidRPr="007D5D4E" w:rsidRDefault="00D119CF" w:rsidP="009E0FB8">
      <w:pPr>
        <w:spacing w:line="360" w:lineRule="auto"/>
        <w:jc w:val="both"/>
        <w:rPr>
          <w:rFonts w:ascii="Times New Roman" w:hAnsi="Times New Roman" w:cs="Times New Roman"/>
          <w:sz w:val="24"/>
          <w:szCs w:val="24"/>
        </w:rPr>
      </w:pPr>
      <w:r w:rsidRPr="007D5D4E">
        <w:rPr>
          <w:rFonts w:ascii="Times New Roman" w:hAnsi="Times New Roman" w:cs="Times New Roman"/>
          <w:sz w:val="24"/>
          <w:szCs w:val="24"/>
        </w:rPr>
        <w:t>Another policy directed towards integration in the Danish society was the</w:t>
      </w:r>
      <w:r w:rsidR="007574AF">
        <w:rPr>
          <w:rFonts w:ascii="Times New Roman" w:hAnsi="Times New Roman" w:cs="Times New Roman"/>
          <w:sz w:val="24"/>
          <w:szCs w:val="24"/>
        </w:rPr>
        <w:t xml:space="preserve"> policy known as the ‘S</w:t>
      </w:r>
      <w:r w:rsidR="00FA3F2B" w:rsidRPr="007D5D4E">
        <w:rPr>
          <w:rFonts w:ascii="Times New Roman" w:hAnsi="Times New Roman" w:cs="Times New Roman"/>
          <w:sz w:val="24"/>
          <w:szCs w:val="24"/>
        </w:rPr>
        <w:t>tarthelp’</w:t>
      </w:r>
      <w:r w:rsidR="007574AF">
        <w:rPr>
          <w:rFonts w:ascii="Times New Roman" w:hAnsi="Times New Roman" w:cs="Times New Roman"/>
          <w:sz w:val="24"/>
          <w:szCs w:val="24"/>
        </w:rPr>
        <w:t xml:space="preserve"> which gave </w:t>
      </w:r>
      <w:r w:rsidR="005E6CFA" w:rsidRPr="007D5D4E">
        <w:rPr>
          <w:rFonts w:ascii="Times New Roman" w:hAnsi="Times New Roman" w:cs="Times New Roman"/>
          <w:sz w:val="24"/>
          <w:szCs w:val="24"/>
        </w:rPr>
        <w:t>room</w:t>
      </w:r>
      <w:r w:rsidR="004B362D" w:rsidRPr="007D5D4E">
        <w:rPr>
          <w:rFonts w:ascii="Times New Roman" w:hAnsi="Times New Roman" w:cs="Times New Roman"/>
          <w:sz w:val="24"/>
          <w:szCs w:val="24"/>
        </w:rPr>
        <w:t xml:space="preserve"> for</w:t>
      </w:r>
      <w:r w:rsidR="005E6CFA" w:rsidRPr="007D5D4E">
        <w:rPr>
          <w:rFonts w:ascii="Times New Roman" w:hAnsi="Times New Roman" w:cs="Times New Roman"/>
          <w:sz w:val="24"/>
          <w:szCs w:val="24"/>
        </w:rPr>
        <w:t xml:space="preserve"> newly arrived foreigners to get the same social benefits</w:t>
      </w:r>
      <w:r w:rsidR="007574AF">
        <w:rPr>
          <w:rFonts w:ascii="Times New Roman" w:hAnsi="Times New Roman" w:cs="Times New Roman"/>
          <w:sz w:val="24"/>
          <w:szCs w:val="24"/>
        </w:rPr>
        <w:t xml:space="preserve"> as</w:t>
      </w:r>
      <w:r w:rsidR="00ED13A2" w:rsidRPr="007D5D4E">
        <w:rPr>
          <w:rFonts w:ascii="Times New Roman" w:hAnsi="Times New Roman" w:cs="Times New Roman"/>
          <w:sz w:val="24"/>
          <w:szCs w:val="24"/>
        </w:rPr>
        <w:t xml:space="preserve"> other immigrants already</w:t>
      </w:r>
      <w:r w:rsidR="004B362D" w:rsidRPr="007D5D4E">
        <w:rPr>
          <w:rFonts w:ascii="Times New Roman" w:hAnsi="Times New Roman" w:cs="Times New Roman"/>
          <w:sz w:val="24"/>
          <w:szCs w:val="24"/>
        </w:rPr>
        <w:t xml:space="preserve"> residing in </w:t>
      </w:r>
      <w:r w:rsidR="00ED13A2" w:rsidRPr="007D5D4E">
        <w:rPr>
          <w:rFonts w:ascii="Times New Roman" w:hAnsi="Times New Roman" w:cs="Times New Roman"/>
          <w:sz w:val="24"/>
          <w:szCs w:val="24"/>
        </w:rPr>
        <w:t>Denmark</w:t>
      </w:r>
      <w:r w:rsidR="007574AF">
        <w:rPr>
          <w:rFonts w:ascii="Times New Roman" w:hAnsi="Times New Roman" w:cs="Times New Roman"/>
          <w:sz w:val="24"/>
          <w:szCs w:val="24"/>
        </w:rPr>
        <w:t xml:space="preserve"> were</w:t>
      </w:r>
      <w:r w:rsidR="00ED13A2" w:rsidRPr="007D5D4E">
        <w:rPr>
          <w:rFonts w:ascii="Times New Roman" w:hAnsi="Times New Roman" w:cs="Times New Roman"/>
          <w:sz w:val="24"/>
          <w:szCs w:val="24"/>
        </w:rPr>
        <w:t xml:space="preserve">. Alongside the </w:t>
      </w:r>
      <w:r w:rsidR="002A556C" w:rsidRPr="007D5D4E">
        <w:rPr>
          <w:rFonts w:ascii="Times New Roman" w:hAnsi="Times New Roman" w:cs="Times New Roman"/>
          <w:sz w:val="24"/>
          <w:szCs w:val="24"/>
        </w:rPr>
        <w:t>implementation of</w:t>
      </w:r>
      <w:r w:rsidR="00ED13A2" w:rsidRPr="007D5D4E">
        <w:rPr>
          <w:rFonts w:ascii="Times New Roman" w:hAnsi="Times New Roman" w:cs="Times New Roman"/>
          <w:sz w:val="24"/>
          <w:szCs w:val="24"/>
        </w:rPr>
        <w:t xml:space="preserve"> this </w:t>
      </w:r>
      <w:r w:rsidR="002A556C" w:rsidRPr="007D5D4E">
        <w:rPr>
          <w:rFonts w:ascii="Times New Roman" w:hAnsi="Times New Roman" w:cs="Times New Roman"/>
          <w:sz w:val="24"/>
          <w:szCs w:val="24"/>
        </w:rPr>
        <w:t>policy was</w:t>
      </w:r>
      <w:r w:rsidR="004B362D" w:rsidRPr="007D5D4E">
        <w:rPr>
          <w:rFonts w:ascii="Times New Roman" w:hAnsi="Times New Roman" w:cs="Times New Roman"/>
          <w:sz w:val="24"/>
          <w:szCs w:val="24"/>
        </w:rPr>
        <w:t xml:space="preserve"> the same salary scale of 1.5 Euros per hour</w:t>
      </w:r>
      <w:r w:rsidR="002A556C" w:rsidRPr="007D5D4E">
        <w:rPr>
          <w:rFonts w:ascii="Times New Roman" w:hAnsi="Times New Roman" w:cs="Times New Roman"/>
          <w:sz w:val="24"/>
          <w:szCs w:val="24"/>
        </w:rPr>
        <w:t xml:space="preserve"> to be paid to</w:t>
      </w:r>
      <w:r w:rsidR="00134F6B" w:rsidRPr="007D5D4E">
        <w:rPr>
          <w:rFonts w:ascii="Times New Roman" w:hAnsi="Times New Roman" w:cs="Times New Roman"/>
          <w:sz w:val="24"/>
          <w:szCs w:val="24"/>
        </w:rPr>
        <w:t xml:space="preserve"> newly arrived immigrants and</w:t>
      </w:r>
      <w:r w:rsidR="005E3ECB" w:rsidRPr="007D5D4E">
        <w:rPr>
          <w:rFonts w:ascii="Times New Roman" w:hAnsi="Times New Roman" w:cs="Times New Roman"/>
          <w:sz w:val="24"/>
          <w:szCs w:val="24"/>
        </w:rPr>
        <w:t xml:space="preserve"> other residents already residing in Denmark</w:t>
      </w:r>
      <w:r w:rsidR="000A253F" w:rsidRPr="007D5D4E">
        <w:rPr>
          <w:rFonts w:ascii="Times New Roman" w:hAnsi="Times New Roman" w:cs="Times New Roman"/>
          <w:sz w:val="24"/>
          <w:szCs w:val="24"/>
        </w:rPr>
        <w:t>.</w:t>
      </w:r>
      <w:r w:rsidR="005E3ECB" w:rsidRPr="007D5D4E">
        <w:rPr>
          <w:rFonts w:ascii="Times New Roman" w:hAnsi="Times New Roman" w:cs="Times New Roman"/>
          <w:sz w:val="24"/>
          <w:szCs w:val="24"/>
        </w:rPr>
        <w:t xml:space="preserve"> </w:t>
      </w:r>
      <w:r w:rsidR="000A253F" w:rsidRPr="007D5D4E">
        <w:rPr>
          <w:rFonts w:ascii="Times New Roman" w:hAnsi="Times New Roman" w:cs="Times New Roman"/>
          <w:sz w:val="24"/>
          <w:szCs w:val="24"/>
        </w:rPr>
        <w:t xml:space="preserve">This policy changed in 2002 when </w:t>
      </w:r>
      <w:r w:rsidR="00242018" w:rsidRPr="007D5D4E">
        <w:rPr>
          <w:rFonts w:ascii="Times New Roman" w:hAnsi="Times New Roman" w:cs="Times New Roman"/>
          <w:sz w:val="24"/>
          <w:szCs w:val="24"/>
        </w:rPr>
        <w:t>a 7 years residing scheme was introduced by the government granting benefit</w:t>
      </w:r>
      <w:r w:rsidR="004149EB" w:rsidRPr="007D5D4E">
        <w:rPr>
          <w:rFonts w:ascii="Times New Roman" w:hAnsi="Times New Roman" w:cs="Times New Roman"/>
          <w:sz w:val="24"/>
          <w:szCs w:val="24"/>
        </w:rPr>
        <w:t>s</w:t>
      </w:r>
      <w:r w:rsidR="00242018" w:rsidRPr="007D5D4E">
        <w:rPr>
          <w:rFonts w:ascii="Times New Roman" w:hAnsi="Times New Roman" w:cs="Times New Roman"/>
          <w:sz w:val="24"/>
          <w:szCs w:val="24"/>
        </w:rPr>
        <w:t xml:space="preserve"> only to those who had bee</w:t>
      </w:r>
      <w:r w:rsidR="007574AF">
        <w:rPr>
          <w:rFonts w:ascii="Times New Roman" w:hAnsi="Times New Roman" w:cs="Times New Roman"/>
          <w:sz w:val="24"/>
          <w:szCs w:val="24"/>
        </w:rPr>
        <w:t xml:space="preserve">n living in Denmark for </w:t>
      </w:r>
      <w:r w:rsidR="00242018" w:rsidRPr="007D5D4E">
        <w:rPr>
          <w:rFonts w:ascii="Times New Roman" w:hAnsi="Times New Roman" w:cs="Times New Roman"/>
          <w:sz w:val="24"/>
          <w:szCs w:val="24"/>
        </w:rPr>
        <w:t xml:space="preserve">7 or 8 years </w:t>
      </w:r>
      <w:r w:rsidR="004149EB" w:rsidRPr="007D5D4E">
        <w:rPr>
          <w:rFonts w:ascii="Times New Roman" w:hAnsi="Times New Roman" w:cs="Times New Roman"/>
          <w:sz w:val="24"/>
          <w:szCs w:val="24"/>
        </w:rPr>
        <w:t>at least</w:t>
      </w:r>
      <w:r w:rsidR="00242018" w:rsidRPr="007D5D4E">
        <w:rPr>
          <w:rFonts w:ascii="Times New Roman" w:hAnsi="Times New Roman" w:cs="Times New Roman"/>
          <w:sz w:val="24"/>
          <w:szCs w:val="24"/>
        </w:rPr>
        <w:t>.</w:t>
      </w:r>
      <w:r w:rsidR="007574AF">
        <w:rPr>
          <w:rFonts w:ascii="Times New Roman" w:hAnsi="Times New Roman" w:cs="Times New Roman"/>
          <w:sz w:val="24"/>
          <w:szCs w:val="24"/>
        </w:rPr>
        <w:t xml:space="preserve"> In relation to the ‘Starthelp’ S</w:t>
      </w:r>
      <w:r w:rsidR="00112468" w:rsidRPr="007D5D4E">
        <w:rPr>
          <w:rFonts w:ascii="Times New Roman" w:hAnsi="Times New Roman" w:cs="Times New Roman"/>
          <w:sz w:val="24"/>
          <w:szCs w:val="24"/>
        </w:rPr>
        <w:t xml:space="preserve">cheme, </w:t>
      </w:r>
      <w:r w:rsidR="00463B92" w:rsidRPr="007D5D4E">
        <w:rPr>
          <w:rFonts w:ascii="Times New Roman" w:hAnsi="Times New Roman" w:cs="Times New Roman"/>
          <w:sz w:val="24"/>
          <w:szCs w:val="24"/>
        </w:rPr>
        <w:t>families were</w:t>
      </w:r>
      <w:r w:rsidR="006E277D" w:rsidRPr="007D5D4E">
        <w:rPr>
          <w:rFonts w:ascii="Times New Roman" w:hAnsi="Times New Roman" w:cs="Times New Roman"/>
          <w:sz w:val="24"/>
          <w:szCs w:val="24"/>
        </w:rPr>
        <w:t xml:space="preserve"> en</w:t>
      </w:r>
      <w:r w:rsidR="007574AF">
        <w:rPr>
          <w:rFonts w:ascii="Times New Roman" w:hAnsi="Times New Roman" w:cs="Times New Roman"/>
          <w:sz w:val="24"/>
          <w:szCs w:val="24"/>
        </w:rPr>
        <w:t>titled to 50-70% of the</w:t>
      </w:r>
      <w:r w:rsidR="006E277D" w:rsidRPr="007D5D4E">
        <w:rPr>
          <w:rFonts w:ascii="Times New Roman" w:hAnsi="Times New Roman" w:cs="Times New Roman"/>
          <w:sz w:val="24"/>
          <w:szCs w:val="24"/>
        </w:rPr>
        <w:t xml:space="preserve"> </w:t>
      </w:r>
      <w:r w:rsidR="007574AF">
        <w:rPr>
          <w:rFonts w:ascii="Times New Roman" w:hAnsi="Times New Roman" w:cs="Times New Roman"/>
          <w:sz w:val="24"/>
          <w:szCs w:val="24"/>
        </w:rPr>
        <w:t xml:space="preserve">regular fringe benefits with the intention of </w:t>
      </w:r>
      <w:r w:rsidR="00437704" w:rsidRPr="007D5D4E">
        <w:rPr>
          <w:rFonts w:ascii="Times New Roman" w:hAnsi="Times New Roman" w:cs="Times New Roman"/>
          <w:sz w:val="24"/>
          <w:szCs w:val="24"/>
        </w:rPr>
        <w:t>incre</w:t>
      </w:r>
      <w:r w:rsidR="007574AF">
        <w:rPr>
          <w:rFonts w:ascii="Times New Roman" w:hAnsi="Times New Roman" w:cs="Times New Roman"/>
          <w:sz w:val="24"/>
          <w:szCs w:val="24"/>
        </w:rPr>
        <w:t xml:space="preserve">asing work incentives since salary </w:t>
      </w:r>
      <w:r w:rsidR="00437704" w:rsidRPr="007D5D4E">
        <w:rPr>
          <w:rFonts w:ascii="Times New Roman" w:hAnsi="Times New Roman" w:cs="Times New Roman"/>
          <w:sz w:val="24"/>
          <w:szCs w:val="24"/>
        </w:rPr>
        <w:t>rates</w:t>
      </w:r>
      <w:r w:rsidR="007574AF">
        <w:rPr>
          <w:rFonts w:ascii="Times New Roman" w:hAnsi="Times New Roman" w:cs="Times New Roman"/>
          <w:sz w:val="24"/>
          <w:szCs w:val="24"/>
        </w:rPr>
        <w:t xml:space="preserve"> are low</w:t>
      </w:r>
      <w:r w:rsidR="00D0181E" w:rsidRPr="007D5D4E">
        <w:rPr>
          <w:rFonts w:ascii="Times New Roman" w:hAnsi="Times New Roman" w:cs="Times New Roman"/>
          <w:sz w:val="24"/>
          <w:szCs w:val="24"/>
        </w:rPr>
        <w:t>.</w:t>
      </w:r>
      <w:r w:rsidR="007574AF">
        <w:rPr>
          <w:rFonts w:ascii="Times New Roman" w:hAnsi="Times New Roman" w:cs="Times New Roman"/>
          <w:sz w:val="24"/>
          <w:szCs w:val="24"/>
        </w:rPr>
        <w:t xml:space="preserve"> In order to boo</w:t>
      </w:r>
      <w:r w:rsidR="009E621A" w:rsidRPr="007D5D4E">
        <w:rPr>
          <w:rFonts w:ascii="Times New Roman" w:hAnsi="Times New Roman" w:cs="Times New Roman"/>
          <w:sz w:val="24"/>
          <w:szCs w:val="24"/>
        </w:rPr>
        <w:t xml:space="preserve">st up incentives, </w:t>
      </w:r>
      <w:r w:rsidR="00ED3B3D" w:rsidRPr="007D5D4E">
        <w:rPr>
          <w:rFonts w:ascii="Times New Roman" w:hAnsi="Times New Roman" w:cs="Times New Roman"/>
          <w:sz w:val="24"/>
          <w:szCs w:val="24"/>
        </w:rPr>
        <w:t>foreign workers</w:t>
      </w:r>
      <w:r w:rsidR="00801E9A" w:rsidRPr="007D5D4E">
        <w:rPr>
          <w:rFonts w:ascii="Times New Roman" w:hAnsi="Times New Roman" w:cs="Times New Roman"/>
          <w:sz w:val="24"/>
          <w:szCs w:val="24"/>
        </w:rPr>
        <w:t xml:space="preserve"> who were under the </w:t>
      </w:r>
      <w:r w:rsidR="0017702C" w:rsidRPr="007D5D4E">
        <w:rPr>
          <w:rFonts w:ascii="Times New Roman" w:hAnsi="Times New Roman" w:cs="Times New Roman"/>
          <w:sz w:val="24"/>
          <w:szCs w:val="24"/>
        </w:rPr>
        <w:t>‘</w:t>
      </w:r>
      <w:r w:rsidR="00801E9A" w:rsidRPr="007D5D4E">
        <w:rPr>
          <w:rFonts w:ascii="Times New Roman" w:hAnsi="Times New Roman" w:cs="Times New Roman"/>
          <w:sz w:val="24"/>
          <w:szCs w:val="24"/>
        </w:rPr>
        <w:t>starthelp</w:t>
      </w:r>
      <w:r w:rsidR="0017702C" w:rsidRPr="007D5D4E">
        <w:rPr>
          <w:rFonts w:ascii="Times New Roman" w:hAnsi="Times New Roman" w:cs="Times New Roman"/>
          <w:sz w:val="24"/>
          <w:szCs w:val="24"/>
        </w:rPr>
        <w:t>’</w:t>
      </w:r>
      <w:r w:rsidR="00801E9A" w:rsidRPr="007D5D4E">
        <w:rPr>
          <w:rFonts w:ascii="Times New Roman" w:hAnsi="Times New Roman" w:cs="Times New Roman"/>
          <w:sz w:val="24"/>
          <w:szCs w:val="24"/>
        </w:rPr>
        <w:t xml:space="preserve"> scheme</w:t>
      </w:r>
      <w:r w:rsidR="0017702C" w:rsidRPr="007D5D4E">
        <w:rPr>
          <w:rFonts w:ascii="Times New Roman" w:hAnsi="Times New Roman" w:cs="Times New Roman"/>
          <w:sz w:val="24"/>
          <w:szCs w:val="24"/>
        </w:rPr>
        <w:t xml:space="preserve"> were</w:t>
      </w:r>
      <w:r w:rsidR="00883C1B" w:rsidRPr="007D5D4E">
        <w:rPr>
          <w:rFonts w:ascii="Times New Roman" w:hAnsi="Times New Roman" w:cs="Times New Roman"/>
          <w:sz w:val="24"/>
          <w:szCs w:val="24"/>
        </w:rPr>
        <w:t xml:space="preserve"> being paid 4 Euros</w:t>
      </w:r>
      <w:r w:rsidR="00174916">
        <w:rPr>
          <w:rFonts w:ascii="Times New Roman" w:hAnsi="Times New Roman" w:cs="Times New Roman"/>
          <w:sz w:val="24"/>
          <w:szCs w:val="24"/>
        </w:rPr>
        <w:t xml:space="preserve"> per hour of </w:t>
      </w:r>
      <w:r w:rsidR="006E1CF1" w:rsidRPr="007D5D4E">
        <w:rPr>
          <w:rFonts w:ascii="Times New Roman" w:hAnsi="Times New Roman" w:cs="Times New Roman"/>
          <w:sz w:val="24"/>
          <w:szCs w:val="24"/>
        </w:rPr>
        <w:t>work</w:t>
      </w:r>
      <w:r w:rsidR="00883C1B" w:rsidRPr="007D5D4E">
        <w:rPr>
          <w:rFonts w:ascii="Times New Roman" w:hAnsi="Times New Roman" w:cs="Times New Roman"/>
          <w:sz w:val="24"/>
          <w:szCs w:val="24"/>
        </w:rPr>
        <w:t xml:space="preserve"> without losing their </w:t>
      </w:r>
      <w:r w:rsidR="006E1CF1" w:rsidRPr="007D5D4E">
        <w:rPr>
          <w:rFonts w:ascii="Times New Roman" w:hAnsi="Times New Roman" w:cs="Times New Roman"/>
          <w:sz w:val="24"/>
          <w:szCs w:val="24"/>
        </w:rPr>
        <w:t>benefits</w:t>
      </w:r>
      <w:r w:rsidR="008D211F" w:rsidRPr="007D5D4E">
        <w:rPr>
          <w:rFonts w:ascii="Times New Roman" w:hAnsi="Times New Roman" w:cs="Times New Roman"/>
          <w:sz w:val="24"/>
          <w:szCs w:val="24"/>
        </w:rPr>
        <w:t xml:space="preserve"> (</w:t>
      </w:r>
      <w:r w:rsidR="00655A17" w:rsidRPr="007D5D4E">
        <w:rPr>
          <w:rFonts w:ascii="Times New Roman" w:hAnsi="Times New Roman" w:cs="Times New Roman"/>
          <w:sz w:val="24"/>
          <w:szCs w:val="24"/>
        </w:rPr>
        <w:t>Thomas 2007, p.20</w:t>
      </w:r>
      <w:r w:rsidR="008D211F" w:rsidRPr="007D5D4E">
        <w:rPr>
          <w:rFonts w:ascii="Times New Roman" w:hAnsi="Times New Roman" w:cs="Times New Roman"/>
          <w:sz w:val="24"/>
          <w:szCs w:val="24"/>
        </w:rPr>
        <w:t>).</w:t>
      </w:r>
    </w:p>
    <w:p w:rsidR="00655A17" w:rsidRPr="007D5D4E" w:rsidRDefault="00E73607" w:rsidP="009E0FB8">
      <w:pPr>
        <w:autoSpaceDE w:val="0"/>
        <w:autoSpaceDN w:val="0"/>
        <w:adjustRightInd w:val="0"/>
        <w:spacing w:after="0" w:line="360" w:lineRule="auto"/>
        <w:jc w:val="both"/>
        <w:rPr>
          <w:rFonts w:ascii="Times New Roman" w:hAnsi="Times New Roman" w:cs="Times New Roman"/>
          <w:sz w:val="24"/>
          <w:szCs w:val="24"/>
        </w:rPr>
      </w:pPr>
      <w:r w:rsidRPr="007D5D4E">
        <w:rPr>
          <w:rFonts w:ascii="Times New Roman" w:hAnsi="Times New Roman" w:cs="Times New Roman"/>
          <w:sz w:val="24"/>
          <w:szCs w:val="24"/>
        </w:rPr>
        <w:t>In 2005, another policy was introduced</w:t>
      </w:r>
      <w:r w:rsidR="00174916">
        <w:rPr>
          <w:rFonts w:ascii="Times New Roman" w:hAnsi="Times New Roman" w:cs="Times New Roman"/>
          <w:sz w:val="24"/>
          <w:szCs w:val="24"/>
        </w:rPr>
        <w:t xml:space="preserve"> by the Danish government to boo</w:t>
      </w:r>
      <w:r w:rsidRPr="007D5D4E">
        <w:rPr>
          <w:rFonts w:ascii="Times New Roman" w:hAnsi="Times New Roman" w:cs="Times New Roman"/>
          <w:sz w:val="24"/>
          <w:szCs w:val="24"/>
        </w:rPr>
        <w:t>st up the labour market sector.</w:t>
      </w:r>
      <w:r w:rsidR="001C5FE9" w:rsidRPr="007D5D4E">
        <w:rPr>
          <w:rFonts w:ascii="Times New Roman" w:hAnsi="Times New Roman" w:cs="Times New Roman"/>
          <w:sz w:val="24"/>
          <w:szCs w:val="24"/>
        </w:rPr>
        <w:t xml:space="preserve"> Its target was to step up</w:t>
      </w:r>
      <w:r w:rsidR="00174916">
        <w:rPr>
          <w:rFonts w:ascii="Times New Roman" w:hAnsi="Times New Roman" w:cs="Times New Roman"/>
          <w:sz w:val="24"/>
          <w:szCs w:val="24"/>
        </w:rPr>
        <w:t xml:space="preserve"> activities in</w:t>
      </w:r>
      <w:r w:rsidR="001C5FE9" w:rsidRPr="007D5D4E">
        <w:rPr>
          <w:rFonts w:ascii="Times New Roman" w:hAnsi="Times New Roman" w:cs="Times New Roman"/>
          <w:sz w:val="24"/>
          <w:szCs w:val="24"/>
        </w:rPr>
        <w:t xml:space="preserve"> this sector</w:t>
      </w:r>
      <w:r w:rsidR="007F25AA" w:rsidRPr="007D5D4E">
        <w:rPr>
          <w:rFonts w:ascii="Times New Roman" w:hAnsi="Times New Roman" w:cs="Times New Roman"/>
          <w:sz w:val="24"/>
          <w:szCs w:val="24"/>
        </w:rPr>
        <w:t xml:space="preserve"> by increasing the number of foreign job seekers in Denmark</w:t>
      </w:r>
      <w:r w:rsidR="001C5FE9" w:rsidRPr="007D5D4E">
        <w:rPr>
          <w:rFonts w:ascii="Times New Roman" w:hAnsi="Times New Roman" w:cs="Times New Roman"/>
          <w:sz w:val="24"/>
          <w:szCs w:val="24"/>
        </w:rPr>
        <w:t xml:space="preserve"> within a time frame</w:t>
      </w:r>
      <w:r w:rsidR="004006E1">
        <w:rPr>
          <w:rFonts w:ascii="Times New Roman" w:hAnsi="Times New Roman" w:cs="Times New Roman"/>
          <w:sz w:val="24"/>
          <w:szCs w:val="24"/>
        </w:rPr>
        <w:t xml:space="preserve"> of </w:t>
      </w:r>
      <w:r w:rsidR="007F25AA" w:rsidRPr="007D5D4E">
        <w:rPr>
          <w:rFonts w:ascii="Times New Roman" w:hAnsi="Times New Roman" w:cs="Times New Roman"/>
          <w:sz w:val="24"/>
          <w:szCs w:val="24"/>
        </w:rPr>
        <w:t>five years</w:t>
      </w:r>
      <w:r w:rsidR="00064C92" w:rsidRPr="007D5D4E">
        <w:rPr>
          <w:rFonts w:ascii="Times New Roman" w:hAnsi="Times New Roman" w:cs="Times New Roman"/>
          <w:sz w:val="24"/>
          <w:szCs w:val="24"/>
        </w:rPr>
        <w:t>. This accounts for the policy r</w:t>
      </w:r>
      <w:r w:rsidR="004006E1">
        <w:rPr>
          <w:rFonts w:ascii="Times New Roman" w:hAnsi="Times New Roman" w:cs="Times New Roman"/>
          <w:sz w:val="24"/>
          <w:szCs w:val="24"/>
        </w:rPr>
        <w:t>eleased which was termed as ‘A New Chance for E</w:t>
      </w:r>
      <w:r w:rsidR="00064C92" w:rsidRPr="007D5D4E">
        <w:rPr>
          <w:rFonts w:ascii="Times New Roman" w:hAnsi="Times New Roman" w:cs="Times New Roman"/>
          <w:sz w:val="24"/>
          <w:szCs w:val="24"/>
        </w:rPr>
        <w:t>very</w:t>
      </w:r>
      <w:r w:rsidR="00DD0732" w:rsidRPr="007D5D4E">
        <w:rPr>
          <w:rFonts w:ascii="Times New Roman" w:hAnsi="Times New Roman" w:cs="Times New Roman"/>
          <w:sz w:val="24"/>
          <w:szCs w:val="24"/>
        </w:rPr>
        <w:t>one’</w:t>
      </w:r>
      <w:r w:rsidR="00C10A44" w:rsidRPr="007D5D4E">
        <w:rPr>
          <w:rFonts w:ascii="Times New Roman" w:hAnsi="Times New Roman" w:cs="Times New Roman"/>
          <w:sz w:val="24"/>
          <w:szCs w:val="24"/>
        </w:rPr>
        <w:t>. According to this policy, it was stated that ‘</w:t>
      </w:r>
      <w:r w:rsidR="009E0FB8" w:rsidRPr="007D5D4E">
        <w:rPr>
          <w:rFonts w:ascii="Times New Roman" w:hAnsi="Times New Roman" w:cs="Times New Roman"/>
          <w:sz w:val="24"/>
          <w:szCs w:val="24"/>
        </w:rPr>
        <w:t>…</w:t>
      </w:r>
      <w:r w:rsidR="000717CC" w:rsidRPr="007D5D4E">
        <w:rPr>
          <w:rFonts w:ascii="Times New Roman" w:hAnsi="Times New Roman" w:cs="Times New Roman"/>
          <w:i/>
          <w:sz w:val="24"/>
          <w:szCs w:val="24"/>
        </w:rPr>
        <w:t xml:space="preserve"> immigrants should have a job, the young</w:t>
      </w:r>
      <w:r w:rsidR="009E0FB8" w:rsidRPr="007D5D4E">
        <w:rPr>
          <w:rFonts w:ascii="Times New Roman" w:hAnsi="Times New Roman" w:cs="Times New Roman"/>
          <w:i/>
          <w:sz w:val="24"/>
          <w:szCs w:val="24"/>
        </w:rPr>
        <w:t xml:space="preserve"> </w:t>
      </w:r>
      <w:r w:rsidR="000717CC" w:rsidRPr="007D5D4E">
        <w:rPr>
          <w:rFonts w:ascii="Times New Roman" w:hAnsi="Times New Roman" w:cs="Times New Roman"/>
          <w:i/>
          <w:sz w:val="24"/>
          <w:szCs w:val="24"/>
        </w:rPr>
        <w:t>immigrants and descendants of immigrants should become as well educated and</w:t>
      </w:r>
      <w:r w:rsidR="009E0FB8" w:rsidRPr="007D5D4E">
        <w:rPr>
          <w:rFonts w:ascii="Times New Roman" w:hAnsi="Times New Roman" w:cs="Times New Roman"/>
          <w:i/>
          <w:sz w:val="24"/>
          <w:szCs w:val="24"/>
        </w:rPr>
        <w:t xml:space="preserve"> </w:t>
      </w:r>
      <w:r w:rsidR="000717CC" w:rsidRPr="007D5D4E">
        <w:rPr>
          <w:rFonts w:ascii="Times New Roman" w:hAnsi="Times New Roman" w:cs="Times New Roman"/>
          <w:i/>
          <w:sz w:val="24"/>
          <w:szCs w:val="24"/>
        </w:rPr>
        <w:t>trained as young ethnic Danes</w:t>
      </w:r>
      <w:r w:rsidR="009E0FB8" w:rsidRPr="007D5D4E">
        <w:rPr>
          <w:rFonts w:ascii="Times New Roman" w:hAnsi="Times New Roman" w:cs="Times New Roman"/>
          <w:i/>
          <w:sz w:val="24"/>
          <w:szCs w:val="24"/>
        </w:rPr>
        <w:t>…’</w:t>
      </w:r>
      <w:r w:rsidR="009E0FB8" w:rsidRPr="007D5D4E">
        <w:rPr>
          <w:rStyle w:val="FootnoteReference"/>
          <w:rFonts w:ascii="Times New Roman" w:hAnsi="Times New Roman" w:cs="Times New Roman"/>
          <w:i/>
          <w:sz w:val="24"/>
          <w:szCs w:val="24"/>
        </w:rPr>
        <w:footnoteReference w:id="8"/>
      </w:r>
      <w:r w:rsidR="00F6119A" w:rsidRPr="007D5D4E">
        <w:rPr>
          <w:rFonts w:ascii="Times New Roman" w:hAnsi="Times New Roman" w:cs="Times New Roman"/>
          <w:sz w:val="24"/>
          <w:szCs w:val="24"/>
        </w:rPr>
        <w:t>.</w:t>
      </w:r>
      <w:r w:rsidR="00013124" w:rsidRPr="007D5D4E">
        <w:rPr>
          <w:rFonts w:ascii="Times New Roman" w:hAnsi="Times New Roman" w:cs="Times New Roman"/>
          <w:sz w:val="24"/>
          <w:szCs w:val="24"/>
        </w:rPr>
        <w:t xml:space="preserve"> This therefore meant</w:t>
      </w:r>
      <w:r w:rsidR="00F6119A" w:rsidRPr="007D5D4E">
        <w:rPr>
          <w:rFonts w:ascii="Times New Roman" w:hAnsi="Times New Roman" w:cs="Times New Roman"/>
          <w:sz w:val="24"/>
          <w:szCs w:val="24"/>
        </w:rPr>
        <w:t xml:space="preserve"> that</w:t>
      </w:r>
      <w:r w:rsidR="00751F17" w:rsidRPr="007D5D4E">
        <w:rPr>
          <w:rFonts w:ascii="Times New Roman" w:hAnsi="Times New Roman" w:cs="Times New Roman"/>
          <w:sz w:val="24"/>
          <w:szCs w:val="24"/>
        </w:rPr>
        <w:t>,</w:t>
      </w:r>
      <w:r w:rsidR="00F6119A" w:rsidRPr="007D5D4E">
        <w:rPr>
          <w:rFonts w:ascii="Times New Roman" w:hAnsi="Times New Roman" w:cs="Times New Roman"/>
          <w:sz w:val="24"/>
          <w:szCs w:val="24"/>
        </w:rPr>
        <w:t xml:space="preserve"> there was to be</w:t>
      </w:r>
      <w:r w:rsidR="00013124" w:rsidRPr="007D5D4E">
        <w:rPr>
          <w:rFonts w:ascii="Times New Roman" w:hAnsi="Times New Roman" w:cs="Times New Roman"/>
          <w:sz w:val="24"/>
          <w:szCs w:val="24"/>
        </w:rPr>
        <w:t xml:space="preserve"> the </w:t>
      </w:r>
      <w:r w:rsidR="00751F17" w:rsidRPr="007D5D4E">
        <w:rPr>
          <w:rFonts w:ascii="Times New Roman" w:hAnsi="Times New Roman" w:cs="Times New Roman"/>
          <w:sz w:val="24"/>
          <w:szCs w:val="24"/>
        </w:rPr>
        <w:t>enjoyment</w:t>
      </w:r>
      <w:r w:rsidR="00013124" w:rsidRPr="007D5D4E">
        <w:rPr>
          <w:rFonts w:ascii="Times New Roman" w:hAnsi="Times New Roman" w:cs="Times New Roman"/>
          <w:sz w:val="24"/>
          <w:szCs w:val="24"/>
        </w:rPr>
        <w:t xml:space="preserve"> of equal opportunities to both Danes and non-Danes. </w:t>
      </w:r>
      <w:r w:rsidR="00203C1D" w:rsidRPr="007D5D4E">
        <w:rPr>
          <w:rFonts w:ascii="Times New Roman" w:hAnsi="Times New Roman" w:cs="Times New Roman"/>
          <w:sz w:val="24"/>
          <w:szCs w:val="24"/>
        </w:rPr>
        <w:t xml:space="preserve">This policy was </w:t>
      </w:r>
      <w:r w:rsidR="00203C1D" w:rsidRPr="007D5D4E">
        <w:rPr>
          <w:rFonts w:ascii="Times New Roman" w:hAnsi="Times New Roman" w:cs="Times New Roman"/>
          <w:sz w:val="24"/>
          <w:szCs w:val="24"/>
        </w:rPr>
        <w:lastRenderedPageBreak/>
        <w:t>introduced by the Danish government because it</w:t>
      </w:r>
      <w:r w:rsidR="00BA4572" w:rsidRPr="007D5D4E">
        <w:rPr>
          <w:rFonts w:ascii="Times New Roman" w:hAnsi="Times New Roman" w:cs="Times New Roman"/>
          <w:sz w:val="24"/>
          <w:szCs w:val="24"/>
        </w:rPr>
        <w:t xml:space="preserve"> realized</w:t>
      </w:r>
      <w:r w:rsidR="00203C1D" w:rsidRPr="007D5D4E">
        <w:rPr>
          <w:rFonts w:ascii="Times New Roman" w:hAnsi="Times New Roman" w:cs="Times New Roman"/>
          <w:sz w:val="24"/>
          <w:szCs w:val="24"/>
        </w:rPr>
        <w:t xml:space="preserve"> that foreigners and their descendants were still very segregated</w:t>
      </w:r>
      <w:r w:rsidR="004006E1">
        <w:rPr>
          <w:rFonts w:ascii="Times New Roman" w:hAnsi="Times New Roman" w:cs="Times New Roman"/>
          <w:sz w:val="24"/>
          <w:szCs w:val="24"/>
        </w:rPr>
        <w:t xml:space="preserve"> upon</w:t>
      </w:r>
      <w:r w:rsidR="00203C1D" w:rsidRPr="007D5D4E">
        <w:rPr>
          <w:rFonts w:ascii="Times New Roman" w:hAnsi="Times New Roman" w:cs="Times New Roman"/>
          <w:sz w:val="24"/>
          <w:szCs w:val="24"/>
        </w:rPr>
        <w:t xml:space="preserve"> in the Danish </w:t>
      </w:r>
      <w:r w:rsidR="00BA4572" w:rsidRPr="007D5D4E">
        <w:rPr>
          <w:rFonts w:ascii="Times New Roman" w:hAnsi="Times New Roman" w:cs="Times New Roman"/>
          <w:sz w:val="24"/>
          <w:szCs w:val="24"/>
        </w:rPr>
        <w:t>labour market as compared to the native Danes.</w:t>
      </w:r>
      <w:r w:rsidR="00B164A0" w:rsidRPr="007D5D4E">
        <w:rPr>
          <w:rFonts w:ascii="Times New Roman" w:hAnsi="Times New Roman" w:cs="Times New Roman"/>
          <w:sz w:val="24"/>
          <w:szCs w:val="24"/>
        </w:rPr>
        <w:t xml:space="preserve"> This explain</w:t>
      </w:r>
      <w:r w:rsidR="00D865BD" w:rsidRPr="007D5D4E">
        <w:rPr>
          <w:rFonts w:ascii="Times New Roman" w:hAnsi="Times New Roman" w:cs="Times New Roman"/>
          <w:sz w:val="24"/>
          <w:szCs w:val="24"/>
        </w:rPr>
        <w:t>s</w:t>
      </w:r>
      <w:r w:rsidR="00B164A0" w:rsidRPr="007D5D4E">
        <w:rPr>
          <w:rFonts w:ascii="Times New Roman" w:hAnsi="Times New Roman" w:cs="Times New Roman"/>
          <w:sz w:val="24"/>
          <w:szCs w:val="24"/>
        </w:rPr>
        <w:t xml:space="preserve"> why</w:t>
      </w:r>
      <w:r w:rsidR="00547562" w:rsidRPr="007D5D4E">
        <w:rPr>
          <w:rFonts w:ascii="Times New Roman" w:hAnsi="Times New Roman" w:cs="Times New Roman"/>
          <w:sz w:val="24"/>
          <w:szCs w:val="24"/>
        </w:rPr>
        <w:t xml:space="preserve"> in most recent years,</w:t>
      </w:r>
      <w:r w:rsidR="00B164A0" w:rsidRPr="007D5D4E">
        <w:rPr>
          <w:rFonts w:ascii="Times New Roman" w:hAnsi="Times New Roman" w:cs="Times New Roman"/>
          <w:sz w:val="24"/>
          <w:szCs w:val="24"/>
        </w:rPr>
        <w:t xml:space="preserve"> there has been an increase of fore</w:t>
      </w:r>
      <w:r w:rsidR="001D060C">
        <w:rPr>
          <w:rFonts w:ascii="Times New Roman" w:hAnsi="Times New Roman" w:cs="Times New Roman"/>
          <w:sz w:val="24"/>
          <w:szCs w:val="24"/>
        </w:rPr>
        <w:t>igners in Denmark who are there</w:t>
      </w:r>
      <w:r w:rsidR="00B164A0" w:rsidRPr="007D5D4E">
        <w:rPr>
          <w:rFonts w:ascii="Times New Roman" w:hAnsi="Times New Roman" w:cs="Times New Roman"/>
          <w:sz w:val="24"/>
          <w:szCs w:val="24"/>
        </w:rPr>
        <w:t xml:space="preserve"> to study rather than</w:t>
      </w:r>
      <w:r w:rsidR="001D060C">
        <w:rPr>
          <w:rFonts w:ascii="Times New Roman" w:hAnsi="Times New Roman" w:cs="Times New Roman"/>
          <w:sz w:val="24"/>
          <w:szCs w:val="24"/>
        </w:rPr>
        <w:t xml:space="preserve"> for</w:t>
      </w:r>
      <w:r w:rsidR="00B164A0" w:rsidRPr="007D5D4E">
        <w:rPr>
          <w:rFonts w:ascii="Times New Roman" w:hAnsi="Times New Roman" w:cs="Times New Roman"/>
          <w:sz w:val="24"/>
          <w:szCs w:val="24"/>
        </w:rPr>
        <w:t xml:space="preserve"> </w:t>
      </w:r>
      <w:r w:rsidR="001D060C">
        <w:rPr>
          <w:rFonts w:ascii="Times New Roman" w:hAnsi="Times New Roman" w:cs="Times New Roman"/>
          <w:sz w:val="24"/>
          <w:szCs w:val="24"/>
        </w:rPr>
        <w:t>family reunification and asylum seeking</w:t>
      </w:r>
      <w:r w:rsidR="00547562" w:rsidRPr="007D5D4E">
        <w:rPr>
          <w:rFonts w:ascii="Times New Roman" w:hAnsi="Times New Roman" w:cs="Times New Roman"/>
          <w:sz w:val="24"/>
          <w:szCs w:val="24"/>
        </w:rPr>
        <w:t>.</w:t>
      </w:r>
      <w:r w:rsidR="00D865BD" w:rsidRPr="007D5D4E">
        <w:rPr>
          <w:rFonts w:ascii="Times New Roman" w:hAnsi="Times New Roman" w:cs="Times New Roman"/>
          <w:sz w:val="24"/>
          <w:szCs w:val="24"/>
        </w:rPr>
        <w:t xml:space="preserve"> According to this policy,</w:t>
      </w:r>
      <w:r w:rsidR="007D2E49" w:rsidRPr="007D5D4E">
        <w:rPr>
          <w:rFonts w:ascii="Times New Roman" w:hAnsi="Times New Roman" w:cs="Times New Roman"/>
          <w:sz w:val="24"/>
          <w:szCs w:val="24"/>
        </w:rPr>
        <w:t xml:space="preserve"> the government initiated activities to get immigrants integrated by providing them with language training progammes</w:t>
      </w:r>
      <w:r w:rsidR="00BC41CC" w:rsidRPr="007D5D4E">
        <w:rPr>
          <w:rFonts w:ascii="Times New Roman" w:hAnsi="Times New Roman" w:cs="Times New Roman"/>
          <w:sz w:val="24"/>
          <w:szCs w:val="24"/>
        </w:rPr>
        <w:t>,</w:t>
      </w:r>
      <w:r w:rsidR="00875126" w:rsidRPr="007D5D4E">
        <w:rPr>
          <w:rFonts w:ascii="Times New Roman" w:hAnsi="Times New Roman" w:cs="Times New Roman"/>
          <w:sz w:val="24"/>
          <w:szCs w:val="24"/>
        </w:rPr>
        <w:t xml:space="preserve"> vocational training and practical trainings in work places.</w:t>
      </w:r>
      <w:r w:rsidR="00496747" w:rsidRPr="007D5D4E">
        <w:rPr>
          <w:rFonts w:ascii="Times New Roman" w:hAnsi="Times New Roman" w:cs="Times New Roman"/>
          <w:sz w:val="24"/>
          <w:szCs w:val="24"/>
        </w:rPr>
        <w:t xml:space="preserve"> Unemployed</w:t>
      </w:r>
      <w:r w:rsidR="00875126" w:rsidRPr="007D5D4E">
        <w:rPr>
          <w:rFonts w:ascii="Times New Roman" w:hAnsi="Times New Roman" w:cs="Times New Roman"/>
          <w:sz w:val="24"/>
          <w:szCs w:val="24"/>
        </w:rPr>
        <w:t xml:space="preserve"> </w:t>
      </w:r>
      <w:r w:rsidR="00496747" w:rsidRPr="007D5D4E">
        <w:rPr>
          <w:rFonts w:ascii="Times New Roman" w:hAnsi="Times New Roman" w:cs="Times New Roman"/>
          <w:sz w:val="24"/>
          <w:szCs w:val="24"/>
        </w:rPr>
        <w:t>p</w:t>
      </w:r>
      <w:r w:rsidR="001D060C">
        <w:rPr>
          <w:rFonts w:ascii="Times New Roman" w:hAnsi="Times New Roman" w:cs="Times New Roman"/>
          <w:sz w:val="24"/>
          <w:szCs w:val="24"/>
        </w:rPr>
        <w:t>eople aged</w:t>
      </w:r>
      <w:r w:rsidR="00496747" w:rsidRPr="007D5D4E">
        <w:rPr>
          <w:rFonts w:ascii="Times New Roman" w:hAnsi="Times New Roman" w:cs="Times New Roman"/>
          <w:sz w:val="24"/>
          <w:szCs w:val="24"/>
        </w:rPr>
        <w:t xml:space="preserve"> between</w:t>
      </w:r>
      <w:r w:rsidR="001D060C">
        <w:rPr>
          <w:rFonts w:ascii="Times New Roman" w:hAnsi="Times New Roman" w:cs="Times New Roman"/>
          <w:sz w:val="24"/>
          <w:szCs w:val="24"/>
        </w:rPr>
        <w:t xml:space="preserve"> 18 and 25 have been </w:t>
      </w:r>
      <w:r w:rsidR="00E57BCE" w:rsidRPr="007D5D4E">
        <w:rPr>
          <w:rFonts w:ascii="Times New Roman" w:hAnsi="Times New Roman" w:cs="Times New Roman"/>
          <w:sz w:val="24"/>
          <w:szCs w:val="24"/>
        </w:rPr>
        <w:t>given financial assistance</w:t>
      </w:r>
      <w:r w:rsidR="00496747" w:rsidRPr="007D5D4E">
        <w:rPr>
          <w:rFonts w:ascii="Times New Roman" w:hAnsi="Times New Roman" w:cs="Times New Roman"/>
          <w:sz w:val="24"/>
          <w:szCs w:val="24"/>
        </w:rPr>
        <w:t xml:space="preserve"> to start up a job relevant to their</w:t>
      </w:r>
      <w:r w:rsidR="001D060C">
        <w:rPr>
          <w:rFonts w:ascii="Times New Roman" w:hAnsi="Times New Roman" w:cs="Times New Roman"/>
          <w:sz w:val="24"/>
          <w:szCs w:val="24"/>
        </w:rPr>
        <w:t xml:space="preserve"> relevant</w:t>
      </w:r>
      <w:r w:rsidR="00F52B20" w:rsidRPr="007D5D4E">
        <w:rPr>
          <w:rFonts w:ascii="Times New Roman" w:hAnsi="Times New Roman" w:cs="Times New Roman"/>
          <w:sz w:val="24"/>
          <w:szCs w:val="24"/>
        </w:rPr>
        <w:t xml:space="preserve"> </w:t>
      </w:r>
      <w:r w:rsidR="00883DB3" w:rsidRPr="007D5D4E">
        <w:rPr>
          <w:rFonts w:ascii="Times New Roman" w:hAnsi="Times New Roman" w:cs="Times New Roman"/>
          <w:sz w:val="24"/>
          <w:szCs w:val="24"/>
        </w:rPr>
        <w:t>field</w:t>
      </w:r>
      <w:r w:rsidR="001D060C">
        <w:rPr>
          <w:rFonts w:ascii="Times New Roman" w:hAnsi="Times New Roman" w:cs="Times New Roman"/>
          <w:sz w:val="24"/>
          <w:szCs w:val="24"/>
        </w:rPr>
        <w:t>s</w:t>
      </w:r>
      <w:r w:rsidR="00883DB3" w:rsidRPr="007D5D4E">
        <w:rPr>
          <w:rFonts w:ascii="Times New Roman" w:hAnsi="Times New Roman" w:cs="Times New Roman"/>
          <w:sz w:val="24"/>
          <w:szCs w:val="24"/>
        </w:rPr>
        <w:t xml:space="preserve"> of studies. The F</w:t>
      </w:r>
      <w:r w:rsidR="007B1A8E" w:rsidRPr="007D5D4E">
        <w:rPr>
          <w:rFonts w:ascii="Times New Roman" w:hAnsi="Times New Roman" w:cs="Times New Roman"/>
          <w:sz w:val="24"/>
          <w:szCs w:val="24"/>
        </w:rPr>
        <w:t xml:space="preserve">inancial </w:t>
      </w:r>
      <w:r w:rsidR="00234F3F" w:rsidRPr="007D5D4E">
        <w:rPr>
          <w:rFonts w:ascii="Times New Roman" w:hAnsi="Times New Roman" w:cs="Times New Roman"/>
          <w:sz w:val="24"/>
          <w:szCs w:val="24"/>
        </w:rPr>
        <w:t>benefits granted to the unemployed were</w:t>
      </w:r>
      <w:r w:rsidR="00992A9D" w:rsidRPr="007D5D4E">
        <w:rPr>
          <w:rFonts w:ascii="Times New Roman" w:hAnsi="Times New Roman" w:cs="Times New Roman"/>
          <w:sz w:val="24"/>
          <w:szCs w:val="24"/>
        </w:rPr>
        <w:t xml:space="preserve"> to be terminated if they</w:t>
      </w:r>
      <w:r w:rsidR="00F52B20" w:rsidRPr="007D5D4E">
        <w:rPr>
          <w:rFonts w:ascii="Times New Roman" w:hAnsi="Times New Roman" w:cs="Times New Roman"/>
          <w:sz w:val="24"/>
          <w:szCs w:val="24"/>
        </w:rPr>
        <w:t xml:space="preserve"> did</w:t>
      </w:r>
      <w:r w:rsidR="00810F91" w:rsidRPr="007D5D4E">
        <w:rPr>
          <w:rFonts w:ascii="Times New Roman" w:hAnsi="Times New Roman" w:cs="Times New Roman"/>
          <w:sz w:val="24"/>
          <w:szCs w:val="24"/>
        </w:rPr>
        <w:t xml:space="preserve"> not find a job</w:t>
      </w:r>
      <w:r w:rsidR="00810F91" w:rsidRPr="007D5D4E">
        <w:rPr>
          <w:rStyle w:val="FootnoteReference"/>
          <w:rFonts w:ascii="Times New Roman" w:hAnsi="Times New Roman" w:cs="Times New Roman"/>
          <w:sz w:val="24"/>
          <w:szCs w:val="24"/>
        </w:rPr>
        <w:footnoteReference w:id="9"/>
      </w:r>
      <w:r w:rsidR="00810F91" w:rsidRPr="007D5D4E">
        <w:rPr>
          <w:rFonts w:ascii="Times New Roman" w:hAnsi="Times New Roman" w:cs="Times New Roman"/>
          <w:sz w:val="24"/>
          <w:szCs w:val="24"/>
        </w:rPr>
        <w:t>.</w:t>
      </w:r>
      <w:r w:rsidR="00C9307F" w:rsidRPr="007D5D4E">
        <w:rPr>
          <w:rFonts w:ascii="Times New Roman" w:hAnsi="Times New Roman" w:cs="Times New Roman"/>
          <w:sz w:val="24"/>
          <w:szCs w:val="24"/>
        </w:rPr>
        <w:t xml:space="preserve"> With this policy,</w:t>
      </w:r>
      <w:r w:rsidR="00992A9D" w:rsidRPr="007D5D4E">
        <w:rPr>
          <w:rFonts w:ascii="Times New Roman" w:hAnsi="Times New Roman" w:cs="Times New Roman"/>
          <w:sz w:val="24"/>
          <w:szCs w:val="24"/>
        </w:rPr>
        <w:t xml:space="preserve"> the Danish </w:t>
      </w:r>
      <w:r w:rsidR="00135531" w:rsidRPr="007D5D4E">
        <w:rPr>
          <w:rFonts w:ascii="Times New Roman" w:hAnsi="Times New Roman" w:cs="Times New Roman"/>
          <w:sz w:val="24"/>
          <w:szCs w:val="24"/>
        </w:rPr>
        <w:t xml:space="preserve">government </w:t>
      </w:r>
      <w:r w:rsidR="00135531">
        <w:rPr>
          <w:rFonts w:ascii="Times New Roman" w:hAnsi="Times New Roman" w:cs="Times New Roman"/>
          <w:sz w:val="24"/>
          <w:szCs w:val="24"/>
        </w:rPr>
        <w:t>intends</w:t>
      </w:r>
      <w:r w:rsidR="00C9307F" w:rsidRPr="007D5D4E">
        <w:rPr>
          <w:rFonts w:ascii="Times New Roman" w:hAnsi="Times New Roman" w:cs="Times New Roman"/>
          <w:sz w:val="24"/>
          <w:szCs w:val="24"/>
        </w:rPr>
        <w:t xml:space="preserve"> to increase the number of </w:t>
      </w:r>
      <w:r w:rsidR="0000265E" w:rsidRPr="007D5D4E">
        <w:rPr>
          <w:rFonts w:ascii="Times New Roman" w:hAnsi="Times New Roman" w:cs="Times New Roman"/>
          <w:sz w:val="24"/>
          <w:szCs w:val="24"/>
        </w:rPr>
        <w:t>foreign workers in the job marke</w:t>
      </w:r>
      <w:r w:rsidR="00992A9D" w:rsidRPr="007D5D4E">
        <w:rPr>
          <w:rFonts w:ascii="Times New Roman" w:hAnsi="Times New Roman" w:cs="Times New Roman"/>
          <w:sz w:val="24"/>
          <w:szCs w:val="24"/>
        </w:rPr>
        <w:t>t since working was</w:t>
      </w:r>
      <w:r w:rsidR="0000265E" w:rsidRPr="007D5D4E">
        <w:rPr>
          <w:rFonts w:ascii="Times New Roman" w:hAnsi="Times New Roman" w:cs="Times New Roman"/>
          <w:sz w:val="24"/>
          <w:szCs w:val="24"/>
        </w:rPr>
        <w:t xml:space="preserve"> one </w:t>
      </w:r>
      <w:r w:rsidR="001D060C">
        <w:rPr>
          <w:rFonts w:ascii="Times New Roman" w:hAnsi="Times New Roman" w:cs="Times New Roman"/>
          <w:sz w:val="24"/>
          <w:szCs w:val="24"/>
        </w:rPr>
        <w:t>of the most important factors of</w:t>
      </w:r>
      <w:r w:rsidR="0000265E" w:rsidRPr="007D5D4E">
        <w:rPr>
          <w:rFonts w:ascii="Times New Roman" w:hAnsi="Times New Roman" w:cs="Times New Roman"/>
          <w:sz w:val="24"/>
          <w:szCs w:val="24"/>
        </w:rPr>
        <w:t xml:space="preserve"> a successful integration.</w:t>
      </w:r>
    </w:p>
    <w:p w:rsidR="000C3749" w:rsidRPr="007D5D4E" w:rsidRDefault="000C3749" w:rsidP="009E0FB8">
      <w:pPr>
        <w:autoSpaceDE w:val="0"/>
        <w:autoSpaceDN w:val="0"/>
        <w:adjustRightInd w:val="0"/>
        <w:spacing w:after="0" w:line="360" w:lineRule="auto"/>
        <w:jc w:val="both"/>
        <w:rPr>
          <w:rFonts w:ascii="Times New Roman" w:hAnsi="Times New Roman" w:cs="Times New Roman"/>
          <w:sz w:val="24"/>
          <w:szCs w:val="24"/>
        </w:rPr>
      </w:pPr>
      <w:r w:rsidRPr="007D5D4E">
        <w:rPr>
          <w:rFonts w:ascii="Times New Roman" w:hAnsi="Times New Roman" w:cs="Times New Roman"/>
          <w:sz w:val="24"/>
          <w:szCs w:val="24"/>
        </w:rPr>
        <w:t>The Da</w:t>
      </w:r>
      <w:r w:rsidR="004A7DA5" w:rsidRPr="007D5D4E">
        <w:rPr>
          <w:rFonts w:ascii="Times New Roman" w:hAnsi="Times New Roman" w:cs="Times New Roman"/>
          <w:sz w:val="24"/>
          <w:szCs w:val="24"/>
        </w:rPr>
        <w:t xml:space="preserve">nish government further signed </w:t>
      </w:r>
      <w:r w:rsidRPr="007D5D4E">
        <w:rPr>
          <w:rFonts w:ascii="Times New Roman" w:hAnsi="Times New Roman" w:cs="Times New Roman"/>
          <w:sz w:val="24"/>
          <w:szCs w:val="24"/>
        </w:rPr>
        <w:t>an integration agr</w:t>
      </w:r>
      <w:r w:rsidR="001D060C">
        <w:rPr>
          <w:rFonts w:ascii="Times New Roman" w:hAnsi="Times New Roman" w:cs="Times New Roman"/>
          <w:sz w:val="24"/>
          <w:szCs w:val="24"/>
        </w:rPr>
        <w:t>eement with the Danish Peoples P</w:t>
      </w:r>
      <w:r w:rsidRPr="007D5D4E">
        <w:rPr>
          <w:rFonts w:ascii="Times New Roman" w:hAnsi="Times New Roman" w:cs="Times New Roman"/>
          <w:sz w:val="24"/>
          <w:szCs w:val="24"/>
        </w:rPr>
        <w:t>arty and the Social Democrat</w:t>
      </w:r>
      <w:r w:rsidR="001D060C">
        <w:rPr>
          <w:rFonts w:ascii="Times New Roman" w:hAnsi="Times New Roman" w:cs="Times New Roman"/>
          <w:sz w:val="24"/>
          <w:szCs w:val="24"/>
        </w:rPr>
        <w:t>s in</w:t>
      </w:r>
      <w:r w:rsidR="002059E1" w:rsidRPr="007D5D4E">
        <w:rPr>
          <w:rFonts w:ascii="Times New Roman" w:hAnsi="Times New Roman" w:cs="Times New Roman"/>
          <w:sz w:val="24"/>
          <w:szCs w:val="24"/>
        </w:rPr>
        <w:t xml:space="preserve"> June 2005</w:t>
      </w:r>
      <w:r w:rsidR="00EE4CD8" w:rsidRPr="007D5D4E">
        <w:rPr>
          <w:rFonts w:ascii="Times New Roman" w:hAnsi="Times New Roman" w:cs="Times New Roman"/>
          <w:sz w:val="24"/>
          <w:szCs w:val="24"/>
        </w:rPr>
        <w:t xml:space="preserve"> in order to implement the plan. Its goal here w</w:t>
      </w:r>
      <w:r w:rsidR="004A7DA5" w:rsidRPr="007D5D4E">
        <w:rPr>
          <w:rFonts w:ascii="Times New Roman" w:hAnsi="Times New Roman" w:cs="Times New Roman"/>
          <w:sz w:val="24"/>
          <w:szCs w:val="24"/>
        </w:rPr>
        <w:t>as to make sure that foreigners were</w:t>
      </w:r>
      <w:r w:rsidR="007E7CB2" w:rsidRPr="007D5D4E">
        <w:rPr>
          <w:rFonts w:ascii="Times New Roman" w:hAnsi="Times New Roman" w:cs="Times New Roman"/>
          <w:sz w:val="24"/>
          <w:szCs w:val="24"/>
        </w:rPr>
        <w:t xml:space="preserve"> upgraded</w:t>
      </w:r>
      <w:r w:rsidR="0018751F" w:rsidRPr="007D5D4E">
        <w:rPr>
          <w:rFonts w:ascii="Times New Roman" w:hAnsi="Times New Roman" w:cs="Times New Roman"/>
          <w:sz w:val="24"/>
          <w:szCs w:val="24"/>
        </w:rPr>
        <w:t xml:space="preserve"> to the same level</w:t>
      </w:r>
      <w:r w:rsidR="001D060C">
        <w:rPr>
          <w:rFonts w:ascii="Times New Roman" w:hAnsi="Times New Roman" w:cs="Times New Roman"/>
          <w:sz w:val="24"/>
          <w:szCs w:val="24"/>
        </w:rPr>
        <w:t xml:space="preserve"> as that</w:t>
      </w:r>
      <w:r w:rsidR="0018751F" w:rsidRPr="007D5D4E">
        <w:rPr>
          <w:rFonts w:ascii="Times New Roman" w:hAnsi="Times New Roman" w:cs="Times New Roman"/>
          <w:sz w:val="24"/>
          <w:szCs w:val="24"/>
        </w:rPr>
        <w:t xml:space="preserve"> of native Danes by giving them the opportunities to participate in all the integration</w:t>
      </w:r>
      <w:r w:rsidR="007E7CB2" w:rsidRPr="007D5D4E">
        <w:rPr>
          <w:rFonts w:ascii="Times New Roman" w:hAnsi="Times New Roman" w:cs="Times New Roman"/>
          <w:sz w:val="24"/>
          <w:szCs w:val="24"/>
        </w:rPr>
        <w:t xml:space="preserve"> processes (Eva 2010, p. 114)</w:t>
      </w:r>
      <w:r w:rsidR="001941FF" w:rsidRPr="007D5D4E">
        <w:rPr>
          <w:rFonts w:ascii="Times New Roman" w:hAnsi="Times New Roman" w:cs="Times New Roman"/>
          <w:sz w:val="24"/>
          <w:szCs w:val="24"/>
        </w:rPr>
        <w:t>.</w:t>
      </w:r>
    </w:p>
    <w:p w:rsidR="002047DD" w:rsidRPr="007D5D4E" w:rsidRDefault="001D060C" w:rsidP="00D53DF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 view of</w:t>
      </w:r>
      <w:r w:rsidR="004A7DA5" w:rsidRPr="007D5D4E">
        <w:rPr>
          <w:rFonts w:ascii="Times New Roman" w:hAnsi="Times New Roman" w:cs="Times New Roman"/>
          <w:sz w:val="24"/>
          <w:szCs w:val="24"/>
        </w:rPr>
        <w:t xml:space="preserve"> the fact,</w:t>
      </w:r>
      <w:r w:rsidR="005C6A23" w:rsidRPr="007D5D4E">
        <w:rPr>
          <w:rFonts w:ascii="Times New Roman" w:hAnsi="Times New Roman" w:cs="Times New Roman"/>
          <w:sz w:val="24"/>
          <w:szCs w:val="24"/>
        </w:rPr>
        <w:t xml:space="preserve"> language skills were considered by the Danish government as one of the most important </w:t>
      </w:r>
      <w:r w:rsidR="00034723" w:rsidRPr="007D5D4E">
        <w:rPr>
          <w:rFonts w:ascii="Times New Roman" w:hAnsi="Times New Roman" w:cs="Times New Roman"/>
          <w:sz w:val="24"/>
          <w:szCs w:val="24"/>
        </w:rPr>
        <w:t>issues for integration, the parliament enacted an Act in 1996</w:t>
      </w:r>
      <w:r>
        <w:rPr>
          <w:rFonts w:ascii="Times New Roman" w:hAnsi="Times New Roman" w:cs="Times New Roman"/>
          <w:sz w:val="24"/>
          <w:szCs w:val="24"/>
        </w:rPr>
        <w:t xml:space="preserve"> which had to do with</w:t>
      </w:r>
      <w:r w:rsidR="00B038C6" w:rsidRPr="007D5D4E">
        <w:rPr>
          <w:rFonts w:ascii="Times New Roman" w:hAnsi="Times New Roman" w:cs="Times New Roman"/>
          <w:sz w:val="24"/>
          <w:szCs w:val="24"/>
        </w:rPr>
        <w:t xml:space="preserve"> providing</w:t>
      </w:r>
      <w:r w:rsidR="00034723" w:rsidRPr="007D5D4E">
        <w:rPr>
          <w:rFonts w:ascii="Times New Roman" w:hAnsi="Times New Roman" w:cs="Times New Roman"/>
          <w:sz w:val="24"/>
          <w:szCs w:val="24"/>
        </w:rPr>
        <w:t xml:space="preserve"> free language training </w:t>
      </w:r>
      <w:r w:rsidR="000927FC" w:rsidRPr="007D5D4E">
        <w:rPr>
          <w:rFonts w:ascii="Times New Roman" w:hAnsi="Times New Roman" w:cs="Times New Roman"/>
          <w:sz w:val="24"/>
          <w:szCs w:val="24"/>
        </w:rPr>
        <w:t xml:space="preserve">for children of immigrants before entering </w:t>
      </w:r>
      <w:r w:rsidR="00B038C6" w:rsidRPr="007D5D4E">
        <w:rPr>
          <w:rFonts w:ascii="Times New Roman" w:hAnsi="Times New Roman" w:cs="Times New Roman"/>
          <w:sz w:val="24"/>
          <w:szCs w:val="24"/>
        </w:rPr>
        <w:t>schools depending</w:t>
      </w:r>
      <w:r w:rsidR="00950FE7" w:rsidRPr="007D5D4E">
        <w:rPr>
          <w:rFonts w:ascii="Times New Roman" w:hAnsi="Times New Roman" w:cs="Times New Roman"/>
          <w:sz w:val="24"/>
          <w:szCs w:val="24"/>
        </w:rPr>
        <w:t xml:space="preserve"> on the discretion of the</w:t>
      </w:r>
      <w:r w:rsidR="00922088" w:rsidRPr="007D5D4E">
        <w:rPr>
          <w:rFonts w:ascii="Times New Roman" w:hAnsi="Times New Roman" w:cs="Times New Roman"/>
          <w:sz w:val="24"/>
          <w:szCs w:val="24"/>
        </w:rPr>
        <w:t xml:space="preserve"> </w:t>
      </w:r>
      <w:r w:rsidR="00C114AC" w:rsidRPr="007D5D4E">
        <w:rPr>
          <w:rFonts w:ascii="Times New Roman" w:hAnsi="Times New Roman" w:cs="Times New Roman"/>
          <w:sz w:val="24"/>
          <w:szCs w:val="24"/>
        </w:rPr>
        <w:t>municipalities. This law was later on made mand</w:t>
      </w:r>
      <w:r>
        <w:rPr>
          <w:rFonts w:ascii="Times New Roman" w:hAnsi="Times New Roman" w:cs="Times New Roman"/>
          <w:sz w:val="24"/>
          <w:szCs w:val="24"/>
        </w:rPr>
        <w:t>atory two years later</w:t>
      </w:r>
      <w:r w:rsidR="00A7294D" w:rsidRPr="007D5D4E">
        <w:rPr>
          <w:rFonts w:ascii="Times New Roman" w:hAnsi="Times New Roman" w:cs="Times New Roman"/>
          <w:sz w:val="24"/>
          <w:szCs w:val="24"/>
        </w:rPr>
        <w:t xml:space="preserve"> by the policy makers ensuring that municipalities</w:t>
      </w:r>
      <w:r w:rsidR="009C0247" w:rsidRPr="007D5D4E">
        <w:rPr>
          <w:rFonts w:ascii="Times New Roman" w:hAnsi="Times New Roman" w:cs="Times New Roman"/>
          <w:sz w:val="24"/>
          <w:szCs w:val="24"/>
        </w:rPr>
        <w:t xml:space="preserve"> treat some cases</w:t>
      </w:r>
      <w:r w:rsidR="000E3C42" w:rsidRPr="007D5D4E">
        <w:rPr>
          <w:rFonts w:ascii="Times New Roman" w:hAnsi="Times New Roman" w:cs="Times New Roman"/>
          <w:sz w:val="24"/>
          <w:szCs w:val="24"/>
        </w:rPr>
        <w:t xml:space="preserve"> with special considerations</w:t>
      </w:r>
      <w:r w:rsidR="00382A21" w:rsidRPr="007D5D4E">
        <w:rPr>
          <w:rFonts w:ascii="Times New Roman" w:hAnsi="Times New Roman" w:cs="Times New Roman"/>
          <w:sz w:val="24"/>
          <w:szCs w:val="24"/>
        </w:rPr>
        <w:t>.</w:t>
      </w:r>
      <w:r w:rsidR="004C57E6" w:rsidRPr="007D5D4E">
        <w:rPr>
          <w:rFonts w:ascii="Times New Roman" w:hAnsi="Times New Roman" w:cs="Times New Roman"/>
          <w:sz w:val="24"/>
          <w:szCs w:val="24"/>
        </w:rPr>
        <w:t xml:space="preserve"> Following </w:t>
      </w:r>
      <w:r>
        <w:rPr>
          <w:rFonts w:ascii="Times New Roman" w:hAnsi="Times New Roman" w:cs="Times New Roman"/>
          <w:sz w:val="24"/>
          <w:szCs w:val="24"/>
        </w:rPr>
        <w:t>the legislation of 1998, the Integration A</w:t>
      </w:r>
      <w:r w:rsidR="00673770" w:rsidRPr="007D5D4E">
        <w:rPr>
          <w:rFonts w:ascii="Times New Roman" w:hAnsi="Times New Roman" w:cs="Times New Roman"/>
          <w:sz w:val="24"/>
          <w:szCs w:val="24"/>
        </w:rPr>
        <w:t>ct upheld an</w:t>
      </w:r>
      <w:r w:rsidR="005D68C5" w:rsidRPr="007D5D4E">
        <w:rPr>
          <w:rFonts w:ascii="Times New Roman" w:hAnsi="Times New Roman" w:cs="Times New Roman"/>
          <w:sz w:val="24"/>
          <w:szCs w:val="24"/>
        </w:rPr>
        <w:t xml:space="preserve"> ‘</w:t>
      </w:r>
      <w:r w:rsidR="00682345" w:rsidRPr="007D5D4E">
        <w:rPr>
          <w:rFonts w:ascii="Times New Roman" w:hAnsi="Times New Roman" w:cs="Times New Roman"/>
          <w:i/>
          <w:sz w:val="24"/>
          <w:szCs w:val="24"/>
        </w:rPr>
        <w:t>A</w:t>
      </w:r>
      <w:r>
        <w:rPr>
          <w:rFonts w:ascii="Times New Roman" w:hAnsi="Times New Roman" w:cs="Times New Roman"/>
          <w:i/>
          <w:sz w:val="24"/>
          <w:szCs w:val="24"/>
        </w:rPr>
        <w:t>ct on T</w:t>
      </w:r>
      <w:r w:rsidR="005D68C5" w:rsidRPr="007D5D4E">
        <w:rPr>
          <w:rFonts w:ascii="Times New Roman" w:hAnsi="Times New Roman" w:cs="Times New Roman"/>
          <w:i/>
          <w:sz w:val="24"/>
          <w:szCs w:val="24"/>
        </w:rPr>
        <w:t xml:space="preserve">eaching Danish as a Second Language </w:t>
      </w:r>
      <w:r w:rsidR="00682345" w:rsidRPr="007D5D4E">
        <w:rPr>
          <w:rFonts w:ascii="Times New Roman" w:hAnsi="Times New Roman" w:cs="Times New Roman"/>
          <w:i/>
          <w:sz w:val="24"/>
          <w:szCs w:val="24"/>
        </w:rPr>
        <w:t>for</w:t>
      </w:r>
      <w:r w:rsidR="005D68C5" w:rsidRPr="007D5D4E">
        <w:rPr>
          <w:rFonts w:ascii="Times New Roman" w:hAnsi="Times New Roman" w:cs="Times New Roman"/>
          <w:i/>
          <w:sz w:val="24"/>
          <w:szCs w:val="24"/>
        </w:rPr>
        <w:t xml:space="preserve"> Adult Foreigners and </w:t>
      </w:r>
      <w:r w:rsidR="00611F95" w:rsidRPr="007D5D4E">
        <w:rPr>
          <w:rFonts w:ascii="Times New Roman" w:hAnsi="Times New Roman" w:cs="Times New Roman"/>
          <w:i/>
          <w:sz w:val="24"/>
          <w:szCs w:val="24"/>
        </w:rPr>
        <w:t>Language Centres’</w:t>
      </w:r>
      <w:r w:rsidR="00611F95" w:rsidRPr="007D5D4E">
        <w:rPr>
          <w:rFonts w:ascii="Times New Roman" w:hAnsi="Times New Roman" w:cs="Times New Roman"/>
          <w:sz w:val="24"/>
          <w:szCs w:val="24"/>
        </w:rPr>
        <w:t xml:space="preserve"> (Eva 2010, p.115)</w:t>
      </w:r>
      <w:r w:rsidR="00682345" w:rsidRPr="007D5D4E">
        <w:rPr>
          <w:rFonts w:ascii="Times New Roman" w:hAnsi="Times New Roman" w:cs="Times New Roman"/>
          <w:sz w:val="24"/>
          <w:szCs w:val="24"/>
        </w:rPr>
        <w:t>.</w:t>
      </w:r>
      <w:r w:rsidR="00C55228" w:rsidRPr="007D5D4E">
        <w:rPr>
          <w:rFonts w:ascii="Times New Roman" w:hAnsi="Times New Roman" w:cs="Times New Roman"/>
          <w:sz w:val="24"/>
          <w:szCs w:val="24"/>
        </w:rPr>
        <w:t xml:space="preserve"> Though this ac</w:t>
      </w:r>
      <w:r>
        <w:rPr>
          <w:rFonts w:ascii="Times New Roman" w:hAnsi="Times New Roman" w:cs="Times New Roman"/>
          <w:sz w:val="24"/>
          <w:szCs w:val="24"/>
        </w:rPr>
        <w:t>t was enacted in 1998, it went</w:t>
      </w:r>
      <w:r w:rsidR="00C55228" w:rsidRPr="007D5D4E">
        <w:rPr>
          <w:rFonts w:ascii="Times New Roman" w:hAnsi="Times New Roman" w:cs="Times New Roman"/>
          <w:sz w:val="24"/>
          <w:szCs w:val="24"/>
        </w:rPr>
        <w:t xml:space="preserve"> into force in 1 </w:t>
      </w:r>
      <w:r w:rsidR="00A71228" w:rsidRPr="007D5D4E">
        <w:rPr>
          <w:rFonts w:ascii="Times New Roman" w:hAnsi="Times New Roman" w:cs="Times New Roman"/>
          <w:sz w:val="24"/>
          <w:szCs w:val="24"/>
        </w:rPr>
        <w:t>January the followi</w:t>
      </w:r>
      <w:r>
        <w:rPr>
          <w:rFonts w:ascii="Times New Roman" w:hAnsi="Times New Roman" w:cs="Times New Roman"/>
          <w:sz w:val="24"/>
          <w:szCs w:val="24"/>
        </w:rPr>
        <w:t>ng year. The r</w:t>
      </w:r>
      <w:r w:rsidRPr="007D5D4E">
        <w:rPr>
          <w:rFonts w:ascii="Times New Roman" w:hAnsi="Times New Roman" w:cs="Times New Roman"/>
          <w:sz w:val="24"/>
          <w:szCs w:val="24"/>
        </w:rPr>
        <w:t>eason behind the introduction of this act was</w:t>
      </w:r>
      <w:r w:rsidR="0043061F" w:rsidRPr="007D5D4E">
        <w:rPr>
          <w:rFonts w:ascii="Times New Roman" w:hAnsi="Times New Roman" w:cs="Times New Roman"/>
          <w:sz w:val="24"/>
          <w:szCs w:val="24"/>
        </w:rPr>
        <w:t xml:space="preserve"> to bring together</w:t>
      </w:r>
      <w:r w:rsidR="00F55828" w:rsidRPr="007D5D4E">
        <w:rPr>
          <w:rFonts w:ascii="Times New Roman" w:hAnsi="Times New Roman" w:cs="Times New Roman"/>
          <w:sz w:val="24"/>
          <w:szCs w:val="24"/>
        </w:rPr>
        <w:t xml:space="preserve"> foreigners from different cultural backgrounds</w:t>
      </w:r>
      <w:r w:rsidR="0097607B" w:rsidRPr="007D5D4E">
        <w:rPr>
          <w:rFonts w:ascii="Times New Roman" w:hAnsi="Times New Roman" w:cs="Times New Roman"/>
          <w:sz w:val="24"/>
          <w:szCs w:val="24"/>
        </w:rPr>
        <w:t xml:space="preserve"> and make t</w:t>
      </w:r>
      <w:r>
        <w:rPr>
          <w:rFonts w:ascii="Times New Roman" w:hAnsi="Times New Roman" w:cs="Times New Roman"/>
          <w:sz w:val="24"/>
          <w:szCs w:val="24"/>
        </w:rPr>
        <w:t>hem benefit from its terms</w:t>
      </w:r>
      <w:r w:rsidR="007F58CE" w:rsidRPr="007D5D4E">
        <w:rPr>
          <w:rFonts w:ascii="Times New Roman" w:hAnsi="Times New Roman" w:cs="Times New Roman"/>
          <w:sz w:val="24"/>
          <w:szCs w:val="24"/>
        </w:rPr>
        <w:t>. Language</w:t>
      </w:r>
      <w:r w:rsidR="00814F6D" w:rsidRPr="007D5D4E">
        <w:rPr>
          <w:rFonts w:ascii="Times New Roman" w:hAnsi="Times New Roman" w:cs="Times New Roman"/>
          <w:sz w:val="24"/>
          <w:szCs w:val="24"/>
        </w:rPr>
        <w:t xml:space="preserve"> centres were classified into General Examination 1,2, and Danish Examination 2.</w:t>
      </w:r>
      <w:r w:rsidR="004B1870" w:rsidRPr="007D5D4E">
        <w:rPr>
          <w:rFonts w:ascii="Times New Roman" w:hAnsi="Times New Roman" w:cs="Times New Roman"/>
          <w:sz w:val="24"/>
          <w:szCs w:val="24"/>
        </w:rPr>
        <w:t xml:space="preserve"> This was done in</w:t>
      </w:r>
      <w:r w:rsidR="007374AD" w:rsidRPr="007D5D4E">
        <w:rPr>
          <w:rFonts w:ascii="Times New Roman" w:hAnsi="Times New Roman" w:cs="Times New Roman"/>
          <w:sz w:val="24"/>
          <w:szCs w:val="24"/>
        </w:rPr>
        <w:t xml:space="preserve"> </w:t>
      </w:r>
      <w:r w:rsidR="004B1870" w:rsidRPr="007D5D4E">
        <w:rPr>
          <w:rFonts w:ascii="Times New Roman" w:hAnsi="Times New Roman" w:cs="Times New Roman"/>
          <w:sz w:val="24"/>
          <w:szCs w:val="24"/>
        </w:rPr>
        <w:t>order t</w:t>
      </w:r>
      <w:r>
        <w:rPr>
          <w:rFonts w:ascii="Times New Roman" w:hAnsi="Times New Roman" w:cs="Times New Roman"/>
          <w:sz w:val="24"/>
          <w:szCs w:val="24"/>
        </w:rPr>
        <w:t>o facilitate the</w:t>
      </w:r>
      <w:r w:rsidR="00A96194" w:rsidRPr="007D5D4E">
        <w:rPr>
          <w:rFonts w:ascii="Times New Roman" w:hAnsi="Times New Roman" w:cs="Times New Roman"/>
          <w:sz w:val="24"/>
          <w:szCs w:val="24"/>
        </w:rPr>
        <w:t xml:space="preserve"> integration of foreigners </w:t>
      </w:r>
      <w:r>
        <w:rPr>
          <w:rFonts w:ascii="Times New Roman" w:hAnsi="Times New Roman" w:cs="Times New Roman"/>
          <w:sz w:val="24"/>
          <w:szCs w:val="24"/>
        </w:rPr>
        <w:t>into the labour market. I</w:t>
      </w:r>
      <w:r w:rsidR="005B72BD" w:rsidRPr="007D5D4E">
        <w:rPr>
          <w:rFonts w:ascii="Times New Roman" w:hAnsi="Times New Roman" w:cs="Times New Roman"/>
          <w:sz w:val="24"/>
          <w:szCs w:val="24"/>
        </w:rPr>
        <w:t>n January 2004, a new act was created known as</w:t>
      </w:r>
      <w:r w:rsidR="007374AD" w:rsidRPr="007D5D4E">
        <w:rPr>
          <w:rFonts w:ascii="Times New Roman" w:hAnsi="Times New Roman" w:cs="Times New Roman"/>
          <w:sz w:val="24"/>
          <w:szCs w:val="24"/>
        </w:rPr>
        <w:t xml:space="preserve"> the</w:t>
      </w:r>
      <w:r w:rsidR="005B72BD" w:rsidRPr="007D5D4E">
        <w:rPr>
          <w:rFonts w:ascii="Times New Roman" w:hAnsi="Times New Roman" w:cs="Times New Roman"/>
          <w:sz w:val="24"/>
          <w:szCs w:val="24"/>
        </w:rPr>
        <w:t xml:space="preserve"> </w:t>
      </w:r>
      <w:r w:rsidR="007374AD" w:rsidRPr="007D5D4E">
        <w:rPr>
          <w:rFonts w:ascii="Times New Roman" w:hAnsi="Times New Roman" w:cs="Times New Roman"/>
          <w:i/>
          <w:sz w:val="24"/>
          <w:szCs w:val="24"/>
        </w:rPr>
        <w:t>Act on Danish Courses for Adults Aliens and others</w:t>
      </w:r>
      <w:r w:rsidR="007374AD" w:rsidRPr="007D5D4E">
        <w:rPr>
          <w:rFonts w:ascii="Times New Roman" w:hAnsi="Times New Roman" w:cs="Times New Roman"/>
          <w:sz w:val="24"/>
          <w:szCs w:val="24"/>
        </w:rPr>
        <w:t xml:space="preserve"> (Eva 2010, p.116)</w:t>
      </w:r>
      <w:r w:rsidR="00BE3002" w:rsidRPr="007D5D4E">
        <w:rPr>
          <w:rFonts w:ascii="Times New Roman" w:hAnsi="Times New Roman" w:cs="Times New Roman"/>
          <w:sz w:val="24"/>
          <w:szCs w:val="24"/>
        </w:rPr>
        <w:t xml:space="preserve">. </w:t>
      </w:r>
      <w:r w:rsidR="00B97AC4" w:rsidRPr="007D5D4E">
        <w:rPr>
          <w:rFonts w:ascii="Times New Roman" w:hAnsi="Times New Roman" w:cs="Times New Roman"/>
          <w:sz w:val="24"/>
          <w:szCs w:val="24"/>
        </w:rPr>
        <w:t>The Act</w:t>
      </w:r>
      <w:r w:rsidR="00760C3A" w:rsidRPr="007D5D4E">
        <w:rPr>
          <w:rFonts w:ascii="Times New Roman" w:hAnsi="Times New Roman" w:cs="Times New Roman"/>
          <w:sz w:val="24"/>
          <w:szCs w:val="24"/>
        </w:rPr>
        <w:t xml:space="preserve"> of 28 May </w:t>
      </w:r>
      <w:r w:rsidR="00765AB8" w:rsidRPr="007D5D4E">
        <w:rPr>
          <w:rFonts w:ascii="Times New Roman" w:hAnsi="Times New Roman" w:cs="Times New Roman"/>
          <w:sz w:val="24"/>
          <w:szCs w:val="24"/>
        </w:rPr>
        <w:t>2009</w:t>
      </w:r>
      <w:r w:rsidR="00B97AC4" w:rsidRPr="007D5D4E">
        <w:rPr>
          <w:rFonts w:ascii="Times New Roman" w:hAnsi="Times New Roman" w:cs="Times New Roman"/>
          <w:sz w:val="24"/>
          <w:szCs w:val="24"/>
        </w:rPr>
        <w:t xml:space="preserve"> amending the previous act was </w:t>
      </w:r>
      <w:r w:rsidR="00765AB8" w:rsidRPr="007D5D4E">
        <w:rPr>
          <w:rFonts w:ascii="Times New Roman" w:hAnsi="Times New Roman" w:cs="Times New Roman"/>
          <w:sz w:val="24"/>
          <w:szCs w:val="24"/>
        </w:rPr>
        <w:t>introduced which</w:t>
      </w:r>
      <w:r w:rsidR="007019ED" w:rsidRPr="007D5D4E">
        <w:rPr>
          <w:rFonts w:ascii="Times New Roman" w:hAnsi="Times New Roman" w:cs="Times New Roman"/>
          <w:sz w:val="24"/>
          <w:szCs w:val="24"/>
        </w:rPr>
        <w:t xml:space="preserve"> permit</w:t>
      </w:r>
      <w:r>
        <w:rPr>
          <w:rFonts w:ascii="Times New Roman" w:hAnsi="Times New Roman" w:cs="Times New Roman"/>
          <w:sz w:val="24"/>
          <w:szCs w:val="24"/>
        </w:rPr>
        <w:t>t</w:t>
      </w:r>
      <w:r w:rsidR="007019ED" w:rsidRPr="007D5D4E">
        <w:rPr>
          <w:rFonts w:ascii="Times New Roman" w:hAnsi="Times New Roman" w:cs="Times New Roman"/>
          <w:sz w:val="24"/>
          <w:szCs w:val="24"/>
        </w:rPr>
        <w:t>ed</w:t>
      </w:r>
      <w:r w:rsidR="008E5FE1" w:rsidRPr="007D5D4E">
        <w:rPr>
          <w:rFonts w:ascii="Times New Roman" w:hAnsi="Times New Roman" w:cs="Times New Roman"/>
          <w:sz w:val="24"/>
          <w:szCs w:val="24"/>
        </w:rPr>
        <w:t xml:space="preserve"> foreign jobseekers to</w:t>
      </w:r>
      <w:r w:rsidR="00C9153E" w:rsidRPr="007D5D4E">
        <w:rPr>
          <w:rFonts w:ascii="Times New Roman" w:hAnsi="Times New Roman" w:cs="Times New Roman"/>
          <w:sz w:val="24"/>
          <w:szCs w:val="24"/>
        </w:rPr>
        <w:t xml:space="preserve"> take free online </w:t>
      </w:r>
      <w:r w:rsidR="00760C3A" w:rsidRPr="007D5D4E">
        <w:rPr>
          <w:rFonts w:ascii="Times New Roman" w:hAnsi="Times New Roman" w:cs="Times New Roman"/>
          <w:sz w:val="24"/>
          <w:szCs w:val="24"/>
        </w:rPr>
        <w:t>Danish lessons</w:t>
      </w:r>
      <w:r w:rsidR="009E264D" w:rsidRPr="007D5D4E">
        <w:rPr>
          <w:rFonts w:ascii="Times New Roman" w:hAnsi="Times New Roman" w:cs="Times New Roman"/>
          <w:sz w:val="24"/>
          <w:szCs w:val="24"/>
        </w:rPr>
        <w:t xml:space="preserve"> even before setting foot in Denmark</w:t>
      </w:r>
      <w:r w:rsidR="006E162D" w:rsidRPr="007D5D4E">
        <w:rPr>
          <w:rFonts w:ascii="Times New Roman" w:hAnsi="Times New Roman" w:cs="Times New Roman"/>
          <w:sz w:val="24"/>
          <w:szCs w:val="24"/>
        </w:rPr>
        <w:t>.</w:t>
      </w:r>
    </w:p>
    <w:p w:rsidR="0071757E" w:rsidRPr="007D5D4E" w:rsidRDefault="001D060C" w:rsidP="00D53DFA">
      <w:pPr>
        <w:autoSpaceDE w:val="0"/>
        <w:autoSpaceDN w:val="0"/>
        <w:adjustRightInd w:val="0"/>
        <w:spacing w:after="0" w:line="360" w:lineRule="auto"/>
        <w:jc w:val="both"/>
        <w:rPr>
          <w:rFonts w:ascii="Times New Roman" w:hAnsi="Times New Roman" w:cs="Times New Roman"/>
          <w:iCs/>
          <w:sz w:val="24"/>
          <w:szCs w:val="24"/>
        </w:rPr>
      </w:pPr>
      <w:r>
        <w:rPr>
          <w:rFonts w:ascii="Times New Roman" w:hAnsi="Times New Roman" w:cs="Times New Roman"/>
          <w:sz w:val="24"/>
          <w:szCs w:val="24"/>
        </w:rPr>
        <w:lastRenderedPageBreak/>
        <w:t xml:space="preserve"> Lastly, in an effort to make the Danish government</w:t>
      </w:r>
      <w:r w:rsidR="00FB3806" w:rsidRPr="007D5D4E">
        <w:rPr>
          <w:rFonts w:ascii="Times New Roman" w:hAnsi="Times New Roman" w:cs="Times New Roman"/>
          <w:sz w:val="24"/>
          <w:szCs w:val="24"/>
        </w:rPr>
        <w:t xml:space="preserve"> </w:t>
      </w:r>
      <w:r w:rsidRPr="007D5D4E">
        <w:rPr>
          <w:rFonts w:ascii="Times New Roman" w:hAnsi="Times New Roman" w:cs="Times New Roman"/>
          <w:sz w:val="24"/>
          <w:szCs w:val="24"/>
        </w:rPr>
        <w:t>augment</w:t>
      </w:r>
      <w:r w:rsidR="00FB3806" w:rsidRPr="007D5D4E">
        <w:rPr>
          <w:rFonts w:ascii="Times New Roman" w:hAnsi="Times New Roman" w:cs="Times New Roman"/>
          <w:sz w:val="24"/>
          <w:szCs w:val="24"/>
        </w:rPr>
        <w:t xml:space="preserve"> the </w:t>
      </w:r>
      <w:r w:rsidR="00F75793" w:rsidRPr="007D5D4E">
        <w:rPr>
          <w:rFonts w:ascii="Times New Roman" w:hAnsi="Times New Roman" w:cs="Times New Roman"/>
          <w:sz w:val="24"/>
          <w:szCs w:val="24"/>
        </w:rPr>
        <w:t>Danish welfare system</w:t>
      </w:r>
      <w:r w:rsidR="00E634C8" w:rsidRPr="007D5D4E">
        <w:rPr>
          <w:rFonts w:ascii="Times New Roman" w:hAnsi="Times New Roman" w:cs="Times New Roman"/>
          <w:sz w:val="24"/>
          <w:szCs w:val="24"/>
        </w:rPr>
        <w:t xml:space="preserve">, various parties such as the </w:t>
      </w:r>
      <w:r w:rsidR="00E634C8" w:rsidRPr="007D5D4E">
        <w:rPr>
          <w:rFonts w:ascii="Times New Roman" w:hAnsi="Times New Roman" w:cs="Times New Roman"/>
          <w:iCs/>
          <w:sz w:val="24"/>
          <w:szCs w:val="24"/>
        </w:rPr>
        <w:t>Dansk Folkeparti</w:t>
      </w:r>
      <w:r w:rsidR="00E634C8" w:rsidRPr="007D5D4E">
        <w:rPr>
          <w:rFonts w:ascii="Times New Roman" w:hAnsi="Times New Roman" w:cs="Times New Roman"/>
          <w:sz w:val="24"/>
          <w:szCs w:val="24"/>
        </w:rPr>
        <w:t xml:space="preserve">, </w:t>
      </w:r>
      <w:r w:rsidR="00E634C8" w:rsidRPr="007D5D4E">
        <w:rPr>
          <w:rFonts w:ascii="Times New Roman" w:hAnsi="Times New Roman" w:cs="Times New Roman"/>
          <w:iCs/>
          <w:sz w:val="24"/>
          <w:szCs w:val="24"/>
        </w:rPr>
        <w:t>Socialdemokraterne</w:t>
      </w:r>
      <w:r w:rsidR="00C52FA3" w:rsidRPr="007D5D4E">
        <w:rPr>
          <w:rFonts w:ascii="Times New Roman" w:hAnsi="Times New Roman" w:cs="Times New Roman"/>
          <w:iCs/>
          <w:sz w:val="24"/>
          <w:szCs w:val="24"/>
        </w:rPr>
        <w:t xml:space="preserve"> </w:t>
      </w:r>
      <w:r w:rsidR="00E634C8" w:rsidRPr="007D5D4E">
        <w:rPr>
          <w:rFonts w:ascii="Times New Roman" w:hAnsi="Times New Roman" w:cs="Times New Roman"/>
          <w:sz w:val="24"/>
          <w:szCs w:val="24"/>
        </w:rPr>
        <w:t xml:space="preserve">and </w:t>
      </w:r>
      <w:r w:rsidR="00E634C8" w:rsidRPr="007D5D4E">
        <w:rPr>
          <w:rFonts w:ascii="Times New Roman" w:hAnsi="Times New Roman" w:cs="Times New Roman"/>
          <w:iCs/>
          <w:sz w:val="24"/>
          <w:szCs w:val="24"/>
        </w:rPr>
        <w:t>Det Radikale Venstre</w:t>
      </w:r>
      <w:r w:rsidR="008F35ED" w:rsidRPr="007D5D4E">
        <w:rPr>
          <w:rFonts w:ascii="Times New Roman" w:hAnsi="Times New Roman" w:cs="Times New Roman"/>
          <w:sz w:val="24"/>
          <w:szCs w:val="24"/>
        </w:rPr>
        <w:t xml:space="preserve"> in June 2006 </w:t>
      </w:r>
      <w:r w:rsidR="004367AA" w:rsidRPr="007D5D4E">
        <w:rPr>
          <w:rFonts w:ascii="Times New Roman" w:hAnsi="Times New Roman" w:cs="Times New Roman"/>
          <w:sz w:val="24"/>
          <w:szCs w:val="24"/>
        </w:rPr>
        <w:t>initiated various reforms which focused on immigrants</w:t>
      </w:r>
      <w:r w:rsidR="006C758A" w:rsidRPr="007D5D4E">
        <w:rPr>
          <w:rFonts w:ascii="Times New Roman" w:hAnsi="Times New Roman" w:cs="Times New Roman"/>
          <w:sz w:val="24"/>
          <w:szCs w:val="24"/>
        </w:rPr>
        <w:t xml:space="preserve"> who had not been working for a very long time</w:t>
      </w:r>
      <w:r w:rsidR="004367AA" w:rsidRPr="007D5D4E">
        <w:rPr>
          <w:rFonts w:ascii="Times New Roman" w:hAnsi="Times New Roman" w:cs="Times New Roman"/>
          <w:sz w:val="24"/>
          <w:szCs w:val="24"/>
        </w:rPr>
        <w:t>,</w:t>
      </w:r>
      <w:r>
        <w:rPr>
          <w:rFonts w:ascii="Times New Roman" w:hAnsi="Times New Roman" w:cs="Times New Roman"/>
          <w:sz w:val="24"/>
          <w:szCs w:val="24"/>
        </w:rPr>
        <w:t xml:space="preserve"> J</w:t>
      </w:r>
      <w:r w:rsidR="002618B9" w:rsidRPr="007D5D4E">
        <w:rPr>
          <w:rFonts w:ascii="Times New Roman" w:hAnsi="Times New Roman" w:cs="Times New Roman"/>
          <w:sz w:val="24"/>
          <w:szCs w:val="24"/>
        </w:rPr>
        <w:t xml:space="preserve">ob counselors who </w:t>
      </w:r>
      <w:r w:rsidR="007F58CE" w:rsidRPr="007D5D4E">
        <w:rPr>
          <w:rFonts w:ascii="Times New Roman" w:hAnsi="Times New Roman" w:cs="Times New Roman"/>
          <w:sz w:val="24"/>
          <w:szCs w:val="24"/>
        </w:rPr>
        <w:t>advised</w:t>
      </w:r>
      <w:r w:rsidR="002618B9" w:rsidRPr="007D5D4E">
        <w:rPr>
          <w:rFonts w:ascii="Times New Roman" w:hAnsi="Times New Roman" w:cs="Times New Roman"/>
          <w:sz w:val="24"/>
          <w:szCs w:val="24"/>
        </w:rPr>
        <w:t xml:space="preserve"> potential </w:t>
      </w:r>
      <w:r w:rsidR="00814658" w:rsidRPr="007D5D4E">
        <w:rPr>
          <w:rFonts w:ascii="Times New Roman" w:hAnsi="Times New Roman" w:cs="Times New Roman"/>
          <w:sz w:val="24"/>
          <w:szCs w:val="24"/>
        </w:rPr>
        <w:t>jobseekers and</w:t>
      </w:r>
      <w:r w:rsidR="002618B9" w:rsidRPr="007D5D4E">
        <w:rPr>
          <w:rFonts w:ascii="Times New Roman" w:hAnsi="Times New Roman" w:cs="Times New Roman"/>
          <w:sz w:val="24"/>
          <w:szCs w:val="24"/>
        </w:rPr>
        <w:t xml:space="preserve"> guided them on how they could go about finding a job</w:t>
      </w:r>
      <w:r w:rsidR="008A6900" w:rsidRPr="007D5D4E">
        <w:rPr>
          <w:rFonts w:ascii="Times New Roman" w:hAnsi="Times New Roman" w:cs="Times New Roman"/>
          <w:sz w:val="24"/>
          <w:szCs w:val="24"/>
        </w:rPr>
        <w:t xml:space="preserve">. They </w:t>
      </w:r>
      <w:r w:rsidR="002618B9" w:rsidRPr="007D5D4E">
        <w:rPr>
          <w:rFonts w:ascii="Times New Roman" w:hAnsi="Times New Roman" w:cs="Times New Roman"/>
          <w:sz w:val="24"/>
          <w:szCs w:val="24"/>
        </w:rPr>
        <w:t xml:space="preserve">also acted as a </w:t>
      </w:r>
      <w:r w:rsidR="00814658" w:rsidRPr="007D5D4E">
        <w:rPr>
          <w:rFonts w:ascii="Times New Roman" w:hAnsi="Times New Roman" w:cs="Times New Roman"/>
          <w:sz w:val="24"/>
          <w:szCs w:val="24"/>
        </w:rPr>
        <w:t>liaison</w:t>
      </w:r>
      <w:r w:rsidR="002618B9" w:rsidRPr="007D5D4E">
        <w:rPr>
          <w:rFonts w:ascii="Times New Roman" w:hAnsi="Times New Roman" w:cs="Times New Roman"/>
          <w:sz w:val="24"/>
          <w:szCs w:val="24"/>
        </w:rPr>
        <w:t xml:space="preserve"> between job seeker</w:t>
      </w:r>
      <w:r w:rsidR="00814658" w:rsidRPr="007D5D4E">
        <w:rPr>
          <w:rFonts w:ascii="Times New Roman" w:hAnsi="Times New Roman" w:cs="Times New Roman"/>
          <w:sz w:val="24"/>
          <w:szCs w:val="24"/>
        </w:rPr>
        <w:t xml:space="preserve">s and </w:t>
      </w:r>
      <w:r w:rsidR="00953DC0" w:rsidRPr="007D5D4E">
        <w:rPr>
          <w:rFonts w:ascii="Times New Roman" w:hAnsi="Times New Roman" w:cs="Times New Roman"/>
          <w:sz w:val="24"/>
          <w:szCs w:val="24"/>
        </w:rPr>
        <w:t>companies</w:t>
      </w:r>
      <w:r>
        <w:rPr>
          <w:rFonts w:ascii="Times New Roman" w:hAnsi="Times New Roman" w:cs="Times New Roman"/>
          <w:sz w:val="24"/>
          <w:szCs w:val="24"/>
        </w:rPr>
        <w:t xml:space="preserve"> were set up</w:t>
      </w:r>
      <w:r w:rsidR="00953DC0" w:rsidRPr="007D5D4E">
        <w:rPr>
          <w:rFonts w:ascii="Times New Roman" w:hAnsi="Times New Roman" w:cs="Times New Roman"/>
          <w:sz w:val="24"/>
          <w:szCs w:val="24"/>
        </w:rPr>
        <w:t>. Activation</w:t>
      </w:r>
      <w:r w:rsidR="00266666" w:rsidRPr="007D5D4E">
        <w:rPr>
          <w:rFonts w:ascii="Times New Roman" w:hAnsi="Times New Roman" w:cs="Times New Roman"/>
          <w:sz w:val="24"/>
          <w:szCs w:val="24"/>
        </w:rPr>
        <w:t xml:space="preserve"> policies</w:t>
      </w:r>
      <w:r w:rsidR="00953DC0" w:rsidRPr="007D5D4E">
        <w:rPr>
          <w:rFonts w:ascii="Times New Roman" w:hAnsi="Times New Roman" w:cs="Times New Roman"/>
          <w:sz w:val="24"/>
          <w:szCs w:val="24"/>
        </w:rPr>
        <w:t xml:space="preserve"> relating to persons who got </w:t>
      </w:r>
      <w:r w:rsidR="00D53DFA" w:rsidRPr="007D5D4E">
        <w:rPr>
          <w:rFonts w:ascii="Times New Roman" w:hAnsi="Times New Roman" w:cs="Times New Roman"/>
          <w:sz w:val="24"/>
          <w:szCs w:val="24"/>
        </w:rPr>
        <w:t>transferred</w:t>
      </w:r>
      <w:r w:rsidR="00953DC0" w:rsidRPr="007D5D4E">
        <w:rPr>
          <w:rFonts w:ascii="Times New Roman" w:hAnsi="Times New Roman" w:cs="Times New Roman"/>
          <w:sz w:val="24"/>
          <w:szCs w:val="24"/>
        </w:rPr>
        <w:t xml:space="preserve"> without an</w:t>
      </w:r>
      <w:r w:rsidR="00E33E97" w:rsidRPr="007D5D4E">
        <w:rPr>
          <w:rFonts w:ascii="Times New Roman" w:hAnsi="Times New Roman" w:cs="Times New Roman"/>
          <w:sz w:val="24"/>
          <w:szCs w:val="24"/>
        </w:rPr>
        <w:t xml:space="preserve"> income were also addressed by this policy. </w:t>
      </w:r>
      <w:r w:rsidR="00814658" w:rsidRPr="007D5D4E">
        <w:rPr>
          <w:rFonts w:ascii="Times New Roman" w:hAnsi="Times New Roman" w:cs="Times New Roman"/>
          <w:sz w:val="24"/>
          <w:szCs w:val="24"/>
        </w:rPr>
        <w:t>All these were measures initiated by the Danish government</w:t>
      </w:r>
      <w:r w:rsidR="003A3D8B">
        <w:rPr>
          <w:rFonts w:ascii="Times New Roman" w:hAnsi="Times New Roman" w:cs="Times New Roman"/>
          <w:sz w:val="24"/>
          <w:szCs w:val="24"/>
        </w:rPr>
        <w:t xml:space="preserve"> so as </w:t>
      </w:r>
      <w:r w:rsidR="00814658" w:rsidRPr="007D5D4E">
        <w:rPr>
          <w:rFonts w:ascii="Times New Roman" w:hAnsi="Times New Roman" w:cs="Times New Roman"/>
          <w:sz w:val="24"/>
          <w:szCs w:val="24"/>
        </w:rPr>
        <w:t xml:space="preserve"> to </w:t>
      </w:r>
      <w:r w:rsidR="003A3D8B">
        <w:rPr>
          <w:rFonts w:ascii="Times New Roman" w:hAnsi="Times New Roman" w:cs="Times New Roman"/>
          <w:sz w:val="24"/>
          <w:szCs w:val="24"/>
        </w:rPr>
        <w:t>upgrade integration of</w:t>
      </w:r>
      <w:r w:rsidR="00266666" w:rsidRPr="007D5D4E">
        <w:rPr>
          <w:rFonts w:ascii="Times New Roman" w:hAnsi="Times New Roman" w:cs="Times New Roman"/>
          <w:sz w:val="24"/>
          <w:szCs w:val="24"/>
        </w:rPr>
        <w:t xml:space="preserve"> foreigners into the Danish community and also into the labour market.</w:t>
      </w:r>
    </w:p>
    <w:p w:rsidR="00D53DFA" w:rsidRPr="007D5D4E" w:rsidRDefault="00D53DFA" w:rsidP="00D53DFA">
      <w:pPr>
        <w:autoSpaceDE w:val="0"/>
        <w:autoSpaceDN w:val="0"/>
        <w:adjustRightInd w:val="0"/>
        <w:spacing w:after="0" w:line="360" w:lineRule="auto"/>
        <w:jc w:val="both"/>
        <w:rPr>
          <w:rFonts w:ascii="Times New Roman" w:hAnsi="Times New Roman" w:cs="Times New Roman"/>
          <w:iCs/>
          <w:sz w:val="24"/>
          <w:szCs w:val="24"/>
        </w:rPr>
      </w:pPr>
    </w:p>
    <w:p w:rsidR="005F526C" w:rsidRPr="007D5D4E" w:rsidRDefault="00F76580" w:rsidP="00806FB1">
      <w:pPr>
        <w:spacing w:line="360" w:lineRule="auto"/>
        <w:jc w:val="both"/>
        <w:rPr>
          <w:rFonts w:ascii="Times New Roman" w:hAnsi="Times New Roman" w:cs="Times New Roman"/>
          <w:b/>
          <w:i/>
          <w:sz w:val="24"/>
          <w:szCs w:val="24"/>
        </w:rPr>
      </w:pPr>
      <w:r w:rsidRPr="007D5D4E">
        <w:rPr>
          <w:rFonts w:ascii="Times New Roman" w:hAnsi="Times New Roman" w:cs="Times New Roman"/>
          <w:b/>
          <w:i/>
          <w:sz w:val="24"/>
          <w:szCs w:val="24"/>
        </w:rPr>
        <w:t>4.1.3</w:t>
      </w:r>
      <w:r w:rsidR="005F526C" w:rsidRPr="007D5D4E">
        <w:rPr>
          <w:rFonts w:ascii="Times New Roman" w:hAnsi="Times New Roman" w:cs="Times New Roman"/>
          <w:b/>
          <w:i/>
          <w:sz w:val="24"/>
          <w:szCs w:val="24"/>
        </w:rPr>
        <w:t xml:space="preserve"> Immigrant </w:t>
      </w:r>
      <w:r w:rsidR="00B121B1">
        <w:rPr>
          <w:rFonts w:ascii="Times New Roman" w:hAnsi="Times New Roman" w:cs="Times New Roman"/>
          <w:b/>
          <w:i/>
          <w:sz w:val="24"/>
          <w:szCs w:val="24"/>
        </w:rPr>
        <w:t>Participation in P</w:t>
      </w:r>
      <w:r w:rsidR="00D46010" w:rsidRPr="007D5D4E">
        <w:rPr>
          <w:rFonts w:ascii="Times New Roman" w:hAnsi="Times New Roman" w:cs="Times New Roman"/>
          <w:b/>
          <w:i/>
          <w:sz w:val="24"/>
          <w:szCs w:val="24"/>
        </w:rPr>
        <w:t>ublic Life (Integration)</w:t>
      </w:r>
    </w:p>
    <w:p w:rsidR="00E34DFC" w:rsidRPr="007D5D4E" w:rsidRDefault="00B121B1" w:rsidP="00806FB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 </w:t>
      </w:r>
      <w:r w:rsidR="00F463BC" w:rsidRPr="007D5D4E">
        <w:rPr>
          <w:rFonts w:ascii="Times New Roman" w:hAnsi="Times New Roman" w:cs="Times New Roman"/>
          <w:sz w:val="24"/>
          <w:szCs w:val="24"/>
        </w:rPr>
        <w:t>mentioned in the</w:t>
      </w:r>
      <w:r w:rsidR="00750D3B" w:rsidRPr="007D5D4E">
        <w:rPr>
          <w:rFonts w:ascii="Times New Roman" w:hAnsi="Times New Roman" w:cs="Times New Roman"/>
          <w:sz w:val="24"/>
          <w:szCs w:val="24"/>
        </w:rPr>
        <w:t xml:space="preserve"> beginning of this chapter, </w:t>
      </w:r>
      <w:r>
        <w:rPr>
          <w:rFonts w:ascii="Times New Roman" w:hAnsi="Times New Roman" w:cs="Times New Roman"/>
          <w:sz w:val="24"/>
          <w:szCs w:val="24"/>
        </w:rPr>
        <w:t>issues relating</w:t>
      </w:r>
      <w:r w:rsidR="00F463BC" w:rsidRPr="007D5D4E">
        <w:rPr>
          <w:rFonts w:ascii="Times New Roman" w:hAnsi="Times New Roman" w:cs="Times New Roman"/>
          <w:sz w:val="24"/>
          <w:szCs w:val="24"/>
        </w:rPr>
        <w:t xml:space="preserve"> to the social and cultural activities</w:t>
      </w:r>
      <w:r w:rsidR="00750D3B" w:rsidRPr="007D5D4E">
        <w:rPr>
          <w:rFonts w:ascii="Times New Roman" w:hAnsi="Times New Roman" w:cs="Times New Roman"/>
          <w:sz w:val="24"/>
          <w:szCs w:val="24"/>
        </w:rPr>
        <w:t xml:space="preserve"> of immigrants in</w:t>
      </w:r>
      <w:r w:rsidR="00F463BC" w:rsidRPr="007D5D4E">
        <w:rPr>
          <w:rFonts w:ascii="Times New Roman" w:hAnsi="Times New Roman" w:cs="Times New Roman"/>
          <w:sz w:val="24"/>
          <w:szCs w:val="24"/>
        </w:rPr>
        <w:t xml:space="preserve"> the Danish society will be discussed. This</w:t>
      </w:r>
      <w:r w:rsidR="00750D3B" w:rsidRPr="007D5D4E">
        <w:rPr>
          <w:rFonts w:ascii="Times New Roman" w:hAnsi="Times New Roman" w:cs="Times New Roman"/>
          <w:sz w:val="24"/>
          <w:szCs w:val="24"/>
        </w:rPr>
        <w:t xml:space="preserve"> is done in order to understand how foreigners interact in the </w:t>
      </w:r>
      <w:r w:rsidR="00377C61" w:rsidRPr="007D5D4E">
        <w:rPr>
          <w:rFonts w:ascii="Times New Roman" w:hAnsi="Times New Roman" w:cs="Times New Roman"/>
          <w:sz w:val="24"/>
          <w:szCs w:val="24"/>
        </w:rPr>
        <w:t xml:space="preserve">Danish society and how this relation has affected their daily lives and integration into the </w:t>
      </w:r>
      <w:r w:rsidR="00236B51" w:rsidRPr="007D5D4E">
        <w:rPr>
          <w:rFonts w:ascii="Times New Roman" w:hAnsi="Times New Roman" w:cs="Times New Roman"/>
          <w:sz w:val="24"/>
          <w:szCs w:val="24"/>
        </w:rPr>
        <w:t>labour market.</w:t>
      </w:r>
      <w:r w:rsidR="007A3047" w:rsidRPr="007D5D4E">
        <w:rPr>
          <w:rFonts w:ascii="Times New Roman" w:hAnsi="Times New Roman" w:cs="Times New Roman"/>
          <w:sz w:val="24"/>
          <w:szCs w:val="24"/>
        </w:rPr>
        <w:t xml:space="preserve"> In order to avoid a financial burden on the social welfare </w:t>
      </w:r>
      <w:r w:rsidR="00A118D6" w:rsidRPr="007D5D4E">
        <w:rPr>
          <w:rFonts w:ascii="Times New Roman" w:hAnsi="Times New Roman" w:cs="Times New Roman"/>
          <w:sz w:val="24"/>
          <w:szCs w:val="24"/>
        </w:rPr>
        <w:t>system, there</w:t>
      </w:r>
      <w:r w:rsidR="00827A7D" w:rsidRPr="007D5D4E">
        <w:rPr>
          <w:rFonts w:ascii="Times New Roman" w:hAnsi="Times New Roman" w:cs="Times New Roman"/>
          <w:sz w:val="24"/>
          <w:szCs w:val="24"/>
        </w:rPr>
        <w:t xml:space="preserve"> is a need to have a well structured labour market.</w:t>
      </w:r>
      <w:r w:rsidR="00236B51" w:rsidRPr="007D5D4E">
        <w:rPr>
          <w:rFonts w:ascii="Times New Roman" w:hAnsi="Times New Roman" w:cs="Times New Roman"/>
          <w:sz w:val="24"/>
          <w:szCs w:val="24"/>
        </w:rPr>
        <w:t xml:space="preserve"> Social and cultural inter relations are</w:t>
      </w:r>
      <w:r w:rsidR="004634D0" w:rsidRPr="007D5D4E">
        <w:rPr>
          <w:rFonts w:ascii="Times New Roman" w:hAnsi="Times New Roman" w:cs="Times New Roman"/>
          <w:sz w:val="24"/>
          <w:szCs w:val="24"/>
        </w:rPr>
        <w:t xml:space="preserve"> also</w:t>
      </w:r>
      <w:r w:rsidR="00236B51" w:rsidRPr="007D5D4E">
        <w:rPr>
          <w:rFonts w:ascii="Times New Roman" w:hAnsi="Times New Roman" w:cs="Times New Roman"/>
          <w:sz w:val="24"/>
          <w:szCs w:val="24"/>
        </w:rPr>
        <w:t xml:space="preserve"> very </w:t>
      </w:r>
      <w:r w:rsidR="004634D0" w:rsidRPr="007D5D4E">
        <w:rPr>
          <w:rFonts w:ascii="Times New Roman" w:hAnsi="Times New Roman" w:cs="Times New Roman"/>
          <w:sz w:val="24"/>
          <w:szCs w:val="24"/>
        </w:rPr>
        <w:t>vital issues</w:t>
      </w:r>
      <w:r w:rsidR="00236B51" w:rsidRPr="007D5D4E">
        <w:rPr>
          <w:rFonts w:ascii="Times New Roman" w:hAnsi="Times New Roman" w:cs="Times New Roman"/>
          <w:sz w:val="24"/>
          <w:szCs w:val="24"/>
        </w:rPr>
        <w:t xml:space="preserve"> needed when it comes to</w:t>
      </w:r>
      <w:r w:rsidR="00382A21" w:rsidRPr="007D5D4E">
        <w:rPr>
          <w:rFonts w:ascii="Times New Roman" w:hAnsi="Times New Roman" w:cs="Times New Roman"/>
          <w:sz w:val="24"/>
          <w:szCs w:val="24"/>
        </w:rPr>
        <w:t xml:space="preserve"> the</w:t>
      </w:r>
      <w:r w:rsidR="00236B51" w:rsidRPr="007D5D4E">
        <w:rPr>
          <w:rFonts w:ascii="Times New Roman" w:hAnsi="Times New Roman" w:cs="Times New Roman"/>
          <w:sz w:val="24"/>
          <w:szCs w:val="24"/>
        </w:rPr>
        <w:t xml:space="preserve"> integration</w:t>
      </w:r>
      <w:r w:rsidR="00382A21" w:rsidRPr="007D5D4E">
        <w:rPr>
          <w:rFonts w:ascii="Times New Roman" w:hAnsi="Times New Roman" w:cs="Times New Roman"/>
          <w:sz w:val="24"/>
          <w:szCs w:val="24"/>
        </w:rPr>
        <w:t xml:space="preserve"> process as a whole</w:t>
      </w:r>
      <w:r w:rsidR="00E17EA6" w:rsidRPr="007D5D4E">
        <w:rPr>
          <w:rFonts w:ascii="Times New Roman" w:hAnsi="Times New Roman" w:cs="Times New Roman"/>
          <w:sz w:val="24"/>
          <w:szCs w:val="24"/>
        </w:rPr>
        <w:t>.</w:t>
      </w:r>
      <w:r w:rsidR="00236B51" w:rsidRPr="007D5D4E">
        <w:rPr>
          <w:rFonts w:ascii="Times New Roman" w:hAnsi="Times New Roman" w:cs="Times New Roman"/>
          <w:sz w:val="24"/>
          <w:szCs w:val="24"/>
        </w:rPr>
        <w:t xml:space="preserve"> </w:t>
      </w:r>
    </w:p>
    <w:p w:rsidR="006A3C10" w:rsidRPr="007D5D4E" w:rsidRDefault="00BE4F45" w:rsidP="00806FB1">
      <w:pPr>
        <w:spacing w:line="360" w:lineRule="auto"/>
        <w:jc w:val="both"/>
        <w:rPr>
          <w:rFonts w:ascii="Times New Roman" w:hAnsi="Times New Roman" w:cs="Times New Roman"/>
          <w:sz w:val="24"/>
          <w:szCs w:val="24"/>
        </w:rPr>
      </w:pPr>
      <w:r w:rsidRPr="007D5D4E">
        <w:rPr>
          <w:rFonts w:ascii="Times New Roman" w:hAnsi="Times New Roman" w:cs="Times New Roman"/>
          <w:sz w:val="24"/>
          <w:szCs w:val="24"/>
        </w:rPr>
        <w:t>With</w:t>
      </w:r>
      <w:r w:rsidR="00E34DFC" w:rsidRPr="007D5D4E">
        <w:rPr>
          <w:rFonts w:ascii="Times New Roman" w:hAnsi="Times New Roman" w:cs="Times New Roman"/>
          <w:sz w:val="24"/>
          <w:szCs w:val="24"/>
        </w:rPr>
        <w:t xml:space="preserve"> the coming of the new Liberal-Conservative Government in 2001,</w:t>
      </w:r>
      <w:r w:rsidR="001F3D64" w:rsidRPr="007D5D4E">
        <w:rPr>
          <w:rFonts w:ascii="Times New Roman" w:hAnsi="Times New Roman" w:cs="Times New Roman"/>
          <w:sz w:val="24"/>
          <w:szCs w:val="24"/>
        </w:rPr>
        <w:t xml:space="preserve"> there was a whole different public discussion </w:t>
      </w:r>
      <w:r w:rsidR="004C6558" w:rsidRPr="007D5D4E">
        <w:rPr>
          <w:rFonts w:ascii="Times New Roman" w:hAnsi="Times New Roman" w:cs="Times New Roman"/>
          <w:sz w:val="24"/>
          <w:szCs w:val="24"/>
        </w:rPr>
        <w:t>in</w:t>
      </w:r>
      <w:r w:rsidR="00B121B1">
        <w:rPr>
          <w:rFonts w:ascii="Times New Roman" w:hAnsi="Times New Roman" w:cs="Times New Roman"/>
          <w:sz w:val="24"/>
          <w:szCs w:val="24"/>
        </w:rPr>
        <w:t xml:space="preserve"> relation to the move from the Welfare Paradigm to the Workfare P</w:t>
      </w:r>
      <w:r w:rsidR="004C6558" w:rsidRPr="007D5D4E">
        <w:rPr>
          <w:rFonts w:ascii="Times New Roman" w:hAnsi="Times New Roman" w:cs="Times New Roman"/>
          <w:sz w:val="24"/>
          <w:szCs w:val="24"/>
        </w:rPr>
        <w:t>aradigm</w:t>
      </w:r>
      <w:r w:rsidR="0045065A" w:rsidRPr="007D5D4E">
        <w:rPr>
          <w:rFonts w:ascii="Times New Roman" w:hAnsi="Times New Roman" w:cs="Times New Roman"/>
          <w:sz w:val="24"/>
          <w:szCs w:val="24"/>
        </w:rPr>
        <w:t>. These issues</w:t>
      </w:r>
      <w:r w:rsidR="00B121B1">
        <w:rPr>
          <w:rFonts w:ascii="Times New Roman" w:hAnsi="Times New Roman" w:cs="Times New Roman"/>
          <w:sz w:val="24"/>
          <w:szCs w:val="24"/>
        </w:rPr>
        <w:t xml:space="preserve"> are</w:t>
      </w:r>
      <w:r w:rsidR="0045065A" w:rsidRPr="007D5D4E">
        <w:rPr>
          <w:rFonts w:ascii="Times New Roman" w:hAnsi="Times New Roman" w:cs="Times New Roman"/>
          <w:sz w:val="24"/>
          <w:szCs w:val="24"/>
        </w:rPr>
        <w:t xml:space="preserve"> often </w:t>
      </w:r>
      <w:r w:rsidRPr="007D5D4E">
        <w:rPr>
          <w:rFonts w:ascii="Times New Roman" w:hAnsi="Times New Roman" w:cs="Times New Roman"/>
          <w:sz w:val="24"/>
          <w:szCs w:val="24"/>
        </w:rPr>
        <w:t>centered on</w:t>
      </w:r>
      <w:r w:rsidR="0045065A" w:rsidRPr="007D5D4E">
        <w:rPr>
          <w:rFonts w:ascii="Times New Roman" w:hAnsi="Times New Roman" w:cs="Times New Roman"/>
          <w:sz w:val="24"/>
          <w:szCs w:val="24"/>
        </w:rPr>
        <w:t xml:space="preserve"> </w:t>
      </w:r>
      <w:r w:rsidR="00FC4162" w:rsidRPr="007D5D4E">
        <w:rPr>
          <w:rFonts w:ascii="Times New Roman" w:hAnsi="Times New Roman" w:cs="Times New Roman"/>
          <w:sz w:val="24"/>
          <w:szCs w:val="24"/>
        </w:rPr>
        <w:t>the cultural integration policies</w:t>
      </w:r>
      <w:r w:rsidR="00972B8F" w:rsidRPr="007D5D4E">
        <w:rPr>
          <w:rFonts w:ascii="Times New Roman" w:hAnsi="Times New Roman" w:cs="Times New Roman"/>
          <w:sz w:val="24"/>
          <w:szCs w:val="24"/>
        </w:rPr>
        <w:t xml:space="preserve"> of Denmark</w:t>
      </w:r>
      <w:r w:rsidR="00FC4162" w:rsidRPr="007D5D4E">
        <w:rPr>
          <w:rFonts w:ascii="Times New Roman" w:hAnsi="Times New Roman" w:cs="Times New Roman"/>
          <w:sz w:val="24"/>
          <w:szCs w:val="24"/>
        </w:rPr>
        <w:t xml:space="preserve"> to meet the labour market and</w:t>
      </w:r>
      <w:r w:rsidR="00B121B1">
        <w:rPr>
          <w:rFonts w:ascii="Times New Roman" w:hAnsi="Times New Roman" w:cs="Times New Roman"/>
          <w:sz w:val="24"/>
          <w:szCs w:val="24"/>
        </w:rPr>
        <w:t xml:space="preserve"> also on</w:t>
      </w:r>
      <w:r w:rsidR="00FC4162" w:rsidRPr="007D5D4E">
        <w:rPr>
          <w:rFonts w:ascii="Times New Roman" w:hAnsi="Times New Roman" w:cs="Times New Roman"/>
          <w:sz w:val="24"/>
          <w:szCs w:val="24"/>
        </w:rPr>
        <w:t xml:space="preserve"> how immigrants could be</w:t>
      </w:r>
      <w:r w:rsidR="00972B8F" w:rsidRPr="007D5D4E">
        <w:rPr>
          <w:rFonts w:ascii="Times New Roman" w:hAnsi="Times New Roman" w:cs="Times New Roman"/>
          <w:sz w:val="24"/>
          <w:szCs w:val="24"/>
        </w:rPr>
        <w:t xml:space="preserve"> productive to the society</w:t>
      </w:r>
      <w:r w:rsidR="00996703" w:rsidRPr="007D5D4E">
        <w:rPr>
          <w:rFonts w:ascii="Times New Roman" w:hAnsi="Times New Roman" w:cs="Times New Roman"/>
          <w:sz w:val="24"/>
          <w:szCs w:val="24"/>
        </w:rPr>
        <w:t xml:space="preserve"> (Marco &amp; Shahamak 2008, p77). </w:t>
      </w:r>
      <w:r w:rsidR="00827DB1" w:rsidRPr="007D5D4E">
        <w:rPr>
          <w:rFonts w:ascii="Times New Roman" w:hAnsi="Times New Roman" w:cs="Times New Roman"/>
          <w:sz w:val="24"/>
          <w:szCs w:val="24"/>
        </w:rPr>
        <w:t xml:space="preserve">Immigrants from mostly non-western </w:t>
      </w:r>
      <w:r w:rsidR="00B121B1">
        <w:rPr>
          <w:rFonts w:ascii="Times New Roman" w:hAnsi="Times New Roman" w:cs="Times New Roman"/>
          <w:sz w:val="24"/>
          <w:szCs w:val="24"/>
        </w:rPr>
        <w:t xml:space="preserve">countries are </w:t>
      </w:r>
      <w:r w:rsidR="00FF3D3F" w:rsidRPr="007D5D4E">
        <w:rPr>
          <w:rFonts w:ascii="Times New Roman" w:hAnsi="Times New Roman" w:cs="Times New Roman"/>
          <w:sz w:val="24"/>
          <w:szCs w:val="24"/>
        </w:rPr>
        <w:t>provided with the</w:t>
      </w:r>
      <w:r w:rsidR="00C324C5" w:rsidRPr="007D5D4E">
        <w:rPr>
          <w:rFonts w:ascii="Times New Roman" w:hAnsi="Times New Roman" w:cs="Times New Roman"/>
          <w:sz w:val="24"/>
          <w:szCs w:val="24"/>
        </w:rPr>
        <w:t xml:space="preserve"> booklet ‘Citizens in Denmark’ upon their arrival in Denmark</w:t>
      </w:r>
      <w:r w:rsidR="00E958A5" w:rsidRPr="007D5D4E">
        <w:rPr>
          <w:rFonts w:ascii="Times New Roman" w:hAnsi="Times New Roman" w:cs="Times New Roman"/>
          <w:sz w:val="24"/>
          <w:szCs w:val="24"/>
        </w:rPr>
        <w:t xml:space="preserve"> by the Ministry of Integrat</w:t>
      </w:r>
      <w:r w:rsidR="00B121B1">
        <w:rPr>
          <w:rFonts w:ascii="Times New Roman" w:hAnsi="Times New Roman" w:cs="Times New Roman"/>
          <w:sz w:val="24"/>
          <w:szCs w:val="24"/>
        </w:rPr>
        <w:t>ion. The purpose of handing these</w:t>
      </w:r>
      <w:r w:rsidR="00E958A5" w:rsidRPr="007D5D4E">
        <w:rPr>
          <w:rFonts w:ascii="Times New Roman" w:hAnsi="Times New Roman" w:cs="Times New Roman"/>
          <w:sz w:val="24"/>
          <w:szCs w:val="24"/>
        </w:rPr>
        <w:t xml:space="preserve"> booklet</w:t>
      </w:r>
      <w:r w:rsidR="00B121B1">
        <w:rPr>
          <w:rFonts w:ascii="Times New Roman" w:hAnsi="Times New Roman" w:cs="Times New Roman"/>
          <w:sz w:val="24"/>
          <w:szCs w:val="24"/>
        </w:rPr>
        <w:t>s</w:t>
      </w:r>
      <w:r w:rsidR="00E958A5" w:rsidRPr="007D5D4E">
        <w:rPr>
          <w:rFonts w:ascii="Times New Roman" w:hAnsi="Times New Roman" w:cs="Times New Roman"/>
          <w:sz w:val="24"/>
          <w:szCs w:val="24"/>
        </w:rPr>
        <w:t xml:space="preserve"> to foreigners is to make them familiarize themselves with the Danish culture</w:t>
      </w:r>
      <w:r w:rsidR="00B121B1">
        <w:rPr>
          <w:rFonts w:ascii="Times New Roman" w:hAnsi="Times New Roman" w:cs="Times New Roman"/>
          <w:sz w:val="24"/>
          <w:szCs w:val="24"/>
        </w:rPr>
        <w:t xml:space="preserve"> and also to make</w:t>
      </w:r>
      <w:r w:rsidR="00E958A5" w:rsidRPr="007D5D4E">
        <w:rPr>
          <w:rFonts w:ascii="Times New Roman" w:hAnsi="Times New Roman" w:cs="Times New Roman"/>
          <w:sz w:val="24"/>
          <w:szCs w:val="24"/>
        </w:rPr>
        <w:t xml:space="preserve"> them</w:t>
      </w:r>
      <w:r w:rsidR="00B121B1">
        <w:rPr>
          <w:rFonts w:ascii="Times New Roman" w:hAnsi="Times New Roman" w:cs="Times New Roman"/>
          <w:sz w:val="24"/>
          <w:szCs w:val="24"/>
        </w:rPr>
        <w:t xml:space="preserve"> be</w:t>
      </w:r>
      <w:r w:rsidR="00E958A5" w:rsidRPr="007D5D4E">
        <w:rPr>
          <w:rFonts w:ascii="Times New Roman" w:hAnsi="Times New Roman" w:cs="Times New Roman"/>
          <w:sz w:val="24"/>
          <w:szCs w:val="24"/>
        </w:rPr>
        <w:t xml:space="preserve"> aware of the fact that Denmark is a land of </w:t>
      </w:r>
      <w:r w:rsidR="00195E27" w:rsidRPr="007D5D4E">
        <w:rPr>
          <w:rFonts w:ascii="Times New Roman" w:hAnsi="Times New Roman" w:cs="Times New Roman"/>
          <w:sz w:val="24"/>
          <w:szCs w:val="24"/>
        </w:rPr>
        <w:t>opportunities.</w:t>
      </w:r>
      <w:r w:rsidR="00C06918" w:rsidRPr="007D5D4E">
        <w:rPr>
          <w:rFonts w:ascii="Times New Roman" w:hAnsi="Times New Roman" w:cs="Times New Roman"/>
          <w:sz w:val="24"/>
          <w:szCs w:val="24"/>
        </w:rPr>
        <w:t xml:space="preserve"> </w:t>
      </w:r>
      <w:r w:rsidR="0093537F" w:rsidRPr="007D5D4E">
        <w:rPr>
          <w:rFonts w:ascii="Times New Roman" w:hAnsi="Times New Roman" w:cs="Times New Roman"/>
          <w:sz w:val="24"/>
          <w:szCs w:val="24"/>
        </w:rPr>
        <w:t>These opportunities range</w:t>
      </w:r>
      <w:r w:rsidR="00C06918" w:rsidRPr="007D5D4E">
        <w:rPr>
          <w:rFonts w:ascii="Times New Roman" w:hAnsi="Times New Roman" w:cs="Times New Roman"/>
          <w:sz w:val="24"/>
          <w:szCs w:val="24"/>
        </w:rPr>
        <w:t xml:space="preserve"> from freedom of speech, freedom of </w:t>
      </w:r>
      <w:r w:rsidR="00543CB4" w:rsidRPr="007D5D4E">
        <w:rPr>
          <w:rFonts w:ascii="Times New Roman" w:hAnsi="Times New Roman" w:cs="Times New Roman"/>
          <w:sz w:val="24"/>
          <w:szCs w:val="24"/>
        </w:rPr>
        <w:t xml:space="preserve">association, freedom of media and freedom of religion etc. </w:t>
      </w:r>
      <w:r w:rsidR="00195E27" w:rsidRPr="007D5D4E">
        <w:rPr>
          <w:rFonts w:ascii="Times New Roman" w:hAnsi="Times New Roman" w:cs="Times New Roman"/>
          <w:sz w:val="24"/>
          <w:szCs w:val="24"/>
        </w:rPr>
        <w:t>This explains why the booklet has been written in several languages</w:t>
      </w:r>
      <w:r w:rsidR="008C5C4F" w:rsidRPr="007D5D4E">
        <w:rPr>
          <w:rFonts w:ascii="Times New Roman" w:hAnsi="Times New Roman" w:cs="Times New Roman"/>
          <w:sz w:val="24"/>
          <w:szCs w:val="24"/>
        </w:rPr>
        <w:t xml:space="preserve"> (Marco &amp; Shahamak</w:t>
      </w:r>
      <w:r w:rsidR="000F09A5" w:rsidRPr="007D5D4E">
        <w:rPr>
          <w:rFonts w:ascii="Times New Roman" w:hAnsi="Times New Roman" w:cs="Times New Roman"/>
          <w:sz w:val="24"/>
          <w:szCs w:val="24"/>
        </w:rPr>
        <w:t xml:space="preserve"> 2008, p78</w:t>
      </w:r>
      <w:r w:rsidR="008C5C4F" w:rsidRPr="007D5D4E">
        <w:rPr>
          <w:rFonts w:ascii="Times New Roman" w:hAnsi="Times New Roman" w:cs="Times New Roman"/>
          <w:sz w:val="24"/>
          <w:szCs w:val="24"/>
        </w:rPr>
        <w:t>)</w:t>
      </w:r>
      <w:r w:rsidR="00195E27" w:rsidRPr="007D5D4E">
        <w:rPr>
          <w:rFonts w:ascii="Times New Roman" w:hAnsi="Times New Roman" w:cs="Times New Roman"/>
          <w:sz w:val="24"/>
          <w:szCs w:val="24"/>
        </w:rPr>
        <w:t>.</w:t>
      </w:r>
    </w:p>
    <w:p w:rsidR="0076476D" w:rsidRPr="007D5D4E" w:rsidRDefault="00B121B1" w:rsidP="00806FB1">
      <w:pPr>
        <w:spacing w:line="360" w:lineRule="auto"/>
        <w:jc w:val="both"/>
        <w:rPr>
          <w:rFonts w:ascii="Times New Roman" w:hAnsi="Times New Roman" w:cs="Times New Roman"/>
          <w:sz w:val="24"/>
          <w:szCs w:val="24"/>
        </w:rPr>
      </w:pPr>
      <w:r>
        <w:rPr>
          <w:rFonts w:ascii="Times New Roman" w:hAnsi="Times New Roman" w:cs="Times New Roman"/>
          <w:sz w:val="24"/>
          <w:szCs w:val="24"/>
        </w:rPr>
        <w:t>In 1999, the law on</w:t>
      </w:r>
      <w:r w:rsidR="009D34D7" w:rsidRPr="007D5D4E">
        <w:rPr>
          <w:rFonts w:ascii="Times New Roman" w:hAnsi="Times New Roman" w:cs="Times New Roman"/>
          <w:sz w:val="24"/>
          <w:szCs w:val="24"/>
        </w:rPr>
        <w:t xml:space="preserve"> integration </w:t>
      </w:r>
      <w:r w:rsidR="008C5C4F" w:rsidRPr="007D5D4E">
        <w:rPr>
          <w:rFonts w:ascii="Times New Roman" w:hAnsi="Times New Roman" w:cs="Times New Roman"/>
          <w:sz w:val="24"/>
          <w:szCs w:val="24"/>
        </w:rPr>
        <w:t>permitted municipalities to create</w:t>
      </w:r>
      <w:r w:rsidR="000F09A5" w:rsidRPr="007D5D4E">
        <w:rPr>
          <w:rFonts w:ascii="Times New Roman" w:hAnsi="Times New Roman" w:cs="Times New Roman"/>
          <w:sz w:val="24"/>
          <w:szCs w:val="24"/>
        </w:rPr>
        <w:t xml:space="preserve"> local Integratio</w:t>
      </w:r>
      <w:r>
        <w:rPr>
          <w:rFonts w:ascii="Times New Roman" w:hAnsi="Times New Roman" w:cs="Times New Roman"/>
          <w:sz w:val="24"/>
          <w:szCs w:val="24"/>
        </w:rPr>
        <w:t>n Councils (Integrationsråd) which were charged with the duty of educating</w:t>
      </w:r>
      <w:r w:rsidR="000F09A5" w:rsidRPr="007D5D4E">
        <w:rPr>
          <w:rFonts w:ascii="Times New Roman" w:hAnsi="Times New Roman" w:cs="Times New Roman"/>
          <w:sz w:val="24"/>
          <w:szCs w:val="24"/>
        </w:rPr>
        <w:t xml:space="preserve"> </w:t>
      </w:r>
      <w:r w:rsidR="00B61861" w:rsidRPr="007D5D4E">
        <w:rPr>
          <w:rFonts w:ascii="Times New Roman" w:hAnsi="Times New Roman" w:cs="Times New Roman"/>
          <w:sz w:val="24"/>
          <w:szCs w:val="24"/>
        </w:rPr>
        <w:t xml:space="preserve">foreigners on local integration </w:t>
      </w:r>
      <w:r w:rsidR="00B61861" w:rsidRPr="007D5D4E">
        <w:rPr>
          <w:rFonts w:ascii="Times New Roman" w:hAnsi="Times New Roman" w:cs="Times New Roman"/>
          <w:sz w:val="24"/>
          <w:szCs w:val="24"/>
        </w:rPr>
        <w:lastRenderedPageBreak/>
        <w:t>polic</w:t>
      </w:r>
      <w:r w:rsidR="00736ADB" w:rsidRPr="007D5D4E">
        <w:rPr>
          <w:rFonts w:ascii="Times New Roman" w:hAnsi="Times New Roman" w:cs="Times New Roman"/>
          <w:sz w:val="24"/>
          <w:szCs w:val="24"/>
        </w:rPr>
        <w:t>ies</w:t>
      </w:r>
      <w:r w:rsidR="00674B76" w:rsidRPr="007D5D4E">
        <w:rPr>
          <w:rFonts w:ascii="Times New Roman" w:hAnsi="Times New Roman" w:cs="Times New Roman"/>
          <w:sz w:val="24"/>
          <w:szCs w:val="24"/>
        </w:rPr>
        <w:t xml:space="preserve">. Participation in associations happens to be </w:t>
      </w:r>
      <w:r w:rsidR="006419AE" w:rsidRPr="007D5D4E">
        <w:rPr>
          <w:rFonts w:ascii="Times New Roman" w:hAnsi="Times New Roman" w:cs="Times New Roman"/>
          <w:sz w:val="24"/>
          <w:szCs w:val="24"/>
        </w:rPr>
        <w:t>vital in the Danish community, so, foreigners are encouraged to join</w:t>
      </w:r>
      <w:r w:rsidR="00163881" w:rsidRPr="007D5D4E">
        <w:rPr>
          <w:rFonts w:ascii="Times New Roman" w:hAnsi="Times New Roman" w:cs="Times New Roman"/>
          <w:sz w:val="24"/>
          <w:szCs w:val="24"/>
        </w:rPr>
        <w:t xml:space="preserve">. A good number of </w:t>
      </w:r>
      <w:r w:rsidR="00D835B7" w:rsidRPr="007D5D4E">
        <w:rPr>
          <w:rFonts w:ascii="Times New Roman" w:hAnsi="Times New Roman" w:cs="Times New Roman"/>
          <w:sz w:val="24"/>
          <w:szCs w:val="24"/>
        </w:rPr>
        <w:t>pu</w:t>
      </w:r>
      <w:r>
        <w:rPr>
          <w:rFonts w:ascii="Times New Roman" w:hAnsi="Times New Roman" w:cs="Times New Roman"/>
          <w:sz w:val="24"/>
          <w:szCs w:val="24"/>
        </w:rPr>
        <w:t xml:space="preserve">blications </w:t>
      </w:r>
      <w:r w:rsidR="00D835B7" w:rsidRPr="007D5D4E">
        <w:rPr>
          <w:rFonts w:ascii="Times New Roman" w:hAnsi="Times New Roman" w:cs="Times New Roman"/>
          <w:sz w:val="24"/>
          <w:szCs w:val="24"/>
        </w:rPr>
        <w:t>focusing on the activities of associations which range from cu</w:t>
      </w:r>
      <w:r>
        <w:rPr>
          <w:rFonts w:ascii="Times New Roman" w:hAnsi="Times New Roman" w:cs="Times New Roman"/>
          <w:sz w:val="24"/>
          <w:szCs w:val="24"/>
        </w:rPr>
        <w:t>ltural, political and economic</w:t>
      </w:r>
      <w:r w:rsidR="00D835B7" w:rsidRPr="007D5D4E">
        <w:rPr>
          <w:rFonts w:ascii="Times New Roman" w:hAnsi="Times New Roman" w:cs="Times New Roman"/>
          <w:sz w:val="24"/>
          <w:szCs w:val="24"/>
        </w:rPr>
        <w:t xml:space="preserve"> associations</w:t>
      </w:r>
      <w:r>
        <w:rPr>
          <w:rFonts w:ascii="Times New Roman" w:hAnsi="Times New Roman" w:cs="Times New Roman"/>
          <w:sz w:val="24"/>
          <w:szCs w:val="24"/>
        </w:rPr>
        <w:t xml:space="preserve"> have been made</w:t>
      </w:r>
      <w:r w:rsidR="008B7142" w:rsidRPr="007D5D4E">
        <w:rPr>
          <w:rFonts w:ascii="Times New Roman" w:hAnsi="Times New Roman" w:cs="Times New Roman"/>
          <w:sz w:val="24"/>
          <w:szCs w:val="24"/>
        </w:rPr>
        <w:t>. The main objective of th</w:t>
      </w:r>
      <w:r w:rsidR="008148DC" w:rsidRPr="007D5D4E">
        <w:rPr>
          <w:rFonts w:ascii="Times New Roman" w:hAnsi="Times New Roman" w:cs="Times New Roman"/>
          <w:sz w:val="24"/>
          <w:szCs w:val="24"/>
        </w:rPr>
        <w:t>ese</w:t>
      </w:r>
      <w:r w:rsidR="00D96A2C" w:rsidRPr="007D5D4E">
        <w:rPr>
          <w:rFonts w:ascii="Times New Roman" w:hAnsi="Times New Roman" w:cs="Times New Roman"/>
          <w:sz w:val="24"/>
          <w:szCs w:val="24"/>
        </w:rPr>
        <w:t xml:space="preserve"> activities is to fortify</w:t>
      </w:r>
      <w:r w:rsidR="008148DC" w:rsidRPr="007D5D4E">
        <w:rPr>
          <w:rFonts w:ascii="Times New Roman" w:hAnsi="Times New Roman" w:cs="Times New Roman"/>
          <w:sz w:val="24"/>
          <w:szCs w:val="24"/>
        </w:rPr>
        <w:t xml:space="preserve"> the relation between foreigners and native </w:t>
      </w:r>
      <w:r w:rsidR="00E562D3" w:rsidRPr="007D5D4E">
        <w:rPr>
          <w:rFonts w:ascii="Times New Roman" w:hAnsi="Times New Roman" w:cs="Times New Roman"/>
          <w:sz w:val="24"/>
          <w:szCs w:val="24"/>
        </w:rPr>
        <w:t>Danes</w:t>
      </w:r>
      <w:r w:rsidR="008148DC" w:rsidRPr="007D5D4E">
        <w:rPr>
          <w:rFonts w:ascii="Times New Roman" w:hAnsi="Times New Roman" w:cs="Times New Roman"/>
          <w:sz w:val="24"/>
          <w:szCs w:val="24"/>
        </w:rPr>
        <w:t xml:space="preserve"> which is a major step towards integration</w:t>
      </w:r>
      <w:r w:rsidR="008B7142" w:rsidRPr="007D5D4E">
        <w:rPr>
          <w:rFonts w:ascii="Times New Roman" w:hAnsi="Times New Roman" w:cs="Times New Roman"/>
          <w:sz w:val="24"/>
          <w:szCs w:val="24"/>
        </w:rPr>
        <w:t xml:space="preserve"> </w:t>
      </w:r>
      <w:r w:rsidRPr="007D5D4E">
        <w:rPr>
          <w:rFonts w:ascii="Times New Roman" w:hAnsi="Times New Roman" w:cs="Times New Roman"/>
          <w:sz w:val="24"/>
          <w:szCs w:val="24"/>
        </w:rPr>
        <w:t>(Marco &amp; Shahamak 2008, p78).</w:t>
      </w:r>
    </w:p>
    <w:p w:rsidR="0093537F" w:rsidRPr="007D5D4E" w:rsidRDefault="00CC45AD" w:rsidP="00806FB1">
      <w:pPr>
        <w:spacing w:line="360" w:lineRule="auto"/>
        <w:jc w:val="both"/>
        <w:rPr>
          <w:rFonts w:ascii="Times New Roman" w:hAnsi="Times New Roman" w:cs="Times New Roman"/>
          <w:sz w:val="24"/>
          <w:szCs w:val="24"/>
        </w:rPr>
      </w:pPr>
      <w:r w:rsidRPr="007D5D4E">
        <w:rPr>
          <w:rFonts w:ascii="Times New Roman" w:hAnsi="Times New Roman" w:cs="Times New Roman"/>
          <w:sz w:val="24"/>
          <w:szCs w:val="24"/>
        </w:rPr>
        <w:t xml:space="preserve">Amongst other things, </w:t>
      </w:r>
      <w:r w:rsidR="000967AA" w:rsidRPr="007D5D4E">
        <w:rPr>
          <w:rFonts w:ascii="Times New Roman" w:hAnsi="Times New Roman" w:cs="Times New Roman"/>
          <w:sz w:val="24"/>
          <w:szCs w:val="24"/>
        </w:rPr>
        <w:t>integration policies have</w:t>
      </w:r>
      <w:r w:rsidRPr="007D5D4E">
        <w:rPr>
          <w:rFonts w:ascii="Times New Roman" w:hAnsi="Times New Roman" w:cs="Times New Roman"/>
          <w:sz w:val="24"/>
          <w:szCs w:val="24"/>
        </w:rPr>
        <w:t xml:space="preserve"> a lot to do with the social welfare of the Danish society.</w:t>
      </w:r>
      <w:r w:rsidR="002876A2" w:rsidRPr="007D5D4E">
        <w:rPr>
          <w:rFonts w:ascii="Times New Roman" w:hAnsi="Times New Roman" w:cs="Times New Roman"/>
          <w:sz w:val="24"/>
          <w:szCs w:val="24"/>
        </w:rPr>
        <w:t xml:space="preserve"> New comers</w:t>
      </w:r>
      <w:r w:rsidR="00955A10" w:rsidRPr="007D5D4E">
        <w:rPr>
          <w:rFonts w:ascii="Times New Roman" w:hAnsi="Times New Roman" w:cs="Times New Roman"/>
          <w:sz w:val="24"/>
          <w:szCs w:val="24"/>
        </w:rPr>
        <w:t xml:space="preserve"> get</w:t>
      </w:r>
      <w:r w:rsidR="00B121B1">
        <w:rPr>
          <w:rFonts w:ascii="Times New Roman" w:hAnsi="Times New Roman" w:cs="Times New Roman"/>
          <w:sz w:val="24"/>
          <w:szCs w:val="24"/>
        </w:rPr>
        <w:t xml:space="preserve"> fewer</w:t>
      </w:r>
      <w:r w:rsidR="002876A2" w:rsidRPr="007D5D4E">
        <w:rPr>
          <w:rFonts w:ascii="Times New Roman" w:hAnsi="Times New Roman" w:cs="Times New Roman"/>
          <w:sz w:val="24"/>
          <w:szCs w:val="24"/>
        </w:rPr>
        <w:t xml:space="preserve"> benefits than those who have lived in Denmark for some </w:t>
      </w:r>
      <w:r w:rsidR="007C738C" w:rsidRPr="007D5D4E">
        <w:rPr>
          <w:rFonts w:ascii="Times New Roman" w:hAnsi="Times New Roman" w:cs="Times New Roman"/>
          <w:sz w:val="24"/>
          <w:szCs w:val="24"/>
        </w:rPr>
        <w:t>time. This</w:t>
      </w:r>
      <w:r w:rsidR="002876A2" w:rsidRPr="007D5D4E">
        <w:rPr>
          <w:rFonts w:ascii="Times New Roman" w:hAnsi="Times New Roman" w:cs="Times New Roman"/>
          <w:sz w:val="24"/>
          <w:szCs w:val="24"/>
        </w:rPr>
        <w:t xml:space="preserve"> is also possible if the</w:t>
      </w:r>
      <w:r w:rsidR="00B121B1">
        <w:rPr>
          <w:rFonts w:ascii="Times New Roman" w:hAnsi="Times New Roman" w:cs="Times New Roman"/>
          <w:sz w:val="24"/>
          <w:szCs w:val="24"/>
        </w:rPr>
        <w:t xml:space="preserve"> new comers meet</w:t>
      </w:r>
      <w:r w:rsidR="007C738C" w:rsidRPr="007D5D4E">
        <w:rPr>
          <w:rFonts w:ascii="Times New Roman" w:hAnsi="Times New Roman" w:cs="Times New Roman"/>
          <w:sz w:val="24"/>
          <w:szCs w:val="24"/>
        </w:rPr>
        <w:t xml:space="preserve"> </w:t>
      </w:r>
      <w:r w:rsidR="00955A10" w:rsidRPr="007D5D4E">
        <w:rPr>
          <w:rFonts w:ascii="Times New Roman" w:hAnsi="Times New Roman" w:cs="Times New Roman"/>
          <w:sz w:val="24"/>
          <w:szCs w:val="24"/>
        </w:rPr>
        <w:t>with the</w:t>
      </w:r>
      <w:r w:rsidR="007C738C" w:rsidRPr="007D5D4E">
        <w:rPr>
          <w:rFonts w:ascii="Times New Roman" w:hAnsi="Times New Roman" w:cs="Times New Roman"/>
          <w:sz w:val="24"/>
          <w:szCs w:val="24"/>
        </w:rPr>
        <w:t xml:space="preserve"> requirements</w:t>
      </w:r>
      <w:r w:rsidR="00023B78" w:rsidRPr="007D5D4E">
        <w:rPr>
          <w:rFonts w:ascii="Times New Roman" w:hAnsi="Times New Roman" w:cs="Times New Roman"/>
          <w:sz w:val="24"/>
          <w:szCs w:val="24"/>
        </w:rPr>
        <w:t xml:space="preserve"> to earn these</w:t>
      </w:r>
      <w:r w:rsidR="007C738C" w:rsidRPr="007D5D4E">
        <w:rPr>
          <w:rFonts w:ascii="Times New Roman" w:hAnsi="Times New Roman" w:cs="Times New Roman"/>
          <w:sz w:val="24"/>
          <w:szCs w:val="24"/>
        </w:rPr>
        <w:t xml:space="preserve"> benefit</w:t>
      </w:r>
      <w:r w:rsidR="00023B78" w:rsidRPr="007D5D4E">
        <w:rPr>
          <w:rFonts w:ascii="Times New Roman" w:hAnsi="Times New Roman" w:cs="Times New Roman"/>
          <w:sz w:val="24"/>
          <w:szCs w:val="24"/>
        </w:rPr>
        <w:t>s</w:t>
      </w:r>
      <w:r w:rsidR="007C738C" w:rsidRPr="007D5D4E">
        <w:rPr>
          <w:rFonts w:ascii="Times New Roman" w:hAnsi="Times New Roman" w:cs="Times New Roman"/>
          <w:sz w:val="24"/>
          <w:szCs w:val="24"/>
        </w:rPr>
        <w:t xml:space="preserve">. </w:t>
      </w:r>
      <w:r w:rsidR="0076476D" w:rsidRPr="007D5D4E">
        <w:rPr>
          <w:rFonts w:ascii="Times New Roman" w:hAnsi="Times New Roman" w:cs="Times New Roman"/>
          <w:sz w:val="24"/>
          <w:szCs w:val="24"/>
        </w:rPr>
        <w:t xml:space="preserve">It has been argued that </w:t>
      </w:r>
      <w:r w:rsidR="00955A10" w:rsidRPr="007D5D4E">
        <w:rPr>
          <w:rFonts w:ascii="Times New Roman" w:hAnsi="Times New Roman" w:cs="Times New Roman"/>
          <w:sz w:val="24"/>
          <w:szCs w:val="24"/>
        </w:rPr>
        <w:t xml:space="preserve">the </w:t>
      </w:r>
      <w:r w:rsidR="00722DF0" w:rsidRPr="007D5D4E">
        <w:rPr>
          <w:rFonts w:ascii="Times New Roman" w:hAnsi="Times New Roman" w:cs="Times New Roman"/>
          <w:sz w:val="24"/>
          <w:szCs w:val="24"/>
        </w:rPr>
        <w:t>difference</w:t>
      </w:r>
      <w:r w:rsidR="00B03683" w:rsidRPr="007D5D4E">
        <w:rPr>
          <w:rFonts w:ascii="Times New Roman" w:hAnsi="Times New Roman" w:cs="Times New Roman"/>
          <w:sz w:val="24"/>
          <w:szCs w:val="24"/>
        </w:rPr>
        <w:t xml:space="preserve"> in the benefits</w:t>
      </w:r>
      <w:r w:rsidR="00722DF0" w:rsidRPr="007D5D4E">
        <w:rPr>
          <w:rFonts w:ascii="Times New Roman" w:hAnsi="Times New Roman" w:cs="Times New Roman"/>
          <w:sz w:val="24"/>
          <w:szCs w:val="24"/>
        </w:rPr>
        <w:t xml:space="preserve"> arises</w:t>
      </w:r>
      <w:r w:rsidR="00955A10" w:rsidRPr="007D5D4E">
        <w:rPr>
          <w:rFonts w:ascii="Times New Roman" w:hAnsi="Times New Roman" w:cs="Times New Roman"/>
          <w:sz w:val="24"/>
          <w:szCs w:val="24"/>
        </w:rPr>
        <w:t xml:space="preserve"> from the fact t</w:t>
      </w:r>
      <w:r w:rsidR="00C66D36" w:rsidRPr="007D5D4E">
        <w:rPr>
          <w:rFonts w:ascii="Times New Roman" w:hAnsi="Times New Roman" w:cs="Times New Roman"/>
          <w:sz w:val="24"/>
          <w:szCs w:val="24"/>
        </w:rPr>
        <w:t>hat</w:t>
      </w:r>
      <w:r w:rsidR="00B121B1">
        <w:rPr>
          <w:rFonts w:ascii="Times New Roman" w:hAnsi="Times New Roman" w:cs="Times New Roman"/>
          <w:sz w:val="24"/>
          <w:szCs w:val="24"/>
        </w:rPr>
        <w:t xml:space="preserve"> the</w:t>
      </w:r>
      <w:r w:rsidR="00C66D36" w:rsidRPr="007D5D4E">
        <w:rPr>
          <w:rFonts w:ascii="Times New Roman" w:hAnsi="Times New Roman" w:cs="Times New Roman"/>
          <w:sz w:val="24"/>
          <w:szCs w:val="24"/>
        </w:rPr>
        <w:t xml:space="preserve"> newly arrived foreigners should be encouraged to get jobs quickly</w:t>
      </w:r>
      <w:r w:rsidR="00B03683" w:rsidRPr="007D5D4E">
        <w:rPr>
          <w:rFonts w:ascii="Times New Roman" w:hAnsi="Times New Roman" w:cs="Times New Roman"/>
          <w:sz w:val="24"/>
          <w:szCs w:val="24"/>
        </w:rPr>
        <w:t xml:space="preserve"> and not depend on the social welfare of the state</w:t>
      </w:r>
      <w:r w:rsidR="00722DF0" w:rsidRPr="007D5D4E">
        <w:rPr>
          <w:rFonts w:ascii="Times New Roman" w:hAnsi="Times New Roman" w:cs="Times New Roman"/>
          <w:sz w:val="24"/>
          <w:szCs w:val="24"/>
        </w:rPr>
        <w:t>.</w:t>
      </w:r>
      <w:r w:rsidR="000967AA" w:rsidRPr="007D5D4E">
        <w:rPr>
          <w:rFonts w:ascii="Times New Roman" w:hAnsi="Times New Roman" w:cs="Times New Roman"/>
          <w:sz w:val="24"/>
          <w:szCs w:val="24"/>
        </w:rPr>
        <w:t xml:space="preserve"> Therefore, </w:t>
      </w:r>
      <w:r w:rsidR="00507C16" w:rsidRPr="007D5D4E">
        <w:rPr>
          <w:rFonts w:ascii="Times New Roman" w:hAnsi="Times New Roman" w:cs="Times New Roman"/>
          <w:sz w:val="24"/>
          <w:szCs w:val="24"/>
        </w:rPr>
        <w:t xml:space="preserve">foreigners with </w:t>
      </w:r>
      <w:r w:rsidR="002E587E" w:rsidRPr="007D5D4E">
        <w:rPr>
          <w:rFonts w:ascii="Times New Roman" w:hAnsi="Times New Roman" w:cs="Times New Roman"/>
          <w:sz w:val="24"/>
          <w:szCs w:val="24"/>
        </w:rPr>
        <w:t>stronger</w:t>
      </w:r>
      <w:r w:rsidR="00507C16" w:rsidRPr="007D5D4E">
        <w:rPr>
          <w:rFonts w:ascii="Times New Roman" w:hAnsi="Times New Roman" w:cs="Times New Roman"/>
          <w:sz w:val="24"/>
          <w:szCs w:val="24"/>
        </w:rPr>
        <w:t xml:space="preserve"> ties with the labour market stand the chance of getting an unlimited resident</w:t>
      </w:r>
      <w:r w:rsidR="00F44AB2" w:rsidRPr="007D5D4E">
        <w:rPr>
          <w:rFonts w:ascii="Times New Roman" w:hAnsi="Times New Roman" w:cs="Times New Roman"/>
          <w:sz w:val="24"/>
          <w:szCs w:val="24"/>
        </w:rPr>
        <w:t xml:space="preserve"> more than those who are not integrated into the labour market</w:t>
      </w:r>
      <w:r w:rsidR="00C4733B" w:rsidRPr="007D5D4E">
        <w:rPr>
          <w:rFonts w:ascii="Times New Roman" w:hAnsi="Times New Roman" w:cs="Times New Roman"/>
          <w:sz w:val="24"/>
          <w:szCs w:val="24"/>
        </w:rPr>
        <w:t xml:space="preserve"> </w:t>
      </w:r>
      <w:r w:rsidR="005C69BD" w:rsidRPr="007D5D4E">
        <w:rPr>
          <w:rFonts w:ascii="Times New Roman" w:hAnsi="Times New Roman" w:cs="Times New Roman"/>
          <w:sz w:val="24"/>
          <w:szCs w:val="24"/>
        </w:rPr>
        <w:t>(Marco &amp; Shahamak 2008, p78).</w:t>
      </w:r>
    </w:p>
    <w:p w:rsidR="00EB7423" w:rsidRPr="007D5D4E" w:rsidRDefault="000A30C0" w:rsidP="00B249AE">
      <w:pPr>
        <w:spacing w:line="360" w:lineRule="auto"/>
        <w:jc w:val="both"/>
        <w:rPr>
          <w:rFonts w:ascii="Times New Roman" w:hAnsi="Times New Roman" w:cs="Times New Roman"/>
          <w:sz w:val="24"/>
          <w:szCs w:val="24"/>
        </w:rPr>
      </w:pPr>
      <w:r w:rsidRPr="007D5D4E">
        <w:rPr>
          <w:rFonts w:ascii="Times New Roman" w:hAnsi="Times New Roman" w:cs="Times New Roman"/>
          <w:sz w:val="24"/>
          <w:szCs w:val="24"/>
        </w:rPr>
        <w:t>Integration into the labour market being the background of this research</w:t>
      </w:r>
      <w:r w:rsidR="006D10DF" w:rsidRPr="007D5D4E">
        <w:rPr>
          <w:rFonts w:ascii="Times New Roman" w:hAnsi="Times New Roman" w:cs="Times New Roman"/>
          <w:sz w:val="24"/>
          <w:szCs w:val="24"/>
        </w:rPr>
        <w:t xml:space="preserve"> implies </w:t>
      </w:r>
      <w:r w:rsidR="002E587E" w:rsidRPr="007D5D4E">
        <w:rPr>
          <w:rFonts w:ascii="Times New Roman" w:hAnsi="Times New Roman" w:cs="Times New Roman"/>
          <w:sz w:val="24"/>
          <w:szCs w:val="24"/>
        </w:rPr>
        <w:t>that, immigrant</w:t>
      </w:r>
      <w:r w:rsidR="00731FEC" w:rsidRPr="007D5D4E">
        <w:rPr>
          <w:rFonts w:ascii="Times New Roman" w:hAnsi="Times New Roman" w:cs="Times New Roman"/>
          <w:sz w:val="24"/>
          <w:szCs w:val="24"/>
        </w:rPr>
        <w:t xml:space="preserve"> participation in</w:t>
      </w:r>
      <w:r w:rsidR="00B121B1">
        <w:rPr>
          <w:rFonts w:ascii="Times New Roman" w:hAnsi="Times New Roman" w:cs="Times New Roman"/>
          <w:sz w:val="24"/>
          <w:szCs w:val="24"/>
        </w:rPr>
        <w:t xml:space="preserve"> the</w:t>
      </w:r>
      <w:r w:rsidR="006D10DF" w:rsidRPr="007D5D4E">
        <w:rPr>
          <w:rFonts w:ascii="Times New Roman" w:hAnsi="Times New Roman" w:cs="Times New Roman"/>
          <w:sz w:val="24"/>
          <w:szCs w:val="24"/>
        </w:rPr>
        <w:t xml:space="preserve"> political, social and cultural sectors of the Danish society will</w:t>
      </w:r>
      <w:r w:rsidR="002E587E" w:rsidRPr="007D5D4E">
        <w:rPr>
          <w:rFonts w:ascii="Times New Roman" w:hAnsi="Times New Roman" w:cs="Times New Roman"/>
          <w:sz w:val="24"/>
          <w:szCs w:val="24"/>
        </w:rPr>
        <w:t xml:space="preserve"> not be focuse</w:t>
      </w:r>
      <w:r w:rsidR="00B121B1">
        <w:rPr>
          <w:rFonts w:ascii="Times New Roman" w:hAnsi="Times New Roman" w:cs="Times New Roman"/>
          <w:sz w:val="24"/>
          <w:szCs w:val="24"/>
        </w:rPr>
        <w:t>d on though there is no refuting</w:t>
      </w:r>
      <w:r w:rsidR="002E587E" w:rsidRPr="007D5D4E">
        <w:rPr>
          <w:rFonts w:ascii="Times New Roman" w:hAnsi="Times New Roman" w:cs="Times New Roman"/>
          <w:sz w:val="24"/>
          <w:szCs w:val="24"/>
        </w:rPr>
        <w:t xml:space="preserve"> the fact that these are al</w:t>
      </w:r>
      <w:r w:rsidR="00D94286" w:rsidRPr="007D5D4E">
        <w:rPr>
          <w:rFonts w:ascii="Times New Roman" w:hAnsi="Times New Roman" w:cs="Times New Roman"/>
          <w:sz w:val="24"/>
          <w:szCs w:val="24"/>
        </w:rPr>
        <w:t>so very impo</w:t>
      </w:r>
      <w:r w:rsidR="00B121B1">
        <w:rPr>
          <w:rFonts w:ascii="Times New Roman" w:hAnsi="Times New Roman" w:cs="Times New Roman"/>
          <w:sz w:val="24"/>
          <w:szCs w:val="24"/>
        </w:rPr>
        <w:t>rtant aspects of</w:t>
      </w:r>
      <w:r w:rsidR="00D94286" w:rsidRPr="007D5D4E">
        <w:rPr>
          <w:rFonts w:ascii="Times New Roman" w:hAnsi="Times New Roman" w:cs="Times New Roman"/>
          <w:sz w:val="24"/>
          <w:szCs w:val="24"/>
        </w:rPr>
        <w:t xml:space="preserve"> i</w:t>
      </w:r>
      <w:r w:rsidR="00B121B1">
        <w:rPr>
          <w:rFonts w:ascii="Times New Roman" w:hAnsi="Times New Roman" w:cs="Times New Roman"/>
          <w:sz w:val="24"/>
          <w:szCs w:val="24"/>
        </w:rPr>
        <w:t xml:space="preserve">ntegration into </w:t>
      </w:r>
      <w:r w:rsidR="00D94286" w:rsidRPr="007D5D4E">
        <w:rPr>
          <w:rFonts w:ascii="Times New Roman" w:hAnsi="Times New Roman" w:cs="Times New Roman"/>
          <w:sz w:val="24"/>
          <w:szCs w:val="24"/>
        </w:rPr>
        <w:t>the labour market.</w:t>
      </w:r>
      <w:r w:rsidR="005C69BD" w:rsidRPr="007D5D4E">
        <w:rPr>
          <w:rFonts w:ascii="Times New Roman" w:hAnsi="Times New Roman" w:cs="Times New Roman"/>
          <w:sz w:val="24"/>
          <w:szCs w:val="24"/>
        </w:rPr>
        <w:t xml:space="preserve"> The ec</w:t>
      </w:r>
      <w:r w:rsidR="00B121B1">
        <w:rPr>
          <w:rFonts w:ascii="Times New Roman" w:hAnsi="Times New Roman" w:cs="Times New Roman"/>
          <w:sz w:val="24"/>
          <w:szCs w:val="24"/>
        </w:rPr>
        <w:t>onomic sphere has been a centre</w:t>
      </w:r>
      <w:r w:rsidR="00C4733B" w:rsidRPr="007D5D4E">
        <w:rPr>
          <w:rFonts w:ascii="Times New Roman" w:hAnsi="Times New Roman" w:cs="Times New Roman"/>
          <w:sz w:val="24"/>
          <w:szCs w:val="24"/>
        </w:rPr>
        <w:t xml:space="preserve"> of </w:t>
      </w:r>
      <w:r w:rsidR="00232EF2" w:rsidRPr="007D5D4E">
        <w:rPr>
          <w:rFonts w:ascii="Times New Roman" w:hAnsi="Times New Roman" w:cs="Times New Roman"/>
          <w:sz w:val="24"/>
          <w:szCs w:val="24"/>
        </w:rPr>
        <w:t xml:space="preserve">attraction in the last two decades </w:t>
      </w:r>
      <w:r w:rsidR="00242210" w:rsidRPr="007D5D4E">
        <w:rPr>
          <w:rFonts w:ascii="Times New Roman" w:hAnsi="Times New Roman" w:cs="Times New Roman"/>
          <w:sz w:val="24"/>
          <w:szCs w:val="24"/>
        </w:rPr>
        <w:t>in Denmark.</w:t>
      </w:r>
      <w:r w:rsidR="00BF200C" w:rsidRPr="007D5D4E">
        <w:rPr>
          <w:rFonts w:ascii="Times New Roman" w:hAnsi="Times New Roman" w:cs="Times New Roman"/>
          <w:sz w:val="24"/>
          <w:szCs w:val="24"/>
        </w:rPr>
        <w:t xml:space="preserve"> In relation to the migration history of </w:t>
      </w:r>
      <w:r w:rsidR="00DA4B26" w:rsidRPr="007D5D4E">
        <w:rPr>
          <w:rFonts w:ascii="Times New Roman" w:hAnsi="Times New Roman" w:cs="Times New Roman"/>
          <w:sz w:val="24"/>
          <w:szCs w:val="24"/>
        </w:rPr>
        <w:t>this society in the 1970s, economic p</w:t>
      </w:r>
      <w:r w:rsidR="00B121B1">
        <w:rPr>
          <w:rFonts w:ascii="Times New Roman" w:hAnsi="Times New Roman" w:cs="Times New Roman"/>
          <w:sz w:val="24"/>
          <w:szCs w:val="24"/>
        </w:rPr>
        <w:t>articipation was placed under</w:t>
      </w:r>
      <w:r w:rsidR="00EB7F10" w:rsidRPr="007D5D4E">
        <w:rPr>
          <w:rFonts w:ascii="Times New Roman" w:hAnsi="Times New Roman" w:cs="Times New Roman"/>
          <w:sz w:val="24"/>
          <w:szCs w:val="24"/>
        </w:rPr>
        <w:t xml:space="preserve"> the Danish Welfare system and the structure of the Da</w:t>
      </w:r>
      <w:r w:rsidR="00A57130" w:rsidRPr="007D5D4E">
        <w:rPr>
          <w:rFonts w:ascii="Times New Roman" w:hAnsi="Times New Roman" w:cs="Times New Roman"/>
          <w:sz w:val="24"/>
          <w:szCs w:val="24"/>
        </w:rPr>
        <w:t xml:space="preserve">nish labour market. Elements such as </w:t>
      </w:r>
      <w:r w:rsidR="000A4EE4" w:rsidRPr="007D5D4E">
        <w:rPr>
          <w:rFonts w:ascii="Times New Roman" w:hAnsi="Times New Roman" w:cs="Times New Roman"/>
          <w:sz w:val="24"/>
          <w:szCs w:val="24"/>
        </w:rPr>
        <w:t>incentives</w:t>
      </w:r>
      <w:r w:rsidR="00A8106D" w:rsidRPr="007D5D4E">
        <w:rPr>
          <w:rFonts w:ascii="Times New Roman" w:hAnsi="Times New Roman" w:cs="Times New Roman"/>
          <w:sz w:val="24"/>
          <w:szCs w:val="24"/>
        </w:rPr>
        <w:t>, motivation to work and discrimination where also focused on (</w:t>
      </w:r>
      <w:r w:rsidR="00AE493A" w:rsidRPr="007D5D4E">
        <w:rPr>
          <w:rFonts w:ascii="Times New Roman" w:hAnsi="Times New Roman" w:cs="Times New Roman"/>
          <w:sz w:val="24"/>
          <w:szCs w:val="24"/>
        </w:rPr>
        <w:t>(Marco &amp; Shahamak 2008, p80).</w:t>
      </w:r>
      <w:r w:rsidR="00EC7428" w:rsidRPr="007D5D4E">
        <w:rPr>
          <w:rFonts w:ascii="Times New Roman" w:hAnsi="Times New Roman" w:cs="Times New Roman"/>
          <w:sz w:val="24"/>
          <w:szCs w:val="24"/>
        </w:rPr>
        <w:t xml:space="preserve"> It has been upheld according to the statistics of  2003 that immigrants from Somali, Iraq and </w:t>
      </w:r>
      <w:r w:rsidR="00593A85" w:rsidRPr="007D5D4E">
        <w:rPr>
          <w:rFonts w:ascii="Times New Roman" w:hAnsi="Times New Roman" w:cs="Times New Roman"/>
          <w:sz w:val="24"/>
          <w:szCs w:val="24"/>
        </w:rPr>
        <w:t xml:space="preserve">Palestine are below average in labour market </w:t>
      </w:r>
      <w:r w:rsidR="00532F96" w:rsidRPr="007D5D4E">
        <w:rPr>
          <w:rFonts w:ascii="Times New Roman" w:hAnsi="Times New Roman" w:cs="Times New Roman"/>
          <w:sz w:val="24"/>
          <w:szCs w:val="24"/>
        </w:rPr>
        <w:t>organizations</w:t>
      </w:r>
      <w:r w:rsidR="00F20292" w:rsidRPr="007D5D4E">
        <w:rPr>
          <w:rFonts w:ascii="Times New Roman" w:hAnsi="Times New Roman" w:cs="Times New Roman"/>
          <w:sz w:val="24"/>
          <w:szCs w:val="24"/>
        </w:rPr>
        <w:t xml:space="preserve"> </w:t>
      </w:r>
      <w:r w:rsidR="00532F96" w:rsidRPr="007D5D4E">
        <w:rPr>
          <w:rFonts w:ascii="Times New Roman" w:hAnsi="Times New Roman" w:cs="Times New Roman"/>
          <w:sz w:val="24"/>
          <w:szCs w:val="24"/>
        </w:rPr>
        <w:t>(Marco &amp; Shahamak</w:t>
      </w:r>
      <w:r w:rsidR="00F20292" w:rsidRPr="007D5D4E">
        <w:rPr>
          <w:rFonts w:ascii="Times New Roman" w:hAnsi="Times New Roman" w:cs="Times New Roman"/>
          <w:sz w:val="24"/>
          <w:szCs w:val="24"/>
        </w:rPr>
        <w:t xml:space="preserve"> 2008, p81</w:t>
      </w:r>
      <w:r w:rsidR="00532F96" w:rsidRPr="007D5D4E">
        <w:rPr>
          <w:rFonts w:ascii="Times New Roman" w:hAnsi="Times New Roman" w:cs="Times New Roman"/>
          <w:sz w:val="24"/>
          <w:szCs w:val="24"/>
        </w:rPr>
        <w:t>).This is to say that there has actually been a</w:t>
      </w:r>
      <w:r w:rsidR="00F20292" w:rsidRPr="007D5D4E">
        <w:rPr>
          <w:rFonts w:ascii="Times New Roman" w:hAnsi="Times New Roman" w:cs="Times New Roman"/>
          <w:sz w:val="24"/>
          <w:szCs w:val="24"/>
        </w:rPr>
        <w:t xml:space="preserve"> low rate of foreign integration into</w:t>
      </w:r>
      <w:r w:rsidR="00B121B1">
        <w:rPr>
          <w:rFonts w:ascii="Times New Roman" w:hAnsi="Times New Roman" w:cs="Times New Roman"/>
          <w:sz w:val="24"/>
          <w:szCs w:val="24"/>
        </w:rPr>
        <w:t xml:space="preserve"> the labour market by this category</w:t>
      </w:r>
      <w:r w:rsidR="00F20292" w:rsidRPr="007D5D4E">
        <w:rPr>
          <w:rFonts w:ascii="Times New Roman" w:hAnsi="Times New Roman" w:cs="Times New Roman"/>
          <w:sz w:val="24"/>
          <w:szCs w:val="24"/>
        </w:rPr>
        <w:t xml:space="preserve"> of immigrants.</w:t>
      </w:r>
    </w:p>
    <w:p w:rsidR="00D53DFA" w:rsidRPr="007D5D4E" w:rsidRDefault="00EB7423" w:rsidP="00D53DFA">
      <w:pPr>
        <w:pStyle w:val="ListParagraph"/>
        <w:numPr>
          <w:ilvl w:val="1"/>
          <w:numId w:val="18"/>
        </w:numPr>
        <w:spacing w:line="360" w:lineRule="auto"/>
        <w:rPr>
          <w:rFonts w:ascii="Times New Roman" w:hAnsi="Times New Roman" w:cs="Times New Roman"/>
          <w:b/>
          <w:sz w:val="24"/>
          <w:szCs w:val="24"/>
        </w:rPr>
      </w:pPr>
      <w:r w:rsidRPr="007D5D4E">
        <w:rPr>
          <w:rFonts w:ascii="Times New Roman" w:hAnsi="Times New Roman" w:cs="Times New Roman"/>
          <w:b/>
          <w:sz w:val="24"/>
          <w:szCs w:val="24"/>
        </w:rPr>
        <w:t>INTEGRATION ACT</w:t>
      </w:r>
    </w:p>
    <w:p w:rsidR="00875C38" w:rsidRPr="007D5D4E" w:rsidRDefault="00B121B1" w:rsidP="00C6357A">
      <w:pPr>
        <w:spacing w:line="360" w:lineRule="auto"/>
        <w:jc w:val="both"/>
        <w:rPr>
          <w:rFonts w:ascii="Times New Roman" w:hAnsi="Times New Roman" w:cs="Times New Roman"/>
          <w:sz w:val="24"/>
          <w:szCs w:val="24"/>
        </w:rPr>
      </w:pPr>
      <w:r>
        <w:rPr>
          <w:rFonts w:ascii="Times New Roman" w:hAnsi="Times New Roman" w:cs="Times New Roman"/>
          <w:sz w:val="24"/>
          <w:szCs w:val="24"/>
        </w:rPr>
        <w:t>An introduction to</w:t>
      </w:r>
      <w:r w:rsidR="00FF773C" w:rsidRPr="007D5D4E">
        <w:rPr>
          <w:rFonts w:ascii="Times New Roman" w:hAnsi="Times New Roman" w:cs="Times New Roman"/>
          <w:sz w:val="24"/>
          <w:szCs w:val="24"/>
        </w:rPr>
        <w:t xml:space="preserve"> the origin of the Danis</w:t>
      </w:r>
      <w:r>
        <w:rPr>
          <w:rFonts w:ascii="Times New Roman" w:hAnsi="Times New Roman" w:cs="Times New Roman"/>
          <w:sz w:val="24"/>
          <w:szCs w:val="24"/>
        </w:rPr>
        <w:t>h Integration S</w:t>
      </w:r>
      <w:r w:rsidR="00A04DC4" w:rsidRPr="007D5D4E">
        <w:rPr>
          <w:rFonts w:ascii="Times New Roman" w:hAnsi="Times New Roman" w:cs="Times New Roman"/>
          <w:sz w:val="24"/>
          <w:szCs w:val="24"/>
        </w:rPr>
        <w:t xml:space="preserve">cheme has </w:t>
      </w:r>
      <w:r w:rsidR="00FF773C" w:rsidRPr="007D5D4E">
        <w:rPr>
          <w:rFonts w:ascii="Times New Roman" w:hAnsi="Times New Roman" w:cs="Times New Roman"/>
          <w:sz w:val="24"/>
          <w:szCs w:val="24"/>
        </w:rPr>
        <w:t xml:space="preserve">been seen above. </w:t>
      </w:r>
      <w:r w:rsidR="00875C38" w:rsidRPr="007D5D4E">
        <w:rPr>
          <w:rFonts w:ascii="Times New Roman" w:hAnsi="Times New Roman" w:cs="Times New Roman"/>
          <w:sz w:val="24"/>
          <w:szCs w:val="24"/>
        </w:rPr>
        <w:t>As</w:t>
      </w:r>
      <w:r w:rsidR="00D33CC7" w:rsidRPr="007D5D4E">
        <w:rPr>
          <w:rFonts w:ascii="Times New Roman" w:hAnsi="Times New Roman" w:cs="Times New Roman"/>
          <w:sz w:val="24"/>
          <w:szCs w:val="24"/>
        </w:rPr>
        <w:t xml:space="preserve"> </w:t>
      </w:r>
      <w:r w:rsidR="001B0F7B" w:rsidRPr="007D5D4E">
        <w:rPr>
          <w:rFonts w:ascii="Times New Roman" w:hAnsi="Times New Roman" w:cs="Times New Roman"/>
          <w:sz w:val="24"/>
          <w:szCs w:val="24"/>
        </w:rPr>
        <w:t>mentioned</w:t>
      </w:r>
      <w:r>
        <w:rPr>
          <w:rFonts w:ascii="Times New Roman" w:hAnsi="Times New Roman" w:cs="Times New Roman"/>
          <w:sz w:val="24"/>
          <w:szCs w:val="24"/>
        </w:rPr>
        <w:t xml:space="preserve"> in the chapter above, the</w:t>
      </w:r>
      <w:r w:rsidR="00875C38" w:rsidRPr="007D5D4E">
        <w:rPr>
          <w:rFonts w:ascii="Times New Roman" w:hAnsi="Times New Roman" w:cs="Times New Roman"/>
          <w:sz w:val="24"/>
          <w:szCs w:val="24"/>
        </w:rPr>
        <w:t xml:space="preserve"> </w:t>
      </w:r>
      <w:r w:rsidR="001B0F7B" w:rsidRPr="007D5D4E">
        <w:rPr>
          <w:rFonts w:ascii="Times New Roman" w:hAnsi="Times New Roman" w:cs="Times New Roman"/>
          <w:sz w:val="24"/>
          <w:szCs w:val="24"/>
        </w:rPr>
        <w:t>Danish integration Act will be used in this research.</w:t>
      </w:r>
      <w:r w:rsidR="00D33CC7" w:rsidRPr="007D5D4E">
        <w:rPr>
          <w:rFonts w:ascii="Times New Roman" w:hAnsi="Times New Roman" w:cs="Times New Roman"/>
          <w:sz w:val="24"/>
          <w:szCs w:val="24"/>
        </w:rPr>
        <w:t xml:space="preserve"> Since </w:t>
      </w:r>
      <w:r w:rsidR="00605396" w:rsidRPr="007D5D4E">
        <w:rPr>
          <w:rFonts w:ascii="Times New Roman" w:hAnsi="Times New Roman" w:cs="Times New Roman"/>
          <w:sz w:val="24"/>
          <w:szCs w:val="24"/>
        </w:rPr>
        <w:t>the Alien Act does not only c</w:t>
      </w:r>
      <w:r>
        <w:rPr>
          <w:rFonts w:ascii="Times New Roman" w:hAnsi="Times New Roman" w:cs="Times New Roman"/>
          <w:sz w:val="24"/>
          <w:szCs w:val="24"/>
        </w:rPr>
        <w:t>oncentrate on activities relating</w:t>
      </w:r>
      <w:r w:rsidR="00605396" w:rsidRPr="007D5D4E">
        <w:rPr>
          <w:rFonts w:ascii="Times New Roman" w:hAnsi="Times New Roman" w:cs="Times New Roman"/>
          <w:sz w:val="24"/>
          <w:szCs w:val="24"/>
        </w:rPr>
        <w:t xml:space="preserve"> to integration into the labour market</w:t>
      </w:r>
      <w:r>
        <w:rPr>
          <w:rFonts w:ascii="Times New Roman" w:hAnsi="Times New Roman" w:cs="Times New Roman"/>
          <w:sz w:val="24"/>
          <w:szCs w:val="24"/>
        </w:rPr>
        <w:t xml:space="preserve"> and on aspects of social life</w:t>
      </w:r>
      <w:r w:rsidR="00605396" w:rsidRPr="007D5D4E">
        <w:rPr>
          <w:rFonts w:ascii="Times New Roman" w:hAnsi="Times New Roman" w:cs="Times New Roman"/>
          <w:sz w:val="24"/>
          <w:szCs w:val="24"/>
        </w:rPr>
        <w:t xml:space="preserve">, sections and clauses </w:t>
      </w:r>
      <w:r w:rsidR="00774B72" w:rsidRPr="007D5D4E">
        <w:rPr>
          <w:rFonts w:ascii="Times New Roman" w:hAnsi="Times New Roman" w:cs="Times New Roman"/>
          <w:sz w:val="24"/>
          <w:szCs w:val="24"/>
        </w:rPr>
        <w:t>focusing on integration issues re</w:t>
      </w:r>
      <w:r>
        <w:rPr>
          <w:rFonts w:ascii="Times New Roman" w:hAnsi="Times New Roman" w:cs="Times New Roman"/>
          <w:sz w:val="24"/>
          <w:szCs w:val="24"/>
        </w:rPr>
        <w:t>lating</w:t>
      </w:r>
      <w:r w:rsidR="009D5AB4" w:rsidRPr="007D5D4E">
        <w:rPr>
          <w:rFonts w:ascii="Times New Roman" w:hAnsi="Times New Roman" w:cs="Times New Roman"/>
          <w:sz w:val="24"/>
          <w:szCs w:val="24"/>
        </w:rPr>
        <w:t xml:space="preserve"> </w:t>
      </w:r>
      <w:r w:rsidR="009D5AB4" w:rsidRPr="007D5D4E">
        <w:rPr>
          <w:rFonts w:ascii="Times New Roman" w:hAnsi="Times New Roman" w:cs="Times New Roman"/>
          <w:sz w:val="24"/>
          <w:szCs w:val="24"/>
        </w:rPr>
        <w:lastRenderedPageBreak/>
        <w:t>to the topic</w:t>
      </w:r>
      <w:r w:rsidR="00774B72" w:rsidRPr="007D5D4E">
        <w:rPr>
          <w:rFonts w:ascii="Times New Roman" w:hAnsi="Times New Roman" w:cs="Times New Roman"/>
          <w:sz w:val="24"/>
          <w:szCs w:val="24"/>
        </w:rPr>
        <w:t xml:space="preserve"> under investigation</w:t>
      </w:r>
      <w:r>
        <w:rPr>
          <w:rFonts w:ascii="Times New Roman" w:hAnsi="Times New Roman" w:cs="Times New Roman"/>
          <w:sz w:val="24"/>
          <w:szCs w:val="24"/>
        </w:rPr>
        <w:t xml:space="preserve"> from this Act</w:t>
      </w:r>
      <w:r w:rsidR="00A11A11" w:rsidRPr="007D5D4E">
        <w:rPr>
          <w:rFonts w:ascii="Times New Roman" w:hAnsi="Times New Roman" w:cs="Times New Roman"/>
          <w:sz w:val="24"/>
          <w:szCs w:val="24"/>
        </w:rPr>
        <w:t xml:space="preserve"> will be looked into.</w:t>
      </w:r>
      <w:r w:rsidR="00F64669" w:rsidRPr="007D5D4E">
        <w:rPr>
          <w:rFonts w:ascii="Times New Roman" w:hAnsi="Times New Roman" w:cs="Times New Roman"/>
          <w:sz w:val="24"/>
          <w:szCs w:val="24"/>
        </w:rPr>
        <w:t xml:space="preserve"> Th</w:t>
      </w:r>
      <w:r w:rsidR="00DE3E41" w:rsidRPr="007D5D4E">
        <w:rPr>
          <w:rFonts w:ascii="Times New Roman" w:hAnsi="Times New Roman" w:cs="Times New Roman"/>
          <w:sz w:val="24"/>
          <w:szCs w:val="24"/>
        </w:rPr>
        <w:t>ese</w:t>
      </w:r>
      <w:r>
        <w:rPr>
          <w:rFonts w:ascii="Times New Roman" w:hAnsi="Times New Roman" w:cs="Times New Roman"/>
          <w:sz w:val="24"/>
          <w:szCs w:val="24"/>
        </w:rPr>
        <w:t xml:space="preserve"> sections have been meticulously selected in order to avoid irrelevance when discussing on the </w:t>
      </w:r>
      <w:r w:rsidR="00DE3E41" w:rsidRPr="007D5D4E">
        <w:rPr>
          <w:rFonts w:ascii="Times New Roman" w:hAnsi="Times New Roman" w:cs="Times New Roman"/>
          <w:sz w:val="24"/>
          <w:szCs w:val="24"/>
        </w:rPr>
        <w:t>to the topic under investigation.</w:t>
      </w:r>
      <w:r w:rsidR="00A11A11" w:rsidRPr="007D5D4E">
        <w:rPr>
          <w:rFonts w:ascii="Times New Roman" w:hAnsi="Times New Roman" w:cs="Times New Roman"/>
          <w:sz w:val="24"/>
          <w:szCs w:val="24"/>
        </w:rPr>
        <w:t xml:space="preserve"> </w:t>
      </w:r>
      <w:r w:rsidR="00AC746F" w:rsidRPr="007D5D4E">
        <w:rPr>
          <w:rFonts w:ascii="Times New Roman" w:hAnsi="Times New Roman" w:cs="Times New Roman"/>
          <w:sz w:val="24"/>
          <w:szCs w:val="24"/>
        </w:rPr>
        <w:t>Therefore,</w:t>
      </w:r>
      <w:r w:rsidR="006063A5" w:rsidRPr="007D5D4E">
        <w:rPr>
          <w:rFonts w:ascii="Times New Roman" w:hAnsi="Times New Roman" w:cs="Times New Roman"/>
          <w:sz w:val="24"/>
          <w:szCs w:val="24"/>
        </w:rPr>
        <w:t xml:space="preserve"> part 1</w:t>
      </w:r>
      <w:r>
        <w:rPr>
          <w:rFonts w:ascii="Times New Roman" w:hAnsi="Times New Roman" w:cs="Times New Roman"/>
          <w:sz w:val="24"/>
          <w:szCs w:val="24"/>
        </w:rPr>
        <w:t xml:space="preserve"> S</w:t>
      </w:r>
      <w:r w:rsidR="001061E6" w:rsidRPr="007D5D4E">
        <w:rPr>
          <w:rFonts w:ascii="Times New Roman" w:hAnsi="Times New Roman" w:cs="Times New Roman"/>
          <w:sz w:val="24"/>
          <w:szCs w:val="24"/>
        </w:rPr>
        <w:t xml:space="preserve">ection 1, part 4 </w:t>
      </w:r>
      <w:r>
        <w:rPr>
          <w:rFonts w:ascii="Times New Roman" w:hAnsi="Times New Roman" w:cs="Times New Roman"/>
          <w:sz w:val="24"/>
          <w:szCs w:val="24"/>
        </w:rPr>
        <w:t>S</w:t>
      </w:r>
      <w:r w:rsidR="004A558E" w:rsidRPr="007D5D4E">
        <w:rPr>
          <w:rFonts w:ascii="Times New Roman" w:hAnsi="Times New Roman" w:cs="Times New Roman"/>
          <w:sz w:val="24"/>
          <w:szCs w:val="24"/>
        </w:rPr>
        <w:t>ections</w:t>
      </w:r>
      <w:r w:rsidR="001061E6" w:rsidRPr="007D5D4E">
        <w:rPr>
          <w:rFonts w:ascii="Times New Roman" w:hAnsi="Times New Roman" w:cs="Times New Roman"/>
          <w:sz w:val="24"/>
          <w:szCs w:val="24"/>
        </w:rPr>
        <w:t xml:space="preserve"> </w:t>
      </w:r>
      <w:r w:rsidR="00AC746F" w:rsidRPr="007D5D4E">
        <w:rPr>
          <w:rFonts w:ascii="Times New Roman" w:hAnsi="Times New Roman" w:cs="Times New Roman"/>
          <w:sz w:val="24"/>
          <w:szCs w:val="24"/>
        </w:rPr>
        <w:t>16,</w:t>
      </w:r>
      <w:r w:rsidR="00683300" w:rsidRPr="007D5D4E">
        <w:rPr>
          <w:rFonts w:ascii="Times New Roman" w:hAnsi="Times New Roman" w:cs="Times New Roman"/>
          <w:sz w:val="24"/>
          <w:szCs w:val="24"/>
        </w:rPr>
        <w:t xml:space="preserve"> 19, 20, 21</w:t>
      </w:r>
      <w:r w:rsidR="004C63AE" w:rsidRPr="007D5D4E">
        <w:rPr>
          <w:rFonts w:ascii="Times New Roman" w:hAnsi="Times New Roman" w:cs="Times New Roman"/>
          <w:sz w:val="24"/>
          <w:szCs w:val="24"/>
        </w:rPr>
        <w:t>, 22</w:t>
      </w:r>
      <w:r w:rsidR="00EB717F" w:rsidRPr="007D5D4E">
        <w:rPr>
          <w:rFonts w:ascii="Times New Roman" w:hAnsi="Times New Roman" w:cs="Times New Roman"/>
          <w:sz w:val="24"/>
          <w:szCs w:val="24"/>
        </w:rPr>
        <w:t>, 23 and 24</w:t>
      </w:r>
      <w:r>
        <w:rPr>
          <w:rFonts w:ascii="Times New Roman" w:hAnsi="Times New Roman" w:cs="Times New Roman"/>
          <w:sz w:val="24"/>
          <w:szCs w:val="24"/>
        </w:rPr>
        <w:t xml:space="preserve"> will be the Sections o which I will lay more emphasis  since I find them</w:t>
      </w:r>
      <w:r w:rsidR="00AC746F" w:rsidRPr="007D5D4E">
        <w:rPr>
          <w:rFonts w:ascii="Times New Roman" w:hAnsi="Times New Roman" w:cs="Times New Roman"/>
          <w:sz w:val="24"/>
          <w:szCs w:val="24"/>
        </w:rPr>
        <w:t xml:space="preserve"> relevant to my research.</w:t>
      </w:r>
    </w:p>
    <w:p w:rsidR="001061E6" w:rsidRPr="007D5D4E" w:rsidRDefault="00AC746F" w:rsidP="003D7847">
      <w:pPr>
        <w:autoSpaceDE w:val="0"/>
        <w:autoSpaceDN w:val="0"/>
        <w:adjustRightInd w:val="0"/>
        <w:spacing w:after="0" w:line="360" w:lineRule="auto"/>
        <w:jc w:val="both"/>
        <w:rPr>
          <w:rFonts w:ascii="Times New Roman" w:hAnsi="Times New Roman" w:cs="Times New Roman"/>
          <w:sz w:val="24"/>
          <w:szCs w:val="24"/>
        </w:rPr>
      </w:pPr>
      <w:r w:rsidRPr="007D5D4E">
        <w:rPr>
          <w:rFonts w:ascii="Times New Roman" w:hAnsi="Times New Roman" w:cs="Times New Roman"/>
          <w:sz w:val="24"/>
          <w:szCs w:val="24"/>
        </w:rPr>
        <w:t>According to</w:t>
      </w:r>
      <w:r w:rsidR="00B32CAB" w:rsidRPr="007D5D4E">
        <w:rPr>
          <w:rFonts w:ascii="Times New Roman" w:hAnsi="Times New Roman" w:cs="Times New Roman"/>
          <w:sz w:val="24"/>
          <w:szCs w:val="24"/>
        </w:rPr>
        <w:t xml:space="preserve"> </w:t>
      </w:r>
      <w:r w:rsidR="00B121B1">
        <w:rPr>
          <w:rFonts w:ascii="Times New Roman" w:hAnsi="Times New Roman" w:cs="Times New Roman"/>
          <w:sz w:val="24"/>
          <w:szCs w:val="24"/>
        </w:rPr>
        <w:t>P</w:t>
      </w:r>
      <w:r w:rsidR="007371FF" w:rsidRPr="007D5D4E">
        <w:rPr>
          <w:rFonts w:ascii="Times New Roman" w:hAnsi="Times New Roman" w:cs="Times New Roman"/>
          <w:sz w:val="24"/>
          <w:szCs w:val="24"/>
        </w:rPr>
        <w:t>art 1</w:t>
      </w:r>
      <w:r w:rsidR="00B121B1">
        <w:rPr>
          <w:rFonts w:ascii="Times New Roman" w:hAnsi="Times New Roman" w:cs="Times New Roman"/>
          <w:sz w:val="24"/>
          <w:szCs w:val="24"/>
        </w:rPr>
        <w:t xml:space="preserve"> S</w:t>
      </w:r>
      <w:r w:rsidR="00B32CAB" w:rsidRPr="007D5D4E">
        <w:rPr>
          <w:rFonts w:ascii="Times New Roman" w:hAnsi="Times New Roman" w:cs="Times New Roman"/>
          <w:sz w:val="24"/>
          <w:szCs w:val="24"/>
        </w:rPr>
        <w:t>ection</w:t>
      </w:r>
      <w:r w:rsidR="00C6357A" w:rsidRPr="007D5D4E">
        <w:rPr>
          <w:rFonts w:ascii="Times New Roman" w:hAnsi="Times New Roman" w:cs="Times New Roman"/>
          <w:sz w:val="24"/>
          <w:szCs w:val="24"/>
        </w:rPr>
        <w:t xml:space="preserve"> 1(</w:t>
      </w:r>
      <w:r w:rsidR="007371FF" w:rsidRPr="007D5D4E">
        <w:rPr>
          <w:rFonts w:ascii="Times New Roman" w:hAnsi="Times New Roman" w:cs="Times New Roman"/>
          <w:sz w:val="24"/>
          <w:szCs w:val="24"/>
        </w:rPr>
        <w:t>1</w:t>
      </w:r>
      <w:r w:rsidR="00C6357A" w:rsidRPr="007D5D4E">
        <w:rPr>
          <w:rFonts w:ascii="Times New Roman" w:hAnsi="Times New Roman" w:cs="Times New Roman"/>
          <w:sz w:val="24"/>
          <w:szCs w:val="24"/>
        </w:rPr>
        <w:t>) 0f the Danish</w:t>
      </w:r>
      <w:r w:rsidR="00B121B1">
        <w:rPr>
          <w:rFonts w:ascii="Times New Roman" w:hAnsi="Times New Roman" w:cs="Times New Roman"/>
          <w:sz w:val="24"/>
          <w:szCs w:val="24"/>
        </w:rPr>
        <w:t xml:space="preserve"> I</w:t>
      </w:r>
      <w:r w:rsidR="00B32CAB" w:rsidRPr="007D5D4E">
        <w:rPr>
          <w:rFonts w:ascii="Times New Roman" w:hAnsi="Times New Roman" w:cs="Times New Roman"/>
          <w:sz w:val="24"/>
          <w:szCs w:val="24"/>
        </w:rPr>
        <w:t>ntegration</w:t>
      </w:r>
      <w:r w:rsidR="00B121B1">
        <w:rPr>
          <w:rFonts w:ascii="Times New Roman" w:hAnsi="Times New Roman" w:cs="Times New Roman"/>
          <w:sz w:val="24"/>
          <w:szCs w:val="24"/>
        </w:rPr>
        <w:t xml:space="preserve"> A</w:t>
      </w:r>
      <w:r w:rsidR="00C6357A" w:rsidRPr="007D5D4E">
        <w:rPr>
          <w:rFonts w:ascii="Times New Roman" w:hAnsi="Times New Roman" w:cs="Times New Roman"/>
          <w:sz w:val="24"/>
          <w:szCs w:val="24"/>
        </w:rPr>
        <w:t xml:space="preserve">ct, </w:t>
      </w:r>
      <w:r w:rsidR="00C6357A" w:rsidRPr="007D5D4E">
        <w:rPr>
          <w:rFonts w:ascii="Times New Roman" w:hAnsi="Times New Roman" w:cs="Times New Roman"/>
          <w:i/>
          <w:sz w:val="24"/>
          <w:szCs w:val="24"/>
        </w:rPr>
        <w:t>‘</w:t>
      </w:r>
      <w:r w:rsidR="007371FF" w:rsidRPr="007D5D4E">
        <w:rPr>
          <w:rFonts w:ascii="Times New Roman" w:hAnsi="Times New Roman" w:cs="Times New Roman"/>
          <w:i/>
          <w:iCs/>
          <w:sz w:val="24"/>
          <w:szCs w:val="24"/>
        </w:rPr>
        <w:t>a</w:t>
      </w:r>
      <w:r w:rsidR="007371FF" w:rsidRPr="007D5D4E">
        <w:rPr>
          <w:rFonts w:ascii="Times New Roman" w:hAnsi="Times New Roman" w:cs="Times New Roman"/>
          <w:i/>
          <w:sz w:val="24"/>
          <w:szCs w:val="24"/>
        </w:rPr>
        <w:t>n object of the Act is to ensure that newly</w:t>
      </w:r>
      <w:r w:rsidR="00F11F8B" w:rsidRPr="007D5D4E">
        <w:rPr>
          <w:rFonts w:ascii="Times New Roman" w:hAnsi="Times New Roman" w:cs="Times New Roman"/>
          <w:i/>
          <w:sz w:val="24"/>
          <w:szCs w:val="24"/>
        </w:rPr>
        <w:t xml:space="preserve"> </w:t>
      </w:r>
      <w:r w:rsidR="007371FF" w:rsidRPr="007D5D4E">
        <w:rPr>
          <w:rFonts w:ascii="Times New Roman" w:hAnsi="Times New Roman" w:cs="Times New Roman"/>
          <w:i/>
          <w:sz w:val="24"/>
          <w:szCs w:val="24"/>
        </w:rPr>
        <w:t>arrived aliens are given the possibility of using</w:t>
      </w:r>
      <w:r w:rsidR="00D16DE5" w:rsidRPr="007D5D4E">
        <w:rPr>
          <w:rFonts w:ascii="Times New Roman" w:hAnsi="Times New Roman" w:cs="Times New Roman"/>
          <w:i/>
          <w:sz w:val="24"/>
          <w:szCs w:val="24"/>
        </w:rPr>
        <w:t xml:space="preserve"> </w:t>
      </w:r>
      <w:r w:rsidR="007371FF" w:rsidRPr="007D5D4E">
        <w:rPr>
          <w:rFonts w:ascii="Times New Roman" w:hAnsi="Times New Roman" w:cs="Times New Roman"/>
          <w:i/>
          <w:sz w:val="24"/>
          <w:szCs w:val="24"/>
        </w:rPr>
        <w:t>their abilities and resources to become involved</w:t>
      </w:r>
      <w:r w:rsidR="00F11F8B" w:rsidRPr="007D5D4E">
        <w:rPr>
          <w:rFonts w:ascii="Times New Roman" w:hAnsi="Times New Roman" w:cs="Times New Roman"/>
          <w:i/>
          <w:sz w:val="24"/>
          <w:szCs w:val="24"/>
        </w:rPr>
        <w:t xml:space="preserve"> </w:t>
      </w:r>
      <w:r w:rsidR="007371FF" w:rsidRPr="007D5D4E">
        <w:rPr>
          <w:rFonts w:ascii="Times New Roman" w:hAnsi="Times New Roman" w:cs="Times New Roman"/>
          <w:i/>
          <w:sz w:val="24"/>
          <w:szCs w:val="24"/>
        </w:rPr>
        <w:t>and contributing citizens on an equal footing</w:t>
      </w:r>
      <w:r w:rsidR="00F11F8B" w:rsidRPr="007D5D4E">
        <w:rPr>
          <w:rFonts w:ascii="Times New Roman" w:hAnsi="Times New Roman" w:cs="Times New Roman"/>
          <w:i/>
          <w:sz w:val="24"/>
          <w:szCs w:val="24"/>
        </w:rPr>
        <w:t xml:space="preserve"> </w:t>
      </w:r>
      <w:r w:rsidR="007371FF" w:rsidRPr="007D5D4E">
        <w:rPr>
          <w:rFonts w:ascii="Times New Roman" w:hAnsi="Times New Roman" w:cs="Times New Roman"/>
          <w:i/>
          <w:sz w:val="24"/>
          <w:szCs w:val="24"/>
        </w:rPr>
        <w:t>with other citizens of society</w:t>
      </w:r>
      <w:r w:rsidR="00F11F8B" w:rsidRPr="007D5D4E">
        <w:rPr>
          <w:rStyle w:val="FootnoteReference"/>
          <w:rFonts w:ascii="Times New Roman" w:hAnsi="Times New Roman" w:cs="Times New Roman"/>
          <w:i/>
          <w:sz w:val="24"/>
          <w:szCs w:val="24"/>
        </w:rPr>
        <w:footnoteReference w:id="10"/>
      </w:r>
      <w:r w:rsidR="007371FF" w:rsidRPr="007D5D4E">
        <w:rPr>
          <w:rFonts w:ascii="Times New Roman" w:hAnsi="Times New Roman" w:cs="Times New Roman"/>
          <w:i/>
          <w:sz w:val="24"/>
          <w:szCs w:val="24"/>
        </w:rPr>
        <w:t>.</w:t>
      </w:r>
      <w:r w:rsidR="00F11F8B" w:rsidRPr="007D5D4E">
        <w:rPr>
          <w:rFonts w:ascii="Times New Roman" w:hAnsi="Times New Roman" w:cs="Times New Roman"/>
          <w:i/>
          <w:sz w:val="24"/>
          <w:szCs w:val="24"/>
        </w:rPr>
        <w:t>’</w:t>
      </w:r>
      <w:r w:rsidR="00B32CAB" w:rsidRPr="007D5D4E">
        <w:rPr>
          <w:rFonts w:ascii="Times New Roman" w:hAnsi="Times New Roman" w:cs="Times New Roman"/>
          <w:sz w:val="24"/>
          <w:szCs w:val="24"/>
        </w:rPr>
        <w:t xml:space="preserve"> In</w:t>
      </w:r>
      <w:r w:rsidR="00B121B1">
        <w:rPr>
          <w:rFonts w:ascii="Times New Roman" w:hAnsi="Times New Roman" w:cs="Times New Roman"/>
          <w:sz w:val="24"/>
          <w:szCs w:val="24"/>
        </w:rPr>
        <w:t xml:space="preserve"> relation to this section, the A</w:t>
      </w:r>
      <w:r w:rsidR="00B32CAB" w:rsidRPr="007D5D4E">
        <w:rPr>
          <w:rFonts w:ascii="Times New Roman" w:hAnsi="Times New Roman" w:cs="Times New Roman"/>
          <w:sz w:val="24"/>
          <w:szCs w:val="24"/>
        </w:rPr>
        <w:t>ct further classifies</w:t>
      </w:r>
      <w:r w:rsidR="008D03DF" w:rsidRPr="007D5D4E">
        <w:rPr>
          <w:rFonts w:ascii="Times New Roman" w:hAnsi="Times New Roman" w:cs="Times New Roman"/>
          <w:sz w:val="24"/>
          <w:szCs w:val="24"/>
        </w:rPr>
        <w:t xml:space="preserve"> the various issues of integration in the </w:t>
      </w:r>
      <w:r w:rsidR="00FA656D" w:rsidRPr="007D5D4E">
        <w:rPr>
          <w:rFonts w:ascii="Times New Roman" w:hAnsi="Times New Roman" w:cs="Times New Roman"/>
          <w:sz w:val="24"/>
          <w:szCs w:val="24"/>
        </w:rPr>
        <w:t>sub sections</w:t>
      </w:r>
      <w:r w:rsidR="003652FF" w:rsidRPr="007D5D4E">
        <w:rPr>
          <w:rFonts w:ascii="Times New Roman" w:hAnsi="Times New Roman" w:cs="Times New Roman"/>
          <w:sz w:val="24"/>
          <w:szCs w:val="24"/>
        </w:rPr>
        <w:t xml:space="preserve">. It holds that </w:t>
      </w:r>
      <w:r w:rsidR="006C43B3" w:rsidRPr="007D5D4E">
        <w:rPr>
          <w:rFonts w:ascii="Times New Roman" w:hAnsi="Times New Roman" w:cs="Times New Roman"/>
          <w:sz w:val="24"/>
          <w:szCs w:val="24"/>
        </w:rPr>
        <w:t xml:space="preserve">it will be the responsibility of the Danish society to assist newly arrived aliens to </w:t>
      </w:r>
      <w:r w:rsidR="003D7847" w:rsidRPr="007D5D4E">
        <w:rPr>
          <w:rFonts w:ascii="Times New Roman" w:hAnsi="Times New Roman" w:cs="Times New Roman"/>
          <w:sz w:val="24"/>
          <w:szCs w:val="24"/>
        </w:rPr>
        <w:t>participate</w:t>
      </w:r>
      <w:r w:rsidR="006C43B3" w:rsidRPr="007D5D4E">
        <w:rPr>
          <w:rFonts w:ascii="Times New Roman" w:hAnsi="Times New Roman" w:cs="Times New Roman"/>
          <w:sz w:val="24"/>
          <w:szCs w:val="24"/>
        </w:rPr>
        <w:t xml:space="preserve"> in the daily life activities of the Danish society in </w:t>
      </w:r>
      <w:r w:rsidR="00AC2813" w:rsidRPr="007D5D4E">
        <w:rPr>
          <w:rFonts w:ascii="Times New Roman" w:hAnsi="Times New Roman" w:cs="Times New Roman"/>
          <w:sz w:val="24"/>
          <w:szCs w:val="24"/>
        </w:rPr>
        <w:t>political</w:t>
      </w:r>
      <w:r w:rsidR="00630D18" w:rsidRPr="007D5D4E">
        <w:rPr>
          <w:rFonts w:ascii="Times New Roman" w:hAnsi="Times New Roman" w:cs="Times New Roman"/>
          <w:sz w:val="24"/>
          <w:szCs w:val="24"/>
        </w:rPr>
        <w:t>, economical and cultural life of the society.</w:t>
      </w:r>
      <w:r w:rsidR="00DF0392" w:rsidRPr="007D5D4E">
        <w:rPr>
          <w:rFonts w:ascii="Times New Roman" w:hAnsi="Times New Roman" w:cs="Times New Roman"/>
          <w:sz w:val="24"/>
          <w:szCs w:val="24"/>
        </w:rPr>
        <w:t xml:space="preserve"> Sub section 2(ii)</w:t>
      </w:r>
      <w:r w:rsidR="00B121B1">
        <w:rPr>
          <w:rFonts w:ascii="Times New Roman" w:hAnsi="Times New Roman" w:cs="Times New Roman"/>
          <w:sz w:val="24"/>
          <w:szCs w:val="24"/>
        </w:rPr>
        <w:t xml:space="preserve"> actually specifies that effort will be furnished</w:t>
      </w:r>
      <w:r w:rsidR="001D14D1" w:rsidRPr="007D5D4E">
        <w:rPr>
          <w:rFonts w:ascii="Times New Roman" w:hAnsi="Times New Roman" w:cs="Times New Roman"/>
          <w:sz w:val="24"/>
          <w:szCs w:val="24"/>
        </w:rPr>
        <w:t xml:space="preserve"> </w:t>
      </w:r>
      <w:r w:rsidR="00B121B1" w:rsidRPr="007D5D4E">
        <w:rPr>
          <w:rFonts w:ascii="Times New Roman" w:hAnsi="Times New Roman" w:cs="Times New Roman"/>
          <w:sz w:val="24"/>
          <w:szCs w:val="24"/>
        </w:rPr>
        <w:t xml:space="preserve">to </w:t>
      </w:r>
      <w:r w:rsidR="00B121B1">
        <w:rPr>
          <w:rFonts w:ascii="Times New Roman" w:hAnsi="Times New Roman" w:cs="Times New Roman"/>
          <w:sz w:val="24"/>
          <w:szCs w:val="24"/>
        </w:rPr>
        <w:t>permit the newly arrived in Denmark carry out activities that</w:t>
      </w:r>
      <w:r w:rsidR="007608B3" w:rsidRPr="007D5D4E">
        <w:rPr>
          <w:rFonts w:ascii="Times New Roman" w:hAnsi="Times New Roman" w:cs="Times New Roman"/>
          <w:sz w:val="24"/>
          <w:szCs w:val="24"/>
        </w:rPr>
        <w:t xml:space="preserve"> can</w:t>
      </w:r>
      <w:r w:rsidR="00B121B1">
        <w:rPr>
          <w:rFonts w:ascii="Times New Roman" w:hAnsi="Times New Roman" w:cs="Times New Roman"/>
          <w:sz w:val="24"/>
          <w:szCs w:val="24"/>
        </w:rPr>
        <w:t xml:space="preserve"> facilitate their</w:t>
      </w:r>
      <w:r w:rsidR="001D14D1" w:rsidRPr="007D5D4E">
        <w:rPr>
          <w:rFonts w:ascii="Times New Roman" w:hAnsi="Times New Roman" w:cs="Times New Roman"/>
          <w:sz w:val="24"/>
          <w:szCs w:val="24"/>
        </w:rPr>
        <w:t xml:space="preserve"> self supporting. This could only be done though employment.</w:t>
      </w:r>
      <w:r w:rsidR="00D15C03" w:rsidRPr="007D5D4E">
        <w:rPr>
          <w:rFonts w:ascii="Times New Roman" w:hAnsi="Times New Roman" w:cs="Times New Roman"/>
          <w:sz w:val="24"/>
          <w:szCs w:val="24"/>
        </w:rPr>
        <w:t xml:space="preserve"> Furthermore, another aspect</w:t>
      </w:r>
      <w:r w:rsidR="00D11649" w:rsidRPr="007D5D4E">
        <w:rPr>
          <w:rFonts w:ascii="Times New Roman" w:hAnsi="Times New Roman" w:cs="Times New Roman"/>
          <w:sz w:val="24"/>
          <w:szCs w:val="24"/>
        </w:rPr>
        <w:t xml:space="preserve"> s</w:t>
      </w:r>
      <w:r w:rsidR="00AC2813" w:rsidRPr="007D5D4E">
        <w:rPr>
          <w:rFonts w:ascii="Times New Roman" w:hAnsi="Times New Roman" w:cs="Times New Roman"/>
          <w:sz w:val="24"/>
          <w:szCs w:val="24"/>
        </w:rPr>
        <w:t>t</w:t>
      </w:r>
      <w:r w:rsidR="00D11649" w:rsidRPr="007D5D4E">
        <w:rPr>
          <w:rFonts w:ascii="Times New Roman" w:hAnsi="Times New Roman" w:cs="Times New Roman"/>
          <w:sz w:val="24"/>
          <w:szCs w:val="24"/>
        </w:rPr>
        <w:t xml:space="preserve">ipulated in </w:t>
      </w:r>
      <w:r w:rsidR="0073241B">
        <w:rPr>
          <w:rFonts w:ascii="Times New Roman" w:hAnsi="Times New Roman" w:cs="Times New Roman"/>
          <w:sz w:val="24"/>
          <w:szCs w:val="24"/>
        </w:rPr>
        <w:t>Sub section 3 of the act</w:t>
      </w:r>
      <w:r w:rsidR="00D11649" w:rsidRPr="007D5D4E">
        <w:rPr>
          <w:rFonts w:ascii="Times New Roman" w:hAnsi="Times New Roman" w:cs="Times New Roman"/>
          <w:sz w:val="24"/>
          <w:szCs w:val="24"/>
        </w:rPr>
        <w:t xml:space="preserve">, </w:t>
      </w:r>
      <w:r w:rsidR="0073241B">
        <w:rPr>
          <w:rFonts w:ascii="Times New Roman" w:hAnsi="Times New Roman" w:cs="Times New Roman"/>
          <w:sz w:val="24"/>
          <w:szCs w:val="24"/>
        </w:rPr>
        <w:t xml:space="preserve">is the </w:t>
      </w:r>
      <w:r w:rsidR="00513EC4" w:rsidRPr="007D5D4E">
        <w:rPr>
          <w:rFonts w:ascii="Times New Roman" w:hAnsi="Times New Roman" w:cs="Times New Roman"/>
          <w:sz w:val="24"/>
          <w:szCs w:val="24"/>
        </w:rPr>
        <w:t>encourage</w:t>
      </w:r>
      <w:r w:rsidR="0073241B">
        <w:rPr>
          <w:rFonts w:ascii="Times New Roman" w:hAnsi="Times New Roman" w:cs="Times New Roman"/>
          <w:sz w:val="24"/>
          <w:szCs w:val="24"/>
        </w:rPr>
        <w:t>ment of</w:t>
      </w:r>
      <w:r w:rsidR="00513EC4" w:rsidRPr="007D5D4E">
        <w:rPr>
          <w:rFonts w:ascii="Times New Roman" w:hAnsi="Times New Roman" w:cs="Times New Roman"/>
          <w:sz w:val="24"/>
          <w:szCs w:val="24"/>
        </w:rPr>
        <w:t xml:space="preserve"> different bodies of the community to contribute to the integration </w:t>
      </w:r>
      <w:r w:rsidR="00AC2813" w:rsidRPr="007D5D4E">
        <w:rPr>
          <w:rFonts w:ascii="Times New Roman" w:hAnsi="Times New Roman" w:cs="Times New Roman"/>
          <w:sz w:val="24"/>
          <w:szCs w:val="24"/>
        </w:rPr>
        <w:t>process. These</w:t>
      </w:r>
      <w:r w:rsidR="00513EC4" w:rsidRPr="007D5D4E">
        <w:rPr>
          <w:rFonts w:ascii="Times New Roman" w:hAnsi="Times New Roman" w:cs="Times New Roman"/>
          <w:sz w:val="24"/>
          <w:szCs w:val="24"/>
        </w:rPr>
        <w:t xml:space="preserve"> bodies could be enterprises, authorities</w:t>
      </w:r>
      <w:r w:rsidR="00AC2813" w:rsidRPr="007D5D4E">
        <w:rPr>
          <w:rFonts w:ascii="Times New Roman" w:hAnsi="Times New Roman" w:cs="Times New Roman"/>
          <w:sz w:val="24"/>
          <w:szCs w:val="24"/>
        </w:rPr>
        <w:t>, institutions and organizations.</w:t>
      </w:r>
    </w:p>
    <w:p w:rsidR="001778D9" w:rsidRPr="007D5D4E" w:rsidRDefault="001061E6" w:rsidP="001778D9">
      <w:pPr>
        <w:autoSpaceDE w:val="0"/>
        <w:autoSpaceDN w:val="0"/>
        <w:adjustRightInd w:val="0"/>
        <w:spacing w:after="0" w:line="360" w:lineRule="auto"/>
        <w:jc w:val="both"/>
        <w:rPr>
          <w:rFonts w:ascii="Times New Roman" w:hAnsi="Times New Roman" w:cs="Times New Roman"/>
          <w:i/>
          <w:sz w:val="24"/>
          <w:szCs w:val="24"/>
        </w:rPr>
      </w:pPr>
      <w:r w:rsidRPr="007D5D4E">
        <w:rPr>
          <w:rFonts w:ascii="Times New Roman" w:hAnsi="Times New Roman" w:cs="Times New Roman"/>
          <w:sz w:val="24"/>
          <w:szCs w:val="24"/>
        </w:rPr>
        <w:t>As</w:t>
      </w:r>
      <w:r w:rsidR="0073241B">
        <w:rPr>
          <w:rFonts w:ascii="Times New Roman" w:hAnsi="Times New Roman" w:cs="Times New Roman"/>
          <w:sz w:val="24"/>
          <w:szCs w:val="24"/>
        </w:rPr>
        <w:t xml:space="preserve"> upheld by Part 4 S</w:t>
      </w:r>
      <w:r w:rsidR="002E22CD" w:rsidRPr="007D5D4E">
        <w:rPr>
          <w:rFonts w:ascii="Times New Roman" w:hAnsi="Times New Roman" w:cs="Times New Roman"/>
          <w:sz w:val="24"/>
          <w:szCs w:val="24"/>
        </w:rPr>
        <w:t>ection 16 of the integration Act</w:t>
      </w:r>
      <w:r w:rsidR="001778D9" w:rsidRPr="007D5D4E">
        <w:rPr>
          <w:rFonts w:ascii="Times New Roman" w:hAnsi="Times New Roman" w:cs="Times New Roman"/>
          <w:sz w:val="24"/>
          <w:szCs w:val="24"/>
        </w:rPr>
        <w:t xml:space="preserve">, </w:t>
      </w:r>
      <w:r w:rsidR="001778D9" w:rsidRPr="007D5D4E">
        <w:rPr>
          <w:rFonts w:ascii="Times New Roman" w:hAnsi="Times New Roman" w:cs="Times New Roman"/>
          <w:i/>
          <w:sz w:val="24"/>
          <w:szCs w:val="24"/>
        </w:rPr>
        <w:t>(</w:t>
      </w:r>
      <w:r w:rsidR="001778D9" w:rsidRPr="007D5D4E">
        <w:rPr>
          <w:rFonts w:ascii="Times New Roman" w:hAnsi="Times New Roman" w:cs="Times New Roman"/>
          <w:i/>
          <w:iCs/>
          <w:sz w:val="24"/>
          <w:szCs w:val="24"/>
        </w:rPr>
        <w:t xml:space="preserve">1) </w:t>
      </w:r>
      <w:r w:rsidR="00FA49D6" w:rsidRPr="007D5D4E">
        <w:rPr>
          <w:rFonts w:ascii="Times New Roman" w:hAnsi="Times New Roman" w:cs="Times New Roman"/>
          <w:i/>
          <w:sz w:val="24"/>
          <w:szCs w:val="24"/>
        </w:rPr>
        <w:t>an</w:t>
      </w:r>
      <w:r w:rsidR="001778D9" w:rsidRPr="007D5D4E">
        <w:rPr>
          <w:rFonts w:ascii="Times New Roman" w:hAnsi="Times New Roman" w:cs="Times New Roman"/>
          <w:i/>
          <w:sz w:val="24"/>
          <w:szCs w:val="24"/>
        </w:rPr>
        <w:t xml:space="preserve"> introduction programme planned by</w:t>
      </w:r>
    </w:p>
    <w:p w:rsidR="00335309" w:rsidRPr="007D5D4E" w:rsidRDefault="001778D9" w:rsidP="001778D9">
      <w:pPr>
        <w:autoSpaceDE w:val="0"/>
        <w:autoSpaceDN w:val="0"/>
        <w:adjustRightInd w:val="0"/>
        <w:spacing w:after="0" w:line="360" w:lineRule="auto"/>
        <w:jc w:val="both"/>
        <w:rPr>
          <w:rFonts w:ascii="Times New Roman" w:hAnsi="Times New Roman" w:cs="Times New Roman"/>
          <w:sz w:val="24"/>
          <w:szCs w:val="24"/>
        </w:rPr>
      </w:pPr>
      <w:r w:rsidRPr="007D5D4E">
        <w:rPr>
          <w:rFonts w:ascii="Times New Roman" w:hAnsi="Times New Roman" w:cs="Times New Roman"/>
          <w:i/>
          <w:sz w:val="24"/>
          <w:szCs w:val="24"/>
        </w:rPr>
        <w:t>the responsible local council must be offered to</w:t>
      </w:r>
      <w:r w:rsidR="000C13B1" w:rsidRPr="007D5D4E">
        <w:rPr>
          <w:rFonts w:ascii="Times New Roman" w:hAnsi="Times New Roman" w:cs="Times New Roman"/>
          <w:i/>
          <w:sz w:val="24"/>
          <w:szCs w:val="24"/>
        </w:rPr>
        <w:t xml:space="preserve"> </w:t>
      </w:r>
      <w:r w:rsidRPr="007D5D4E">
        <w:rPr>
          <w:rFonts w:ascii="Times New Roman" w:hAnsi="Times New Roman" w:cs="Times New Roman"/>
          <w:i/>
          <w:sz w:val="24"/>
          <w:szCs w:val="24"/>
        </w:rPr>
        <w:t>aliens who, at the date when the local council</w:t>
      </w:r>
      <w:r w:rsidR="000C13B1" w:rsidRPr="007D5D4E">
        <w:rPr>
          <w:rFonts w:ascii="Times New Roman" w:hAnsi="Times New Roman" w:cs="Times New Roman"/>
          <w:i/>
          <w:sz w:val="24"/>
          <w:szCs w:val="24"/>
        </w:rPr>
        <w:t xml:space="preserve"> </w:t>
      </w:r>
      <w:r w:rsidRPr="007D5D4E">
        <w:rPr>
          <w:rFonts w:ascii="Times New Roman" w:hAnsi="Times New Roman" w:cs="Times New Roman"/>
          <w:i/>
          <w:sz w:val="24"/>
          <w:szCs w:val="24"/>
        </w:rPr>
        <w:t>takes over responsibility</w:t>
      </w:r>
      <w:r w:rsidR="000C13B1" w:rsidRPr="007D5D4E">
        <w:rPr>
          <w:rFonts w:ascii="Times New Roman" w:hAnsi="Times New Roman" w:cs="Times New Roman"/>
          <w:i/>
          <w:sz w:val="24"/>
          <w:szCs w:val="24"/>
        </w:rPr>
        <w:t>..’</w:t>
      </w:r>
      <w:r w:rsidR="0037346D" w:rsidRPr="007D5D4E">
        <w:rPr>
          <w:rFonts w:ascii="Times New Roman" w:hAnsi="Times New Roman" w:cs="Times New Roman"/>
          <w:sz w:val="24"/>
          <w:szCs w:val="24"/>
        </w:rPr>
        <w:t xml:space="preserve"> This section in the Integration Act</w:t>
      </w:r>
      <w:r w:rsidR="0071138B" w:rsidRPr="007D5D4E">
        <w:rPr>
          <w:rFonts w:ascii="Times New Roman" w:hAnsi="Times New Roman" w:cs="Times New Roman"/>
          <w:sz w:val="24"/>
          <w:szCs w:val="24"/>
        </w:rPr>
        <w:t xml:space="preserve"> has principally three essential roles that i</w:t>
      </w:r>
      <w:r w:rsidR="009879FB" w:rsidRPr="007D5D4E">
        <w:rPr>
          <w:rFonts w:ascii="Times New Roman" w:hAnsi="Times New Roman" w:cs="Times New Roman"/>
          <w:sz w:val="24"/>
          <w:szCs w:val="24"/>
        </w:rPr>
        <w:t>t places its prominence on</w:t>
      </w:r>
      <w:r w:rsidR="002D2A40" w:rsidRPr="007D5D4E">
        <w:rPr>
          <w:rFonts w:ascii="Times New Roman" w:hAnsi="Times New Roman" w:cs="Times New Roman"/>
          <w:sz w:val="24"/>
          <w:szCs w:val="24"/>
        </w:rPr>
        <w:t>. There</w:t>
      </w:r>
      <w:r w:rsidR="00400FEA" w:rsidRPr="007D5D4E">
        <w:rPr>
          <w:rFonts w:ascii="Times New Roman" w:hAnsi="Times New Roman" w:cs="Times New Roman"/>
          <w:sz w:val="24"/>
          <w:szCs w:val="24"/>
        </w:rPr>
        <w:t xml:space="preserve"> are;</w:t>
      </w:r>
      <w:r w:rsidR="00D53A1B" w:rsidRPr="007D5D4E">
        <w:rPr>
          <w:rFonts w:ascii="Times New Roman" w:hAnsi="Times New Roman" w:cs="Times New Roman"/>
          <w:sz w:val="24"/>
          <w:szCs w:val="24"/>
        </w:rPr>
        <w:t xml:space="preserve"> the international</w:t>
      </w:r>
      <w:r w:rsidR="00D533D2" w:rsidRPr="007D5D4E">
        <w:rPr>
          <w:rFonts w:ascii="Times New Roman" w:hAnsi="Times New Roman" w:cs="Times New Roman"/>
          <w:sz w:val="24"/>
          <w:szCs w:val="24"/>
        </w:rPr>
        <w:t xml:space="preserve"> obligations</w:t>
      </w:r>
      <w:r w:rsidR="00D53A1B" w:rsidRPr="007D5D4E">
        <w:rPr>
          <w:rFonts w:ascii="Times New Roman" w:hAnsi="Times New Roman" w:cs="Times New Roman"/>
          <w:sz w:val="24"/>
          <w:szCs w:val="24"/>
        </w:rPr>
        <w:t xml:space="preserve"> of the Danish community</w:t>
      </w:r>
      <w:r w:rsidR="00D533D2" w:rsidRPr="007D5D4E">
        <w:rPr>
          <w:rFonts w:ascii="Times New Roman" w:hAnsi="Times New Roman" w:cs="Times New Roman"/>
          <w:sz w:val="24"/>
          <w:szCs w:val="24"/>
        </w:rPr>
        <w:t xml:space="preserve"> are to be valued</w:t>
      </w:r>
      <w:r w:rsidR="00D53A1B" w:rsidRPr="007D5D4E">
        <w:rPr>
          <w:rFonts w:ascii="Times New Roman" w:hAnsi="Times New Roman" w:cs="Times New Roman"/>
          <w:sz w:val="24"/>
          <w:szCs w:val="24"/>
        </w:rPr>
        <w:t>,</w:t>
      </w:r>
      <w:r w:rsidR="005D3229" w:rsidRPr="007D5D4E">
        <w:rPr>
          <w:rFonts w:ascii="Times New Roman" w:hAnsi="Times New Roman" w:cs="Times New Roman"/>
          <w:sz w:val="24"/>
          <w:szCs w:val="24"/>
        </w:rPr>
        <w:t xml:space="preserve"> there must be a reinforcement of the abilities of</w:t>
      </w:r>
      <w:r w:rsidR="0073241B">
        <w:rPr>
          <w:rFonts w:ascii="Times New Roman" w:hAnsi="Times New Roman" w:cs="Times New Roman"/>
          <w:sz w:val="24"/>
          <w:szCs w:val="24"/>
        </w:rPr>
        <w:t xml:space="preserve"> the</w:t>
      </w:r>
      <w:r w:rsidR="005D3229" w:rsidRPr="007D5D4E">
        <w:rPr>
          <w:rFonts w:ascii="Times New Roman" w:hAnsi="Times New Roman" w:cs="Times New Roman"/>
          <w:sz w:val="24"/>
          <w:szCs w:val="24"/>
        </w:rPr>
        <w:t xml:space="preserve"> newly arrived to be </w:t>
      </w:r>
      <w:r w:rsidR="004F5E5C" w:rsidRPr="007D5D4E">
        <w:rPr>
          <w:rFonts w:ascii="Times New Roman" w:hAnsi="Times New Roman" w:cs="Times New Roman"/>
          <w:sz w:val="24"/>
          <w:szCs w:val="24"/>
        </w:rPr>
        <w:t>self supportive by getting employed and finally, immigrants must be</w:t>
      </w:r>
      <w:r w:rsidR="00F26443" w:rsidRPr="007D5D4E">
        <w:rPr>
          <w:rFonts w:ascii="Times New Roman" w:hAnsi="Times New Roman" w:cs="Times New Roman"/>
          <w:sz w:val="24"/>
          <w:szCs w:val="24"/>
        </w:rPr>
        <w:t xml:space="preserve"> integrated and the</w:t>
      </w:r>
      <w:r w:rsidR="0073241B">
        <w:rPr>
          <w:rFonts w:ascii="Times New Roman" w:hAnsi="Times New Roman" w:cs="Times New Roman"/>
          <w:sz w:val="24"/>
          <w:szCs w:val="24"/>
        </w:rPr>
        <w:t xml:space="preserve"> labour market must in</w:t>
      </w:r>
      <w:r w:rsidR="00652057" w:rsidRPr="007D5D4E">
        <w:rPr>
          <w:rFonts w:ascii="Times New Roman" w:hAnsi="Times New Roman" w:cs="Times New Roman"/>
          <w:sz w:val="24"/>
          <w:szCs w:val="24"/>
        </w:rPr>
        <w:t xml:space="preserve"> structured</w:t>
      </w:r>
      <w:r w:rsidR="00814232" w:rsidRPr="007D5D4E">
        <w:rPr>
          <w:rFonts w:ascii="Times New Roman" w:hAnsi="Times New Roman" w:cs="Times New Roman"/>
          <w:sz w:val="24"/>
          <w:szCs w:val="24"/>
        </w:rPr>
        <w:t xml:space="preserve"> to</w:t>
      </w:r>
      <w:r w:rsidR="00F26443" w:rsidRPr="007D5D4E">
        <w:rPr>
          <w:rFonts w:ascii="Times New Roman" w:hAnsi="Times New Roman" w:cs="Times New Roman"/>
          <w:sz w:val="24"/>
          <w:szCs w:val="24"/>
        </w:rPr>
        <w:t xml:space="preserve"> speed up</w:t>
      </w:r>
      <w:r w:rsidR="00814232" w:rsidRPr="007D5D4E">
        <w:rPr>
          <w:rFonts w:ascii="Times New Roman" w:hAnsi="Times New Roman" w:cs="Times New Roman"/>
          <w:sz w:val="24"/>
          <w:szCs w:val="24"/>
        </w:rPr>
        <w:t xml:space="preserve"> self supportive</w:t>
      </w:r>
      <w:r w:rsidR="00C47291" w:rsidRPr="007D5D4E">
        <w:rPr>
          <w:rFonts w:ascii="Times New Roman" w:hAnsi="Times New Roman" w:cs="Times New Roman"/>
          <w:sz w:val="24"/>
          <w:szCs w:val="24"/>
        </w:rPr>
        <w:t xml:space="preserve"> immigrants. </w:t>
      </w:r>
      <w:r w:rsidR="0073241B">
        <w:rPr>
          <w:rFonts w:ascii="Times New Roman" w:hAnsi="Times New Roman" w:cs="Times New Roman"/>
          <w:sz w:val="24"/>
          <w:szCs w:val="24"/>
        </w:rPr>
        <w:t xml:space="preserve">These activities will </w:t>
      </w:r>
      <w:r w:rsidR="002D2A40" w:rsidRPr="007D5D4E">
        <w:rPr>
          <w:rFonts w:ascii="Times New Roman" w:hAnsi="Times New Roman" w:cs="Times New Roman"/>
          <w:sz w:val="24"/>
          <w:szCs w:val="24"/>
        </w:rPr>
        <w:t>mostly</w:t>
      </w:r>
      <w:r w:rsidR="00C47291" w:rsidRPr="007D5D4E">
        <w:rPr>
          <w:rFonts w:ascii="Times New Roman" w:hAnsi="Times New Roman" w:cs="Times New Roman"/>
          <w:sz w:val="24"/>
          <w:szCs w:val="24"/>
        </w:rPr>
        <w:t xml:space="preserve"> carried out by the introduction</w:t>
      </w:r>
      <w:r w:rsidR="00D95DEA" w:rsidRPr="007D5D4E">
        <w:rPr>
          <w:rFonts w:ascii="Times New Roman" w:hAnsi="Times New Roman" w:cs="Times New Roman"/>
          <w:sz w:val="24"/>
          <w:szCs w:val="24"/>
        </w:rPr>
        <w:t xml:space="preserve"> programme of the Danish course.</w:t>
      </w:r>
      <w:r w:rsidR="00335309" w:rsidRPr="007D5D4E">
        <w:rPr>
          <w:rFonts w:ascii="Times New Roman" w:hAnsi="Times New Roman" w:cs="Times New Roman"/>
          <w:sz w:val="24"/>
          <w:szCs w:val="24"/>
        </w:rPr>
        <w:t xml:space="preserve"> </w:t>
      </w:r>
    </w:p>
    <w:p w:rsidR="00271BFA" w:rsidRPr="007D5D4E" w:rsidRDefault="0073241B" w:rsidP="001778D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Following S</w:t>
      </w:r>
      <w:r w:rsidR="00335309" w:rsidRPr="007D5D4E">
        <w:rPr>
          <w:rFonts w:ascii="Times New Roman" w:hAnsi="Times New Roman" w:cs="Times New Roman"/>
          <w:sz w:val="24"/>
          <w:szCs w:val="24"/>
        </w:rPr>
        <w:t xml:space="preserve">ection 19 of the </w:t>
      </w:r>
      <w:r>
        <w:rPr>
          <w:rFonts w:ascii="Times New Roman" w:hAnsi="Times New Roman" w:cs="Times New Roman"/>
          <w:sz w:val="24"/>
          <w:szCs w:val="24"/>
        </w:rPr>
        <w:t>same A</w:t>
      </w:r>
      <w:r w:rsidR="00335309" w:rsidRPr="007D5D4E">
        <w:rPr>
          <w:rFonts w:ascii="Times New Roman" w:hAnsi="Times New Roman" w:cs="Times New Roman"/>
          <w:sz w:val="24"/>
          <w:szCs w:val="24"/>
        </w:rPr>
        <w:t xml:space="preserve">ct, an alien is </w:t>
      </w:r>
      <w:r w:rsidR="003B615F" w:rsidRPr="007D5D4E">
        <w:rPr>
          <w:rFonts w:ascii="Times New Roman" w:hAnsi="Times New Roman" w:cs="Times New Roman"/>
          <w:sz w:val="24"/>
          <w:szCs w:val="24"/>
        </w:rPr>
        <w:t>supposed</w:t>
      </w:r>
      <w:r w:rsidR="00335309" w:rsidRPr="007D5D4E">
        <w:rPr>
          <w:rFonts w:ascii="Times New Roman" w:hAnsi="Times New Roman" w:cs="Times New Roman"/>
          <w:sz w:val="24"/>
          <w:szCs w:val="24"/>
        </w:rPr>
        <w:t xml:space="preserve"> to sign a contract </w:t>
      </w:r>
      <w:r w:rsidR="00FA49D6" w:rsidRPr="007D5D4E">
        <w:rPr>
          <w:rFonts w:ascii="Times New Roman" w:hAnsi="Times New Roman" w:cs="Times New Roman"/>
          <w:sz w:val="24"/>
          <w:szCs w:val="24"/>
        </w:rPr>
        <w:t>with</w:t>
      </w:r>
      <w:r w:rsidR="0071752F" w:rsidRPr="007D5D4E">
        <w:rPr>
          <w:rFonts w:ascii="Times New Roman" w:hAnsi="Times New Roman" w:cs="Times New Roman"/>
          <w:sz w:val="24"/>
          <w:szCs w:val="24"/>
        </w:rPr>
        <w:t xml:space="preserve"> the local council. The main </w:t>
      </w:r>
      <w:r w:rsidR="003B615F" w:rsidRPr="007D5D4E">
        <w:rPr>
          <w:rFonts w:ascii="Times New Roman" w:hAnsi="Times New Roman" w:cs="Times New Roman"/>
          <w:sz w:val="24"/>
          <w:szCs w:val="24"/>
        </w:rPr>
        <w:t>idea</w:t>
      </w:r>
      <w:r w:rsidR="0071752F" w:rsidRPr="007D5D4E">
        <w:rPr>
          <w:rFonts w:ascii="Times New Roman" w:hAnsi="Times New Roman" w:cs="Times New Roman"/>
          <w:sz w:val="24"/>
          <w:szCs w:val="24"/>
        </w:rPr>
        <w:t xml:space="preserve"> of this contract is to </w:t>
      </w:r>
      <w:r w:rsidR="00255457" w:rsidRPr="007D5D4E">
        <w:rPr>
          <w:rFonts w:ascii="Times New Roman" w:hAnsi="Times New Roman" w:cs="Times New Roman"/>
          <w:sz w:val="24"/>
          <w:szCs w:val="24"/>
        </w:rPr>
        <w:t>assess the aliens occupational background and that the alien fin</w:t>
      </w:r>
      <w:r w:rsidR="003B615F" w:rsidRPr="007D5D4E">
        <w:rPr>
          <w:rFonts w:ascii="Times New Roman" w:hAnsi="Times New Roman" w:cs="Times New Roman"/>
          <w:sz w:val="24"/>
          <w:szCs w:val="24"/>
        </w:rPr>
        <w:t xml:space="preserve">ds a job </w:t>
      </w:r>
      <w:r w:rsidR="00255457" w:rsidRPr="007D5D4E">
        <w:rPr>
          <w:rFonts w:ascii="Times New Roman" w:hAnsi="Times New Roman" w:cs="Times New Roman"/>
          <w:sz w:val="24"/>
          <w:szCs w:val="24"/>
        </w:rPr>
        <w:t>as quickly as possible. Rules to the conclusion of the contract</w:t>
      </w:r>
      <w:r w:rsidR="003C79B2" w:rsidRPr="007D5D4E">
        <w:rPr>
          <w:rFonts w:ascii="Times New Roman" w:hAnsi="Times New Roman" w:cs="Times New Roman"/>
          <w:sz w:val="24"/>
          <w:szCs w:val="24"/>
        </w:rPr>
        <w:t xml:space="preserve"> are</w:t>
      </w:r>
      <w:r w:rsidR="00D276C0" w:rsidRPr="007D5D4E">
        <w:rPr>
          <w:rFonts w:ascii="Times New Roman" w:hAnsi="Times New Roman" w:cs="Times New Roman"/>
          <w:sz w:val="24"/>
          <w:szCs w:val="24"/>
        </w:rPr>
        <w:t xml:space="preserve"> laid down by the Minister for Refugees, Immigration and Integration A</w:t>
      </w:r>
      <w:r w:rsidR="003C79B2" w:rsidRPr="007D5D4E">
        <w:rPr>
          <w:rFonts w:ascii="Times New Roman" w:hAnsi="Times New Roman" w:cs="Times New Roman"/>
          <w:sz w:val="24"/>
          <w:szCs w:val="24"/>
        </w:rPr>
        <w:t>ffairs</w:t>
      </w:r>
      <w:r w:rsidR="00265AD6" w:rsidRPr="007D5D4E">
        <w:rPr>
          <w:rFonts w:ascii="Times New Roman" w:hAnsi="Times New Roman" w:cs="Times New Roman"/>
          <w:sz w:val="24"/>
          <w:szCs w:val="24"/>
        </w:rPr>
        <w:t>. Aliens are suppose</w:t>
      </w:r>
      <w:r>
        <w:rPr>
          <w:rFonts w:ascii="Times New Roman" w:hAnsi="Times New Roman" w:cs="Times New Roman"/>
          <w:sz w:val="24"/>
          <w:szCs w:val="24"/>
        </w:rPr>
        <w:t>d</w:t>
      </w:r>
      <w:r w:rsidR="00265AD6" w:rsidRPr="007D5D4E">
        <w:rPr>
          <w:rFonts w:ascii="Times New Roman" w:hAnsi="Times New Roman" w:cs="Times New Roman"/>
          <w:sz w:val="24"/>
          <w:szCs w:val="24"/>
        </w:rPr>
        <w:t xml:space="preserve"> to </w:t>
      </w:r>
      <w:r w:rsidR="00F07293" w:rsidRPr="007D5D4E">
        <w:rPr>
          <w:rFonts w:ascii="Times New Roman" w:hAnsi="Times New Roman" w:cs="Times New Roman"/>
          <w:sz w:val="24"/>
          <w:szCs w:val="24"/>
        </w:rPr>
        <w:t>respect and obey the rules set up in the individual contracts and the local council is suppose</w:t>
      </w:r>
      <w:r>
        <w:rPr>
          <w:rFonts w:ascii="Times New Roman" w:hAnsi="Times New Roman" w:cs="Times New Roman"/>
          <w:sz w:val="24"/>
          <w:szCs w:val="24"/>
        </w:rPr>
        <w:t>d</w:t>
      </w:r>
      <w:r w:rsidR="00F07293" w:rsidRPr="007D5D4E">
        <w:rPr>
          <w:rFonts w:ascii="Times New Roman" w:hAnsi="Times New Roman" w:cs="Times New Roman"/>
          <w:sz w:val="24"/>
          <w:szCs w:val="24"/>
        </w:rPr>
        <w:t xml:space="preserve"> to </w:t>
      </w:r>
      <w:r w:rsidR="00F07293" w:rsidRPr="007D5D4E">
        <w:rPr>
          <w:rFonts w:ascii="Times New Roman" w:hAnsi="Times New Roman" w:cs="Times New Roman"/>
          <w:sz w:val="24"/>
          <w:szCs w:val="24"/>
        </w:rPr>
        <w:lastRenderedPageBreak/>
        <w:t xml:space="preserve">follow </w:t>
      </w:r>
      <w:r>
        <w:rPr>
          <w:rFonts w:ascii="Times New Roman" w:hAnsi="Times New Roman" w:cs="Times New Roman"/>
          <w:sz w:val="24"/>
          <w:szCs w:val="24"/>
        </w:rPr>
        <w:t>up the implementation</w:t>
      </w:r>
      <w:r w:rsidR="00D276C0" w:rsidRPr="007D5D4E">
        <w:rPr>
          <w:rFonts w:ascii="Times New Roman" w:hAnsi="Times New Roman" w:cs="Times New Roman"/>
          <w:sz w:val="24"/>
          <w:szCs w:val="24"/>
        </w:rPr>
        <w:t xml:space="preserve"> of the</w:t>
      </w:r>
      <w:r>
        <w:rPr>
          <w:rFonts w:ascii="Times New Roman" w:hAnsi="Times New Roman" w:cs="Times New Roman"/>
          <w:sz w:val="24"/>
          <w:szCs w:val="24"/>
        </w:rPr>
        <w:t>se</w:t>
      </w:r>
      <w:r w:rsidR="00D276C0" w:rsidRPr="007D5D4E">
        <w:rPr>
          <w:rFonts w:ascii="Times New Roman" w:hAnsi="Times New Roman" w:cs="Times New Roman"/>
          <w:sz w:val="24"/>
          <w:szCs w:val="24"/>
        </w:rPr>
        <w:t xml:space="preserve"> </w:t>
      </w:r>
      <w:r w:rsidR="00F07293" w:rsidRPr="007D5D4E">
        <w:rPr>
          <w:rFonts w:ascii="Times New Roman" w:hAnsi="Times New Roman" w:cs="Times New Roman"/>
          <w:sz w:val="24"/>
          <w:szCs w:val="24"/>
        </w:rPr>
        <w:t>rules</w:t>
      </w:r>
      <w:r w:rsidR="002A1EFA" w:rsidRPr="007D5D4E">
        <w:rPr>
          <w:rFonts w:ascii="Times New Roman" w:hAnsi="Times New Roman" w:cs="Times New Roman"/>
          <w:sz w:val="24"/>
          <w:szCs w:val="24"/>
        </w:rPr>
        <w:t>. This may be carried outs</w:t>
      </w:r>
      <w:r w:rsidR="00F07293" w:rsidRPr="007D5D4E">
        <w:rPr>
          <w:rFonts w:ascii="Times New Roman" w:hAnsi="Times New Roman" w:cs="Times New Roman"/>
          <w:sz w:val="24"/>
          <w:szCs w:val="24"/>
        </w:rPr>
        <w:t xml:space="preserve"> through oral interviews with the alie</w:t>
      </w:r>
      <w:r w:rsidR="00271BFA" w:rsidRPr="007D5D4E">
        <w:rPr>
          <w:rFonts w:ascii="Times New Roman" w:hAnsi="Times New Roman" w:cs="Times New Roman"/>
          <w:sz w:val="24"/>
          <w:szCs w:val="24"/>
        </w:rPr>
        <w:t>ns themselves or through phones.</w:t>
      </w:r>
    </w:p>
    <w:p w:rsidR="006063A5" w:rsidRPr="007D5D4E" w:rsidRDefault="0073241B" w:rsidP="001778D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According to S</w:t>
      </w:r>
      <w:r w:rsidR="00271BFA" w:rsidRPr="007D5D4E">
        <w:rPr>
          <w:rFonts w:ascii="Times New Roman" w:hAnsi="Times New Roman" w:cs="Times New Roman"/>
          <w:sz w:val="24"/>
          <w:szCs w:val="24"/>
        </w:rPr>
        <w:t>ection 20 (</w:t>
      </w:r>
      <w:r w:rsidR="00EF1487" w:rsidRPr="007D5D4E">
        <w:rPr>
          <w:rFonts w:ascii="Times New Roman" w:hAnsi="Times New Roman" w:cs="Times New Roman"/>
          <w:sz w:val="24"/>
          <w:szCs w:val="24"/>
        </w:rPr>
        <w:t>4) of the Integration Act,</w:t>
      </w:r>
      <w:r>
        <w:rPr>
          <w:rFonts w:ascii="Times New Roman" w:hAnsi="Times New Roman" w:cs="Times New Roman"/>
          <w:sz w:val="24"/>
          <w:szCs w:val="24"/>
        </w:rPr>
        <w:t xml:space="preserve"> the</w:t>
      </w:r>
      <w:r w:rsidR="00EF1487" w:rsidRPr="007D5D4E">
        <w:rPr>
          <w:rFonts w:ascii="Times New Roman" w:hAnsi="Times New Roman" w:cs="Times New Roman"/>
          <w:sz w:val="24"/>
          <w:szCs w:val="24"/>
        </w:rPr>
        <w:t xml:space="preserve"> newly arrived (</w:t>
      </w:r>
      <w:r w:rsidR="00B62ECA" w:rsidRPr="007D5D4E">
        <w:rPr>
          <w:rFonts w:ascii="Times New Roman" w:hAnsi="Times New Roman" w:cs="Times New Roman"/>
          <w:sz w:val="24"/>
          <w:szCs w:val="24"/>
        </w:rPr>
        <w:t xml:space="preserve">aliens) whose principal objective is finding a job, </w:t>
      </w:r>
      <w:r w:rsidR="0099584F" w:rsidRPr="007D5D4E">
        <w:rPr>
          <w:rFonts w:ascii="Times New Roman" w:hAnsi="Times New Roman" w:cs="Times New Roman"/>
          <w:sz w:val="24"/>
          <w:szCs w:val="24"/>
        </w:rPr>
        <w:t>their dem</w:t>
      </w:r>
      <w:r w:rsidR="00610E2F" w:rsidRPr="007D5D4E">
        <w:rPr>
          <w:rFonts w:ascii="Times New Roman" w:hAnsi="Times New Roman" w:cs="Times New Roman"/>
          <w:sz w:val="24"/>
          <w:szCs w:val="24"/>
        </w:rPr>
        <w:t>ands will be followed up and their</w:t>
      </w:r>
      <w:r w:rsidR="0099584F" w:rsidRPr="007D5D4E">
        <w:rPr>
          <w:rFonts w:ascii="Times New Roman" w:hAnsi="Times New Roman" w:cs="Times New Roman"/>
          <w:sz w:val="24"/>
          <w:szCs w:val="24"/>
        </w:rPr>
        <w:t xml:space="preserve"> detail</w:t>
      </w:r>
      <w:r>
        <w:rPr>
          <w:rFonts w:ascii="Times New Roman" w:hAnsi="Times New Roman" w:cs="Times New Roman"/>
          <w:sz w:val="24"/>
          <w:szCs w:val="24"/>
        </w:rPr>
        <w:t>ed</w:t>
      </w:r>
      <w:r w:rsidR="0099584F" w:rsidRPr="007D5D4E">
        <w:rPr>
          <w:rFonts w:ascii="Times New Roman" w:hAnsi="Times New Roman" w:cs="Times New Roman"/>
          <w:sz w:val="24"/>
          <w:szCs w:val="24"/>
        </w:rPr>
        <w:t xml:space="preserve"> information input in the job and C</w:t>
      </w:r>
      <w:r>
        <w:rPr>
          <w:rFonts w:ascii="Times New Roman" w:hAnsi="Times New Roman" w:cs="Times New Roman"/>
          <w:sz w:val="24"/>
          <w:szCs w:val="24"/>
        </w:rPr>
        <w:t xml:space="preserve">urriculum </w:t>
      </w:r>
      <w:r w:rsidR="0099584F" w:rsidRPr="007D5D4E">
        <w:rPr>
          <w:rFonts w:ascii="Times New Roman" w:hAnsi="Times New Roman" w:cs="Times New Roman"/>
          <w:sz w:val="24"/>
          <w:szCs w:val="24"/>
        </w:rPr>
        <w:t>V</w:t>
      </w:r>
      <w:r>
        <w:rPr>
          <w:rFonts w:ascii="Times New Roman" w:hAnsi="Times New Roman" w:cs="Times New Roman"/>
          <w:sz w:val="24"/>
          <w:szCs w:val="24"/>
        </w:rPr>
        <w:t>itae</w:t>
      </w:r>
      <w:r w:rsidR="0099584F" w:rsidRPr="007D5D4E">
        <w:rPr>
          <w:rFonts w:ascii="Times New Roman" w:hAnsi="Times New Roman" w:cs="Times New Roman"/>
          <w:sz w:val="24"/>
          <w:szCs w:val="24"/>
        </w:rPr>
        <w:t xml:space="preserve"> bank.</w:t>
      </w:r>
      <w:r w:rsidR="00216C03" w:rsidRPr="007D5D4E">
        <w:rPr>
          <w:rFonts w:ascii="Times New Roman" w:hAnsi="Times New Roman" w:cs="Times New Roman"/>
          <w:sz w:val="24"/>
          <w:szCs w:val="24"/>
        </w:rPr>
        <w:t xml:space="preserve"> The C</w:t>
      </w:r>
      <w:r>
        <w:rPr>
          <w:rFonts w:ascii="Times New Roman" w:hAnsi="Times New Roman" w:cs="Times New Roman"/>
          <w:sz w:val="24"/>
          <w:szCs w:val="24"/>
        </w:rPr>
        <w:t xml:space="preserve">urriculum </w:t>
      </w:r>
      <w:r w:rsidR="00216C03" w:rsidRPr="007D5D4E">
        <w:rPr>
          <w:rFonts w:ascii="Times New Roman" w:hAnsi="Times New Roman" w:cs="Times New Roman"/>
          <w:sz w:val="24"/>
          <w:szCs w:val="24"/>
        </w:rPr>
        <w:t>V</w:t>
      </w:r>
      <w:r>
        <w:rPr>
          <w:rFonts w:ascii="Times New Roman" w:hAnsi="Times New Roman" w:cs="Times New Roman"/>
          <w:sz w:val="24"/>
          <w:szCs w:val="24"/>
        </w:rPr>
        <w:t>itae bank</w:t>
      </w:r>
      <w:r w:rsidR="00216C03" w:rsidRPr="007D5D4E">
        <w:rPr>
          <w:rFonts w:ascii="Times New Roman" w:hAnsi="Times New Roman" w:cs="Times New Roman"/>
          <w:sz w:val="24"/>
          <w:szCs w:val="24"/>
        </w:rPr>
        <w:t xml:space="preserve"> data</w:t>
      </w:r>
      <w:r>
        <w:rPr>
          <w:rFonts w:ascii="Times New Roman" w:hAnsi="Times New Roman" w:cs="Times New Roman"/>
          <w:sz w:val="24"/>
          <w:szCs w:val="24"/>
        </w:rPr>
        <w:t>base</w:t>
      </w:r>
      <w:r w:rsidR="00216C03" w:rsidRPr="007D5D4E">
        <w:rPr>
          <w:rFonts w:ascii="Times New Roman" w:hAnsi="Times New Roman" w:cs="Times New Roman"/>
          <w:sz w:val="24"/>
          <w:szCs w:val="24"/>
        </w:rPr>
        <w:t xml:space="preserve"> set up </w:t>
      </w:r>
      <w:r>
        <w:rPr>
          <w:rFonts w:ascii="Times New Roman" w:hAnsi="Times New Roman" w:cs="Times New Roman"/>
          <w:sz w:val="24"/>
          <w:szCs w:val="24"/>
        </w:rPr>
        <w:t>so that mails could</w:t>
      </w:r>
      <w:r w:rsidR="00653E45" w:rsidRPr="007D5D4E">
        <w:rPr>
          <w:rFonts w:ascii="Times New Roman" w:hAnsi="Times New Roman" w:cs="Times New Roman"/>
          <w:sz w:val="24"/>
          <w:szCs w:val="24"/>
        </w:rPr>
        <w:t xml:space="preserve"> be sent to the </w:t>
      </w:r>
      <w:r>
        <w:rPr>
          <w:rFonts w:ascii="Times New Roman" w:hAnsi="Times New Roman" w:cs="Times New Roman"/>
          <w:sz w:val="24"/>
          <w:szCs w:val="24"/>
        </w:rPr>
        <w:t>newly arrived immigrants in search of</w:t>
      </w:r>
      <w:r w:rsidR="00653E45" w:rsidRPr="007D5D4E">
        <w:rPr>
          <w:rFonts w:ascii="Times New Roman" w:hAnsi="Times New Roman" w:cs="Times New Roman"/>
          <w:sz w:val="24"/>
          <w:szCs w:val="24"/>
        </w:rPr>
        <w:t xml:space="preserve"> jobs.</w:t>
      </w:r>
    </w:p>
    <w:p w:rsidR="00054832" w:rsidRPr="007D5D4E" w:rsidRDefault="00BA617F" w:rsidP="00054832">
      <w:pPr>
        <w:autoSpaceDE w:val="0"/>
        <w:autoSpaceDN w:val="0"/>
        <w:adjustRightInd w:val="0"/>
        <w:spacing w:after="0" w:line="360" w:lineRule="auto"/>
        <w:jc w:val="both"/>
        <w:rPr>
          <w:rFonts w:ascii="Times New Roman" w:hAnsi="Times New Roman" w:cs="Times New Roman"/>
          <w:sz w:val="24"/>
          <w:szCs w:val="24"/>
        </w:rPr>
      </w:pPr>
      <w:r w:rsidRPr="007D5D4E">
        <w:rPr>
          <w:rFonts w:ascii="Times New Roman" w:hAnsi="Times New Roman" w:cs="Times New Roman"/>
          <w:sz w:val="24"/>
          <w:szCs w:val="24"/>
        </w:rPr>
        <w:t xml:space="preserve">Section 21 of </w:t>
      </w:r>
      <w:r w:rsidR="00BE3002" w:rsidRPr="007D5D4E">
        <w:rPr>
          <w:rFonts w:ascii="Times New Roman" w:hAnsi="Times New Roman" w:cs="Times New Roman"/>
          <w:sz w:val="24"/>
          <w:szCs w:val="24"/>
        </w:rPr>
        <w:t>the</w:t>
      </w:r>
      <w:r w:rsidR="003400FC" w:rsidRPr="007D5D4E">
        <w:rPr>
          <w:rFonts w:ascii="Times New Roman" w:hAnsi="Times New Roman" w:cs="Times New Roman"/>
          <w:sz w:val="24"/>
          <w:szCs w:val="24"/>
        </w:rPr>
        <w:t xml:space="preserve"> Act</w:t>
      </w:r>
      <w:r w:rsidR="005F6CB5" w:rsidRPr="007D5D4E">
        <w:rPr>
          <w:rFonts w:ascii="Times New Roman" w:hAnsi="Times New Roman" w:cs="Times New Roman"/>
          <w:sz w:val="24"/>
          <w:szCs w:val="24"/>
        </w:rPr>
        <w:t xml:space="preserve"> concerns the Danish courses.</w:t>
      </w:r>
      <w:r w:rsidR="00CD0991" w:rsidRPr="007D5D4E">
        <w:rPr>
          <w:rFonts w:ascii="Times New Roman" w:hAnsi="Times New Roman" w:cs="Times New Roman"/>
          <w:sz w:val="24"/>
          <w:szCs w:val="24"/>
        </w:rPr>
        <w:t xml:space="preserve"> Section 21 (1) provides that </w:t>
      </w:r>
      <w:r w:rsidR="00CC1DA3" w:rsidRPr="007D5D4E">
        <w:rPr>
          <w:rFonts w:ascii="Times New Roman" w:hAnsi="Times New Roman" w:cs="Times New Roman"/>
          <w:sz w:val="24"/>
          <w:szCs w:val="24"/>
        </w:rPr>
        <w:t>-</w:t>
      </w:r>
      <w:r w:rsidR="00CD0991" w:rsidRPr="007D5D4E">
        <w:rPr>
          <w:rFonts w:ascii="Times New Roman" w:hAnsi="Times New Roman" w:cs="Times New Roman"/>
          <w:i/>
          <w:sz w:val="24"/>
          <w:szCs w:val="24"/>
        </w:rPr>
        <w:t>Within one month after having taken</w:t>
      </w:r>
      <w:r w:rsidR="00CC1DA3" w:rsidRPr="007D5D4E">
        <w:rPr>
          <w:rFonts w:ascii="Times New Roman" w:hAnsi="Times New Roman" w:cs="Times New Roman"/>
          <w:i/>
          <w:sz w:val="24"/>
          <w:szCs w:val="24"/>
        </w:rPr>
        <w:t xml:space="preserve"> </w:t>
      </w:r>
      <w:r w:rsidR="00CD0991" w:rsidRPr="007D5D4E">
        <w:rPr>
          <w:rFonts w:ascii="Times New Roman" w:hAnsi="Times New Roman" w:cs="Times New Roman"/>
          <w:i/>
          <w:sz w:val="24"/>
          <w:szCs w:val="24"/>
        </w:rPr>
        <w:t>over responsibility for an alien falling within</w:t>
      </w:r>
      <w:r w:rsidR="00CC1DA3" w:rsidRPr="007D5D4E">
        <w:rPr>
          <w:rFonts w:ascii="Times New Roman" w:hAnsi="Times New Roman" w:cs="Times New Roman"/>
          <w:i/>
          <w:sz w:val="24"/>
          <w:szCs w:val="24"/>
        </w:rPr>
        <w:t xml:space="preserve"> </w:t>
      </w:r>
      <w:r w:rsidR="00CD0991" w:rsidRPr="007D5D4E">
        <w:rPr>
          <w:rFonts w:ascii="Times New Roman" w:hAnsi="Times New Roman" w:cs="Times New Roman"/>
          <w:i/>
          <w:sz w:val="24"/>
          <w:szCs w:val="24"/>
        </w:rPr>
        <w:t>section 16, the local council shall offer the person</w:t>
      </w:r>
      <w:r w:rsidR="00CC1DA3" w:rsidRPr="007D5D4E">
        <w:rPr>
          <w:rFonts w:ascii="Times New Roman" w:hAnsi="Times New Roman" w:cs="Times New Roman"/>
          <w:i/>
          <w:sz w:val="24"/>
          <w:szCs w:val="24"/>
        </w:rPr>
        <w:t xml:space="preserve"> </w:t>
      </w:r>
      <w:r w:rsidR="00CD0991" w:rsidRPr="007D5D4E">
        <w:rPr>
          <w:rFonts w:ascii="Times New Roman" w:hAnsi="Times New Roman" w:cs="Times New Roman"/>
          <w:i/>
          <w:sz w:val="24"/>
          <w:szCs w:val="24"/>
        </w:rPr>
        <w:t>in question a Danish course pursuant to the</w:t>
      </w:r>
      <w:r w:rsidR="00CC1DA3" w:rsidRPr="007D5D4E">
        <w:rPr>
          <w:rFonts w:ascii="Times New Roman" w:hAnsi="Times New Roman" w:cs="Times New Roman"/>
          <w:i/>
          <w:sz w:val="24"/>
          <w:szCs w:val="24"/>
        </w:rPr>
        <w:t xml:space="preserve"> </w:t>
      </w:r>
      <w:r w:rsidR="00CD0991" w:rsidRPr="007D5D4E">
        <w:rPr>
          <w:rFonts w:ascii="Times New Roman" w:hAnsi="Times New Roman" w:cs="Times New Roman"/>
          <w:i/>
          <w:sz w:val="24"/>
          <w:szCs w:val="24"/>
        </w:rPr>
        <w:t>Act on Danish Courses for Adult Aliens and others</w:t>
      </w:r>
      <w:r w:rsidR="00CC1DA3" w:rsidRPr="007D5D4E">
        <w:rPr>
          <w:rFonts w:ascii="Times New Roman" w:hAnsi="Times New Roman" w:cs="Times New Roman"/>
          <w:i/>
          <w:sz w:val="24"/>
          <w:szCs w:val="24"/>
        </w:rPr>
        <w:t>’</w:t>
      </w:r>
      <w:r w:rsidR="00CD0991" w:rsidRPr="007D5D4E">
        <w:rPr>
          <w:rFonts w:ascii="Times New Roman" w:hAnsi="Times New Roman" w:cs="Times New Roman"/>
          <w:i/>
          <w:sz w:val="24"/>
          <w:szCs w:val="24"/>
        </w:rPr>
        <w:t>.</w:t>
      </w:r>
      <w:r w:rsidR="001C7D01" w:rsidRPr="007D5D4E">
        <w:rPr>
          <w:rFonts w:ascii="Times New Roman" w:hAnsi="Times New Roman" w:cs="Times New Roman"/>
          <w:sz w:val="24"/>
          <w:szCs w:val="24"/>
        </w:rPr>
        <w:t xml:space="preserve"> These lessons are entrusted in the h</w:t>
      </w:r>
      <w:r w:rsidR="0087157A" w:rsidRPr="007D5D4E">
        <w:rPr>
          <w:rFonts w:ascii="Times New Roman" w:hAnsi="Times New Roman" w:cs="Times New Roman"/>
          <w:sz w:val="24"/>
          <w:szCs w:val="24"/>
        </w:rPr>
        <w:t>ands of the local council</w:t>
      </w:r>
      <w:r w:rsidR="002C2D3C">
        <w:rPr>
          <w:rFonts w:ascii="Times New Roman" w:hAnsi="Times New Roman" w:cs="Times New Roman"/>
          <w:sz w:val="24"/>
          <w:szCs w:val="24"/>
        </w:rPr>
        <w:t>s which</w:t>
      </w:r>
      <w:r w:rsidR="0087157A" w:rsidRPr="007D5D4E">
        <w:rPr>
          <w:rFonts w:ascii="Times New Roman" w:hAnsi="Times New Roman" w:cs="Times New Roman"/>
          <w:sz w:val="24"/>
          <w:szCs w:val="24"/>
        </w:rPr>
        <w:t xml:space="preserve"> are</w:t>
      </w:r>
      <w:r w:rsidR="001C7D01" w:rsidRPr="007D5D4E">
        <w:rPr>
          <w:rFonts w:ascii="Times New Roman" w:hAnsi="Times New Roman" w:cs="Times New Roman"/>
          <w:sz w:val="24"/>
          <w:szCs w:val="24"/>
        </w:rPr>
        <w:t xml:space="preserve"> responsible for the </w:t>
      </w:r>
      <w:r w:rsidR="00A82F6F" w:rsidRPr="007D5D4E">
        <w:rPr>
          <w:rFonts w:ascii="Times New Roman" w:hAnsi="Times New Roman" w:cs="Times New Roman"/>
          <w:sz w:val="24"/>
          <w:szCs w:val="24"/>
        </w:rPr>
        <w:t>tuition of the aliens.</w:t>
      </w:r>
      <w:r w:rsidR="008C5771" w:rsidRPr="007D5D4E">
        <w:rPr>
          <w:rFonts w:ascii="Times New Roman" w:hAnsi="Times New Roman" w:cs="Times New Roman"/>
          <w:sz w:val="24"/>
          <w:szCs w:val="24"/>
        </w:rPr>
        <w:t xml:space="preserve"> As also </w:t>
      </w:r>
      <w:r w:rsidR="002C2D3C">
        <w:rPr>
          <w:rFonts w:ascii="Times New Roman" w:hAnsi="Times New Roman" w:cs="Times New Roman"/>
          <w:sz w:val="24"/>
          <w:szCs w:val="24"/>
        </w:rPr>
        <w:t>mentioned in Section 22 of the I</w:t>
      </w:r>
      <w:r w:rsidR="008C5771" w:rsidRPr="007D5D4E">
        <w:rPr>
          <w:rFonts w:ascii="Times New Roman" w:hAnsi="Times New Roman" w:cs="Times New Roman"/>
          <w:sz w:val="24"/>
          <w:szCs w:val="24"/>
        </w:rPr>
        <w:t>ntegration Act</w:t>
      </w:r>
      <w:r w:rsidR="002C2D3C">
        <w:rPr>
          <w:rFonts w:ascii="Times New Roman" w:hAnsi="Times New Roman" w:cs="Times New Roman"/>
          <w:sz w:val="24"/>
          <w:szCs w:val="24"/>
        </w:rPr>
        <w:t xml:space="preserve"> is in fact</w:t>
      </w:r>
      <w:r w:rsidR="008C5771" w:rsidRPr="007D5D4E">
        <w:rPr>
          <w:rFonts w:ascii="Times New Roman" w:hAnsi="Times New Roman" w:cs="Times New Roman"/>
          <w:sz w:val="24"/>
          <w:szCs w:val="24"/>
        </w:rPr>
        <w:t>, the local council</w:t>
      </w:r>
      <w:r w:rsidR="002C2D3C">
        <w:rPr>
          <w:rFonts w:ascii="Times New Roman" w:hAnsi="Times New Roman" w:cs="Times New Roman"/>
          <w:sz w:val="24"/>
          <w:szCs w:val="24"/>
        </w:rPr>
        <w:t>s will also be responsible for organizing</w:t>
      </w:r>
      <w:r w:rsidR="008C5771" w:rsidRPr="007D5D4E">
        <w:rPr>
          <w:rFonts w:ascii="Times New Roman" w:hAnsi="Times New Roman" w:cs="Times New Roman"/>
          <w:sz w:val="24"/>
          <w:szCs w:val="24"/>
        </w:rPr>
        <w:t xml:space="preserve"> Danish lessons for immigrants who </w:t>
      </w:r>
      <w:r w:rsidR="00852EBB" w:rsidRPr="007D5D4E">
        <w:rPr>
          <w:rFonts w:ascii="Times New Roman" w:hAnsi="Times New Roman" w:cs="Times New Roman"/>
          <w:sz w:val="24"/>
          <w:szCs w:val="24"/>
        </w:rPr>
        <w:t>have started working</w:t>
      </w:r>
      <w:r w:rsidR="002C2D3C">
        <w:rPr>
          <w:rFonts w:ascii="Times New Roman" w:hAnsi="Times New Roman" w:cs="Times New Roman"/>
          <w:sz w:val="24"/>
          <w:szCs w:val="24"/>
        </w:rPr>
        <w:t xml:space="preserve"> already and can</w:t>
      </w:r>
      <w:r w:rsidR="0087157A" w:rsidRPr="007D5D4E">
        <w:rPr>
          <w:rFonts w:ascii="Times New Roman" w:hAnsi="Times New Roman" w:cs="Times New Roman"/>
          <w:sz w:val="24"/>
          <w:szCs w:val="24"/>
        </w:rPr>
        <w:t xml:space="preserve">not partake in </w:t>
      </w:r>
      <w:r w:rsidR="002C2D3C">
        <w:rPr>
          <w:rFonts w:ascii="Times New Roman" w:hAnsi="Times New Roman" w:cs="Times New Roman"/>
          <w:sz w:val="24"/>
          <w:szCs w:val="24"/>
        </w:rPr>
        <w:t xml:space="preserve"> Danish classes</w:t>
      </w:r>
      <w:r w:rsidR="00852EBB" w:rsidRPr="007D5D4E">
        <w:rPr>
          <w:rFonts w:ascii="Times New Roman" w:hAnsi="Times New Roman" w:cs="Times New Roman"/>
          <w:sz w:val="24"/>
          <w:szCs w:val="24"/>
        </w:rPr>
        <w:t>.</w:t>
      </w:r>
    </w:p>
    <w:p w:rsidR="00054832" w:rsidRPr="007D5D4E" w:rsidRDefault="00054832" w:rsidP="00054832">
      <w:pPr>
        <w:autoSpaceDE w:val="0"/>
        <w:autoSpaceDN w:val="0"/>
        <w:adjustRightInd w:val="0"/>
        <w:spacing w:after="0" w:line="360" w:lineRule="auto"/>
        <w:jc w:val="both"/>
        <w:rPr>
          <w:rFonts w:ascii="Times New Roman" w:hAnsi="Times New Roman" w:cs="Times New Roman"/>
          <w:sz w:val="24"/>
          <w:szCs w:val="24"/>
        </w:rPr>
      </w:pPr>
    </w:p>
    <w:p w:rsidR="00E11F3F" w:rsidRPr="007D5D4E" w:rsidRDefault="00777864" w:rsidP="00E11F3F">
      <w:pPr>
        <w:spacing w:line="360" w:lineRule="auto"/>
        <w:jc w:val="both"/>
        <w:rPr>
          <w:rFonts w:ascii="Times New Roman" w:hAnsi="Times New Roman" w:cs="Times New Roman"/>
          <w:b/>
          <w:sz w:val="24"/>
          <w:szCs w:val="24"/>
        </w:rPr>
      </w:pPr>
      <w:r w:rsidRPr="007D5D4E">
        <w:rPr>
          <w:rFonts w:ascii="Times New Roman" w:hAnsi="Times New Roman" w:cs="Times New Roman"/>
          <w:b/>
          <w:sz w:val="24"/>
          <w:szCs w:val="24"/>
        </w:rPr>
        <w:t xml:space="preserve">4.3 </w:t>
      </w:r>
      <w:r w:rsidR="00054832" w:rsidRPr="007D5D4E">
        <w:rPr>
          <w:rFonts w:ascii="Times New Roman" w:hAnsi="Times New Roman" w:cs="Times New Roman"/>
          <w:b/>
          <w:sz w:val="24"/>
          <w:szCs w:val="24"/>
        </w:rPr>
        <w:t>THE INTRODUCTION PROGRAMME</w:t>
      </w:r>
    </w:p>
    <w:p w:rsidR="0016740A" w:rsidRPr="007D5D4E" w:rsidRDefault="00E11F3F" w:rsidP="00054832">
      <w:pPr>
        <w:spacing w:line="360" w:lineRule="auto"/>
        <w:jc w:val="both"/>
        <w:rPr>
          <w:rFonts w:ascii="Times New Roman" w:hAnsi="Times New Roman" w:cs="Times New Roman"/>
          <w:sz w:val="24"/>
          <w:szCs w:val="24"/>
        </w:rPr>
      </w:pPr>
      <w:r w:rsidRPr="007D5D4E">
        <w:rPr>
          <w:rFonts w:ascii="Times New Roman" w:hAnsi="Times New Roman" w:cs="Times New Roman"/>
          <w:sz w:val="24"/>
          <w:szCs w:val="24"/>
        </w:rPr>
        <w:t>The basic foundation of getting integrated into the Danish community is by participating in the introduction programme. It will therefore be important to make mention of this programme in order to better familiarize ourselv</w:t>
      </w:r>
      <w:r w:rsidR="002A6B9A" w:rsidRPr="007D5D4E">
        <w:rPr>
          <w:rFonts w:ascii="Times New Roman" w:hAnsi="Times New Roman" w:cs="Times New Roman"/>
          <w:sz w:val="24"/>
          <w:szCs w:val="24"/>
        </w:rPr>
        <w:t>es with the integration process</w:t>
      </w:r>
      <w:r w:rsidRPr="007D5D4E">
        <w:rPr>
          <w:rFonts w:ascii="Times New Roman" w:hAnsi="Times New Roman" w:cs="Times New Roman"/>
          <w:sz w:val="24"/>
          <w:szCs w:val="24"/>
        </w:rPr>
        <w:t>.</w:t>
      </w:r>
    </w:p>
    <w:p w:rsidR="00300D85" w:rsidRPr="007D5D4E" w:rsidRDefault="00300D85" w:rsidP="00054832">
      <w:pPr>
        <w:spacing w:line="360" w:lineRule="auto"/>
        <w:jc w:val="both"/>
        <w:rPr>
          <w:rFonts w:ascii="Times New Roman" w:hAnsi="Times New Roman" w:cs="Times New Roman"/>
          <w:sz w:val="24"/>
          <w:szCs w:val="24"/>
        </w:rPr>
      </w:pPr>
      <w:r w:rsidRPr="007D5D4E">
        <w:rPr>
          <w:rFonts w:ascii="Times New Roman" w:hAnsi="Times New Roman" w:cs="Times New Roman"/>
          <w:sz w:val="24"/>
          <w:szCs w:val="24"/>
        </w:rPr>
        <w:t>The coming into</w:t>
      </w:r>
      <w:r w:rsidR="002C2D3C">
        <w:rPr>
          <w:rFonts w:ascii="Times New Roman" w:hAnsi="Times New Roman" w:cs="Times New Roman"/>
          <w:sz w:val="24"/>
          <w:szCs w:val="24"/>
        </w:rPr>
        <w:t xml:space="preserve"> force of the new I</w:t>
      </w:r>
      <w:r w:rsidRPr="007D5D4E">
        <w:rPr>
          <w:rFonts w:ascii="Times New Roman" w:hAnsi="Times New Roman" w:cs="Times New Roman"/>
          <w:sz w:val="24"/>
          <w:szCs w:val="24"/>
        </w:rPr>
        <w:t>ntegration Act in 2004 marked a big change in the</w:t>
      </w:r>
      <w:r w:rsidR="008C41C9" w:rsidRPr="007D5D4E">
        <w:rPr>
          <w:rFonts w:ascii="Times New Roman" w:hAnsi="Times New Roman" w:cs="Times New Roman"/>
          <w:sz w:val="24"/>
          <w:szCs w:val="24"/>
        </w:rPr>
        <w:t xml:space="preserve"> integr</w:t>
      </w:r>
      <w:r w:rsidR="00E24CA2" w:rsidRPr="007D5D4E">
        <w:rPr>
          <w:rFonts w:ascii="Times New Roman" w:hAnsi="Times New Roman" w:cs="Times New Roman"/>
          <w:sz w:val="24"/>
          <w:szCs w:val="24"/>
        </w:rPr>
        <w:t>ation progamme. The programme</w:t>
      </w:r>
      <w:r w:rsidR="002C2D3C">
        <w:rPr>
          <w:rFonts w:ascii="Times New Roman" w:hAnsi="Times New Roman" w:cs="Times New Roman"/>
          <w:sz w:val="24"/>
          <w:szCs w:val="24"/>
        </w:rPr>
        <w:t xml:space="preserve"> paid more attention to the </w:t>
      </w:r>
      <w:r w:rsidR="008C41C9" w:rsidRPr="007D5D4E">
        <w:rPr>
          <w:rFonts w:ascii="Times New Roman" w:hAnsi="Times New Roman" w:cs="Times New Roman"/>
          <w:sz w:val="24"/>
          <w:szCs w:val="24"/>
        </w:rPr>
        <w:t>immigrants and labour market</w:t>
      </w:r>
      <w:r w:rsidR="0071249E" w:rsidRPr="007D5D4E">
        <w:rPr>
          <w:rFonts w:ascii="Times New Roman" w:hAnsi="Times New Roman" w:cs="Times New Roman"/>
          <w:sz w:val="24"/>
          <w:szCs w:val="24"/>
        </w:rPr>
        <w:t xml:space="preserve"> with specific </w:t>
      </w:r>
      <w:r w:rsidR="002C2D3C">
        <w:rPr>
          <w:rFonts w:ascii="Times New Roman" w:hAnsi="Times New Roman" w:cs="Times New Roman"/>
          <w:sz w:val="24"/>
          <w:szCs w:val="24"/>
        </w:rPr>
        <w:t>duties vested</w:t>
      </w:r>
      <w:r w:rsidR="0071249E" w:rsidRPr="007D5D4E">
        <w:rPr>
          <w:rFonts w:ascii="Times New Roman" w:hAnsi="Times New Roman" w:cs="Times New Roman"/>
          <w:sz w:val="24"/>
          <w:szCs w:val="24"/>
        </w:rPr>
        <w:t xml:space="preserve"> on the municipalities. This was to speedily increase the </w:t>
      </w:r>
      <w:r w:rsidR="00930913" w:rsidRPr="007D5D4E">
        <w:rPr>
          <w:rFonts w:ascii="Times New Roman" w:hAnsi="Times New Roman" w:cs="Times New Roman"/>
          <w:sz w:val="24"/>
          <w:szCs w:val="24"/>
        </w:rPr>
        <w:t>level of integration by</w:t>
      </w:r>
      <w:r w:rsidR="002C2D3C">
        <w:rPr>
          <w:rFonts w:ascii="Times New Roman" w:hAnsi="Times New Roman" w:cs="Times New Roman"/>
          <w:sz w:val="24"/>
          <w:szCs w:val="24"/>
        </w:rPr>
        <w:t xml:space="preserve"> the</w:t>
      </w:r>
      <w:r w:rsidR="00930913" w:rsidRPr="007D5D4E">
        <w:rPr>
          <w:rFonts w:ascii="Times New Roman" w:hAnsi="Times New Roman" w:cs="Times New Roman"/>
          <w:sz w:val="24"/>
          <w:szCs w:val="24"/>
        </w:rPr>
        <w:t xml:space="preserve"> newly arrived into the Danish society. Excluding member</w:t>
      </w:r>
      <w:r w:rsidR="00531A9D" w:rsidRPr="007D5D4E">
        <w:rPr>
          <w:rFonts w:ascii="Times New Roman" w:hAnsi="Times New Roman" w:cs="Times New Roman"/>
          <w:sz w:val="24"/>
          <w:szCs w:val="24"/>
        </w:rPr>
        <w:t xml:space="preserve"> states</w:t>
      </w:r>
      <w:r w:rsidR="00930913" w:rsidRPr="007D5D4E">
        <w:rPr>
          <w:rFonts w:ascii="Times New Roman" w:hAnsi="Times New Roman" w:cs="Times New Roman"/>
          <w:sz w:val="24"/>
          <w:szCs w:val="24"/>
        </w:rPr>
        <w:t xml:space="preserve"> from EEA countries</w:t>
      </w:r>
      <w:r w:rsidR="00775E60" w:rsidRPr="007D5D4E">
        <w:rPr>
          <w:rFonts w:ascii="Times New Roman" w:hAnsi="Times New Roman" w:cs="Times New Roman"/>
          <w:sz w:val="24"/>
          <w:szCs w:val="24"/>
        </w:rPr>
        <w:t>, this programme concerns</w:t>
      </w:r>
      <w:r w:rsidR="002C2D3C">
        <w:rPr>
          <w:rFonts w:ascii="Times New Roman" w:hAnsi="Times New Roman" w:cs="Times New Roman"/>
          <w:sz w:val="24"/>
          <w:szCs w:val="24"/>
        </w:rPr>
        <w:t xml:space="preserve"> </w:t>
      </w:r>
      <w:r w:rsidR="00775E60" w:rsidRPr="007D5D4E">
        <w:rPr>
          <w:rFonts w:ascii="Times New Roman" w:hAnsi="Times New Roman" w:cs="Times New Roman"/>
          <w:sz w:val="24"/>
          <w:szCs w:val="24"/>
        </w:rPr>
        <w:t>immigrants</w:t>
      </w:r>
      <w:r w:rsidR="00693730" w:rsidRPr="007D5D4E">
        <w:rPr>
          <w:rFonts w:ascii="Times New Roman" w:hAnsi="Times New Roman" w:cs="Times New Roman"/>
          <w:sz w:val="24"/>
          <w:szCs w:val="24"/>
        </w:rPr>
        <w:t xml:space="preserve"> </w:t>
      </w:r>
      <w:r w:rsidR="004C2606" w:rsidRPr="007D5D4E">
        <w:rPr>
          <w:rFonts w:ascii="Times New Roman" w:hAnsi="Times New Roman" w:cs="Times New Roman"/>
          <w:sz w:val="24"/>
          <w:szCs w:val="24"/>
        </w:rPr>
        <w:t xml:space="preserve">who have been granted resident permits </w:t>
      </w:r>
      <w:r w:rsidR="00D33749" w:rsidRPr="007D5D4E">
        <w:rPr>
          <w:rFonts w:ascii="Times New Roman" w:hAnsi="Times New Roman" w:cs="Times New Roman"/>
          <w:sz w:val="24"/>
          <w:szCs w:val="24"/>
        </w:rPr>
        <w:t>into Denmark, to integrate into</w:t>
      </w:r>
      <w:r w:rsidR="00D73FD3" w:rsidRPr="007D5D4E">
        <w:rPr>
          <w:rFonts w:ascii="Times New Roman" w:hAnsi="Times New Roman" w:cs="Times New Roman"/>
          <w:sz w:val="24"/>
          <w:szCs w:val="24"/>
        </w:rPr>
        <w:t xml:space="preserve"> the</w:t>
      </w:r>
      <w:r w:rsidR="00693730" w:rsidRPr="007D5D4E">
        <w:rPr>
          <w:rFonts w:ascii="Times New Roman" w:hAnsi="Times New Roman" w:cs="Times New Roman"/>
          <w:sz w:val="24"/>
          <w:szCs w:val="24"/>
        </w:rPr>
        <w:t xml:space="preserve"> culture</w:t>
      </w:r>
      <w:r w:rsidR="00C574CA" w:rsidRPr="007D5D4E">
        <w:rPr>
          <w:rFonts w:ascii="Times New Roman" w:hAnsi="Times New Roman" w:cs="Times New Roman"/>
          <w:sz w:val="24"/>
          <w:szCs w:val="24"/>
        </w:rPr>
        <w:t xml:space="preserve"> and society</w:t>
      </w:r>
      <w:r w:rsidR="00DD2E19" w:rsidRPr="007D5D4E">
        <w:rPr>
          <w:rFonts w:ascii="Times New Roman" w:hAnsi="Times New Roman" w:cs="Times New Roman"/>
          <w:sz w:val="24"/>
          <w:szCs w:val="24"/>
        </w:rPr>
        <w:t xml:space="preserve"> </w:t>
      </w:r>
      <w:r w:rsidR="003F207F" w:rsidRPr="007D5D4E">
        <w:rPr>
          <w:rFonts w:ascii="Times New Roman" w:hAnsi="Times New Roman" w:cs="Times New Roman"/>
          <w:sz w:val="24"/>
          <w:szCs w:val="24"/>
        </w:rPr>
        <w:t>within the first two months</w:t>
      </w:r>
      <w:r w:rsidR="00D73FD3" w:rsidRPr="007D5D4E">
        <w:rPr>
          <w:rFonts w:ascii="Times New Roman" w:hAnsi="Times New Roman" w:cs="Times New Roman"/>
          <w:sz w:val="24"/>
          <w:szCs w:val="24"/>
        </w:rPr>
        <w:t xml:space="preserve"> of arrival</w:t>
      </w:r>
      <w:r w:rsidR="003F207F" w:rsidRPr="007D5D4E">
        <w:rPr>
          <w:rFonts w:ascii="Times New Roman" w:hAnsi="Times New Roman" w:cs="Times New Roman"/>
          <w:sz w:val="24"/>
          <w:szCs w:val="24"/>
        </w:rPr>
        <w:t xml:space="preserve"> </w:t>
      </w:r>
      <w:r w:rsidR="00DD2E19" w:rsidRPr="007D5D4E">
        <w:rPr>
          <w:rFonts w:ascii="Times New Roman" w:hAnsi="Times New Roman" w:cs="Times New Roman"/>
          <w:sz w:val="24"/>
          <w:szCs w:val="24"/>
        </w:rPr>
        <w:t>by the municipalities</w:t>
      </w:r>
      <w:r w:rsidR="0046580E" w:rsidRPr="007D5D4E">
        <w:rPr>
          <w:rFonts w:ascii="Times New Roman" w:hAnsi="Times New Roman" w:cs="Times New Roman"/>
          <w:sz w:val="24"/>
          <w:szCs w:val="24"/>
        </w:rPr>
        <w:t xml:space="preserve"> (Thomas 2007, p.25)</w:t>
      </w:r>
      <w:r w:rsidR="00C574CA" w:rsidRPr="007D5D4E">
        <w:rPr>
          <w:rFonts w:ascii="Times New Roman" w:hAnsi="Times New Roman" w:cs="Times New Roman"/>
          <w:sz w:val="24"/>
          <w:szCs w:val="24"/>
        </w:rPr>
        <w:t>.</w:t>
      </w:r>
      <w:r w:rsidR="00775E60" w:rsidRPr="007D5D4E">
        <w:rPr>
          <w:rFonts w:ascii="Times New Roman" w:hAnsi="Times New Roman" w:cs="Times New Roman"/>
          <w:sz w:val="24"/>
          <w:szCs w:val="24"/>
        </w:rPr>
        <w:t xml:space="preserve"> </w:t>
      </w:r>
    </w:p>
    <w:p w:rsidR="004C2606" w:rsidRPr="007D5D4E" w:rsidRDefault="002C2D3C" w:rsidP="0005483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programme is aimed at imparting knowledge about </w:t>
      </w:r>
      <w:r w:rsidR="00D1546D" w:rsidRPr="007D5D4E">
        <w:rPr>
          <w:rFonts w:ascii="Times New Roman" w:hAnsi="Times New Roman" w:cs="Times New Roman"/>
          <w:sz w:val="24"/>
          <w:szCs w:val="24"/>
        </w:rPr>
        <w:t>Danish</w:t>
      </w:r>
      <w:r w:rsidR="00574F53" w:rsidRPr="007D5D4E">
        <w:rPr>
          <w:rFonts w:ascii="Times New Roman" w:hAnsi="Times New Roman" w:cs="Times New Roman"/>
          <w:sz w:val="24"/>
          <w:szCs w:val="24"/>
        </w:rPr>
        <w:t xml:space="preserve"> labour </w:t>
      </w:r>
      <w:r w:rsidR="00D1546D" w:rsidRPr="007D5D4E">
        <w:rPr>
          <w:rFonts w:ascii="Times New Roman" w:hAnsi="Times New Roman" w:cs="Times New Roman"/>
          <w:sz w:val="24"/>
          <w:szCs w:val="24"/>
        </w:rPr>
        <w:t xml:space="preserve">market </w:t>
      </w:r>
      <w:r w:rsidR="00574F53" w:rsidRPr="007D5D4E">
        <w:rPr>
          <w:rFonts w:ascii="Times New Roman" w:hAnsi="Times New Roman" w:cs="Times New Roman"/>
          <w:sz w:val="24"/>
          <w:szCs w:val="24"/>
        </w:rPr>
        <w:t>which is generally tackled from the domain of</w:t>
      </w:r>
      <w:r w:rsidR="00D1546D" w:rsidRPr="007D5D4E">
        <w:rPr>
          <w:rFonts w:ascii="Times New Roman" w:hAnsi="Times New Roman" w:cs="Times New Roman"/>
          <w:sz w:val="24"/>
          <w:szCs w:val="24"/>
        </w:rPr>
        <w:t xml:space="preserve"> learning the</w:t>
      </w:r>
      <w:r w:rsidR="00574F53" w:rsidRPr="007D5D4E">
        <w:rPr>
          <w:rFonts w:ascii="Times New Roman" w:hAnsi="Times New Roman" w:cs="Times New Roman"/>
          <w:sz w:val="24"/>
          <w:szCs w:val="24"/>
        </w:rPr>
        <w:t xml:space="preserve"> Danish</w:t>
      </w:r>
      <w:r w:rsidR="00D1546D" w:rsidRPr="007D5D4E">
        <w:rPr>
          <w:rFonts w:ascii="Times New Roman" w:hAnsi="Times New Roman" w:cs="Times New Roman"/>
          <w:sz w:val="24"/>
          <w:szCs w:val="24"/>
        </w:rPr>
        <w:t xml:space="preserve"> language</w:t>
      </w:r>
      <w:r>
        <w:rPr>
          <w:rFonts w:ascii="Times New Roman" w:hAnsi="Times New Roman" w:cs="Times New Roman"/>
          <w:sz w:val="24"/>
          <w:szCs w:val="24"/>
        </w:rPr>
        <w:t xml:space="preserve"> by newly arrived</w:t>
      </w:r>
      <w:r w:rsidR="00D1546D" w:rsidRPr="007D5D4E">
        <w:rPr>
          <w:rFonts w:ascii="Times New Roman" w:hAnsi="Times New Roman" w:cs="Times New Roman"/>
          <w:sz w:val="24"/>
          <w:szCs w:val="24"/>
        </w:rPr>
        <w:t>.</w:t>
      </w:r>
      <w:r w:rsidR="00991556" w:rsidRPr="007D5D4E">
        <w:rPr>
          <w:rFonts w:ascii="Times New Roman" w:hAnsi="Times New Roman" w:cs="Times New Roman"/>
          <w:sz w:val="24"/>
          <w:szCs w:val="24"/>
        </w:rPr>
        <w:t xml:space="preserve"> This programme has been classified into three basic steps.</w:t>
      </w:r>
      <w:r w:rsidR="002045A2" w:rsidRPr="007D5D4E">
        <w:rPr>
          <w:rFonts w:ascii="Times New Roman" w:hAnsi="Times New Roman" w:cs="Times New Roman"/>
          <w:sz w:val="24"/>
          <w:szCs w:val="24"/>
        </w:rPr>
        <w:t xml:space="preserve"> The first stage of this integration policy is the participation in counseling</w:t>
      </w:r>
      <w:r w:rsidR="00554258" w:rsidRPr="007D5D4E">
        <w:rPr>
          <w:rFonts w:ascii="Times New Roman" w:hAnsi="Times New Roman" w:cs="Times New Roman"/>
          <w:sz w:val="24"/>
          <w:szCs w:val="24"/>
        </w:rPr>
        <w:t xml:space="preserve"> meetings and</w:t>
      </w:r>
      <w:r>
        <w:rPr>
          <w:rFonts w:ascii="Times New Roman" w:hAnsi="Times New Roman" w:cs="Times New Roman"/>
          <w:sz w:val="24"/>
          <w:szCs w:val="24"/>
        </w:rPr>
        <w:t xml:space="preserve"> the</w:t>
      </w:r>
      <w:r w:rsidR="00554258" w:rsidRPr="007D5D4E">
        <w:rPr>
          <w:rFonts w:ascii="Times New Roman" w:hAnsi="Times New Roman" w:cs="Times New Roman"/>
          <w:sz w:val="24"/>
          <w:szCs w:val="24"/>
        </w:rPr>
        <w:t xml:space="preserve"> carrying out</w:t>
      </w:r>
      <w:r>
        <w:rPr>
          <w:rFonts w:ascii="Times New Roman" w:hAnsi="Times New Roman" w:cs="Times New Roman"/>
          <w:sz w:val="24"/>
          <w:szCs w:val="24"/>
        </w:rPr>
        <w:t xml:space="preserve"> of</w:t>
      </w:r>
      <w:r w:rsidR="00554258" w:rsidRPr="007D5D4E">
        <w:rPr>
          <w:rFonts w:ascii="Times New Roman" w:hAnsi="Times New Roman" w:cs="Times New Roman"/>
          <w:sz w:val="24"/>
          <w:szCs w:val="24"/>
        </w:rPr>
        <w:t xml:space="preserve"> activities which can lead to th</w:t>
      </w:r>
      <w:r>
        <w:rPr>
          <w:rFonts w:ascii="Times New Roman" w:hAnsi="Times New Roman" w:cs="Times New Roman"/>
          <w:sz w:val="24"/>
          <w:szCs w:val="24"/>
        </w:rPr>
        <w:t>e stepping up of the</w:t>
      </w:r>
      <w:r w:rsidR="00554258" w:rsidRPr="007D5D4E">
        <w:rPr>
          <w:rFonts w:ascii="Times New Roman" w:hAnsi="Times New Roman" w:cs="Times New Roman"/>
          <w:sz w:val="24"/>
          <w:szCs w:val="24"/>
        </w:rPr>
        <w:t xml:space="preserve"> </w:t>
      </w:r>
      <w:r w:rsidR="00554258" w:rsidRPr="007D5D4E">
        <w:rPr>
          <w:rFonts w:ascii="Times New Roman" w:hAnsi="Times New Roman" w:cs="Times New Roman"/>
          <w:sz w:val="24"/>
          <w:szCs w:val="24"/>
        </w:rPr>
        <w:lastRenderedPageBreak/>
        <w:t>qualification and skills</w:t>
      </w:r>
      <w:r>
        <w:rPr>
          <w:rFonts w:ascii="Times New Roman" w:hAnsi="Times New Roman" w:cs="Times New Roman"/>
          <w:sz w:val="24"/>
          <w:szCs w:val="24"/>
        </w:rPr>
        <w:t xml:space="preserve"> of the newly arrived</w:t>
      </w:r>
      <w:r w:rsidR="00554258" w:rsidRPr="007D5D4E">
        <w:rPr>
          <w:rFonts w:ascii="Times New Roman" w:hAnsi="Times New Roman" w:cs="Times New Roman"/>
          <w:sz w:val="24"/>
          <w:szCs w:val="24"/>
        </w:rPr>
        <w:t>.</w:t>
      </w:r>
      <w:r w:rsidR="00D02FCD" w:rsidRPr="007D5D4E">
        <w:rPr>
          <w:rFonts w:ascii="Times New Roman" w:hAnsi="Times New Roman" w:cs="Times New Roman"/>
          <w:sz w:val="24"/>
          <w:szCs w:val="24"/>
        </w:rPr>
        <w:t xml:space="preserve"> This is followed by the second stage which is principally partaking in job training spheres which can either be </w:t>
      </w:r>
      <w:r w:rsidR="00C80EFF" w:rsidRPr="007D5D4E">
        <w:rPr>
          <w:rFonts w:ascii="Times New Roman" w:hAnsi="Times New Roman" w:cs="Times New Roman"/>
          <w:sz w:val="24"/>
          <w:szCs w:val="24"/>
        </w:rPr>
        <w:t xml:space="preserve">under public </w:t>
      </w:r>
      <w:r w:rsidR="00E270CC" w:rsidRPr="007D5D4E">
        <w:rPr>
          <w:rFonts w:ascii="Times New Roman" w:hAnsi="Times New Roman" w:cs="Times New Roman"/>
          <w:sz w:val="24"/>
          <w:szCs w:val="24"/>
        </w:rPr>
        <w:t>companies</w:t>
      </w:r>
      <w:r w:rsidR="00C80EFF" w:rsidRPr="007D5D4E">
        <w:rPr>
          <w:rFonts w:ascii="Times New Roman" w:hAnsi="Times New Roman" w:cs="Times New Roman"/>
          <w:sz w:val="24"/>
          <w:szCs w:val="24"/>
        </w:rPr>
        <w:t xml:space="preserve"> or the private companies</w:t>
      </w:r>
      <w:r w:rsidR="006C2C24" w:rsidRPr="007D5D4E">
        <w:rPr>
          <w:rFonts w:ascii="Times New Roman" w:hAnsi="Times New Roman" w:cs="Times New Roman"/>
          <w:sz w:val="24"/>
          <w:szCs w:val="24"/>
        </w:rPr>
        <w:t>. In this stage, the aim of the municipalities is to ident</w:t>
      </w:r>
      <w:r w:rsidR="00C870ED" w:rsidRPr="007D5D4E">
        <w:rPr>
          <w:rFonts w:ascii="Times New Roman" w:hAnsi="Times New Roman" w:cs="Times New Roman"/>
          <w:sz w:val="24"/>
          <w:szCs w:val="24"/>
        </w:rPr>
        <w:t>ify the level of competence of the newly arrived in order to place them in the appropriate sector of the job market.</w:t>
      </w:r>
      <w:r w:rsidR="005C5AF6" w:rsidRPr="007D5D4E">
        <w:rPr>
          <w:rFonts w:ascii="Times New Roman" w:hAnsi="Times New Roman" w:cs="Times New Roman"/>
          <w:sz w:val="24"/>
          <w:szCs w:val="24"/>
        </w:rPr>
        <w:t xml:space="preserve"> The time frame for this training is</w:t>
      </w:r>
      <w:r w:rsidR="002621C1" w:rsidRPr="007D5D4E">
        <w:rPr>
          <w:rFonts w:ascii="Times New Roman" w:hAnsi="Times New Roman" w:cs="Times New Roman"/>
          <w:sz w:val="24"/>
          <w:szCs w:val="24"/>
        </w:rPr>
        <w:t xml:space="preserve"> usually</w:t>
      </w:r>
      <w:r w:rsidR="005C5AF6" w:rsidRPr="007D5D4E">
        <w:rPr>
          <w:rFonts w:ascii="Times New Roman" w:hAnsi="Times New Roman" w:cs="Times New Roman"/>
          <w:sz w:val="24"/>
          <w:szCs w:val="24"/>
        </w:rPr>
        <w:t xml:space="preserve"> 13 weeks</w:t>
      </w:r>
      <w:r w:rsidR="00E57CE7">
        <w:rPr>
          <w:rFonts w:ascii="Times New Roman" w:hAnsi="Times New Roman" w:cs="Times New Roman"/>
          <w:sz w:val="24"/>
          <w:szCs w:val="24"/>
        </w:rPr>
        <w:t xml:space="preserve"> but it</w:t>
      </w:r>
      <w:r w:rsidR="002621C1" w:rsidRPr="007D5D4E">
        <w:rPr>
          <w:rFonts w:ascii="Times New Roman" w:hAnsi="Times New Roman" w:cs="Times New Roman"/>
          <w:sz w:val="24"/>
          <w:szCs w:val="24"/>
        </w:rPr>
        <w:t xml:space="preserve"> may increase to 26 weeks in</w:t>
      </w:r>
      <w:r w:rsidR="00471B5A" w:rsidRPr="007D5D4E">
        <w:rPr>
          <w:rFonts w:ascii="Times New Roman" w:hAnsi="Times New Roman" w:cs="Times New Roman"/>
          <w:sz w:val="24"/>
          <w:szCs w:val="24"/>
        </w:rPr>
        <w:t xml:space="preserve"> different situations. These newly arrived immigrants</w:t>
      </w:r>
      <w:r w:rsidR="00E57CE7">
        <w:rPr>
          <w:rFonts w:ascii="Times New Roman" w:hAnsi="Times New Roman" w:cs="Times New Roman"/>
          <w:sz w:val="24"/>
          <w:szCs w:val="24"/>
        </w:rPr>
        <w:t xml:space="preserve"> are</w:t>
      </w:r>
      <w:r w:rsidR="001C3907" w:rsidRPr="007D5D4E">
        <w:rPr>
          <w:rFonts w:ascii="Times New Roman" w:hAnsi="Times New Roman" w:cs="Times New Roman"/>
          <w:sz w:val="24"/>
          <w:szCs w:val="24"/>
        </w:rPr>
        <w:t xml:space="preserve"> obliged to put in </w:t>
      </w:r>
      <w:r w:rsidR="009E56B0" w:rsidRPr="007D5D4E">
        <w:rPr>
          <w:rFonts w:ascii="Times New Roman" w:hAnsi="Times New Roman" w:cs="Times New Roman"/>
          <w:sz w:val="24"/>
          <w:szCs w:val="24"/>
        </w:rPr>
        <w:t>at least</w:t>
      </w:r>
      <w:r w:rsidR="001C3907" w:rsidRPr="007D5D4E">
        <w:rPr>
          <w:rFonts w:ascii="Times New Roman" w:hAnsi="Times New Roman" w:cs="Times New Roman"/>
          <w:sz w:val="24"/>
          <w:szCs w:val="24"/>
        </w:rPr>
        <w:t xml:space="preserve"> 37 hours weekly which shall be checked for </w:t>
      </w:r>
      <w:r w:rsidR="009E56B0" w:rsidRPr="007D5D4E">
        <w:rPr>
          <w:rFonts w:ascii="Times New Roman" w:hAnsi="Times New Roman" w:cs="Times New Roman"/>
          <w:sz w:val="24"/>
          <w:szCs w:val="24"/>
        </w:rPr>
        <w:t>at least</w:t>
      </w:r>
      <w:r w:rsidR="001C3907" w:rsidRPr="007D5D4E">
        <w:rPr>
          <w:rFonts w:ascii="Times New Roman" w:hAnsi="Times New Roman" w:cs="Times New Roman"/>
          <w:sz w:val="24"/>
          <w:szCs w:val="24"/>
        </w:rPr>
        <w:t xml:space="preserve"> </w:t>
      </w:r>
      <w:r w:rsidR="009E56B0" w:rsidRPr="007D5D4E">
        <w:rPr>
          <w:rFonts w:ascii="Times New Roman" w:hAnsi="Times New Roman" w:cs="Times New Roman"/>
          <w:sz w:val="24"/>
          <w:szCs w:val="24"/>
        </w:rPr>
        <w:t>three months</w:t>
      </w:r>
      <w:r w:rsidR="0046580E" w:rsidRPr="007D5D4E">
        <w:rPr>
          <w:rFonts w:ascii="Times New Roman" w:hAnsi="Times New Roman" w:cs="Times New Roman"/>
          <w:sz w:val="24"/>
          <w:szCs w:val="24"/>
        </w:rPr>
        <w:t xml:space="preserve"> (Thomas 2007, p.25).</w:t>
      </w:r>
      <w:r w:rsidR="00D1546D" w:rsidRPr="007D5D4E">
        <w:rPr>
          <w:rFonts w:ascii="Times New Roman" w:hAnsi="Times New Roman" w:cs="Times New Roman"/>
          <w:sz w:val="24"/>
          <w:szCs w:val="24"/>
        </w:rPr>
        <w:t xml:space="preserve"> </w:t>
      </w:r>
    </w:p>
    <w:p w:rsidR="00877BF7" w:rsidRPr="007D5D4E" w:rsidRDefault="000F5935" w:rsidP="00054832">
      <w:pPr>
        <w:spacing w:line="360" w:lineRule="auto"/>
        <w:jc w:val="both"/>
        <w:rPr>
          <w:rFonts w:ascii="Times New Roman" w:hAnsi="Times New Roman" w:cs="Times New Roman"/>
          <w:sz w:val="24"/>
          <w:szCs w:val="24"/>
        </w:rPr>
      </w:pPr>
      <w:r w:rsidRPr="007D5D4E">
        <w:rPr>
          <w:rFonts w:ascii="Times New Roman" w:hAnsi="Times New Roman" w:cs="Times New Roman"/>
          <w:sz w:val="24"/>
          <w:szCs w:val="24"/>
        </w:rPr>
        <w:t>Funds set aside</w:t>
      </w:r>
      <w:r w:rsidR="00E57CE7">
        <w:rPr>
          <w:rFonts w:ascii="Times New Roman" w:hAnsi="Times New Roman" w:cs="Times New Roman"/>
          <w:sz w:val="24"/>
          <w:szCs w:val="24"/>
        </w:rPr>
        <w:t xml:space="preserve"> for the municipalities were</w:t>
      </w:r>
      <w:r w:rsidRPr="007D5D4E">
        <w:rPr>
          <w:rFonts w:ascii="Times New Roman" w:hAnsi="Times New Roman" w:cs="Times New Roman"/>
          <w:sz w:val="24"/>
          <w:szCs w:val="24"/>
        </w:rPr>
        <w:t xml:space="preserve"> increased following the implementation of</w:t>
      </w:r>
      <w:r w:rsidR="00E57CE7">
        <w:rPr>
          <w:rFonts w:ascii="Times New Roman" w:hAnsi="Times New Roman" w:cs="Times New Roman"/>
          <w:sz w:val="24"/>
          <w:szCs w:val="24"/>
        </w:rPr>
        <w:t xml:space="preserve"> the new I</w:t>
      </w:r>
      <w:r w:rsidRPr="007D5D4E">
        <w:rPr>
          <w:rFonts w:ascii="Times New Roman" w:hAnsi="Times New Roman" w:cs="Times New Roman"/>
          <w:sz w:val="24"/>
          <w:szCs w:val="24"/>
        </w:rPr>
        <w:t>ntegration Act</w:t>
      </w:r>
      <w:r w:rsidR="00C71CE3" w:rsidRPr="007D5D4E">
        <w:rPr>
          <w:rFonts w:ascii="Times New Roman" w:hAnsi="Times New Roman" w:cs="Times New Roman"/>
          <w:sz w:val="24"/>
          <w:szCs w:val="24"/>
        </w:rPr>
        <w:t xml:space="preserve"> with the sole purpose</w:t>
      </w:r>
      <w:r w:rsidR="00E57CE7">
        <w:rPr>
          <w:rFonts w:ascii="Times New Roman" w:hAnsi="Times New Roman" w:cs="Times New Roman"/>
          <w:sz w:val="24"/>
          <w:szCs w:val="24"/>
        </w:rPr>
        <w:t xml:space="preserve"> of providing more incentives to</w:t>
      </w:r>
      <w:r w:rsidR="00C71CE3" w:rsidRPr="007D5D4E">
        <w:rPr>
          <w:rFonts w:ascii="Times New Roman" w:hAnsi="Times New Roman" w:cs="Times New Roman"/>
          <w:sz w:val="24"/>
          <w:szCs w:val="24"/>
        </w:rPr>
        <w:t xml:space="preserve"> the labour market.</w:t>
      </w:r>
      <w:r w:rsidR="003B08BE" w:rsidRPr="007D5D4E">
        <w:rPr>
          <w:rFonts w:ascii="Times New Roman" w:hAnsi="Times New Roman" w:cs="Times New Roman"/>
          <w:sz w:val="24"/>
          <w:szCs w:val="24"/>
        </w:rPr>
        <w:t xml:space="preserve"> The government</w:t>
      </w:r>
      <w:r w:rsidR="006901A3" w:rsidRPr="007D5D4E">
        <w:rPr>
          <w:rFonts w:ascii="Times New Roman" w:hAnsi="Times New Roman" w:cs="Times New Roman"/>
          <w:sz w:val="24"/>
          <w:szCs w:val="24"/>
        </w:rPr>
        <w:t xml:space="preserve"> finances th</w:t>
      </w:r>
      <w:r w:rsidR="00E57CE7">
        <w:rPr>
          <w:rFonts w:ascii="Times New Roman" w:hAnsi="Times New Roman" w:cs="Times New Roman"/>
          <w:sz w:val="24"/>
          <w:szCs w:val="24"/>
        </w:rPr>
        <w:t>e municipalities irrespective of</w:t>
      </w:r>
      <w:r w:rsidR="006901A3" w:rsidRPr="007D5D4E">
        <w:rPr>
          <w:rFonts w:ascii="Times New Roman" w:hAnsi="Times New Roman" w:cs="Times New Roman"/>
          <w:sz w:val="24"/>
          <w:szCs w:val="24"/>
        </w:rPr>
        <w:t xml:space="preserve"> the fact that the newly arrived are employed or </w:t>
      </w:r>
      <w:r w:rsidR="00B00859" w:rsidRPr="007D5D4E">
        <w:rPr>
          <w:rFonts w:ascii="Times New Roman" w:hAnsi="Times New Roman" w:cs="Times New Roman"/>
          <w:sz w:val="24"/>
          <w:szCs w:val="24"/>
        </w:rPr>
        <w:t xml:space="preserve">unemployed. Furthermore, the </w:t>
      </w:r>
      <w:r w:rsidR="00AB58FC" w:rsidRPr="007D5D4E">
        <w:rPr>
          <w:rFonts w:ascii="Times New Roman" w:hAnsi="Times New Roman" w:cs="Times New Roman"/>
          <w:sz w:val="24"/>
          <w:szCs w:val="24"/>
        </w:rPr>
        <w:t>municipalities receive</w:t>
      </w:r>
      <w:r w:rsidR="00B00859" w:rsidRPr="007D5D4E">
        <w:rPr>
          <w:rFonts w:ascii="Times New Roman" w:hAnsi="Times New Roman" w:cs="Times New Roman"/>
          <w:sz w:val="24"/>
          <w:szCs w:val="24"/>
        </w:rPr>
        <w:t xml:space="preserve"> extra money for</w:t>
      </w:r>
      <w:r w:rsidR="00D1305D" w:rsidRPr="007D5D4E">
        <w:rPr>
          <w:rFonts w:ascii="Times New Roman" w:hAnsi="Times New Roman" w:cs="Times New Roman"/>
          <w:sz w:val="24"/>
          <w:szCs w:val="24"/>
        </w:rPr>
        <w:t xml:space="preserve"> foreigners who commenced a job which was not subsidized in the </w:t>
      </w:r>
      <w:r w:rsidR="00CA0515" w:rsidRPr="007D5D4E">
        <w:rPr>
          <w:rFonts w:ascii="Times New Roman" w:hAnsi="Times New Roman" w:cs="Times New Roman"/>
          <w:sz w:val="24"/>
          <w:szCs w:val="24"/>
        </w:rPr>
        <w:t>course</w:t>
      </w:r>
      <w:r w:rsidR="00D1305D" w:rsidRPr="007D5D4E">
        <w:rPr>
          <w:rFonts w:ascii="Times New Roman" w:hAnsi="Times New Roman" w:cs="Times New Roman"/>
          <w:sz w:val="24"/>
          <w:szCs w:val="24"/>
        </w:rPr>
        <w:t xml:space="preserve"> of the</w:t>
      </w:r>
      <w:r w:rsidR="00CA0515" w:rsidRPr="007D5D4E">
        <w:rPr>
          <w:rFonts w:ascii="Times New Roman" w:hAnsi="Times New Roman" w:cs="Times New Roman"/>
          <w:sz w:val="24"/>
          <w:szCs w:val="24"/>
        </w:rPr>
        <w:t xml:space="preserve"> introd</w:t>
      </w:r>
      <w:r w:rsidR="00E57CE7">
        <w:rPr>
          <w:rFonts w:ascii="Times New Roman" w:hAnsi="Times New Roman" w:cs="Times New Roman"/>
          <w:sz w:val="24"/>
          <w:szCs w:val="24"/>
        </w:rPr>
        <w:t>uction programme. This only depends on whether or not</w:t>
      </w:r>
      <w:r w:rsidR="00CA0515" w:rsidRPr="007D5D4E">
        <w:rPr>
          <w:rFonts w:ascii="Times New Roman" w:hAnsi="Times New Roman" w:cs="Times New Roman"/>
          <w:sz w:val="24"/>
          <w:szCs w:val="24"/>
        </w:rPr>
        <w:t xml:space="preserve"> the job was held for</w:t>
      </w:r>
      <w:r w:rsidR="00FD3D57" w:rsidRPr="007D5D4E">
        <w:rPr>
          <w:rFonts w:ascii="Times New Roman" w:hAnsi="Times New Roman" w:cs="Times New Roman"/>
          <w:sz w:val="24"/>
          <w:szCs w:val="24"/>
        </w:rPr>
        <w:t xml:space="preserve"> </w:t>
      </w:r>
      <w:r w:rsidR="00856116" w:rsidRPr="007D5D4E">
        <w:rPr>
          <w:rFonts w:ascii="Times New Roman" w:hAnsi="Times New Roman" w:cs="Times New Roman"/>
          <w:sz w:val="24"/>
          <w:szCs w:val="24"/>
        </w:rPr>
        <w:t>at least</w:t>
      </w:r>
      <w:r w:rsidR="00FD3D57" w:rsidRPr="007D5D4E">
        <w:rPr>
          <w:rFonts w:ascii="Times New Roman" w:hAnsi="Times New Roman" w:cs="Times New Roman"/>
          <w:sz w:val="24"/>
          <w:szCs w:val="24"/>
        </w:rPr>
        <w:t xml:space="preserve"> six months</w:t>
      </w:r>
      <w:r w:rsidR="00E26E8D" w:rsidRPr="007D5D4E">
        <w:rPr>
          <w:rFonts w:ascii="Times New Roman" w:hAnsi="Times New Roman" w:cs="Times New Roman"/>
          <w:sz w:val="24"/>
          <w:szCs w:val="24"/>
        </w:rPr>
        <w:t xml:space="preserve">. According to the new system, municipalities will receive up to 50 percent of the </w:t>
      </w:r>
      <w:r w:rsidR="00856116" w:rsidRPr="007D5D4E">
        <w:rPr>
          <w:rFonts w:ascii="Times New Roman" w:hAnsi="Times New Roman" w:cs="Times New Roman"/>
          <w:sz w:val="24"/>
          <w:szCs w:val="24"/>
        </w:rPr>
        <w:t>expenses</w:t>
      </w:r>
      <w:r w:rsidR="00E26E8D" w:rsidRPr="007D5D4E">
        <w:rPr>
          <w:rFonts w:ascii="Times New Roman" w:hAnsi="Times New Roman" w:cs="Times New Roman"/>
          <w:sz w:val="24"/>
          <w:szCs w:val="24"/>
        </w:rPr>
        <w:t xml:space="preserve"> incurred when</w:t>
      </w:r>
      <w:r w:rsidR="00856116" w:rsidRPr="007D5D4E">
        <w:rPr>
          <w:rFonts w:ascii="Times New Roman" w:hAnsi="Times New Roman" w:cs="Times New Roman"/>
          <w:sz w:val="24"/>
          <w:szCs w:val="24"/>
        </w:rPr>
        <w:t xml:space="preserve"> carrying out integration programmes</w:t>
      </w:r>
      <w:r w:rsidR="003A1DC5" w:rsidRPr="007D5D4E">
        <w:rPr>
          <w:rFonts w:ascii="Times New Roman" w:hAnsi="Times New Roman" w:cs="Times New Roman"/>
          <w:sz w:val="24"/>
          <w:szCs w:val="24"/>
        </w:rPr>
        <w:t>.</w:t>
      </w:r>
      <w:r w:rsidR="00BD2B58" w:rsidRPr="007D5D4E">
        <w:rPr>
          <w:rFonts w:ascii="Times New Roman" w:hAnsi="Times New Roman" w:cs="Times New Roman"/>
          <w:sz w:val="24"/>
          <w:szCs w:val="24"/>
        </w:rPr>
        <w:t xml:space="preserve"> There are presently lump sum payments for integration </w:t>
      </w:r>
      <w:r w:rsidR="004010C6" w:rsidRPr="007D5D4E">
        <w:rPr>
          <w:rFonts w:ascii="Times New Roman" w:hAnsi="Times New Roman" w:cs="Times New Roman"/>
          <w:sz w:val="24"/>
          <w:szCs w:val="24"/>
        </w:rPr>
        <w:t>expenses</w:t>
      </w:r>
      <w:r w:rsidR="00E57CE7">
        <w:rPr>
          <w:rFonts w:ascii="Times New Roman" w:hAnsi="Times New Roman" w:cs="Times New Roman"/>
          <w:sz w:val="24"/>
          <w:szCs w:val="24"/>
        </w:rPr>
        <w:t xml:space="preserve"> which have</w:t>
      </w:r>
      <w:r w:rsidR="00BD2B58" w:rsidRPr="007D5D4E">
        <w:rPr>
          <w:rFonts w:ascii="Times New Roman" w:hAnsi="Times New Roman" w:cs="Times New Roman"/>
          <w:sz w:val="24"/>
          <w:szCs w:val="24"/>
        </w:rPr>
        <w:t xml:space="preserve"> been calculated to be about 100 percent of the money used by the municipalities</w:t>
      </w:r>
      <w:r w:rsidR="009A5702" w:rsidRPr="007D5D4E">
        <w:rPr>
          <w:rFonts w:ascii="Times New Roman" w:hAnsi="Times New Roman" w:cs="Times New Roman"/>
          <w:sz w:val="24"/>
          <w:szCs w:val="24"/>
        </w:rPr>
        <w:t xml:space="preserve"> in the course of running introduction programmes</w:t>
      </w:r>
      <w:r w:rsidR="004728B0" w:rsidRPr="007D5D4E">
        <w:rPr>
          <w:rFonts w:ascii="Times New Roman" w:hAnsi="Times New Roman" w:cs="Times New Roman"/>
          <w:sz w:val="24"/>
          <w:szCs w:val="24"/>
        </w:rPr>
        <w:t xml:space="preserve"> (Thomas 2007, p.26).</w:t>
      </w:r>
      <w:r w:rsidR="009A5702" w:rsidRPr="007D5D4E">
        <w:rPr>
          <w:rFonts w:ascii="Times New Roman" w:hAnsi="Times New Roman" w:cs="Times New Roman"/>
          <w:sz w:val="24"/>
          <w:szCs w:val="24"/>
        </w:rPr>
        <w:t>.</w:t>
      </w:r>
    </w:p>
    <w:p w:rsidR="009A5702" w:rsidRDefault="009A5702" w:rsidP="00C32121">
      <w:pPr>
        <w:autoSpaceDE w:val="0"/>
        <w:autoSpaceDN w:val="0"/>
        <w:adjustRightInd w:val="0"/>
        <w:spacing w:after="0" w:line="360" w:lineRule="auto"/>
        <w:jc w:val="both"/>
        <w:rPr>
          <w:rFonts w:ascii="Times New Roman" w:hAnsi="Times New Roman" w:cs="Times New Roman"/>
          <w:iCs/>
          <w:color w:val="FF0000"/>
          <w:sz w:val="24"/>
          <w:szCs w:val="24"/>
        </w:rPr>
      </w:pPr>
      <w:r w:rsidRPr="007D5D4E">
        <w:rPr>
          <w:rFonts w:ascii="Times New Roman" w:hAnsi="Times New Roman" w:cs="Times New Roman"/>
          <w:sz w:val="24"/>
          <w:szCs w:val="24"/>
        </w:rPr>
        <w:t>The munic</w:t>
      </w:r>
      <w:r w:rsidR="00F245D0" w:rsidRPr="007D5D4E">
        <w:rPr>
          <w:rFonts w:ascii="Times New Roman" w:hAnsi="Times New Roman" w:cs="Times New Roman"/>
          <w:sz w:val="24"/>
          <w:szCs w:val="24"/>
        </w:rPr>
        <w:t>ipalit</w:t>
      </w:r>
      <w:r w:rsidR="00E57CE7">
        <w:rPr>
          <w:rFonts w:ascii="Times New Roman" w:hAnsi="Times New Roman" w:cs="Times New Roman"/>
          <w:sz w:val="24"/>
          <w:szCs w:val="24"/>
        </w:rPr>
        <w:t>ies are charged with the duty of</w:t>
      </w:r>
      <w:r w:rsidR="00F245D0" w:rsidRPr="007D5D4E">
        <w:rPr>
          <w:rFonts w:ascii="Times New Roman" w:hAnsi="Times New Roman" w:cs="Times New Roman"/>
          <w:sz w:val="24"/>
          <w:szCs w:val="24"/>
        </w:rPr>
        <w:t xml:space="preserve"> run</w:t>
      </w:r>
      <w:r w:rsidR="00E57CE7">
        <w:rPr>
          <w:rFonts w:ascii="Times New Roman" w:hAnsi="Times New Roman" w:cs="Times New Roman"/>
          <w:sz w:val="24"/>
          <w:szCs w:val="24"/>
        </w:rPr>
        <w:t>ning</w:t>
      </w:r>
      <w:r w:rsidR="00F245D0" w:rsidRPr="007D5D4E">
        <w:rPr>
          <w:rFonts w:ascii="Times New Roman" w:hAnsi="Times New Roman" w:cs="Times New Roman"/>
          <w:sz w:val="24"/>
          <w:szCs w:val="24"/>
        </w:rPr>
        <w:t xml:space="preserve"> integration p</w:t>
      </w:r>
      <w:r w:rsidR="00B643DC">
        <w:rPr>
          <w:rFonts w:ascii="Times New Roman" w:hAnsi="Times New Roman" w:cs="Times New Roman"/>
          <w:sz w:val="24"/>
          <w:szCs w:val="24"/>
        </w:rPr>
        <w:t>rogrammes according to the new I</w:t>
      </w:r>
      <w:r w:rsidR="00F245D0" w:rsidRPr="007D5D4E">
        <w:rPr>
          <w:rFonts w:ascii="Times New Roman" w:hAnsi="Times New Roman" w:cs="Times New Roman"/>
          <w:sz w:val="24"/>
          <w:szCs w:val="24"/>
        </w:rPr>
        <w:t>ntegration Act. Since the Danish</w:t>
      </w:r>
      <w:r w:rsidR="006D4A8B" w:rsidRPr="007D5D4E">
        <w:rPr>
          <w:rFonts w:ascii="Times New Roman" w:hAnsi="Times New Roman" w:cs="Times New Roman"/>
          <w:sz w:val="24"/>
          <w:szCs w:val="24"/>
        </w:rPr>
        <w:t xml:space="preserve"> values are geared towards rapid integration into its society, the </w:t>
      </w:r>
      <w:r w:rsidR="00332239" w:rsidRPr="007D5D4E">
        <w:rPr>
          <w:rFonts w:ascii="Times New Roman" w:hAnsi="Times New Roman" w:cs="Times New Roman"/>
          <w:sz w:val="24"/>
          <w:szCs w:val="24"/>
        </w:rPr>
        <w:t xml:space="preserve">foundation of the introduction programme is the Danish </w:t>
      </w:r>
      <w:r w:rsidR="00AB58FC" w:rsidRPr="007D5D4E">
        <w:rPr>
          <w:rFonts w:ascii="Times New Roman" w:hAnsi="Times New Roman" w:cs="Times New Roman"/>
          <w:sz w:val="24"/>
          <w:szCs w:val="24"/>
        </w:rPr>
        <w:t>language which runs</w:t>
      </w:r>
      <w:r w:rsidR="004728B0" w:rsidRPr="007D5D4E">
        <w:rPr>
          <w:rFonts w:ascii="Times New Roman" w:hAnsi="Times New Roman" w:cs="Times New Roman"/>
          <w:sz w:val="24"/>
          <w:szCs w:val="24"/>
        </w:rPr>
        <w:t xml:space="preserve"> within the three years introduction programme</w:t>
      </w:r>
      <w:r w:rsidR="000331C0" w:rsidRPr="007D5D4E">
        <w:rPr>
          <w:rFonts w:ascii="Times New Roman" w:hAnsi="Times New Roman" w:cs="Times New Roman"/>
          <w:sz w:val="24"/>
          <w:szCs w:val="24"/>
        </w:rPr>
        <w:t>.</w:t>
      </w:r>
      <w:r w:rsidR="00DA686C" w:rsidRPr="007D5D4E">
        <w:rPr>
          <w:rFonts w:ascii="Times New Roman" w:hAnsi="Times New Roman" w:cs="Times New Roman"/>
          <w:sz w:val="24"/>
          <w:szCs w:val="24"/>
        </w:rPr>
        <w:t xml:space="preserve"> The rules governing the languag</w:t>
      </w:r>
      <w:r w:rsidR="00B643DC">
        <w:rPr>
          <w:rFonts w:ascii="Times New Roman" w:hAnsi="Times New Roman" w:cs="Times New Roman"/>
          <w:sz w:val="24"/>
          <w:szCs w:val="24"/>
        </w:rPr>
        <w:t>e course were</w:t>
      </w:r>
      <w:r w:rsidR="00B14925" w:rsidRPr="007D5D4E">
        <w:rPr>
          <w:rFonts w:ascii="Times New Roman" w:hAnsi="Times New Roman" w:cs="Times New Roman"/>
          <w:sz w:val="24"/>
          <w:szCs w:val="24"/>
        </w:rPr>
        <w:t xml:space="preserve"> first laid down in</w:t>
      </w:r>
      <w:r w:rsidR="00B643DC">
        <w:rPr>
          <w:rFonts w:ascii="Times New Roman" w:hAnsi="Times New Roman" w:cs="Times New Roman"/>
          <w:sz w:val="24"/>
          <w:szCs w:val="24"/>
        </w:rPr>
        <w:t xml:space="preserve"> 2003 under a special A</w:t>
      </w:r>
      <w:r w:rsidR="00DA686C" w:rsidRPr="007D5D4E">
        <w:rPr>
          <w:rFonts w:ascii="Times New Roman" w:hAnsi="Times New Roman" w:cs="Times New Roman"/>
          <w:sz w:val="24"/>
          <w:szCs w:val="24"/>
        </w:rPr>
        <w:t xml:space="preserve">ct known as the </w:t>
      </w:r>
      <w:r w:rsidR="00DA686C" w:rsidRPr="007D5D4E">
        <w:rPr>
          <w:rFonts w:ascii="Times New Roman" w:hAnsi="Times New Roman" w:cs="Times New Roman"/>
          <w:i/>
          <w:iCs/>
          <w:sz w:val="24"/>
          <w:szCs w:val="24"/>
        </w:rPr>
        <w:t>Act on Danish Language Courses</w:t>
      </w:r>
      <w:r w:rsidR="00C32121" w:rsidRPr="007D5D4E">
        <w:rPr>
          <w:rFonts w:ascii="Times New Roman" w:hAnsi="Times New Roman" w:cs="Times New Roman"/>
          <w:i/>
          <w:iCs/>
          <w:sz w:val="24"/>
          <w:szCs w:val="24"/>
        </w:rPr>
        <w:t xml:space="preserve"> </w:t>
      </w:r>
      <w:r w:rsidR="00DA686C" w:rsidRPr="007D5D4E">
        <w:rPr>
          <w:rFonts w:ascii="Times New Roman" w:hAnsi="Times New Roman" w:cs="Times New Roman"/>
          <w:i/>
          <w:iCs/>
          <w:sz w:val="24"/>
          <w:szCs w:val="24"/>
        </w:rPr>
        <w:t>for Adult</w:t>
      </w:r>
      <w:r w:rsidR="00C32121" w:rsidRPr="007D5D4E">
        <w:rPr>
          <w:rFonts w:ascii="Times New Roman" w:hAnsi="Times New Roman" w:cs="Times New Roman"/>
          <w:i/>
          <w:iCs/>
          <w:sz w:val="24"/>
          <w:szCs w:val="24"/>
        </w:rPr>
        <w:t>.</w:t>
      </w:r>
      <w:r w:rsidR="000C094C" w:rsidRPr="007D5D4E">
        <w:rPr>
          <w:rFonts w:ascii="Times New Roman" w:hAnsi="Times New Roman" w:cs="Times New Roman"/>
          <w:iCs/>
          <w:sz w:val="24"/>
          <w:szCs w:val="24"/>
        </w:rPr>
        <w:t xml:space="preserve"> In o</w:t>
      </w:r>
      <w:r w:rsidR="0038775E" w:rsidRPr="007D5D4E">
        <w:rPr>
          <w:rFonts w:ascii="Times New Roman" w:hAnsi="Times New Roman" w:cs="Times New Roman"/>
          <w:iCs/>
          <w:sz w:val="24"/>
          <w:szCs w:val="24"/>
        </w:rPr>
        <w:t xml:space="preserve">rder to fully speak the language, there are three levels an immigrant is supposed to pass through. The first </w:t>
      </w:r>
      <w:r w:rsidR="00B14925" w:rsidRPr="007D5D4E">
        <w:rPr>
          <w:rFonts w:ascii="Times New Roman" w:hAnsi="Times New Roman" w:cs="Times New Roman"/>
          <w:iCs/>
          <w:sz w:val="24"/>
          <w:szCs w:val="24"/>
        </w:rPr>
        <w:t>level is</w:t>
      </w:r>
      <w:r w:rsidR="00B643DC">
        <w:rPr>
          <w:rFonts w:ascii="Times New Roman" w:hAnsi="Times New Roman" w:cs="Times New Roman"/>
          <w:iCs/>
          <w:sz w:val="24"/>
          <w:szCs w:val="24"/>
        </w:rPr>
        <w:t xml:space="preserve"> for</w:t>
      </w:r>
      <w:r w:rsidR="005A0268" w:rsidRPr="007D5D4E">
        <w:rPr>
          <w:rFonts w:ascii="Times New Roman" w:hAnsi="Times New Roman" w:cs="Times New Roman"/>
          <w:iCs/>
          <w:sz w:val="24"/>
          <w:szCs w:val="24"/>
        </w:rPr>
        <w:t xml:space="preserve"> foreigners who are illiterates. The second </w:t>
      </w:r>
      <w:r w:rsidR="009D6DB7" w:rsidRPr="007D5D4E">
        <w:rPr>
          <w:rFonts w:ascii="Times New Roman" w:hAnsi="Times New Roman" w:cs="Times New Roman"/>
          <w:iCs/>
          <w:sz w:val="24"/>
          <w:szCs w:val="24"/>
        </w:rPr>
        <w:t>level is</w:t>
      </w:r>
      <w:r w:rsidR="005A0268" w:rsidRPr="007D5D4E">
        <w:rPr>
          <w:rFonts w:ascii="Times New Roman" w:hAnsi="Times New Roman" w:cs="Times New Roman"/>
          <w:iCs/>
          <w:sz w:val="24"/>
          <w:szCs w:val="24"/>
        </w:rPr>
        <w:t xml:space="preserve"> for those who have at least a</w:t>
      </w:r>
      <w:r w:rsidR="009D6DB7" w:rsidRPr="007D5D4E">
        <w:rPr>
          <w:rFonts w:ascii="Times New Roman" w:hAnsi="Times New Roman" w:cs="Times New Roman"/>
          <w:iCs/>
          <w:sz w:val="24"/>
          <w:szCs w:val="24"/>
        </w:rPr>
        <w:t xml:space="preserve"> low</w:t>
      </w:r>
      <w:r w:rsidR="005A0268" w:rsidRPr="007D5D4E">
        <w:rPr>
          <w:rFonts w:ascii="Times New Roman" w:hAnsi="Times New Roman" w:cs="Times New Roman"/>
          <w:iCs/>
          <w:sz w:val="24"/>
          <w:szCs w:val="24"/>
        </w:rPr>
        <w:t xml:space="preserve"> </w:t>
      </w:r>
      <w:r w:rsidR="009D6DB7" w:rsidRPr="007D5D4E">
        <w:rPr>
          <w:rFonts w:ascii="Times New Roman" w:hAnsi="Times New Roman" w:cs="Times New Roman"/>
          <w:iCs/>
          <w:sz w:val="24"/>
          <w:szCs w:val="24"/>
        </w:rPr>
        <w:t>rank</w:t>
      </w:r>
      <w:r w:rsidR="005A0268" w:rsidRPr="007D5D4E">
        <w:rPr>
          <w:rFonts w:ascii="Times New Roman" w:hAnsi="Times New Roman" w:cs="Times New Roman"/>
          <w:iCs/>
          <w:sz w:val="24"/>
          <w:szCs w:val="24"/>
        </w:rPr>
        <w:t xml:space="preserve"> of education</w:t>
      </w:r>
      <w:r w:rsidR="006B106A" w:rsidRPr="007D5D4E">
        <w:rPr>
          <w:rFonts w:ascii="Times New Roman" w:hAnsi="Times New Roman" w:cs="Times New Roman"/>
          <w:iCs/>
          <w:sz w:val="24"/>
          <w:szCs w:val="24"/>
        </w:rPr>
        <w:t>. In this level, the language is geared towards</w:t>
      </w:r>
      <w:r w:rsidR="00B643DC">
        <w:rPr>
          <w:rFonts w:ascii="Times New Roman" w:hAnsi="Times New Roman" w:cs="Times New Roman"/>
          <w:iCs/>
          <w:sz w:val="24"/>
          <w:szCs w:val="24"/>
        </w:rPr>
        <w:t xml:space="preserve"> getting integrated into the la</w:t>
      </w:r>
      <w:r w:rsidR="006B106A" w:rsidRPr="007D5D4E">
        <w:rPr>
          <w:rFonts w:ascii="Times New Roman" w:hAnsi="Times New Roman" w:cs="Times New Roman"/>
          <w:iCs/>
          <w:sz w:val="24"/>
          <w:szCs w:val="24"/>
        </w:rPr>
        <w:t>b</w:t>
      </w:r>
      <w:r w:rsidR="00B643DC">
        <w:rPr>
          <w:rFonts w:ascii="Times New Roman" w:hAnsi="Times New Roman" w:cs="Times New Roman"/>
          <w:iCs/>
          <w:sz w:val="24"/>
          <w:szCs w:val="24"/>
        </w:rPr>
        <w:t>o</w:t>
      </w:r>
      <w:r w:rsidR="006B106A" w:rsidRPr="007D5D4E">
        <w:rPr>
          <w:rFonts w:ascii="Times New Roman" w:hAnsi="Times New Roman" w:cs="Times New Roman"/>
          <w:iCs/>
          <w:sz w:val="24"/>
          <w:szCs w:val="24"/>
        </w:rPr>
        <w:t>ur market. In other words, this stage</w:t>
      </w:r>
      <w:r w:rsidR="00B643DC">
        <w:rPr>
          <w:rFonts w:ascii="Times New Roman" w:hAnsi="Times New Roman" w:cs="Times New Roman"/>
          <w:iCs/>
          <w:sz w:val="24"/>
          <w:szCs w:val="24"/>
        </w:rPr>
        <w:t xml:space="preserve"> is</w:t>
      </w:r>
      <w:r w:rsidR="006B106A" w:rsidRPr="007D5D4E">
        <w:rPr>
          <w:rFonts w:ascii="Times New Roman" w:hAnsi="Times New Roman" w:cs="Times New Roman"/>
          <w:iCs/>
          <w:sz w:val="24"/>
          <w:szCs w:val="24"/>
        </w:rPr>
        <w:t xml:space="preserve"> </w:t>
      </w:r>
      <w:r w:rsidR="007B5C7F" w:rsidRPr="007D5D4E">
        <w:rPr>
          <w:rFonts w:ascii="Times New Roman" w:hAnsi="Times New Roman" w:cs="Times New Roman"/>
          <w:iCs/>
          <w:sz w:val="24"/>
          <w:szCs w:val="24"/>
        </w:rPr>
        <w:t xml:space="preserve">directed towards employment. The third and the last stage </w:t>
      </w:r>
      <w:r w:rsidR="00A864C0" w:rsidRPr="007D5D4E">
        <w:rPr>
          <w:rFonts w:ascii="Times New Roman" w:hAnsi="Times New Roman" w:cs="Times New Roman"/>
          <w:iCs/>
          <w:sz w:val="24"/>
          <w:szCs w:val="24"/>
        </w:rPr>
        <w:t>is focused on</w:t>
      </w:r>
      <w:r w:rsidR="00B643DC">
        <w:rPr>
          <w:rFonts w:ascii="Times New Roman" w:hAnsi="Times New Roman" w:cs="Times New Roman"/>
          <w:iCs/>
          <w:sz w:val="24"/>
          <w:szCs w:val="24"/>
        </w:rPr>
        <w:t xml:space="preserve"> newly arrived immigrants with </w:t>
      </w:r>
      <w:r w:rsidR="00A864C0" w:rsidRPr="007D5D4E">
        <w:rPr>
          <w:rFonts w:ascii="Times New Roman" w:hAnsi="Times New Roman" w:cs="Times New Roman"/>
          <w:iCs/>
          <w:sz w:val="24"/>
          <w:szCs w:val="24"/>
        </w:rPr>
        <w:t>higher level</w:t>
      </w:r>
      <w:r w:rsidR="00B643DC">
        <w:rPr>
          <w:rFonts w:ascii="Times New Roman" w:hAnsi="Times New Roman" w:cs="Times New Roman"/>
          <w:iCs/>
          <w:sz w:val="24"/>
          <w:szCs w:val="24"/>
        </w:rPr>
        <w:t>s</w:t>
      </w:r>
      <w:r w:rsidR="00A864C0" w:rsidRPr="007D5D4E">
        <w:rPr>
          <w:rFonts w:ascii="Times New Roman" w:hAnsi="Times New Roman" w:cs="Times New Roman"/>
          <w:iCs/>
          <w:sz w:val="24"/>
          <w:szCs w:val="24"/>
        </w:rPr>
        <w:t xml:space="preserve"> of education.</w:t>
      </w:r>
      <w:r w:rsidR="00B9675A" w:rsidRPr="007D5D4E">
        <w:rPr>
          <w:rFonts w:ascii="Times New Roman" w:hAnsi="Times New Roman" w:cs="Times New Roman"/>
          <w:iCs/>
          <w:sz w:val="24"/>
          <w:szCs w:val="24"/>
        </w:rPr>
        <w:t xml:space="preserve"> It should be drawn to our notice here that all these stages are sub divided into six modules. </w:t>
      </w:r>
    </w:p>
    <w:p w:rsidR="008D39A2" w:rsidRPr="007D5D4E" w:rsidRDefault="008D39A2" w:rsidP="00C32121">
      <w:pPr>
        <w:autoSpaceDE w:val="0"/>
        <w:autoSpaceDN w:val="0"/>
        <w:adjustRightInd w:val="0"/>
        <w:spacing w:after="0" w:line="360" w:lineRule="auto"/>
        <w:jc w:val="both"/>
        <w:rPr>
          <w:rFonts w:ascii="Times New Roman" w:hAnsi="Times New Roman" w:cs="Times New Roman"/>
          <w:iCs/>
          <w:sz w:val="24"/>
          <w:szCs w:val="24"/>
        </w:rPr>
      </w:pPr>
    </w:p>
    <w:p w:rsidR="00105737" w:rsidRPr="007D5D4E" w:rsidRDefault="00B643DC" w:rsidP="00C32121">
      <w:pPr>
        <w:autoSpaceDE w:val="0"/>
        <w:autoSpaceDN w:val="0"/>
        <w:adjustRightInd w:val="0"/>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lastRenderedPageBreak/>
        <w:t>Lastly</w:t>
      </w:r>
      <w:r w:rsidR="00105737" w:rsidRPr="007D5D4E">
        <w:rPr>
          <w:rFonts w:ascii="Times New Roman" w:hAnsi="Times New Roman" w:cs="Times New Roman"/>
          <w:iCs/>
          <w:sz w:val="24"/>
          <w:szCs w:val="24"/>
        </w:rPr>
        <w:t>, language centers responsible for teaching this language are chosen by the municipalities</w:t>
      </w:r>
      <w:r w:rsidR="008B0C5A" w:rsidRPr="007D5D4E">
        <w:rPr>
          <w:rFonts w:ascii="Times New Roman" w:hAnsi="Times New Roman" w:cs="Times New Roman"/>
          <w:iCs/>
          <w:sz w:val="24"/>
          <w:szCs w:val="24"/>
        </w:rPr>
        <w:t>. The language is usually not charged by the</w:t>
      </w:r>
      <w:r w:rsidR="00C60273" w:rsidRPr="007D5D4E">
        <w:rPr>
          <w:rFonts w:ascii="Times New Roman" w:hAnsi="Times New Roman" w:cs="Times New Roman"/>
          <w:iCs/>
          <w:sz w:val="24"/>
          <w:szCs w:val="24"/>
        </w:rPr>
        <w:t xml:space="preserve"> language centers because these</w:t>
      </w:r>
      <w:r>
        <w:rPr>
          <w:rFonts w:ascii="Times New Roman" w:hAnsi="Times New Roman" w:cs="Times New Roman"/>
          <w:iCs/>
          <w:sz w:val="24"/>
          <w:szCs w:val="24"/>
        </w:rPr>
        <w:t xml:space="preserve"> funds</w:t>
      </w:r>
      <w:r w:rsidR="00D0246D" w:rsidRPr="007D5D4E">
        <w:rPr>
          <w:rFonts w:ascii="Times New Roman" w:hAnsi="Times New Roman" w:cs="Times New Roman"/>
          <w:iCs/>
          <w:sz w:val="24"/>
          <w:szCs w:val="24"/>
        </w:rPr>
        <w:t xml:space="preserve"> are r</w:t>
      </w:r>
      <w:r>
        <w:rPr>
          <w:rFonts w:ascii="Times New Roman" w:hAnsi="Times New Roman" w:cs="Times New Roman"/>
          <w:iCs/>
          <w:sz w:val="24"/>
          <w:szCs w:val="24"/>
        </w:rPr>
        <w:t>eimbursed by the municipalities responsible</w:t>
      </w:r>
      <w:r w:rsidR="00C60273" w:rsidRPr="007D5D4E">
        <w:rPr>
          <w:rFonts w:ascii="Times New Roman" w:hAnsi="Times New Roman" w:cs="Times New Roman"/>
          <w:iCs/>
          <w:sz w:val="24"/>
          <w:szCs w:val="24"/>
        </w:rPr>
        <w:t xml:space="preserve"> of the lessons</w:t>
      </w:r>
      <w:r w:rsidR="00D0246D" w:rsidRPr="007D5D4E">
        <w:rPr>
          <w:rFonts w:ascii="Times New Roman" w:hAnsi="Times New Roman" w:cs="Times New Roman"/>
          <w:iCs/>
          <w:sz w:val="24"/>
          <w:szCs w:val="24"/>
        </w:rPr>
        <w:t>. Subsequent</w:t>
      </w:r>
      <w:r>
        <w:rPr>
          <w:rFonts w:ascii="Times New Roman" w:hAnsi="Times New Roman" w:cs="Times New Roman"/>
          <w:iCs/>
          <w:sz w:val="24"/>
          <w:szCs w:val="24"/>
        </w:rPr>
        <w:t>ly</w:t>
      </w:r>
      <w:r w:rsidR="00D0246D" w:rsidRPr="007D5D4E">
        <w:rPr>
          <w:rFonts w:ascii="Times New Roman" w:hAnsi="Times New Roman" w:cs="Times New Roman"/>
          <w:iCs/>
          <w:sz w:val="24"/>
          <w:szCs w:val="24"/>
        </w:rPr>
        <w:t>, mun</w:t>
      </w:r>
      <w:r w:rsidR="00B60031" w:rsidRPr="007D5D4E">
        <w:rPr>
          <w:rFonts w:ascii="Times New Roman" w:hAnsi="Times New Roman" w:cs="Times New Roman"/>
          <w:iCs/>
          <w:sz w:val="24"/>
          <w:szCs w:val="24"/>
        </w:rPr>
        <w:t xml:space="preserve">icipalities responsible for these </w:t>
      </w:r>
      <w:r w:rsidR="00FA7D5E" w:rsidRPr="007D5D4E">
        <w:rPr>
          <w:rFonts w:ascii="Times New Roman" w:hAnsi="Times New Roman" w:cs="Times New Roman"/>
          <w:iCs/>
          <w:sz w:val="24"/>
          <w:szCs w:val="24"/>
        </w:rPr>
        <w:t>language</w:t>
      </w:r>
      <w:r w:rsidR="00B60031" w:rsidRPr="007D5D4E">
        <w:rPr>
          <w:rFonts w:ascii="Times New Roman" w:hAnsi="Times New Roman" w:cs="Times New Roman"/>
          <w:iCs/>
          <w:sz w:val="24"/>
          <w:szCs w:val="24"/>
        </w:rPr>
        <w:t xml:space="preserve"> centers get funds from the Ministry of Integration per student. Therefore, the more student</w:t>
      </w:r>
      <w:r w:rsidR="00FA7D5E" w:rsidRPr="007D5D4E">
        <w:rPr>
          <w:rFonts w:ascii="Times New Roman" w:hAnsi="Times New Roman" w:cs="Times New Roman"/>
          <w:iCs/>
          <w:sz w:val="24"/>
          <w:szCs w:val="24"/>
        </w:rPr>
        <w:t>s each language provider has, the larger the amount</w:t>
      </w:r>
      <w:r>
        <w:rPr>
          <w:rFonts w:ascii="Times New Roman" w:hAnsi="Times New Roman" w:cs="Times New Roman"/>
          <w:iCs/>
          <w:sz w:val="24"/>
          <w:szCs w:val="24"/>
        </w:rPr>
        <w:t xml:space="preserve"> that</w:t>
      </w:r>
      <w:r w:rsidR="00FA7D5E" w:rsidRPr="007D5D4E">
        <w:rPr>
          <w:rFonts w:ascii="Times New Roman" w:hAnsi="Times New Roman" w:cs="Times New Roman"/>
          <w:iCs/>
          <w:sz w:val="24"/>
          <w:szCs w:val="24"/>
        </w:rPr>
        <w:t xml:space="preserve"> the municipality will receive in return for the student. Finally the </w:t>
      </w:r>
      <w:r w:rsidR="000763C2" w:rsidRPr="007D5D4E">
        <w:rPr>
          <w:rFonts w:ascii="Times New Roman" w:hAnsi="Times New Roman" w:cs="Times New Roman"/>
          <w:iCs/>
          <w:sz w:val="24"/>
          <w:szCs w:val="24"/>
        </w:rPr>
        <w:t>municipality stands</w:t>
      </w:r>
      <w:r w:rsidR="00B96DBD" w:rsidRPr="007D5D4E">
        <w:rPr>
          <w:rFonts w:ascii="Times New Roman" w:hAnsi="Times New Roman" w:cs="Times New Roman"/>
          <w:iCs/>
          <w:sz w:val="24"/>
          <w:szCs w:val="24"/>
        </w:rPr>
        <w:t xml:space="preserve"> t</w:t>
      </w:r>
      <w:r>
        <w:rPr>
          <w:rFonts w:ascii="Times New Roman" w:hAnsi="Times New Roman" w:cs="Times New Roman"/>
          <w:iCs/>
          <w:sz w:val="24"/>
          <w:szCs w:val="24"/>
        </w:rPr>
        <w:t>he chance of getting extra funds</w:t>
      </w:r>
      <w:r w:rsidR="00B96DBD" w:rsidRPr="007D5D4E">
        <w:rPr>
          <w:rFonts w:ascii="Times New Roman" w:hAnsi="Times New Roman" w:cs="Times New Roman"/>
          <w:iCs/>
          <w:sz w:val="24"/>
          <w:szCs w:val="24"/>
        </w:rPr>
        <w:t xml:space="preserve"> from</w:t>
      </w:r>
      <w:r w:rsidR="007C69E8" w:rsidRPr="007D5D4E">
        <w:rPr>
          <w:rFonts w:ascii="Times New Roman" w:hAnsi="Times New Roman" w:cs="Times New Roman"/>
          <w:iCs/>
          <w:sz w:val="24"/>
          <w:szCs w:val="24"/>
        </w:rPr>
        <w:t xml:space="preserve"> the government if</w:t>
      </w:r>
      <w:r w:rsidR="000763C2" w:rsidRPr="007D5D4E">
        <w:rPr>
          <w:rFonts w:ascii="Times New Roman" w:hAnsi="Times New Roman" w:cs="Times New Roman"/>
          <w:iCs/>
          <w:sz w:val="24"/>
          <w:szCs w:val="24"/>
        </w:rPr>
        <w:t xml:space="preserve"> the immigrant has finished the language course </w:t>
      </w:r>
      <w:r>
        <w:rPr>
          <w:rFonts w:ascii="Times New Roman" w:hAnsi="Times New Roman" w:cs="Times New Roman"/>
          <w:iCs/>
          <w:sz w:val="24"/>
          <w:szCs w:val="24"/>
        </w:rPr>
        <w:t>within</w:t>
      </w:r>
      <w:r w:rsidR="000763C2" w:rsidRPr="007D5D4E">
        <w:rPr>
          <w:rFonts w:ascii="Times New Roman" w:hAnsi="Times New Roman" w:cs="Times New Roman"/>
          <w:iCs/>
          <w:sz w:val="24"/>
          <w:szCs w:val="24"/>
        </w:rPr>
        <w:t xml:space="preserve"> the introduction period</w:t>
      </w:r>
      <w:r w:rsidR="0084178A">
        <w:rPr>
          <w:rFonts w:ascii="Times New Roman" w:hAnsi="Times New Roman" w:cs="Times New Roman"/>
          <w:iCs/>
          <w:sz w:val="24"/>
          <w:szCs w:val="24"/>
        </w:rPr>
        <w:t xml:space="preserve"> which is often three years</w:t>
      </w:r>
      <w:r w:rsidR="000763C2" w:rsidRPr="007D5D4E">
        <w:rPr>
          <w:rFonts w:ascii="Times New Roman" w:hAnsi="Times New Roman" w:cs="Times New Roman"/>
          <w:iCs/>
          <w:sz w:val="24"/>
          <w:szCs w:val="24"/>
        </w:rPr>
        <w:t>.</w:t>
      </w:r>
      <w:r w:rsidR="008B0C5A" w:rsidRPr="007D5D4E">
        <w:rPr>
          <w:rFonts w:ascii="Times New Roman" w:hAnsi="Times New Roman" w:cs="Times New Roman"/>
          <w:iCs/>
          <w:sz w:val="24"/>
          <w:szCs w:val="24"/>
        </w:rPr>
        <w:t xml:space="preserve"> </w:t>
      </w:r>
    </w:p>
    <w:p w:rsidR="00EB7423" w:rsidRPr="007D5D4E" w:rsidRDefault="00CF406D" w:rsidP="00054832">
      <w:pPr>
        <w:pStyle w:val="ListParagraph"/>
        <w:numPr>
          <w:ilvl w:val="1"/>
          <w:numId w:val="19"/>
        </w:numPr>
        <w:spacing w:line="360" w:lineRule="auto"/>
        <w:rPr>
          <w:rFonts w:ascii="Times New Roman" w:hAnsi="Times New Roman" w:cs="Times New Roman"/>
          <w:b/>
          <w:sz w:val="24"/>
          <w:szCs w:val="24"/>
        </w:rPr>
      </w:pPr>
      <w:r w:rsidRPr="007D5D4E">
        <w:rPr>
          <w:rFonts w:ascii="Times New Roman" w:hAnsi="Times New Roman" w:cs="Times New Roman"/>
          <w:b/>
          <w:sz w:val="24"/>
          <w:szCs w:val="24"/>
        </w:rPr>
        <w:t xml:space="preserve">MAIN ACTORS IN THE LABOUR MARKET </w:t>
      </w:r>
    </w:p>
    <w:p w:rsidR="00CF406D" w:rsidRPr="007D5D4E" w:rsidRDefault="00132BFC" w:rsidP="00F66822">
      <w:pPr>
        <w:spacing w:line="360" w:lineRule="auto"/>
        <w:jc w:val="both"/>
        <w:rPr>
          <w:rFonts w:ascii="Times New Roman" w:hAnsi="Times New Roman" w:cs="Times New Roman"/>
          <w:sz w:val="24"/>
          <w:szCs w:val="24"/>
        </w:rPr>
      </w:pPr>
      <w:r w:rsidRPr="007D5D4E">
        <w:rPr>
          <w:rFonts w:ascii="Times New Roman" w:hAnsi="Times New Roman" w:cs="Times New Roman"/>
          <w:sz w:val="24"/>
          <w:szCs w:val="24"/>
        </w:rPr>
        <w:t>This section will be looking into the</w:t>
      </w:r>
      <w:r w:rsidR="00687939" w:rsidRPr="007D5D4E">
        <w:rPr>
          <w:rFonts w:ascii="Times New Roman" w:hAnsi="Times New Roman" w:cs="Times New Roman"/>
          <w:sz w:val="24"/>
          <w:szCs w:val="24"/>
        </w:rPr>
        <w:t xml:space="preserve"> key actors</w:t>
      </w:r>
      <w:r w:rsidR="005A6B6E" w:rsidRPr="007D5D4E">
        <w:rPr>
          <w:rFonts w:ascii="Times New Roman" w:hAnsi="Times New Roman" w:cs="Times New Roman"/>
          <w:sz w:val="24"/>
          <w:szCs w:val="24"/>
        </w:rPr>
        <w:t xml:space="preserve"> and how </w:t>
      </w:r>
      <w:r w:rsidR="00F66822" w:rsidRPr="007D5D4E">
        <w:rPr>
          <w:rFonts w:ascii="Times New Roman" w:hAnsi="Times New Roman" w:cs="Times New Roman"/>
          <w:sz w:val="24"/>
          <w:szCs w:val="24"/>
        </w:rPr>
        <w:t>the labour</w:t>
      </w:r>
      <w:r w:rsidR="005A6B6E" w:rsidRPr="007D5D4E">
        <w:rPr>
          <w:rFonts w:ascii="Times New Roman" w:hAnsi="Times New Roman" w:cs="Times New Roman"/>
          <w:sz w:val="24"/>
          <w:szCs w:val="24"/>
        </w:rPr>
        <w:t xml:space="preserve"> market in Denmark is structured.</w:t>
      </w:r>
      <w:r w:rsidR="00D850E0" w:rsidRPr="007D5D4E">
        <w:rPr>
          <w:rFonts w:ascii="Times New Roman" w:hAnsi="Times New Roman" w:cs="Times New Roman"/>
          <w:sz w:val="24"/>
          <w:szCs w:val="24"/>
        </w:rPr>
        <w:t xml:space="preserve"> Due to the increasing</w:t>
      </w:r>
      <w:r w:rsidR="00F66822" w:rsidRPr="007D5D4E">
        <w:rPr>
          <w:rFonts w:ascii="Times New Roman" w:hAnsi="Times New Roman" w:cs="Times New Roman"/>
          <w:sz w:val="24"/>
          <w:szCs w:val="24"/>
        </w:rPr>
        <w:t xml:space="preserve"> number</w:t>
      </w:r>
      <w:r w:rsidR="00D850E0" w:rsidRPr="007D5D4E">
        <w:rPr>
          <w:rFonts w:ascii="Times New Roman" w:hAnsi="Times New Roman" w:cs="Times New Roman"/>
          <w:sz w:val="24"/>
          <w:szCs w:val="24"/>
        </w:rPr>
        <w:t xml:space="preserve"> of unskilled </w:t>
      </w:r>
      <w:r w:rsidR="000F6DDE" w:rsidRPr="007D5D4E">
        <w:rPr>
          <w:rFonts w:ascii="Times New Roman" w:hAnsi="Times New Roman" w:cs="Times New Roman"/>
          <w:sz w:val="24"/>
          <w:szCs w:val="24"/>
        </w:rPr>
        <w:t>foreign</w:t>
      </w:r>
      <w:r w:rsidR="00D850E0" w:rsidRPr="007D5D4E">
        <w:rPr>
          <w:rFonts w:ascii="Times New Roman" w:hAnsi="Times New Roman" w:cs="Times New Roman"/>
          <w:sz w:val="24"/>
          <w:szCs w:val="24"/>
        </w:rPr>
        <w:t xml:space="preserve"> job seekers in the</w:t>
      </w:r>
      <w:r w:rsidR="003C7496" w:rsidRPr="007D5D4E">
        <w:rPr>
          <w:rFonts w:ascii="Times New Roman" w:hAnsi="Times New Roman" w:cs="Times New Roman"/>
          <w:sz w:val="24"/>
          <w:szCs w:val="24"/>
        </w:rPr>
        <w:t xml:space="preserve"> labour market, this chapter </w:t>
      </w:r>
      <w:r w:rsidR="00947251" w:rsidRPr="007D5D4E">
        <w:rPr>
          <w:rFonts w:ascii="Times New Roman" w:hAnsi="Times New Roman" w:cs="Times New Roman"/>
          <w:sz w:val="24"/>
          <w:szCs w:val="24"/>
        </w:rPr>
        <w:t>will be</w:t>
      </w:r>
      <w:r w:rsidR="0084178A">
        <w:rPr>
          <w:rFonts w:ascii="Times New Roman" w:hAnsi="Times New Roman" w:cs="Times New Roman"/>
          <w:sz w:val="24"/>
          <w:szCs w:val="24"/>
        </w:rPr>
        <w:t xml:space="preserve"> attempting to throw more light on the uncertainty as to whether </w:t>
      </w:r>
      <w:r w:rsidR="00947251" w:rsidRPr="007D5D4E">
        <w:rPr>
          <w:rFonts w:ascii="Times New Roman" w:hAnsi="Times New Roman" w:cs="Times New Roman"/>
          <w:sz w:val="24"/>
          <w:szCs w:val="24"/>
        </w:rPr>
        <w:t>the labour market in Denmark has b</w:t>
      </w:r>
      <w:r w:rsidR="0084178A">
        <w:rPr>
          <w:rFonts w:ascii="Times New Roman" w:hAnsi="Times New Roman" w:cs="Times New Roman"/>
          <w:sz w:val="24"/>
          <w:szCs w:val="24"/>
        </w:rPr>
        <w:t xml:space="preserve">een structured to facilitate </w:t>
      </w:r>
      <w:r w:rsidR="00F66822" w:rsidRPr="007D5D4E">
        <w:rPr>
          <w:rFonts w:ascii="Times New Roman" w:hAnsi="Times New Roman" w:cs="Times New Roman"/>
          <w:sz w:val="24"/>
          <w:szCs w:val="24"/>
        </w:rPr>
        <w:t>integration</w:t>
      </w:r>
      <w:r w:rsidR="006E3335" w:rsidRPr="007D5D4E">
        <w:rPr>
          <w:rFonts w:ascii="Times New Roman" w:hAnsi="Times New Roman" w:cs="Times New Roman"/>
          <w:sz w:val="24"/>
          <w:szCs w:val="24"/>
        </w:rPr>
        <w:t xml:space="preserve"> of foreign job seeker</w:t>
      </w:r>
      <w:r w:rsidR="0047529C">
        <w:rPr>
          <w:rFonts w:ascii="Times New Roman" w:hAnsi="Times New Roman" w:cs="Times New Roman"/>
          <w:sz w:val="24"/>
          <w:szCs w:val="24"/>
        </w:rPr>
        <w:t>s into</w:t>
      </w:r>
      <w:r w:rsidR="0084178A">
        <w:rPr>
          <w:rFonts w:ascii="Times New Roman" w:hAnsi="Times New Roman" w:cs="Times New Roman"/>
          <w:sz w:val="24"/>
          <w:szCs w:val="24"/>
        </w:rPr>
        <w:t xml:space="preserve"> the</w:t>
      </w:r>
      <w:r w:rsidR="0047529C">
        <w:rPr>
          <w:rFonts w:ascii="Times New Roman" w:hAnsi="Times New Roman" w:cs="Times New Roman"/>
          <w:sz w:val="24"/>
          <w:szCs w:val="24"/>
        </w:rPr>
        <w:t xml:space="preserve"> skilled labour market</w:t>
      </w:r>
      <w:r w:rsidR="0084178A">
        <w:rPr>
          <w:rFonts w:ascii="Times New Roman" w:hAnsi="Times New Roman" w:cs="Times New Roman"/>
          <w:sz w:val="24"/>
          <w:szCs w:val="24"/>
        </w:rPr>
        <w:t xml:space="preserve"> of Denmark</w:t>
      </w:r>
      <w:r w:rsidR="00F66822" w:rsidRPr="007D5D4E">
        <w:rPr>
          <w:rFonts w:ascii="Times New Roman" w:hAnsi="Times New Roman" w:cs="Times New Roman"/>
          <w:sz w:val="24"/>
          <w:szCs w:val="24"/>
        </w:rPr>
        <w:t>.</w:t>
      </w:r>
      <w:r w:rsidR="001B71F9" w:rsidRPr="007D5D4E">
        <w:rPr>
          <w:rFonts w:ascii="Times New Roman" w:hAnsi="Times New Roman" w:cs="Times New Roman"/>
          <w:sz w:val="24"/>
          <w:szCs w:val="24"/>
        </w:rPr>
        <w:t xml:space="preserve"> The bodies responsible for this integration process will be the Ministry of Integration, </w:t>
      </w:r>
      <w:r w:rsidR="0084178A">
        <w:rPr>
          <w:rFonts w:ascii="Times New Roman" w:hAnsi="Times New Roman" w:cs="Times New Roman"/>
          <w:sz w:val="24"/>
          <w:szCs w:val="24"/>
        </w:rPr>
        <w:t>Municipalities, M</w:t>
      </w:r>
      <w:r w:rsidR="003F15F3" w:rsidRPr="007D5D4E">
        <w:rPr>
          <w:rFonts w:ascii="Times New Roman" w:hAnsi="Times New Roman" w:cs="Times New Roman"/>
          <w:sz w:val="24"/>
          <w:szCs w:val="24"/>
        </w:rPr>
        <w:t>inistry of Employment, Ministry of Education,</w:t>
      </w:r>
      <w:r w:rsidR="007B725B" w:rsidRPr="007D5D4E">
        <w:rPr>
          <w:rFonts w:ascii="Times New Roman" w:hAnsi="Times New Roman" w:cs="Times New Roman"/>
          <w:sz w:val="24"/>
          <w:szCs w:val="24"/>
        </w:rPr>
        <w:t xml:space="preserve"> Social partners, Nongovernmental organizations and </w:t>
      </w:r>
      <w:r w:rsidR="007B725B" w:rsidRPr="007D5D4E">
        <w:rPr>
          <w:rFonts w:ascii="Times New Roman" w:hAnsi="Times New Roman" w:cs="Times New Roman"/>
          <w:iCs/>
          <w:sz w:val="24"/>
          <w:szCs w:val="24"/>
        </w:rPr>
        <w:t>Danish Institute for Human Rights</w:t>
      </w:r>
      <w:r w:rsidR="007B725B" w:rsidRPr="007D5D4E">
        <w:rPr>
          <w:rFonts w:ascii="Times New Roman" w:hAnsi="Times New Roman" w:cs="Times New Roman"/>
          <w:sz w:val="24"/>
          <w:szCs w:val="24"/>
        </w:rPr>
        <w:t>,</w:t>
      </w:r>
    </w:p>
    <w:p w:rsidR="00C7725E" w:rsidRPr="007D5D4E" w:rsidRDefault="00937295" w:rsidP="00054832">
      <w:pPr>
        <w:pStyle w:val="ListParagraph"/>
        <w:numPr>
          <w:ilvl w:val="2"/>
          <w:numId w:val="19"/>
        </w:numPr>
        <w:spacing w:line="360" w:lineRule="auto"/>
        <w:jc w:val="both"/>
        <w:rPr>
          <w:rFonts w:ascii="Times New Roman" w:hAnsi="Times New Roman" w:cs="Times New Roman"/>
          <w:b/>
          <w:i/>
          <w:sz w:val="24"/>
          <w:szCs w:val="24"/>
        </w:rPr>
      </w:pPr>
      <w:r w:rsidRPr="007D5D4E">
        <w:rPr>
          <w:rFonts w:ascii="Times New Roman" w:hAnsi="Times New Roman" w:cs="Times New Roman"/>
          <w:b/>
          <w:i/>
          <w:sz w:val="24"/>
          <w:szCs w:val="24"/>
        </w:rPr>
        <w:t xml:space="preserve">Ministry of </w:t>
      </w:r>
      <w:r w:rsidR="00C7725E" w:rsidRPr="007D5D4E">
        <w:rPr>
          <w:rFonts w:ascii="Times New Roman" w:hAnsi="Times New Roman" w:cs="Times New Roman"/>
          <w:b/>
          <w:i/>
          <w:sz w:val="24"/>
          <w:szCs w:val="24"/>
        </w:rPr>
        <w:t>Integration</w:t>
      </w:r>
    </w:p>
    <w:p w:rsidR="00FC2AF9" w:rsidRPr="007D5D4E" w:rsidRDefault="00D23B29" w:rsidP="00C7725E">
      <w:pPr>
        <w:spacing w:line="360" w:lineRule="auto"/>
        <w:jc w:val="both"/>
        <w:rPr>
          <w:rFonts w:ascii="Times New Roman" w:hAnsi="Times New Roman" w:cs="Times New Roman"/>
          <w:sz w:val="24"/>
          <w:szCs w:val="24"/>
        </w:rPr>
      </w:pPr>
      <w:r w:rsidRPr="007D5D4E">
        <w:rPr>
          <w:rFonts w:ascii="Times New Roman" w:hAnsi="Times New Roman" w:cs="Times New Roman"/>
          <w:sz w:val="24"/>
          <w:szCs w:val="24"/>
        </w:rPr>
        <w:t>To begin</w:t>
      </w:r>
      <w:r w:rsidR="0084178A">
        <w:rPr>
          <w:rFonts w:ascii="Times New Roman" w:hAnsi="Times New Roman" w:cs="Times New Roman"/>
          <w:sz w:val="24"/>
          <w:szCs w:val="24"/>
        </w:rPr>
        <w:t xml:space="preserve"> with</w:t>
      </w:r>
      <w:r w:rsidRPr="007D5D4E">
        <w:rPr>
          <w:rFonts w:ascii="Times New Roman" w:hAnsi="Times New Roman" w:cs="Times New Roman"/>
          <w:sz w:val="24"/>
          <w:szCs w:val="24"/>
        </w:rPr>
        <w:t>, the main body responsible for integration and migration in Denmark is the now Ministry of Integration; the former Ministry of Refuge</w:t>
      </w:r>
      <w:r w:rsidR="0084178A">
        <w:rPr>
          <w:rFonts w:ascii="Times New Roman" w:hAnsi="Times New Roman" w:cs="Times New Roman"/>
          <w:sz w:val="24"/>
          <w:szCs w:val="24"/>
        </w:rPr>
        <w:t>e, Immigration and Integration A</w:t>
      </w:r>
      <w:r w:rsidRPr="007D5D4E">
        <w:rPr>
          <w:rFonts w:ascii="Times New Roman" w:hAnsi="Times New Roman" w:cs="Times New Roman"/>
          <w:sz w:val="24"/>
          <w:szCs w:val="24"/>
        </w:rPr>
        <w:t>ffairs</w:t>
      </w:r>
      <w:r w:rsidR="00F217EE" w:rsidRPr="007D5D4E">
        <w:rPr>
          <w:rFonts w:ascii="Times New Roman" w:hAnsi="Times New Roman" w:cs="Times New Roman"/>
          <w:sz w:val="24"/>
          <w:szCs w:val="24"/>
        </w:rPr>
        <w:t>. This ministry was created in 2</w:t>
      </w:r>
      <w:r w:rsidR="0084178A">
        <w:rPr>
          <w:rFonts w:ascii="Times New Roman" w:hAnsi="Times New Roman" w:cs="Times New Roman"/>
          <w:sz w:val="24"/>
          <w:szCs w:val="24"/>
        </w:rPr>
        <w:t>001 to deal with matters relating</w:t>
      </w:r>
      <w:r w:rsidR="00F217EE" w:rsidRPr="007D5D4E">
        <w:rPr>
          <w:rFonts w:ascii="Times New Roman" w:hAnsi="Times New Roman" w:cs="Times New Roman"/>
          <w:sz w:val="24"/>
          <w:szCs w:val="24"/>
        </w:rPr>
        <w:t xml:space="preserve"> to migration, integration</w:t>
      </w:r>
      <w:r w:rsidR="00D75ECE" w:rsidRPr="007D5D4E">
        <w:rPr>
          <w:rFonts w:ascii="Times New Roman" w:hAnsi="Times New Roman" w:cs="Times New Roman"/>
          <w:sz w:val="24"/>
          <w:szCs w:val="24"/>
        </w:rPr>
        <w:t>, working and resident permits in Denmark</w:t>
      </w:r>
      <w:r w:rsidR="00CE1562" w:rsidRPr="007D5D4E">
        <w:rPr>
          <w:rFonts w:ascii="Times New Roman" w:hAnsi="Times New Roman" w:cs="Times New Roman"/>
          <w:sz w:val="24"/>
          <w:szCs w:val="24"/>
        </w:rPr>
        <w:t>. As compare</w:t>
      </w:r>
      <w:r w:rsidR="0084178A">
        <w:rPr>
          <w:rFonts w:ascii="Times New Roman" w:hAnsi="Times New Roman" w:cs="Times New Roman"/>
          <w:sz w:val="24"/>
          <w:szCs w:val="24"/>
        </w:rPr>
        <w:t>d to other countries which</w:t>
      </w:r>
      <w:r w:rsidR="004C091D" w:rsidRPr="007D5D4E">
        <w:rPr>
          <w:rFonts w:ascii="Times New Roman" w:hAnsi="Times New Roman" w:cs="Times New Roman"/>
          <w:sz w:val="24"/>
          <w:szCs w:val="24"/>
        </w:rPr>
        <w:t xml:space="preserve"> take serious measures when in comes to integration procedures, Denmark is the only country that has </w:t>
      </w:r>
      <w:r w:rsidR="00A54B51" w:rsidRPr="007D5D4E">
        <w:rPr>
          <w:rFonts w:ascii="Times New Roman" w:hAnsi="Times New Roman" w:cs="Times New Roman"/>
          <w:sz w:val="24"/>
          <w:szCs w:val="24"/>
        </w:rPr>
        <w:t>cumulated</w:t>
      </w:r>
      <w:r w:rsidR="004C091D" w:rsidRPr="007D5D4E">
        <w:rPr>
          <w:rFonts w:ascii="Times New Roman" w:hAnsi="Times New Roman" w:cs="Times New Roman"/>
          <w:sz w:val="24"/>
          <w:szCs w:val="24"/>
        </w:rPr>
        <w:t xml:space="preserve"> </w:t>
      </w:r>
      <w:r w:rsidR="0084178A">
        <w:rPr>
          <w:rFonts w:ascii="Times New Roman" w:hAnsi="Times New Roman" w:cs="Times New Roman"/>
          <w:sz w:val="24"/>
          <w:szCs w:val="24"/>
        </w:rPr>
        <w:t>the responsibility</w:t>
      </w:r>
      <w:r w:rsidR="00C05042" w:rsidRPr="007D5D4E">
        <w:rPr>
          <w:rFonts w:ascii="Times New Roman" w:hAnsi="Times New Roman" w:cs="Times New Roman"/>
          <w:sz w:val="24"/>
          <w:szCs w:val="24"/>
        </w:rPr>
        <w:t xml:space="preserve"> under the Ministry of Integration</w:t>
      </w:r>
      <w:r w:rsidR="004135BB">
        <w:rPr>
          <w:rFonts w:ascii="Times New Roman" w:hAnsi="Times New Roman" w:cs="Times New Roman"/>
          <w:sz w:val="24"/>
          <w:szCs w:val="24"/>
        </w:rPr>
        <w:t>. The Ministry also teaches</w:t>
      </w:r>
      <w:r w:rsidR="00A046A7" w:rsidRPr="007D5D4E">
        <w:rPr>
          <w:rFonts w:ascii="Times New Roman" w:hAnsi="Times New Roman" w:cs="Times New Roman"/>
          <w:sz w:val="24"/>
          <w:szCs w:val="24"/>
        </w:rPr>
        <w:t xml:space="preserve"> Danish</w:t>
      </w:r>
      <w:r w:rsidR="00C05042" w:rsidRPr="007D5D4E">
        <w:rPr>
          <w:rFonts w:ascii="Times New Roman" w:hAnsi="Times New Roman" w:cs="Times New Roman"/>
          <w:sz w:val="24"/>
          <w:szCs w:val="24"/>
        </w:rPr>
        <w:t xml:space="preserve"> to foreigners as</w:t>
      </w:r>
      <w:r w:rsidR="0084178A">
        <w:rPr>
          <w:rFonts w:ascii="Times New Roman" w:hAnsi="Times New Roman" w:cs="Times New Roman"/>
          <w:sz w:val="24"/>
          <w:szCs w:val="24"/>
        </w:rPr>
        <w:t xml:space="preserve"> a </w:t>
      </w:r>
      <w:r w:rsidR="00BB62F8" w:rsidRPr="007D5D4E">
        <w:rPr>
          <w:rFonts w:ascii="Times New Roman" w:hAnsi="Times New Roman" w:cs="Times New Roman"/>
          <w:sz w:val="24"/>
          <w:szCs w:val="24"/>
        </w:rPr>
        <w:t>scheme</w:t>
      </w:r>
      <w:r w:rsidR="0084178A">
        <w:rPr>
          <w:rFonts w:ascii="Times New Roman" w:hAnsi="Times New Roman" w:cs="Times New Roman"/>
          <w:sz w:val="24"/>
          <w:szCs w:val="24"/>
        </w:rPr>
        <w:t xml:space="preserve"> to step up the process of</w:t>
      </w:r>
      <w:r w:rsidR="00FE4C27" w:rsidRPr="007D5D4E">
        <w:rPr>
          <w:rFonts w:ascii="Times New Roman" w:hAnsi="Times New Roman" w:cs="Times New Roman"/>
          <w:sz w:val="24"/>
          <w:szCs w:val="24"/>
        </w:rPr>
        <w:t xml:space="preserve"> integration as a whole and the labour market in particular</w:t>
      </w:r>
      <w:r w:rsidR="00BB62F8" w:rsidRPr="007D5D4E">
        <w:rPr>
          <w:rFonts w:ascii="Times New Roman" w:hAnsi="Times New Roman" w:cs="Times New Roman"/>
          <w:sz w:val="24"/>
          <w:szCs w:val="24"/>
        </w:rPr>
        <w:t>. For this to be done, this ministry has allocated funds</w:t>
      </w:r>
      <w:r w:rsidR="00C10B84" w:rsidRPr="007D5D4E">
        <w:rPr>
          <w:rFonts w:ascii="Times New Roman" w:hAnsi="Times New Roman" w:cs="Times New Roman"/>
          <w:sz w:val="24"/>
          <w:szCs w:val="24"/>
        </w:rPr>
        <w:t xml:space="preserve"> for integration projects which covers a variety of integration issues such as, </w:t>
      </w:r>
      <w:r w:rsidR="00283946" w:rsidRPr="007D5D4E">
        <w:rPr>
          <w:rFonts w:ascii="Times New Roman" w:hAnsi="Times New Roman" w:cs="Times New Roman"/>
          <w:sz w:val="24"/>
          <w:szCs w:val="24"/>
        </w:rPr>
        <w:t xml:space="preserve">funding minority groups, opening up more job opportunities </w:t>
      </w:r>
      <w:r w:rsidR="00283946" w:rsidRPr="007D5D4E">
        <w:rPr>
          <w:rFonts w:ascii="Times New Roman" w:hAnsi="Times New Roman" w:cs="Times New Roman"/>
          <w:sz w:val="24"/>
          <w:szCs w:val="24"/>
        </w:rPr>
        <w:lastRenderedPageBreak/>
        <w:t>to foreigners</w:t>
      </w:r>
      <w:r w:rsidR="00715C61" w:rsidRPr="007D5D4E">
        <w:rPr>
          <w:rFonts w:ascii="Times New Roman" w:hAnsi="Times New Roman" w:cs="Times New Roman"/>
          <w:sz w:val="24"/>
          <w:szCs w:val="24"/>
        </w:rPr>
        <w:t xml:space="preserve"> and also sup</w:t>
      </w:r>
      <w:r w:rsidR="0084178A">
        <w:rPr>
          <w:rFonts w:ascii="Times New Roman" w:hAnsi="Times New Roman" w:cs="Times New Roman"/>
          <w:sz w:val="24"/>
          <w:szCs w:val="24"/>
        </w:rPr>
        <w:t>porting</w:t>
      </w:r>
      <w:r w:rsidR="00715C61" w:rsidRPr="007D5D4E">
        <w:rPr>
          <w:rFonts w:ascii="Times New Roman" w:hAnsi="Times New Roman" w:cs="Times New Roman"/>
          <w:sz w:val="24"/>
          <w:szCs w:val="24"/>
        </w:rPr>
        <w:t xml:space="preserve"> </w:t>
      </w:r>
      <w:r w:rsidR="0084178A">
        <w:rPr>
          <w:rFonts w:ascii="Times New Roman" w:hAnsi="Times New Roman" w:cs="Times New Roman"/>
          <w:sz w:val="24"/>
          <w:szCs w:val="24"/>
        </w:rPr>
        <w:t>job-</w:t>
      </w:r>
      <w:r w:rsidR="00AE6696" w:rsidRPr="007D5D4E">
        <w:rPr>
          <w:rFonts w:ascii="Times New Roman" w:hAnsi="Times New Roman" w:cs="Times New Roman"/>
          <w:sz w:val="24"/>
          <w:szCs w:val="24"/>
        </w:rPr>
        <w:t xml:space="preserve">related </w:t>
      </w:r>
      <w:r w:rsidR="003A7F2B" w:rsidRPr="007D5D4E">
        <w:rPr>
          <w:rFonts w:ascii="Times New Roman" w:hAnsi="Times New Roman" w:cs="Times New Roman"/>
          <w:sz w:val="24"/>
          <w:szCs w:val="24"/>
        </w:rPr>
        <w:t>Danish lessons in job places.</w:t>
      </w:r>
      <w:r w:rsidR="00FC2AF9" w:rsidRPr="007D5D4E">
        <w:rPr>
          <w:rFonts w:ascii="Times New Roman" w:hAnsi="Times New Roman" w:cs="Times New Roman"/>
          <w:sz w:val="24"/>
          <w:szCs w:val="24"/>
        </w:rPr>
        <w:t xml:space="preserve"> This ministry also </w:t>
      </w:r>
      <w:r w:rsidR="00114DA6" w:rsidRPr="007D5D4E">
        <w:rPr>
          <w:rFonts w:ascii="Times New Roman" w:hAnsi="Times New Roman" w:cs="Times New Roman"/>
          <w:sz w:val="24"/>
          <w:szCs w:val="24"/>
        </w:rPr>
        <w:t>allocates budget</w:t>
      </w:r>
      <w:r w:rsidR="0084178A">
        <w:rPr>
          <w:rFonts w:ascii="Times New Roman" w:hAnsi="Times New Roman" w:cs="Times New Roman"/>
          <w:sz w:val="24"/>
          <w:szCs w:val="24"/>
        </w:rPr>
        <w:t>s</w:t>
      </w:r>
      <w:r w:rsidR="00114DA6" w:rsidRPr="007D5D4E">
        <w:rPr>
          <w:rFonts w:ascii="Times New Roman" w:hAnsi="Times New Roman" w:cs="Times New Roman"/>
          <w:sz w:val="24"/>
          <w:szCs w:val="24"/>
        </w:rPr>
        <w:t xml:space="preserve"> to </w:t>
      </w:r>
      <w:r w:rsidR="00691F13" w:rsidRPr="007D5D4E">
        <w:rPr>
          <w:rFonts w:ascii="Times New Roman" w:hAnsi="Times New Roman" w:cs="Times New Roman"/>
          <w:sz w:val="24"/>
          <w:szCs w:val="24"/>
        </w:rPr>
        <w:t>upgrade</w:t>
      </w:r>
      <w:r w:rsidR="00114DA6" w:rsidRPr="007D5D4E">
        <w:rPr>
          <w:rFonts w:ascii="Times New Roman" w:hAnsi="Times New Roman" w:cs="Times New Roman"/>
          <w:sz w:val="24"/>
          <w:szCs w:val="24"/>
        </w:rPr>
        <w:t xml:space="preserve"> living conditions</w:t>
      </w:r>
      <w:r w:rsidR="0084178A">
        <w:rPr>
          <w:rFonts w:ascii="Times New Roman" w:hAnsi="Times New Roman" w:cs="Times New Roman"/>
          <w:sz w:val="24"/>
          <w:szCs w:val="24"/>
        </w:rPr>
        <w:t xml:space="preserve"> of</w:t>
      </w:r>
      <w:r w:rsidR="00005EF9" w:rsidRPr="007D5D4E">
        <w:rPr>
          <w:rFonts w:ascii="Times New Roman" w:hAnsi="Times New Roman" w:cs="Times New Roman"/>
          <w:sz w:val="24"/>
          <w:szCs w:val="24"/>
        </w:rPr>
        <w:t xml:space="preserve"> foreigners</w:t>
      </w:r>
      <w:r w:rsidR="00005EF9" w:rsidRPr="007D5D4E">
        <w:rPr>
          <w:rStyle w:val="FootnoteReference"/>
          <w:rFonts w:ascii="Times New Roman" w:hAnsi="Times New Roman" w:cs="Times New Roman"/>
          <w:sz w:val="24"/>
          <w:szCs w:val="24"/>
        </w:rPr>
        <w:footnoteReference w:id="11"/>
      </w:r>
    </w:p>
    <w:p w:rsidR="00E80DF5" w:rsidRPr="007D5D4E" w:rsidRDefault="00F0141A" w:rsidP="00054832">
      <w:pPr>
        <w:pStyle w:val="ListParagraph"/>
        <w:numPr>
          <w:ilvl w:val="2"/>
          <w:numId w:val="19"/>
        </w:numPr>
        <w:spacing w:line="360" w:lineRule="auto"/>
        <w:jc w:val="both"/>
        <w:rPr>
          <w:rFonts w:ascii="Times New Roman" w:hAnsi="Times New Roman" w:cs="Times New Roman"/>
          <w:b/>
          <w:i/>
          <w:sz w:val="24"/>
          <w:szCs w:val="24"/>
        </w:rPr>
      </w:pPr>
      <w:r w:rsidRPr="007D5D4E">
        <w:rPr>
          <w:rFonts w:ascii="Times New Roman" w:hAnsi="Times New Roman" w:cs="Times New Roman"/>
          <w:b/>
          <w:i/>
          <w:sz w:val="24"/>
          <w:szCs w:val="24"/>
        </w:rPr>
        <w:t>Municipalities</w:t>
      </w:r>
    </w:p>
    <w:p w:rsidR="00E80DF5" w:rsidRPr="007D5D4E" w:rsidRDefault="00E80DF5" w:rsidP="00E80DF5">
      <w:pPr>
        <w:spacing w:line="360" w:lineRule="auto"/>
        <w:jc w:val="both"/>
        <w:rPr>
          <w:rFonts w:ascii="Times New Roman" w:hAnsi="Times New Roman" w:cs="Times New Roman"/>
          <w:sz w:val="24"/>
          <w:szCs w:val="24"/>
        </w:rPr>
      </w:pPr>
      <w:r w:rsidRPr="007D5D4E">
        <w:rPr>
          <w:rFonts w:ascii="Times New Roman" w:hAnsi="Times New Roman" w:cs="Times New Roman"/>
          <w:sz w:val="24"/>
          <w:szCs w:val="24"/>
        </w:rPr>
        <w:t>This is the second key actor that is responsible for the integration process</w:t>
      </w:r>
      <w:r w:rsidR="00CE1CDD" w:rsidRPr="007D5D4E">
        <w:rPr>
          <w:rFonts w:ascii="Times New Roman" w:hAnsi="Times New Roman" w:cs="Times New Roman"/>
          <w:sz w:val="24"/>
          <w:szCs w:val="24"/>
        </w:rPr>
        <w:t xml:space="preserve"> </w:t>
      </w:r>
      <w:r w:rsidR="0084178A">
        <w:rPr>
          <w:rFonts w:ascii="Times New Roman" w:hAnsi="Times New Roman" w:cs="Times New Roman"/>
          <w:sz w:val="24"/>
          <w:szCs w:val="24"/>
        </w:rPr>
        <w:t>in Denmark. This body is endowed</w:t>
      </w:r>
      <w:r w:rsidR="00CE1CDD" w:rsidRPr="007D5D4E">
        <w:rPr>
          <w:rFonts w:ascii="Times New Roman" w:hAnsi="Times New Roman" w:cs="Times New Roman"/>
          <w:sz w:val="24"/>
          <w:szCs w:val="24"/>
        </w:rPr>
        <w:t xml:space="preserve"> wi</w:t>
      </w:r>
      <w:r w:rsidR="0084178A">
        <w:rPr>
          <w:rFonts w:ascii="Times New Roman" w:hAnsi="Times New Roman" w:cs="Times New Roman"/>
          <w:sz w:val="24"/>
          <w:szCs w:val="24"/>
        </w:rPr>
        <w:t>th the responsibility</w:t>
      </w:r>
      <w:r w:rsidR="00C47469" w:rsidRPr="007D5D4E">
        <w:rPr>
          <w:rFonts w:ascii="Times New Roman" w:hAnsi="Times New Roman" w:cs="Times New Roman"/>
          <w:sz w:val="24"/>
          <w:szCs w:val="24"/>
        </w:rPr>
        <w:t xml:space="preserve"> of training immigrants who h</w:t>
      </w:r>
      <w:r w:rsidR="0084178A">
        <w:rPr>
          <w:rFonts w:ascii="Times New Roman" w:hAnsi="Times New Roman" w:cs="Times New Roman"/>
          <w:sz w:val="24"/>
          <w:szCs w:val="24"/>
        </w:rPr>
        <w:t>ave just arrived in Denmark through</w:t>
      </w:r>
      <w:r w:rsidR="00C47469" w:rsidRPr="007D5D4E">
        <w:rPr>
          <w:rFonts w:ascii="Times New Roman" w:hAnsi="Times New Roman" w:cs="Times New Roman"/>
          <w:sz w:val="24"/>
          <w:szCs w:val="24"/>
        </w:rPr>
        <w:t xml:space="preserve"> the introduction programme which is suppose</w:t>
      </w:r>
      <w:r w:rsidR="0084178A">
        <w:rPr>
          <w:rFonts w:ascii="Times New Roman" w:hAnsi="Times New Roman" w:cs="Times New Roman"/>
          <w:sz w:val="24"/>
          <w:szCs w:val="24"/>
        </w:rPr>
        <w:t>d</w:t>
      </w:r>
      <w:r w:rsidR="00C47469" w:rsidRPr="007D5D4E">
        <w:rPr>
          <w:rFonts w:ascii="Times New Roman" w:hAnsi="Times New Roman" w:cs="Times New Roman"/>
          <w:sz w:val="24"/>
          <w:szCs w:val="24"/>
        </w:rPr>
        <w:t xml:space="preserve"> to last for three years</w:t>
      </w:r>
      <w:r w:rsidR="0084178A">
        <w:rPr>
          <w:rFonts w:ascii="Times New Roman" w:hAnsi="Times New Roman" w:cs="Times New Roman"/>
          <w:sz w:val="24"/>
          <w:szCs w:val="24"/>
        </w:rPr>
        <w:t>. This body is</w:t>
      </w:r>
      <w:r w:rsidR="00BC0BF8" w:rsidRPr="007D5D4E">
        <w:rPr>
          <w:rFonts w:ascii="Times New Roman" w:hAnsi="Times New Roman" w:cs="Times New Roman"/>
          <w:sz w:val="24"/>
          <w:szCs w:val="24"/>
        </w:rPr>
        <w:t xml:space="preserve"> also responsible for </w:t>
      </w:r>
      <w:r w:rsidR="00C10A8B" w:rsidRPr="007D5D4E">
        <w:rPr>
          <w:rFonts w:ascii="Times New Roman" w:hAnsi="Times New Roman" w:cs="Times New Roman"/>
          <w:sz w:val="24"/>
          <w:szCs w:val="24"/>
        </w:rPr>
        <w:t>organizing</w:t>
      </w:r>
      <w:r w:rsidR="00CE7506" w:rsidRPr="007D5D4E">
        <w:rPr>
          <w:rFonts w:ascii="Times New Roman" w:hAnsi="Times New Roman" w:cs="Times New Roman"/>
          <w:sz w:val="24"/>
          <w:szCs w:val="24"/>
        </w:rPr>
        <w:t xml:space="preserve"> language lessons, housing </w:t>
      </w:r>
      <w:r w:rsidR="00C10A8B" w:rsidRPr="007D5D4E">
        <w:rPr>
          <w:rFonts w:ascii="Times New Roman" w:hAnsi="Times New Roman" w:cs="Times New Roman"/>
          <w:sz w:val="24"/>
          <w:szCs w:val="24"/>
        </w:rPr>
        <w:t>amenities</w:t>
      </w:r>
      <w:r w:rsidR="00CE7506" w:rsidRPr="007D5D4E">
        <w:rPr>
          <w:rFonts w:ascii="Times New Roman" w:hAnsi="Times New Roman" w:cs="Times New Roman"/>
          <w:sz w:val="24"/>
          <w:szCs w:val="24"/>
        </w:rPr>
        <w:t>, and the payment of financial aid to those newly arrived immigrants who are qualified to earn</w:t>
      </w:r>
      <w:r w:rsidR="00C10A8B" w:rsidRPr="007D5D4E">
        <w:rPr>
          <w:rFonts w:ascii="Times New Roman" w:hAnsi="Times New Roman" w:cs="Times New Roman"/>
          <w:sz w:val="24"/>
          <w:szCs w:val="24"/>
        </w:rPr>
        <w:t xml:space="preserve"> these benefits. The system has been set up in such a way that</w:t>
      </w:r>
      <w:r w:rsidR="007115A1" w:rsidRPr="007D5D4E">
        <w:rPr>
          <w:rFonts w:ascii="Times New Roman" w:hAnsi="Times New Roman" w:cs="Times New Roman"/>
          <w:sz w:val="24"/>
          <w:szCs w:val="24"/>
        </w:rPr>
        <w:t xml:space="preserve"> all expenditures</w:t>
      </w:r>
      <w:r w:rsidR="0084178A">
        <w:rPr>
          <w:rFonts w:ascii="Times New Roman" w:hAnsi="Times New Roman" w:cs="Times New Roman"/>
          <w:sz w:val="24"/>
          <w:szCs w:val="24"/>
        </w:rPr>
        <w:t xml:space="preserve"> </w:t>
      </w:r>
      <w:r w:rsidR="007115A1" w:rsidRPr="007D5D4E">
        <w:rPr>
          <w:rFonts w:ascii="Times New Roman" w:hAnsi="Times New Roman" w:cs="Times New Roman"/>
          <w:sz w:val="24"/>
          <w:szCs w:val="24"/>
        </w:rPr>
        <w:t>carried out by these municipa</w:t>
      </w:r>
      <w:r w:rsidR="00992E07" w:rsidRPr="007D5D4E">
        <w:rPr>
          <w:rFonts w:ascii="Times New Roman" w:hAnsi="Times New Roman" w:cs="Times New Roman"/>
          <w:sz w:val="24"/>
          <w:szCs w:val="24"/>
        </w:rPr>
        <w:t>li</w:t>
      </w:r>
      <w:r w:rsidR="007115A1" w:rsidRPr="007D5D4E">
        <w:rPr>
          <w:rFonts w:ascii="Times New Roman" w:hAnsi="Times New Roman" w:cs="Times New Roman"/>
          <w:sz w:val="24"/>
          <w:szCs w:val="24"/>
        </w:rPr>
        <w:t>ties</w:t>
      </w:r>
      <w:r w:rsidR="004F5934">
        <w:rPr>
          <w:rFonts w:ascii="Times New Roman" w:hAnsi="Times New Roman" w:cs="Times New Roman"/>
          <w:sz w:val="24"/>
          <w:szCs w:val="24"/>
        </w:rPr>
        <w:t>, is being paid back by the government</w:t>
      </w:r>
      <w:r w:rsidR="00992E07" w:rsidRPr="007D5D4E">
        <w:rPr>
          <w:rFonts w:ascii="Times New Roman" w:hAnsi="Times New Roman" w:cs="Times New Roman"/>
          <w:sz w:val="24"/>
          <w:szCs w:val="24"/>
        </w:rPr>
        <w:t>. The welfare system of Denmark</w:t>
      </w:r>
      <w:r w:rsidR="003A64C9" w:rsidRPr="007D5D4E">
        <w:rPr>
          <w:rFonts w:ascii="Times New Roman" w:hAnsi="Times New Roman" w:cs="Times New Roman"/>
          <w:sz w:val="24"/>
          <w:szCs w:val="24"/>
        </w:rPr>
        <w:t xml:space="preserve"> is </w:t>
      </w:r>
      <w:r w:rsidR="004F5934" w:rsidRPr="007D5D4E">
        <w:rPr>
          <w:rFonts w:ascii="Times New Roman" w:hAnsi="Times New Roman" w:cs="Times New Roman"/>
          <w:sz w:val="24"/>
          <w:szCs w:val="24"/>
        </w:rPr>
        <w:t>set</w:t>
      </w:r>
      <w:r w:rsidR="004F5934">
        <w:rPr>
          <w:rFonts w:ascii="Times New Roman" w:hAnsi="Times New Roman" w:cs="Times New Roman"/>
          <w:sz w:val="24"/>
          <w:szCs w:val="24"/>
        </w:rPr>
        <w:t xml:space="preserve"> up</w:t>
      </w:r>
      <w:r w:rsidR="003A64C9" w:rsidRPr="007D5D4E">
        <w:rPr>
          <w:rFonts w:ascii="Times New Roman" w:hAnsi="Times New Roman" w:cs="Times New Roman"/>
          <w:sz w:val="24"/>
          <w:szCs w:val="24"/>
        </w:rPr>
        <w:t xml:space="preserve"> in such a way that the</w:t>
      </w:r>
      <w:r w:rsidR="00054025" w:rsidRPr="007D5D4E">
        <w:rPr>
          <w:rFonts w:ascii="Times New Roman" w:hAnsi="Times New Roman" w:cs="Times New Roman"/>
          <w:sz w:val="24"/>
          <w:szCs w:val="24"/>
        </w:rPr>
        <w:t xml:space="preserve"> </w:t>
      </w:r>
      <w:r w:rsidR="008355C5" w:rsidRPr="007D5D4E">
        <w:rPr>
          <w:rFonts w:ascii="Times New Roman" w:hAnsi="Times New Roman" w:cs="Times New Roman"/>
          <w:sz w:val="24"/>
          <w:szCs w:val="24"/>
        </w:rPr>
        <w:t>local municipalities</w:t>
      </w:r>
      <w:r w:rsidR="00B46DE9" w:rsidRPr="007D5D4E">
        <w:rPr>
          <w:rFonts w:ascii="Times New Roman" w:hAnsi="Times New Roman" w:cs="Times New Roman"/>
          <w:sz w:val="24"/>
          <w:szCs w:val="24"/>
        </w:rPr>
        <w:t xml:space="preserve"> take charge of</w:t>
      </w:r>
      <w:r w:rsidR="00B90DAF" w:rsidRPr="007D5D4E">
        <w:rPr>
          <w:rFonts w:ascii="Times New Roman" w:hAnsi="Times New Roman" w:cs="Times New Roman"/>
          <w:sz w:val="24"/>
          <w:szCs w:val="24"/>
        </w:rPr>
        <w:t xml:space="preserve"> unemployed people who do not have </w:t>
      </w:r>
      <w:r w:rsidR="002E3683" w:rsidRPr="007D5D4E">
        <w:rPr>
          <w:rFonts w:ascii="Times New Roman" w:hAnsi="Times New Roman" w:cs="Times New Roman"/>
          <w:sz w:val="24"/>
          <w:szCs w:val="24"/>
        </w:rPr>
        <w:t>insurance</w:t>
      </w:r>
      <w:r w:rsidR="00EC3A2A" w:rsidRPr="007D5D4E">
        <w:rPr>
          <w:rFonts w:ascii="Times New Roman" w:hAnsi="Times New Roman" w:cs="Times New Roman"/>
          <w:sz w:val="24"/>
          <w:szCs w:val="24"/>
        </w:rPr>
        <w:t xml:space="preserve"> </w:t>
      </w:r>
      <w:r w:rsidR="008355C5" w:rsidRPr="007D5D4E">
        <w:rPr>
          <w:rFonts w:ascii="Times New Roman" w:hAnsi="Times New Roman" w:cs="Times New Roman"/>
          <w:sz w:val="24"/>
          <w:szCs w:val="24"/>
        </w:rPr>
        <w:t>(Thomas 2007, p.23)</w:t>
      </w:r>
      <w:r w:rsidR="00054025" w:rsidRPr="007D5D4E">
        <w:rPr>
          <w:rFonts w:ascii="Times New Roman" w:hAnsi="Times New Roman" w:cs="Times New Roman"/>
          <w:sz w:val="24"/>
          <w:szCs w:val="24"/>
        </w:rPr>
        <w:t>.</w:t>
      </w:r>
      <w:r w:rsidR="002E3683">
        <w:rPr>
          <w:rFonts w:ascii="Times New Roman" w:hAnsi="Times New Roman" w:cs="Times New Roman"/>
          <w:sz w:val="24"/>
          <w:szCs w:val="24"/>
        </w:rPr>
        <w:t xml:space="preserve"> This has thus prompted the community </w:t>
      </w:r>
      <w:r w:rsidR="007103F9">
        <w:rPr>
          <w:rFonts w:ascii="Times New Roman" w:hAnsi="Times New Roman" w:cs="Times New Roman"/>
          <w:sz w:val="24"/>
          <w:szCs w:val="24"/>
        </w:rPr>
        <w:t>to encourage</w:t>
      </w:r>
      <w:r w:rsidR="002E3683">
        <w:rPr>
          <w:rFonts w:ascii="Times New Roman" w:hAnsi="Times New Roman" w:cs="Times New Roman"/>
          <w:sz w:val="24"/>
          <w:szCs w:val="24"/>
        </w:rPr>
        <w:t xml:space="preserve"> integration</w:t>
      </w:r>
      <w:r w:rsidR="007103F9">
        <w:rPr>
          <w:rFonts w:ascii="Times New Roman" w:hAnsi="Times New Roman" w:cs="Times New Roman"/>
          <w:sz w:val="24"/>
          <w:szCs w:val="24"/>
        </w:rPr>
        <w:t xml:space="preserve"> in order other to avoid a burden on the municipalities</w:t>
      </w:r>
      <w:r w:rsidR="0083570F">
        <w:rPr>
          <w:rFonts w:ascii="Times New Roman" w:hAnsi="Times New Roman" w:cs="Times New Roman"/>
          <w:sz w:val="24"/>
          <w:szCs w:val="24"/>
        </w:rPr>
        <w:t>.</w:t>
      </w:r>
    </w:p>
    <w:p w:rsidR="002B2572" w:rsidRPr="007D5D4E" w:rsidRDefault="002B2572" w:rsidP="00E80DF5">
      <w:pPr>
        <w:spacing w:line="360" w:lineRule="auto"/>
        <w:jc w:val="both"/>
        <w:rPr>
          <w:rFonts w:ascii="Times New Roman" w:hAnsi="Times New Roman" w:cs="Times New Roman"/>
          <w:sz w:val="24"/>
          <w:szCs w:val="24"/>
        </w:rPr>
      </w:pPr>
      <w:r w:rsidRPr="007D5D4E">
        <w:rPr>
          <w:rFonts w:ascii="Times New Roman" w:hAnsi="Times New Roman" w:cs="Times New Roman"/>
          <w:sz w:val="24"/>
          <w:szCs w:val="24"/>
        </w:rPr>
        <w:t>Added to th</w:t>
      </w:r>
      <w:r w:rsidR="0084178A">
        <w:rPr>
          <w:rFonts w:ascii="Times New Roman" w:hAnsi="Times New Roman" w:cs="Times New Roman"/>
          <w:sz w:val="24"/>
          <w:szCs w:val="24"/>
        </w:rPr>
        <w:t>e Municipalities are</w:t>
      </w:r>
      <w:r w:rsidRPr="007D5D4E">
        <w:rPr>
          <w:rFonts w:ascii="Times New Roman" w:hAnsi="Times New Roman" w:cs="Times New Roman"/>
          <w:sz w:val="24"/>
          <w:szCs w:val="24"/>
        </w:rPr>
        <w:t xml:space="preserve"> the Integration C</w:t>
      </w:r>
      <w:r w:rsidR="0084178A">
        <w:rPr>
          <w:rFonts w:ascii="Times New Roman" w:hAnsi="Times New Roman" w:cs="Times New Roman"/>
          <w:sz w:val="24"/>
          <w:szCs w:val="24"/>
        </w:rPr>
        <w:t>ouncils which were also created</w:t>
      </w:r>
      <w:r w:rsidR="0083570F" w:rsidRPr="007D5D4E">
        <w:rPr>
          <w:rFonts w:ascii="Times New Roman" w:hAnsi="Times New Roman" w:cs="Times New Roman"/>
          <w:sz w:val="24"/>
          <w:szCs w:val="24"/>
        </w:rPr>
        <w:t xml:space="preserve"> the</w:t>
      </w:r>
      <w:r w:rsidR="0084178A">
        <w:rPr>
          <w:rFonts w:ascii="Times New Roman" w:hAnsi="Times New Roman" w:cs="Times New Roman"/>
          <w:sz w:val="24"/>
          <w:szCs w:val="24"/>
        </w:rPr>
        <w:t xml:space="preserve"> following</w:t>
      </w:r>
      <w:r w:rsidRPr="007D5D4E">
        <w:rPr>
          <w:rFonts w:ascii="Times New Roman" w:hAnsi="Times New Roman" w:cs="Times New Roman"/>
          <w:sz w:val="24"/>
          <w:szCs w:val="24"/>
        </w:rPr>
        <w:t xml:space="preserve"> Integration Act of 1999.</w:t>
      </w:r>
      <w:r w:rsidR="007E0B4B" w:rsidRPr="007D5D4E">
        <w:rPr>
          <w:rFonts w:ascii="Times New Roman" w:hAnsi="Times New Roman" w:cs="Times New Roman"/>
          <w:sz w:val="24"/>
          <w:szCs w:val="24"/>
        </w:rPr>
        <w:t xml:space="preserve"> Members to these councils are</w:t>
      </w:r>
      <w:r w:rsidR="00962637" w:rsidRPr="007D5D4E">
        <w:rPr>
          <w:rFonts w:ascii="Times New Roman" w:hAnsi="Times New Roman" w:cs="Times New Roman"/>
          <w:sz w:val="24"/>
          <w:szCs w:val="24"/>
        </w:rPr>
        <w:t xml:space="preserve"> either</w:t>
      </w:r>
      <w:r w:rsidR="007E0B4B" w:rsidRPr="007D5D4E">
        <w:rPr>
          <w:rFonts w:ascii="Times New Roman" w:hAnsi="Times New Roman" w:cs="Times New Roman"/>
          <w:sz w:val="24"/>
          <w:szCs w:val="24"/>
        </w:rPr>
        <w:t xml:space="preserve"> voted or </w:t>
      </w:r>
      <w:r w:rsidR="0083570F" w:rsidRPr="007D5D4E">
        <w:rPr>
          <w:rFonts w:ascii="Times New Roman" w:hAnsi="Times New Roman" w:cs="Times New Roman"/>
          <w:sz w:val="24"/>
          <w:szCs w:val="24"/>
        </w:rPr>
        <w:t>appointed and</w:t>
      </w:r>
      <w:r w:rsidR="0083570F">
        <w:rPr>
          <w:rFonts w:ascii="Times New Roman" w:hAnsi="Times New Roman" w:cs="Times New Roman"/>
          <w:sz w:val="24"/>
          <w:szCs w:val="24"/>
        </w:rPr>
        <w:t xml:space="preserve"> they</w:t>
      </w:r>
      <w:r w:rsidR="00962637" w:rsidRPr="007D5D4E">
        <w:rPr>
          <w:rFonts w:ascii="Times New Roman" w:hAnsi="Times New Roman" w:cs="Times New Roman"/>
          <w:sz w:val="24"/>
          <w:szCs w:val="24"/>
        </w:rPr>
        <w:t xml:space="preserve"> must belong to a local refugee or immigration association or </w:t>
      </w:r>
      <w:r w:rsidR="00474A09" w:rsidRPr="007D5D4E">
        <w:rPr>
          <w:rFonts w:ascii="Times New Roman" w:hAnsi="Times New Roman" w:cs="Times New Roman"/>
          <w:sz w:val="24"/>
          <w:szCs w:val="24"/>
        </w:rPr>
        <w:t>to the local m</w:t>
      </w:r>
      <w:r w:rsidR="00C35110">
        <w:rPr>
          <w:rFonts w:ascii="Times New Roman" w:hAnsi="Times New Roman" w:cs="Times New Roman"/>
          <w:sz w:val="24"/>
          <w:szCs w:val="24"/>
        </w:rPr>
        <w:t>unicipalities in question. The</w:t>
      </w:r>
      <w:r w:rsidR="00691F13" w:rsidRPr="007D5D4E">
        <w:rPr>
          <w:rFonts w:ascii="Times New Roman" w:hAnsi="Times New Roman" w:cs="Times New Roman"/>
          <w:sz w:val="24"/>
          <w:szCs w:val="24"/>
        </w:rPr>
        <w:t xml:space="preserve"> councils</w:t>
      </w:r>
      <w:r w:rsidR="00C35110">
        <w:rPr>
          <w:rFonts w:ascii="Times New Roman" w:hAnsi="Times New Roman" w:cs="Times New Roman"/>
          <w:sz w:val="24"/>
          <w:szCs w:val="24"/>
        </w:rPr>
        <w:t xml:space="preserve"> are designated to </w:t>
      </w:r>
      <w:r w:rsidR="0084178A">
        <w:rPr>
          <w:rFonts w:ascii="Times New Roman" w:hAnsi="Times New Roman" w:cs="Times New Roman"/>
          <w:sz w:val="24"/>
          <w:szCs w:val="24"/>
        </w:rPr>
        <w:t xml:space="preserve">advice </w:t>
      </w:r>
      <w:r w:rsidR="0084178A" w:rsidRPr="007D5D4E">
        <w:rPr>
          <w:rFonts w:ascii="Times New Roman" w:hAnsi="Times New Roman" w:cs="Times New Roman"/>
          <w:sz w:val="24"/>
          <w:szCs w:val="24"/>
        </w:rPr>
        <w:t>local</w:t>
      </w:r>
      <w:r w:rsidR="00744BB1" w:rsidRPr="007D5D4E">
        <w:rPr>
          <w:rFonts w:ascii="Times New Roman" w:hAnsi="Times New Roman" w:cs="Times New Roman"/>
          <w:sz w:val="24"/>
          <w:szCs w:val="24"/>
        </w:rPr>
        <w:t xml:space="preserve"> municipalities on issues associated to integration</w:t>
      </w:r>
      <w:r w:rsidR="00474A09" w:rsidRPr="007D5D4E">
        <w:rPr>
          <w:rFonts w:ascii="Times New Roman" w:hAnsi="Times New Roman" w:cs="Times New Roman"/>
          <w:sz w:val="24"/>
          <w:szCs w:val="24"/>
        </w:rPr>
        <w:t>.</w:t>
      </w:r>
    </w:p>
    <w:p w:rsidR="00DA4F97" w:rsidRPr="007D5D4E" w:rsidRDefault="00DA4F97" w:rsidP="00054832">
      <w:pPr>
        <w:pStyle w:val="ListParagraph"/>
        <w:numPr>
          <w:ilvl w:val="2"/>
          <w:numId w:val="19"/>
        </w:numPr>
        <w:spacing w:line="360" w:lineRule="auto"/>
        <w:jc w:val="both"/>
        <w:rPr>
          <w:rFonts w:ascii="Times New Roman" w:hAnsi="Times New Roman" w:cs="Times New Roman"/>
          <w:b/>
          <w:i/>
          <w:sz w:val="24"/>
          <w:szCs w:val="24"/>
        </w:rPr>
      </w:pPr>
      <w:r w:rsidRPr="007D5D4E">
        <w:rPr>
          <w:rFonts w:ascii="Times New Roman" w:hAnsi="Times New Roman" w:cs="Times New Roman"/>
          <w:b/>
          <w:i/>
          <w:sz w:val="24"/>
          <w:szCs w:val="24"/>
        </w:rPr>
        <w:t>Ministry of Employment</w:t>
      </w:r>
    </w:p>
    <w:p w:rsidR="00522931" w:rsidRPr="007D5D4E" w:rsidRDefault="00DA4F97" w:rsidP="00DA4F97">
      <w:pPr>
        <w:spacing w:line="360" w:lineRule="auto"/>
        <w:jc w:val="both"/>
        <w:rPr>
          <w:rFonts w:ascii="Times New Roman" w:hAnsi="Times New Roman" w:cs="Times New Roman"/>
          <w:sz w:val="24"/>
          <w:szCs w:val="24"/>
        </w:rPr>
      </w:pPr>
      <w:r w:rsidRPr="007D5D4E">
        <w:rPr>
          <w:rFonts w:ascii="Times New Roman" w:hAnsi="Times New Roman" w:cs="Times New Roman"/>
          <w:sz w:val="24"/>
          <w:szCs w:val="24"/>
        </w:rPr>
        <w:t>Apart from the</w:t>
      </w:r>
      <w:r w:rsidR="009F3D90" w:rsidRPr="007D5D4E">
        <w:rPr>
          <w:rFonts w:ascii="Times New Roman" w:hAnsi="Times New Roman" w:cs="Times New Roman"/>
          <w:sz w:val="24"/>
          <w:szCs w:val="24"/>
        </w:rPr>
        <w:t xml:space="preserve"> activities carried out by the other bodies responsible for the integration process in </w:t>
      </w:r>
      <w:r w:rsidR="00A27850" w:rsidRPr="007D5D4E">
        <w:rPr>
          <w:rFonts w:ascii="Times New Roman" w:hAnsi="Times New Roman" w:cs="Times New Roman"/>
          <w:sz w:val="24"/>
          <w:szCs w:val="24"/>
        </w:rPr>
        <w:t>Denmark,</w:t>
      </w:r>
      <w:r w:rsidR="009F3D90" w:rsidRPr="007D5D4E">
        <w:rPr>
          <w:rFonts w:ascii="Times New Roman" w:hAnsi="Times New Roman" w:cs="Times New Roman"/>
          <w:sz w:val="24"/>
          <w:szCs w:val="24"/>
        </w:rPr>
        <w:t xml:space="preserve"> there is also the Ministry of Employment</w:t>
      </w:r>
      <w:r w:rsidR="00F15030" w:rsidRPr="007D5D4E">
        <w:rPr>
          <w:rFonts w:ascii="Times New Roman" w:hAnsi="Times New Roman" w:cs="Times New Roman"/>
          <w:sz w:val="24"/>
          <w:szCs w:val="24"/>
        </w:rPr>
        <w:t xml:space="preserve"> which plays a vital role in the integration process.</w:t>
      </w:r>
      <w:r w:rsidR="00A27850" w:rsidRPr="007D5D4E">
        <w:rPr>
          <w:rFonts w:ascii="Times New Roman" w:hAnsi="Times New Roman" w:cs="Times New Roman"/>
          <w:sz w:val="24"/>
          <w:szCs w:val="24"/>
        </w:rPr>
        <w:t xml:space="preserve"> The Ministry of Employment takes responsibility of immigrants who have been living in Denmark without</w:t>
      </w:r>
      <w:r w:rsidR="007E32A0" w:rsidRPr="007D5D4E">
        <w:rPr>
          <w:rFonts w:ascii="Times New Roman" w:hAnsi="Times New Roman" w:cs="Times New Roman"/>
          <w:sz w:val="24"/>
          <w:szCs w:val="24"/>
        </w:rPr>
        <w:t xml:space="preserve"> a job for three years. </w:t>
      </w:r>
      <w:r w:rsidR="00736AA6" w:rsidRPr="007D5D4E">
        <w:rPr>
          <w:rFonts w:ascii="Times New Roman" w:hAnsi="Times New Roman" w:cs="Times New Roman"/>
          <w:sz w:val="24"/>
          <w:szCs w:val="24"/>
        </w:rPr>
        <w:t>Labour market activities reflect</w:t>
      </w:r>
      <w:r w:rsidR="001F31B7" w:rsidRPr="007D5D4E">
        <w:rPr>
          <w:rFonts w:ascii="Times New Roman" w:hAnsi="Times New Roman" w:cs="Times New Roman"/>
          <w:sz w:val="24"/>
          <w:szCs w:val="24"/>
        </w:rPr>
        <w:t xml:space="preserve"> the policies implemented to step up the integration of foreign job seekers into the labour market in</w:t>
      </w:r>
      <w:r w:rsidR="00EC3A2A" w:rsidRPr="007D5D4E">
        <w:rPr>
          <w:rFonts w:ascii="Times New Roman" w:hAnsi="Times New Roman" w:cs="Times New Roman"/>
          <w:sz w:val="24"/>
          <w:szCs w:val="24"/>
        </w:rPr>
        <w:t xml:space="preserve"> Denmark (Thomas 2007, p.23)</w:t>
      </w:r>
      <w:r w:rsidR="008355C5" w:rsidRPr="007D5D4E">
        <w:rPr>
          <w:rFonts w:ascii="Times New Roman" w:hAnsi="Times New Roman" w:cs="Times New Roman"/>
          <w:sz w:val="24"/>
          <w:szCs w:val="24"/>
        </w:rPr>
        <w:t xml:space="preserve">. </w:t>
      </w:r>
      <w:r w:rsidR="0084178A">
        <w:rPr>
          <w:rFonts w:ascii="Times New Roman" w:hAnsi="Times New Roman" w:cs="Times New Roman"/>
          <w:sz w:val="24"/>
          <w:szCs w:val="24"/>
        </w:rPr>
        <w:t>Initially, focus</w:t>
      </w:r>
      <w:r w:rsidR="00E42B5F" w:rsidRPr="007D5D4E">
        <w:rPr>
          <w:rFonts w:ascii="Times New Roman" w:hAnsi="Times New Roman" w:cs="Times New Roman"/>
          <w:sz w:val="24"/>
          <w:szCs w:val="24"/>
        </w:rPr>
        <w:t xml:space="preserve"> was not placed on immigrants in </w:t>
      </w:r>
      <w:r w:rsidR="0084178A">
        <w:rPr>
          <w:rFonts w:ascii="Times New Roman" w:hAnsi="Times New Roman" w:cs="Times New Roman"/>
          <w:sz w:val="24"/>
          <w:szCs w:val="24"/>
        </w:rPr>
        <w:t>the beginning</w:t>
      </w:r>
      <w:r w:rsidR="00407866" w:rsidRPr="007D5D4E">
        <w:rPr>
          <w:rFonts w:ascii="Times New Roman" w:hAnsi="Times New Roman" w:cs="Times New Roman"/>
          <w:sz w:val="24"/>
          <w:szCs w:val="24"/>
        </w:rPr>
        <w:t xml:space="preserve"> of this programme but was plac</w:t>
      </w:r>
      <w:r w:rsidR="0084178A">
        <w:rPr>
          <w:rFonts w:ascii="Times New Roman" w:hAnsi="Times New Roman" w:cs="Times New Roman"/>
          <w:sz w:val="24"/>
          <w:szCs w:val="24"/>
        </w:rPr>
        <w:t>ed on native Danes. Since the Danish S</w:t>
      </w:r>
      <w:r w:rsidR="00407866" w:rsidRPr="007D5D4E">
        <w:rPr>
          <w:rFonts w:ascii="Times New Roman" w:hAnsi="Times New Roman" w:cs="Times New Roman"/>
          <w:sz w:val="24"/>
          <w:szCs w:val="24"/>
        </w:rPr>
        <w:t xml:space="preserve">tate decided to work towards equal </w:t>
      </w:r>
      <w:r w:rsidR="00750A75" w:rsidRPr="007D5D4E">
        <w:rPr>
          <w:rFonts w:ascii="Times New Roman" w:hAnsi="Times New Roman" w:cs="Times New Roman"/>
          <w:sz w:val="24"/>
          <w:szCs w:val="24"/>
        </w:rPr>
        <w:t>opportunities for all especially</w:t>
      </w:r>
      <w:r w:rsidR="0084178A">
        <w:rPr>
          <w:rFonts w:ascii="Times New Roman" w:hAnsi="Times New Roman" w:cs="Times New Roman"/>
          <w:sz w:val="24"/>
          <w:szCs w:val="24"/>
        </w:rPr>
        <w:t xml:space="preserve"> when it comes to</w:t>
      </w:r>
      <w:r w:rsidR="00750A75" w:rsidRPr="007D5D4E">
        <w:rPr>
          <w:rFonts w:ascii="Times New Roman" w:hAnsi="Times New Roman" w:cs="Times New Roman"/>
          <w:sz w:val="24"/>
          <w:szCs w:val="24"/>
        </w:rPr>
        <w:t xml:space="preserve"> employment opportunities</w:t>
      </w:r>
      <w:r w:rsidR="00736AA6" w:rsidRPr="007D5D4E">
        <w:rPr>
          <w:rFonts w:ascii="Times New Roman" w:hAnsi="Times New Roman" w:cs="Times New Roman"/>
          <w:sz w:val="24"/>
          <w:szCs w:val="24"/>
        </w:rPr>
        <w:t xml:space="preserve">, it decided to focus </w:t>
      </w:r>
      <w:r w:rsidR="00736AA6" w:rsidRPr="007D5D4E">
        <w:rPr>
          <w:rFonts w:ascii="Times New Roman" w:hAnsi="Times New Roman" w:cs="Times New Roman"/>
          <w:sz w:val="24"/>
          <w:szCs w:val="24"/>
        </w:rPr>
        <w:lastRenderedPageBreak/>
        <w:t>on immigrants as well</w:t>
      </w:r>
      <w:r w:rsidR="003D4CBD" w:rsidRPr="007D5D4E">
        <w:rPr>
          <w:rFonts w:ascii="Times New Roman" w:hAnsi="Times New Roman" w:cs="Times New Roman"/>
          <w:sz w:val="24"/>
          <w:szCs w:val="24"/>
        </w:rPr>
        <w:t>.</w:t>
      </w:r>
      <w:r w:rsidR="005A36F1" w:rsidRPr="007D5D4E">
        <w:rPr>
          <w:rFonts w:ascii="Times New Roman" w:hAnsi="Times New Roman" w:cs="Times New Roman"/>
          <w:sz w:val="24"/>
          <w:szCs w:val="24"/>
        </w:rPr>
        <w:t xml:space="preserve"> Focus has been placed mostly on</w:t>
      </w:r>
      <w:r w:rsidR="00522931" w:rsidRPr="007D5D4E">
        <w:rPr>
          <w:rFonts w:ascii="Times New Roman" w:hAnsi="Times New Roman" w:cs="Times New Roman"/>
          <w:sz w:val="24"/>
          <w:szCs w:val="24"/>
        </w:rPr>
        <w:t xml:space="preserve"> </w:t>
      </w:r>
      <w:r w:rsidR="002D47CE" w:rsidRPr="007D5D4E">
        <w:rPr>
          <w:rFonts w:ascii="Times New Roman" w:hAnsi="Times New Roman" w:cs="Times New Roman"/>
          <w:sz w:val="24"/>
          <w:szCs w:val="24"/>
        </w:rPr>
        <w:t>those immigrants</w:t>
      </w:r>
      <w:r w:rsidR="005A36F1" w:rsidRPr="007D5D4E">
        <w:rPr>
          <w:rFonts w:ascii="Times New Roman" w:hAnsi="Times New Roman" w:cs="Times New Roman"/>
          <w:sz w:val="24"/>
          <w:szCs w:val="24"/>
        </w:rPr>
        <w:t xml:space="preserve"> who do not have jobs but receive social benefits</w:t>
      </w:r>
      <w:r w:rsidR="00522931" w:rsidRPr="007D5D4E">
        <w:rPr>
          <w:rFonts w:ascii="Times New Roman" w:hAnsi="Times New Roman" w:cs="Times New Roman"/>
          <w:sz w:val="24"/>
          <w:szCs w:val="24"/>
        </w:rPr>
        <w:t>.</w:t>
      </w:r>
    </w:p>
    <w:p w:rsidR="00B14795" w:rsidRPr="007D5D4E" w:rsidRDefault="00B14795" w:rsidP="00DA4F97">
      <w:pPr>
        <w:spacing w:line="360" w:lineRule="auto"/>
        <w:jc w:val="both"/>
        <w:rPr>
          <w:rFonts w:ascii="Times New Roman" w:hAnsi="Times New Roman" w:cs="Times New Roman"/>
          <w:sz w:val="24"/>
          <w:szCs w:val="24"/>
        </w:rPr>
      </w:pPr>
      <w:r w:rsidRPr="007D5D4E">
        <w:rPr>
          <w:rFonts w:ascii="Times New Roman" w:hAnsi="Times New Roman" w:cs="Times New Roman"/>
          <w:sz w:val="24"/>
          <w:szCs w:val="24"/>
        </w:rPr>
        <w:t xml:space="preserve">The Danish labour market has been structured in such a way that it provides opportunities for all. It has been described as </w:t>
      </w:r>
      <w:r w:rsidR="00700E87" w:rsidRPr="007D5D4E">
        <w:rPr>
          <w:rFonts w:ascii="Times New Roman" w:hAnsi="Times New Roman" w:cs="Times New Roman"/>
          <w:i/>
          <w:sz w:val="24"/>
          <w:szCs w:val="24"/>
        </w:rPr>
        <w:t>‘flexicurity’</w:t>
      </w:r>
      <w:r w:rsidR="00830ADA" w:rsidRPr="007D5D4E">
        <w:rPr>
          <w:rStyle w:val="FootnoteReference"/>
          <w:rFonts w:ascii="Times New Roman" w:hAnsi="Times New Roman" w:cs="Times New Roman"/>
          <w:i/>
          <w:sz w:val="24"/>
          <w:szCs w:val="24"/>
        </w:rPr>
        <w:footnoteReference w:id="12"/>
      </w:r>
      <w:r w:rsidR="00CD1C8B" w:rsidRPr="007D5D4E">
        <w:rPr>
          <w:rFonts w:ascii="Times New Roman" w:hAnsi="Times New Roman" w:cs="Times New Roman"/>
          <w:i/>
          <w:sz w:val="24"/>
          <w:szCs w:val="24"/>
        </w:rPr>
        <w:t>.</w:t>
      </w:r>
      <w:r w:rsidR="00CD1C8B" w:rsidRPr="007D5D4E">
        <w:rPr>
          <w:rFonts w:ascii="Times New Roman" w:hAnsi="Times New Roman" w:cs="Times New Roman"/>
          <w:sz w:val="24"/>
          <w:szCs w:val="24"/>
        </w:rPr>
        <w:t xml:space="preserve"> This term has been adopted by the Danish labour market to </w:t>
      </w:r>
      <w:r w:rsidR="00262D3C" w:rsidRPr="007D5D4E">
        <w:rPr>
          <w:rFonts w:ascii="Times New Roman" w:hAnsi="Times New Roman" w:cs="Times New Roman"/>
          <w:sz w:val="24"/>
          <w:szCs w:val="24"/>
        </w:rPr>
        <w:t>explain the flexible nature of the labour system in Denmark.</w:t>
      </w:r>
      <w:r w:rsidR="00932DD2" w:rsidRPr="007D5D4E">
        <w:rPr>
          <w:rFonts w:ascii="Times New Roman" w:hAnsi="Times New Roman" w:cs="Times New Roman"/>
          <w:sz w:val="24"/>
          <w:szCs w:val="24"/>
        </w:rPr>
        <w:t xml:space="preserve"> It has been divided into </w:t>
      </w:r>
      <w:r w:rsidR="00566C9B" w:rsidRPr="007D5D4E">
        <w:rPr>
          <w:rFonts w:ascii="Times New Roman" w:hAnsi="Times New Roman" w:cs="Times New Roman"/>
          <w:sz w:val="24"/>
          <w:szCs w:val="24"/>
        </w:rPr>
        <w:t xml:space="preserve">three different categories known as: </w:t>
      </w:r>
      <w:r w:rsidR="00F80155" w:rsidRPr="007D5D4E">
        <w:rPr>
          <w:rFonts w:ascii="Times New Roman" w:hAnsi="Times New Roman" w:cs="Times New Roman"/>
          <w:sz w:val="24"/>
          <w:szCs w:val="24"/>
        </w:rPr>
        <w:t>Flexibility of the labour market</w:t>
      </w:r>
      <w:r w:rsidR="00AA21AF" w:rsidRPr="007D5D4E">
        <w:rPr>
          <w:rFonts w:ascii="Times New Roman" w:hAnsi="Times New Roman" w:cs="Times New Roman"/>
          <w:sz w:val="24"/>
          <w:szCs w:val="24"/>
        </w:rPr>
        <w:t>, social security and active la</w:t>
      </w:r>
      <w:r w:rsidR="00F80155" w:rsidRPr="007D5D4E">
        <w:rPr>
          <w:rFonts w:ascii="Times New Roman" w:hAnsi="Times New Roman" w:cs="Times New Roman"/>
          <w:sz w:val="24"/>
          <w:szCs w:val="24"/>
        </w:rPr>
        <w:t>b</w:t>
      </w:r>
      <w:r w:rsidR="00AA21AF" w:rsidRPr="007D5D4E">
        <w:rPr>
          <w:rFonts w:ascii="Times New Roman" w:hAnsi="Times New Roman" w:cs="Times New Roman"/>
          <w:sz w:val="24"/>
          <w:szCs w:val="24"/>
        </w:rPr>
        <w:t>o</w:t>
      </w:r>
      <w:r w:rsidR="00F80155" w:rsidRPr="007D5D4E">
        <w:rPr>
          <w:rFonts w:ascii="Times New Roman" w:hAnsi="Times New Roman" w:cs="Times New Roman"/>
          <w:sz w:val="24"/>
          <w:szCs w:val="24"/>
        </w:rPr>
        <w:t>ur market policies.</w:t>
      </w:r>
      <w:r w:rsidR="00616423" w:rsidRPr="007D5D4E">
        <w:rPr>
          <w:rFonts w:ascii="Times New Roman" w:hAnsi="Times New Roman" w:cs="Times New Roman"/>
          <w:sz w:val="24"/>
          <w:szCs w:val="24"/>
        </w:rPr>
        <w:t xml:space="preserve"> These three categories of the Danish labour market shall be explained in detail below.</w:t>
      </w:r>
    </w:p>
    <w:p w:rsidR="005270D5" w:rsidRPr="007D5D4E" w:rsidRDefault="005270D5" w:rsidP="00DA4F97">
      <w:pPr>
        <w:spacing w:line="360" w:lineRule="auto"/>
        <w:jc w:val="both"/>
        <w:rPr>
          <w:rFonts w:ascii="Times New Roman" w:hAnsi="Times New Roman" w:cs="Times New Roman"/>
          <w:sz w:val="24"/>
          <w:szCs w:val="24"/>
        </w:rPr>
      </w:pPr>
      <w:r w:rsidRPr="007D5D4E">
        <w:rPr>
          <w:rFonts w:ascii="Times New Roman" w:hAnsi="Times New Roman" w:cs="Times New Roman"/>
          <w:sz w:val="24"/>
          <w:szCs w:val="24"/>
        </w:rPr>
        <w:t xml:space="preserve">The first nature of the flexibility </w:t>
      </w:r>
      <w:r w:rsidR="0067703E" w:rsidRPr="007D5D4E">
        <w:rPr>
          <w:rFonts w:ascii="Times New Roman" w:hAnsi="Times New Roman" w:cs="Times New Roman"/>
          <w:sz w:val="24"/>
          <w:szCs w:val="24"/>
        </w:rPr>
        <w:t>of the</w:t>
      </w:r>
      <w:r w:rsidRPr="007D5D4E">
        <w:rPr>
          <w:rFonts w:ascii="Times New Roman" w:hAnsi="Times New Roman" w:cs="Times New Roman"/>
          <w:sz w:val="24"/>
          <w:szCs w:val="24"/>
        </w:rPr>
        <w:t xml:space="preserve"> labour market is that, the rules of the market provide the employers the possibility to employ and fire employees at</w:t>
      </w:r>
      <w:r w:rsidR="0087778D" w:rsidRPr="007D5D4E">
        <w:rPr>
          <w:rFonts w:ascii="Times New Roman" w:hAnsi="Times New Roman" w:cs="Times New Roman"/>
          <w:sz w:val="24"/>
          <w:szCs w:val="24"/>
        </w:rPr>
        <w:t xml:space="preserve"> any </w:t>
      </w:r>
      <w:r w:rsidR="0067703E">
        <w:rPr>
          <w:rFonts w:ascii="Times New Roman" w:hAnsi="Times New Roman" w:cs="Times New Roman"/>
          <w:sz w:val="24"/>
          <w:szCs w:val="24"/>
        </w:rPr>
        <w:t>time depending on the economic</w:t>
      </w:r>
      <w:r w:rsidR="0087778D" w:rsidRPr="007D5D4E">
        <w:rPr>
          <w:rFonts w:ascii="Times New Roman" w:hAnsi="Times New Roman" w:cs="Times New Roman"/>
          <w:sz w:val="24"/>
          <w:szCs w:val="24"/>
        </w:rPr>
        <w:t xml:space="preserve"> situation of the country. This entails that, if there is an economic boom</w:t>
      </w:r>
      <w:r w:rsidR="0067703E">
        <w:rPr>
          <w:rFonts w:ascii="Times New Roman" w:hAnsi="Times New Roman" w:cs="Times New Roman"/>
          <w:sz w:val="24"/>
          <w:szCs w:val="24"/>
        </w:rPr>
        <w:t>, the employer</w:t>
      </w:r>
      <w:r w:rsidR="001752A2" w:rsidRPr="007D5D4E">
        <w:rPr>
          <w:rFonts w:ascii="Times New Roman" w:hAnsi="Times New Roman" w:cs="Times New Roman"/>
          <w:sz w:val="24"/>
          <w:szCs w:val="24"/>
        </w:rPr>
        <w:t>s have the tendency of hiring workers. But when there is an economic depression, the new employees are fired</w:t>
      </w:r>
      <w:r w:rsidR="000223E0" w:rsidRPr="007D5D4E">
        <w:rPr>
          <w:rFonts w:ascii="Times New Roman" w:hAnsi="Times New Roman" w:cs="Times New Roman"/>
          <w:sz w:val="24"/>
          <w:szCs w:val="24"/>
        </w:rPr>
        <w:t xml:space="preserve"> (Ibid)</w:t>
      </w:r>
    </w:p>
    <w:p w:rsidR="00A96323" w:rsidRPr="007D5D4E" w:rsidRDefault="00A96323" w:rsidP="00DA4F97">
      <w:pPr>
        <w:spacing w:line="360" w:lineRule="auto"/>
        <w:jc w:val="both"/>
        <w:rPr>
          <w:rFonts w:ascii="Times New Roman" w:hAnsi="Times New Roman" w:cs="Times New Roman"/>
          <w:sz w:val="24"/>
          <w:szCs w:val="24"/>
        </w:rPr>
      </w:pPr>
      <w:r w:rsidRPr="007D5D4E">
        <w:rPr>
          <w:rFonts w:ascii="Times New Roman" w:hAnsi="Times New Roman" w:cs="Times New Roman"/>
          <w:sz w:val="24"/>
          <w:szCs w:val="24"/>
        </w:rPr>
        <w:t xml:space="preserve">The second </w:t>
      </w:r>
      <w:r w:rsidR="00FA6843" w:rsidRPr="007D5D4E">
        <w:rPr>
          <w:rFonts w:ascii="Times New Roman" w:hAnsi="Times New Roman" w:cs="Times New Roman"/>
          <w:sz w:val="24"/>
          <w:szCs w:val="24"/>
        </w:rPr>
        <w:t>category of the</w:t>
      </w:r>
      <w:r w:rsidR="00FA6843" w:rsidRPr="007D5D4E">
        <w:rPr>
          <w:rFonts w:ascii="Times New Roman" w:hAnsi="Times New Roman" w:cs="Times New Roman"/>
          <w:i/>
          <w:sz w:val="24"/>
          <w:szCs w:val="24"/>
        </w:rPr>
        <w:t xml:space="preserve"> flexicurity</w:t>
      </w:r>
      <w:r w:rsidR="00FA6843" w:rsidRPr="007D5D4E">
        <w:rPr>
          <w:rFonts w:ascii="Times New Roman" w:hAnsi="Times New Roman" w:cs="Times New Roman"/>
          <w:sz w:val="24"/>
          <w:szCs w:val="24"/>
        </w:rPr>
        <w:t xml:space="preserve"> of the Danish labour market is the socia</w:t>
      </w:r>
      <w:r w:rsidR="00722CB1" w:rsidRPr="007D5D4E">
        <w:rPr>
          <w:rFonts w:ascii="Times New Roman" w:hAnsi="Times New Roman" w:cs="Times New Roman"/>
          <w:sz w:val="24"/>
          <w:szCs w:val="24"/>
        </w:rPr>
        <w:t xml:space="preserve">l security. The labour market </w:t>
      </w:r>
      <w:r w:rsidR="000735E7" w:rsidRPr="007D5D4E">
        <w:rPr>
          <w:rFonts w:ascii="Times New Roman" w:hAnsi="Times New Roman" w:cs="Times New Roman"/>
          <w:sz w:val="24"/>
          <w:szCs w:val="24"/>
        </w:rPr>
        <w:t>in Denmark has been constructed in such a way</w:t>
      </w:r>
      <w:r w:rsidR="0067703E">
        <w:rPr>
          <w:rFonts w:ascii="Times New Roman" w:hAnsi="Times New Roman" w:cs="Times New Roman"/>
          <w:sz w:val="24"/>
          <w:szCs w:val="24"/>
        </w:rPr>
        <w:t xml:space="preserve"> as</w:t>
      </w:r>
      <w:r w:rsidR="000735E7" w:rsidRPr="007D5D4E">
        <w:rPr>
          <w:rFonts w:ascii="Times New Roman" w:hAnsi="Times New Roman" w:cs="Times New Roman"/>
          <w:sz w:val="24"/>
          <w:szCs w:val="24"/>
        </w:rPr>
        <w:t xml:space="preserve"> to meet the demands of its citizens in case</w:t>
      </w:r>
      <w:r w:rsidR="00497A0B" w:rsidRPr="007D5D4E">
        <w:rPr>
          <w:rFonts w:ascii="Times New Roman" w:hAnsi="Times New Roman" w:cs="Times New Roman"/>
          <w:sz w:val="24"/>
          <w:szCs w:val="24"/>
        </w:rPr>
        <w:t xml:space="preserve"> of unemployment.</w:t>
      </w:r>
      <w:r w:rsidR="009B29C0" w:rsidRPr="007D5D4E">
        <w:rPr>
          <w:rFonts w:ascii="Times New Roman" w:hAnsi="Times New Roman" w:cs="Times New Roman"/>
          <w:sz w:val="24"/>
          <w:szCs w:val="24"/>
        </w:rPr>
        <w:t xml:space="preserve"> The system has been structured to provide assistance</w:t>
      </w:r>
      <w:r w:rsidR="00C91533" w:rsidRPr="007D5D4E">
        <w:rPr>
          <w:rFonts w:ascii="Times New Roman" w:hAnsi="Times New Roman" w:cs="Times New Roman"/>
          <w:sz w:val="24"/>
          <w:szCs w:val="24"/>
        </w:rPr>
        <w:t xml:space="preserve"> and education</w:t>
      </w:r>
      <w:r w:rsidR="00144356" w:rsidRPr="007D5D4E">
        <w:rPr>
          <w:rFonts w:ascii="Times New Roman" w:hAnsi="Times New Roman" w:cs="Times New Roman"/>
          <w:sz w:val="24"/>
          <w:szCs w:val="24"/>
        </w:rPr>
        <w:t xml:space="preserve"> to</w:t>
      </w:r>
      <w:r w:rsidR="0067703E">
        <w:rPr>
          <w:rFonts w:ascii="Times New Roman" w:hAnsi="Times New Roman" w:cs="Times New Roman"/>
          <w:sz w:val="24"/>
          <w:szCs w:val="24"/>
        </w:rPr>
        <w:t xml:space="preserve"> the</w:t>
      </w:r>
      <w:r w:rsidR="00144356" w:rsidRPr="007D5D4E">
        <w:rPr>
          <w:rFonts w:ascii="Times New Roman" w:hAnsi="Times New Roman" w:cs="Times New Roman"/>
          <w:sz w:val="24"/>
          <w:szCs w:val="24"/>
        </w:rPr>
        <w:t xml:space="preserve"> unemployed</w:t>
      </w:r>
      <w:r w:rsidR="00C91533" w:rsidRPr="007D5D4E">
        <w:rPr>
          <w:rFonts w:ascii="Times New Roman" w:hAnsi="Times New Roman" w:cs="Times New Roman"/>
          <w:sz w:val="24"/>
          <w:szCs w:val="24"/>
        </w:rPr>
        <w:t>. In this category, the</w:t>
      </w:r>
      <w:r w:rsidR="005D2904" w:rsidRPr="007D5D4E">
        <w:rPr>
          <w:rFonts w:ascii="Times New Roman" w:hAnsi="Times New Roman" w:cs="Times New Roman"/>
          <w:sz w:val="24"/>
          <w:szCs w:val="24"/>
        </w:rPr>
        <w:t xml:space="preserve"> wage security does not depend on the level of the </w:t>
      </w:r>
      <w:r w:rsidR="00AA21AF" w:rsidRPr="007D5D4E">
        <w:rPr>
          <w:rFonts w:ascii="Times New Roman" w:hAnsi="Times New Roman" w:cs="Times New Roman"/>
          <w:sz w:val="24"/>
          <w:szCs w:val="24"/>
        </w:rPr>
        <w:t>unemployed</w:t>
      </w:r>
      <w:r w:rsidR="005D2904" w:rsidRPr="007D5D4E">
        <w:rPr>
          <w:rFonts w:ascii="Times New Roman" w:hAnsi="Times New Roman" w:cs="Times New Roman"/>
          <w:sz w:val="24"/>
          <w:szCs w:val="24"/>
        </w:rPr>
        <w:t xml:space="preserve"> income</w:t>
      </w:r>
      <w:r w:rsidR="006C6B7A" w:rsidRPr="007D5D4E">
        <w:rPr>
          <w:rFonts w:ascii="Times New Roman" w:hAnsi="Times New Roman" w:cs="Times New Roman"/>
          <w:sz w:val="24"/>
          <w:szCs w:val="24"/>
        </w:rPr>
        <w:t xml:space="preserve"> (Ibid)</w:t>
      </w:r>
      <w:r w:rsidR="005D2904" w:rsidRPr="007D5D4E">
        <w:rPr>
          <w:rFonts w:ascii="Times New Roman" w:hAnsi="Times New Roman" w:cs="Times New Roman"/>
          <w:sz w:val="24"/>
          <w:szCs w:val="24"/>
        </w:rPr>
        <w:t>.</w:t>
      </w:r>
    </w:p>
    <w:p w:rsidR="005D2904" w:rsidRPr="007D5D4E" w:rsidRDefault="00956C63" w:rsidP="00DA4F97">
      <w:pPr>
        <w:spacing w:line="360" w:lineRule="auto"/>
        <w:jc w:val="both"/>
        <w:rPr>
          <w:rFonts w:ascii="Times New Roman" w:hAnsi="Times New Roman" w:cs="Times New Roman"/>
          <w:sz w:val="24"/>
          <w:szCs w:val="24"/>
        </w:rPr>
      </w:pPr>
      <w:r>
        <w:rPr>
          <w:rFonts w:ascii="Times New Roman" w:hAnsi="Times New Roman" w:cs="Times New Roman"/>
          <w:sz w:val="24"/>
          <w:szCs w:val="24"/>
        </w:rPr>
        <w:t>Finally</w:t>
      </w:r>
      <w:r w:rsidR="00AA21AF" w:rsidRPr="007D5D4E">
        <w:rPr>
          <w:rFonts w:ascii="Times New Roman" w:hAnsi="Times New Roman" w:cs="Times New Roman"/>
          <w:sz w:val="24"/>
          <w:szCs w:val="24"/>
        </w:rPr>
        <w:t xml:space="preserve">, are the labour market policies put forth by the </w:t>
      </w:r>
      <w:r w:rsidR="00996B21" w:rsidRPr="007D5D4E">
        <w:rPr>
          <w:rFonts w:ascii="Times New Roman" w:hAnsi="Times New Roman" w:cs="Times New Roman"/>
          <w:sz w:val="24"/>
          <w:szCs w:val="24"/>
        </w:rPr>
        <w:t>system. These policies are set forth to ensure the proper functioning of the</w:t>
      </w:r>
      <w:r w:rsidR="001900B4" w:rsidRPr="007D5D4E">
        <w:rPr>
          <w:rFonts w:ascii="Times New Roman" w:hAnsi="Times New Roman" w:cs="Times New Roman"/>
          <w:sz w:val="24"/>
          <w:szCs w:val="24"/>
        </w:rPr>
        <w:t xml:space="preserve"> Danish labour market. It covers both the employed and</w:t>
      </w:r>
      <w:r>
        <w:rPr>
          <w:rFonts w:ascii="Times New Roman" w:hAnsi="Times New Roman" w:cs="Times New Roman"/>
          <w:sz w:val="24"/>
          <w:szCs w:val="24"/>
        </w:rPr>
        <w:t xml:space="preserve"> the unemployed in search of</w:t>
      </w:r>
      <w:r w:rsidR="001900B4" w:rsidRPr="007D5D4E">
        <w:rPr>
          <w:rFonts w:ascii="Times New Roman" w:hAnsi="Times New Roman" w:cs="Times New Roman"/>
          <w:sz w:val="24"/>
          <w:szCs w:val="24"/>
        </w:rPr>
        <w:t xml:space="preserve"> jobs</w:t>
      </w:r>
      <w:r>
        <w:rPr>
          <w:rFonts w:ascii="Times New Roman" w:hAnsi="Times New Roman" w:cs="Times New Roman"/>
          <w:sz w:val="24"/>
          <w:szCs w:val="24"/>
        </w:rPr>
        <w:t xml:space="preserve"> and</w:t>
      </w:r>
      <w:r w:rsidR="00C27607" w:rsidRPr="007D5D4E">
        <w:rPr>
          <w:rFonts w:ascii="Times New Roman" w:hAnsi="Times New Roman" w:cs="Times New Roman"/>
          <w:sz w:val="24"/>
          <w:szCs w:val="24"/>
        </w:rPr>
        <w:t xml:space="preserve"> who are willing to take an education or go through a training programme</w:t>
      </w:r>
      <w:r>
        <w:rPr>
          <w:rFonts w:ascii="Times New Roman" w:hAnsi="Times New Roman" w:cs="Times New Roman"/>
          <w:sz w:val="24"/>
          <w:szCs w:val="24"/>
        </w:rPr>
        <w:t xml:space="preserve">. This </w:t>
      </w:r>
      <w:r w:rsidR="00C916F9" w:rsidRPr="007D5D4E">
        <w:rPr>
          <w:rFonts w:ascii="Times New Roman" w:hAnsi="Times New Roman" w:cs="Times New Roman"/>
          <w:sz w:val="24"/>
          <w:szCs w:val="24"/>
        </w:rPr>
        <w:t>has been made possible not only by the public sector, but also by the private sectors.</w:t>
      </w:r>
      <w:r w:rsidR="008C11D3" w:rsidRPr="007D5D4E">
        <w:rPr>
          <w:rFonts w:ascii="Times New Roman" w:hAnsi="Times New Roman" w:cs="Times New Roman"/>
          <w:sz w:val="24"/>
          <w:szCs w:val="24"/>
        </w:rPr>
        <w:t xml:space="preserve"> In order</w:t>
      </w:r>
      <w:r>
        <w:rPr>
          <w:rFonts w:ascii="Times New Roman" w:hAnsi="Times New Roman" w:cs="Times New Roman"/>
          <w:sz w:val="24"/>
          <w:szCs w:val="24"/>
        </w:rPr>
        <w:t xml:space="preserve"> to achieve the intended results, this system</w:t>
      </w:r>
      <w:r w:rsidR="00981225" w:rsidRPr="007D5D4E">
        <w:rPr>
          <w:rFonts w:ascii="Times New Roman" w:hAnsi="Times New Roman" w:cs="Times New Roman"/>
          <w:sz w:val="24"/>
          <w:szCs w:val="24"/>
        </w:rPr>
        <w:t xml:space="preserve"> has</w:t>
      </w:r>
      <w:r>
        <w:rPr>
          <w:rFonts w:ascii="Times New Roman" w:hAnsi="Times New Roman" w:cs="Times New Roman"/>
          <w:sz w:val="24"/>
          <w:szCs w:val="24"/>
        </w:rPr>
        <w:t xml:space="preserve"> four main roles</w:t>
      </w:r>
      <w:r w:rsidR="008D68D8" w:rsidRPr="007D5D4E">
        <w:rPr>
          <w:rFonts w:ascii="Times New Roman" w:hAnsi="Times New Roman" w:cs="Times New Roman"/>
          <w:sz w:val="24"/>
          <w:szCs w:val="24"/>
        </w:rPr>
        <w:t>. The first</w:t>
      </w:r>
      <w:r w:rsidR="007166B7">
        <w:rPr>
          <w:rFonts w:ascii="Times New Roman" w:hAnsi="Times New Roman" w:cs="Times New Roman"/>
          <w:sz w:val="24"/>
          <w:szCs w:val="24"/>
        </w:rPr>
        <w:t xml:space="preserve"> is job seekers irrespective of where they come from</w:t>
      </w:r>
      <w:r w:rsidR="00D5733E" w:rsidRPr="007D5D4E">
        <w:rPr>
          <w:rFonts w:ascii="Times New Roman" w:hAnsi="Times New Roman" w:cs="Times New Roman"/>
          <w:sz w:val="24"/>
          <w:szCs w:val="24"/>
        </w:rPr>
        <w:t xml:space="preserve"> look for jobs. This means that, the labour market has set</w:t>
      </w:r>
      <w:r w:rsidR="007166B7">
        <w:rPr>
          <w:rFonts w:ascii="Times New Roman" w:hAnsi="Times New Roman" w:cs="Times New Roman"/>
          <w:sz w:val="24"/>
          <w:szCs w:val="24"/>
        </w:rPr>
        <w:t xml:space="preserve"> up bodies responsible for this goal. The second role</w:t>
      </w:r>
      <w:r w:rsidR="00B127DE" w:rsidRPr="007D5D4E">
        <w:rPr>
          <w:rFonts w:ascii="Times New Roman" w:hAnsi="Times New Roman" w:cs="Times New Roman"/>
          <w:sz w:val="24"/>
          <w:szCs w:val="24"/>
        </w:rPr>
        <w:t xml:space="preserve"> is</w:t>
      </w:r>
      <w:r w:rsidR="007166B7">
        <w:rPr>
          <w:rFonts w:ascii="Times New Roman" w:hAnsi="Times New Roman" w:cs="Times New Roman"/>
          <w:sz w:val="24"/>
          <w:szCs w:val="24"/>
        </w:rPr>
        <w:t xml:space="preserve"> to</w:t>
      </w:r>
      <w:r w:rsidR="00B127DE" w:rsidRPr="007D5D4E">
        <w:rPr>
          <w:rFonts w:ascii="Times New Roman" w:hAnsi="Times New Roman" w:cs="Times New Roman"/>
          <w:sz w:val="24"/>
          <w:szCs w:val="24"/>
        </w:rPr>
        <w:t xml:space="preserve"> </w:t>
      </w:r>
      <w:r w:rsidR="000F64E6" w:rsidRPr="007D5D4E">
        <w:rPr>
          <w:rFonts w:ascii="Times New Roman" w:hAnsi="Times New Roman" w:cs="Times New Roman"/>
          <w:sz w:val="24"/>
          <w:szCs w:val="24"/>
        </w:rPr>
        <w:t>provide services to both the public sector and the pri</w:t>
      </w:r>
      <w:r w:rsidR="007166B7">
        <w:rPr>
          <w:rFonts w:ascii="Times New Roman" w:hAnsi="Times New Roman" w:cs="Times New Roman"/>
          <w:sz w:val="24"/>
          <w:szCs w:val="24"/>
        </w:rPr>
        <w:t>vate potential employers in search of</w:t>
      </w:r>
      <w:r w:rsidR="000F64E6" w:rsidRPr="007D5D4E">
        <w:rPr>
          <w:rFonts w:ascii="Times New Roman" w:hAnsi="Times New Roman" w:cs="Times New Roman"/>
          <w:sz w:val="24"/>
          <w:szCs w:val="24"/>
        </w:rPr>
        <w:t xml:space="preserve"> </w:t>
      </w:r>
      <w:r w:rsidR="0086107F" w:rsidRPr="007D5D4E">
        <w:rPr>
          <w:rFonts w:ascii="Times New Roman" w:hAnsi="Times New Roman" w:cs="Times New Roman"/>
          <w:sz w:val="24"/>
          <w:szCs w:val="24"/>
        </w:rPr>
        <w:t>labour</w:t>
      </w:r>
      <w:r w:rsidR="007166B7">
        <w:rPr>
          <w:rFonts w:ascii="Times New Roman" w:hAnsi="Times New Roman" w:cs="Times New Roman"/>
          <w:sz w:val="24"/>
          <w:szCs w:val="24"/>
        </w:rPr>
        <w:t xml:space="preserve"> force</w:t>
      </w:r>
      <w:r w:rsidR="00F73F0B" w:rsidRPr="007D5D4E">
        <w:rPr>
          <w:rFonts w:ascii="Times New Roman" w:hAnsi="Times New Roman" w:cs="Times New Roman"/>
          <w:sz w:val="24"/>
          <w:szCs w:val="24"/>
        </w:rPr>
        <w:t>.</w:t>
      </w:r>
      <w:r w:rsidR="007166B7">
        <w:rPr>
          <w:rFonts w:ascii="Times New Roman" w:hAnsi="Times New Roman" w:cs="Times New Roman"/>
          <w:sz w:val="24"/>
          <w:szCs w:val="24"/>
        </w:rPr>
        <w:t xml:space="preserve"> Another role </w:t>
      </w:r>
      <w:r w:rsidR="00F73F0B" w:rsidRPr="007D5D4E">
        <w:rPr>
          <w:rFonts w:ascii="Times New Roman" w:hAnsi="Times New Roman" w:cs="Times New Roman"/>
          <w:sz w:val="24"/>
          <w:szCs w:val="24"/>
        </w:rPr>
        <w:t>of this labour market sector is</w:t>
      </w:r>
      <w:r w:rsidR="007166B7">
        <w:rPr>
          <w:rFonts w:ascii="Times New Roman" w:hAnsi="Times New Roman" w:cs="Times New Roman"/>
          <w:sz w:val="24"/>
          <w:szCs w:val="24"/>
        </w:rPr>
        <w:t xml:space="preserve"> </w:t>
      </w:r>
      <w:r w:rsidR="000E0F6D" w:rsidRPr="007D5D4E">
        <w:rPr>
          <w:rFonts w:ascii="Times New Roman" w:hAnsi="Times New Roman" w:cs="Times New Roman"/>
          <w:sz w:val="24"/>
          <w:szCs w:val="24"/>
        </w:rPr>
        <w:t>providing the necessary support to those unemployed</w:t>
      </w:r>
      <w:r w:rsidR="007166B7">
        <w:rPr>
          <w:rFonts w:ascii="Times New Roman" w:hAnsi="Times New Roman" w:cs="Times New Roman"/>
          <w:sz w:val="24"/>
          <w:szCs w:val="24"/>
        </w:rPr>
        <w:t>. Finally,</w:t>
      </w:r>
      <w:r w:rsidR="00BF6BE9" w:rsidRPr="007D5D4E">
        <w:rPr>
          <w:rFonts w:ascii="Times New Roman" w:hAnsi="Times New Roman" w:cs="Times New Roman"/>
          <w:sz w:val="24"/>
          <w:szCs w:val="24"/>
        </w:rPr>
        <w:t xml:space="preserve"> this sector </w:t>
      </w:r>
      <w:r w:rsidR="00BF6BE9" w:rsidRPr="007D5D4E">
        <w:rPr>
          <w:rFonts w:ascii="Times New Roman" w:hAnsi="Times New Roman" w:cs="Times New Roman"/>
          <w:sz w:val="24"/>
          <w:szCs w:val="24"/>
        </w:rPr>
        <w:lastRenderedPageBreak/>
        <w:t xml:space="preserve">is to assist people who are about </w:t>
      </w:r>
      <w:r w:rsidR="00EE3217" w:rsidRPr="007D5D4E">
        <w:rPr>
          <w:rFonts w:ascii="Times New Roman" w:hAnsi="Times New Roman" w:cs="Times New Roman"/>
          <w:sz w:val="24"/>
          <w:szCs w:val="24"/>
        </w:rPr>
        <w:t>dropping</w:t>
      </w:r>
      <w:r w:rsidR="000E0F6D" w:rsidRPr="007D5D4E">
        <w:rPr>
          <w:rFonts w:ascii="Times New Roman" w:hAnsi="Times New Roman" w:cs="Times New Roman"/>
          <w:sz w:val="24"/>
          <w:szCs w:val="24"/>
        </w:rPr>
        <w:t xml:space="preserve"> </w:t>
      </w:r>
      <w:r w:rsidR="00EE3217" w:rsidRPr="007D5D4E">
        <w:rPr>
          <w:rFonts w:ascii="Times New Roman" w:hAnsi="Times New Roman" w:cs="Times New Roman"/>
          <w:sz w:val="24"/>
          <w:szCs w:val="24"/>
        </w:rPr>
        <w:t>their workloads to find jobs relative to their capacities</w:t>
      </w:r>
      <w:r w:rsidR="0071346D" w:rsidRPr="007D5D4E">
        <w:rPr>
          <w:rStyle w:val="FootnoteReference"/>
          <w:rFonts w:ascii="Times New Roman" w:hAnsi="Times New Roman" w:cs="Times New Roman"/>
          <w:sz w:val="24"/>
          <w:szCs w:val="24"/>
        </w:rPr>
        <w:footnoteReference w:id="13"/>
      </w:r>
    </w:p>
    <w:p w:rsidR="00DA4F97" w:rsidRPr="007D5D4E" w:rsidRDefault="00522931" w:rsidP="00DA4F97">
      <w:pPr>
        <w:spacing w:line="360" w:lineRule="auto"/>
        <w:jc w:val="both"/>
        <w:rPr>
          <w:rFonts w:ascii="Times New Roman" w:hAnsi="Times New Roman" w:cs="Times New Roman"/>
          <w:sz w:val="24"/>
          <w:szCs w:val="24"/>
        </w:rPr>
      </w:pPr>
      <w:r w:rsidRPr="007D5D4E">
        <w:rPr>
          <w:rFonts w:ascii="Times New Roman" w:hAnsi="Times New Roman" w:cs="Times New Roman"/>
          <w:sz w:val="24"/>
          <w:szCs w:val="24"/>
        </w:rPr>
        <w:t xml:space="preserve"> Quite apart</w:t>
      </w:r>
      <w:r w:rsidR="005D6636">
        <w:rPr>
          <w:rFonts w:ascii="Times New Roman" w:hAnsi="Times New Roman" w:cs="Times New Roman"/>
          <w:sz w:val="24"/>
          <w:szCs w:val="24"/>
        </w:rPr>
        <w:t>, this M</w:t>
      </w:r>
      <w:r w:rsidR="00C3008D" w:rsidRPr="007D5D4E">
        <w:rPr>
          <w:rFonts w:ascii="Times New Roman" w:hAnsi="Times New Roman" w:cs="Times New Roman"/>
          <w:sz w:val="24"/>
          <w:szCs w:val="24"/>
        </w:rPr>
        <w:t xml:space="preserve">inistry sponsors job consultants, advisory bodies in </w:t>
      </w:r>
      <w:r w:rsidR="00936901" w:rsidRPr="007D5D4E">
        <w:rPr>
          <w:rFonts w:ascii="Times New Roman" w:hAnsi="Times New Roman" w:cs="Times New Roman"/>
          <w:sz w:val="24"/>
          <w:szCs w:val="24"/>
        </w:rPr>
        <w:t>jobcentres and free co</w:t>
      </w:r>
      <w:r w:rsidR="000C705B" w:rsidRPr="007D5D4E">
        <w:rPr>
          <w:rFonts w:ascii="Times New Roman" w:hAnsi="Times New Roman" w:cs="Times New Roman"/>
          <w:sz w:val="24"/>
          <w:szCs w:val="24"/>
        </w:rPr>
        <w:t>un</w:t>
      </w:r>
      <w:r w:rsidR="005D6636">
        <w:rPr>
          <w:rFonts w:ascii="Times New Roman" w:hAnsi="Times New Roman" w:cs="Times New Roman"/>
          <w:sz w:val="24"/>
          <w:szCs w:val="24"/>
        </w:rPr>
        <w:t xml:space="preserve">seling to </w:t>
      </w:r>
      <w:r w:rsidR="002D47CE" w:rsidRPr="007D5D4E">
        <w:rPr>
          <w:rFonts w:ascii="Times New Roman" w:hAnsi="Times New Roman" w:cs="Times New Roman"/>
          <w:sz w:val="24"/>
          <w:szCs w:val="24"/>
        </w:rPr>
        <w:t>jobseekers</w:t>
      </w:r>
      <w:r w:rsidR="000C705B" w:rsidRPr="007D5D4E">
        <w:rPr>
          <w:rFonts w:ascii="Times New Roman" w:hAnsi="Times New Roman" w:cs="Times New Roman"/>
          <w:sz w:val="24"/>
          <w:szCs w:val="24"/>
        </w:rPr>
        <w:t xml:space="preserve">. These bodies </w:t>
      </w:r>
      <w:r w:rsidR="00997A18" w:rsidRPr="007D5D4E">
        <w:rPr>
          <w:rFonts w:ascii="Times New Roman" w:hAnsi="Times New Roman" w:cs="Times New Roman"/>
          <w:sz w:val="24"/>
          <w:szCs w:val="24"/>
        </w:rPr>
        <w:t xml:space="preserve">are set up to facilitate and promote </w:t>
      </w:r>
      <w:r w:rsidR="002E7508" w:rsidRPr="007D5D4E">
        <w:rPr>
          <w:rFonts w:ascii="Times New Roman" w:hAnsi="Times New Roman" w:cs="Times New Roman"/>
          <w:sz w:val="24"/>
          <w:szCs w:val="24"/>
        </w:rPr>
        <w:t>employment for minority groups</w:t>
      </w:r>
      <w:r w:rsidR="008D092C" w:rsidRPr="007D5D4E">
        <w:rPr>
          <w:rFonts w:ascii="Times New Roman" w:hAnsi="Times New Roman" w:cs="Times New Roman"/>
          <w:sz w:val="24"/>
          <w:szCs w:val="24"/>
        </w:rPr>
        <w:t xml:space="preserve"> </w:t>
      </w:r>
      <w:r w:rsidR="006F7DAA" w:rsidRPr="007D5D4E">
        <w:rPr>
          <w:rFonts w:ascii="Times New Roman" w:hAnsi="Times New Roman" w:cs="Times New Roman"/>
          <w:sz w:val="24"/>
          <w:szCs w:val="24"/>
        </w:rPr>
        <w:t>(</w:t>
      </w:r>
      <w:r w:rsidR="00091068" w:rsidRPr="007D5D4E">
        <w:rPr>
          <w:rFonts w:ascii="Times New Roman" w:hAnsi="Times New Roman" w:cs="Times New Roman"/>
          <w:sz w:val="24"/>
          <w:szCs w:val="24"/>
        </w:rPr>
        <w:t>Thomas 2007, p.23</w:t>
      </w:r>
      <w:r w:rsidR="000B7906" w:rsidRPr="007D5D4E">
        <w:rPr>
          <w:rFonts w:ascii="Times New Roman" w:hAnsi="Times New Roman" w:cs="Times New Roman"/>
          <w:sz w:val="24"/>
          <w:szCs w:val="24"/>
        </w:rPr>
        <w:t>)</w:t>
      </w:r>
      <w:r w:rsidR="00516327" w:rsidRPr="007D5D4E">
        <w:rPr>
          <w:rFonts w:ascii="Times New Roman" w:hAnsi="Times New Roman" w:cs="Times New Roman"/>
          <w:sz w:val="24"/>
          <w:szCs w:val="24"/>
        </w:rPr>
        <w:t>.</w:t>
      </w:r>
      <w:r w:rsidR="00091068" w:rsidRPr="007D5D4E">
        <w:rPr>
          <w:rFonts w:ascii="Times New Roman" w:hAnsi="Times New Roman" w:cs="Times New Roman"/>
          <w:sz w:val="24"/>
          <w:szCs w:val="24"/>
        </w:rPr>
        <w:t xml:space="preserve"> Therefore, the Ministry of Employment in Denmark has been structured to facilitate integration into the labour market.</w:t>
      </w:r>
    </w:p>
    <w:p w:rsidR="006003D0" w:rsidRPr="007D5D4E" w:rsidRDefault="00B43682" w:rsidP="006003D0">
      <w:pPr>
        <w:pStyle w:val="ListParagraph"/>
        <w:numPr>
          <w:ilvl w:val="2"/>
          <w:numId w:val="20"/>
        </w:numPr>
        <w:spacing w:line="360" w:lineRule="auto"/>
        <w:jc w:val="both"/>
        <w:rPr>
          <w:rFonts w:ascii="Times New Roman" w:hAnsi="Times New Roman" w:cs="Times New Roman"/>
          <w:b/>
          <w:i/>
          <w:sz w:val="24"/>
          <w:szCs w:val="24"/>
        </w:rPr>
      </w:pPr>
      <w:r w:rsidRPr="007D5D4E">
        <w:rPr>
          <w:rFonts w:ascii="Times New Roman" w:hAnsi="Times New Roman" w:cs="Times New Roman"/>
          <w:b/>
          <w:i/>
          <w:sz w:val="24"/>
          <w:szCs w:val="24"/>
        </w:rPr>
        <w:t>Ministry of Education</w:t>
      </w:r>
    </w:p>
    <w:p w:rsidR="006003D0" w:rsidRPr="007D5D4E" w:rsidRDefault="005D6636" w:rsidP="006003D0">
      <w:pPr>
        <w:spacing w:line="360" w:lineRule="auto"/>
        <w:jc w:val="both"/>
        <w:rPr>
          <w:rFonts w:ascii="Times New Roman" w:hAnsi="Times New Roman" w:cs="Times New Roman"/>
          <w:sz w:val="24"/>
          <w:szCs w:val="24"/>
        </w:rPr>
      </w:pPr>
      <w:r>
        <w:rPr>
          <w:rFonts w:ascii="Times New Roman" w:hAnsi="Times New Roman" w:cs="Times New Roman"/>
          <w:sz w:val="24"/>
          <w:szCs w:val="24"/>
        </w:rPr>
        <w:t>This is another actor in the la</w:t>
      </w:r>
      <w:r w:rsidR="006003D0" w:rsidRPr="007D5D4E">
        <w:rPr>
          <w:rFonts w:ascii="Times New Roman" w:hAnsi="Times New Roman" w:cs="Times New Roman"/>
          <w:sz w:val="24"/>
          <w:szCs w:val="24"/>
        </w:rPr>
        <w:t>b</w:t>
      </w:r>
      <w:r>
        <w:rPr>
          <w:rFonts w:ascii="Times New Roman" w:hAnsi="Times New Roman" w:cs="Times New Roman"/>
          <w:sz w:val="24"/>
          <w:szCs w:val="24"/>
        </w:rPr>
        <w:t>o</w:t>
      </w:r>
      <w:r w:rsidR="006003D0" w:rsidRPr="007D5D4E">
        <w:rPr>
          <w:rFonts w:ascii="Times New Roman" w:hAnsi="Times New Roman" w:cs="Times New Roman"/>
          <w:sz w:val="24"/>
          <w:szCs w:val="24"/>
        </w:rPr>
        <w:t xml:space="preserve">ur market that is </w:t>
      </w:r>
      <w:r w:rsidR="0071346D" w:rsidRPr="007D5D4E">
        <w:rPr>
          <w:rFonts w:ascii="Times New Roman" w:hAnsi="Times New Roman" w:cs="Times New Roman"/>
          <w:sz w:val="24"/>
          <w:szCs w:val="24"/>
        </w:rPr>
        <w:t>in charge of</w:t>
      </w:r>
      <w:r w:rsidR="006003D0" w:rsidRPr="007D5D4E">
        <w:rPr>
          <w:rFonts w:ascii="Times New Roman" w:hAnsi="Times New Roman" w:cs="Times New Roman"/>
          <w:sz w:val="24"/>
          <w:szCs w:val="24"/>
        </w:rPr>
        <w:t xml:space="preserve"> integration.</w:t>
      </w:r>
      <w:r w:rsidR="005A2255" w:rsidRPr="007D5D4E">
        <w:rPr>
          <w:rFonts w:ascii="Times New Roman" w:hAnsi="Times New Roman" w:cs="Times New Roman"/>
          <w:sz w:val="24"/>
          <w:szCs w:val="24"/>
        </w:rPr>
        <w:t xml:space="preserve"> The Ministry of </w:t>
      </w:r>
      <w:r w:rsidR="004F5FB0" w:rsidRPr="007D5D4E">
        <w:rPr>
          <w:rFonts w:ascii="Times New Roman" w:hAnsi="Times New Roman" w:cs="Times New Roman"/>
          <w:sz w:val="24"/>
          <w:szCs w:val="24"/>
        </w:rPr>
        <w:t>Education</w:t>
      </w:r>
      <w:r w:rsidR="005A2255" w:rsidRPr="007D5D4E">
        <w:rPr>
          <w:rFonts w:ascii="Times New Roman" w:hAnsi="Times New Roman" w:cs="Times New Roman"/>
          <w:sz w:val="24"/>
          <w:szCs w:val="24"/>
        </w:rPr>
        <w:t xml:space="preserve"> ha</w:t>
      </w:r>
      <w:r w:rsidR="008D092C" w:rsidRPr="007D5D4E">
        <w:rPr>
          <w:rFonts w:ascii="Times New Roman" w:hAnsi="Times New Roman" w:cs="Times New Roman"/>
          <w:sz w:val="24"/>
          <w:szCs w:val="24"/>
        </w:rPr>
        <w:t>s</w:t>
      </w:r>
      <w:r w:rsidR="005A2255" w:rsidRPr="007D5D4E">
        <w:rPr>
          <w:rFonts w:ascii="Times New Roman" w:hAnsi="Times New Roman" w:cs="Times New Roman"/>
          <w:sz w:val="24"/>
          <w:szCs w:val="24"/>
        </w:rPr>
        <w:t xml:space="preserve"> created specialized agencies to check and evaluate foreign qualifications of immigrants</w:t>
      </w:r>
      <w:r w:rsidR="008D092C" w:rsidRPr="007D5D4E">
        <w:rPr>
          <w:rFonts w:ascii="Times New Roman" w:hAnsi="Times New Roman" w:cs="Times New Roman"/>
          <w:sz w:val="24"/>
          <w:szCs w:val="24"/>
        </w:rPr>
        <w:t xml:space="preserve"> so that</w:t>
      </w:r>
      <w:r w:rsidR="005A2255" w:rsidRPr="007D5D4E">
        <w:rPr>
          <w:rFonts w:ascii="Times New Roman" w:hAnsi="Times New Roman" w:cs="Times New Roman"/>
          <w:sz w:val="24"/>
          <w:szCs w:val="24"/>
        </w:rPr>
        <w:t xml:space="preserve"> foreign jobs seek</w:t>
      </w:r>
      <w:r>
        <w:rPr>
          <w:rFonts w:ascii="Times New Roman" w:hAnsi="Times New Roman" w:cs="Times New Roman"/>
          <w:sz w:val="24"/>
          <w:szCs w:val="24"/>
        </w:rPr>
        <w:t>ers could</w:t>
      </w:r>
      <w:r w:rsidR="005A2255" w:rsidRPr="007D5D4E">
        <w:rPr>
          <w:rFonts w:ascii="Times New Roman" w:hAnsi="Times New Roman" w:cs="Times New Roman"/>
          <w:sz w:val="24"/>
          <w:szCs w:val="24"/>
        </w:rPr>
        <w:t xml:space="preserve"> be classified into the level</w:t>
      </w:r>
      <w:r>
        <w:rPr>
          <w:rFonts w:ascii="Times New Roman" w:hAnsi="Times New Roman" w:cs="Times New Roman"/>
          <w:sz w:val="24"/>
          <w:szCs w:val="24"/>
        </w:rPr>
        <w:t>s</w:t>
      </w:r>
      <w:r w:rsidR="005A2255" w:rsidRPr="007D5D4E">
        <w:rPr>
          <w:rFonts w:ascii="Times New Roman" w:hAnsi="Times New Roman" w:cs="Times New Roman"/>
          <w:sz w:val="24"/>
          <w:szCs w:val="24"/>
        </w:rPr>
        <w:t xml:space="preserve"> that they</w:t>
      </w:r>
      <w:r w:rsidR="008D092C" w:rsidRPr="007D5D4E">
        <w:rPr>
          <w:rFonts w:ascii="Times New Roman" w:hAnsi="Times New Roman" w:cs="Times New Roman"/>
          <w:sz w:val="24"/>
          <w:szCs w:val="24"/>
        </w:rPr>
        <w:t xml:space="preserve"> be</w:t>
      </w:r>
      <w:r w:rsidR="00D422E6" w:rsidRPr="007D5D4E">
        <w:rPr>
          <w:rFonts w:ascii="Times New Roman" w:hAnsi="Times New Roman" w:cs="Times New Roman"/>
          <w:sz w:val="24"/>
          <w:szCs w:val="24"/>
        </w:rPr>
        <w:t>long</w:t>
      </w:r>
      <w:r w:rsidR="00D422E6" w:rsidRPr="007D5D4E">
        <w:rPr>
          <w:rStyle w:val="FootnoteReference"/>
          <w:rFonts w:ascii="Times New Roman" w:hAnsi="Times New Roman" w:cs="Times New Roman"/>
          <w:sz w:val="24"/>
          <w:szCs w:val="24"/>
        </w:rPr>
        <w:footnoteReference w:id="14"/>
      </w:r>
    </w:p>
    <w:p w:rsidR="00516327" w:rsidRPr="007D5D4E" w:rsidRDefault="008E76D8" w:rsidP="00B43682">
      <w:pPr>
        <w:pStyle w:val="ListParagraph"/>
        <w:numPr>
          <w:ilvl w:val="2"/>
          <w:numId w:val="20"/>
        </w:numPr>
        <w:spacing w:line="360" w:lineRule="auto"/>
        <w:jc w:val="both"/>
        <w:rPr>
          <w:rFonts w:ascii="Times New Roman" w:hAnsi="Times New Roman" w:cs="Times New Roman"/>
          <w:b/>
          <w:i/>
          <w:sz w:val="24"/>
          <w:szCs w:val="24"/>
        </w:rPr>
      </w:pPr>
      <w:r w:rsidRPr="007D5D4E">
        <w:rPr>
          <w:rFonts w:ascii="Times New Roman" w:hAnsi="Times New Roman" w:cs="Times New Roman"/>
          <w:b/>
          <w:i/>
          <w:sz w:val="24"/>
          <w:szCs w:val="24"/>
        </w:rPr>
        <w:t>Social Agents</w:t>
      </w:r>
    </w:p>
    <w:p w:rsidR="005B095E" w:rsidRPr="007D5D4E" w:rsidRDefault="00521D06" w:rsidP="00A84C60">
      <w:pPr>
        <w:spacing w:line="360" w:lineRule="auto"/>
        <w:jc w:val="both"/>
        <w:rPr>
          <w:rFonts w:ascii="Times New Roman" w:hAnsi="Times New Roman" w:cs="Times New Roman"/>
          <w:sz w:val="24"/>
          <w:szCs w:val="24"/>
        </w:rPr>
      </w:pPr>
      <w:r w:rsidRPr="007D5D4E">
        <w:rPr>
          <w:rFonts w:ascii="Times New Roman" w:hAnsi="Times New Roman" w:cs="Times New Roman"/>
          <w:sz w:val="24"/>
          <w:szCs w:val="24"/>
        </w:rPr>
        <w:t>Talking about the other actors respon</w:t>
      </w:r>
      <w:r w:rsidR="005D6636">
        <w:rPr>
          <w:rFonts w:ascii="Times New Roman" w:hAnsi="Times New Roman" w:cs="Times New Roman"/>
          <w:sz w:val="24"/>
          <w:szCs w:val="24"/>
        </w:rPr>
        <w:t>sible for integration into the S</w:t>
      </w:r>
      <w:r w:rsidRPr="007D5D4E">
        <w:rPr>
          <w:rFonts w:ascii="Times New Roman" w:hAnsi="Times New Roman" w:cs="Times New Roman"/>
          <w:sz w:val="24"/>
          <w:szCs w:val="24"/>
        </w:rPr>
        <w:t>tate of Denm</w:t>
      </w:r>
      <w:r w:rsidR="005D37B0" w:rsidRPr="007D5D4E">
        <w:rPr>
          <w:rFonts w:ascii="Times New Roman" w:hAnsi="Times New Roman" w:cs="Times New Roman"/>
          <w:sz w:val="24"/>
          <w:szCs w:val="24"/>
        </w:rPr>
        <w:t>ark, the social partners have a broader scope</w:t>
      </w:r>
      <w:r w:rsidR="001F464F" w:rsidRPr="007D5D4E">
        <w:rPr>
          <w:rFonts w:ascii="Times New Roman" w:hAnsi="Times New Roman" w:cs="Times New Roman"/>
          <w:sz w:val="24"/>
          <w:szCs w:val="24"/>
        </w:rPr>
        <w:t xml:space="preserve"> in both the labour market and</w:t>
      </w:r>
      <w:r w:rsidR="005D6636">
        <w:rPr>
          <w:rFonts w:ascii="Times New Roman" w:hAnsi="Times New Roman" w:cs="Times New Roman"/>
          <w:sz w:val="24"/>
          <w:szCs w:val="24"/>
        </w:rPr>
        <w:t xml:space="preserve"> in</w:t>
      </w:r>
      <w:r w:rsidR="001F464F" w:rsidRPr="007D5D4E">
        <w:rPr>
          <w:rFonts w:ascii="Times New Roman" w:hAnsi="Times New Roman" w:cs="Times New Roman"/>
          <w:sz w:val="24"/>
          <w:szCs w:val="24"/>
        </w:rPr>
        <w:t xml:space="preserve"> </w:t>
      </w:r>
      <w:r w:rsidR="002C57E1" w:rsidRPr="007D5D4E">
        <w:rPr>
          <w:rFonts w:ascii="Times New Roman" w:hAnsi="Times New Roman" w:cs="Times New Roman"/>
          <w:sz w:val="24"/>
          <w:szCs w:val="24"/>
        </w:rPr>
        <w:t>decision</w:t>
      </w:r>
      <w:r w:rsidR="001F464F" w:rsidRPr="007D5D4E">
        <w:rPr>
          <w:rFonts w:ascii="Times New Roman" w:hAnsi="Times New Roman" w:cs="Times New Roman"/>
          <w:sz w:val="24"/>
          <w:szCs w:val="24"/>
        </w:rPr>
        <w:t xml:space="preserve"> taking related to th</w:t>
      </w:r>
      <w:r w:rsidR="002C57E1" w:rsidRPr="007D5D4E">
        <w:rPr>
          <w:rFonts w:ascii="Times New Roman" w:hAnsi="Times New Roman" w:cs="Times New Roman"/>
          <w:sz w:val="24"/>
          <w:szCs w:val="24"/>
        </w:rPr>
        <w:t>i</w:t>
      </w:r>
      <w:r w:rsidR="005D6636">
        <w:rPr>
          <w:rFonts w:ascii="Times New Roman" w:hAnsi="Times New Roman" w:cs="Times New Roman"/>
          <w:sz w:val="24"/>
          <w:szCs w:val="24"/>
        </w:rPr>
        <w:t xml:space="preserve">s sector. Its frame </w:t>
      </w:r>
      <w:r w:rsidR="002C57E1" w:rsidRPr="007D5D4E">
        <w:rPr>
          <w:rFonts w:ascii="Times New Roman" w:hAnsi="Times New Roman" w:cs="Times New Roman"/>
          <w:sz w:val="24"/>
          <w:szCs w:val="24"/>
        </w:rPr>
        <w:t>work fall</w:t>
      </w:r>
      <w:r w:rsidR="005D6636">
        <w:rPr>
          <w:rFonts w:ascii="Times New Roman" w:hAnsi="Times New Roman" w:cs="Times New Roman"/>
          <w:sz w:val="24"/>
          <w:szCs w:val="24"/>
        </w:rPr>
        <w:t>s</w:t>
      </w:r>
      <w:r w:rsidR="002C57E1" w:rsidRPr="007D5D4E">
        <w:rPr>
          <w:rFonts w:ascii="Times New Roman" w:hAnsi="Times New Roman" w:cs="Times New Roman"/>
          <w:sz w:val="24"/>
          <w:szCs w:val="24"/>
        </w:rPr>
        <w:t xml:space="preserve"> within the </w:t>
      </w:r>
      <w:r w:rsidR="0010609C" w:rsidRPr="007D5D4E">
        <w:rPr>
          <w:rFonts w:ascii="Times New Roman" w:hAnsi="Times New Roman" w:cs="Times New Roman"/>
          <w:sz w:val="24"/>
          <w:szCs w:val="24"/>
        </w:rPr>
        <w:t>realms of subsidizing the labour market and establishing new job categories</w:t>
      </w:r>
      <w:r w:rsidR="003D57B7" w:rsidRPr="007D5D4E">
        <w:rPr>
          <w:rFonts w:ascii="Times New Roman" w:hAnsi="Times New Roman" w:cs="Times New Roman"/>
          <w:sz w:val="24"/>
          <w:szCs w:val="24"/>
        </w:rPr>
        <w:t xml:space="preserve">. These activities are mostly carried out by </w:t>
      </w:r>
      <w:r w:rsidR="009765AD" w:rsidRPr="007D5D4E">
        <w:rPr>
          <w:rFonts w:ascii="Times New Roman" w:hAnsi="Times New Roman" w:cs="Times New Roman"/>
          <w:sz w:val="24"/>
          <w:szCs w:val="24"/>
        </w:rPr>
        <w:t>labour unions and employment associations</w:t>
      </w:r>
      <w:r w:rsidR="00794B9D" w:rsidRPr="007D5D4E">
        <w:rPr>
          <w:rFonts w:ascii="Times New Roman" w:hAnsi="Times New Roman" w:cs="Times New Roman"/>
          <w:sz w:val="24"/>
          <w:szCs w:val="24"/>
        </w:rPr>
        <w:t xml:space="preserve">. Unfortunately, </w:t>
      </w:r>
      <w:r w:rsidR="006F7DAA" w:rsidRPr="007D5D4E">
        <w:rPr>
          <w:rFonts w:ascii="Times New Roman" w:hAnsi="Times New Roman" w:cs="Times New Roman"/>
          <w:sz w:val="24"/>
          <w:szCs w:val="24"/>
        </w:rPr>
        <w:t>foreigners</w:t>
      </w:r>
      <w:r w:rsidR="00794B9D" w:rsidRPr="007D5D4E">
        <w:rPr>
          <w:rFonts w:ascii="Times New Roman" w:hAnsi="Times New Roman" w:cs="Times New Roman"/>
          <w:sz w:val="24"/>
          <w:szCs w:val="24"/>
        </w:rPr>
        <w:t xml:space="preserve"> are not very</w:t>
      </w:r>
      <w:r w:rsidR="006F7DAA" w:rsidRPr="007D5D4E">
        <w:rPr>
          <w:rFonts w:ascii="Times New Roman" w:hAnsi="Times New Roman" w:cs="Times New Roman"/>
          <w:sz w:val="24"/>
          <w:szCs w:val="24"/>
        </w:rPr>
        <w:t xml:space="preserve"> much </w:t>
      </w:r>
      <w:r w:rsidR="00794B9D" w:rsidRPr="007D5D4E">
        <w:rPr>
          <w:rFonts w:ascii="Times New Roman" w:hAnsi="Times New Roman" w:cs="Times New Roman"/>
          <w:sz w:val="24"/>
          <w:szCs w:val="24"/>
        </w:rPr>
        <w:t>represented in these unions which makes</w:t>
      </w:r>
      <w:r w:rsidR="006F7DAA" w:rsidRPr="007D5D4E">
        <w:rPr>
          <w:rFonts w:ascii="Times New Roman" w:hAnsi="Times New Roman" w:cs="Times New Roman"/>
          <w:sz w:val="24"/>
          <w:szCs w:val="24"/>
        </w:rPr>
        <w:t xml:space="preserve"> it difficult for their presence to be felt</w:t>
      </w:r>
      <w:r w:rsidR="000B7906" w:rsidRPr="007D5D4E">
        <w:rPr>
          <w:rFonts w:ascii="Times New Roman" w:hAnsi="Times New Roman" w:cs="Times New Roman"/>
          <w:sz w:val="24"/>
          <w:szCs w:val="24"/>
        </w:rPr>
        <w:t xml:space="preserve"> (Thomas 2007, p.22-23).</w:t>
      </w:r>
    </w:p>
    <w:p w:rsidR="00A84C60" w:rsidRPr="007D5D4E" w:rsidRDefault="00A84C60" w:rsidP="00A84C60">
      <w:pPr>
        <w:pStyle w:val="ListParagraph"/>
        <w:numPr>
          <w:ilvl w:val="2"/>
          <w:numId w:val="20"/>
        </w:numPr>
        <w:spacing w:line="360" w:lineRule="auto"/>
        <w:jc w:val="both"/>
        <w:rPr>
          <w:rFonts w:ascii="Times New Roman" w:hAnsi="Times New Roman" w:cs="Times New Roman"/>
          <w:b/>
          <w:i/>
          <w:sz w:val="24"/>
          <w:szCs w:val="24"/>
        </w:rPr>
      </w:pPr>
      <w:r w:rsidRPr="007D5D4E">
        <w:rPr>
          <w:rFonts w:ascii="Times New Roman" w:hAnsi="Times New Roman" w:cs="Times New Roman"/>
          <w:b/>
          <w:i/>
          <w:sz w:val="24"/>
          <w:szCs w:val="24"/>
        </w:rPr>
        <w:t>Non-governmental Organizations</w:t>
      </w:r>
      <w:r w:rsidR="005D6636">
        <w:rPr>
          <w:rFonts w:ascii="Times New Roman" w:hAnsi="Times New Roman" w:cs="Times New Roman"/>
          <w:b/>
          <w:i/>
          <w:sz w:val="24"/>
          <w:szCs w:val="24"/>
        </w:rPr>
        <w:t>(NGO)</w:t>
      </w:r>
      <w:r w:rsidRPr="007D5D4E">
        <w:rPr>
          <w:rFonts w:ascii="Times New Roman" w:hAnsi="Times New Roman" w:cs="Times New Roman"/>
          <w:b/>
          <w:i/>
          <w:sz w:val="24"/>
          <w:szCs w:val="24"/>
        </w:rPr>
        <w:t xml:space="preserve"> (Danish Refugee Council</w:t>
      </w:r>
      <w:r w:rsidR="005D6636">
        <w:rPr>
          <w:rFonts w:ascii="Times New Roman" w:hAnsi="Times New Roman" w:cs="Times New Roman"/>
          <w:b/>
          <w:i/>
          <w:sz w:val="24"/>
          <w:szCs w:val="24"/>
        </w:rPr>
        <w:t xml:space="preserve"> DRC</w:t>
      </w:r>
      <w:r w:rsidRPr="007D5D4E">
        <w:rPr>
          <w:rFonts w:ascii="Times New Roman" w:hAnsi="Times New Roman" w:cs="Times New Roman"/>
          <w:b/>
          <w:i/>
          <w:sz w:val="24"/>
          <w:szCs w:val="24"/>
        </w:rPr>
        <w:t>)</w:t>
      </w:r>
    </w:p>
    <w:p w:rsidR="00A418B7" w:rsidRPr="007D5D4E" w:rsidRDefault="00A418B7" w:rsidP="0074793D">
      <w:pPr>
        <w:spacing w:line="360" w:lineRule="auto"/>
        <w:jc w:val="both"/>
        <w:rPr>
          <w:rFonts w:ascii="Times New Roman" w:hAnsi="Times New Roman" w:cs="Times New Roman"/>
          <w:sz w:val="24"/>
          <w:szCs w:val="24"/>
        </w:rPr>
      </w:pPr>
      <w:r w:rsidRPr="007D5D4E">
        <w:rPr>
          <w:rFonts w:ascii="Times New Roman" w:hAnsi="Times New Roman" w:cs="Times New Roman"/>
          <w:sz w:val="24"/>
          <w:szCs w:val="24"/>
        </w:rPr>
        <w:t>Due to the welfare system of Denmark, NGOs play a narrow role concerning matters of integration as co</w:t>
      </w:r>
      <w:r w:rsidR="005D6636">
        <w:rPr>
          <w:rFonts w:ascii="Times New Roman" w:hAnsi="Times New Roman" w:cs="Times New Roman"/>
          <w:sz w:val="24"/>
          <w:szCs w:val="24"/>
        </w:rPr>
        <w:t>mpared to other countries. From</w:t>
      </w:r>
      <w:r w:rsidRPr="007D5D4E">
        <w:rPr>
          <w:rFonts w:ascii="Times New Roman" w:hAnsi="Times New Roman" w:cs="Times New Roman"/>
          <w:sz w:val="24"/>
          <w:szCs w:val="24"/>
        </w:rPr>
        <w:t xml:space="preserve"> the break of 2001, funds allocated for NGOs were reduced. Nevertheless, NGOs still contribute to a certain degree to combat discrimination. Apart from other NGOs with limited roles in this domain, the D</w:t>
      </w:r>
      <w:r w:rsidR="005D6636">
        <w:rPr>
          <w:rFonts w:ascii="Times New Roman" w:hAnsi="Times New Roman" w:cs="Times New Roman"/>
          <w:sz w:val="24"/>
          <w:szCs w:val="24"/>
        </w:rPr>
        <w:t xml:space="preserve">anish </w:t>
      </w:r>
      <w:r w:rsidRPr="007D5D4E">
        <w:rPr>
          <w:rFonts w:ascii="Times New Roman" w:hAnsi="Times New Roman" w:cs="Times New Roman"/>
          <w:sz w:val="24"/>
          <w:szCs w:val="24"/>
        </w:rPr>
        <w:t>R</w:t>
      </w:r>
      <w:r w:rsidR="005D6636">
        <w:rPr>
          <w:rFonts w:ascii="Times New Roman" w:hAnsi="Times New Roman" w:cs="Times New Roman"/>
          <w:sz w:val="24"/>
          <w:szCs w:val="24"/>
        </w:rPr>
        <w:t xml:space="preserve">efugee </w:t>
      </w:r>
      <w:r w:rsidRPr="007D5D4E">
        <w:rPr>
          <w:rFonts w:ascii="Times New Roman" w:hAnsi="Times New Roman" w:cs="Times New Roman"/>
          <w:sz w:val="24"/>
          <w:szCs w:val="24"/>
        </w:rPr>
        <w:t>C</w:t>
      </w:r>
      <w:r w:rsidR="005D6636">
        <w:rPr>
          <w:rFonts w:ascii="Times New Roman" w:hAnsi="Times New Roman" w:cs="Times New Roman"/>
          <w:sz w:val="24"/>
          <w:szCs w:val="24"/>
        </w:rPr>
        <w:t>ouncil</w:t>
      </w:r>
      <w:r w:rsidRPr="007D5D4E">
        <w:rPr>
          <w:rFonts w:ascii="Times New Roman" w:hAnsi="Times New Roman" w:cs="Times New Roman"/>
          <w:sz w:val="24"/>
          <w:szCs w:val="24"/>
        </w:rPr>
        <w:t xml:space="preserve"> under the law o</w:t>
      </w:r>
      <w:r w:rsidR="005D6636">
        <w:rPr>
          <w:rFonts w:ascii="Times New Roman" w:hAnsi="Times New Roman" w:cs="Times New Roman"/>
          <w:sz w:val="24"/>
          <w:szCs w:val="24"/>
        </w:rPr>
        <w:t>f 1999 was responsible for</w:t>
      </w:r>
      <w:r w:rsidRPr="007D5D4E">
        <w:rPr>
          <w:rFonts w:ascii="Times New Roman" w:hAnsi="Times New Roman" w:cs="Times New Roman"/>
          <w:sz w:val="24"/>
          <w:szCs w:val="24"/>
        </w:rPr>
        <w:t xml:space="preserve"> carrying out introductory courses, language courses and also counseled newly arrived immigrants in Denmark. It provided newly arrived immigrants with </w:t>
      </w:r>
      <w:r w:rsidRPr="007D5D4E">
        <w:rPr>
          <w:rFonts w:ascii="Times New Roman" w:hAnsi="Times New Roman" w:cs="Times New Roman"/>
          <w:sz w:val="24"/>
          <w:szCs w:val="24"/>
        </w:rPr>
        <w:lastRenderedPageBreak/>
        <w:t>tran</w:t>
      </w:r>
      <w:r w:rsidR="005D6636">
        <w:rPr>
          <w:rFonts w:ascii="Times New Roman" w:hAnsi="Times New Roman" w:cs="Times New Roman"/>
          <w:sz w:val="24"/>
          <w:szCs w:val="24"/>
        </w:rPr>
        <w:t>slators and interpreters</w:t>
      </w:r>
      <w:r w:rsidRPr="007D5D4E">
        <w:rPr>
          <w:rFonts w:ascii="Times New Roman" w:hAnsi="Times New Roman" w:cs="Times New Roman"/>
          <w:sz w:val="24"/>
          <w:szCs w:val="24"/>
        </w:rPr>
        <w:t>.  With the</w:t>
      </w:r>
      <w:r w:rsidR="005D6636">
        <w:rPr>
          <w:rFonts w:ascii="Times New Roman" w:hAnsi="Times New Roman" w:cs="Times New Roman"/>
          <w:sz w:val="24"/>
          <w:szCs w:val="24"/>
        </w:rPr>
        <w:t>se</w:t>
      </w:r>
      <w:r w:rsidR="00153CE3">
        <w:rPr>
          <w:rFonts w:ascii="Times New Roman" w:hAnsi="Times New Roman" w:cs="Times New Roman"/>
          <w:sz w:val="24"/>
          <w:szCs w:val="24"/>
        </w:rPr>
        <w:t xml:space="preserve"> responsibilities </w:t>
      </w:r>
      <w:r w:rsidRPr="007D5D4E">
        <w:rPr>
          <w:rFonts w:ascii="Times New Roman" w:hAnsi="Times New Roman" w:cs="Times New Roman"/>
          <w:sz w:val="24"/>
          <w:szCs w:val="24"/>
        </w:rPr>
        <w:t xml:space="preserve">shifted to the municipalities, Danish Refugee Council had limited powers to carry out the above mentioned activities. </w:t>
      </w:r>
    </w:p>
    <w:p w:rsidR="005B095E" w:rsidRDefault="00BE6D54" w:rsidP="005B095E">
      <w:pPr>
        <w:spacing w:line="360" w:lineRule="auto"/>
        <w:jc w:val="both"/>
        <w:rPr>
          <w:rFonts w:ascii="Times New Roman" w:hAnsi="Times New Roman" w:cs="Times New Roman"/>
          <w:sz w:val="24"/>
          <w:szCs w:val="24"/>
        </w:rPr>
      </w:pPr>
      <w:r w:rsidRPr="007D5D4E">
        <w:rPr>
          <w:rFonts w:ascii="Times New Roman" w:hAnsi="Times New Roman" w:cs="Times New Roman"/>
          <w:sz w:val="24"/>
          <w:szCs w:val="24"/>
        </w:rPr>
        <w:t>This body also has the</w:t>
      </w:r>
      <w:r w:rsidR="00153CE3">
        <w:rPr>
          <w:rFonts w:ascii="Times New Roman" w:hAnsi="Times New Roman" w:cs="Times New Roman"/>
          <w:sz w:val="24"/>
          <w:szCs w:val="24"/>
        </w:rPr>
        <w:t xml:space="preserve"> responsibility of</w:t>
      </w:r>
      <w:r w:rsidR="00F32348" w:rsidRPr="007D5D4E">
        <w:rPr>
          <w:rFonts w:ascii="Times New Roman" w:hAnsi="Times New Roman" w:cs="Times New Roman"/>
          <w:sz w:val="24"/>
          <w:szCs w:val="24"/>
        </w:rPr>
        <w:t xml:space="preserve"> dealing with matters</w:t>
      </w:r>
      <w:r w:rsidR="00D57B7C" w:rsidRPr="007D5D4E">
        <w:rPr>
          <w:rFonts w:ascii="Times New Roman" w:hAnsi="Times New Roman" w:cs="Times New Roman"/>
          <w:sz w:val="24"/>
          <w:szCs w:val="24"/>
        </w:rPr>
        <w:t xml:space="preserve"> </w:t>
      </w:r>
      <w:r w:rsidR="00A465FE" w:rsidRPr="007D5D4E">
        <w:rPr>
          <w:rFonts w:ascii="Times New Roman" w:hAnsi="Times New Roman" w:cs="Times New Roman"/>
          <w:sz w:val="24"/>
          <w:szCs w:val="24"/>
        </w:rPr>
        <w:t>relating to discrimination.</w:t>
      </w:r>
      <w:r w:rsidR="000678CD" w:rsidRPr="007D5D4E">
        <w:rPr>
          <w:rFonts w:ascii="Times New Roman" w:hAnsi="Times New Roman" w:cs="Times New Roman"/>
          <w:sz w:val="24"/>
          <w:szCs w:val="24"/>
        </w:rPr>
        <w:t xml:space="preserve"> It is charged with the duty of</w:t>
      </w:r>
      <w:r w:rsidR="00A465FE" w:rsidRPr="007D5D4E">
        <w:rPr>
          <w:rFonts w:ascii="Times New Roman" w:hAnsi="Times New Roman" w:cs="Times New Roman"/>
          <w:sz w:val="24"/>
          <w:szCs w:val="24"/>
        </w:rPr>
        <w:t xml:space="preserve"> handling</w:t>
      </w:r>
      <w:r w:rsidR="004F576A" w:rsidRPr="007D5D4E">
        <w:rPr>
          <w:rFonts w:ascii="Times New Roman" w:hAnsi="Times New Roman" w:cs="Times New Roman"/>
          <w:sz w:val="24"/>
          <w:szCs w:val="24"/>
        </w:rPr>
        <w:t xml:space="preserve"> cases associated </w:t>
      </w:r>
      <w:r w:rsidR="004F7407" w:rsidRPr="007D5D4E">
        <w:rPr>
          <w:rFonts w:ascii="Times New Roman" w:hAnsi="Times New Roman" w:cs="Times New Roman"/>
          <w:sz w:val="24"/>
          <w:szCs w:val="24"/>
        </w:rPr>
        <w:t xml:space="preserve">with discrimination on the basis </w:t>
      </w:r>
      <w:r w:rsidR="00153CE3" w:rsidRPr="007D5D4E">
        <w:rPr>
          <w:rFonts w:ascii="Times New Roman" w:hAnsi="Times New Roman" w:cs="Times New Roman"/>
          <w:sz w:val="24"/>
          <w:szCs w:val="24"/>
        </w:rPr>
        <w:t>of ethnic</w:t>
      </w:r>
      <w:r w:rsidR="00153CE3">
        <w:rPr>
          <w:rFonts w:ascii="Times New Roman" w:hAnsi="Times New Roman" w:cs="Times New Roman"/>
          <w:sz w:val="24"/>
          <w:szCs w:val="24"/>
        </w:rPr>
        <w:t>, racial and</w:t>
      </w:r>
      <w:r w:rsidR="004F7407" w:rsidRPr="007D5D4E">
        <w:rPr>
          <w:rFonts w:ascii="Times New Roman" w:hAnsi="Times New Roman" w:cs="Times New Roman"/>
          <w:sz w:val="24"/>
          <w:szCs w:val="24"/>
        </w:rPr>
        <w:t xml:space="preserve"> labour discrimination. </w:t>
      </w:r>
      <w:r w:rsidRPr="007D5D4E">
        <w:rPr>
          <w:rFonts w:ascii="Times New Roman" w:hAnsi="Times New Roman" w:cs="Times New Roman"/>
          <w:sz w:val="24"/>
          <w:szCs w:val="24"/>
        </w:rPr>
        <w:t>Notwithstanding, given with the little responsibilities, it can be said that the DRC can still in its little way contribute the upgrading of the rights of immigrants in Denmark.</w:t>
      </w:r>
    </w:p>
    <w:p w:rsidR="003530CB" w:rsidRPr="007D5D4E" w:rsidRDefault="003530CB" w:rsidP="005B095E">
      <w:pPr>
        <w:spacing w:line="360" w:lineRule="auto"/>
        <w:jc w:val="both"/>
        <w:rPr>
          <w:rFonts w:ascii="Times New Roman" w:hAnsi="Times New Roman" w:cs="Times New Roman"/>
          <w:sz w:val="24"/>
          <w:szCs w:val="24"/>
        </w:rPr>
      </w:pPr>
    </w:p>
    <w:p w:rsidR="00F75339" w:rsidRPr="007D5D4E" w:rsidRDefault="007B3DB7" w:rsidP="00B43682">
      <w:pPr>
        <w:pStyle w:val="ListParagraph"/>
        <w:numPr>
          <w:ilvl w:val="1"/>
          <w:numId w:val="20"/>
        </w:numPr>
        <w:spacing w:line="360" w:lineRule="auto"/>
        <w:jc w:val="both"/>
        <w:rPr>
          <w:rFonts w:ascii="Times New Roman" w:hAnsi="Times New Roman" w:cs="Times New Roman"/>
          <w:b/>
          <w:sz w:val="24"/>
          <w:szCs w:val="24"/>
        </w:rPr>
      </w:pPr>
      <w:r w:rsidRPr="007D5D4E">
        <w:rPr>
          <w:rFonts w:ascii="Times New Roman" w:hAnsi="Times New Roman" w:cs="Times New Roman"/>
          <w:b/>
          <w:sz w:val="24"/>
          <w:szCs w:val="24"/>
        </w:rPr>
        <w:t>THE CHALLENGES OF INTEGRATION</w:t>
      </w:r>
    </w:p>
    <w:p w:rsidR="00F67F7A" w:rsidRPr="007D5D4E" w:rsidRDefault="00504B7E" w:rsidP="008556BB">
      <w:pPr>
        <w:spacing w:line="360" w:lineRule="auto"/>
        <w:jc w:val="both"/>
        <w:rPr>
          <w:rFonts w:ascii="Times New Roman" w:hAnsi="Times New Roman" w:cs="Times New Roman"/>
          <w:sz w:val="24"/>
          <w:szCs w:val="24"/>
        </w:rPr>
      </w:pPr>
      <w:r>
        <w:rPr>
          <w:rFonts w:ascii="Times New Roman" w:hAnsi="Times New Roman" w:cs="Times New Roman"/>
          <w:sz w:val="24"/>
          <w:szCs w:val="24"/>
        </w:rPr>
        <w:t>I have just elaborated</w:t>
      </w:r>
      <w:r w:rsidR="008A37D6" w:rsidRPr="007D5D4E">
        <w:rPr>
          <w:rFonts w:ascii="Times New Roman" w:hAnsi="Times New Roman" w:cs="Times New Roman"/>
          <w:sz w:val="24"/>
          <w:szCs w:val="24"/>
        </w:rPr>
        <w:t xml:space="preserve"> the various actors responsible for integration as a whole and</w:t>
      </w:r>
      <w:r>
        <w:rPr>
          <w:rFonts w:ascii="Times New Roman" w:hAnsi="Times New Roman" w:cs="Times New Roman"/>
          <w:sz w:val="24"/>
          <w:szCs w:val="24"/>
        </w:rPr>
        <w:t xml:space="preserve"> those of</w:t>
      </w:r>
      <w:r w:rsidR="008A37D6" w:rsidRPr="007D5D4E">
        <w:rPr>
          <w:rFonts w:ascii="Times New Roman" w:hAnsi="Times New Roman" w:cs="Times New Roman"/>
          <w:sz w:val="24"/>
          <w:szCs w:val="24"/>
        </w:rPr>
        <w:t xml:space="preserve"> integration into the labour market in particular</w:t>
      </w:r>
      <w:r w:rsidR="00846BD4" w:rsidRPr="007D5D4E">
        <w:rPr>
          <w:rFonts w:ascii="Times New Roman" w:hAnsi="Times New Roman" w:cs="Times New Roman"/>
          <w:sz w:val="24"/>
          <w:szCs w:val="24"/>
        </w:rPr>
        <w:t xml:space="preserve"> in </w:t>
      </w:r>
      <w:r w:rsidR="000F1429" w:rsidRPr="007D5D4E">
        <w:rPr>
          <w:rFonts w:ascii="Times New Roman" w:hAnsi="Times New Roman" w:cs="Times New Roman"/>
          <w:sz w:val="24"/>
          <w:szCs w:val="24"/>
        </w:rPr>
        <w:t>Denmark. The following</w:t>
      </w:r>
      <w:r w:rsidR="00697313">
        <w:rPr>
          <w:rFonts w:ascii="Times New Roman" w:hAnsi="Times New Roman" w:cs="Times New Roman"/>
          <w:sz w:val="24"/>
          <w:szCs w:val="24"/>
        </w:rPr>
        <w:t xml:space="preserve"> chapter will</w:t>
      </w:r>
      <w:r w:rsidR="001D4387" w:rsidRPr="007D5D4E">
        <w:rPr>
          <w:rFonts w:ascii="Times New Roman" w:hAnsi="Times New Roman" w:cs="Times New Roman"/>
          <w:sz w:val="24"/>
          <w:szCs w:val="24"/>
        </w:rPr>
        <w:t xml:space="preserve"> now</w:t>
      </w:r>
      <w:r w:rsidR="00FB6EDC" w:rsidRPr="007D5D4E">
        <w:rPr>
          <w:rFonts w:ascii="Times New Roman" w:hAnsi="Times New Roman" w:cs="Times New Roman"/>
          <w:sz w:val="24"/>
          <w:szCs w:val="24"/>
        </w:rPr>
        <w:t xml:space="preserve"> look into the</w:t>
      </w:r>
      <w:r w:rsidR="000038C0" w:rsidRPr="007D5D4E">
        <w:rPr>
          <w:rFonts w:ascii="Times New Roman" w:hAnsi="Times New Roman" w:cs="Times New Roman"/>
          <w:sz w:val="24"/>
          <w:szCs w:val="24"/>
        </w:rPr>
        <w:t xml:space="preserve"> general</w:t>
      </w:r>
      <w:r w:rsidR="00483C5A" w:rsidRPr="007D5D4E">
        <w:rPr>
          <w:rFonts w:ascii="Times New Roman" w:hAnsi="Times New Roman" w:cs="Times New Roman"/>
          <w:sz w:val="24"/>
          <w:szCs w:val="24"/>
        </w:rPr>
        <w:t xml:space="preserve"> determinants</w:t>
      </w:r>
      <w:r w:rsidR="00E276DF" w:rsidRPr="007D5D4E">
        <w:rPr>
          <w:rFonts w:ascii="Times New Roman" w:hAnsi="Times New Roman" w:cs="Times New Roman"/>
          <w:sz w:val="24"/>
          <w:szCs w:val="24"/>
        </w:rPr>
        <w:t xml:space="preserve"> and the</w:t>
      </w:r>
      <w:r w:rsidR="000038C0" w:rsidRPr="007D5D4E">
        <w:rPr>
          <w:rFonts w:ascii="Times New Roman" w:hAnsi="Times New Roman" w:cs="Times New Roman"/>
          <w:sz w:val="24"/>
          <w:szCs w:val="24"/>
        </w:rPr>
        <w:t xml:space="preserve"> </w:t>
      </w:r>
      <w:r w:rsidR="00E276DF" w:rsidRPr="007D5D4E">
        <w:rPr>
          <w:rFonts w:ascii="Times New Roman" w:hAnsi="Times New Roman" w:cs="Times New Roman"/>
          <w:sz w:val="24"/>
          <w:szCs w:val="24"/>
        </w:rPr>
        <w:t>challenges</w:t>
      </w:r>
      <w:r w:rsidR="00731E4F" w:rsidRPr="007D5D4E">
        <w:rPr>
          <w:rFonts w:ascii="Times New Roman" w:hAnsi="Times New Roman" w:cs="Times New Roman"/>
          <w:sz w:val="24"/>
          <w:szCs w:val="24"/>
        </w:rPr>
        <w:t xml:space="preserve"> faced b</w:t>
      </w:r>
      <w:r w:rsidR="000038C0" w:rsidRPr="007D5D4E">
        <w:rPr>
          <w:rFonts w:ascii="Times New Roman" w:hAnsi="Times New Roman" w:cs="Times New Roman"/>
          <w:sz w:val="24"/>
          <w:szCs w:val="24"/>
        </w:rPr>
        <w:t>y new immigrants in their host countries</w:t>
      </w:r>
      <w:r w:rsidR="00A37362" w:rsidRPr="007D5D4E">
        <w:rPr>
          <w:rFonts w:ascii="Times New Roman" w:hAnsi="Times New Roman" w:cs="Times New Roman"/>
          <w:sz w:val="24"/>
          <w:szCs w:val="24"/>
        </w:rPr>
        <w:t xml:space="preserve">. This is done </w:t>
      </w:r>
      <w:r w:rsidR="00E276DF" w:rsidRPr="007D5D4E">
        <w:rPr>
          <w:rFonts w:ascii="Times New Roman" w:hAnsi="Times New Roman" w:cs="Times New Roman"/>
          <w:sz w:val="24"/>
          <w:szCs w:val="24"/>
        </w:rPr>
        <w:t>so that it will</w:t>
      </w:r>
      <w:r w:rsidR="00697313">
        <w:rPr>
          <w:rFonts w:ascii="Times New Roman" w:hAnsi="Times New Roman" w:cs="Times New Roman"/>
          <w:sz w:val="24"/>
          <w:szCs w:val="24"/>
        </w:rPr>
        <w:t xml:space="preserve"> be</w:t>
      </w:r>
      <w:r w:rsidR="00E276DF" w:rsidRPr="007D5D4E">
        <w:rPr>
          <w:rFonts w:ascii="Times New Roman" w:hAnsi="Times New Roman" w:cs="Times New Roman"/>
          <w:sz w:val="24"/>
          <w:szCs w:val="24"/>
        </w:rPr>
        <w:t xml:space="preserve"> easier to deduce</w:t>
      </w:r>
      <w:r w:rsidR="00EC0CAB" w:rsidRPr="007D5D4E">
        <w:rPr>
          <w:rFonts w:ascii="Times New Roman" w:hAnsi="Times New Roman" w:cs="Times New Roman"/>
          <w:sz w:val="24"/>
          <w:szCs w:val="24"/>
        </w:rPr>
        <w:t xml:space="preserve"> the reasons</w:t>
      </w:r>
      <w:r w:rsidR="00277617">
        <w:rPr>
          <w:rFonts w:ascii="Times New Roman" w:hAnsi="Times New Roman" w:cs="Times New Roman"/>
          <w:sz w:val="24"/>
          <w:szCs w:val="24"/>
        </w:rPr>
        <w:t xml:space="preserve"> why there have</w:t>
      </w:r>
      <w:r w:rsidR="00E276DF" w:rsidRPr="007D5D4E">
        <w:rPr>
          <w:rFonts w:ascii="Times New Roman" w:hAnsi="Times New Roman" w:cs="Times New Roman"/>
          <w:sz w:val="24"/>
          <w:szCs w:val="24"/>
        </w:rPr>
        <w:t xml:space="preserve"> actually been</w:t>
      </w:r>
      <w:r w:rsidR="0059019E">
        <w:rPr>
          <w:rFonts w:ascii="Times New Roman" w:hAnsi="Times New Roman" w:cs="Times New Roman"/>
          <w:sz w:val="24"/>
          <w:szCs w:val="24"/>
        </w:rPr>
        <w:t xml:space="preserve"> difficulties</w:t>
      </w:r>
      <w:r w:rsidR="00EC0CAB" w:rsidRPr="007D5D4E">
        <w:rPr>
          <w:rFonts w:ascii="Times New Roman" w:hAnsi="Times New Roman" w:cs="Times New Roman"/>
          <w:sz w:val="24"/>
          <w:szCs w:val="24"/>
        </w:rPr>
        <w:t xml:space="preserve"> for these newly arrived</w:t>
      </w:r>
      <w:r w:rsidR="00A37362" w:rsidRPr="007D5D4E">
        <w:rPr>
          <w:rFonts w:ascii="Times New Roman" w:hAnsi="Times New Roman" w:cs="Times New Roman"/>
          <w:sz w:val="24"/>
          <w:szCs w:val="24"/>
        </w:rPr>
        <w:t xml:space="preserve"> immigrants</w:t>
      </w:r>
      <w:r w:rsidR="00EC0CAB" w:rsidRPr="007D5D4E">
        <w:rPr>
          <w:rFonts w:ascii="Times New Roman" w:hAnsi="Times New Roman" w:cs="Times New Roman"/>
          <w:sz w:val="24"/>
          <w:szCs w:val="24"/>
        </w:rPr>
        <w:t xml:space="preserve"> integrating into the</w:t>
      </w:r>
      <w:r w:rsidR="00A37362" w:rsidRPr="007D5D4E">
        <w:rPr>
          <w:rFonts w:ascii="Times New Roman" w:hAnsi="Times New Roman" w:cs="Times New Roman"/>
          <w:sz w:val="24"/>
          <w:szCs w:val="24"/>
        </w:rPr>
        <w:t xml:space="preserve"> receiving</w:t>
      </w:r>
      <w:r w:rsidR="00955AA2" w:rsidRPr="007D5D4E">
        <w:rPr>
          <w:rFonts w:ascii="Times New Roman" w:hAnsi="Times New Roman" w:cs="Times New Roman"/>
          <w:sz w:val="24"/>
          <w:szCs w:val="24"/>
        </w:rPr>
        <w:t xml:space="preserve"> societies</w:t>
      </w:r>
      <w:r w:rsidR="00EC0CAB" w:rsidRPr="007D5D4E">
        <w:rPr>
          <w:rFonts w:ascii="Times New Roman" w:hAnsi="Times New Roman" w:cs="Times New Roman"/>
          <w:sz w:val="24"/>
          <w:szCs w:val="24"/>
        </w:rPr>
        <w:t xml:space="preserve"> and finding skilled jobs</w:t>
      </w:r>
      <w:r w:rsidR="00955AA2" w:rsidRPr="007D5D4E">
        <w:rPr>
          <w:rFonts w:ascii="Times New Roman" w:hAnsi="Times New Roman" w:cs="Times New Roman"/>
          <w:sz w:val="24"/>
          <w:szCs w:val="24"/>
        </w:rPr>
        <w:t xml:space="preserve"> in the labour </w:t>
      </w:r>
      <w:r w:rsidR="000C28EB" w:rsidRPr="007D5D4E">
        <w:rPr>
          <w:rFonts w:ascii="Times New Roman" w:hAnsi="Times New Roman" w:cs="Times New Roman"/>
          <w:sz w:val="24"/>
          <w:szCs w:val="24"/>
        </w:rPr>
        <w:t>market.</w:t>
      </w:r>
      <w:r w:rsidR="000C28EB">
        <w:rPr>
          <w:rFonts w:ascii="Times New Roman" w:hAnsi="Times New Roman" w:cs="Times New Roman"/>
          <w:sz w:val="24"/>
          <w:szCs w:val="24"/>
        </w:rPr>
        <w:t xml:space="preserve"> These</w:t>
      </w:r>
      <w:r w:rsidR="00FF46C7" w:rsidRPr="007D5D4E">
        <w:rPr>
          <w:rFonts w:ascii="Times New Roman" w:hAnsi="Times New Roman" w:cs="Times New Roman"/>
          <w:sz w:val="24"/>
          <w:szCs w:val="24"/>
        </w:rPr>
        <w:t xml:space="preserve"> empirical </w:t>
      </w:r>
      <w:r w:rsidR="00747556" w:rsidRPr="007D5D4E">
        <w:rPr>
          <w:rFonts w:ascii="Times New Roman" w:hAnsi="Times New Roman" w:cs="Times New Roman"/>
          <w:sz w:val="24"/>
          <w:szCs w:val="24"/>
        </w:rPr>
        <w:t>findings will</w:t>
      </w:r>
      <w:r w:rsidR="001D4387" w:rsidRPr="007D5D4E">
        <w:rPr>
          <w:rFonts w:ascii="Times New Roman" w:hAnsi="Times New Roman" w:cs="Times New Roman"/>
          <w:sz w:val="24"/>
          <w:szCs w:val="24"/>
        </w:rPr>
        <w:t xml:space="preserve"> later on</w:t>
      </w:r>
      <w:r w:rsidR="00747556" w:rsidRPr="007D5D4E">
        <w:rPr>
          <w:rFonts w:ascii="Times New Roman" w:hAnsi="Times New Roman" w:cs="Times New Roman"/>
          <w:sz w:val="24"/>
          <w:szCs w:val="24"/>
        </w:rPr>
        <w:t xml:space="preserve"> be related to the data collected in this research in order to establish the inter </w:t>
      </w:r>
      <w:r w:rsidR="00F231CC" w:rsidRPr="007D5D4E">
        <w:rPr>
          <w:rFonts w:ascii="Times New Roman" w:hAnsi="Times New Roman" w:cs="Times New Roman"/>
          <w:sz w:val="24"/>
          <w:szCs w:val="24"/>
        </w:rPr>
        <w:t>relationship between the general determinants</w:t>
      </w:r>
      <w:r w:rsidR="00892BD5" w:rsidRPr="007D5D4E">
        <w:rPr>
          <w:rFonts w:ascii="Times New Roman" w:hAnsi="Times New Roman" w:cs="Times New Roman"/>
          <w:sz w:val="24"/>
          <w:szCs w:val="24"/>
        </w:rPr>
        <w:t xml:space="preserve"> and</w:t>
      </w:r>
      <w:r w:rsidR="000C28EB">
        <w:rPr>
          <w:rFonts w:ascii="Times New Roman" w:hAnsi="Times New Roman" w:cs="Times New Roman"/>
          <w:sz w:val="24"/>
          <w:szCs w:val="24"/>
        </w:rPr>
        <w:t xml:space="preserve"> the</w:t>
      </w:r>
      <w:r w:rsidR="00747556" w:rsidRPr="007D5D4E">
        <w:rPr>
          <w:rFonts w:ascii="Times New Roman" w:hAnsi="Times New Roman" w:cs="Times New Roman"/>
          <w:sz w:val="24"/>
          <w:szCs w:val="24"/>
        </w:rPr>
        <w:t xml:space="preserve"> challenges faced by immigrant</w:t>
      </w:r>
      <w:r w:rsidR="006F2219" w:rsidRPr="007D5D4E">
        <w:rPr>
          <w:rFonts w:ascii="Times New Roman" w:hAnsi="Times New Roman" w:cs="Times New Roman"/>
          <w:sz w:val="24"/>
          <w:szCs w:val="24"/>
        </w:rPr>
        <w:t>s</w:t>
      </w:r>
      <w:r w:rsidR="004D5BB6">
        <w:rPr>
          <w:rFonts w:ascii="Times New Roman" w:hAnsi="Times New Roman" w:cs="Times New Roman"/>
          <w:sz w:val="24"/>
          <w:szCs w:val="24"/>
        </w:rPr>
        <w:t>. The</w:t>
      </w:r>
      <w:r w:rsidR="006F2219" w:rsidRPr="007D5D4E">
        <w:rPr>
          <w:rFonts w:ascii="Times New Roman" w:hAnsi="Times New Roman" w:cs="Times New Roman"/>
          <w:sz w:val="24"/>
          <w:szCs w:val="24"/>
        </w:rPr>
        <w:t xml:space="preserve"> case under investigation</w:t>
      </w:r>
      <w:r w:rsidR="004D5BB6">
        <w:rPr>
          <w:rFonts w:ascii="Times New Roman" w:hAnsi="Times New Roman" w:cs="Times New Roman"/>
          <w:sz w:val="24"/>
          <w:szCs w:val="24"/>
        </w:rPr>
        <w:t xml:space="preserve"> which is </w:t>
      </w:r>
      <w:r w:rsidR="00212601" w:rsidRPr="007D5D4E">
        <w:rPr>
          <w:rFonts w:ascii="Times New Roman" w:hAnsi="Times New Roman" w:cs="Times New Roman"/>
          <w:sz w:val="24"/>
          <w:szCs w:val="24"/>
        </w:rPr>
        <w:t>Denmark</w:t>
      </w:r>
      <w:r w:rsidR="000B6899">
        <w:rPr>
          <w:rFonts w:ascii="Times New Roman" w:hAnsi="Times New Roman" w:cs="Times New Roman"/>
          <w:sz w:val="24"/>
          <w:szCs w:val="24"/>
        </w:rPr>
        <w:t xml:space="preserve"> will come under the Analyses C</w:t>
      </w:r>
      <w:r w:rsidR="00F231CC" w:rsidRPr="007D5D4E">
        <w:rPr>
          <w:rFonts w:ascii="Times New Roman" w:hAnsi="Times New Roman" w:cs="Times New Roman"/>
          <w:sz w:val="24"/>
          <w:szCs w:val="24"/>
        </w:rPr>
        <w:t>hapter</w:t>
      </w:r>
      <w:r w:rsidR="008E021A" w:rsidRPr="007D5D4E">
        <w:rPr>
          <w:rFonts w:ascii="Times New Roman" w:hAnsi="Times New Roman" w:cs="Times New Roman"/>
          <w:sz w:val="24"/>
          <w:szCs w:val="24"/>
        </w:rPr>
        <w:t>. These</w:t>
      </w:r>
      <w:r w:rsidR="00A90463" w:rsidRPr="007D5D4E">
        <w:rPr>
          <w:rFonts w:ascii="Times New Roman" w:hAnsi="Times New Roman" w:cs="Times New Roman"/>
          <w:sz w:val="24"/>
          <w:szCs w:val="24"/>
        </w:rPr>
        <w:t xml:space="preserve"> aspect</w:t>
      </w:r>
      <w:r w:rsidR="008E021A" w:rsidRPr="007D5D4E">
        <w:rPr>
          <w:rFonts w:ascii="Times New Roman" w:hAnsi="Times New Roman" w:cs="Times New Roman"/>
          <w:sz w:val="24"/>
          <w:szCs w:val="24"/>
        </w:rPr>
        <w:t>s</w:t>
      </w:r>
      <w:r w:rsidR="00D55B86" w:rsidRPr="007D5D4E">
        <w:rPr>
          <w:rFonts w:ascii="Times New Roman" w:hAnsi="Times New Roman" w:cs="Times New Roman"/>
          <w:sz w:val="24"/>
          <w:szCs w:val="24"/>
        </w:rPr>
        <w:t xml:space="preserve"> will be examined under</w:t>
      </w:r>
      <w:r w:rsidR="000B6899">
        <w:rPr>
          <w:rFonts w:ascii="Times New Roman" w:hAnsi="Times New Roman" w:cs="Times New Roman"/>
          <w:sz w:val="24"/>
          <w:szCs w:val="24"/>
        </w:rPr>
        <w:t xml:space="preserve"> the</w:t>
      </w:r>
      <w:r w:rsidR="00D55B86" w:rsidRPr="007D5D4E">
        <w:rPr>
          <w:rFonts w:ascii="Times New Roman" w:hAnsi="Times New Roman" w:cs="Times New Roman"/>
          <w:sz w:val="24"/>
          <w:szCs w:val="24"/>
        </w:rPr>
        <w:t xml:space="preserve"> four</w:t>
      </w:r>
      <w:r w:rsidR="000B6899">
        <w:rPr>
          <w:rFonts w:ascii="Times New Roman" w:hAnsi="Times New Roman" w:cs="Times New Roman"/>
          <w:sz w:val="24"/>
          <w:szCs w:val="24"/>
        </w:rPr>
        <w:t xml:space="preserve"> basic points elaborated</w:t>
      </w:r>
      <w:r w:rsidR="00A90463" w:rsidRPr="007D5D4E">
        <w:rPr>
          <w:rFonts w:ascii="Times New Roman" w:hAnsi="Times New Roman" w:cs="Times New Roman"/>
          <w:sz w:val="24"/>
          <w:szCs w:val="24"/>
        </w:rPr>
        <w:t xml:space="preserve"> below</w:t>
      </w:r>
      <w:r w:rsidR="000B118D" w:rsidRPr="007D5D4E">
        <w:rPr>
          <w:rFonts w:ascii="Times New Roman" w:hAnsi="Times New Roman" w:cs="Times New Roman"/>
          <w:sz w:val="24"/>
          <w:szCs w:val="24"/>
        </w:rPr>
        <w:t>.</w:t>
      </w:r>
    </w:p>
    <w:p w:rsidR="00B429EA" w:rsidRPr="007D5D4E" w:rsidRDefault="006C6D1E" w:rsidP="00037C08">
      <w:pPr>
        <w:pStyle w:val="ListParagraph"/>
        <w:numPr>
          <w:ilvl w:val="2"/>
          <w:numId w:val="21"/>
        </w:numPr>
        <w:spacing w:line="360" w:lineRule="auto"/>
        <w:jc w:val="both"/>
        <w:rPr>
          <w:rFonts w:ascii="Times New Roman" w:hAnsi="Times New Roman" w:cs="Times New Roman"/>
          <w:b/>
          <w:i/>
          <w:sz w:val="24"/>
          <w:szCs w:val="24"/>
        </w:rPr>
      </w:pPr>
      <w:r w:rsidRPr="007D5D4E">
        <w:rPr>
          <w:rFonts w:ascii="Times New Roman" w:hAnsi="Times New Roman" w:cs="Times New Roman"/>
          <w:b/>
          <w:i/>
          <w:sz w:val="24"/>
          <w:szCs w:val="24"/>
        </w:rPr>
        <w:t>T</w:t>
      </w:r>
      <w:r w:rsidR="005766E7" w:rsidRPr="007D5D4E">
        <w:rPr>
          <w:rFonts w:ascii="Times New Roman" w:hAnsi="Times New Roman" w:cs="Times New Roman"/>
          <w:b/>
          <w:i/>
          <w:sz w:val="24"/>
          <w:szCs w:val="24"/>
        </w:rPr>
        <w:t>he</w:t>
      </w:r>
      <w:r w:rsidRPr="007D5D4E">
        <w:rPr>
          <w:rFonts w:ascii="Times New Roman" w:hAnsi="Times New Roman" w:cs="Times New Roman"/>
          <w:b/>
          <w:i/>
          <w:sz w:val="24"/>
          <w:szCs w:val="24"/>
        </w:rPr>
        <w:t xml:space="preserve"> </w:t>
      </w:r>
      <w:r w:rsidR="005766E7" w:rsidRPr="007D5D4E">
        <w:rPr>
          <w:rFonts w:ascii="Times New Roman" w:hAnsi="Times New Roman" w:cs="Times New Roman"/>
          <w:b/>
          <w:i/>
          <w:sz w:val="24"/>
          <w:szCs w:val="24"/>
        </w:rPr>
        <w:t xml:space="preserve"> </w:t>
      </w:r>
      <w:r w:rsidRPr="007D5D4E">
        <w:rPr>
          <w:rFonts w:ascii="Times New Roman" w:hAnsi="Times New Roman" w:cs="Times New Roman"/>
          <w:b/>
          <w:i/>
          <w:sz w:val="24"/>
          <w:szCs w:val="24"/>
        </w:rPr>
        <w:t>Rights and Benefits of the Migrant</w:t>
      </w:r>
    </w:p>
    <w:p w:rsidR="00C1121B" w:rsidRPr="007D5D4E" w:rsidRDefault="00067CBD" w:rsidP="00067CBD">
      <w:pPr>
        <w:spacing w:line="360" w:lineRule="auto"/>
        <w:jc w:val="both"/>
        <w:rPr>
          <w:rFonts w:ascii="Times New Roman" w:hAnsi="Times New Roman" w:cs="Times New Roman"/>
          <w:sz w:val="24"/>
          <w:szCs w:val="24"/>
        </w:rPr>
      </w:pPr>
      <w:r w:rsidRPr="007D5D4E">
        <w:rPr>
          <w:rFonts w:ascii="Times New Roman" w:hAnsi="Times New Roman" w:cs="Times New Roman"/>
          <w:sz w:val="24"/>
          <w:szCs w:val="24"/>
        </w:rPr>
        <w:t>This is</w:t>
      </w:r>
      <w:r w:rsidR="00E3712D" w:rsidRPr="007D5D4E">
        <w:rPr>
          <w:rFonts w:ascii="Times New Roman" w:hAnsi="Times New Roman" w:cs="Times New Roman"/>
          <w:sz w:val="24"/>
          <w:szCs w:val="24"/>
        </w:rPr>
        <w:t xml:space="preserve"> the first </w:t>
      </w:r>
      <w:r w:rsidR="00D07AB1" w:rsidRPr="007D5D4E">
        <w:rPr>
          <w:rFonts w:ascii="Times New Roman" w:hAnsi="Times New Roman" w:cs="Times New Roman"/>
          <w:sz w:val="24"/>
          <w:szCs w:val="24"/>
        </w:rPr>
        <w:t>determinant</w:t>
      </w:r>
      <w:r w:rsidR="00D1480B">
        <w:rPr>
          <w:rFonts w:ascii="Times New Roman" w:hAnsi="Times New Roman" w:cs="Times New Roman"/>
          <w:sz w:val="24"/>
          <w:szCs w:val="24"/>
        </w:rPr>
        <w:t xml:space="preserve"> aspect that will be examined. This aspect seeks to give an answer to the </w:t>
      </w:r>
      <w:r w:rsidR="000D6C9B">
        <w:rPr>
          <w:rFonts w:ascii="Times New Roman" w:hAnsi="Times New Roman" w:cs="Times New Roman"/>
          <w:sz w:val="24"/>
          <w:szCs w:val="24"/>
        </w:rPr>
        <w:t>uncertainty as</w:t>
      </w:r>
      <w:r w:rsidR="00D1480B">
        <w:rPr>
          <w:rFonts w:ascii="Times New Roman" w:hAnsi="Times New Roman" w:cs="Times New Roman"/>
          <w:sz w:val="24"/>
          <w:szCs w:val="24"/>
        </w:rPr>
        <w:t xml:space="preserve"> to</w:t>
      </w:r>
      <w:r w:rsidR="00E3712D" w:rsidRPr="007D5D4E">
        <w:rPr>
          <w:rFonts w:ascii="Times New Roman" w:hAnsi="Times New Roman" w:cs="Times New Roman"/>
          <w:sz w:val="24"/>
          <w:szCs w:val="24"/>
        </w:rPr>
        <w:t xml:space="preserve"> whether</w:t>
      </w:r>
      <w:r w:rsidR="00D1480B">
        <w:rPr>
          <w:rFonts w:ascii="Times New Roman" w:hAnsi="Times New Roman" w:cs="Times New Roman"/>
          <w:sz w:val="24"/>
          <w:szCs w:val="24"/>
        </w:rPr>
        <w:t xml:space="preserve"> a State</w:t>
      </w:r>
      <w:r w:rsidR="00244192">
        <w:rPr>
          <w:rFonts w:ascii="Times New Roman" w:hAnsi="Times New Roman" w:cs="Times New Roman"/>
          <w:sz w:val="24"/>
          <w:szCs w:val="24"/>
        </w:rPr>
        <w:t xml:space="preserve"> will be</w:t>
      </w:r>
      <w:r w:rsidR="00883DDB">
        <w:rPr>
          <w:rFonts w:ascii="Times New Roman" w:hAnsi="Times New Roman" w:cs="Times New Roman"/>
          <w:sz w:val="24"/>
          <w:szCs w:val="24"/>
        </w:rPr>
        <w:t xml:space="preserve"> willing to ab</w:t>
      </w:r>
      <w:r w:rsidR="001753AB" w:rsidRPr="007D5D4E">
        <w:rPr>
          <w:rFonts w:ascii="Times New Roman" w:hAnsi="Times New Roman" w:cs="Times New Roman"/>
          <w:sz w:val="24"/>
          <w:szCs w:val="24"/>
        </w:rPr>
        <w:t>sorb newly arrived persons into its societ</w:t>
      </w:r>
      <w:r w:rsidR="00D07AB1" w:rsidRPr="007D5D4E">
        <w:rPr>
          <w:rFonts w:ascii="Times New Roman" w:hAnsi="Times New Roman" w:cs="Times New Roman"/>
          <w:sz w:val="24"/>
          <w:szCs w:val="24"/>
        </w:rPr>
        <w:t>y</w:t>
      </w:r>
      <w:r w:rsidR="00132B86" w:rsidRPr="007D5D4E">
        <w:rPr>
          <w:rFonts w:ascii="Times New Roman" w:hAnsi="Times New Roman" w:cs="Times New Roman"/>
          <w:sz w:val="24"/>
          <w:szCs w:val="24"/>
        </w:rPr>
        <w:t>.</w:t>
      </w:r>
      <w:r w:rsidR="00581016" w:rsidRPr="007D5D4E">
        <w:rPr>
          <w:rFonts w:ascii="Times New Roman" w:hAnsi="Times New Roman" w:cs="Times New Roman"/>
          <w:sz w:val="24"/>
          <w:szCs w:val="24"/>
        </w:rPr>
        <w:t xml:space="preserve"> This</w:t>
      </w:r>
      <w:r w:rsidR="007631BB" w:rsidRPr="007D5D4E">
        <w:rPr>
          <w:rFonts w:ascii="Times New Roman" w:hAnsi="Times New Roman" w:cs="Times New Roman"/>
          <w:sz w:val="24"/>
          <w:szCs w:val="24"/>
        </w:rPr>
        <w:t xml:space="preserve"> point</w:t>
      </w:r>
      <w:r w:rsidR="00581016" w:rsidRPr="007D5D4E">
        <w:rPr>
          <w:rFonts w:ascii="Times New Roman" w:hAnsi="Times New Roman" w:cs="Times New Roman"/>
          <w:sz w:val="24"/>
          <w:szCs w:val="24"/>
        </w:rPr>
        <w:t xml:space="preserve"> will</w:t>
      </w:r>
      <w:r w:rsidR="00ED1ADE" w:rsidRPr="007D5D4E">
        <w:rPr>
          <w:rFonts w:ascii="Times New Roman" w:hAnsi="Times New Roman" w:cs="Times New Roman"/>
          <w:sz w:val="24"/>
          <w:szCs w:val="24"/>
        </w:rPr>
        <w:t xml:space="preserve"> make us understand</w:t>
      </w:r>
      <w:r w:rsidR="00581016" w:rsidRPr="007D5D4E">
        <w:rPr>
          <w:rFonts w:ascii="Times New Roman" w:hAnsi="Times New Roman" w:cs="Times New Roman"/>
          <w:sz w:val="24"/>
          <w:szCs w:val="24"/>
        </w:rPr>
        <w:t xml:space="preserve"> whether</w:t>
      </w:r>
      <w:r w:rsidR="00244192">
        <w:rPr>
          <w:rFonts w:ascii="Times New Roman" w:hAnsi="Times New Roman" w:cs="Times New Roman"/>
          <w:sz w:val="24"/>
          <w:szCs w:val="24"/>
        </w:rPr>
        <w:t xml:space="preserve"> our</w:t>
      </w:r>
      <w:r w:rsidR="00ED1ADE" w:rsidRPr="007D5D4E">
        <w:rPr>
          <w:rFonts w:ascii="Times New Roman" w:hAnsi="Times New Roman" w:cs="Times New Roman"/>
          <w:sz w:val="24"/>
          <w:szCs w:val="24"/>
        </w:rPr>
        <w:t xml:space="preserve"> case study</w:t>
      </w:r>
      <w:r w:rsidR="00244192">
        <w:rPr>
          <w:rFonts w:ascii="Times New Roman" w:hAnsi="Times New Roman" w:cs="Times New Roman"/>
          <w:sz w:val="24"/>
          <w:szCs w:val="24"/>
        </w:rPr>
        <w:t xml:space="preserve"> takes into consideration</w:t>
      </w:r>
      <w:r w:rsidR="00581016" w:rsidRPr="007D5D4E">
        <w:rPr>
          <w:rFonts w:ascii="Times New Roman" w:hAnsi="Times New Roman" w:cs="Times New Roman"/>
          <w:sz w:val="24"/>
          <w:szCs w:val="24"/>
        </w:rPr>
        <w:t xml:space="preserve"> </w:t>
      </w:r>
      <w:r w:rsidR="00B40A54" w:rsidRPr="007D5D4E">
        <w:rPr>
          <w:rFonts w:ascii="Times New Roman" w:hAnsi="Times New Roman" w:cs="Times New Roman"/>
          <w:sz w:val="24"/>
          <w:szCs w:val="24"/>
        </w:rPr>
        <w:t>migrants</w:t>
      </w:r>
      <w:r w:rsidR="00BF121C">
        <w:rPr>
          <w:rFonts w:ascii="Times New Roman" w:hAnsi="Times New Roman" w:cs="Times New Roman"/>
          <w:sz w:val="24"/>
          <w:szCs w:val="24"/>
        </w:rPr>
        <w:t xml:space="preserve"> only on</w:t>
      </w:r>
      <w:r w:rsidR="00A214E3" w:rsidRPr="007D5D4E">
        <w:rPr>
          <w:rFonts w:ascii="Times New Roman" w:hAnsi="Times New Roman" w:cs="Times New Roman"/>
          <w:sz w:val="24"/>
          <w:szCs w:val="24"/>
        </w:rPr>
        <w:t xml:space="preserve"> a temporal</w:t>
      </w:r>
      <w:r w:rsidR="00BF121C">
        <w:rPr>
          <w:rFonts w:ascii="Times New Roman" w:hAnsi="Times New Roman" w:cs="Times New Roman"/>
          <w:sz w:val="24"/>
          <w:szCs w:val="24"/>
        </w:rPr>
        <w:t xml:space="preserve"> basis or on a</w:t>
      </w:r>
      <w:r w:rsidR="007631BB" w:rsidRPr="007D5D4E">
        <w:rPr>
          <w:rFonts w:ascii="Times New Roman" w:hAnsi="Times New Roman" w:cs="Times New Roman"/>
          <w:sz w:val="24"/>
          <w:szCs w:val="24"/>
        </w:rPr>
        <w:t xml:space="preserve"> long term basis</w:t>
      </w:r>
      <w:r w:rsidR="00470096" w:rsidRPr="007D5D4E">
        <w:rPr>
          <w:rFonts w:ascii="Times New Roman" w:hAnsi="Times New Roman" w:cs="Times New Roman"/>
          <w:sz w:val="24"/>
          <w:szCs w:val="24"/>
        </w:rPr>
        <w:t>;</w:t>
      </w:r>
      <w:r w:rsidR="00EE7D8D">
        <w:rPr>
          <w:rFonts w:ascii="Times New Roman" w:hAnsi="Times New Roman" w:cs="Times New Roman"/>
          <w:sz w:val="24"/>
          <w:szCs w:val="24"/>
        </w:rPr>
        <w:t xml:space="preserve"> better still expects</w:t>
      </w:r>
      <w:r w:rsidR="0023165A" w:rsidRPr="007D5D4E">
        <w:rPr>
          <w:rFonts w:ascii="Times New Roman" w:hAnsi="Times New Roman" w:cs="Times New Roman"/>
          <w:sz w:val="24"/>
          <w:szCs w:val="24"/>
        </w:rPr>
        <w:t xml:space="preserve"> foreigners to remain in the</w:t>
      </w:r>
      <w:r w:rsidR="007025A4">
        <w:rPr>
          <w:rFonts w:ascii="Times New Roman" w:hAnsi="Times New Roman" w:cs="Times New Roman"/>
          <w:sz w:val="24"/>
          <w:szCs w:val="24"/>
        </w:rPr>
        <w:t xml:space="preserve"> work force for the rest of their</w:t>
      </w:r>
      <w:r w:rsidR="009A2B84">
        <w:rPr>
          <w:rFonts w:ascii="Times New Roman" w:hAnsi="Times New Roman" w:cs="Times New Roman"/>
          <w:sz w:val="24"/>
          <w:szCs w:val="24"/>
        </w:rPr>
        <w:t xml:space="preserve"> entire stay in Denmark so as to </w:t>
      </w:r>
      <w:r w:rsidR="00470096" w:rsidRPr="007D5D4E">
        <w:rPr>
          <w:rFonts w:ascii="Times New Roman" w:hAnsi="Times New Roman" w:cs="Times New Roman"/>
          <w:sz w:val="24"/>
          <w:szCs w:val="24"/>
        </w:rPr>
        <w:t>give them particular rights and benefits. For</w:t>
      </w:r>
      <w:r w:rsidR="005E29A0" w:rsidRPr="007D5D4E">
        <w:rPr>
          <w:rFonts w:ascii="Times New Roman" w:hAnsi="Times New Roman" w:cs="Times New Roman"/>
          <w:sz w:val="24"/>
          <w:szCs w:val="24"/>
        </w:rPr>
        <w:t xml:space="preserve"> integration to be esta</w:t>
      </w:r>
      <w:r w:rsidR="00470096" w:rsidRPr="007D5D4E">
        <w:rPr>
          <w:rFonts w:ascii="Times New Roman" w:hAnsi="Times New Roman" w:cs="Times New Roman"/>
          <w:sz w:val="24"/>
          <w:szCs w:val="24"/>
        </w:rPr>
        <w:t>blished</w:t>
      </w:r>
      <w:r w:rsidR="005E29A0" w:rsidRPr="007D5D4E">
        <w:rPr>
          <w:rFonts w:ascii="Times New Roman" w:hAnsi="Times New Roman" w:cs="Times New Roman"/>
          <w:sz w:val="24"/>
          <w:szCs w:val="24"/>
        </w:rPr>
        <w:t xml:space="preserve"> as a whole, fo</w:t>
      </w:r>
      <w:r w:rsidR="000A60C4" w:rsidRPr="007D5D4E">
        <w:rPr>
          <w:rFonts w:ascii="Times New Roman" w:hAnsi="Times New Roman" w:cs="Times New Roman"/>
          <w:sz w:val="24"/>
          <w:szCs w:val="24"/>
        </w:rPr>
        <w:t>cus has to be pl</w:t>
      </w:r>
      <w:r w:rsidR="005E29A0" w:rsidRPr="007D5D4E">
        <w:rPr>
          <w:rFonts w:ascii="Times New Roman" w:hAnsi="Times New Roman" w:cs="Times New Roman"/>
          <w:sz w:val="24"/>
          <w:szCs w:val="24"/>
        </w:rPr>
        <w:t xml:space="preserve">aced on the host country’s integration policies before looking into the different </w:t>
      </w:r>
      <w:r w:rsidR="000A60C4" w:rsidRPr="007D5D4E">
        <w:rPr>
          <w:rFonts w:ascii="Times New Roman" w:hAnsi="Times New Roman" w:cs="Times New Roman"/>
          <w:sz w:val="24"/>
          <w:szCs w:val="24"/>
        </w:rPr>
        <w:t>sectors res</w:t>
      </w:r>
      <w:r w:rsidR="00772264" w:rsidRPr="007D5D4E">
        <w:rPr>
          <w:rFonts w:ascii="Times New Roman" w:hAnsi="Times New Roman" w:cs="Times New Roman"/>
          <w:sz w:val="24"/>
          <w:szCs w:val="24"/>
        </w:rPr>
        <w:t>ponsible for implementing these</w:t>
      </w:r>
      <w:r w:rsidR="000A60C4" w:rsidRPr="007D5D4E">
        <w:rPr>
          <w:rFonts w:ascii="Times New Roman" w:hAnsi="Times New Roman" w:cs="Times New Roman"/>
          <w:sz w:val="24"/>
          <w:szCs w:val="24"/>
        </w:rPr>
        <w:t xml:space="preserve"> integration policies</w:t>
      </w:r>
      <w:r w:rsidR="00772264" w:rsidRPr="007D5D4E">
        <w:rPr>
          <w:rFonts w:ascii="Times New Roman" w:hAnsi="Times New Roman" w:cs="Times New Roman"/>
          <w:sz w:val="24"/>
          <w:szCs w:val="24"/>
        </w:rPr>
        <w:t>.</w:t>
      </w:r>
      <w:r w:rsidR="00642CA0" w:rsidRPr="007D5D4E">
        <w:rPr>
          <w:rFonts w:ascii="Times New Roman" w:hAnsi="Times New Roman" w:cs="Times New Roman"/>
          <w:sz w:val="24"/>
          <w:szCs w:val="24"/>
        </w:rPr>
        <w:t xml:space="preserve"> When migrants a</w:t>
      </w:r>
      <w:r w:rsidR="00036C5B" w:rsidRPr="007D5D4E">
        <w:rPr>
          <w:rFonts w:ascii="Times New Roman" w:hAnsi="Times New Roman" w:cs="Times New Roman"/>
          <w:sz w:val="24"/>
          <w:szCs w:val="24"/>
        </w:rPr>
        <w:t>re</w:t>
      </w:r>
      <w:r w:rsidR="00642CA0" w:rsidRPr="007D5D4E">
        <w:rPr>
          <w:rFonts w:ascii="Times New Roman" w:hAnsi="Times New Roman" w:cs="Times New Roman"/>
          <w:sz w:val="24"/>
          <w:szCs w:val="24"/>
        </w:rPr>
        <w:t xml:space="preserve"> seen as temporal workers, it is </w:t>
      </w:r>
      <w:r w:rsidR="00E82F58" w:rsidRPr="007D5D4E">
        <w:rPr>
          <w:rFonts w:ascii="Times New Roman" w:hAnsi="Times New Roman" w:cs="Times New Roman"/>
          <w:sz w:val="24"/>
          <w:szCs w:val="24"/>
        </w:rPr>
        <w:lastRenderedPageBreak/>
        <w:t>always difficult</w:t>
      </w:r>
      <w:r w:rsidR="00642CA0" w:rsidRPr="007D5D4E">
        <w:rPr>
          <w:rFonts w:ascii="Times New Roman" w:hAnsi="Times New Roman" w:cs="Times New Roman"/>
          <w:sz w:val="24"/>
          <w:szCs w:val="24"/>
        </w:rPr>
        <w:t xml:space="preserve"> for these</w:t>
      </w:r>
      <w:r w:rsidR="00036C5B" w:rsidRPr="007D5D4E">
        <w:rPr>
          <w:rFonts w:ascii="Times New Roman" w:hAnsi="Times New Roman" w:cs="Times New Roman"/>
          <w:sz w:val="24"/>
          <w:szCs w:val="24"/>
        </w:rPr>
        <w:t xml:space="preserve"> migrant to be</w:t>
      </w:r>
      <w:r w:rsidR="001B6CA2" w:rsidRPr="007D5D4E">
        <w:rPr>
          <w:rFonts w:ascii="Times New Roman" w:hAnsi="Times New Roman" w:cs="Times New Roman"/>
          <w:sz w:val="24"/>
          <w:szCs w:val="24"/>
        </w:rPr>
        <w:t xml:space="preserve"> fully incorporated into the</w:t>
      </w:r>
      <w:r w:rsidR="00E82F58" w:rsidRPr="007D5D4E">
        <w:rPr>
          <w:rFonts w:ascii="Times New Roman" w:hAnsi="Times New Roman" w:cs="Times New Roman"/>
          <w:sz w:val="24"/>
          <w:szCs w:val="24"/>
        </w:rPr>
        <w:t xml:space="preserve"> host country</w:t>
      </w:r>
      <w:r w:rsidR="00F65858">
        <w:rPr>
          <w:rFonts w:ascii="Times New Roman" w:hAnsi="Times New Roman" w:cs="Times New Roman"/>
          <w:sz w:val="24"/>
          <w:szCs w:val="24"/>
        </w:rPr>
        <w:t>. This situation</w:t>
      </w:r>
      <w:r w:rsidR="0028446C">
        <w:rPr>
          <w:rFonts w:ascii="Times New Roman" w:hAnsi="Times New Roman" w:cs="Times New Roman"/>
          <w:sz w:val="24"/>
          <w:szCs w:val="24"/>
        </w:rPr>
        <w:t xml:space="preserve"> often</w:t>
      </w:r>
      <w:r w:rsidR="00F65858">
        <w:rPr>
          <w:rFonts w:ascii="Times New Roman" w:hAnsi="Times New Roman" w:cs="Times New Roman"/>
          <w:sz w:val="24"/>
          <w:szCs w:val="24"/>
        </w:rPr>
        <w:t xml:space="preserve"> prevents most migrants</w:t>
      </w:r>
      <w:r w:rsidR="00456D8C" w:rsidRPr="007D5D4E">
        <w:rPr>
          <w:rFonts w:ascii="Times New Roman" w:hAnsi="Times New Roman" w:cs="Times New Roman"/>
          <w:sz w:val="24"/>
          <w:szCs w:val="24"/>
        </w:rPr>
        <w:t xml:space="preserve"> th</w:t>
      </w:r>
      <w:r w:rsidR="0028446C">
        <w:rPr>
          <w:rFonts w:ascii="Times New Roman" w:hAnsi="Times New Roman" w:cs="Times New Roman"/>
          <w:sz w:val="24"/>
          <w:szCs w:val="24"/>
        </w:rPr>
        <w:t>em from enjoying some</w:t>
      </w:r>
      <w:r w:rsidR="00456D8C" w:rsidRPr="007D5D4E">
        <w:rPr>
          <w:rFonts w:ascii="Times New Roman" w:hAnsi="Times New Roman" w:cs="Times New Roman"/>
          <w:sz w:val="24"/>
          <w:szCs w:val="24"/>
        </w:rPr>
        <w:t xml:space="preserve"> rights and benefits</w:t>
      </w:r>
      <w:r w:rsidR="0028446C">
        <w:rPr>
          <w:rFonts w:ascii="Times New Roman" w:hAnsi="Times New Roman" w:cs="Times New Roman"/>
          <w:sz w:val="24"/>
          <w:szCs w:val="24"/>
        </w:rPr>
        <w:t xml:space="preserve"> granted to the citizens which may be</w:t>
      </w:r>
      <w:r w:rsidR="00456D8C" w:rsidRPr="007D5D4E">
        <w:rPr>
          <w:rFonts w:ascii="Times New Roman" w:hAnsi="Times New Roman" w:cs="Times New Roman"/>
          <w:sz w:val="24"/>
          <w:szCs w:val="24"/>
        </w:rPr>
        <w:t xml:space="preserve"> political rights</w:t>
      </w:r>
      <w:r w:rsidR="00CC57BF">
        <w:rPr>
          <w:rFonts w:ascii="Times New Roman" w:hAnsi="Times New Roman" w:cs="Times New Roman"/>
          <w:sz w:val="24"/>
          <w:szCs w:val="24"/>
        </w:rPr>
        <w:t>. Foreign j</w:t>
      </w:r>
      <w:r w:rsidR="00E82F58" w:rsidRPr="007D5D4E">
        <w:rPr>
          <w:rFonts w:ascii="Times New Roman" w:hAnsi="Times New Roman" w:cs="Times New Roman"/>
          <w:sz w:val="24"/>
          <w:szCs w:val="24"/>
        </w:rPr>
        <w:t>ob seekers</w:t>
      </w:r>
      <w:r w:rsidR="00052AF7">
        <w:rPr>
          <w:rFonts w:ascii="Times New Roman" w:hAnsi="Times New Roman" w:cs="Times New Roman"/>
          <w:sz w:val="24"/>
          <w:szCs w:val="24"/>
        </w:rPr>
        <w:t xml:space="preserve"> could</w:t>
      </w:r>
      <w:r w:rsidR="00E772EA" w:rsidRPr="007D5D4E">
        <w:rPr>
          <w:rFonts w:ascii="Times New Roman" w:hAnsi="Times New Roman" w:cs="Times New Roman"/>
          <w:sz w:val="24"/>
          <w:szCs w:val="24"/>
        </w:rPr>
        <w:t xml:space="preserve"> be given so many opportunities in their host countries such as housing faciliti</w:t>
      </w:r>
      <w:r w:rsidR="00FE02AB" w:rsidRPr="007D5D4E">
        <w:rPr>
          <w:rFonts w:ascii="Times New Roman" w:hAnsi="Times New Roman" w:cs="Times New Roman"/>
          <w:sz w:val="24"/>
          <w:szCs w:val="24"/>
        </w:rPr>
        <w:t>es, access to some</w:t>
      </w:r>
      <w:r w:rsidR="000C3C62">
        <w:rPr>
          <w:rFonts w:ascii="Times New Roman" w:hAnsi="Times New Roman" w:cs="Times New Roman"/>
          <w:sz w:val="24"/>
          <w:szCs w:val="24"/>
        </w:rPr>
        <w:t xml:space="preserve"> social</w:t>
      </w:r>
      <w:r w:rsidR="00FE02AB" w:rsidRPr="007D5D4E">
        <w:rPr>
          <w:rFonts w:ascii="Times New Roman" w:hAnsi="Times New Roman" w:cs="Times New Roman"/>
          <w:sz w:val="24"/>
          <w:szCs w:val="24"/>
        </w:rPr>
        <w:t xml:space="preserve"> benefits but still looked upon as </w:t>
      </w:r>
      <w:r w:rsidR="009F7733" w:rsidRPr="007D5D4E">
        <w:rPr>
          <w:rFonts w:ascii="Times New Roman" w:hAnsi="Times New Roman" w:cs="Times New Roman"/>
          <w:sz w:val="24"/>
          <w:szCs w:val="24"/>
        </w:rPr>
        <w:t>not part of that community</w:t>
      </w:r>
      <w:r w:rsidR="003A6A65" w:rsidRPr="007D5D4E">
        <w:rPr>
          <w:rFonts w:ascii="Times New Roman" w:hAnsi="Times New Roman" w:cs="Times New Roman"/>
          <w:sz w:val="24"/>
          <w:szCs w:val="24"/>
        </w:rPr>
        <w:t xml:space="preserve"> (Myron 1996, p.49).</w:t>
      </w:r>
      <w:r w:rsidR="00324965">
        <w:rPr>
          <w:rFonts w:ascii="Times New Roman" w:hAnsi="Times New Roman" w:cs="Times New Roman"/>
          <w:sz w:val="24"/>
          <w:szCs w:val="24"/>
        </w:rPr>
        <w:t xml:space="preserve"> Preventing them from benefiting from some other</w:t>
      </w:r>
      <w:r w:rsidR="00E82644">
        <w:rPr>
          <w:rFonts w:ascii="Times New Roman" w:hAnsi="Times New Roman" w:cs="Times New Roman"/>
          <w:sz w:val="24"/>
          <w:szCs w:val="24"/>
        </w:rPr>
        <w:t xml:space="preserve"> rights</w:t>
      </w:r>
      <w:r w:rsidR="00324965">
        <w:rPr>
          <w:rFonts w:ascii="Times New Roman" w:hAnsi="Times New Roman" w:cs="Times New Roman"/>
          <w:sz w:val="24"/>
          <w:szCs w:val="24"/>
        </w:rPr>
        <w:t xml:space="preserve"> granted by the host country</w:t>
      </w:r>
      <w:r w:rsidR="00CB2C7D">
        <w:rPr>
          <w:rFonts w:ascii="Times New Roman" w:hAnsi="Times New Roman" w:cs="Times New Roman"/>
          <w:sz w:val="24"/>
          <w:szCs w:val="24"/>
        </w:rPr>
        <w:t xml:space="preserve"> makes them </w:t>
      </w:r>
      <w:r w:rsidR="00AB55D1">
        <w:rPr>
          <w:rFonts w:ascii="Times New Roman" w:hAnsi="Times New Roman" w:cs="Times New Roman"/>
          <w:sz w:val="24"/>
          <w:szCs w:val="24"/>
        </w:rPr>
        <w:t>feel not</w:t>
      </w:r>
      <w:r w:rsidR="00E82644">
        <w:rPr>
          <w:rFonts w:ascii="Times New Roman" w:hAnsi="Times New Roman" w:cs="Times New Roman"/>
          <w:sz w:val="24"/>
          <w:szCs w:val="24"/>
        </w:rPr>
        <w:t xml:space="preserve"> to be wanted by that </w:t>
      </w:r>
      <w:r w:rsidR="00CB2C7D">
        <w:rPr>
          <w:rFonts w:ascii="Times New Roman" w:hAnsi="Times New Roman" w:cs="Times New Roman"/>
          <w:sz w:val="24"/>
          <w:szCs w:val="24"/>
        </w:rPr>
        <w:t>community.</w:t>
      </w:r>
      <w:r w:rsidR="007D35AE" w:rsidRPr="007D5D4E">
        <w:rPr>
          <w:rFonts w:ascii="Times New Roman" w:hAnsi="Times New Roman" w:cs="Times New Roman"/>
          <w:sz w:val="24"/>
          <w:szCs w:val="24"/>
        </w:rPr>
        <w:t xml:space="preserve"> </w:t>
      </w:r>
      <w:r w:rsidR="006A753F">
        <w:rPr>
          <w:rFonts w:ascii="Times New Roman" w:hAnsi="Times New Roman" w:cs="Times New Roman"/>
          <w:sz w:val="24"/>
          <w:szCs w:val="24"/>
        </w:rPr>
        <w:t>In so doing, this</w:t>
      </w:r>
      <w:r w:rsidR="003548E7">
        <w:rPr>
          <w:rFonts w:ascii="Times New Roman" w:hAnsi="Times New Roman" w:cs="Times New Roman"/>
          <w:sz w:val="24"/>
          <w:szCs w:val="24"/>
        </w:rPr>
        <w:t xml:space="preserve"> hinders the zeal for immigrants to want to be incorporated into a new society.</w:t>
      </w:r>
      <w:r w:rsidR="0098401E" w:rsidRPr="0098401E">
        <w:rPr>
          <w:rFonts w:ascii="Times New Roman" w:hAnsi="Times New Roman" w:cs="Times New Roman"/>
          <w:sz w:val="24"/>
          <w:szCs w:val="24"/>
        </w:rPr>
        <w:t xml:space="preserve"> </w:t>
      </w:r>
      <w:r w:rsidR="0098401E" w:rsidRPr="007D5D4E">
        <w:rPr>
          <w:rFonts w:ascii="Times New Roman" w:hAnsi="Times New Roman" w:cs="Times New Roman"/>
          <w:sz w:val="24"/>
          <w:szCs w:val="24"/>
        </w:rPr>
        <w:t xml:space="preserve">During the last decade, most right </w:t>
      </w:r>
      <w:r w:rsidR="0098401E">
        <w:rPr>
          <w:rFonts w:ascii="Times New Roman" w:hAnsi="Times New Roman" w:cs="Times New Roman"/>
          <w:sz w:val="24"/>
          <w:szCs w:val="24"/>
        </w:rPr>
        <w:t>wing political parties</w:t>
      </w:r>
      <w:r w:rsidR="00B847FC" w:rsidRPr="00B847FC">
        <w:rPr>
          <w:rFonts w:ascii="Times New Roman" w:hAnsi="Times New Roman" w:cs="Times New Roman"/>
          <w:sz w:val="24"/>
          <w:szCs w:val="24"/>
        </w:rPr>
        <w:t>’</w:t>
      </w:r>
      <w:r w:rsidR="0098401E">
        <w:rPr>
          <w:rFonts w:ascii="Times New Roman" w:hAnsi="Times New Roman" w:cs="Times New Roman"/>
          <w:sz w:val="24"/>
          <w:szCs w:val="24"/>
        </w:rPr>
        <w:t xml:space="preserve"> kick against the influx of migrants</w:t>
      </w:r>
      <w:r w:rsidR="0098401E" w:rsidRPr="007D5D4E">
        <w:rPr>
          <w:rFonts w:ascii="Times New Roman" w:hAnsi="Times New Roman" w:cs="Times New Roman"/>
          <w:sz w:val="24"/>
          <w:szCs w:val="24"/>
        </w:rPr>
        <w:t>,</w:t>
      </w:r>
      <w:r w:rsidR="0098401E">
        <w:rPr>
          <w:rFonts w:ascii="Times New Roman" w:hAnsi="Times New Roman" w:cs="Times New Roman"/>
          <w:sz w:val="24"/>
          <w:szCs w:val="24"/>
        </w:rPr>
        <w:t xml:space="preserve"> very reluctant to grant asylum seekers</w:t>
      </w:r>
      <w:r w:rsidR="0098401E" w:rsidRPr="007D5D4E">
        <w:rPr>
          <w:rFonts w:ascii="Times New Roman" w:hAnsi="Times New Roman" w:cs="Times New Roman"/>
          <w:sz w:val="24"/>
          <w:szCs w:val="24"/>
        </w:rPr>
        <w:t xml:space="preserve"> refugee</w:t>
      </w:r>
      <w:r w:rsidR="0098401E">
        <w:rPr>
          <w:rFonts w:ascii="Times New Roman" w:hAnsi="Times New Roman" w:cs="Times New Roman"/>
          <w:sz w:val="24"/>
          <w:szCs w:val="24"/>
        </w:rPr>
        <w:t xml:space="preserve"> status</w:t>
      </w:r>
      <w:r w:rsidR="0098401E" w:rsidRPr="007D5D4E">
        <w:rPr>
          <w:rFonts w:ascii="Times New Roman" w:hAnsi="Times New Roman" w:cs="Times New Roman"/>
          <w:sz w:val="24"/>
          <w:szCs w:val="24"/>
        </w:rPr>
        <w:t xml:space="preserve"> and denying citizenship to foreigners.</w:t>
      </w:r>
      <w:r w:rsidR="001134A4">
        <w:rPr>
          <w:rFonts w:ascii="Times New Roman" w:hAnsi="Times New Roman" w:cs="Times New Roman"/>
          <w:sz w:val="24"/>
          <w:szCs w:val="24"/>
        </w:rPr>
        <w:t xml:space="preserve"> Considering the fact that most foreigners are aware of new policies put forward by</w:t>
      </w:r>
      <w:r w:rsidR="00761F07">
        <w:rPr>
          <w:rFonts w:ascii="Times New Roman" w:hAnsi="Times New Roman" w:cs="Times New Roman"/>
          <w:sz w:val="24"/>
          <w:szCs w:val="24"/>
        </w:rPr>
        <w:t xml:space="preserve"> most right wing parties,</w:t>
      </w:r>
      <w:r w:rsidR="00B97900">
        <w:rPr>
          <w:rFonts w:ascii="Times New Roman" w:hAnsi="Times New Roman" w:cs="Times New Roman"/>
          <w:sz w:val="24"/>
          <w:szCs w:val="24"/>
        </w:rPr>
        <w:t xml:space="preserve"> it has also reduced their anxiety to want to integrate since they often think that they are not wanted by the host communities.</w:t>
      </w:r>
    </w:p>
    <w:p w:rsidR="00626F80" w:rsidRPr="007D5D4E" w:rsidRDefault="00C1121B" w:rsidP="00067CBD">
      <w:pPr>
        <w:spacing w:line="360" w:lineRule="auto"/>
        <w:jc w:val="both"/>
        <w:rPr>
          <w:rFonts w:ascii="Times New Roman" w:hAnsi="Times New Roman" w:cs="Times New Roman"/>
          <w:sz w:val="24"/>
          <w:szCs w:val="24"/>
        </w:rPr>
      </w:pPr>
      <w:r w:rsidRPr="007D5D4E">
        <w:rPr>
          <w:rFonts w:ascii="Times New Roman" w:hAnsi="Times New Roman" w:cs="Times New Roman"/>
          <w:sz w:val="24"/>
          <w:szCs w:val="24"/>
        </w:rPr>
        <w:t xml:space="preserve">Therefore, citizens </w:t>
      </w:r>
      <w:r w:rsidR="00626F80" w:rsidRPr="007D5D4E">
        <w:rPr>
          <w:rFonts w:ascii="Times New Roman" w:hAnsi="Times New Roman" w:cs="Times New Roman"/>
          <w:sz w:val="24"/>
          <w:szCs w:val="24"/>
        </w:rPr>
        <w:t>of the</w:t>
      </w:r>
      <w:r w:rsidRPr="007D5D4E">
        <w:rPr>
          <w:rFonts w:ascii="Times New Roman" w:hAnsi="Times New Roman" w:cs="Times New Roman"/>
          <w:sz w:val="24"/>
          <w:szCs w:val="24"/>
        </w:rPr>
        <w:t xml:space="preserve"> host countries are more willing to incorporate foreigners into their societies if they feel that the </w:t>
      </w:r>
      <w:r w:rsidR="001F2243" w:rsidRPr="007D5D4E">
        <w:rPr>
          <w:rFonts w:ascii="Times New Roman" w:hAnsi="Times New Roman" w:cs="Times New Roman"/>
          <w:sz w:val="24"/>
          <w:szCs w:val="24"/>
        </w:rPr>
        <w:t>entry of these foreigners into their countries is</w:t>
      </w:r>
      <w:r w:rsidRPr="007D5D4E">
        <w:rPr>
          <w:rFonts w:ascii="Times New Roman" w:hAnsi="Times New Roman" w:cs="Times New Roman"/>
          <w:sz w:val="24"/>
          <w:szCs w:val="24"/>
        </w:rPr>
        <w:t xml:space="preserve"> more regula</w:t>
      </w:r>
      <w:r w:rsidR="00C0497A" w:rsidRPr="007D5D4E">
        <w:rPr>
          <w:rFonts w:ascii="Times New Roman" w:hAnsi="Times New Roman" w:cs="Times New Roman"/>
          <w:sz w:val="24"/>
          <w:szCs w:val="24"/>
        </w:rPr>
        <w:t xml:space="preserve">ted than not regulated. The capability to </w:t>
      </w:r>
      <w:r w:rsidR="00131C0F" w:rsidRPr="007D5D4E">
        <w:rPr>
          <w:rFonts w:ascii="Times New Roman" w:hAnsi="Times New Roman" w:cs="Times New Roman"/>
          <w:sz w:val="24"/>
          <w:szCs w:val="24"/>
        </w:rPr>
        <w:t xml:space="preserve">get foreigners integrated into the </w:t>
      </w:r>
      <w:r w:rsidR="00B847FC">
        <w:rPr>
          <w:rFonts w:ascii="Times New Roman" w:hAnsi="Times New Roman" w:cs="Times New Roman"/>
          <w:sz w:val="24"/>
          <w:szCs w:val="24"/>
        </w:rPr>
        <w:t>social, political and economic</w:t>
      </w:r>
      <w:r w:rsidR="00131C0F" w:rsidRPr="007D5D4E">
        <w:rPr>
          <w:rFonts w:ascii="Times New Roman" w:hAnsi="Times New Roman" w:cs="Times New Roman"/>
          <w:sz w:val="24"/>
          <w:szCs w:val="24"/>
        </w:rPr>
        <w:t xml:space="preserve"> sectors of the host country can therefore be seen from the perspective of the citizens being </w:t>
      </w:r>
      <w:r w:rsidR="001F2243" w:rsidRPr="007D5D4E">
        <w:rPr>
          <w:rFonts w:ascii="Times New Roman" w:hAnsi="Times New Roman" w:cs="Times New Roman"/>
          <w:sz w:val="24"/>
          <w:szCs w:val="24"/>
        </w:rPr>
        <w:t>secured in</w:t>
      </w:r>
      <w:r w:rsidR="00131C0F" w:rsidRPr="007D5D4E">
        <w:rPr>
          <w:rFonts w:ascii="Times New Roman" w:hAnsi="Times New Roman" w:cs="Times New Roman"/>
          <w:sz w:val="24"/>
          <w:szCs w:val="24"/>
        </w:rPr>
        <w:t xml:space="preserve"> their territories</w:t>
      </w:r>
      <w:r w:rsidR="00A60550" w:rsidRPr="007D5D4E">
        <w:rPr>
          <w:rFonts w:ascii="Times New Roman" w:hAnsi="Times New Roman" w:cs="Times New Roman"/>
          <w:sz w:val="24"/>
          <w:szCs w:val="24"/>
        </w:rPr>
        <w:t xml:space="preserve"> (Myron 1996, p. 52)</w:t>
      </w:r>
      <w:r w:rsidR="00626F80" w:rsidRPr="007D5D4E">
        <w:rPr>
          <w:rFonts w:ascii="Times New Roman" w:hAnsi="Times New Roman" w:cs="Times New Roman"/>
          <w:sz w:val="24"/>
          <w:szCs w:val="24"/>
        </w:rPr>
        <w:t>.</w:t>
      </w:r>
    </w:p>
    <w:p w:rsidR="00BA7260" w:rsidRPr="007D5D4E" w:rsidRDefault="006C6D1E" w:rsidP="00037C08">
      <w:pPr>
        <w:pStyle w:val="ListParagraph"/>
        <w:numPr>
          <w:ilvl w:val="2"/>
          <w:numId w:val="21"/>
        </w:numPr>
        <w:spacing w:line="360" w:lineRule="auto"/>
        <w:jc w:val="both"/>
        <w:rPr>
          <w:rFonts w:ascii="Times New Roman" w:hAnsi="Times New Roman" w:cs="Times New Roman"/>
          <w:b/>
          <w:i/>
          <w:sz w:val="24"/>
          <w:szCs w:val="24"/>
        </w:rPr>
      </w:pPr>
      <w:r w:rsidRPr="007D5D4E">
        <w:rPr>
          <w:rFonts w:ascii="Times New Roman" w:hAnsi="Times New Roman" w:cs="Times New Roman"/>
          <w:b/>
          <w:i/>
          <w:sz w:val="24"/>
          <w:szCs w:val="24"/>
        </w:rPr>
        <w:t>T</w:t>
      </w:r>
      <w:r w:rsidR="000F5DBC" w:rsidRPr="007D5D4E">
        <w:rPr>
          <w:rFonts w:ascii="Times New Roman" w:hAnsi="Times New Roman" w:cs="Times New Roman"/>
          <w:b/>
          <w:i/>
          <w:sz w:val="24"/>
          <w:szCs w:val="24"/>
        </w:rPr>
        <w:t>he Position of the</w:t>
      </w:r>
      <w:r w:rsidR="005766E7" w:rsidRPr="007D5D4E">
        <w:rPr>
          <w:rFonts w:ascii="Times New Roman" w:hAnsi="Times New Roman" w:cs="Times New Roman"/>
          <w:b/>
          <w:i/>
          <w:sz w:val="24"/>
          <w:szCs w:val="24"/>
        </w:rPr>
        <w:t xml:space="preserve"> </w:t>
      </w:r>
      <w:r w:rsidR="000F5DBC" w:rsidRPr="007D5D4E">
        <w:rPr>
          <w:rFonts w:ascii="Times New Roman" w:hAnsi="Times New Roman" w:cs="Times New Roman"/>
          <w:b/>
          <w:i/>
          <w:sz w:val="24"/>
          <w:szCs w:val="24"/>
        </w:rPr>
        <w:t>Migrant</w:t>
      </w:r>
    </w:p>
    <w:p w:rsidR="00622C23" w:rsidRPr="007D5D4E" w:rsidRDefault="00E163CE" w:rsidP="00E163CE">
      <w:pPr>
        <w:spacing w:line="360" w:lineRule="auto"/>
        <w:jc w:val="both"/>
        <w:rPr>
          <w:rFonts w:ascii="Times New Roman" w:hAnsi="Times New Roman" w:cs="Times New Roman"/>
          <w:sz w:val="24"/>
          <w:szCs w:val="24"/>
        </w:rPr>
      </w:pPr>
      <w:r w:rsidRPr="007D5D4E">
        <w:rPr>
          <w:rFonts w:ascii="Times New Roman" w:hAnsi="Times New Roman" w:cs="Times New Roman"/>
          <w:sz w:val="24"/>
          <w:szCs w:val="24"/>
        </w:rPr>
        <w:t>The second point</w:t>
      </w:r>
      <w:r w:rsidR="00B27CA0" w:rsidRPr="007D5D4E">
        <w:rPr>
          <w:rFonts w:ascii="Times New Roman" w:hAnsi="Times New Roman" w:cs="Times New Roman"/>
          <w:sz w:val="24"/>
          <w:szCs w:val="24"/>
        </w:rPr>
        <w:t xml:space="preserve"> under consideration here is whether foreigners are willin</w:t>
      </w:r>
      <w:r w:rsidR="00E3156D" w:rsidRPr="007D5D4E">
        <w:rPr>
          <w:rFonts w:ascii="Times New Roman" w:hAnsi="Times New Roman" w:cs="Times New Roman"/>
          <w:sz w:val="24"/>
          <w:szCs w:val="24"/>
        </w:rPr>
        <w:t xml:space="preserve">g to </w:t>
      </w:r>
      <w:r w:rsidR="005C4830" w:rsidRPr="007D5D4E">
        <w:rPr>
          <w:rFonts w:ascii="Times New Roman" w:hAnsi="Times New Roman" w:cs="Times New Roman"/>
          <w:sz w:val="24"/>
          <w:szCs w:val="24"/>
        </w:rPr>
        <w:t>be integrated into the host communi</w:t>
      </w:r>
      <w:r w:rsidR="009D327D">
        <w:rPr>
          <w:rFonts w:ascii="Times New Roman" w:hAnsi="Times New Roman" w:cs="Times New Roman"/>
          <w:sz w:val="24"/>
          <w:szCs w:val="24"/>
        </w:rPr>
        <w:t>ties. This point</w:t>
      </w:r>
      <w:r w:rsidR="005C4830" w:rsidRPr="007D5D4E">
        <w:rPr>
          <w:rFonts w:ascii="Times New Roman" w:hAnsi="Times New Roman" w:cs="Times New Roman"/>
          <w:sz w:val="24"/>
          <w:szCs w:val="24"/>
        </w:rPr>
        <w:t xml:space="preserve"> can be tackled b</w:t>
      </w:r>
      <w:r w:rsidR="002505D8" w:rsidRPr="007D5D4E">
        <w:rPr>
          <w:rFonts w:ascii="Times New Roman" w:hAnsi="Times New Roman" w:cs="Times New Roman"/>
          <w:sz w:val="24"/>
          <w:szCs w:val="24"/>
        </w:rPr>
        <w:t>y p</w:t>
      </w:r>
      <w:r w:rsidR="00F04076">
        <w:rPr>
          <w:rFonts w:ascii="Times New Roman" w:hAnsi="Times New Roman" w:cs="Times New Roman"/>
          <w:sz w:val="24"/>
          <w:szCs w:val="24"/>
        </w:rPr>
        <w:t>osing the following question, do</w:t>
      </w:r>
      <w:r w:rsidR="002505D8" w:rsidRPr="007D5D4E">
        <w:rPr>
          <w:rFonts w:ascii="Times New Roman" w:hAnsi="Times New Roman" w:cs="Times New Roman"/>
          <w:sz w:val="24"/>
          <w:szCs w:val="24"/>
        </w:rPr>
        <w:t xml:space="preserve"> these foreigners intend</w:t>
      </w:r>
      <w:r w:rsidR="009D327D">
        <w:rPr>
          <w:rFonts w:ascii="Times New Roman" w:hAnsi="Times New Roman" w:cs="Times New Roman"/>
          <w:sz w:val="24"/>
          <w:szCs w:val="24"/>
        </w:rPr>
        <w:t xml:space="preserve"> to</w:t>
      </w:r>
      <w:r w:rsidR="002505D8" w:rsidRPr="007D5D4E">
        <w:rPr>
          <w:rFonts w:ascii="Times New Roman" w:hAnsi="Times New Roman" w:cs="Times New Roman"/>
          <w:sz w:val="24"/>
          <w:szCs w:val="24"/>
        </w:rPr>
        <w:t xml:space="preserve"> remain</w:t>
      </w:r>
      <w:r w:rsidR="00F04076">
        <w:rPr>
          <w:rFonts w:ascii="Times New Roman" w:hAnsi="Times New Roman" w:cs="Times New Roman"/>
          <w:sz w:val="24"/>
          <w:szCs w:val="24"/>
        </w:rPr>
        <w:t>ing</w:t>
      </w:r>
      <w:r w:rsidR="002505D8" w:rsidRPr="007D5D4E">
        <w:rPr>
          <w:rFonts w:ascii="Times New Roman" w:hAnsi="Times New Roman" w:cs="Times New Roman"/>
          <w:sz w:val="24"/>
          <w:szCs w:val="24"/>
        </w:rPr>
        <w:t xml:space="preserve"> in the host countries for</w:t>
      </w:r>
      <w:r w:rsidR="002229FD" w:rsidRPr="007D5D4E">
        <w:rPr>
          <w:rFonts w:ascii="Times New Roman" w:hAnsi="Times New Roman" w:cs="Times New Roman"/>
          <w:sz w:val="24"/>
          <w:szCs w:val="24"/>
        </w:rPr>
        <w:t xml:space="preserve"> the rest of their lives o</w:t>
      </w:r>
      <w:r w:rsidR="00E95137" w:rsidRPr="007D5D4E">
        <w:rPr>
          <w:rFonts w:ascii="Times New Roman" w:hAnsi="Times New Roman" w:cs="Times New Roman"/>
          <w:sz w:val="24"/>
          <w:szCs w:val="24"/>
        </w:rPr>
        <w:t>r</w:t>
      </w:r>
      <w:r w:rsidR="00387804">
        <w:rPr>
          <w:rFonts w:ascii="Times New Roman" w:hAnsi="Times New Roman" w:cs="Times New Roman"/>
          <w:sz w:val="24"/>
          <w:szCs w:val="24"/>
        </w:rPr>
        <w:t xml:space="preserve"> return</w:t>
      </w:r>
      <w:r w:rsidR="00F04076">
        <w:rPr>
          <w:rFonts w:ascii="Times New Roman" w:hAnsi="Times New Roman" w:cs="Times New Roman"/>
          <w:sz w:val="24"/>
          <w:szCs w:val="24"/>
        </w:rPr>
        <w:t>ing</w:t>
      </w:r>
      <w:r w:rsidR="00387804">
        <w:rPr>
          <w:rFonts w:ascii="Times New Roman" w:hAnsi="Times New Roman" w:cs="Times New Roman"/>
          <w:sz w:val="24"/>
          <w:szCs w:val="24"/>
        </w:rPr>
        <w:t xml:space="preserve"> to their</w:t>
      </w:r>
      <w:r w:rsidR="002229FD" w:rsidRPr="007D5D4E">
        <w:rPr>
          <w:rFonts w:ascii="Times New Roman" w:hAnsi="Times New Roman" w:cs="Times New Roman"/>
          <w:sz w:val="24"/>
          <w:szCs w:val="24"/>
        </w:rPr>
        <w:t xml:space="preserve"> countries of origin</w:t>
      </w:r>
      <w:r w:rsidR="00E95137" w:rsidRPr="007D5D4E">
        <w:rPr>
          <w:rFonts w:ascii="Times New Roman" w:hAnsi="Times New Roman" w:cs="Times New Roman"/>
          <w:sz w:val="24"/>
          <w:szCs w:val="24"/>
        </w:rPr>
        <w:t xml:space="preserve"> after they m</w:t>
      </w:r>
      <w:r w:rsidR="00F04076">
        <w:rPr>
          <w:rFonts w:ascii="Times New Roman" w:hAnsi="Times New Roman" w:cs="Times New Roman"/>
          <w:sz w:val="24"/>
          <w:szCs w:val="24"/>
        </w:rPr>
        <w:t>ust have achieved what they are</w:t>
      </w:r>
      <w:r w:rsidR="00BD72E9">
        <w:rPr>
          <w:rFonts w:ascii="Times New Roman" w:hAnsi="Times New Roman" w:cs="Times New Roman"/>
          <w:sz w:val="24"/>
          <w:szCs w:val="24"/>
        </w:rPr>
        <w:t xml:space="preserve"> in search of</w:t>
      </w:r>
      <w:r w:rsidR="00E95137" w:rsidRPr="007D5D4E">
        <w:rPr>
          <w:rFonts w:ascii="Times New Roman" w:hAnsi="Times New Roman" w:cs="Times New Roman"/>
          <w:sz w:val="24"/>
          <w:szCs w:val="24"/>
        </w:rPr>
        <w:t xml:space="preserve"> the host </w:t>
      </w:r>
      <w:r w:rsidR="00387804" w:rsidRPr="007D5D4E">
        <w:rPr>
          <w:rFonts w:ascii="Times New Roman" w:hAnsi="Times New Roman" w:cs="Times New Roman"/>
          <w:sz w:val="24"/>
          <w:szCs w:val="24"/>
        </w:rPr>
        <w:t>country</w:t>
      </w:r>
      <w:r w:rsidR="00387804">
        <w:rPr>
          <w:rFonts w:ascii="Times New Roman" w:hAnsi="Times New Roman" w:cs="Times New Roman"/>
          <w:sz w:val="24"/>
          <w:szCs w:val="24"/>
        </w:rPr>
        <w:t>?</w:t>
      </w:r>
      <w:r w:rsidR="00926E0C" w:rsidRPr="007D5D4E">
        <w:rPr>
          <w:rFonts w:ascii="Times New Roman" w:hAnsi="Times New Roman" w:cs="Times New Roman"/>
          <w:sz w:val="24"/>
          <w:szCs w:val="24"/>
        </w:rPr>
        <w:t xml:space="preserve"> Given the above mentioned case, if a foreigner is not willing to </w:t>
      </w:r>
      <w:r w:rsidR="00D944A9" w:rsidRPr="007D5D4E">
        <w:rPr>
          <w:rFonts w:ascii="Times New Roman" w:hAnsi="Times New Roman" w:cs="Times New Roman"/>
          <w:sz w:val="24"/>
          <w:szCs w:val="24"/>
        </w:rPr>
        <w:t xml:space="preserve">stay in the host community forever, it will be very difficult for this immigrant to be willing to pass through the most at times called the difficult </w:t>
      </w:r>
      <w:r w:rsidR="00803106" w:rsidRPr="007D5D4E">
        <w:rPr>
          <w:rFonts w:ascii="Times New Roman" w:hAnsi="Times New Roman" w:cs="Times New Roman"/>
          <w:sz w:val="24"/>
          <w:szCs w:val="24"/>
        </w:rPr>
        <w:t>processes of integration and assimilation. In this case, the language of the host country is always considered important</w:t>
      </w:r>
      <w:r w:rsidR="00DB7C34">
        <w:rPr>
          <w:rFonts w:ascii="Times New Roman" w:hAnsi="Times New Roman" w:cs="Times New Roman"/>
          <w:sz w:val="24"/>
          <w:szCs w:val="24"/>
        </w:rPr>
        <w:t xml:space="preserve"> and most immigrants find it difficult to </w:t>
      </w:r>
      <w:r w:rsidR="000744D0">
        <w:rPr>
          <w:rFonts w:ascii="Times New Roman" w:hAnsi="Times New Roman" w:cs="Times New Roman"/>
          <w:sz w:val="24"/>
          <w:szCs w:val="24"/>
        </w:rPr>
        <w:t>spend their time learning the language if the</w:t>
      </w:r>
      <w:r w:rsidR="00CF210F">
        <w:rPr>
          <w:rFonts w:ascii="Times New Roman" w:hAnsi="Times New Roman" w:cs="Times New Roman"/>
          <w:sz w:val="24"/>
          <w:szCs w:val="24"/>
        </w:rPr>
        <w:t>y</w:t>
      </w:r>
      <w:r w:rsidR="000744D0">
        <w:rPr>
          <w:rFonts w:ascii="Times New Roman" w:hAnsi="Times New Roman" w:cs="Times New Roman"/>
          <w:sz w:val="24"/>
          <w:szCs w:val="24"/>
        </w:rPr>
        <w:t xml:space="preserve"> intend to return to their home countries some day</w:t>
      </w:r>
      <w:r w:rsidR="00894064">
        <w:rPr>
          <w:rFonts w:ascii="Times New Roman" w:hAnsi="Times New Roman" w:cs="Times New Roman"/>
          <w:sz w:val="24"/>
          <w:szCs w:val="24"/>
        </w:rPr>
        <w:t xml:space="preserve"> (</w:t>
      </w:r>
      <w:r w:rsidR="005B25A5" w:rsidRPr="007D5D4E">
        <w:rPr>
          <w:rFonts w:ascii="Times New Roman" w:hAnsi="Times New Roman" w:cs="Times New Roman"/>
          <w:sz w:val="24"/>
          <w:szCs w:val="24"/>
        </w:rPr>
        <w:t>Myron 1996, p. 52</w:t>
      </w:r>
      <w:r w:rsidR="0002343E" w:rsidRPr="007D5D4E">
        <w:rPr>
          <w:rFonts w:ascii="Times New Roman" w:hAnsi="Times New Roman" w:cs="Times New Roman"/>
          <w:sz w:val="24"/>
          <w:szCs w:val="24"/>
        </w:rPr>
        <w:t>).</w:t>
      </w:r>
      <w:r w:rsidR="00D35B59" w:rsidRPr="007D5D4E">
        <w:rPr>
          <w:rFonts w:ascii="Times New Roman" w:hAnsi="Times New Roman" w:cs="Times New Roman"/>
          <w:sz w:val="24"/>
          <w:szCs w:val="24"/>
        </w:rPr>
        <w:t xml:space="preserve"> </w:t>
      </w:r>
    </w:p>
    <w:p w:rsidR="000B4B65" w:rsidRPr="007D5D4E" w:rsidRDefault="00D35B59" w:rsidP="00E163CE">
      <w:pPr>
        <w:spacing w:line="360" w:lineRule="auto"/>
        <w:jc w:val="both"/>
        <w:rPr>
          <w:rFonts w:ascii="Times New Roman" w:hAnsi="Times New Roman" w:cs="Times New Roman"/>
          <w:sz w:val="24"/>
          <w:szCs w:val="24"/>
        </w:rPr>
      </w:pPr>
      <w:r w:rsidRPr="007D5D4E">
        <w:rPr>
          <w:rFonts w:ascii="Times New Roman" w:hAnsi="Times New Roman" w:cs="Times New Roman"/>
          <w:sz w:val="24"/>
          <w:szCs w:val="24"/>
        </w:rPr>
        <w:lastRenderedPageBreak/>
        <w:t xml:space="preserve">The </w:t>
      </w:r>
      <w:r w:rsidR="00B6253E" w:rsidRPr="007D5D4E">
        <w:rPr>
          <w:rFonts w:ascii="Times New Roman" w:hAnsi="Times New Roman" w:cs="Times New Roman"/>
          <w:sz w:val="24"/>
          <w:szCs w:val="24"/>
        </w:rPr>
        <w:t>readiness of these immigrants</w:t>
      </w:r>
      <w:r w:rsidR="00CF210F">
        <w:rPr>
          <w:rFonts w:ascii="Times New Roman" w:hAnsi="Times New Roman" w:cs="Times New Roman"/>
          <w:sz w:val="24"/>
          <w:szCs w:val="24"/>
        </w:rPr>
        <w:t xml:space="preserve"> to</w:t>
      </w:r>
      <w:r w:rsidR="00F75789">
        <w:rPr>
          <w:rFonts w:ascii="Times New Roman" w:hAnsi="Times New Roman" w:cs="Times New Roman"/>
          <w:sz w:val="24"/>
          <w:szCs w:val="24"/>
        </w:rPr>
        <w:t xml:space="preserve"> be </w:t>
      </w:r>
      <w:r w:rsidR="00B6253E" w:rsidRPr="007D5D4E">
        <w:rPr>
          <w:rFonts w:ascii="Times New Roman" w:hAnsi="Times New Roman" w:cs="Times New Roman"/>
          <w:sz w:val="24"/>
          <w:szCs w:val="24"/>
        </w:rPr>
        <w:t>incorporated into these societies most at times implies</w:t>
      </w:r>
      <w:r w:rsidRPr="007D5D4E">
        <w:rPr>
          <w:rFonts w:ascii="Times New Roman" w:hAnsi="Times New Roman" w:cs="Times New Roman"/>
          <w:sz w:val="24"/>
          <w:szCs w:val="24"/>
        </w:rPr>
        <w:t xml:space="preserve"> that</w:t>
      </w:r>
      <w:r w:rsidR="00955BBD" w:rsidRPr="007D5D4E">
        <w:rPr>
          <w:rFonts w:ascii="Times New Roman" w:hAnsi="Times New Roman" w:cs="Times New Roman"/>
          <w:sz w:val="24"/>
          <w:szCs w:val="24"/>
        </w:rPr>
        <w:t xml:space="preserve"> the</w:t>
      </w:r>
      <w:r w:rsidR="00D5500E" w:rsidRPr="007D5D4E">
        <w:rPr>
          <w:rFonts w:ascii="Times New Roman" w:hAnsi="Times New Roman" w:cs="Times New Roman"/>
          <w:sz w:val="24"/>
          <w:szCs w:val="24"/>
        </w:rPr>
        <w:t xml:space="preserve"> immigrants will</w:t>
      </w:r>
      <w:r w:rsidR="0037311E" w:rsidRPr="007D5D4E">
        <w:rPr>
          <w:rFonts w:ascii="Times New Roman" w:hAnsi="Times New Roman" w:cs="Times New Roman"/>
          <w:sz w:val="24"/>
          <w:szCs w:val="24"/>
        </w:rPr>
        <w:t xml:space="preserve"> have</w:t>
      </w:r>
      <w:r w:rsidR="00955BBD" w:rsidRPr="007D5D4E">
        <w:rPr>
          <w:rFonts w:ascii="Times New Roman" w:hAnsi="Times New Roman" w:cs="Times New Roman"/>
          <w:sz w:val="24"/>
          <w:szCs w:val="24"/>
        </w:rPr>
        <w:t xml:space="preserve"> two identities.</w:t>
      </w:r>
      <w:r w:rsidR="00CA6C6A">
        <w:rPr>
          <w:rFonts w:ascii="Times New Roman" w:hAnsi="Times New Roman" w:cs="Times New Roman"/>
          <w:sz w:val="24"/>
          <w:szCs w:val="24"/>
        </w:rPr>
        <w:t xml:space="preserve"> Two identities in the sense that the migrant has to copy the life style</w:t>
      </w:r>
      <w:r w:rsidR="001A5C53">
        <w:rPr>
          <w:rFonts w:ascii="Times New Roman" w:hAnsi="Times New Roman" w:cs="Times New Roman"/>
          <w:sz w:val="24"/>
          <w:szCs w:val="24"/>
        </w:rPr>
        <w:t>, behavior, way of live</w:t>
      </w:r>
      <w:r w:rsidR="00CA6C6A">
        <w:rPr>
          <w:rFonts w:ascii="Times New Roman" w:hAnsi="Times New Roman" w:cs="Times New Roman"/>
          <w:sz w:val="24"/>
          <w:szCs w:val="24"/>
        </w:rPr>
        <w:t xml:space="preserve"> and attitudes of the host</w:t>
      </w:r>
      <w:r w:rsidR="001A5C53">
        <w:rPr>
          <w:rFonts w:ascii="Times New Roman" w:hAnsi="Times New Roman" w:cs="Times New Roman"/>
          <w:sz w:val="24"/>
          <w:szCs w:val="24"/>
        </w:rPr>
        <w:t xml:space="preserve"> country in order to be identified in the community.</w:t>
      </w:r>
      <w:r w:rsidR="001F6AD7">
        <w:rPr>
          <w:rFonts w:ascii="Times New Roman" w:hAnsi="Times New Roman" w:cs="Times New Roman"/>
          <w:sz w:val="24"/>
          <w:szCs w:val="24"/>
        </w:rPr>
        <w:t xml:space="preserve"> And also trying to respect their own cultural values, life styles and behaviours from the</w:t>
      </w:r>
      <w:r w:rsidR="00693F89">
        <w:rPr>
          <w:rFonts w:ascii="Times New Roman" w:hAnsi="Times New Roman" w:cs="Times New Roman"/>
          <w:sz w:val="24"/>
          <w:szCs w:val="24"/>
        </w:rPr>
        <w:t>ir</w:t>
      </w:r>
      <w:r w:rsidR="001F6AD7">
        <w:rPr>
          <w:rFonts w:ascii="Times New Roman" w:hAnsi="Times New Roman" w:cs="Times New Roman"/>
          <w:sz w:val="24"/>
          <w:szCs w:val="24"/>
        </w:rPr>
        <w:t xml:space="preserve"> countries of origin give</w:t>
      </w:r>
      <w:r w:rsidR="0001554E">
        <w:rPr>
          <w:rFonts w:ascii="Times New Roman" w:hAnsi="Times New Roman" w:cs="Times New Roman"/>
          <w:sz w:val="24"/>
          <w:szCs w:val="24"/>
        </w:rPr>
        <w:t>s</w:t>
      </w:r>
      <w:r w:rsidR="001F6AD7">
        <w:rPr>
          <w:rFonts w:ascii="Times New Roman" w:hAnsi="Times New Roman" w:cs="Times New Roman"/>
          <w:sz w:val="24"/>
          <w:szCs w:val="24"/>
        </w:rPr>
        <w:t xml:space="preserve"> them two identities</w:t>
      </w:r>
      <w:r w:rsidR="0001554E">
        <w:rPr>
          <w:rFonts w:ascii="Times New Roman" w:hAnsi="Times New Roman" w:cs="Times New Roman"/>
          <w:sz w:val="24"/>
          <w:szCs w:val="24"/>
        </w:rPr>
        <w:t>.</w:t>
      </w:r>
      <w:r w:rsidR="00693F89">
        <w:rPr>
          <w:rFonts w:ascii="Times New Roman" w:hAnsi="Times New Roman" w:cs="Times New Roman"/>
          <w:sz w:val="24"/>
          <w:szCs w:val="24"/>
        </w:rPr>
        <w:t xml:space="preserve"> </w:t>
      </w:r>
      <w:r w:rsidR="0001554E">
        <w:rPr>
          <w:rFonts w:ascii="Times New Roman" w:hAnsi="Times New Roman" w:cs="Times New Roman"/>
          <w:sz w:val="24"/>
          <w:szCs w:val="24"/>
        </w:rPr>
        <w:t>Some foreigners may find it difficult to give up their cultural values</w:t>
      </w:r>
      <w:r w:rsidR="0001554E" w:rsidRPr="007D5D4E">
        <w:rPr>
          <w:rFonts w:ascii="Times New Roman" w:hAnsi="Times New Roman" w:cs="Times New Roman"/>
          <w:sz w:val="24"/>
          <w:szCs w:val="24"/>
        </w:rPr>
        <w:t xml:space="preserve"> </w:t>
      </w:r>
      <w:r w:rsidR="00693F89">
        <w:rPr>
          <w:rFonts w:ascii="Times New Roman" w:hAnsi="Times New Roman" w:cs="Times New Roman"/>
          <w:sz w:val="24"/>
          <w:szCs w:val="24"/>
        </w:rPr>
        <w:t>which</w:t>
      </w:r>
      <w:r w:rsidR="0037311E" w:rsidRPr="007D5D4E">
        <w:rPr>
          <w:rFonts w:ascii="Times New Roman" w:hAnsi="Times New Roman" w:cs="Times New Roman"/>
          <w:sz w:val="24"/>
          <w:szCs w:val="24"/>
        </w:rPr>
        <w:t xml:space="preserve"> </w:t>
      </w:r>
      <w:r w:rsidR="00693F89" w:rsidRPr="007D5D4E">
        <w:rPr>
          <w:rFonts w:ascii="Times New Roman" w:hAnsi="Times New Roman" w:cs="Times New Roman"/>
          <w:sz w:val="24"/>
          <w:szCs w:val="24"/>
        </w:rPr>
        <w:t>make</w:t>
      </w:r>
      <w:r w:rsidR="0037311E" w:rsidRPr="007D5D4E">
        <w:rPr>
          <w:rFonts w:ascii="Times New Roman" w:hAnsi="Times New Roman" w:cs="Times New Roman"/>
          <w:sz w:val="24"/>
          <w:szCs w:val="24"/>
        </w:rPr>
        <w:t xml:space="preserve"> </w:t>
      </w:r>
      <w:r w:rsidR="00693F89">
        <w:rPr>
          <w:rFonts w:ascii="Times New Roman" w:hAnsi="Times New Roman" w:cs="Times New Roman"/>
          <w:sz w:val="24"/>
          <w:szCs w:val="24"/>
        </w:rPr>
        <w:t>it difficult for them</w:t>
      </w:r>
      <w:r w:rsidR="0037311E" w:rsidRPr="007D5D4E">
        <w:rPr>
          <w:rFonts w:ascii="Times New Roman" w:hAnsi="Times New Roman" w:cs="Times New Roman"/>
          <w:sz w:val="24"/>
          <w:szCs w:val="24"/>
        </w:rPr>
        <w:t xml:space="preserve"> to </w:t>
      </w:r>
      <w:r w:rsidR="00D06677" w:rsidRPr="007D5D4E">
        <w:rPr>
          <w:rFonts w:ascii="Times New Roman" w:hAnsi="Times New Roman" w:cs="Times New Roman"/>
          <w:sz w:val="24"/>
          <w:szCs w:val="24"/>
        </w:rPr>
        <w:t>get themselves</w:t>
      </w:r>
      <w:r w:rsidR="00693F89">
        <w:rPr>
          <w:rFonts w:ascii="Times New Roman" w:hAnsi="Times New Roman" w:cs="Times New Roman"/>
          <w:sz w:val="24"/>
          <w:szCs w:val="24"/>
        </w:rPr>
        <w:t xml:space="preserve"> easily</w:t>
      </w:r>
      <w:r w:rsidR="00D06677" w:rsidRPr="007D5D4E">
        <w:rPr>
          <w:rFonts w:ascii="Times New Roman" w:hAnsi="Times New Roman" w:cs="Times New Roman"/>
          <w:sz w:val="24"/>
          <w:szCs w:val="24"/>
        </w:rPr>
        <w:t xml:space="preserve"> integrated.</w:t>
      </w:r>
      <w:r w:rsidR="00693F89">
        <w:rPr>
          <w:rFonts w:ascii="Times New Roman" w:hAnsi="Times New Roman" w:cs="Times New Roman"/>
          <w:sz w:val="24"/>
          <w:szCs w:val="24"/>
        </w:rPr>
        <w:t xml:space="preserve"> </w:t>
      </w:r>
      <w:r w:rsidR="00D06677" w:rsidRPr="007D5D4E">
        <w:rPr>
          <w:rFonts w:ascii="Times New Roman" w:hAnsi="Times New Roman" w:cs="Times New Roman"/>
          <w:sz w:val="24"/>
          <w:szCs w:val="24"/>
        </w:rPr>
        <w:t>No matter what, for these immigrants to be integrated into their host communities, a degree of willingness of the host countries</w:t>
      </w:r>
      <w:r w:rsidR="00622C23" w:rsidRPr="007D5D4E">
        <w:rPr>
          <w:rFonts w:ascii="Times New Roman" w:hAnsi="Times New Roman" w:cs="Times New Roman"/>
          <w:sz w:val="24"/>
          <w:szCs w:val="24"/>
        </w:rPr>
        <w:t xml:space="preserve"> to want to</w:t>
      </w:r>
      <w:r w:rsidR="001D3EA1" w:rsidRPr="007D5D4E">
        <w:rPr>
          <w:rFonts w:ascii="Times New Roman" w:hAnsi="Times New Roman" w:cs="Times New Roman"/>
          <w:sz w:val="24"/>
          <w:szCs w:val="24"/>
        </w:rPr>
        <w:t xml:space="preserve"> accept</w:t>
      </w:r>
      <w:r w:rsidR="00622C23" w:rsidRPr="007D5D4E">
        <w:rPr>
          <w:rFonts w:ascii="Times New Roman" w:hAnsi="Times New Roman" w:cs="Times New Roman"/>
          <w:sz w:val="24"/>
          <w:szCs w:val="24"/>
        </w:rPr>
        <w:t xml:space="preserve"> these foreigners</w:t>
      </w:r>
      <w:r w:rsidR="00D06677" w:rsidRPr="007D5D4E">
        <w:rPr>
          <w:rFonts w:ascii="Times New Roman" w:hAnsi="Times New Roman" w:cs="Times New Roman"/>
          <w:sz w:val="24"/>
          <w:szCs w:val="24"/>
        </w:rPr>
        <w:t xml:space="preserve"> must also be </w:t>
      </w:r>
      <w:r w:rsidR="00F75789">
        <w:rPr>
          <w:rFonts w:ascii="Times New Roman" w:hAnsi="Times New Roman" w:cs="Times New Roman"/>
          <w:sz w:val="24"/>
          <w:szCs w:val="24"/>
        </w:rPr>
        <w:t>present. With</w:t>
      </w:r>
      <w:r w:rsidR="00132F25" w:rsidRPr="007D5D4E">
        <w:rPr>
          <w:rFonts w:ascii="Times New Roman" w:hAnsi="Times New Roman" w:cs="Times New Roman"/>
          <w:sz w:val="24"/>
          <w:szCs w:val="24"/>
        </w:rPr>
        <w:t xml:space="preserve"> respect to this </w:t>
      </w:r>
      <w:r w:rsidR="00236004" w:rsidRPr="007D5D4E">
        <w:rPr>
          <w:rFonts w:ascii="Times New Roman" w:hAnsi="Times New Roman" w:cs="Times New Roman"/>
          <w:sz w:val="24"/>
          <w:szCs w:val="24"/>
        </w:rPr>
        <w:t>circumstance, if the host count</w:t>
      </w:r>
      <w:r w:rsidR="00282C88" w:rsidRPr="007D5D4E">
        <w:rPr>
          <w:rFonts w:ascii="Times New Roman" w:hAnsi="Times New Roman" w:cs="Times New Roman"/>
          <w:sz w:val="24"/>
          <w:szCs w:val="24"/>
        </w:rPr>
        <w:t>ry</w:t>
      </w:r>
      <w:r w:rsidR="00236004" w:rsidRPr="007D5D4E">
        <w:rPr>
          <w:rFonts w:ascii="Times New Roman" w:hAnsi="Times New Roman" w:cs="Times New Roman"/>
          <w:sz w:val="24"/>
          <w:szCs w:val="24"/>
        </w:rPr>
        <w:t xml:space="preserve"> treats foreigners as</w:t>
      </w:r>
      <w:r w:rsidR="00345882" w:rsidRPr="007D5D4E">
        <w:rPr>
          <w:rFonts w:ascii="Times New Roman" w:hAnsi="Times New Roman" w:cs="Times New Roman"/>
          <w:sz w:val="24"/>
          <w:szCs w:val="24"/>
        </w:rPr>
        <w:t xml:space="preserve"> permanent aliens and exclude</w:t>
      </w:r>
      <w:r w:rsidR="00A0214A">
        <w:rPr>
          <w:rFonts w:ascii="Times New Roman" w:hAnsi="Times New Roman" w:cs="Times New Roman"/>
          <w:sz w:val="24"/>
          <w:szCs w:val="24"/>
        </w:rPr>
        <w:t>s</w:t>
      </w:r>
      <w:r w:rsidR="00345882" w:rsidRPr="007D5D4E">
        <w:rPr>
          <w:rFonts w:ascii="Times New Roman" w:hAnsi="Times New Roman" w:cs="Times New Roman"/>
          <w:sz w:val="24"/>
          <w:szCs w:val="24"/>
        </w:rPr>
        <w:t xml:space="preserve"> them from many opportunities</w:t>
      </w:r>
      <w:r w:rsidR="00282C88" w:rsidRPr="007D5D4E">
        <w:rPr>
          <w:rFonts w:ascii="Times New Roman" w:hAnsi="Times New Roman" w:cs="Times New Roman"/>
          <w:sz w:val="24"/>
          <w:szCs w:val="24"/>
        </w:rPr>
        <w:t>, these foreigners will adhere to their original identities</w:t>
      </w:r>
      <w:r w:rsidR="001D3EA1" w:rsidRPr="007D5D4E">
        <w:rPr>
          <w:rFonts w:ascii="Times New Roman" w:hAnsi="Times New Roman" w:cs="Times New Roman"/>
          <w:sz w:val="24"/>
          <w:szCs w:val="24"/>
        </w:rPr>
        <w:t xml:space="preserve"> </w:t>
      </w:r>
      <w:r w:rsidR="00236004" w:rsidRPr="007D5D4E">
        <w:rPr>
          <w:rFonts w:ascii="Times New Roman" w:hAnsi="Times New Roman" w:cs="Times New Roman"/>
          <w:sz w:val="24"/>
          <w:szCs w:val="24"/>
        </w:rPr>
        <w:t>(Myron 1996, p.</w:t>
      </w:r>
      <w:r w:rsidR="000E1A55" w:rsidRPr="007D5D4E">
        <w:rPr>
          <w:rFonts w:ascii="Times New Roman" w:hAnsi="Times New Roman" w:cs="Times New Roman"/>
          <w:sz w:val="24"/>
          <w:szCs w:val="24"/>
        </w:rPr>
        <w:t>53</w:t>
      </w:r>
      <w:r w:rsidR="00622C23" w:rsidRPr="007D5D4E">
        <w:rPr>
          <w:rFonts w:ascii="Times New Roman" w:hAnsi="Times New Roman" w:cs="Times New Roman"/>
          <w:sz w:val="24"/>
          <w:szCs w:val="24"/>
        </w:rPr>
        <w:t>).</w:t>
      </w:r>
    </w:p>
    <w:p w:rsidR="00E163CE" w:rsidRPr="007D5D4E" w:rsidRDefault="000B4B65" w:rsidP="00E163CE">
      <w:pPr>
        <w:spacing w:line="360" w:lineRule="auto"/>
        <w:jc w:val="both"/>
        <w:rPr>
          <w:rFonts w:ascii="Times New Roman" w:hAnsi="Times New Roman" w:cs="Times New Roman"/>
          <w:sz w:val="24"/>
          <w:szCs w:val="24"/>
        </w:rPr>
      </w:pPr>
      <w:r w:rsidRPr="007D5D4E">
        <w:rPr>
          <w:rFonts w:ascii="Times New Roman" w:hAnsi="Times New Roman" w:cs="Times New Roman"/>
          <w:sz w:val="24"/>
          <w:szCs w:val="24"/>
        </w:rPr>
        <w:t>Another</w:t>
      </w:r>
      <w:r w:rsidR="00105598">
        <w:rPr>
          <w:rFonts w:ascii="Times New Roman" w:hAnsi="Times New Roman" w:cs="Times New Roman"/>
          <w:sz w:val="24"/>
          <w:szCs w:val="24"/>
        </w:rPr>
        <w:t xml:space="preserve"> point of</w:t>
      </w:r>
      <w:r w:rsidR="00033320">
        <w:rPr>
          <w:rFonts w:ascii="Times New Roman" w:hAnsi="Times New Roman" w:cs="Times New Roman"/>
          <w:sz w:val="24"/>
          <w:szCs w:val="24"/>
        </w:rPr>
        <w:t xml:space="preserve"> concern is</w:t>
      </w:r>
      <w:r w:rsidR="00DB3A55" w:rsidRPr="007D5D4E">
        <w:rPr>
          <w:rFonts w:ascii="Times New Roman" w:hAnsi="Times New Roman" w:cs="Times New Roman"/>
          <w:sz w:val="24"/>
          <w:szCs w:val="24"/>
        </w:rPr>
        <w:t xml:space="preserve"> </w:t>
      </w:r>
      <w:r w:rsidR="004D41AD" w:rsidRPr="007D5D4E">
        <w:rPr>
          <w:rFonts w:ascii="Times New Roman" w:hAnsi="Times New Roman" w:cs="Times New Roman"/>
          <w:sz w:val="24"/>
          <w:szCs w:val="24"/>
        </w:rPr>
        <w:t>the fact that foreigners</w:t>
      </w:r>
      <w:r w:rsidR="003709FE" w:rsidRPr="007D5D4E">
        <w:rPr>
          <w:rFonts w:ascii="Times New Roman" w:hAnsi="Times New Roman" w:cs="Times New Roman"/>
          <w:sz w:val="24"/>
          <w:szCs w:val="24"/>
        </w:rPr>
        <w:t xml:space="preserve"> may</w:t>
      </w:r>
      <w:r w:rsidR="00033320">
        <w:rPr>
          <w:rFonts w:ascii="Times New Roman" w:hAnsi="Times New Roman" w:cs="Times New Roman"/>
          <w:sz w:val="24"/>
          <w:szCs w:val="24"/>
        </w:rPr>
        <w:t xml:space="preserve"> tend</w:t>
      </w:r>
      <w:r w:rsidR="00B13568">
        <w:rPr>
          <w:rFonts w:ascii="Times New Roman" w:hAnsi="Times New Roman" w:cs="Times New Roman"/>
          <w:sz w:val="24"/>
          <w:szCs w:val="24"/>
        </w:rPr>
        <w:t xml:space="preserve"> to settle more in a particular area thereby causing concentration</w:t>
      </w:r>
      <w:r w:rsidR="003E5EC2">
        <w:rPr>
          <w:rFonts w:ascii="Times New Roman" w:hAnsi="Times New Roman" w:cs="Times New Roman"/>
          <w:sz w:val="24"/>
          <w:szCs w:val="24"/>
        </w:rPr>
        <w:t xml:space="preserve"> in that location and this might subsequently</w:t>
      </w:r>
      <w:r w:rsidR="00964887">
        <w:rPr>
          <w:rFonts w:ascii="Times New Roman" w:hAnsi="Times New Roman" w:cs="Times New Roman"/>
          <w:sz w:val="24"/>
          <w:szCs w:val="24"/>
        </w:rPr>
        <w:t xml:space="preserve"> lead to </w:t>
      </w:r>
      <w:r w:rsidR="00DB3A55" w:rsidRPr="007D5D4E">
        <w:rPr>
          <w:rFonts w:ascii="Times New Roman" w:hAnsi="Times New Roman" w:cs="Times New Roman"/>
          <w:sz w:val="24"/>
          <w:szCs w:val="24"/>
        </w:rPr>
        <w:t>an enclave.</w:t>
      </w:r>
      <w:r w:rsidR="00F602CF" w:rsidRPr="007D5D4E">
        <w:rPr>
          <w:rFonts w:ascii="Times New Roman" w:hAnsi="Times New Roman" w:cs="Times New Roman"/>
          <w:sz w:val="24"/>
          <w:szCs w:val="24"/>
        </w:rPr>
        <w:t xml:space="preserve"> With the creation of these slums,</w:t>
      </w:r>
      <w:r w:rsidR="001D7EC3">
        <w:rPr>
          <w:rFonts w:ascii="Times New Roman" w:hAnsi="Times New Roman" w:cs="Times New Roman"/>
          <w:sz w:val="24"/>
          <w:szCs w:val="24"/>
        </w:rPr>
        <w:t xml:space="preserve"> it becomes difficult for </w:t>
      </w:r>
      <w:r w:rsidR="00F602CF" w:rsidRPr="007D5D4E">
        <w:rPr>
          <w:rFonts w:ascii="Times New Roman" w:hAnsi="Times New Roman" w:cs="Times New Roman"/>
          <w:sz w:val="24"/>
          <w:szCs w:val="24"/>
        </w:rPr>
        <w:t>immigrants to get integrated and assimilated into the host countries bec</w:t>
      </w:r>
      <w:r w:rsidR="00EA457E" w:rsidRPr="007D5D4E">
        <w:rPr>
          <w:rFonts w:ascii="Times New Roman" w:hAnsi="Times New Roman" w:cs="Times New Roman"/>
          <w:sz w:val="24"/>
          <w:szCs w:val="24"/>
        </w:rPr>
        <w:t xml:space="preserve">ause </w:t>
      </w:r>
      <w:r w:rsidR="004F3C9E" w:rsidRPr="007D5D4E">
        <w:rPr>
          <w:rFonts w:ascii="Times New Roman" w:hAnsi="Times New Roman" w:cs="Times New Roman"/>
          <w:sz w:val="24"/>
          <w:szCs w:val="24"/>
        </w:rPr>
        <w:t>interacting with citizens</w:t>
      </w:r>
      <w:r w:rsidR="00A17BD6" w:rsidRPr="007D5D4E">
        <w:rPr>
          <w:rFonts w:ascii="Times New Roman" w:hAnsi="Times New Roman" w:cs="Times New Roman"/>
          <w:sz w:val="24"/>
          <w:szCs w:val="24"/>
        </w:rPr>
        <w:t xml:space="preserve"> of the host country</w:t>
      </w:r>
      <w:r w:rsidR="00B3210B" w:rsidRPr="007D5D4E">
        <w:rPr>
          <w:rFonts w:ascii="Times New Roman" w:hAnsi="Times New Roman" w:cs="Times New Roman"/>
          <w:sz w:val="24"/>
          <w:szCs w:val="24"/>
        </w:rPr>
        <w:t xml:space="preserve"> and</w:t>
      </w:r>
      <w:r w:rsidR="004F3C9E" w:rsidRPr="007D5D4E">
        <w:rPr>
          <w:rFonts w:ascii="Times New Roman" w:hAnsi="Times New Roman" w:cs="Times New Roman"/>
          <w:sz w:val="24"/>
          <w:szCs w:val="24"/>
        </w:rPr>
        <w:t xml:space="preserve"> the learning of the </w:t>
      </w:r>
      <w:r w:rsidR="00F57EF2" w:rsidRPr="007D5D4E">
        <w:rPr>
          <w:rFonts w:ascii="Times New Roman" w:hAnsi="Times New Roman" w:cs="Times New Roman"/>
          <w:sz w:val="24"/>
          <w:szCs w:val="24"/>
        </w:rPr>
        <w:t>language is</w:t>
      </w:r>
      <w:r w:rsidR="00A17BD6" w:rsidRPr="007D5D4E">
        <w:rPr>
          <w:rFonts w:ascii="Times New Roman" w:hAnsi="Times New Roman" w:cs="Times New Roman"/>
          <w:sz w:val="24"/>
          <w:szCs w:val="24"/>
        </w:rPr>
        <w:t xml:space="preserve"> very low. Most at times,</w:t>
      </w:r>
      <w:r w:rsidR="000F3D19">
        <w:rPr>
          <w:rFonts w:ascii="Times New Roman" w:hAnsi="Times New Roman" w:cs="Times New Roman"/>
          <w:sz w:val="24"/>
          <w:szCs w:val="24"/>
        </w:rPr>
        <w:t xml:space="preserve"> learning about the host country from immigrants in an area fully concentrated by </w:t>
      </w:r>
      <w:r w:rsidR="0004612F">
        <w:rPr>
          <w:rFonts w:ascii="Times New Roman" w:hAnsi="Times New Roman" w:cs="Times New Roman"/>
          <w:sz w:val="24"/>
          <w:szCs w:val="24"/>
        </w:rPr>
        <w:t>immigrants may turn</w:t>
      </w:r>
      <w:r w:rsidR="00364801" w:rsidRPr="007D5D4E">
        <w:rPr>
          <w:rFonts w:ascii="Times New Roman" w:hAnsi="Times New Roman" w:cs="Times New Roman"/>
          <w:sz w:val="24"/>
          <w:szCs w:val="24"/>
        </w:rPr>
        <w:t xml:space="preserve"> out to be an impediment in the long run.</w:t>
      </w:r>
      <w:r w:rsidR="007F4479">
        <w:rPr>
          <w:rFonts w:ascii="Times New Roman" w:hAnsi="Times New Roman" w:cs="Times New Roman"/>
          <w:sz w:val="24"/>
          <w:szCs w:val="24"/>
        </w:rPr>
        <w:t xml:space="preserve"> It may stem from the fact that earlier settlers who have not been integrate</w:t>
      </w:r>
      <w:r w:rsidR="0069272A">
        <w:rPr>
          <w:rFonts w:ascii="Times New Roman" w:hAnsi="Times New Roman" w:cs="Times New Roman"/>
          <w:sz w:val="24"/>
          <w:szCs w:val="24"/>
        </w:rPr>
        <w:t>d discourage new immigrants from perusing integration goals.</w:t>
      </w:r>
      <w:r w:rsidR="00E41A7F" w:rsidRPr="007D5D4E">
        <w:rPr>
          <w:rFonts w:ascii="Times New Roman" w:hAnsi="Times New Roman" w:cs="Times New Roman"/>
          <w:sz w:val="24"/>
          <w:szCs w:val="24"/>
        </w:rPr>
        <w:t xml:space="preserve"> Immigrants </w:t>
      </w:r>
      <w:r w:rsidR="007207C7">
        <w:rPr>
          <w:rFonts w:ascii="Times New Roman" w:hAnsi="Times New Roman" w:cs="Times New Roman"/>
          <w:sz w:val="24"/>
          <w:szCs w:val="24"/>
        </w:rPr>
        <w:t>who decide to stay away</w:t>
      </w:r>
      <w:r w:rsidR="00E41A7F" w:rsidRPr="007D5D4E">
        <w:rPr>
          <w:rFonts w:ascii="Times New Roman" w:hAnsi="Times New Roman" w:cs="Times New Roman"/>
          <w:sz w:val="24"/>
          <w:szCs w:val="24"/>
        </w:rPr>
        <w:t xml:space="preserve"> from </w:t>
      </w:r>
      <w:r w:rsidR="00F66BD4" w:rsidRPr="007D5D4E">
        <w:rPr>
          <w:rFonts w:ascii="Times New Roman" w:hAnsi="Times New Roman" w:cs="Times New Roman"/>
          <w:sz w:val="24"/>
          <w:szCs w:val="24"/>
        </w:rPr>
        <w:t>employment</w:t>
      </w:r>
      <w:r w:rsidR="00E41A7F" w:rsidRPr="007D5D4E">
        <w:rPr>
          <w:rFonts w:ascii="Times New Roman" w:hAnsi="Times New Roman" w:cs="Times New Roman"/>
          <w:sz w:val="24"/>
          <w:szCs w:val="24"/>
        </w:rPr>
        <w:t xml:space="preserve"> and educational opportunities can also</w:t>
      </w:r>
      <w:r w:rsidR="007207C7">
        <w:rPr>
          <w:rFonts w:ascii="Times New Roman" w:hAnsi="Times New Roman" w:cs="Times New Roman"/>
          <w:sz w:val="24"/>
          <w:szCs w:val="24"/>
        </w:rPr>
        <w:t xml:space="preserve"> be</w:t>
      </w:r>
      <w:r w:rsidR="00E41A7F" w:rsidRPr="007D5D4E">
        <w:rPr>
          <w:rFonts w:ascii="Times New Roman" w:hAnsi="Times New Roman" w:cs="Times New Roman"/>
          <w:sz w:val="24"/>
          <w:szCs w:val="24"/>
        </w:rPr>
        <w:t xml:space="preserve"> b</w:t>
      </w:r>
      <w:r w:rsidR="007207C7">
        <w:rPr>
          <w:rFonts w:ascii="Times New Roman" w:hAnsi="Times New Roman" w:cs="Times New Roman"/>
          <w:sz w:val="24"/>
          <w:szCs w:val="24"/>
        </w:rPr>
        <w:t xml:space="preserve">arring </w:t>
      </w:r>
      <w:r w:rsidR="00F66BD4" w:rsidRPr="007D5D4E">
        <w:rPr>
          <w:rFonts w:ascii="Times New Roman" w:hAnsi="Times New Roman" w:cs="Times New Roman"/>
          <w:sz w:val="24"/>
          <w:szCs w:val="24"/>
        </w:rPr>
        <w:t xml:space="preserve">factors to integration. This </w:t>
      </w:r>
      <w:r w:rsidR="0004719A">
        <w:rPr>
          <w:rFonts w:ascii="Times New Roman" w:hAnsi="Times New Roman" w:cs="Times New Roman"/>
          <w:sz w:val="24"/>
          <w:szCs w:val="24"/>
        </w:rPr>
        <w:t xml:space="preserve">situation is different if </w:t>
      </w:r>
      <w:r w:rsidR="00F66BD4" w:rsidRPr="007D5D4E">
        <w:rPr>
          <w:rFonts w:ascii="Times New Roman" w:hAnsi="Times New Roman" w:cs="Times New Roman"/>
          <w:sz w:val="24"/>
          <w:szCs w:val="24"/>
        </w:rPr>
        <w:t>foreigners</w:t>
      </w:r>
      <w:r w:rsidR="0004719A">
        <w:rPr>
          <w:rFonts w:ascii="Times New Roman" w:hAnsi="Times New Roman" w:cs="Times New Roman"/>
          <w:sz w:val="24"/>
          <w:szCs w:val="24"/>
        </w:rPr>
        <w:t xml:space="preserve"> decide to follow</w:t>
      </w:r>
      <w:r w:rsidR="00326E1C" w:rsidRPr="007D5D4E">
        <w:rPr>
          <w:rFonts w:ascii="Times New Roman" w:hAnsi="Times New Roman" w:cs="Times New Roman"/>
          <w:sz w:val="24"/>
          <w:szCs w:val="24"/>
        </w:rPr>
        <w:t xml:space="preserve"> educat</w:t>
      </w:r>
      <w:r w:rsidR="001D4715" w:rsidRPr="007D5D4E">
        <w:rPr>
          <w:rFonts w:ascii="Times New Roman" w:hAnsi="Times New Roman" w:cs="Times New Roman"/>
          <w:sz w:val="24"/>
          <w:szCs w:val="24"/>
        </w:rPr>
        <w:t>ional and employment opportunities. Integration and assimilation can be</w:t>
      </w:r>
      <w:r w:rsidR="0071176D" w:rsidRPr="007D5D4E">
        <w:rPr>
          <w:rFonts w:ascii="Times New Roman" w:hAnsi="Times New Roman" w:cs="Times New Roman"/>
          <w:sz w:val="24"/>
          <w:szCs w:val="24"/>
        </w:rPr>
        <w:t xml:space="preserve"> stepped up easily</w:t>
      </w:r>
      <w:r w:rsidR="00DB7C34">
        <w:rPr>
          <w:rFonts w:ascii="Times New Roman" w:hAnsi="Times New Roman" w:cs="Times New Roman"/>
          <w:sz w:val="24"/>
          <w:szCs w:val="24"/>
        </w:rPr>
        <w:t xml:space="preserve"> </w:t>
      </w:r>
      <w:r w:rsidR="00DB7C34" w:rsidRPr="007D5D4E">
        <w:rPr>
          <w:rFonts w:ascii="Times New Roman" w:hAnsi="Times New Roman" w:cs="Times New Roman"/>
          <w:sz w:val="24"/>
          <w:szCs w:val="24"/>
        </w:rPr>
        <w:t>(Myron 1996, p.53).</w:t>
      </w:r>
    </w:p>
    <w:p w:rsidR="009D4A93" w:rsidRPr="007D5D4E" w:rsidRDefault="001154D7" w:rsidP="00E163CE">
      <w:pPr>
        <w:spacing w:line="360" w:lineRule="auto"/>
        <w:jc w:val="both"/>
        <w:rPr>
          <w:rFonts w:ascii="Times New Roman" w:hAnsi="Times New Roman" w:cs="Times New Roman"/>
          <w:sz w:val="24"/>
          <w:szCs w:val="24"/>
        </w:rPr>
      </w:pPr>
      <w:r w:rsidRPr="007D5D4E">
        <w:rPr>
          <w:rFonts w:ascii="Times New Roman" w:hAnsi="Times New Roman" w:cs="Times New Roman"/>
          <w:sz w:val="24"/>
          <w:szCs w:val="24"/>
        </w:rPr>
        <w:t>Quite apart,</w:t>
      </w:r>
      <w:r w:rsidR="00D11A9C" w:rsidRPr="007D5D4E">
        <w:rPr>
          <w:rFonts w:ascii="Times New Roman" w:hAnsi="Times New Roman" w:cs="Times New Roman"/>
          <w:sz w:val="24"/>
          <w:szCs w:val="24"/>
        </w:rPr>
        <w:t xml:space="preserve"> th</w:t>
      </w:r>
      <w:r w:rsidR="00B60D84">
        <w:rPr>
          <w:rFonts w:ascii="Times New Roman" w:hAnsi="Times New Roman" w:cs="Times New Roman"/>
          <w:sz w:val="24"/>
          <w:szCs w:val="24"/>
        </w:rPr>
        <w:t>e speaking of the host country’s</w:t>
      </w:r>
      <w:r w:rsidR="00D11A9C" w:rsidRPr="007D5D4E">
        <w:rPr>
          <w:rFonts w:ascii="Times New Roman" w:hAnsi="Times New Roman" w:cs="Times New Roman"/>
          <w:sz w:val="24"/>
          <w:szCs w:val="24"/>
        </w:rPr>
        <w:t xml:space="preserve"> l</w:t>
      </w:r>
      <w:r w:rsidR="00CA1726">
        <w:rPr>
          <w:rFonts w:ascii="Times New Roman" w:hAnsi="Times New Roman" w:cs="Times New Roman"/>
          <w:sz w:val="24"/>
          <w:szCs w:val="24"/>
        </w:rPr>
        <w:t>anguage determines the degree to</w:t>
      </w:r>
      <w:r w:rsidR="00D11A9C" w:rsidRPr="007D5D4E">
        <w:rPr>
          <w:rFonts w:ascii="Times New Roman" w:hAnsi="Times New Roman" w:cs="Times New Roman"/>
          <w:sz w:val="24"/>
          <w:szCs w:val="24"/>
        </w:rPr>
        <w:t xml:space="preserve"> which foreigners can </w:t>
      </w:r>
      <w:r w:rsidR="008C4746" w:rsidRPr="007D5D4E">
        <w:rPr>
          <w:rFonts w:ascii="Times New Roman" w:hAnsi="Times New Roman" w:cs="Times New Roman"/>
          <w:sz w:val="24"/>
          <w:szCs w:val="24"/>
        </w:rPr>
        <w:t>integrate</w:t>
      </w:r>
      <w:r w:rsidR="00D11A9C" w:rsidRPr="007D5D4E">
        <w:rPr>
          <w:rFonts w:ascii="Times New Roman" w:hAnsi="Times New Roman" w:cs="Times New Roman"/>
          <w:sz w:val="24"/>
          <w:szCs w:val="24"/>
        </w:rPr>
        <w:t xml:space="preserve"> into a society</w:t>
      </w:r>
      <w:r w:rsidR="009D340B" w:rsidRPr="007D5D4E">
        <w:rPr>
          <w:rFonts w:ascii="Times New Roman" w:hAnsi="Times New Roman" w:cs="Times New Roman"/>
          <w:sz w:val="24"/>
          <w:szCs w:val="24"/>
        </w:rPr>
        <w:t xml:space="preserve">. This takes us to the point that, linguistic assimilation can be accelerated </w:t>
      </w:r>
      <w:r w:rsidR="00D23F1A" w:rsidRPr="007D5D4E">
        <w:rPr>
          <w:rFonts w:ascii="Times New Roman" w:hAnsi="Times New Roman" w:cs="Times New Roman"/>
          <w:sz w:val="24"/>
          <w:szCs w:val="24"/>
        </w:rPr>
        <w:t xml:space="preserve">if the </w:t>
      </w:r>
      <w:r w:rsidR="003851F3" w:rsidRPr="007D5D4E">
        <w:rPr>
          <w:rFonts w:ascii="Times New Roman" w:hAnsi="Times New Roman" w:cs="Times New Roman"/>
          <w:sz w:val="24"/>
          <w:szCs w:val="24"/>
        </w:rPr>
        <w:t xml:space="preserve">immigrants to the host country are not large and continuous </w:t>
      </w:r>
      <w:r w:rsidR="00DB7C34" w:rsidRPr="007D5D4E">
        <w:rPr>
          <w:rFonts w:ascii="Times New Roman" w:hAnsi="Times New Roman" w:cs="Times New Roman"/>
          <w:sz w:val="24"/>
          <w:szCs w:val="24"/>
        </w:rPr>
        <w:t>(Myron 1996, p.53).</w:t>
      </w:r>
      <w:r w:rsidR="002A40A3" w:rsidRPr="007D5D4E">
        <w:rPr>
          <w:rFonts w:ascii="Times New Roman" w:hAnsi="Times New Roman" w:cs="Times New Roman"/>
          <w:sz w:val="24"/>
          <w:szCs w:val="24"/>
        </w:rPr>
        <w:t xml:space="preserve">The increase of immigrants from the </w:t>
      </w:r>
      <w:r w:rsidR="00834BEF" w:rsidRPr="007D5D4E">
        <w:rPr>
          <w:rFonts w:ascii="Times New Roman" w:hAnsi="Times New Roman" w:cs="Times New Roman"/>
          <w:sz w:val="24"/>
          <w:szCs w:val="24"/>
        </w:rPr>
        <w:t>homeland</w:t>
      </w:r>
      <w:r w:rsidR="00DD57D6" w:rsidRPr="007D5D4E">
        <w:rPr>
          <w:rFonts w:ascii="Times New Roman" w:hAnsi="Times New Roman" w:cs="Times New Roman"/>
          <w:sz w:val="24"/>
          <w:szCs w:val="24"/>
        </w:rPr>
        <w:t xml:space="preserve"> will determine the level to which the present wave of immigrant</w:t>
      </w:r>
      <w:r w:rsidR="00234F87" w:rsidRPr="007D5D4E">
        <w:rPr>
          <w:rFonts w:ascii="Times New Roman" w:hAnsi="Times New Roman" w:cs="Times New Roman"/>
          <w:sz w:val="24"/>
          <w:szCs w:val="24"/>
        </w:rPr>
        <w:t>s</w:t>
      </w:r>
      <w:r w:rsidR="00DD57D6" w:rsidRPr="007D5D4E">
        <w:rPr>
          <w:rFonts w:ascii="Times New Roman" w:hAnsi="Times New Roman" w:cs="Times New Roman"/>
          <w:sz w:val="24"/>
          <w:szCs w:val="24"/>
        </w:rPr>
        <w:t xml:space="preserve"> will want to be integrate</w:t>
      </w:r>
      <w:r w:rsidR="008C4746" w:rsidRPr="007D5D4E">
        <w:rPr>
          <w:rFonts w:ascii="Times New Roman" w:hAnsi="Times New Roman" w:cs="Times New Roman"/>
          <w:sz w:val="24"/>
          <w:szCs w:val="24"/>
        </w:rPr>
        <w:t>d</w:t>
      </w:r>
      <w:r w:rsidR="008F7633" w:rsidRPr="007D5D4E">
        <w:rPr>
          <w:rFonts w:ascii="Times New Roman" w:hAnsi="Times New Roman" w:cs="Times New Roman"/>
          <w:sz w:val="24"/>
          <w:szCs w:val="24"/>
        </w:rPr>
        <w:t>. In cases where the newcomers are pro retu</w:t>
      </w:r>
      <w:r w:rsidR="00AF4A79" w:rsidRPr="007D5D4E">
        <w:rPr>
          <w:rFonts w:ascii="Times New Roman" w:hAnsi="Times New Roman" w:cs="Times New Roman"/>
          <w:sz w:val="24"/>
          <w:szCs w:val="24"/>
        </w:rPr>
        <w:t>rning to their countries of origin after acquiring what they are in search</w:t>
      </w:r>
      <w:r w:rsidR="00A8471F">
        <w:rPr>
          <w:rFonts w:ascii="Times New Roman" w:hAnsi="Times New Roman" w:cs="Times New Roman"/>
          <w:sz w:val="24"/>
          <w:szCs w:val="24"/>
        </w:rPr>
        <w:t xml:space="preserve"> of</w:t>
      </w:r>
      <w:r w:rsidR="00AF4A79" w:rsidRPr="007D5D4E">
        <w:rPr>
          <w:rFonts w:ascii="Times New Roman" w:hAnsi="Times New Roman" w:cs="Times New Roman"/>
          <w:sz w:val="24"/>
          <w:szCs w:val="24"/>
        </w:rPr>
        <w:t xml:space="preserve"> in the</w:t>
      </w:r>
      <w:r w:rsidR="008B4019">
        <w:rPr>
          <w:rFonts w:ascii="Times New Roman" w:hAnsi="Times New Roman" w:cs="Times New Roman"/>
          <w:sz w:val="24"/>
          <w:szCs w:val="24"/>
        </w:rPr>
        <w:t xml:space="preserve"> host countries, it will</w:t>
      </w:r>
      <w:r w:rsidR="00AF4A79" w:rsidRPr="007D5D4E">
        <w:rPr>
          <w:rFonts w:ascii="Times New Roman" w:hAnsi="Times New Roman" w:cs="Times New Roman"/>
          <w:sz w:val="24"/>
          <w:szCs w:val="24"/>
        </w:rPr>
        <w:t xml:space="preserve"> affect the intentions of the old sojourners of trying to acquire a new identity which </w:t>
      </w:r>
      <w:r w:rsidR="00D2222F" w:rsidRPr="007D5D4E">
        <w:rPr>
          <w:rFonts w:ascii="Times New Roman" w:hAnsi="Times New Roman" w:cs="Times New Roman"/>
          <w:sz w:val="24"/>
          <w:szCs w:val="24"/>
        </w:rPr>
        <w:t>will lead to the low rate of integration of this immigrant population</w:t>
      </w:r>
      <w:r w:rsidR="00126D35" w:rsidRPr="007D5D4E">
        <w:rPr>
          <w:rFonts w:ascii="Times New Roman" w:hAnsi="Times New Roman" w:cs="Times New Roman"/>
          <w:sz w:val="24"/>
          <w:szCs w:val="24"/>
        </w:rPr>
        <w:t>.</w:t>
      </w:r>
      <w:r w:rsidR="00FB454B" w:rsidRPr="007D5D4E">
        <w:rPr>
          <w:rFonts w:ascii="Times New Roman" w:hAnsi="Times New Roman" w:cs="Times New Roman"/>
          <w:sz w:val="24"/>
          <w:szCs w:val="24"/>
        </w:rPr>
        <w:t xml:space="preserve"> Nearness to the</w:t>
      </w:r>
      <w:r w:rsidR="00D43C02" w:rsidRPr="007D5D4E">
        <w:rPr>
          <w:rFonts w:ascii="Times New Roman" w:hAnsi="Times New Roman" w:cs="Times New Roman"/>
          <w:sz w:val="24"/>
          <w:szCs w:val="24"/>
        </w:rPr>
        <w:t xml:space="preserve"> </w:t>
      </w:r>
      <w:r w:rsidR="004E305E" w:rsidRPr="007D5D4E">
        <w:rPr>
          <w:rFonts w:ascii="Times New Roman" w:hAnsi="Times New Roman" w:cs="Times New Roman"/>
          <w:sz w:val="24"/>
          <w:szCs w:val="24"/>
        </w:rPr>
        <w:lastRenderedPageBreak/>
        <w:t>migrant’s</w:t>
      </w:r>
      <w:r w:rsidR="00D43C02" w:rsidRPr="007D5D4E">
        <w:rPr>
          <w:rFonts w:ascii="Times New Roman" w:hAnsi="Times New Roman" w:cs="Times New Roman"/>
          <w:sz w:val="24"/>
          <w:szCs w:val="24"/>
        </w:rPr>
        <w:t xml:space="preserve"> home country can also be a challenge to the </w:t>
      </w:r>
      <w:r w:rsidR="00C42083" w:rsidRPr="007D5D4E">
        <w:rPr>
          <w:rFonts w:ascii="Times New Roman" w:hAnsi="Times New Roman" w:cs="Times New Roman"/>
          <w:sz w:val="24"/>
          <w:szCs w:val="24"/>
        </w:rPr>
        <w:t>migrant’s</w:t>
      </w:r>
      <w:r w:rsidR="00E33EC6" w:rsidRPr="007D5D4E">
        <w:rPr>
          <w:rFonts w:ascii="Times New Roman" w:hAnsi="Times New Roman" w:cs="Times New Roman"/>
          <w:sz w:val="24"/>
          <w:szCs w:val="24"/>
        </w:rPr>
        <w:t xml:space="preserve"> intention of wanting to copy the culture of the host country. If th</w:t>
      </w:r>
      <w:r w:rsidR="00002E37" w:rsidRPr="007D5D4E">
        <w:rPr>
          <w:rFonts w:ascii="Times New Roman" w:hAnsi="Times New Roman" w:cs="Times New Roman"/>
          <w:sz w:val="24"/>
          <w:szCs w:val="24"/>
        </w:rPr>
        <w:t xml:space="preserve">e proximity to the </w:t>
      </w:r>
      <w:r w:rsidR="00C42083" w:rsidRPr="007D5D4E">
        <w:rPr>
          <w:rFonts w:ascii="Times New Roman" w:hAnsi="Times New Roman" w:cs="Times New Roman"/>
          <w:sz w:val="24"/>
          <w:szCs w:val="24"/>
        </w:rPr>
        <w:t>migrant’s</w:t>
      </w:r>
      <w:r w:rsidR="00002E37" w:rsidRPr="007D5D4E">
        <w:rPr>
          <w:rFonts w:ascii="Times New Roman" w:hAnsi="Times New Roman" w:cs="Times New Roman"/>
          <w:sz w:val="24"/>
          <w:szCs w:val="24"/>
        </w:rPr>
        <w:t xml:space="preserve"> country of origin is close, the possibility of the migrant to </w:t>
      </w:r>
      <w:r w:rsidR="004E305E" w:rsidRPr="007D5D4E">
        <w:rPr>
          <w:rFonts w:ascii="Times New Roman" w:hAnsi="Times New Roman" w:cs="Times New Roman"/>
          <w:sz w:val="24"/>
          <w:szCs w:val="24"/>
        </w:rPr>
        <w:t>follow the transformation process of his/her identity will</w:t>
      </w:r>
      <w:r w:rsidR="00D4329E">
        <w:rPr>
          <w:rFonts w:ascii="Times New Roman" w:hAnsi="Times New Roman" w:cs="Times New Roman"/>
          <w:sz w:val="24"/>
          <w:szCs w:val="24"/>
        </w:rPr>
        <w:t xml:space="preserve"> be low and if the proximity to the migrants home is far, the intention to follow integration processes will be high</w:t>
      </w:r>
      <w:r w:rsidR="00C42083" w:rsidRPr="007D5D4E">
        <w:rPr>
          <w:rFonts w:ascii="Times New Roman" w:hAnsi="Times New Roman" w:cs="Times New Roman"/>
          <w:sz w:val="24"/>
          <w:szCs w:val="24"/>
        </w:rPr>
        <w:t>.</w:t>
      </w:r>
      <w:r w:rsidR="00492C2A" w:rsidRPr="007D5D4E">
        <w:rPr>
          <w:rFonts w:ascii="Times New Roman" w:hAnsi="Times New Roman" w:cs="Times New Roman"/>
          <w:sz w:val="24"/>
          <w:szCs w:val="24"/>
        </w:rPr>
        <w:t xml:space="preserve"> </w:t>
      </w:r>
      <w:r w:rsidR="00155C2F" w:rsidRPr="007D5D4E">
        <w:rPr>
          <w:rFonts w:ascii="Times New Roman" w:hAnsi="Times New Roman" w:cs="Times New Roman"/>
          <w:sz w:val="24"/>
          <w:szCs w:val="24"/>
        </w:rPr>
        <w:t>The speaking of the l</w:t>
      </w:r>
      <w:r w:rsidR="00C42083" w:rsidRPr="007D5D4E">
        <w:rPr>
          <w:rFonts w:ascii="Times New Roman" w:hAnsi="Times New Roman" w:cs="Times New Roman"/>
          <w:sz w:val="24"/>
          <w:szCs w:val="24"/>
        </w:rPr>
        <w:t xml:space="preserve">anguage which has already been mentioned </w:t>
      </w:r>
      <w:r w:rsidR="00A376C6" w:rsidRPr="007D5D4E">
        <w:rPr>
          <w:rFonts w:ascii="Times New Roman" w:hAnsi="Times New Roman" w:cs="Times New Roman"/>
          <w:sz w:val="24"/>
          <w:szCs w:val="24"/>
        </w:rPr>
        <w:t>above also ste</w:t>
      </w:r>
      <w:r w:rsidR="002F6CDF">
        <w:rPr>
          <w:rFonts w:ascii="Times New Roman" w:hAnsi="Times New Roman" w:cs="Times New Roman"/>
          <w:sz w:val="24"/>
          <w:szCs w:val="24"/>
        </w:rPr>
        <w:t>ps into this point. The immigrant is most likely to have many</w:t>
      </w:r>
      <w:r w:rsidR="00A376C6" w:rsidRPr="007D5D4E">
        <w:rPr>
          <w:rFonts w:ascii="Times New Roman" w:hAnsi="Times New Roman" w:cs="Times New Roman"/>
          <w:sz w:val="24"/>
          <w:szCs w:val="24"/>
        </w:rPr>
        <w:t xml:space="preserve"> adva</w:t>
      </w:r>
      <w:r w:rsidR="005A5BE2">
        <w:rPr>
          <w:rFonts w:ascii="Times New Roman" w:hAnsi="Times New Roman" w:cs="Times New Roman"/>
          <w:sz w:val="24"/>
          <w:szCs w:val="24"/>
        </w:rPr>
        <w:t>ntages if he/she learns the language of the host country</w:t>
      </w:r>
      <w:r w:rsidR="00C42083" w:rsidRPr="007D5D4E">
        <w:rPr>
          <w:rFonts w:ascii="Times New Roman" w:hAnsi="Times New Roman" w:cs="Times New Roman"/>
          <w:sz w:val="24"/>
          <w:szCs w:val="24"/>
        </w:rPr>
        <w:t xml:space="preserve"> </w:t>
      </w:r>
      <w:r w:rsidR="00806FC6" w:rsidRPr="007D5D4E">
        <w:rPr>
          <w:rFonts w:ascii="Times New Roman" w:hAnsi="Times New Roman" w:cs="Times New Roman"/>
          <w:sz w:val="24"/>
          <w:szCs w:val="24"/>
        </w:rPr>
        <w:t xml:space="preserve">(Myron </w:t>
      </w:r>
      <w:r w:rsidR="009D4A93" w:rsidRPr="007D5D4E">
        <w:rPr>
          <w:rFonts w:ascii="Times New Roman" w:hAnsi="Times New Roman" w:cs="Times New Roman"/>
          <w:sz w:val="24"/>
          <w:szCs w:val="24"/>
        </w:rPr>
        <w:t>1996</w:t>
      </w:r>
      <w:r w:rsidR="00806FC6" w:rsidRPr="007D5D4E">
        <w:rPr>
          <w:rFonts w:ascii="Times New Roman" w:hAnsi="Times New Roman" w:cs="Times New Roman"/>
          <w:sz w:val="24"/>
          <w:szCs w:val="24"/>
        </w:rPr>
        <w:t>, p.54</w:t>
      </w:r>
      <w:r w:rsidR="00C42083" w:rsidRPr="007D5D4E">
        <w:rPr>
          <w:rFonts w:ascii="Times New Roman" w:hAnsi="Times New Roman" w:cs="Times New Roman"/>
          <w:sz w:val="24"/>
          <w:szCs w:val="24"/>
        </w:rPr>
        <w:t>)</w:t>
      </w:r>
      <w:r w:rsidR="004E305E" w:rsidRPr="007D5D4E">
        <w:rPr>
          <w:rFonts w:ascii="Times New Roman" w:hAnsi="Times New Roman" w:cs="Times New Roman"/>
          <w:sz w:val="24"/>
          <w:szCs w:val="24"/>
        </w:rPr>
        <w:t>.</w:t>
      </w:r>
    </w:p>
    <w:p w:rsidR="009D4A93" w:rsidRPr="007D5D4E" w:rsidRDefault="0050568F" w:rsidP="00E163CE">
      <w:pPr>
        <w:spacing w:line="360" w:lineRule="auto"/>
        <w:jc w:val="both"/>
        <w:rPr>
          <w:rFonts w:ascii="Times New Roman" w:hAnsi="Times New Roman" w:cs="Times New Roman"/>
          <w:sz w:val="24"/>
          <w:szCs w:val="24"/>
        </w:rPr>
      </w:pPr>
      <w:r w:rsidRPr="007D5D4E">
        <w:rPr>
          <w:rFonts w:ascii="Times New Roman" w:hAnsi="Times New Roman" w:cs="Times New Roman"/>
          <w:sz w:val="24"/>
          <w:szCs w:val="24"/>
        </w:rPr>
        <w:t>Acquiring the citizenship of a host country also determines the extent to which a migrant will want to go through the process of integratio</w:t>
      </w:r>
      <w:r w:rsidR="00556B34">
        <w:rPr>
          <w:rFonts w:ascii="Times New Roman" w:hAnsi="Times New Roman" w:cs="Times New Roman"/>
          <w:sz w:val="24"/>
          <w:szCs w:val="24"/>
        </w:rPr>
        <w:t>n especially for his/her</w:t>
      </w:r>
      <w:r w:rsidR="003316C1" w:rsidRPr="007D5D4E">
        <w:rPr>
          <w:rFonts w:ascii="Times New Roman" w:hAnsi="Times New Roman" w:cs="Times New Roman"/>
          <w:sz w:val="24"/>
          <w:szCs w:val="24"/>
        </w:rPr>
        <w:t xml:space="preserve"> children.</w:t>
      </w:r>
      <w:r w:rsidRPr="007D5D4E">
        <w:rPr>
          <w:rFonts w:ascii="Times New Roman" w:hAnsi="Times New Roman" w:cs="Times New Roman"/>
          <w:sz w:val="24"/>
          <w:szCs w:val="24"/>
        </w:rPr>
        <w:t xml:space="preserve"> In cases where the acquisition of this status is less difficult, it will speed up the level to which a foreigner will </w:t>
      </w:r>
      <w:r w:rsidR="00B0211E" w:rsidRPr="007D5D4E">
        <w:rPr>
          <w:rFonts w:ascii="Times New Roman" w:hAnsi="Times New Roman" w:cs="Times New Roman"/>
          <w:sz w:val="24"/>
          <w:szCs w:val="24"/>
        </w:rPr>
        <w:t>be willing to</w:t>
      </w:r>
      <w:r w:rsidR="00A74936" w:rsidRPr="007D5D4E">
        <w:rPr>
          <w:rFonts w:ascii="Times New Roman" w:hAnsi="Times New Roman" w:cs="Times New Roman"/>
          <w:sz w:val="24"/>
          <w:szCs w:val="24"/>
        </w:rPr>
        <w:t xml:space="preserve"> be incorporated into</w:t>
      </w:r>
      <w:r w:rsidR="00806FC6" w:rsidRPr="007D5D4E">
        <w:rPr>
          <w:rFonts w:ascii="Times New Roman" w:hAnsi="Times New Roman" w:cs="Times New Roman"/>
          <w:sz w:val="24"/>
          <w:szCs w:val="24"/>
        </w:rPr>
        <w:t xml:space="preserve"> their countries of residence.</w:t>
      </w:r>
      <w:r w:rsidR="00F966B3" w:rsidRPr="007D5D4E">
        <w:rPr>
          <w:rFonts w:ascii="Times New Roman" w:hAnsi="Times New Roman" w:cs="Times New Roman"/>
          <w:sz w:val="24"/>
          <w:szCs w:val="24"/>
        </w:rPr>
        <w:t xml:space="preserve"> Children of migrants who acquire citizenship from birth</w:t>
      </w:r>
      <w:r w:rsidR="00941B11" w:rsidRPr="007D5D4E">
        <w:rPr>
          <w:rFonts w:ascii="Times New Roman" w:hAnsi="Times New Roman" w:cs="Times New Roman"/>
          <w:sz w:val="24"/>
          <w:szCs w:val="24"/>
        </w:rPr>
        <w:t xml:space="preserve"> will boost up the moral</w:t>
      </w:r>
      <w:r w:rsidR="00556B34">
        <w:rPr>
          <w:rFonts w:ascii="Times New Roman" w:hAnsi="Times New Roman" w:cs="Times New Roman"/>
          <w:sz w:val="24"/>
          <w:szCs w:val="24"/>
        </w:rPr>
        <w:t>e</w:t>
      </w:r>
      <w:r w:rsidR="00941B11" w:rsidRPr="007D5D4E">
        <w:rPr>
          <w:rFonts w:ascii="Times New Roman" w:hAnsi="Times New Roman" w:cs="Times New Roman"/>
          <w:sz w:val="24"/>
          <w:szCs w:val="24"/>
        </w:rPr>
        <w:t xml:space="preserve"> of the migrants to be willing to integrate as compared to children of migrants who </w:t>
      </w:r>
      <w:r w:rsidR="007D25BD" w:rsidRPr="007D5D4E">
        <w:rPr>
          <w:rFonts w:ascii="Times New Roman" w:hAnsi="Times New Roman" w:cs="Times New Roman"/>
          <w:sz w:val="24"/>
          <w:szCs w:val="24"/>
        </w:rPr>
        <w:t>have to wait until they turn</w:t>
      </w:r>
      <w:r w:rsidR="00453245">
        <w:rPr>
          <w:rFonts w:ascii="Times New Roman" w:hAnsi="Times New Roman" w:cs="Times New Roman"/>
          <w:sz w:val="24"/>
          <w:szCs w:val="24"/>
        </w:rPr>
        <w:t xml:space="preserve"> to</w:t>
      </w:r>
      <w:r w:rsidR="007D25BD" w:rsidRPr="007D5D4E">
        <w:rPr>
          <w:rFonts w:ascii="Times New Roman" w:hAnsi="Times New Roman" w:cs="Times New Roman"/>
          <w:sz w:val="24"/>
          <w:szCs w:val="24"/>
        </w:rPr>
        <w:t xml:space="preserve"> ages of maturity before acquiring the citizenship of the host countries</w:t>
      </w:r>
      <w:r w:rsidR="00386B89" w:rsidRPr="007D5D4E">
        <w:rPr>
          <w:rFonts w:ascii="Times New Roman" w:hAnsi="Times New Roman" w:cs="Times New Roman"/>
          <w:sz w:val="24"/>
          <w:szCs w:val="24"/>
        </w:rPr>
        <w:t xml:space="preserve"> </w:t>
      </w:r>
      <w:r w:rsidR="00110EC9" w:rsidRPr="007D5D4E">
        <w:rPr>
          <w:rFonts w:ascii="Times New Roman" w:hAnsi="Times New Roman" w:cs="Times New Roman"/>
          <w:sz w:val="24"/>
          <w:szCs w:val="24"/>
        </w:rPr>
        <w:t>(Myron 1996, p.54).</w:t>
      </w:r>
    </w:p>
    <w:p w:rsidR="009D4A93" w:rsidRPr="007D5D4E" w:rsidRDefault="007A4308" w:rsidP="00E163CE">
      <w:pPr>
        <w:spacing w:line="360" w:lineRule="auto"/>
        <w:jc w:val="both"/>
        <w:rPr>
          <w:rFonts w:ascii="Times New Roman" w:hAnsi="Times New Roman" w:cs="Times New Roman"/>
          <w:sz w:val="24"/>
          <w:szCs w:val="24"/>
        </w:rPr>
      </w:pPr>
      <w:r>
        <w:rPr>
          <w:rFonts w:ascii="Times New Roman" w:hAnsi="Times New Roman" w:cs="Times New Roman"/>
          <w:sz w:val="24"/>
          <w:szCs w:val="24"/>
        </w:rPr>
        <w:t>The cultural</w:t>
      </w:r>
      <w:r w:rsidR="00386B89" w:rsidRPr="007D5D4E">
        <w:rPr>
          <w:rFonts w:ascii="Times New Roman" w:hAnsi="Times New Roman" w:cs="Times New Roman"/>
          <w:sz w:val="24"/>
          <w:szCs w:val="24"/>
        </w:rPr>
        <w:t xml:space="preserve"> and the social values of the migrant communities</w:t>
      </w:r>
      <w:r w:rsidR="00697304" w:rsidRPr="007D5D4E">
        <w:rPr>
          <w:rFonts w:ascii="Times New Roman" w:hAnsi="Times New Roman" w:cs="Times New Roman"/>
          <w:sz w:val="24"/>
          <w:szCs w:val="24"/>
        </w:rPr>
        <w:t xml:space="preserve"> in the host count</w:t>
      </w:r>
      <w:r>
        <w:rPr>
          <w:rFonts w:ascii="Times New Roman" w:hAnsi="Times New Roman" w:cs="Times New Roman"/>
          <w:sz w:val="24"/>
          <w:szCs w:val="24"/>
        </w:rPr>
        <w:t>ry may play an important role with respect</w:t>
      </w:r>
      <w:r w:rsidR="00E7407D">
        <w:rPr>
          <w:rFonts w:ascii="Times New Roman" w:hAnsi="Times New Roman" w:cs="Times New Roman"/>
          <w:sz w:val="24"/>
          <w:szCs w:val="24"/>
        </w:rPr>
        <w:t xml:space="preserve"> the</w:t>
      </w:r>
      <w:r w:rsidR="00697304" w:rsidRPr="007D5D4E">
        <w:rPr>
          <w:rFonts w:ascii="Times New Roman" w:hAnsi="Times New Roman" w:cs="Times New Roman"/>
          <w:sz w:val="24"/>
          <w:szCs w:val="24"/>
        </w:rPr>
        <w:t xml:space="preserve"> degree of integration.</w:t>
      </w:r>
      <w:r w:rsidR="00D14870" w:rsidRPr="007D5D4E">
        <w:rPr>
          <w:rFonts w:ascii="Times New Roman" w:hAnsi="Times New Roman" w:cs="Times New Roman"/>
          <w:sz w:val="24"/>
          <w:szCs w:val="24"/>
        </w:rPr>
        <w:t xml:space="preserve"> Host countries that</w:t>
      </w:r>
      <w:r w:rsidR="0099391F" w:rsidRPr="007D5D4E">
        <w:rPr>
          <w:rFonts w:ascii="Times New Roman" w:hAnsi="Times New Roman" w:cs="Times New Roman"/>
          <w:sz w:val="24"/>
          <w:szCs w:val="24"/>
        </w:rPr>
        <w:t xml:space="preserve"> are</w:t>
      </w:r>
      <w:r w:rsidR="00217A57" w:rsidRPr="007D5D4E">
        <w:rPr>
          <w:rFonts w:ascii="Times New Roman" w:hAnsi="Times New Roman" w:cs="Times New Roman"/>
          <w:sz w:val="24"/>
          <w:szCs w:val="24"/>
        </w:rPr>
        <w:t xml:space="preserve"> willing to grant a</w:t>
      </w:r>
      <w:r w:rsidR="00F40652" w:rsidRPr="007D5D4E">
        <w:rPr>
          <w:rFonts w:ascii="Times New Roman" w:hAnsi="Times New Roman" w:cs="Times New Roman"/>
          <w:sz w:val="24"/>
          <w:szCs w:val="24"/>
        </w:rPr>
        <w:t xml:space="preserve"> level</w:t>
      </w:r>
      <w:r w:rsidR="00217A57" w:rsidRPr="007D5D4E">
        <w:rPr>
          <w:rFonts w:ascii="Times New Roman" w:hAnsi="Times New Roman" w:cs="Times New Roman"/>
          <w:sz w:val="24"/>
          <w:szCs w:val="24"/>
        </w:rPr>
        <w:t xml:space="preserve"> of</w:t>
      </w:r>
      <w:r w:rsidR="000F4FF6" w:rsidRPr="007D5D4E">
        <w:rPr>
          <w:rFonts w:ascii="Times New Roman" w:hAnsi="Times New Roman" w:cs="Times New Roman"/>
          <w:sz w:val="24"/>
          <w:szCs w:val="24"/>
        </w:rPr>
        <w:t xml:space="preserve"> cultural </w:t>
      </w:r>
      <w:r w:rsidR="00F40652" w:rsidRPr="007D5D4E">
        <w:rPr>
          <w:rFonts w:ascii="Times New Roman" w:hAnsi="Times New Roman" w:cs="Times New Roman"/>
          <w:sz w:val="24"/>
          <w:szCs w:val="24"/>
        </w:rPr>
        <w:t>independence</w:t>
      </w:r>
      <w:r w:rsidR="000F4FF6" w:rsidRPr="007D5D4E">
        <w:rPr>
          <w:rFonts w:ascii="Times New Roman" w:hAnsi="Times New Roman" w:cs="Times New Roman"/>
          <w:sz w:val="24"/>
          <w:szCs w:val="24"/>
        </w:rPr>
        <w:t xml:space="preserve"> of the</w:t>
      </w:r>
      <w:r w:rsidR="00F40652" w:rsidRPr="007D5D4E">
        <w:rPr>
          <w:rFonts w:ascii="Times New Roman" w:hAnsi="Times New Roman" w:cs="Times New Roman"/>
          <w:sz w:val="24"/>
          <w:szCs w:val="24"/>
        </w:rPr>
        <w:t xml:space="preserve"> migrant</w:t>
      </w:r>
      <w:r w:rsidR="00E7407D">
        <w:rPr>
          <w:rFonts w:ascii="Times New Roman" w:hAnsi="Times New Roman" w:cs="Times New Roman"/>
          <w:sz w:val="24"/>
          <w:szCs w:val="24"/>
        </w:rPr>
        <w:t>s</w:t>
      </w:r>
      <w:r w:rsidR="0099391F" w:rsidRPr="007D5D4E">
        <w:rPr>
          <w:rFonts w:ascii="Times New Roman" w:hAnsi="Times New Roman" w:cs="Times New Roman"/>
          <w:sz w:val="24"/>
          <w:szCs w:val="24"/>
        </w:rPr>
        <w:t>;</w:t>
      </w:r>
      <w:r w:rsidR="008F3B26" w:rsidRPr="007D5D4E">
        <w:rPr>
          <w:rFonts w:ascii="Times New Roman" w:hAnsi="Times New Roman" w:cs="Times New Roman"/>
          <w:sz w:val="24"/>
          <w:szCs w:val="24"/>
        </w:rPr>
        <w:t xml:space="preserve"> that is, </w:t>
      </w:r>
      <w:r w:rsidR="001600C8" w:rsidRPr="007D5D4E">
        <w:rPr>
          <w:rFonts w:ascii="Times New Roman" w:hAnsi="Times New Roman" w:cs="Times New Roman"/>
          <w:sz w:val="24"/>
          <w:szCs w:val="24"/>
        </w:rPr>
        <w:t>to have associations, carry out their cultural activities in the host country, can play a vital role in the level of integration. With this autonomy, the migrants</w:t>
      </w:r>
      <w:r w:rsidR="00613A5A" w:rsidRPr="007D5D4E">
        <w:rPr>
          <w:rFonts w:ascii="Times New Roman" w:hAnsi="Times New Roman" w:cs="Times New Roman"/>
          <w:sz w:val="24"/>
          <w:szCs w:val="24"/>
        </w:rPr>
        <w:t xml:space="preserve"> do feel at home and it reduces the level of resentment</w:t>
      </w:r>
      <w:r w:rsidR="004D11EB" w:rsidRPr="007D5D4E">
        <w:rPr>
          <w:rFonts w:ascii="Times New Roman" w:hAnsi="Times New Roman" w:cs="Times New Roman"/>
          <w:sz w:val="24"/>
          <w:szCs w:val="24"/>
        </w:rPr>
        <w:t xml:space="preserve"> </w:t>
      </w:r>
      <w:r w:rsidR="00F03A8F">
        <w:rPr>
          <w:rFonts w:ascii="Times New Roman" w:hAnsi="Times New Roman" w:cs="Times New Roman"/>
          <w:sz w:val="24"/>
          <w:szCs w:val="24"/>
        </w:rPr>
        <w:t>against their host country’</w:t>
      </w:r>
      <w:r w:rsidR="00613A5A" w:rsidRPr="007D5D4E">
        <w:rPr>
          <w:rFonts w:ascii="Times New Roman" w:hAnsi="Times New Roman" w:cs="Times New Roman"/>
          <w:sz w:val="24"/>
          <w:szCs w:val="24"/>
        </w:rPr>
        <w:t>s</w:t>
      </w:r>
      <w:r w:rsidR="00F03A8F">
        <w:rPr>
          <w:rFonts w:ascii="Times New Roman" w:hAnsi="Times New Roman" w:cs="Times New Roman"/>
          <w:sz w:val="24"/>
          <w:szCs w:val="24"/>
        </w:rPr>
        <w:t xml:space="preserve"> citizens</w:t>
      </w:r>
      <w:r w:rsidR="00613A5A" w:rsidRPr="007D5D4E">
        <w:rPr>
          <w:rFonts w:ascii="Times New Roman" w:hAnsi="Times New Roman" w:cs="Times New Roman"/>
          <w:sz w:val="24"/>
          <w:szCs w:val="24"/>
        </w:rPr>
        <w:t>.</w:t>
      </w:r>
      <w:r w:rsidR="004D11EB" w:rsidRPr="007D5D4E">
        <w:rPr>
          <w:rFonts w:ascii="Times New Roman" w:hAnsi="Times New Roman" w:cs="Times New Roman"/>
          <w:sz w:val="24"/>
          <w:szCs w:val="24"/>
        </w:rPr>
        <w:t xml:space="preserve"> This in turn</w:t>
      </w:r>
      <w:r w:rsidR="006D4EB9" w:rsidRPr="007D5D4E">
        <w:rPr>
          <w:rFonts w:ascii="Times New Roman" w:hAnsi="Times New Roman" w:cs="Times New Roman"/>
          <w:sz w:val="24"/>
          <w:szCs w:val="24"/>
        </w:rPr>
        <w:t xml:space="preserve"> may</w:t>
      </w:r>
      <w:r w:rsidR="004D11EB" w:rsidRPr="007D5D4E">
        <w:rPr>
          <w:rFonts w:ascii="Times New Roman" w:hAnsi="Times New Roman" w:cs="Times New Roman"/>
          <w:sz w:val="24"/>
          <w:szCs w:val="24"/>
        </w:rPr>
        <w:t xml:space="preserve"> step up the level of integration of the migrants because to a certain degree, they feel at home though in a different country. In contrast</w:t>
      </w:r>
      <w:r w:rsidR="00300DC8" w:rsidRPr="007D5D4E">
        <w:rPr>
          <w:rFonts w:ascii="Times New Roman" w:hAnsi="Times New Roman" w:cs="Times New Roman"/>
          <w:sz w:val="24"/>
          <w:szCs w:val="24"/>
        </w:rPr>
        <w:t>,</w:t>
      </w:r>
      <w:r w:rsidR="00CD58D4" w:rsidRPr="007D5D4E">
        <w:rPr>
          <w:rFonts w:ascii="Times New Roman" w:hAnsi="Times New Roman" w:cs="Times New Roman"/>
          <w:sz w:val="24"/>
          <w:szCs w:val="24"/>
        </w:rPr>
        <w:t xml:space="preserve"> </w:t>
      </w:r>
      <w:r w:rsidR="00300DC8" w:rsidRPr="007D5D4E">
        <w:rPr>
          <w:rFonts w:ascii="Times New Roman" w:hAnsi="Times New Roman" w:cs="Times New Roman"/>
          <w:sz w:val="24"/>
          <w:szCs w:val="24"/>
        </w:rPr>
        <w:t xml:space="preserve">host </w:t>
      </w:r>
      <w:r w:rsidR="00CD58D4" w:rsidRPr="007D5D4E">
        <w:rPr>
          <w:rFonts w:ascii="Times New Roman" w:hAnsi="Times New Roman" w:cs="Times New Roman"/>
          <w:sz w:val="24"/>
          <w:szCs w:val="24"/>
        </w:rPr>
        <w:t>communities</w:t>
      </w:r>
      <w:r w:rsidR="00300DC8" w:rsidRPr="007D5D4E">
        <w:rPr>
          <w:rFonts w:ascii="Times New Roman" w:hAnsi="Times New Roman" w:cs="Times New Roman"/>
          <w:sz w:val="24"/>
          <w:szCs w:val="24"/>
        </w:rPr>
        <w:t xml:space="preserve"> that completely kick against the cultural practices of foreigners</w:t>
      </w:r>
      <w:r w:rsidR="00CD58D4" w:rsidRPr="007D5D4E">
        <w:rPr>
          <w:rFonts w:ascii="Times New Roman" w:hAnsi="Times New Roman" w:cs="Times New Roman"/>
          <w:sz w:val="24"/>
          <w:szCs w:val="24"/>
        </w:rPr>
        <w:t>, who uphold that assimilation and integration must be full</w:t>
      </w:r>
      <w:r w:rsidR="008F374B" w:rsidRPr="007D5D4E">
        <w:rPr>
          <w:rFonts w:ascii="Times New Roman" w:hAnsi="Times New Roman" w:cs="Times New Roman"/>
          <w:sz w:val="24"/>
          <w:szCs w:val="24"/>
        </w:rPr>
        <w:t xml:space="preserve"> can be a deterring factor to integration.</w:t>
      </w:r>
      <w:r w:rsidR="008C5272" w:rsidRPr="007D5D4E">
        <w:rPr>
          <w:rFonts w:ascii="Times New Roman" w:hAnsi="Times New Roman" w:cs="Times New Roman"/>
          <w:sz w:val="24"/>
          <w:szCs w:val="24"/>
        </w:rPr>
        <w:t xml:space="preserve"> In other words, if the polic</w:t>
      </w:r>
      <w:r w:rsidR="00C51F7B">
        <w:rPr>
          <w:rFonts w:ascii="Times New Roman" w:hAnsi="Times New Roman" w:cs="Times New Roman"/>
          <w:sz w:val="24"/>
          <w:szCs w:val="24"/>
        </w:rPr>
        <w:t>ies of the host country are against</w:t>
      </w:r>
      <w:r w:rsidR="008C5272" w:rsidRPr="007D5D4E">
        <w:rPr>
          <w:rFonts w:ascii="Times New Roman" w:hAnsi="Times New Roman" w:cs="Times New Roman"/>
          <w:sz w:val="24"/>
          <w:szCs w:val="24"/>
        </w:rPr>
        <w:t xml:space="preserve"> migrant’s culture, it</w:t>
      </w:r>
      <w:r w:rsidR="006D4EB9" w:rsidRPr="007D5D4E">
        <w:rPr>
          <w:rFonts w:ascii="Times New Roman" w:hAnsi="Times New Roman" w:cs="Times New Roman"/>
          <w:sz w:val="24"/>
          <w:szCs w:val="24"/>
        </w:rPr>
        <w:t xml:space="preserve"> may</w:t>
      </w:r>
      <w:r w:rsidR="008C5272" w:rsidRPr="007D5D4E">
        <w:rPr>
          <w:rFonts w:ascii="Times New Roman" w:hAnsi="Times New Roman" w:cs="Times New Roman"/>
          <w:sz w:val="24"/>
          <w:szCs w:val="24"/>
        </w:rPr>
        <w:t xml:space="preserve"> lead to </w:t>
      </w:r>
      <w:r w:rsidR="006D4EB9" w:rsidRPr="007D5D4E">
        <w:rPr>
          <w:rFonts w:ascii="Times New Roman" w:hAnsi="Times New Roman" w:cs="Times New Roman"/>
          <w:sz w:val="24"/>
          <w:szCs w:val="24"/>
        </w:rPr>
        <w:t>resentment</w:t>
      </w:r>
      <w:r w:rsidR="00B44397" w:rsidRPr="007D5D4E">
        <w:rPr>
          <w:rFonts w:ascii="Times New Roman" w:hAnsi="Times New Roman" w:cs="Times New Roman"/>
          <w:sz w:val="24"/>
          <w:szCs w:val="24"/>
        </w:rPr>
        <w:t xml:space="preserve"> to the foreigners who </w:t>
      </w:r>
      <w:r w:rsidR="001624C5" w:rsidRPr="007D5D4E">
        <w:rPr>
          <w:rFonts w:ascii="Times New Roman" w:hAnsi="Times New Roman" w:cs="Times New Roman"/>
          <w:sz w:val="24"/>
          <w:szCs w:val="24"/>
        </w:rPr>
        <w:t>see the host country’s culture</w:t>
      </w:r>
      <w:r w:rsidR="00885239" w:rsidRPr="007D5D4E">
        <w:rPr>
          <w:rFonts w:ascii="Times New Roman" w:hAnsi="Times New Roman" w:cs="Times New Roman"/>
          <w:sz w:val="24"/>
          <w:szCs w:val="24"/>
        </w:rPr>
        <w:t xml:space="preserve"> as</w:t>
      </w:r>
      <w:r w:rsidR="001624C5" w:rsidRPr="007D5D4E">
        <w:rPr>
          <w:rFonts w:ascii="Times New Roman" w:hAnsi="Times New Roman" w:cs="Times New Roman"/>
          <w:sz w:val="24"/>
          <w:szCs w:val="24"/>
        </w:rPr>
        <w:t xml:space="preserve"> undermining their own culture</w:t>
      </w:r>
      <w:r w:rsidR="00885239" w:rsidRPr="007D5D4E">
        <w:rPr>
          <w:rFonts w:ascii="Times New Roman" w:hAnsi="Times New Roman" w:cs="Times New Roman"/>
          <w:sz w:val="24"/>
          <w:szCs w:val="24"/>
        </w:rPr>
        <w:t>. This situation can create hatred</w:t>
      </w:r>
      <w:r w:rsidR="000E7676">
        <w:rPr>
          <w:rFonts w:ascii="Times New Roman" w:hAnsi="Times New Roman" w:cs="Times New Roman"/>
          <w:sz w:val="24"/>
          <w:szCs w:val="24"/>
        </w:rPr>
        <w:t xml:space="preserve"> for</w:t>
      </w:r>
      <w:r w:rsidR="00D926C7" w:rsidRPr="007D5D4E">
        <w:rPr>
          <w:rFonts w:ascii="Times New Roman" w:hAnsi="Times New Roman" w:cs="Times New Roman"/>
          <w:sz w:val="24"/>
          <w:szCs w:val="24"/>
        </w:rPr>
        <w:t xml:space="preserve"> these foreigners and thereby slow the process of integration</w:t>
      </w:r>
      <w:r w:rsidR="009D270E" w:rsidRPr="007D5D4E">
        <w:rPr>
          <w:rFonts w:ascii="Times New Roman" w:hAnsi="Times New Roman" w:cs="Times New Roman"/>
          <w:sz w:val="24"/>
          <w:szCs w:val="24"/>
        </w:rPr>
        <w:t>. Nevertheless, in view</w:t>
      </w:r>
      <w:r w:rsidR="008E165A">
        <w:rPr>
          <w:rFonts w:ascii="Times New Roman" w:hAnsi="Times New Roman" w:cs="Times New Roman"/>
          <w:sz w:val="24"/>
          <w:szCs w:val="24"/>
        </w:rPr>
        <w:t xml:space="preserve"> of</w:t>
      </w:r>
      <w:r w:rsidR="009D270E" w:rsidRPr="007D5D4E">
        <w:rPr>
          <w:rFonts w:ascii="Times New Roman" w:hAnsi="Times New Roman" w:cs="Times New Roman"/>
          <w:sz w:val="24"/>
          <w:szCs w:val="24"/>
        </w:rPr>
        <w:t xml:space="preserve"> the situation explained above,</w:t>
      </w:r>
      <w:r w:rsidR="0019579E" w:rsidRPr="007D5D4E">
        <w:rPr>
          <w:rFonts w:ascii="Times New Roman" w:hAnsi="Times New Roman" w:cs="Times New Roman"/>
          <w:sz w:val="24"/>
          <w:szCs w:val="24"/>
        </w:rPr>
        <w:t xml:space="preserve"> this question can still be posed. Does </w:t>
      </w:r>
      <w:r w:rsidR="00F91CE4" w:rsidRPr="007D5D4E">
        <w:rPr>
          <w:rFonts w:ascii="Times New Roman" w:hAnsi="Times New Roman" w:cs="Times New Roman"/>
          <w:sz w:val="24"/>
          <w:szCs w:val="24"/>
        </w:rPr>
        <w:t>cultural</w:t>
      </w:r>
      <w:r w:rsidR="0027245A">
        <w:rPr>
          <w:rFonts w:ascii="Times New Roman" w:hAnsi="Times New Roman" w:cs="Times New Roman"/>
          <w:sz w:val="24"/>
          <w:szCs w:val="24"/>
        </w:rPr>
        <w:t xml:space="preserve"> marginality speed up or slow down</w:t>
      </w:r>
      <w:r w:rsidR="0019579E" w:rsidRPr="007D5D4E">
        <w:rPr>
          <w:rFonts w:ascii="Times New Roman" w:hAnsi="Times New Roman" w:cs="Times New Roman"/>
          <w:sz w:val="24"/>
          <w:szCs w:val="24"/>
        </w:rPr>
        <w:t xml:space="preserve"> the rate of integration?</w:t>
      </w:r>
      <w:r w:rsidR="001548A7" w:rsidRPr="007D5D4E">
        <w:rPr>
          <w:rFonts w:ascii="Times New Roman" w:hAnsi="Times New Roman" w:cs="Times New Roman"/>
          <w:sz w:val="24"/>
          <w:szCs w:val="24"/>
        </w:rPr>
        <w:t xml:space="preserve"> </w:t>
      </w:r>
      <w:r w:rsidR="00F03A8F" w:rsidRPr="007D5D4E">
        <w:rPr>
          <w:rFonts w:ascii="Times New Roman" w:hAnsi="Times New Roman" w:cs="Times New Roman"/>
          <w:sz w:val="24"/>
          <w:szCs w:val="24"/>
        </w:rPr>
        <w:t>(Myron 1996, p.54).</w:t>
      </w:r>
      <w:r w:rsidR="00F91CE4" w:rsidRPr="007D5D4E">
        <w:rPr>
          <w:rFonts w:ascii="Times New Roman" w:hAnsi="Times New Roman" w:cs="Times New Roman"/>
          <w:sz w:val="24"/>
          <w:szCs w:val="24"/>
        </w:rPr>
        <w:t>From our elaboration above, one can say that it may or may not speed up the level of integration.</w:t>
      </w:r>
    </w:p>
    <w:p w:rsidR="00772264" w:rsidRPr="007D5D4E" w:rsidRDefault="0085696F" w:rsidP="00037C08">
      <w:pPr>
        <w:pStyle w:val="ListParagraph"/>
        <w:numPr>
          <w:ilvl w:val="2"/>
          <w:numId w:val="21"/>
        </w:numPr>
        <w:spacing w:line="360" w:lineRule="auto"/>
        <w:jc w:val="both"/>
        <w:rPr>
          <w:rFonts w:ascii="Times New Roman" w:hAnsi="Times New Roman" w:cs="Times New Roman"/>
          <w:b/>
          <w:i/>
          <w:sz w:val="24"/>
          <w:szCs w:val="24"/>
        </w:rPr>
      </w:pPr>
      <w:r w:rsidRPr="007D5D4E">
        <w:rPr>
          <w:rFonts w:ascii="Times New Roman" w:hAnsi="Times New Roman" w:cs="Times New Roman"/>
          <w:b/>
          <w:i/>
          <w:sz w:val="24"/>
          <w:szCs w:val="24"/>
        </w:rPr>
        <w:lastRenderedPageBreak/>
        <w:t xml:space="preserve">The Structure of the </w:t>
      </w:r>
      <w:r w:rsidR="008E021A" w:rsidRPr="007D5D4E">
        <w:rPr>
          <w:rFonts w:ascii="Times New Roman" w:hAnsi="Times New Roman" w:cs="Times New Roman"/>
          <w:b/>
          <w:i/>
          <w:sz w:val="24"/>
          <w:szCs w:val="24"/>
        </w:rPr>
        <w:t>Labour Market</w:t>
      </w:r>
      <w:r w:rsidRPr="007D5D4E">
        <w:rPr>
          <w:rFonts w:ascii="Times New Roman" w:hAnsi="Times New Roman" w:cs="Times New Roman"/>
          <w:b/>
          <w:i/>
          <w:sz w:val="24"/>
          <w:szCs w:val="24"/>
        </w:rPr>
        <w:t xml:space="preserve"> of the host</w:t>
      </w:r>
      <w:r w:rsidR="00FB454B" w:rsidRPr="007D5D4E">
        <w:rPr>
          <w:rFonts w:ascii="Times New Roman" w:hAnsi="Times New Roman" w:cs="Times New Roman"/>
          <w:b/>
          <w:i/>
          <w:sz w:val="24"/>
          <w:szCs w:val="24"/>
        </w:rPr>
        <w:t xml:space="preserve"> Country</w:t>
      </w:r>
    </w:p>
    <w:p w:rsidR="00FD5F51" w:rsidRPr="007D5D4E" w:rsidRDefault="00AA69AA" w:rsidP="00AA69AA">
      <w:pPr>
        <w:spacing w:line="360" w:lineRule="auto"/>
        <w:jc w:val="both"/>
        <w:rPr>
          <w:rFonts w:ascii="Times New Roman" w:hAnsi="Times New Roman" w:cs="Times New Roman"/>
          <w:sz w:val="24"/>
          <w:szCs w:val="24"/>
        </w:rPr>
      </w:pPr>
      <w:r w:rsidRPr="007D5D4E">
        <w:rPr>
          <w:rFonts w:ascii="Times New Roman" w:hAnsi="Times New Roman" w:cs="Times New Roman"/>
          <w:sz w:val="24"/>
          <w:szCs w:val="24"/>
        </w:rPr>
        <w:t>The next point to be taken into consi</w:t>
      </w:r>
      <w:r w:rsidR="00FB7ADC" w:rsidRPr="007D5D4E">
        <w:rPr>
          <w:rFonts w:ascii="Times New Roman" w:hAnsi="Times New Roman" w:cs="Times New Roman"/>
          <w:sz w:val="24"/>
          <w:szCs w:val="24"/>
        </w:rPr>
        <w:t>deration will be the structure of the labour</w:t>
      </w:r>
      <w:r w:rsidR="0004597F" w:rsidRPr="007D5D4E">
        <w:rPr>
          <w:rFonts w:ascii="Times New Roman" w:hAnsi="Times New Roman" w:cs="Times New Roman"/>
          <w:sz w:val="24"/>
          <w:szCs w:val="24"/>
        </w:rPr>
        <w:t xml:space="preserve"> market</w:t>
      </w:r>
      <w:r w:rsidR="00FB7ADC" w:rsidRPr="007D5D4E">
        <w:rPr>
          <w:rFonts w:ascii="Times New Roman" w:hAnsi="Times New Roman" w:cs="Times New Roman"/>
          <w:sz w:val="24"/>
          <w:szCs w:val="24"/>
        </w:rPr>
        <w:t>. Apart from being one of the determinants</w:t>
      </w:r>
      <w:r w:rsidR="004D1320">
        <w:rPr>
          <w:rFonts w:ascii="Times New Roman" w:hAnsi="Times New Roman" w:cs="Times New Roman"/>
          <w:sz w:val="24"/>
          <w:szCs w:val="24"/>
        </w:rPr>
        <w:t xml:space="preserve"> and </w:t>
      </w:r>
      <w:r w:rsidR="0004597F" w:rsidRPr="007D5D4E">
        <w:rPr>
          <w:rFonts w:ascii="Times New Roman" w:hAnsi="Times New Roman" w:cs="Times New Roman"/>
          <w:sz w:val="24"/>
          <w:szCs w:val="24"/>
        </w:rPr>
        <w:t>challenge</w:t>
      </w:r>
      <w:r w:rsidR="004D1320">
        <w:rPr>
          <w:rFonts w:ascii="Times New Roman" w:hAnsi="Times New Roman" w:cs="Times New Roman"/>
          <w:sz w:val="24"/>
          <w:szCs w:val="24"/>
        </w:rPr>
        <w:t>s</w:t>
      </w:r>
      <w:r w:rsidR="0004597F" w:rsidRPr="007D5D4E">
        <w:rPr>
          <w:rFonts w:ascii="Times New Roman" w:hAnsi="Times New Roman" w:cs="Times New Roman"/>
          <w:sz w:val="24"/>
          <w:szCs w:val="24"/>
        </w:rPr>
        <w:t xml:space="preserve"> to integration</w:t>
      </w:r>
      <w:r w:rsidR="004D1320">
        <w:rPr>
          <w:rFonts w:ascii="Times New Roman" w:hAnsi="Times New Roman" w:cs="Times New Roman"/>
          <w:sz w:val="24"/>
          <w:szCs w:val="24"/>
        </w:rPr>
        <w:t xml:space="preserve"> in</w:t>
      </w:r>
      <w:r w:rsidR="00FB7ADC" w:rsidRPr="007D5D4E">
        <w:rPr>
          <w:rFonts w:ascii="Times New Roman" w:hAnsi="Times New Roman" w:cs="Times New Roman"/>
          <w:sz w:val="24"/>
          <w:szCs w:val="24"/>
        </w:rPr>
        <w:t xml:space="preserve"> its self, it also happens to be the main reason</w:t>
      </w:r>
      <w:r w:rsidR="00FD5F51" w:rsidRPr="007D5D4E">
        <w:rPr>
          <w:rFonts w:ascii="Times New Roman" w:hAnsi="Times New Roman" w:cs="Times New Roman"/>
          <w:sz w:val="24"/>
          <w:szCs w:val="24"/>
        </w:rPr>
        <w:t>s</w:t>
      </w:r>
      <w:r w:rsidR="00FB7ADC" w:rsidRPr="007D5D4E">
        <w:rPr>
          <w:rFonts w:ascii="Times New Roman" w:hAnsi="Times New Roman" w:cs="Times New Roman"/>
          <w:sz w:val="24"/>
          <w:szCs w:val="24"/>
        </w:rPr>
        <w:t xml:space="preserve"> for writing this </w:t>
      </w:r>
      <w:r w:rsidR="008A72BB" w:rsidRPr="007D5D4E">
        <w:rPr>
          <w:rFonts w:ascii="Times New Roman" w:hAnsi="Times New Roman" w:cs="Times New Roman"/>
          <w:sz w:val="24"/>
          <w:szCs w:val="24"/>
        </w:rPr>
        <w:t>thesis. Thou</w:t>
      </w:r>
      <w:r w:rsidR="004D1320">
        <w:rPr>
          <w:rFonts w:ascii="Times New Roman" w:hAnsi="Times New Roman" w:cs="Times New Roman"/>
          <w:sz w:val="24"/>
          <w:szCs w:val="24"/>
        </w:rPr>
        <w:t>gh one of the main reasons for</w:t>
      </w:r>
      <w:r w:rsidR="008A72BB" w:rsidRPr="007D5D4E">
        <w:rPr>
          <w:rFonts w:ascii="Times New Roman" w:hAnsi="Times New Roman" w:cs="Times New Roman"/>
          <w:sz w:val="24"/>
          <w:szCs w:val="24"/>
        </w:rPr>
        <w:t xml:space="preserve"> people</w:t>
      </w:r>
      <w:r w:rsidR="00241E59">
        <w:rPr>
          <w:rFonts w:ascii="Times New Roman" w:hAnsi="Times New Roman" w:cs="Times New Roman"/>
          <w:sz w:val="24"/>
          <w:szCs w:val="24"/>
        </w:rPr>
        <w:t xml:space="preserve"> to migrate is</w:t>
      </w:r>
      <w:r w:rsidR="004D1320">
        <w:rPr>
          <w:rFonts w:ascii="Times New Roman" w:hAnsi="Times New Roman" w:cs="Times New Roman"/>
          <w:sz w:val="24"/>
          <w:szCs w:val="24"/>
        </w:rPr>
        <w:t xml:space="preserve"> economic</w:t>
      </w:r>
      <w:r w:rsidR="008A72BB" w:rsidRPr="007D5D4E">
        <w:rPr>
          <w:rFonts w:ascii="Times New Roman" w:hAnsi="Times New Roman" w:cs="Times New Roman"/>
          <w:sz w:val="24"/>
          <w:szCs w:val="24"/>
        </w:rPr>
        <w:t xml:space="preserve"> instability in their countries of origins, </w:t>
      </w:r>
      <w:r w:rsidR="001439EC">
        <w:rPr>
          <w:rFonts w:ascii="Times New Roman" w:hAnsi="Times New Roman" w:cs="Times New Roman"/>
          <w:sz w:val="24"/>
          <w:szCs w:val="24"/>
        </w:rPr>
        <w:t>it is also vital to ask</w:t>
      </w:r>
      <w:r w:rsidR="006479EA" w:rsidRPr="007D5D4E">
        <w:rPr>
          <w:rFonts w:ascii="Times New Roman" w:hAnsi="Times New Roman" w:cs="Times New Roman"/>
          <w:sz w:val="24"/>
          <w:szCs w:val="24"/>
        </w:rPr>
        <w:t xml:space="preserve"> that</w:t>
      </w:r>
      <w:r w:rsidR="00992FE7">
        <w:rPr>
          <w:rFonts w:ascii="Times New Roman" w:hAnsi="Times New Roman" w:cs="Times New Roman"/>
          <w:sz w:val="24"/>
          <w:szCs w:val="24"/>
        </w:rPr>
        <w:t>;</w:t>
      </w:r>
      <w:r w:rsidR="006479EA" w:rsidRPr="007D5D4E">
        <w:rPr>
          <w:rFonts w:ascii="Times New Roman" w:hAnsi="Times New Roman" w:cs="Times New Roman"/>
          <w:sz w:val="24"/>
          <w:szCs w:val="24"/>
        </w:rPr>
        <w:t xml:space="preserve"> after migrating, will they want to integrate because of the structure of the market</w:t>
      </w:r>
      <w:r w:rsidR="0004597F" w:rsidRPr="007D5D4E">
        <w:rPr>
          <w:rFonts w:ascii="Times New Roman" w:hAnsi="Times New Roman" w:cs="Times New Roman"/>
          <w:sz w:val="24"/>
          <w:szCs w:val="24"/>
        </w:rPr>
        <w:t xml:space="preserve"> which</w:t>
      </w:r>
      <w:r w:rsidR="00992FE7">
        <w:rPr>
          <w:rFonts w:ascii="Times New Roman" w:hAnsi="Times New Roman" w:cs="Times New Roman"/>
          <w:sz w:val="24"/>
          <w:szCs w:val="24"/>
        </w:rPr>
        <w:t xml:space="preserve"> at times</w:t>
      </w:r>
      <w:r w:rsidR="0004597F" w:rsidRPr="007D5D4E">
        <w:rPr>
          <w:rFonts w:ascii="Times New Roman" w:hAnsi="Times New Roman" w:cs="Times New Roman"/>
          <w:sz w:val="24"/>
          <w:szCs w:val="24"/>
        </w:rPr>
        <w:t xml:space="preserve"> happens to be one of their mai</w:t>
      </w:r>
      <w:r w:rsidR="00241A54">
        <w:rPr>
          <w:rFonts w:ascii="Times New Roman" w:hAnsi="Times New Roman" w:cs="Times New Roman"/>
          <w:sz w:val="24"/>
          <w:szCs w:val="24"/>
        </w:rPr>
        <w:t>n reasons for migrating</w:t>
      </w:r>
      <w:r w:rsidR="0004597F" w:rsidRPr="007D5D4E">
        <w:rPr>
          <w:rFonts w:ascii="Times New Roman" w:hAnsi="Times New Roman" w:cs="Times New Roman"/>
          <w:sz w:val="24"/>
          <w:szCs w:val="24"/>
        </w:rPr>
        <w:t xml:space="preserve"> or not</w:t>
      </w:r>
      <w:r w:rsidR="00241A54">
        <w:rPr>
          <w:rFonts w:ascii="Times New Roman" w:hAnsi="Times New Roman" w:cs="Times New Roman"/>
          <w:sz w:val="24"/>
          <w:szCs w:val="24"/>
        </w:rPr>
        <w:t xml:space="preserve"> ?</w:t>
      </w:r>
      <w:r w:rsidR="005350D3" w:rsidRPr="007D5D4E">
        <w:rPr>
          <w:rFonts w:ascii="Times New Roman" w:hAnsi="Times New Roman" w:cs="Times New Roman"/>
          <w:sz w:val="24"/>
          <w:szCs w:val="24"/>
        </w:rPr>
        <w:t xml:space="preserve"> In effect, this situation can be tackled by</w:t>
      </w:r>
      <w:r w:rsidR="005374C7" w:rsidRPr="007D5D4E">
        <w:rPr>
          <w:rFonts w:ascii="Times New Roman" w:hAnsi="Times New Roman" w:cs="Times New Roman"/>
          <w:sz w:val="24"/>
          <w:szCs w:val="24"/>
        </w:rPr>
        <w:t xml:space="preserve"> answering the following questions. </w:t>
      </w:r>
      <w:r w:rsidR="00CF5246" w:rsidRPr="007D5D4E">
        <w:rPr>
          <w:rFonts w:ascii="Times New Roman" w:hAnsi="Times New Roman" w:cs="Times New Roman"/>
          <w:sz w:val="24"/>
          <w:szCs w:val="24"/>
        </w:rPr>
        <w:t xml:space="preserve">Are foreigners and their next generations restricted from </w:t>
      </w:r>
      <w:r w:rsidR="0022316F" w:rsidRPr="007D5D4E">
        <w:rPr>
          <w:rFonts w:ascii="Times New Roman" w:hAnsi="Times New Roman" w:cs="Times New Roman"/>
          <w:sz w:val="24"/>
          <w:szCs w:val="24"/>
        </w:rPr>
        <w:t xml:space="preserve">better </w:t>
      </w:r>
      <w:r w:rsidR="00241A54">
        <w:rPr>
          <w:rFonts w:ascii="Times New Roman" w:hAnsi="Times New Roman" w:cs="Times New Roman"/>
          <w:sz w:val="24"/>
          <w:szCs w:val="24"/>
        </w:rPr>
        <w:t>jobs which provide fewer</w:t>
      </w:r>
      <w:r w:rsidR="00C13D3C" w:rsidRPr="007D5D4E">
        <w:rPr>
          <w:rFonts w:ascii="Times New Roman" w:hAnsi="Times New Roman" w:cs="Times New Roman"/>
          <w:sz w:val="24"/>
          <w:szCs w:val="24"/>
        </w:rPr>
        <w:t xml:space="preserve"> opportunities?</w:t>
      </w:r>
      <w:r w:rsidR="00C551C3" w:rsidRPr="007D5D4E">
        <w:rPr>
          <w:rFonts w:ascii="Times New Roman" w:hAnsi="Times New Roman" w:cs="Times New Roman"/>
          <w:sz w:val="24"/>
          <w:szCs w:val="24"/>
        </w:rPr>
        <w:t xml:space="preserve"> Do the teachers of </w:t>
      </w:r>
      <w:r w:rsidR="0031194F" w:rsidRPr="007D5D4E">
        <w:rPr>
          <w:rFonts w:ascii="Times New Roman" w:hAnsi="Times New Roman" w:cs="Times New Roman"/>
          <w:sz w:val="24"/>
          <w:szCs w:val="24"/>
        </w:rPr>
        <w:t xml:space="preserve">foreign children see them </w:t>
      </w:r>
      <w:r w:rsidR="00866942" w:rsidRPr="007D5D4E">
        <w:rPr>
          <w:rFonts w:ascii="Times New Roman" w:hAnsi="Times New Roman" w:cs="Times New Roman"/>
          <w:sz w:val="24"/>
          <w:szCs w:val="24"/>
        </w:rPr>
        <w:t>as not</w:t>
      </w:r>
      <w:r w:rsidR="00241A54">
        <w:rPr>
          <w:rFonts w:ascii="Times New Roman" w:hAnsi="Times New Roman" w:cs="Times New Roman"/>
          <w:sz w:val="24"/>
          <w:szCs w:val="24"/>
        </w:rPr>
        <w:t xml:space="preserve"> being</w:t>
      </w:r>
      <w:r w:rsidR="00866942" w:rsidRPr="007D5D4E">
        <w:rPr>
          <w:rFonts w:ascii="Times New Roman" w:hAnsi="Times New Roman" w:cs="Times New Roman"/>
          <w:sz w:val="24"/>
          <w:szCs w:val="24"/>
        </w:rPr>
        <w:t xml:space="preserve"> able to compete with the children of the host country</w:t>
      </w:r>
      <w:r w:rsidR="00F7485D" w:rsidRPr="007D5D4E">
        <w:rPr>
          <w:rFonts w:ascii="Times New Roman" w:hAnsi="Times New Roman" w:cs="Times New Roman"/>
          <w:sz w:val="24"/>
          <w:szCs w:val="24"/>
        </w:rPr>
        <w:t xml:space="preserve"> in the skilled job market?</w:t>
      </w:r>
      <w:r w:rsidR="00D5407C" w:rsidRPr="007D5D4E">
        <w:rPr>
          <w:rFonts w:ascii="Times New Roman" w:hAnsi="Times New Roman" w:cs="Times New Roman"/>
          <w:sz w:val="24"/>
          <w:szCs w:val="24"/>
        </w:rPr>
        <w:t xml:space="preserve"> </w:t>
      </w:r>
    </w:p>
    <w:p w:rsidR="00D5407C" w:rsidRPr="007D5D4E" w:rsidRDefault="008B7D6F" w:rsidP="00AA69AA">
      <w:pPr>
        <w:spacing w:line="360" w:lineRule="auto"/>
        <w:jc w:val="both"/>
        <w:rPr>
          <w:rFonts w:ascii="Times New Roman" w:hAnsi="Times New Roman" w:cs="Times New Roman"/>
          <w:sz w:val="24"/>
          <w:szCs w:val="24"/>
        </w:rPr>
      </w:pPr>
      <w:r w:rsidRPr="007D5D4E">
        <w:rPr>
          <w:rFonts w:ascii="Times New Roman" w:hAnsi="Times New Roman" w:cs="Times New Roman"/>
          <w:sz w:val="24"/>
          <w:szCs w:val="24"/>
        </w:rPr>
        <w:t xml:space="preserve">Firstly, in economies </w:t>
      </w:r>
      <w:r w:rsidR="00F51761" w:rsidRPr="007D5D4E">
        <w:rPr>
          <w:rFonts w:ascii="Times New Roman" w:hAnsi="Times New Roman" w:cs="Times New Roman"/>
          <w:sz w:val="24"/>
          <w:szCs w:val="24"/>
        </w:rPr>
        <w:t>where t</w:t>
      </w:r>
      <w:r w:rsidR="009A70A8">
        <w:rPr>
          <w:rFonts w:ascii="Times New Roman" w:hAnsi="Times New Roman" w:cs="Times New Roman"/>
          <w:sz w:val="24"/>
          <w:szCs w:val="24"/>
        </w:rPr>
        <w:t xml:space="preserve">here is a rapid increase in </w:t>
      </w:r>
      <w:r w:rsidR="00F51761" w:rsidRPr="007D5D4E">
        <w:rPr>
          <w:rFonts w:ascii="Times New Roman" w:hAnsi="Times New Roman" w:cs="Times New Roman"/>
          <w:sz w:val="24"/>
          <w:szCs w:val="24"/>
        </w:rPr>
        <w:t>technology and</w:t>
      </w:r>
      <w:r w:rsidRPr="007D5D4E">
        <w:rPr>
          <w:rFonts w:ascii="Times New Roman" w:hAnsi="Times New Roman" w:cs="Times New Roman"/>
          <w:sz w:val="24"/>
          <w:szCs w:val="24"/>
        </w:rPr>
        <w:t xml:space="preserve"> </w:t>
      </w:r>
      <w:r w:rsidR="00782FEF" w:rsidRPr="007D5D4E">
        <w:rPr>
          <w:rFonts w:ascii="Times New Roman" w:hAnsi="Times New Roman" w:cs="Times New Roman"/>
          <w:sz w:val="24"/>
          <w:szCs w:val="24"/>
        </w:rPr>
        <w:t>foreigners</w:t>
      </w:r>
      <w:r w:rsidR="00DE759E" w:rsidRPr="007D5D4E">
        <w:rPr>
          <w:rFonts w:ascii="Times New Roman" w:hAnsi="Times New Roman" w:cs="Times New Roman"/>
          <w:sz w:val="24"/>
          <w:szCs w:val="24"/>
        </w:rPr>
        <w:t xml:space="preserve"> segr</w:t>
      </w:r>
      <w:r w:rsidR="00F51761" w:rsidRPr="007D5D4E">
        <w:rPr>
          <w:rFonts w:ascii="Times New Roman" w:hAnsi="Times New Roman" w:cs="Times New Roman"/>
          <w:sz w:val="24"/>
          <w:szCs w:val="24"/>
        </w:rPr>
        <w:t>eg</w:t>
      </w:r>
      <w:r w:rsidR="00DE759E" w:rsidRPr="007D5D4E">
        <w:rPr>
          <w:rFonts w:ascii="Times New Roman" w:hAnsi="Times New Roman" w:cs="Times New Roman"/>
          <w:sz w:val="24"/>
          <w:szCs w:val="24"/>
        </w:rPr>
        <w:t>ated</w:t>
      </w:r>
      <w:r w:rsidR="00782FEF" w:rsidRPr="007D5D4E">
        <w:rPr>
          <w:rFonts w:ascii="Times New Roman" w:hAnsi="Times New Roman" w:cs="Times New Roman"/>
          <w:sz w:val="24"/>
          <w:szCs w:val="24"/>
        </w:rPr>
        <w:t xml:space="preserve"> </w:t>
      </w:r>
      <w:r w:rsidR="00F51761" w:rsidRPr="007D5D4E">
        <w:rPr>
          <w:rFonts w:ascii="Times New Roman" w:hAnsi="Times New Roman" w:cs="Times New Roman"/>
          <w:sz w:val="24"/>
          <w:szCs w:val="24"/>
        </w:rPr>
        <w:t>to fill</w:t>
      </w:r>
      <w:r w:rsidR="009A70A8">
        <w:rPr>
          <w:rFonts w:ascii="Times New Roman" w:hAnsi="Times New Roman" w:cs="Times New Roman"/>
          <w:sz w:val="24"/>
          <w:szCs w:val="24"/>
        </w:rPr>
        <w:t>ing</w:t>
      </w:r>
      <w:r w:rsidR="00782FEF" w:rsidRPr="007D5D4E">
        <w:rPr>
          <w:rFonts w:ascii="Times New Roman" w:hAnsi="Times New Roman" w:cs="Times New Roman"/>
          <w:sz w:val="24"/>
          <w:szCs w:val="24"/>
        </w:rPr>
        <w:t xml:space="preserve"> in the positions of unskilled jobs</w:t>
      </w:r>
      <w:r w:rsidR="002F79A6" w:rsidRPr="007D5D4E">
        <w:rPr>
          <w:rFonts w:ascii="Times New Roman" w:hAnsi="Times New Roman" w:cs="Times New Roman"/>
          <w:sz w:val="24"/>
          <w:szCs w:val="24"/>
        </w:rPr>
        <w:t>, it will have a serious impact on the level of integration</w:t>
      </w:r>
      <w:r w:rsidR="0004597F" w:rsidRPr="007D5D4E">
        <w:rPr>
          <w:rFonts w:ascii="Times New Roman" w:hAnsi="Times New Roman" w:cs="Times New Roman"/>
          <w:sz w:val="24"/>
          <w:szCs w:val="24"/>
        </w:rPr>
        <w:t xml:space="preserve"> by foreigners</w:t>
      </w:r>
      <w:r w:rsidR="002F79A6" w:rsidRPr="007D5D4E">
        <w:rPr>
          <w:rFonts w:ascii="Times New Roman" w:hAnsi="Times New Roman" w:cs="Times New Roman"/>
          <w:sz w:val="24"/>
          <w:szCs w:val="24"/>
        </w:rPr>
        <w:t xml:space="preserve"> into the host country. This explains why</w:t>
      </w:r>
      <w:r w:rsidR="00E84737" w:rsidRPr="007D5D4E">
        <w:rPr>
          <w:rFonts w:ascii="Times New Roman" w:hAnsi="Times New Roman" w:cs="Times New Roman"/>
          <w:sz w:val="24"/>
          <w:szCs w:val="24"/>
        </w:rPr>
        <w:t xml:space="preserve"> most</w:t>
      </w:r>
      <w:r w:rsidR="00FC27F9">
        <w:rPr>
          <w:rFonts w:ascii="Times New Roman" w:hAnsi="Times New Roman" w:cs="Times New Roman"/>
          <w:sz w:val="24"/>
          <w:szCs w:val="24"/>
        </w:rPr>
        <w:t xml:space="preserve"> government</w:t>
      </w:r>
      <w:r w:rsidR="002F79A6" w:rsidRPr="007D5D4E">
        <w:rPr>
          <w:rFonts w:ascii="Times New Roman" w:hAnsi="Times New Roman" w:cs="Times New Roman"/>
          <w:sz w:val="24"/>
          <w:szCs w:val="24"/>
        </w:rPr>
        <w:t xml:space="preserve"> policies are more in</w:t>
      </w:r>
      <w:r w:rsidR="00E84737" w:rsidRPr="007D5D4E">
        <w:rPr>
          <w:rFonts w:ascii="Times New Roman" w:hAnsi="Times New Roman" w:cs="Times New Roman"/>
          <w:sz w:val="24"/>
          <w:szCs w:val="24"/>
        </w:rPr>
        <w:t xml:space="preserve"> favour of selective </w:t>
      </w:r>
      <w:r w:rsidR="008968BB" w:rsidRPr="007D5D4E">
        <w:rPr>
          <w:rFonts w:ascii="Times New Roman" w:hAnsi="Times New Roman" w:cs="Times New Roman"/>
          <w:sz w:val="24"/>
          <w:szCs w:val="24"/>
        </w:rPr>
        <w:t>migration policies. This implies that, educated fo</w:t>
      </w:r>
      <w:r w:rsidR="00926102" w:rsidRPr="007D5D4E">
        <w:rPr>
          <w:rFonts w:ascii="Times New Roman" w:hAnsi="Times New Roman" w:cs="Times New Roman"/>
          <w:sz w:val="24"/>
          <w:szCs w:val="24"/>
        </w:rPr>
        <w:t>r</w:t>
      </w:r>
      <w:r w:rsidR="00FC27F9">
        <w:rPr>
          <w:rFonts w:ascii="Times New Roman" w:hAnsi="Times New Roman" w:cs="Times New Roman"/>
          <w:sz w:val="24"/>
          <w:szCs w:val="24"/>
        </w:rPr>
        <w:t>eigners have a better chance of</w:t>
      </w:r>
      <w:r w:rsidR="008968BB" w:rsidRPr="007D5D4E">
        <w:rPr>
          <w:rFonts w:ascii="Times New Roman" w:hAnsi="Times New Roman" w:cs="Times New Roman"/>
          <w:sz w:val="24"/>
          <w:szCs w:val="24"/>
        </w:rPr>
        <w:t xml:space="preserve"> get</w:t>
      </w:r>
      <w:r w:rsidR="00FC27F9">
        <w:rPr>
          <w:rFonts w:ascii="Times New Roman" w:hAnsi="Times New Roman" w:cs="Times New Roman"/>
          <w:sz w:val="24"/>
          <w:szCs w:val="24"/>
        </w:rPr>
        <w:t>ting</w:t>
      </w:r>
      <w:r w:rsidR="008968BB" w:rsidRPr="007D5D4E">
        <w:rPr>
          <w:rFonts w:ascii="Times New Roman" w:hAnsi="Times New Roman" w:cs="Times New Roman"/>
          <w:sz w:val="24"/>
          <w:szCs w:val="24"/>
        </w:rPr>
        <w:t xml:space="preserve"> integrated into the host community more than </w:t>
      </w:r>
      <w:r w:rsidR="00457D08" w:rsidRPr="007D5D4E">
        <w:rPr>
          <w:rFonts w:ascii="Times New Roman" w:hAnsi="Times New Roman" w:cs="Times New Roman"/>
          <w:sz w:val="24"/>
          <w:szCs w:val="24"/>
        </w:rPr>
        <w:t>uneducated migrants</w:t>
      </w:r>
      <w:r w:rsidR="00871A57" w:rsidRPr="007D5D4E">
        <w:rPr>
          <w:rFonts w:ascii="Times New Roman" w:hAnsi="Times New Roman" w:cs="Times New Roman"/>
          <w:sz w:val="24"/>
          <w:szCs w:val="24"/>
        </w:rPr>
        <w:t xml:space="preserve"> (Myron 1996, p.56)</w:t>
      </w:r>
      <w:r w:rsidR="006025B7">
        <w:rPr>
          <w:rFonts w:ascii="Times New Roman" w:hAnsi="Times New Roman" w:cs="Times New Roman"/>
          <w:sz w:val="24"/>
          <w:szCs w:val="24"/>
        </w:rPr>
        <w:t>. As s</w:t>
      </w:r>
      <w:r w:rsidR="00926102" w:rsidRPr="007D5D4E">
        <w:rPr>
          <w:rFonts w:ascii="Times New Roman" w:hAnsi="Times New Roman" w:cs="Times New Roman"/>
          <w:sz w:val="24"/>
          <w:szCs w:val="24"/>
        </w:rPr>
        <w:t xml:space="preserve">uch, </w:t>
      </w:r>
      <w:r w:rsidR="00FC27F9" w:rsidRPr="007D5D4E">
        <w:rPr>
          <w:rFonts w:ascii="Times New Roman" w:hAnsi="Times New Roman" w:cs="Times New Roman"/>
          <w:sz w:val="24"/>
          <w:szCs w:val="24"/>
        </w:rPr>
        <w:t>do</w:t>
      </w:r>
      <w:r w:rsidR="00FC27F9">
        <w:rPr>
          <w:rFonts w:ascii="Times New Roman" w:hAnsi="Times New Roman" w:cs="Times New Roman"/>
          <w:sz w:val="24"/>
          <w:szCs w:val="24"/>
        </w:rPr>
        <w:t xml:space="preserve">es </w:t>
      </w:r>
      <w:r w:rsidR="00FC27F9" w:rsidRPr="007D5D4E">
        <w:rPr>
          <w:rFonts w:ascii="Times New Roman" w:hAnsi="Times New Roman" w:cs="Times New Roman"/>
          <w:sz w:val="24"/>
          <w:szCs w:val="24"/>
        </w:rPr>
        <w:t>a selective immigration policy</w:t>
      </w:r>
      <w:r w:rsidR="003F1390" w:rsidRPr="007D5D4E">
        <w:rPr>
          <w:rFonts w:ascii="Times New Roman" w:hAnsi="Times New Roman" w:cs="Times New Roman"/>
          <w:sz w:val="24"/>
          <w:szCs w:val="24"/>
        </w:rPr>
        <w:t xml:space="preserve"> give the opportunities to</w:t>
      </w:r>
      <w:r w:rsidR="00A33372" w:rsidRPr="007D5D4E">
        <w:rPr>
          <w:rFonts w:ascii="Times New Roman" w:hAnsi="Times New Roman" w:cs="Times New Roman"/>
          <w:sz w:val="24"/>
          <w:szCs w:val="24"/>
        </w:rPr>
        <w:t xml:space="preserve"> these</w:t>
      </w:r>
      <w:r w:rsidR="003F1390" w:rsidRPr="007D5D4E">
        <w:rPr>
          <w:rFonts w:ascii="Times New Roman" w:hAnsi="Times New Roman" w:cs="Times New Roman"/>
          <w:sz w:val="24"/>
          <w:szCs w:val="24"/>
        </w:rPr>
        <w:t xml:space="preserve"> foreigners to </w:t>
      </w:r>
      <w:r w:rsidR="00A33372" w:rsidRPr="007D5D4E">
        <w:rPr>
          <w:rFonts w:ascii="Times New Roman" w:hAnsi="Times New Roman" w:cs="Times New Roman"/>
          <w:sz w:val="24"/>
          <w:szCs w:val="24"/>
        </w:rPr>
        <w:t>get skill jobs that they are in search for and facilitate their integration? This question has tw</w:t>
      </w:r>
      <w:r w:rsidR="008442FD" w:rsidRPr="007D5D4E">
        <w:rPr>
          <w:rFonts w:ascii="Times New Roman" w:hAnsi="Times New Roman" w:cs="Times New Roman"/>
          <w:sz w:val="24"/>
          <w:szCs w:val="24"/>
        </w:rPr>
        <w:t>o sides</w:t>
      </w:r>
      <w:r w:rsidR="00DB3CF5">
        <w:rPr>
          <w:rFonts w:ascii="Times New Roman" w:hAnsi="Times New Roman" w:cs="Times New Roman"/>
          <w:sz w:val="24"/>
          <w:szCs w:val="24"/>
        </w:rPr>
        <w:t xml:space="preserve"> of the coin. Notwithstanding, m</w:t>
      </w:r>
      <w:r w:rsidR="008442FD" w:rsidRPr="007D5D4E">
        <w:rPr>
          <w:rFonts w:ascii="Times New Roman" w:hAnsi="Times New Roman" w:cs="Times New Roman"/>
          <w:sz w:val="24"/>
          <w:szCs w:val="24"/>
        </w:rPr>
        <w:t>igrants with a higher level</w:t>
      </w:r>
      <w:r w:rsidR="00D632AC">
        <w:rPr>
          <w:rFonts w:ascii="Times New Roman" w:hAnsi="Times New Roman" w:cs="Times New Roman"/>
          <w:sz w:val="24"/>
          <w:szCs w:val="24"/>
        </w:rPr>
        <w:t>s</w:t>
      </w:r>
      <w:r w:rsidR="008442FD" w:rsidRPr="007D5D4E">
        <w:rPr>
          <w:rFonts w:ascii="Times New Roman" w:hAnsi="Times New Roman" w:cs="Times New Roman"/>
          <w:sz w:val="24"/>
          <w:szCs w:val="24"/>
        </w:rPr>
        <w:t xml:space="preserve"> of education are m</w:t>
      </w:r>
      <w:r w:rsidR="00D632AC">
        <w:rPr>
          <w:rFonts w:ascii="Times New Roman" w:hAnsi="Times New Roman" w:cs="Times New Roman"/>
          <w:sz w:val="24"/>
          <w:szCs w:val="24"/>
        </w:rPr>
        <w:t xml:space="preserve">ore likely to pursue </w:t>
      </w:r>
      <w:r w:rsidR="00515EDF" w:rsidRPr="007D5D4E">
        <w:rPr>
          <w:rFonts w:ascii="Times New Roman" w:hAnsi="Times New Roman" w:cs="Times New Roman"/>
          <w:sz w:val="24"/>
          <w:szCs w:val="24"/>
        </w:rPr>
        <w:t>dreams of integration as compared to migrant</w:t>
      </w:r>
      <w:r w:rsidR="0093221F" w:rsidRPr="007D5D4E">
        <w:rPr>
          <w:rFonts w:ascii="Times New Roman" w:hAnsi="Times New Roman" w:cs="Times New Roman"/>
          <w:sz w:val="24"/>
          <w:szCs w:val="24"/>
        </w:rPr>
        <w:t>s who are uneducated</w:t>
      </w:r>
      <w:r w:rsidR="00265416" w:rsidRPr="007D5D4E">
        <w:rPr>
          <w:rFonts w:ascii="Times New Roman" w:hAnsi="Times New Roman" w:cs="Times New Roman"/>
          <w:sz w:val="24"/>
          <w:szCs w:val="24"/>
        </w:rPr>
        <w:t xml:space="preserve"> </w:t>
      </w:r>
      <w:r w:rsidR="00D632AC" w:rsidRPr="007D5D4E">
        <w:rPr>
          <w:rFonts w:ascii="Times New Roman" w:hAnsi="Times New Roman" w:cs="Times New Roman"/>
          <w:sz w:val="24"/>
          <w:szCs w:val="24"/>
        </w:rPr>
        <w:t>(Myron 1996, p.56)</w:t>
      </w:r>
      <w:r w:rsidR="00D632AC">
        <w:rPr>
          <w:rFonts w:ascii="Times New Roman" w:hAnsi="Times New Roman" w:cs="Times New Roman"/>
          <w:sz w:val="24"/>
          <w:szCs w:val="24"/>
        </w:rPr>
        <w:t xml:space="preserve">. </w:t>
      </w:r>
      <w:r w:rsidR="00265416" w:rsidRPr="007D5D4E">
        <w:rPr>
          <w:rFonts w:ascii="Times New Roman" w:hAnsi="Times New Roman" w:cs="Times New Roman"/>
          <w:sz w:val="24"/>
          <w:szCs w:val="24"/>
        </w:rPr>
        <w:t>This matter can further be explained</w:t>
      </w:r>
      <w:r w:rsidR="00AC6360" w:rsidRPr="007D5D4E">
        <w:rPr>
          <w:rFonts w:ascii="Times New Roman" w:hAnsi="Times New Roman" w:cs="Times New Roman"/>
          <w:sz w:val="24"/>
          <w:szCs w:val="24"/>
        </w:rPr>
        <w:t xml:space="preserve"> following the way developed countries </w:t>
      </w:r>
      <w:r w:rsidR="00995AC5" w:rsidRPr="007D5D4E">
        <w:rPr>
          <w:rFonts w:ascii="Times New Roman" w:hAnsi="Times New Roman" w:cs="Times New Roman"/>
          <w:sz w:val="24"/>
          <w:szCs w:val="24"/>
        </w:rPr>
        <w:t>classify their immigrant population and the degree of incorporation into their societies.</w:t>
      </w:r>
      <w:r w:rsidR="00C604FE" w:rsidRPr="007D5D4E">
        <w:rPr>
          <w:rFonts w:ascii="Times New Roman" w:hAnsi="Times New Roman" w:cs="Times New Roman"/>
          <w:sz w:val="24"/>
          <w:szCs w:val="24"/>
        </w:rPr>
        <w:t xml:space="preserve"> Priority can be given</w:t>
      </w:r>
      <w:r w:rsidR="0004597F" w:rsidRPr="007D5D4E">
        <w:rPr>
          <w:rFonts w:ascii="Times New Roman" w:hAnsi="Times New Roman" w:cs="Times New Roman"/>
          <w:sz w:val="24"/>
          <w:szCs w:val="24"/>
        </w:rPr>
        <w:t xml:space="preserve"> to</w:t>
      </w:r>
      <w:r w:rsidR="00C604FE" w:rsidRPr="007D5D4E">
        <w:rPr>
          <w:rFonts w:ascii="Times New Roman" w:hAnsi="Times New Roman" w:cs="Times New Roman"/>
          <w:sz w:val="24"/>
          <w:szCs w:val="24"/>
        </w:rPr>
        <w:t xml:space="preserve"> those who have a higher level of education as compared to those with a lower level of education.</w:t>
      </w:r>
    </w:p>
    <w:p w:rsidR="00284C98" w:rsidRPr="007D5D4E" w:rsidRDefault="00D50B13" w:rsidP="00284C98">
      <w:pPr>
        <w:spacing w:line="360" w:lineRule="auto"/>
        <w:jc w:val="both"/>
        <w:rPr>
          <w:rFonts w:ascii="Times New Roman" w:hAnsi="Times New Roman" w:cs="Times New Roman"/>
          <w:sz w:val="24"/>
          <w:szCs w:val="24"/>
        </w:rPr>
      </w:pPr>
      <w:r w:rsidRPr="007D5D4E">
        <w:rPr>
          <w:rFonts w:ascii="Times New Roman" w:hAnsi="Times New Roman" w:cs="Times New Roman"/>
          <w:sz w:val="24"/>
          <w:szCs w:val="24"/>
        </w:rPr>
        <w:t>Quite apart, in commun</w:t>
      </w:r>
      <w:r w:rsidR="007F57F9">
        <w:rPr>
          <w:rFonts w:ascii="Times New Roman" w:hAnsi="Times New Roman" w:cs="Times New Roman"/>
          <w:sz w:val="24"/>
          <w:szCs w:val="24"/>
        </w:rPr>
        <w:t>ities where teachers</w:t>
      </w:r>
      <w:r w:rsidRPr="007D5D4E">
        <w:rPr>
          <w:rFonts w:ascii="Times New Roman" w:hAnsi="Times New Roman" w:cs="Times New Roman"/>
          <w:sz w:val="24"/>
          <w:szCs w:val="24"/>
        </w:rPr>
        <w:t xml:space="preserve"> treat the children</w:t>
      </w:r>
      <w:r w:rsidR="007F57F9">
        <w:rPr>
          <w:rFonts w:ascii="Times New Roman" w:hAnsi="Times New Roman" w:cs="Times New Roman"/>
          <w:sz w:val="24"/>
          <w:szCs w:val="24"/>
        </w:rPr>
        <w:t xml:space="preserve"> of both immigrants and natives equally</w:t>
      </w:r>
      <w:r w:rsidR="006544B8" w:rsidRPr="007D5D4E">
        <w:rPr>
          <w:rFonts w:ascii="Times New Roman" w:hAnsi="Times New Roman" w:cs="Times New Roman"/>
          <w:sz w:val="24"/>
          <w:szCs w:val="24"/>
        </w:rPr>
        <w:t>, the lev</w:t>
      </w:r>
      <w:r w:rsidR="00341889">
        <w:rPr>
          <w:rFonts w:ascii="Times New Roman" w:hAnsi="Times New Roman" w:cs="Times New Roman"/>
          <w:sz w:val="24"/>
          <w:szCs w:val="24"/>
        </w:rPr>
        <w:t>el of integration can be sped</w:t>
      </w:r>
      <w:r w:rsidR="006544B8" w:rsidRPr="007D5D4E">
        <w:rPr>
          <w:rFonts w:ascii="Times New Roman" w:hAnsi="Times New Roman" w:cs="Times New Roman"/>
          <w:sz w:val="24"/>
          <w:szCs w:val="24"/>
        </w:rPr>
        <w:t xml:space="preserve"> up as compared to societies where the children of foreigners are </w:t>
      </w:r>
      <w:r w:rsidR="00B86E5A" w:rsidRPr="007D5D4E">
        <w:rPr>
          <w:rFonts w:ascii="Times New Roman" w:hAnsi="Times New Roman" w:cs="Times New Roman"/>
          <w:sz w:val="24"/>
          <w:szCs w:val="24"/>
        </w:rPr>
        <w:t>undermined</w:t>
      </w:r>
      <w:r w:rsidR="006544B8" w:rsidRPr="007D5D4E">
        <w:rPr>
          <w:rFonts w:ascii="Times New Roman" w:hAnsi="Times New Roman" w:cs="Times New Roman"/>
          <w:sz w:val="24"/>
          <w:szCs w:val="24"/>
        </w:rPr>
        <w:t xml:space="preserve"> and seen not</w:t>
      </w:r>
      <w:r w:rsidR="0004597F" w:rsidRPr="007D5D4E">
        <w:rPr>
          <w:rFonts w:ascii="Times New Roman" w:hAnsi="Times New Roman" w:cs="Times New Roman"/>
          <w:sz w:val="24"/>
          <w:szCs w:val="24"/>
        </w:rPr>
        <w:t xml:space="preserve"> to</w:t>
      </w:r>
      <w:r w:rsidR="006544B8" w:rsidRPr="007D5D4E">
        <w:rPr>
          <w:rFonts w:ascii="Times New Roman" w:hAnsi="Times New Roman" w:cs="Times New Roman"/>
          <w:sz w:val="24"/>
          <w:szCs w:val="24"/>
        </w:rPr>
        <w:t xml:space="preserve"> be equals with the native born</w:t>
      </w:r>
      <w:r w:rsidR="00C51F7B">
        <w:rPr>
          <w:rFonts w:ascii="Times New Roman" w:hAnsi="Times New Roman" w:cs="Times New Roman"/>
          <w:sz w:val="24"/>
          <w:szCs w:val="24"/>
        </w:rPr>
        <w:t xml:space="preserve"> </w:t>
      </w:r>
      <w:r w:rsidR="0004597F" w:rsidRPr="007D5D4E">
        <w:rPr>
          <w:rFonts w:ascii="Times New Roman" w:hAnsi="Times New Roman" w:cs="Times New Roman"/>
          <w:sz w:val="24"/>
          <w:szCs w:val="24"/>
        </w:rPr>
        <w:t>(Meyron 1996, p.57)</w:t>
      </w:r>
      <w:r w:rsidR="006544B8" w:rsidRPr="007D5D4E">
        <w:rPr>
          <w:rFonts w:ascii="Times New Roman" w:hAnsi="Times New Roman" w:cs="Times New Roman"/>
          <w:sz w:val="24"/>
          <w:szCs w:val="24"/>
        </w:rPr>
        <w:t>.</w:t>
      </w:r>
      <w:r w:rsidR="00B86E5A" w:rsidRPr="007D5D4E">
        <w:rPr>
          <w:rFonts w:ascii="Times New Roman" w:hAnsi="Times New Roman" w:cs="Times New Roman"/>
          <w:sz w:val="24"/>
          <w:szCs w:val="24"/>
        </w:rPr>
        <w:t xml:space="preserve"> </w:t>
      </w:r>
    </w:p>
    <w:p w:rsidR="00481CBA" w:rsidRPr="007D5D4E" w:rsidRDefault="00284C98" w:rsidP="00284C98">
      <w:pPr>
        <w:spacing w:line="360" w:lineRule="auto"/>
        <w:jc w:val="both"/>
        <w:rPr>
          <w:rFonts w:ascii="Times New Roman" w:hAnsi="Times New Roman" w:cs="Times New Roman"/>
          <w:b/>
          <w:i/>
          <w:sz w:val="24"/>
          <w:szCs w:val="24"/>
        </w:rPr>
      </w:pPr>
      <w:r w:rsidRPr="007D5D4E">
        <w:rPr>
          <w:rFonts w:ascii="Times New Roman" w:hAnsi="Times New Roman" w:cs="Times New Roman"/>
          <w:b/>
          <w:i/>
          <w:sz w:val="24"/>
          <w:szCs w:val="24"/>
        </w:rPr>
        <w:t>4.5.4</w:t>
      </w:r>
      <w:r w:rsidRPr="007D5D4E">
        <w:rPr>
          <w:rFonts w:ascii="Times New Roman" w:hAnsi="Times New Roman" w:cs="Times New Roman"/>
          <w:sz w:val="24"/>
          <w:szCs w:val="24"/>
        </w:rPr>
        <w:t xml:space="preserve"> </w:t>
      </w:r>
      <w:r w:rsidR="007262E1" w:rsidRPr="007D5D4E">
        <w:rPr>
          <w:rFonts w:ascii="Times New Roman" w:hAnsi="Times New Roman" w:cs="Times New Roman"/>
          <w:b/>
          <w:i/>
          <w:sz w:val="24"/>
          <w:szCs w:val="24"/>
        </w:rPr>
        <w:t>Educational Qualifications</w:t>
      </w:r>
    </w:p>
    <w:p w:rsidR="00284C98" w:rsidRPr="007D5D4E" w:rsidRDefault="00E86313" w:rsidP="00284C98">
      <w:pPr>
        <w:spacing w:line="360" w:lineRule="auto"/>
        <w:jc w:val="both"/>
        <w:rPr>
          <w:rFonts w:ascii="Times New Roman" w:hAnsi="Times New Roman" w:cs="Times New Roman"/>
          <w:sz w:val="24"/>
          <w:szCs w:val="24"/>
        </w:rPr>
      </w:pPr>
      <w:r>
        <w:rPr>
          <w:rFonts w:ascii="Times New Roman" w:hAnsi="Times New Roman" w:cs="Times New Roman"/>
          <w:sz w:val="24"/>
          <w:szCs w:val="24"/>
        </w:rPr>
        <w:t>It is more likely to have foreign job seekers</w:t>
      </w:r>
      <w:r w:rsidR="00AE29F3">
        <w:rPr>
          <w:rFonts w:ascii="Times New Roman" w:hAnsi="Times New Roman" w:cs="Times New Roman"/>
          <w:sz w:val="24"/>
          <w:szCs w:val="24"/>
        </w:rPr>
        <w:t xml:space="preserve"> finding it difficult</w:t>
      </w:r>
      <w:r w:rsidR="00D81704">
        <w:rPr>
          <w:rFonts w:ascii="Times New Roman" w:hAnsi="Times New Roman" w:cs="Times New Roman"/>
          <w:sz w:val="24"/>
          <w:szCs w:val="24"/>
        </w:rPr>
        <w:t xml:space="preserve"> to get</w:t>
      </w:r>
      <w:r w:rsidR="00481CBA" w:rsidRPr="007D5D4E">
        <w:rPr>
          <w:rFonts w:ascii="Times New Roman" w:hAnsi="Times New Roman" w:cs="Times New Roman"/>
          <w:sz w:val="24"/>
          <w:szCs w:val="24"/>
        </w:rPr>
        <w:t xml:space="preserve"> skilled jobs that fit their </w:t>
      </w:r>
      <w:r w:rsidR="00F72F50" w:rsidRPr="007D5D4E">
        <w:rPr>
          <w:rFonts w:ascii="Times New Roman" w:hAnsi="Times New Roman" w:cs="Times New Roman"/>
          <w:sz w:val="24"/>
          <w:szCs w:val="24"/>
        </w:rPr>
        <w:t>level of education</w:t>
      </w:r>
      <w:r w:rsidR="00CA305F" w:rsidRPr="007D5D4E">
        <w:rPr>
          <w:rFonts w:ascii="Times New Roman" w:hAnsi="Times New Roman" w:cs="Times New Roman"/>
          <w:sz w:val="24"/>
          <w:szCs w:val="24"/>
        </w:rPr>
        <w:t xml:space="preserve"> in most industrialized </w:t>
      </w:r>
      <w:r w:rsidR="00BB1F11" w:rsidRPr="007D5D4E">
        <w:rPr>
          <w:rFonts w:ascii="Times New Roman" w:hAnsi="Times New Roman" w:cs="Times New Roman"/>
          <w:sz w:val="24"/>
          <w:szCs w:val="24"/>
        </w:rPr>
        <w:t>countries</w:t>
      </w:r>
      <w:r w:rsidR="00F72F50" w:rsidRPr="007D5D4E">
        <w:rPr>
          <w:rFonts w:ascii="Times New Roman" w:hAnsi="Times New Roman" w:cs="Times New Roman"/>
          <w:sz w:val="24"/>
          <w:szCs w:val="24"/>
        </w:rPr>
        <w:t>.</w:t>
      </w:r>
      <w:r w:rsidR="00AE29F3">
        <w:rPr>
          <w:rFonts w:ascii="Times New Roman" w:hAnsi="Times New Roman" w:cs="Times New Roman"/>
          <w:sz w:val="24"/>
          <w:szCs w:val="24"/>
        </w:rPr>
        <w:t xml:space="preserve"> Most industrialized societies have led to the reduction of manual work.</w:t>
      </w:r>
      <w:r w:rsidR="00D81704">
        <w:rPr>
          <w:rFonts w:ascii="Times New Roman" w:hAnsi="Times New Roman" w:cs="Times New Roman"/>
          <w:sz w:val="24"/>
          <w:szCs w:val="24"/>
        </w:rPr>
        <w:t xml:space="preserve"> A large proportion of immigrants do not </w:t>
      </w:r>
      <w:r w:rsidR="00721E9C">
        <w:rPr>
          <w:rFonts w:ascii="Times New Roman" w:hAnsi="Times New Roman" w:cs="Times New Roman"/>
          <w:sz w:val="24"/>
          <w:szCs w:val="24"/>
        </w:rPr>
        <w:t>have</w:t>
      </w:r>
      <w:r w:rsidR="00BB1F11" w:rsidRPr="007D5D4E">
        <w:rPr>
          <w:rFonts w:ascii="Times New Roman" w:hAnsi="Times New Roman" w:cs="Times New Roman"/>
          <w:sz w:val="24"/>
          <w:szCs w:val="24"/>
        </w:rPr>
        <w:t xml:space="preserve"> skill</w:t>
      </w:r>
      <w:r w:rsidR="00721E9C">
        <w:rPr>
          <w:rFonts w:ascii="Times New Roman" w:hAnsi="Times New Roman" w:cs="Times New Roman"/>
          <w:sz w:val="24"/>
          <w:szCs w:val="24"/>
        </w:rPr>
        <w:t>ed</w:t>
      </w:r>
      <w:r w:rsidR="00F72F50" w:rsidRPr="007D5D4E">
        <w:rPr>
          <w:rFonts w:ascii="Times New Roman" w:hAnsi="Times New Roman" w:cs="Times New Roman"/>
          <w:sz w:val="24"/>
          <w:szCs w:val="24"/>
        </w:rPr>
        <w:t xml:space="preserve"> jobs</w:t>
      </w:r>
      <w:r w:rsidR="00BB1F11" w:rsidRPr="007D5D4E">
        <w:rPr>
          <w:rFonts w:ascii="Times New Roman" w:hAnsi="Times New Roman" w:cs="Times New Roman"/>
          <w:sz w:val="24"/>
          <w:szCs w:val="24"/>
        </w:rPr>
        <w:t xml:space="preserve"> that fit their </w:t>
      </w:r>
      <w:r w:rsidR="00BB1F11" w:rsidRPr="007D5D4E">
        <w:rPr>
          <w:rFonts w:ascii="Times New Roman" w:hAnsi="Times New Roman" w:cs="Times New Roman"/>
          <w:sz w:val="24"/>
          <w:szCs w:val="24"/>
        </w:rPr>
        <w:lastRenderedPageBreak/>
        <w:t>educational backgrounds.</w:t>
      </w:r>
      <w:r w:rsidR="00E94D5C" w:rsidRPr="007D5D4E">
        <w:rPr>
          <w:rFonts w:ascii="Times New Roman" w:hAnsi="Times New Roman" w:cs="Times New Roman"/>
          <w:sz w:val="24"/>
          <w:szCs w:val="24"/>
        </w:rPr>
        <w:t xml:space="preserve"> </w:t>
      </w:r>
      <w:r w:rsidR="001B271D" w:rsidRPr="007D5D4E">
        <w:rPr>
          <w:rFonts w:ascii="Times New Roman" w:hAnsi="Times New Roman" w:cs="Times New Roman"/>
          <w:sz w:val="24"/>
          <w:szCs w:val="24"/>
        </w:rPr>
        <w:t xml:space="preserve">The main reason that has been attributed to this problem is the level of education and the recognition of foreign </w:t>
      </w:r>
      <w:r w:rsidR="008556BB" w:rsidRPr="007D5D4E">
        <w:rPr>
          <w:rFonts w:ascii="Times New Roman" w:hAnsi="Times New Roman" w:cs="Times New Roman"/>
          <w:sz w:val="24"/>
          <w:szCs w:val="24"/>
        </w:rPr>
        <w:t>qualifications</w:t>
      </w:r>
      <w:r w:rsidR="003653CC" w:rsidRPr="007D5D4E">
        <w:rPr>
          <w:rFonts w:ascii="Times New Roman" w:hAnsi="Times New Roman" w:cs="Times New Roman"/>
          <w:sz w:val="24"/>
          <w:szCs w:val="24"/>
        </w:rPr>
        <w:t xml:space="preserve"> by </w:t>
      </w:r>
      <w:r w:rsidR="006042F2" w:rsidRPr="007D5D4E">
        <w:rPr>
          <w:rFonts w:ascii="Times New Roman" w:hAnsi="Times New Roman" w:cs="Times New Roman"/>
          <w:sz w:val="24"/>
          <w:szCs w:val="24"/>
        </w:rPr>
        <w:t>host countries</w:t>
      </w:r>
      <w:r w:rsidR="008556BB" w:rsidRPr="007D5D4E">
        <w:rPr>
          <w:rFonts w:ascii="Times New Roman" w:hAnsi="Times New Roman" w:cs="Times New Roman"/>
          <w:sz w:val="24"/>
          <w:szCs w:val="24"/>
        </w:rPr>
        <w:t>.</w:t>
      </w:r>
      <w:r w:rsidR="006042F2" w:rsidRPr="007D5D4E">
        <w:rPr>
          <w:rFonts w:ascii="Times New Roman" w:hAnsi="Times New Roman" w:cs="Times New Roman"/>
          <w:sz w:val="24"/>
          <w:szCs w:val="24"/>
        </w:rPr>
        <w:t xml:space="preserve"> This situation</w:t>
      </w:r>
      <w:r w:rsidR="00C539C9" w:rsidRPr="007D5D4E">
        <w:rPr>
          <w:rFonts w:ascii="Times New Roman" w:hAnsi="Times New Roman" w:cs="Times New Roman"/>
          <w:sz w:val="24"/>
          <w:szCs w:val="24"/>
        </w:rPr>
        <w:t xml:space="preserve"> can partly be explained by the fact that most foreigners in</w:t>
      </w:r>
      <w:r w:rsidR="002618A3" w:rsidRPr="007D5D4E">
        <w:rPr>
          <w:rFonts w:ascii="Times New Roman" w:hAnsi="Times New Roman" w:cs="Times New Roman"/>
          <w:sz w:val="24"/>
          <w:szCs w:val="24"/>
        </w:rPr>
        <w:t xml:space="preserve"> </w:t>
      </w:r>
      <w:r w:rsidR="000D6C9B">
        <w:rPr>
          <w:rFonts w:ascii="Times New Roman" w:hAnsi="Times New Roman" w:cs="Times New Roman"/>
          <w:sz w:val="24"/>
          <w:szCs w:val="24"/>
        </w:rPr>
        <w:t>search of</w:t>
      </w:r>
      <w:r w:rsidR="00B121DB">
        <w:rPr>
          <w:rFonts w:ascii="Times New Roman" w:hAnsi="Times New Roman" w:cs="Times New Roman"/>
          <w:sz w:val="24"/>
          <w:szCs w:val="24"/>
        </w:rPr>
        <w:t xml:space="preserve"> skilled jobs do not have</w:t>
      </w:r>
      <w:r w:rsidR="00C80F07" w:rsidRPr="007D5D4E">
        <w:rPr>
          <w:rFonts w:ascii="Times New Roman" w:hAnsi="Times New Roman" w:cs="Times New Roman"/>
          <w:sz w:val="24"/>
          <w:szCs w:val="24"/>
        </w:rPr>
        <w:t xml:space="preserve"> the working skills of the jobs in the host countries. Added to this fact, their qualifications are not recognized by these host countries</w:t>
      </w:r>
      <w:r w:rsidR="00284C98" w:rsidRPr="007D5D4E">
        <w:rPr>
          <w:rFonts w:ascii="Times New Roman" w:hAnsi="Times New Roman" w:cs="Times New Roman"/>
          <w:sz w:val="24"/>
          <w:szCs w:val="24"/>
        </w:rPr>
        <w:t xml:space="preserve">. Therefore, integration as a whole will depend on the way the cultural, </w:t>
      </w:r>
      <w:r w:rsidR="006D53BF">
        <w:rPr>
          <w:rFonts w:ascii="Times New Roman" w:hAnsi="Times New Roman" w:cs="Times New Roman"/>
          <w:sz w:val="24"/>
          <w:szCs w:val="24"/>
        </w:rPr>
        <w:t>social, political and economic terrain</w:t>
      </w:r>
      <w:r w:rsidR="00284C98" w:rsidRPr="007D5D4E">
        <w:rPr>
          <w:rFonts w:ascii="Times New Roman" w:hAnsi="Times New Roman" w:cs="Times New Roman"/>
          <w:sz w:val="24"/>
          <w:szCs w:val="24"/>
        </w:rPr>
        <w:t xml:space="preserve"> of the host country is structured. If the policies favour foreigners, it will provide a </w:t>
      </w:r>
      <w:r w:rsidR="002618A3" w:rsidRPr="007D5D4E">
        <w:rPr>
          <w:rFonts w:ascii="Times New Roman" w:hAnsi="Times New Roman" w:cs="Times New Roman"/>
          <w:sz w:val="24"/>
          <w:szCs w:val="24"/>
        </w:rPr>
        <w:t>platform</w:t>
      </w:r>
      <w:r w:rsidR="00284C98" w:rsidRPr="007D5D4E">
        <w:rPr>
          <w:rFonts w:ascii="Times New Roman" w:hAnsi="Times New Roman" w:cs="Times New Roman"/>
          <w:sz w:val="24"/>
          <w:szCs w:val="24"/>
        </w:rPr>
        <w:t xml:space="preserve"> for integration and vice versa</w:t>
      </w:r>
      <w:r w:rsidR="00DE6734">
        <w:rPr>
          <w:rFonts w:ascii="Times New Roman" w:hAnsi="Times New Roman" w:cs="Times New Roman"/>
          <w:sz w:val="24"/>
          <w:szCs w:val="24"/>
        </w:rPr>
        <w:t xml:space="preserve"> </w:t>
      </w:r>
      <w:r w:rsidR="00DE6734" w:rsidRPr="00E03F94">
        <w:rPr>
          <w:rFonts w:ascii="Times New Roman" w:hAnsi="Times New Roman" w:cs="Times New Roman"/>
          <w:color w:val="000000" w:themeColor="text1"/>
          <w:sz w:val="24"/>
          <w:szCs w:val="24"/>
        </w:rPr>
        <w:t>(Thomas</w:t>
      </w:r>
      <w:r w:rsidR="00344131" w:rsidRPr="00E03F94">
        <w:rPr>
          <w:rFonts w:ascii="Times New Roman" w:hAnsi="Times New Roman" w:cs="Times New Roman"/>
          <w:color w:val="000000" w:themeColor="text1"/>
          <w:sz w:val="24"/>
          <w:szCs w:val="24"/>
        </w:rPr>
        <w:t xml:space="preserve"> 2007, p</w:t>
      </w:r>
      <w:r w:rsidR="00E03F94" w:rsidRPr="00E03F94">
        <w:rPr>
          <w:rFonts w:ascii="Times New Roman" w:hAnsi="Times New Roman" w:cs="Times New Roman"/>
          <w:color w:val="000000" w:themeColor="text1"/>
          <w:sz w:val="24"/>
          <w:szCs w:val="24"/>
        </w:rPr>
        <w:t xml:space="preserve"> 4</w:t>
      </w:r>
      <w:r w:rsidR="002618A3" w:rsidRPr="00E03F94">
        <w:rPr>
          <w:rFonts w:ascii="Times New Roman" w:hAnsi="Times New Roman" w:cs="Times New Roman"/>
          <w:color w:val="000000" w:themeColor="text1"/>
          <w:sz w:val="24"/>
          <w:szCs w:val="24"/>
        </w:rPr>
        <w:t>)</w:t>
      </w:r>
      <w:r w:rsidR="00284C98" w:rsidRPr="00E03F94">
        <w:rPr>
          <w:rFonts w:ascii="Times New Roman" w:hAnsi="Times New Roman" w:cs="Times New Roman"/>
          <w:color w:val="000000" w:themeColor="text1"/>
          <w:sz w:val="24"/>
          <w:szCs w:val="24"/>
        </w:rPr>
        <w:t>.</w:t>
      </w:r>
    </w:p>
    <w:p w:rsidR="005A3DDB" w:rsidRPr="007D5D4E" w:rsidRDefault="005A3DDB" w:rsidP="00720F4C">
      <w:pPr>
        <w:pStyle w:val="ListParagraph"/>
        <w:numPr>
          <w:ilvl w:val="1"/>
          <w:numId w:val="21"/>
        </w:numPr>
        <w:spacing w:line="360" w:lineRule="auto"/>
        <w:ind w:left="90" w:hanging="90"/>
        <w:jc w:val="both"/>
        <w:rPr>
          <w:rFonts w:ascii="Times New Roman" w:hAnsi="Times New Roman" w:cs="Times New Roman"/>
          <w:b/>
          <w:sz w:val="24"/>
          <w:szCs w:val="24"/>
        </w:rPr>
      </w:pPr>
      <w:r w:rsidRPr="007D5D4E">
        <w:rPr>
          <w:rFonts w:ascii="Times New Roman" w:hAnsi="Times New Roman" w:cs="Times New Roman"/>
          <w:b/>
          <w:sz w:val="24"/>
          <w:szCs w:val="24"/>
        </w:rPr>
        <w:t>EMPIRICAL DATA</w:t>
      </w:r>
    </w:p>
    <w:p w:rsidR="002E3123" w:rsidRPr="009563C3" w:rsidRDefault="00811812" w:rsidP="009563C3">
      <w:pPr>
        <w:pStyle w:val="ListParagraph"/>
        <w:spacing w:line="360" w:lineRule="auto"/>
        <w:ind w:left="90"/>
        <w:jc w:val="both"/>
        <w:rPr>
          <w:rFonts w:ascii="Times New Roman" w:hAnsi="Times New Roman" w:cs="Times New Roman"/>
          <w:sz w:val="24"/>
          <w:szCs w:val="24"/>
        </w:rPr>
      </w:pPr>
      <w:r w:rsidRPr="007D5D4E">
        <w:rPr>
          <w:rFonts w:ascii="Times New Roman" w:hAnsi="Times New Roman" w:cs="Times New Roman"/>
          <w:sz w:val="24"/>
          <w:szCs w:val="24"/>
        </w:rPr>
        <w:t>This chapter will be presenting</w:t>
      </w:r>
      <w:r w:rsidR="00720F4C" w:rsidRPr="007D5D4E">
        <w:rPr>
          <w:rFonts w:ascii="Times New Roman" w:hAnsi="Times New Roman" w:cs="Times New Roman"/>
          <w:sz w:val="24"/>
          <w:szCs w:val="24"/>
        </w:rPr>
        <w:t xml:space="preserve"> the</w:t>
      </w:r>
      <w:r w:rsidR="0015160B" w:rsidRPr="007D5D4E">
        <w:rPr>
          <w:rFonts w:ascii="Times New Roman" w:hAnsi="Times New Roman" w:cs="Times New Roman"/>
          <w:sz w:val="24"/>
          <w:szCs w:val="24"/>
        </w:rPr>
        <w:t xml:space="preserve"> empirical data collected in the course of this</w:t>
      </w:r>
      <w:r w:rsidR="00720F4C" w:rsidRPr="007D5D4E">
        <w:rPr>
          <w:rFonts w:ascii="Times New Roman" w:hAnsi="Times New Roman" w:cs="Times New Roman"/>
          <w:sz w:val="24"/>
          <w:szCs w:val="24"/>
        </w:rPr>
        <w:t xml:space="preserve"> </w:t>
      </w:r>
      <w:r w:rsidR="007E44B8" w:rsidRPr="007D5D4E">
        <w:rPr>
          <w:rFonts w:ascii="Times New Roman" w:hAnsi="Times New Roman" w:cs="Times New Roman"/>
          <w:sz w:val="24"/>
          <w:szCs w:val="24"/>
        </w:rPr>
        <w:t>research.</w:t>
      </w:r>
      <w:r w:rsidR="001B6A0F" w:rsidRPr="007D5D4E">
        <w:rPr>
          <w:rFonts w:ascii="Times New Roman" w:hAnsi="Times New Roman" w:cs="Times New Roman"/>
          <w:sz w:val="24"/>
          <w:szCs w:val="24"/>
        </w:rPr>
        <w:t xml:space="preserve"> Out of the 100 questionnaires that I issued out to foreign job seekers in Denmark, I succeeded to </w:t>
      </w:r>
      <w:r w:rsidR="00AE491A" w:rsidRPr="007D5D4E">
        <w:rPr>
          <w:rFonts w:ascii="Times New Roman" w:hAnsi="Times New Roman" w:cs="Times New Roman"/>
          <w:sz w:val="24"/>
          <w:szCs w:val="24"/>
        </w:rPr>
        <w:t xml:space="preserve">get </w:t>
      </w:r>
      <w:r w:rsidR="00D055CE" w:rsidRPr="007D5D4E">
        <w:rPr>
          <w:rFonts w:ascii="Times New Roman" w:hAnsi="Times New Roman" w:cs="Times New Roman"/>
          <w:sz w:val="24"/>
          <w:szCs w:val="24"/>
        </w:rPr>
        <w:t>respons</w:t>
      </w:r>
      <w:r w:rsidR="00E12088">
        <w:rPr>
          <w:rFonts w:ascii="Times New Roman" w:hAnsi="Times New Roman" w:cs="Times New Roman"/>
          <w:sz w:val="24"/>
          <w:szCs w:val="24"/>
        </w:rPr>
        <w:t>es only to</w:t>
      </w:r>
      <w:r w:rsidR="00D055CE" w:rsidRPr="007D5D4E">
        <w:rPr>
          <w:rFonts w:ascii="Times New Roman" w:hAnsi="Times New Roman" w:cs="Times New Roman"/>
          <w:sz w:val="24"/>
          <w:szCs w:val="24"/>
        </w:rPr>
        <w:t xml:space="preserve"> 40 questionnaires. After a close study of the responses I came out </w:t>
      </w:r>
      <w:r w:rsidR="00E12088">
        <w:rPr>
          <w:rFonts w:ascii="Times New Roman" w:hAnsi="Times New Roman" w:cs="Times New Roman"/>
          <w:sz w:val="24"/>
          <w:szCs w:val="24"/>
        </w:rPr>
        <w:t xml:space="preserve">with the following charts </w:t>
      </w:r>
      <w:r w:rsidR="00D055CE" w:rsidRPr="007D5D4E">
        <w:rPr>
          <w:rFonts w:ascii="Times New Roman" w:hAnsi="Times New Roman" w:cs="Times New Roman"/>
          <w:sz w:val="24"/>
          <w:szCs w:val="24"/>
        </w:rPr>
        <w:t>with the classification of my responses.</w:t>
      </w:r>
      <w:r w:rsidR="007A1ACE">
        <w:rPr>
          <w:rFonts w:ascii="Times New Roman" w:hAnsi="Times New Roman" w:cs="Times New Roman"/>
          <w:sz w:val="24"/>
          <w:szCs w:val="24"/>
        </w:rPr>
        <w:t xml:space="preserve"> I have decided to classify the </w:t>
      </w:r>
      <w:r w:rsidR="007A1ACE" w:rsidRPr="007D5D4E">
        <w:rPr>
          <w:rFonts w:ascii="Times New Roman" w:hAnsi="Times New Roman" w:cs="Times New Roman"/>
          <w:sz w:val="24"/>
          <w:szCs w:val="24"/>
        </w:rPr>
        <w:t>responses</w:t>
      </w:r>
      <w:r w:rsidR="007A1ACE">
        <w:rPr>
          <w:rFonts w:ascii="Times New Roman" w:hAnsi="Times New Roman" w:cs="Times New Roman"/>
          <w:sz w:val="24"/>
          <w:szCs w:val="24"/>
        </w:rPr>
        <w:t xml:space="preserve"> according to </w:t>
      </w:r>
      <w:r w:rsidR="0015160B" w:rsidRPr="007D5D4E">
        <w:rPr>
          <w:rFonts w:ascii="Times New Roman" w:hAnsi="Times New Roman" w:cs="Times New Roman"/>
          <w:sz w:val="24"/>
          <w:szCs w:val="24"/>
        </w:rPr>
        <w:t>the</w:t>
      </w:r>
      <w:r w:rsidR="00F90ABE" w:rsidRPr="007D5D4E">
        <w:rPr>
          <w:rFonts w:ascii="Times New Roman" w:hAnsi="Times New Roman" w:cs="Times New Roman"/>
          <w:sz w:val="24"/>
          <w:szCs w:val="24"/>
        </w:rPr>
        <w:t xml:space="preserve"> issues I consider relevant to this thesis. Therefore, despite the </w:t>
      </w:r>
      <w:r w:rsidR="00A01C89" w:rsidRPr="007D5D4E">
        <w:rPr>
          <w:rFonts w:ascii="Times New Roman" w:hAnsi="Times New Roman" w:cs="Times New Roman"/>
          <w:sz w:val="24"/>
          <w:szCs w:val="24"/>
        </w:rPr>
        <w:t>23 question</w:t>
      </w:r>
      <w:r w:rsidR="00E7367A">
        <w:rPr>
          <w:rFonts w:ascii="Times New Roman" w:hAnsi="Times New Roman" w:cs="Times New Roman"/>
          <w:sz w:val="24"/>
          <w:szCs w:val="24"/>
        </w:rPr>
        <w:t>s in the</w:t>
      </w:r>
      <w:r w:rsidR="00A01C89" w:rsidRPr="007D5D4E">
        <w:rPr>
          <w:rFonts w:ascii="Times New Roman" w:hAnsi="Times New Roman" w:cs="Times New Roman"/>
          <w:sz w:val="24"/>
          <w:szCs w:val="24"/>
        </w:rPr>
        <w:t xml:space="preserve"> questionnaire, emphasis will be placed only on those questions related to</w:t>
      </w:r>
      <w:r w:rsidR="00E97327" w:rsidRPr="007D5D4E">
        <w:rPr>
          <w:rFonts w:ascii="Times New Roman" w:hAnsi="Times New Roman" w:cs="Times New Roman"/>
          <w:sz w:val="24"/>
          <w:szCs w:val="24"/>
        </w:rPr>
        <w:t xml:space="preserve"> the ski</w:t>
      </w:r>
      <w:r w:rsidR="00E7367A">
        <w:rPr>
          <w:rFonts w:ascii="Times New Roman" w:hAnsi="Times New Roman" w:cs="Times New Roman"/>
          <w:sz w:val="24"/>
          <w:szCs w:val="24"/>
        </w:rPr>
        <w:t>lled labour, unskilled labour, l</w:t>
      </w:r>
      <w:r w:rsidR="00E97327" w:rsidRPr="007D5D4E">
        <w:rPr>
          <w:rFonts w:ascii="Times New Roman" w:hAnsi="Times New Roman" w:cs="Times New Roman"/>
          <w:sz w:val="24"/>
          <w:szCs w:val="24"/>
        </w:rPr>
        <w:t>anguage skills, intention to remain in Denmark or return to cou</w:t>
      </w:r>
      <w:r w:rsidR="002D78E8" w:rsidRPr="007D5D4E">
        <w:rPr>
          <w:rFonts w:ascii="Times New Roman" w:hAnsi="Times New Roman" w:cs="Times New Roman"/>
          <w:sz w:val="24"/>
          <w:szCs w:val="24"/>
        </w:rPr>
        <w:t>n</w:t>
      </w:r>
      <w:r w:rsidR="00E97327" w:rsidRPr="007D5D4E">
        <w:rPr>
          <w:rFonts w:ascii="Times New Roman" w:hAnsi="Times New Roman" w:cs="Times New Roman"/>
          <w:sz w:val="24"/>
          <w:szCs w:val="24"/>
        </w:rPr>
        <w:t xml:space="preserve">tries of </w:t>
      </w:r>
      <w:r w:rsidR="002D78E8" w:rsidRPr="007D5D4E">
        <w:rPr>
          <w:rFonts w:ascii="Times New Roman" w:hAnsi="Times New Roman" w:cs="Times New Roman"/>
          <w:sz w:val="24"/>
          <w:szCs w:val="24"/>
        </w:rPr>
        <w:t>origin and finally where immigrants live in Denmark.</w:t>
      </w:r>
      <w:r w:rsidR="00A5190A" w:rsidRPr="007D5D4E">
        <w:rPr>
          <w:rFonts w:ascii="Times New Roman" w:hAnsi="Times New Roman" w:cs="Times New Roman"/>
          <w:sz w:val="24"/>
          <w:szCs w:val="24"/>
        </w:rPr>
        <w:t xml:space="preserve"> The reason</w:t>
      </w:r>
      <w:r w:rsidR="008908C5" w:rsidRPr="007D5D4E">
        <w:rPr>
          <w:rFonts w:ascii="Times New Roman" w:hAnsi="Times New Roman" w:cs="Times New Roman"/>
          <w:sz w:val="24"/>
          <w:szCs w:val="24"/>
        </w:rPr>
        <w:t xml:space="preserve"> behind my</w:t>
      </w:r>
      <w:r w:rsidR="00A5190A" w:rsidRPr="007D5D4E">
        <w:rPr>
          <w:rFonts w:ascii="Times New Roman" w:hAnsi="Times New Roman" w:cs="Times New Roman"/>
          <w:sz w:val="24"/>
          <w:szCs w:val="24"/>
        </w:rPr>
        <w:t xml:space="preserve"> focusing on these aspects is because</w:t>
      </w:r>
      <w:r w:rsidR="00F77B46" w:rsidRPr="007D5D4E">
        <w:rPr>
          <w:rFonts w:ascii="Times New Roman" w:hAnsi="Times New Roman" w:cs="Times New Roman"/>
          <w:sz w:val="24"/>
          <w:szCs w:val="24"/>
        </w:rPr>
        <w:t xml:space="preserve"> they are directly</w:t>
      </w:r>
      <w:r w:rsidR="00EB1BAA" w:rsidRPr="007D5D4E">
        <w:rPr>
          <w:rFonts w:ascii="Times New Roman" w:hAnsi="Times New Roman" w:cs="Times New Roman"/>
          <w:sz w:val="24"/>
          <w:szCs w:val="24"/>
        </w:rPr>
        <w:t xml:space="preserve"> related to the main challenges and determinants for integration. Also, this is done to </w:t>
      </w:r>
      <w:r w:rsidR="000733C6" w:rsidRPr="007D5D4E">
        <w:rPr>
          <w:rFonts w:ascii="Times New Roman" w:hAnsi="Times New Roman" w:cs="Times New Roman"/>
          <w:sz w:val="24"/>
          <w:szCs w:val="24"/>
        </w:rPr>
        <w:t xml:space="preserve">establish the main </w:t>
      </w:r>
      <w:r w:rsidR="00776275" w:rsidRPr="007D5D4E">
        <w:rPr>
          <w:rFonts w:ascii="Times New Roman" w:hAnsi="Times New Roman" w:cs="Times New Roman"/>
          <w:sz w:val="24"/>
          <w:szCs w:val="24"/>
        </w:rPr>
        <w:t>facts that have</w:t>
      </w:r>
      <w:r w:rsidR="000733C6" w:rsidRPr="007D5D4E">
        <w:rPr>
          <w:rFonts w:ascii="Times New Roman" w:hAnsi="Times New Roman" w:cs="Times New Roman"/>
          <w:sz w:val="24"/>
          <w:szCs w:val="24"/>
        </w:rPr>
        <w:t xml:space="preserve"> led to the difficulties</w:t>
      </w:r>
      <w:r w:rsidR="007A3D6B" w:rsidRPr="007D5D4E">
        <w:rPr>
          <w:rFonts w:ascii="Times New Roman" w:hAnsi="Times New Roman" w:cs="Times New Roman"/>
          <w:sz w:val="24"/>
          <w:szCs w:val="24"/>
        </w:rPr>
        <w:t xml:space="preserve"> on integration in</w:t>
      </w:r>
      <w:r w:rsidR="00776275" w:rsidRPr="007D5D4E">
        <w:rPr>
          <w:rFonts w:ascii="Times New Roman" w:hAnsi="Times New Roman" w:cs="Times New Roman"/>
          <w:sz w:val="24"/>
          <w:szCs w:val="24"/>
        </w:rPr>
        <w:t>to the skilled labour market in Denmark.</w:t>
      </w:r>
    </w:p>
    <w:p w:rsidR="002E3123" w:rsidRPr="007D5D4E" w:rsidRDefault="002E3123" w:rsidP="00284C98">
      <w:pPr>
        <w:spacing w:line="360" w:lineRule="auto"/>
        <w:jc w:val="both"/>
        <w:rPr>
          <w:rFonts w:ascii="Times New Roman" w:hAnsi="Times New Roman" w:cs="Times New Roman"/>
          <w:b/>
          <w:i/>
          <w:sz w:val="24"/>
          <w:szCs w:val="24"/>
        </w:rPr>
      </w:pPr>
    </w:p>
    <w:p w:rsidR="001E54D0" w:rsidRPr="007D5D4E" w:rsidRDefault="001F747F" w:rsidP="00284C98">
      <w:pPr>
        <w:spacing w:line="360" w:lineRule="auto"/>
        <w:jc w:val="both"/>
        <w:rPr>
          <w:rFonts w:ascii="Times New Roman" w:hAnsi="Times New Roman" w:cs="Times New Roman"/>
          <w:b/>
          <w:i/>
          <w:sz w:val="24"/>
          <w:szCs w:val="24"/>
        </w:rPr>
      </w:pPr>
      <w:r w:rsidRPr="007D5D4E">
        <w:rPr>
          <w:rFonts w:ascii="Times New Roman" w:hAnsi="Times New Roman" w:cs="Times New Roman"/>
          <w:b/>
          <w:i/>
          <w:sz w:val="24"/>
          <w:szCs w:val="24"/>
        </w:rPr>
        <w:t>4.</w:t>
      </w:r>
      <w:r w:rsidR="00CB7C8D" w:rsidRPr="007D5D4E">
        <w:rPr>
          <w:rFonts w:ascii="Times New Roman" w:hAnsi="Times New Roman" w:cs="Times New Roman"/>
          <w:b/>
          <w:i/>
          <w:sz w:val="24"/>
          <w:szCs w:val="24"/>
        </w:rPr>
        <w:t>6</w:t>
      </w:r>
      <w:r w:rsidR="001E53B9" w:rsidRPr="007D5D4E">
        <w:rPr>
          <w:rFonts w:ascii="Times New Roman" w:hAnsi="Times New Roman" w:cs="Times New Roman"/>
          <w:b/>
          <w:i/>
          <w:sz w:val="24"/>
          <w:szCs w:val="24"/>
        </w:rPr>
        <w:t>.1</w:t>
      </w:r>
      <w:r w:rsidR="00CB7C8D" w:rsidRPr="007D5D4E">
        <w:rPr>
          <w:rFonts w:ascii="Times New Roman" w:hAnsi="Times New Roman" w:cs="Times New Roman"/>
          <w:b/>
          <w:i/>
          <w:sz w:val="24"/>
          <w:szCs w:val="24"/>
        </w:rPr>
        <w:t xml:space="preserve"> </w:t>
      </w:r>
      <w:r w:rsidR="009B28B9" w:rsidRPr="007D5D4E">
        <w:rPr>
          <w:rFonts w:ascii="Times New Roman" w:hAnsi="Times New Roman" w:cs="Times New Roman"/>
          <w:b/>
          <w:i/>
          <w:sz w:val="24"/>
          <w:szCs w:val="24"/>
        </w:rPr>
        <w:t>Skilled/Unskilled Labour and Danish speakers/Non D</w:t>
      </w:r>
      <w:r w:rsidR="001E53B9" w:rsidRPr="007D5D4E">
        <w:rPr>
          <w:rFonts w:ascii="Times New Roman" w:hAnsi="Times New Roman" w:cs="Times New Roman"/>
          <w:b/>
          <w:i/>
          <w:sz w:val="24"/>
          <w:szCs w:val="24"/>
        </w:rPr>
        <w:t>anis</w:t>
      </w:r>
      <w:r w:rsidR="009B28B9" w:rsidRPr="007D5D4E">
        <w:rPr>
          <w:rFonts w:ascii="Times New Roman" w:hAnsi="Times New Roman" w:cs="Times New Roman"/>
          <w:b/>
          <w:i/>
          <w:sz w:val="24"/>
          <w:szCs w:val="24"/>
        </w:rPr>
        <w:t>h Speakers C</w:t>
      </w:r>
      <w:r w:rsidR="001E53B9" w:rsidRPr="007D5D4E">
        <w:rPr>
          <w:rFonts w:ascii="Times New Roman" w:hAnsi="Times New Roman" w:cs="Times New Roman"/>
          <w:b/>
          <w:i/>
          <w:sz w:val="24"/>
          <w:szCs w:val="24"/>
        </w:rPr>
        <w:t>hart</w:t>
      </w:r>
    </w:p>
    <w:p w:rsidR="001D7311" w:rsidRDefault="001D7311" w:rsidP="00284C98">
      <w:pPr>
        <w:spacing w:line="360" w:lineRule="auto"/>
        <w:jc w:val="both"/>
        <w:rPr>
          <w:rFonts w:ascii="Times New Roman" w:hAnsi="Times New Roman" w:cs="Times New Roman"/>
          <w:sz w:val="24"/>
          <w:szCs w:val="24"/>
        </w:rPr>
      </w:pPr>
      <w:r w:rsidRPr="007D5D4E">
        <w:rPr>
          <w:rFonts w:ascii="Times New Roman" w:hAnsi="Times New Roman" w:cs="Times New Roman"/>
          <w:sz w:val="24"/>
          <w:szCs w:val="24"/>
        </w:rPr>
        <w:t>Belo</w:t>
      </w:r>
      <w:r w:rsidR="006177B5" w:rsidRPr="007D5D4E">
        <w:rPr>
          <w:rFonts w:ascii="Times New Roman" w:hAnsi="Times New Roman" w:cs="Times New Roman"/>
          <w:sz w:val="24"/>
          <w:szCs w:val="24"/>
        </w:rPr>
        <w:t>w is a chart</w:t>
      </w:r>
      <w:r w:rsidRPr="007D5D4E">
        <w:rPr>
          <w:rFonts w:ascii="Times New Roman" w:hAnsi="Times New Roman" w:cs="Times New Roman"/>
          <w:sz w:val="24"/>
          <w:szCs w:val="24"/>
        </w:rPr>
        <w:t xml:space="preserve"> representing the level</w:t>
      </w:r>
      <w:r w:rsidR="00772ADF" w:rsidRPr="007D5D4E">
        <w:rPr>
          <w:rFonts w:ascii="Times New Roman" w:hAnsi="Times New Roman" w:cs="Times New Roman"/>
          <w:sz w:val="24"/>
          <w:szCs w:val="24"/>
        </w:rPr>
        <w:t xml:space="preserve"> of</w:t>
      </w:r>
      <w:r w:rsidR="00454385" w:rsidRPr="007D5D4E">
        <w:rPr>
          <w:rFonts w:ascii="Times New Roman" w:hAnsi="Times New Roman" w:cs="Times New Roman"/>
          <w:sz w:val="24"/>
          <w:szCs w:val="24"/>
        </w:rPr>
        <w:t xml:space="preserve"> foreign</w:t>
      </w:r>
      <w:r w:rsidR="00772ADF" w:rsidRPr="007D5D4E">
        <w:rPr>
          <w:rFonts w:ascii="Times New Roman" w:hAnsi="Times New Roman" w:cs="Times New Roman"/>
          <w:sz w:val="24"/>
          <w:szCs w:val="24"/>
        </w:rPr>
        <w:t xml:space="preserve"> skilled</w:t>
      </w:r>
      <w:r w:rsidR="00454385" w:rsidRPr="007D5D4E">
        <w:rPr>
          <w:rFonts w:ascii="Times New Roman" w:hAnsi="Times New Roman" w:cs="Times New Roman"/>
          <w:sz w:val="24"/>
          <w:szCs w:val="24"/>
        </w:rPr>
        <w:t xml:space="preserve"> workers</w:t>
      </w:r>
      <w:r w:rsidR="005A51FF" w:rsidRPr="007D5D4E">
        <w:rPr>
          <w:rFonts w:ascii="Times New Roman" w:hAnsi="Times New Roman" w:cs="Times New Roman"/>
          <w:sz w:val="24"/>
          <w:szCs w:val="24"/>
        </w:rPr>
        <w:t xml:space="preserve"> and</w:t>
      </w:r>
      <w:r w:rsidR="00454385" w:rsidRPr="007D5D4E">
        <w:rPr>
          <w:rFonts w:ascii="Times New Roman" w:hAnsi="Times New Roman" w:cs="Times New Roman"/>
          <w:sz w:val="24"/>
          <w:szCs w:val="24"/>
        </w:rPr>
        <w:t xml:space="preserve"> foreign</w:t>
      </w:r>
      <w:r w:rsidR="005A51FF" w:rsidRPr="007D5D4E">
        <w:rPr>
          <w:rFonts w:ascii="Times New Roman" w:hAnsi="Times New Roman" w:cs="Times New Roman"/>
          <w:sz w:val="24"/>
          <w:szCs w:val="24"/>
        </w:rPr>
        <w:t xml:space="preserve"> u</w:t>
      </w:r>
      <w:r w:rsidR="00454385" w:rsidRPr="007D5D4E">
        <w:rPr>
          <w:rFonts w:ascii="Times New Roman" w:hAnsi="Times New Roman" w:cs="Times New Roman"/>
          <w:sz w:val="24"/>
          <w:szCs w:val="24"/>
        </w:rPr>
        <w:t xml:space="preserve">nskilled workers </w:t>
      </w:r>
      <w:r w:rsidR="00FE2728" w:rsidRPr="007D5D4E">
        <w:rPr>
          <w:rFonts w:ascii="Times New Roman" w:hAnsi="Times New Roman" w:cs="Times New Roman"/>
          <w:sz w:val="24"/>
          <w:szCs w:val="24"/>
        </w:rPr>
        <w:t xml:space="preserve">deduced from the questionnaires issued to foreign job seekers in </w:t>
      </w:r>
      <w:r w:rsidR="007C5F9E" w:rsidRPr="007D5D4E">
        <w:rPr>
          <w:rFonts w:ascii="Times New Roman" w:hAnsi="Times New Roman" w:cs="Times New Roman"/>
          <w:sz w:val="24"/>
          <w:szCs w:val="24"/>
        </w:rPr>
        <w:t xml:space="preserve">Denmark. </w:t>
      </w:r>
      <w:r w:rsidR="00454385" w:rsidRPr="007D5D4E">
        <w:rPr>
          <w:rFonts w:ascii="Times New Roman" w:hAnsi="Times New Roman" w:cs="Times New Roman"/>
          <w:sz w:val="24"/>
          <w:szCs w:val="24"/>
        </w:rPr>
        <w:t>The presentation of the chart follows below</w:t>
      </w:r>
      <w:r w:rsidR="00811812" w:rsidRPr="007D5D4E">
        <w:rPr>
          <w:rFonts w:ascii="Times New Roman" w:hAnsi="Times New Roman" w:cs="Times New Roman"/>
          <w:sz w:val="24"/>
          <w:szCs w:val="24"/>
        </w:rPr>
        <w:t>.</w:t>
      </w:r>
    </w:p>
    <w:p w:rsidR="00C5672E" w:rsidRDefault="00C5672E" w:rsidP="00284C98">
      <w:pPr>
        <w:spacing w:line="360" w:lineRule="auto"/>
        <w:jc w:val="both"/>
        <w:rPr>
          <w:rFonts w:ascii="Times New Roman" w:hAnsi="Times New Roman" w:cs="Times New Roman"/>
          <w:sz w:val="24"/>
          <w:szCs w:val="24"/>
        </w:rPr>
      </w:pPr>
    </w:p>
    <w:p w:rsidR="00C5672E" w:rsidRDefault="00C5672E" w:rsidP="00284C98">
      <w:pPr>
        <w:spacing w:line="360" w:lineRule="auto"/>
        <w:jc w:val="both"/>
        <w:rPr>
          <w:rFonts w:ascii="Times New Roman" w:hAnsi="Times New Roman" w:cs="Times New Roman"/>
          <w:sz w:val="24"/>
          <w:szCs w:val="24"/>
        </w:rPr>
      </w:pPr>
    </w:p>
    <w:p w:rsidR="00C5672E" w:rsidRPr="007D5D4E" w:rsidRDefault="00C5672E" w:rsidP="00284C98">
      <w:pPr>
        <w:spacing w:line="360" w:lineRule="auto"/>
        <w:jc w:val="both"/>
        <w:rPr>
          <w:rFonts w:ascii="Times New Roman" w:hAnsi="Times New Roman" w:cs="Times New Roman"/>
          <w:sz w:val="24"/>
          <w:szCs w:val="24"/>
        </w:rPr>
      </w:pPr>
    </w:p>
    <w:p w:rsidR="00D57080" w:rsidRPr="00561F55" w:rsidRDefault="00D57080" w:rsidP="00284C98">
      <w:pPr>
        <w:spacing w:line="360" w:lineRule="auto"/>
        <w:jc w:val="both"/>
        <w:rPr>
          <w:rFonts w:ascii="Times New Roman" w:hAnsi="Times New Roman" w:cs="Times New Roman"/>
          <w:b/>
          <w:sz w:val="24"/>
          <w:szCs w:val="24"/>
        </w:rPr>
      </w:pPr>
      <w:r w:rsidRPr="00561F55">
        <w:rPr>
          <w:rFonts w:ascii="Times New Roman" w:hAnsi="Times New Roman" w:cs="Times New Roman"/>
          <w:b/>
          <w:sz w:val="24"/>
          <w:szCs w:val="24"/>
        </w:rPr>
        <w:lastRenderedPageBreak/>
        <w:t>Fig</w:t>
      </w:r>
      <w:r w:rsidR="00C5672E" w:rsidRPr="00561F55">
        <w:rPr>
          <w:rFonts w:ascii="Times New Roman" w:hAnsi="Times New Roman" w:cs="Times New Roman"/>
          <w:b/>
          <w:sz w:val="24"/>
          <w:szCs w:val="24"/>
        </w:rPr>
        <w:t xml:space="preserve">ure </w:t>
      </w:r>
      <w:r w:rsidRPr="00561F55">
        <w:rPr>
          <w:rFonts w:ascii="Times New Roman" w:hAnsi="Times New Roman" w:cs="Times New Roman"/>
          <w:b/>
          <w:sz w:val="24"/>
          <w:szCs w:val="24"/>
        </w:rPr>
        <w:t>(III)</w:t>
      </w:r>
    </w:p>
    <w:p w:rsidR="00B82CDF" w:rsidRPr="007D5D4E" w:rsidRDefault="00B82CDF" w:rsidP="00284C98">
      <w:pPr>
        <w:spacing w:line="360" w:lineRule="auto"/>
        <w:jc w:val="both"/>
        <w:rPr>
          <w:rFonts w:ascii="Times New Roman" w:hAnsi="Times New Roman" w:cs="Times New Roman"/>
          <w:sz w:val="24"/>
          <w:szCs w:val="24"/>
        </w:rPr>
      </w:pPr>
      <w:r w:rsidRPr="007D5D4E">
        <w:rPr>
          <w:rFonts w:ascii="Times New Roman" w:hAnsi="Times New Roman" w:cs="Times New Roman"/>
          <w:noProof/>
          <w:sz w:val="24"/>
          <w:szCs w:val="24"/>
        </w:rPr>
        <w:drawing>
          <wp:inline distT="0" distB="0" distL="0" distR="0">
            <wp:extent cx="4572000" cy="2743200"/>
            <wp:effectExtent l="19050" t="0" r="1905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87026" w:rsidRPr="007D5D4E" w:rsidRDefault="00A81962" w:rsidP="00A87026">
      <w:pPr>
        <w:spacing w:line="360" w:lineRule="auto"/>
        <w:jc w:val="both"/>
        <w:rPr>
          <w:rFonts w:ascii="Times New Roman" w:hAnsi="Times New Roman" w:cs="Times New Roman"/>
          <w:sz w:val="24"/>
          <w:szCs w:val="24"/>
        </w:rPr>
      </w:pPr>
      <w:r w:rsidRPr="007D5D4E">
        <w:rPr>
          <w:rFonts w:ascii="Times New Roman" w:hAnsi="Times New Roman" w:cs="Times New Roman"/>
          <w:sz w:val="24"/>
          <w:szCs w:val="24"/>
        </w:rPr>
        <w:t>Skilled labour 2%</w:t>
      </w:r>
      <w:r w:rsidR="0056200E">
        <w:rPr>
          <w:rFonts w:ascii="Times New Roman" w:hAnsi="Times New Roman" w:cs="Times New Roman"/>
          <w:sz w:val="24"/>
          <w:szCs w:val="24"/>
        </w:rPr>
        <w:t xml:space="preserve">, </w:t>
      </w:r>
      <w:r w:rsidR="0056200E" w:rsidRPr="00A87026">
        <w:rPr>
          <w:rFonts w:ascii="Times New Roman" w:hAnsi="Times New Roman" w:cs="Times New Roman"/>
          <w:sz w:val="24"/>
          <w:szCs w:val="24"/>
        </w:rPr>
        <w:t>Danish</w:t>
      </w:r>
      <w:r w:rsidR="00A87026" w:rsidRPr="007D5D4E">
        <w:rPr>
          <w:rFonts w:ascii="Times New Roman" w:hAnsi="Times New Roman" w:cs="Times New Roman"/>
          <w:sz w:val="24"/>
          <w:szCs w:val="24"/>
        </w:rPr>
        <w:t xml:space="preserve"> Speakers 2.4%                                                                                     </w:t>
      </w:r>
    </w:p>
    <w:p w:rsidR="00A87026" w:rsidRPr="007D5D4E" w:rsidRDefault="00A87026" w:rsidP="00A87026">
      <w:pPr>
        <w:spacing w:line="360" w:lineRule="auto"/>
        <w:jc w:val="both"/>
        <w:rPr>
          <w:rFonts w:ascii="Times New Roman" w:hAnsi="Times New Roman" w:cs="Times New Roman"/>
          <w:sz w:val="24"/>
          <w:szCs w:val="24"/>
        </w:rPr>
      </w:pPr>
      <w:r w:rsidRPr="007D5D4E">
        <w:rPr>
          <w:rFonts w:ascii="Times New Roman" w:hAnsi="Times New Roman" w:cs="Times New Roman"/>
          <w:sz w:val="24"/>
          <w:szCs w:val="24"/>
        </w:rPr>
        <w:t>Unskilled labour 14%</w:t>
      </w:r>
      <w:r>
        <w:rPr>
          <w:rFonts w:ascii="Times New Roman" w:hAnsi="Times New Roman" w:cs="Times New Roman"/>
          <w:sz w:val="24"/>
          <w:szCs w:val="24"/>
        </w:rPr>
        <w:t>,</w:t>
      </w:r>
      <w:r w:rsidRPr="00A87026">
        <w:rPr>
          <w:rFonts w:ascii="Times New Roman" w:hAnsi="Times New Roman" w:cs="Times New Roman"/>
          <w:sz w:val="24"/>
          <w:szCs w:val="24"/>
        </w:rPr>
        <w:t xml:space="preserve"> </w:t>
      </w:r>
      <w:r w:rsidRPr="007D5D4E">
        <w:rPr>
          <w:rFonts w:ascii="Times New Roman" w:hAnsi="Times New Roman" w:cs="Times New Roman"/>
          <w:sz w:val="24"/>
          <w:szCs w:val="24"/>
        </w:rPr>
        <w:t>Non Danish Speakers 13.8 %</w:t>
      </w:r>
    </w:p>
    <w:p w:rsidR="006B6191" w:rsidRPr="007D5D4E" w:rsidRDefault="00D712A2" w:rsidP="00A81962">
      <w:pPr>
        <w:spacing w:line="360" w:lineRule="auto"/>
        <w:jc w:val="both"/>
        <w:rPr>
          <w:rFonts w:ascii="Times New Roman" w:hAnsi="Times New Roman" w:cs="Times New Roman"/>
          <w:sz w:val="24"/>
          <w:szCs w:val="24"/>
        </w:rPr>
      </w:pPr>
      <w:r w:rsidRPr="007D5D4E">
        <w:rPr>
          <w:rFonts w:ascii="Times New Roman" w:hAnsi="Times New Roman" w:cs="Times New Roman"/>
          <w:sz w:val="24"/>
          <w:szCs w:val="24"/>
        </w:rPr>
        <w:t>As</w:t>
      </w:r>
      <w:r w:rsidR="00A179B2" w:rsidRPr="007D5D4E">
        <w:rPr>
          <w:rFonts w:ascii="Times New Roman" w:hAnsi="Times New Roman" w:cs="Times New Roman"/>
          <w:sz w:val="24"/>
          <w:szCs w:val="24"/>
        </w:rPr>
        <w:t xml:space="preserve"> per the chart, the blue </w:t>
      </w:r>
      <w:r w:rsidR="005C56D8" w:rsidRPr="007D5D4E">
        <w:rPr>
          <w:rFonts w:ascii="Times New Roman" w:hAnsi="Times New Roman" w:cs="Times New Roman"/>
          <w:sz w:val="24"/>
          <w:szCs w:val="24"/>
        </w:rPr>
        <w:t>columns represent</w:t>
      </w:r>
      <w:r w:rsidRPr="007D5D4E">
        <w:rPr>
          <w:rFonts w:ascii="Times New Roman" w:hAnsi="Times New Roman" w:cs="Times New Roman"/>
          <w:sz w:val="24"/>
          <w:szCs w:val="24"/>
        </w:rPr>
        <w:t xml:space="preserve"> the level of skilled workers</w:t>
      </w:r>
      <w:r w:rsidR="003501CC" w:rsidRPr="007D5D4E">
        <w:rPr>
          <w:rFonts w:ascii="Times New Roman" w:hAnsi="Times New Roman" w:cs="Times New Roman"/>
          <w:sz w:val="24"/>
          <w:szCs w:val="24"/>
        </w:rPr>
        <w:t xml:space="preserve"> and unskilled workers</w:t>
      </w:r>
      <w:r w:rsidRPr="007D5D4E">
        <w:rPr>
          <w:rFonts w:ascii="Times New Roman" w:hAnsi="Times New Roman" w:cs="Times New Roman"/>
          <w:sz w:val="24"/>
          <w:szCs w:val="24"/>
        </w:rPr>
        <w:t xml:space="preserve"> in</w:t>
      </w:r>
      <w:r w:rsidR="003501CC" w:rsidRPr="007D5D4E">
        <w:rPr>
          <w:rFonts w:ascii="Times New Roman" w:hAnsi="Times New Roman" w:cs="Times New Roman"/>
          <w:sz w:val="24"/>
          <w:szCs w:val="24"/>
        </w:rPr>
        <w:t xml:space="preserve"> relation to the questionnaires.</w:t>
      </w:r>
      <w:r w:rsidR="00D650F2">
        <w:rPr>
          <w:rFonts w:ascii="Times New Roman" w:hAnsi="Times New Roman" w:cs="Times New Roman"/>
          <w:sz w:val="24"/>
          <w:szCs w:val="24"/>
        </w:rPr>
        <w:t xml:space="preserve"> From the chart, it can</w:t>
      </w:r>
      <w:r w:rsidR="00D85BDB" w:rsidRPr="007D5D4E">
        <w:rPr>
          <w:rFonts w:ascii="Times New Roman" w:hAnsi="Times New Roman" w:cs="Times New Roman"/>
          <w:sz w:val="24"/>
          <w:szCs w:val="24"/>
        </w:rPr>
        <w:t xml:space="preserve"> be seen that the number of respo</w:t>
      </w:r>
      <w:r w:rsidR="00D650F2">
        <w:rPr>
          <w:rFonts w:ascii="Times New Roman" w:hAnsi="Times New Roman" w:cs="Times New Roman"/>
          <w:sz w:val="24"/>
          <w:szCs w:val="24"/>
        </w:rPr>
        <w:t>ndents who had skilled jobs is</w:t>
      </w:r>
      <w:r w:rsidR="00D85BDB" w:rsidRPr="007D5D4E">
        <w:rPr>
          <w:rFonts w:ascii="Times New Roman" w:hAnsi="Times New Roman" w:cs="Times New Roman"/>
          <w:sz w:val="24"/>
          <w:szCs w:val="24"/>
        </w:rPr>
        <w:t xml:space="preserve"> relatively lower than those </w:t>
      </w:r>
      <w:r w:rsidR="00D650F2">
        <w:rPr>
          <w:rFonts w:ascii="Times New Roman" w:hAnsi="Times New Roman" w:cs="Times New Roman"/>
          <w:sz w:val="24"/>
          <w:szCs w:val="24"/>
        </w:rPr>
        <w:t>who have</w:t>
      </w:r>
      <w:r w:rsidR="00D85BDB" w:rsidRPr="007D5D4E">
        <w:rPr>
          <w:rFonts w:ascii="Times New Roman" w:hAnsi="Times New Roman" w:cs="Times New Roman"/>
          <w:sz w:val="24"/>
          <w:szCs w:val="24"/>
        </w:rPr>
        <w:t xml:space="preserve"> </w:t>
      </w:r>
      <w:r w:rsidR="00D650F2">
        <w:rPr>
          <w:rFonts w:ascii="Times New Roman" w:hAnsi="Times New Roman" w:cs="Times New Roman"/>
          <w:sz w:val="24"/>
          <w:szCs w:val="24"/>
        </w:rPr>
        <w:t>un</w:t>
      </w:r>
      <w:r w:rsidR="00D85BDB" w:rsidRPr="007D5D4E">
        <w:rPr>
          <w:rFonts w:ascii="Times New Roman" w:hAnsi="Times New Roman" w:cs="Times New Roman"/>
          <w:sz w:val="24"/>
          <w:szCs w:val="24"/>
        </w:rPr>
        <w:t>skilled jobs.</w:t>
      </w:r>
      <w:r w:rsidR="00A179B2" w:rsidRPr="007D5D4E">
        <w:rPr>
          <w:rFonts w:ascii="Times New Roman" w:hAnsi="Times New Roman" w:cs="Times New Roman"/>
          <w:sz w:val="24"/>
          <w:szCs w:val="24"/>
        </w:rPr>
        <w:t xml:space="preserve"> The red </w:t>
      </w:r>
      <w:r w:rsidR="005C56D8" w:rsidRPr="007D5D4E">
        <w:rPr>
          <w:rFonts w:ascii="Times New Roman" w:hAnsi="Times New Roman" w:cs="Times New Roman"/>
          <w:sz w:val="24"/>
          <w:szCs w:val="24"/>
        </w:rPr>
        <w:t>columns represent</w:t>
      </w:r>
      <w:r w:rsidR="003501CC" w:rsidRPr="007D5D4E">
        <w:rPr>
          <w:rFonts w:ascii="Times New Roman" w:hAnsi="Times New Roman" w:cs="Times New Roman"/>
          <w:sz w:val="24"/>
          <w:szCs w:val="24"/>
        </w:rPr>
        <w:t xml:space="preserve"> the number of </w:t>
      </w:r>
      <w:r w:rsidR="00695E5F" w:rsidRPr="007D5D4E">
        <w:rPr>
          <w:rFonts w:ascii="Times New Roman" w:hAnsi="Times New Roman" w:cs="Times New Roman"/>
          <w:sz w:val="24"/>
          <w:szCs w:val="24"/>
        </w:rPr>
        <w:t>foreign job seekers who are able to speak the Danish language and those who are not able to speak the Danish language.</w:t>
      </w:r>
      <w:r w:rsidR="00B9140F" w:rsidRPr="007D5D4E">
        <w:rPr>
          <w:rFonts w:ascii="Times New Roman" w:hAnsi="Times New Roman" w:cs="Times New Roman"/>
          <w:sz w:val="24"/>
          <w:szCs w:val="24"/>
        </w:rPr>
        <w:t xml:space="preserve"> According to the chart, </w:t>
      </w:r>
      <w:r w:rsidR="00B93462">
        <w:rPr>
          <w:rFonts w:ascii="Times New Roman" w:hAnsi="Times New Roman" w:cs="Times New Roman"/>
          <w:sz w:val="24"/>
          <w:szCs w:val="24"/>
        </w:rPr>
        <w:t>one can</w:t>
      </w:r>
      <w:r w:rsidR="00460C45" w:rsidRPr="007D5D4E">
        <w:rPr>
          <w:rFonts w:ascii="Times New Roman" w:hAnsi="Times New Roman" w:cs="Times New Roman"/>
          <w:sz w:val="24"/>
          <w:szCs w:val="24"/>
        </w:rPr>
        <w:t xml:space="preserve"> say that the </w:t>
      </w:r>
      <w:r w:rsidR="006B6191" w:rsidRPr="007D5D4E">
        <w:rPr>
          <w:rFonts w:ascii="Times New Roman" w:hAnsi="Times New Roman" w:cs="Times New Roman"/>
          <w:sz w:val="24"/>
          <w:szCs w:val="24"/>
        </w:rPr>
        <w:t>number of Danish speakers is</w:t>
      </w:r>
      <w:r w:rsidR="00460C45" w:rsidRPr="007D5D4E">
        <w:rPr>
          <w:rFonts w:ascii="Times New Roman" w:hAnsi="Times New Roman" w:cs="Times New Roman"/>
          <w:sz w:val="24"/>
          <w:szCs w:val="24"/>
        </w:rPr>
        <w:t xml:space="preserve"> lower than the number of </w:t>
      </w:r>
      <w:r w:rsidR="00772ADF" w:rsidRPr="007D5D4E">
        <w:rPr>
          <w:rFonts w:ascii="Times New Roman" w:hAnsi="Times New Roman" w:cs="Times New Roman"/>
          <w:sz w:val="24"/>
          <w:szCs w:val="24"/>
        </w:rPr>
        <w:t xml:space="preserve">non-Danish speakers. More on this </w:t>
      </w:r>
      <w:r w:rsidR="00B93462" w:rsidRPr="007D5D4E">
        <w:rPr>
          <w:rFonts w:ascii="Times New Roman" w:hAnsi="Times New Roman" w:cs="Times New Roman"/>
          <w:sz w:val="24"/>
          <w:szCs w:val="24"/>
        </w:rPr>
        <w:t>chapter will</w:t>
      </w:r>
      <w:r w:rsidR="00460C45" w:rsidRPr="007D5D4E">
        <w:rPr>
          <w:rFonts w:ascii="Times New Roman" w:hAnsi="Times New Roman" w:cs="Times New Roman"/>
          <w:sz w:val="24"/>
          <w:szCs w:val="24"/>
        </w:rPr>
        <w:t xml:space="preserve"> be</w:t>
      </w:r>
      <w:r w:rsidR="00415D1F" w:rsidRPr="007D5D4E">
        <w:rPr>
          <w:rFonts w:ascii="Times New Roman" w:hAnsi="Times New Roman" w:cs="Times New Roman"/>
          <w:sz w:val="24"/>
          <w:szCs w:val="24"/>
        </w:rPr>
        <w:t xml:space="preserve"> elaborated</w:t>
      </w:r>
      <w:r w:rsidR="00B93462">
        <w:rPr>
          <w:rFonts w:ascii="Times New Roman" w:hAnsi="Times New Roman" w:cs="Times New Roman"/>
          <w:sz w:val="24"/>
          <w:szCs w:val="24"/>
        </w:rPr>
        <w:t xml:space="preserve"> on</w:t>
      </w:r>
      <w:r w:rsidR="00415D1F" w:rsidRPr="007D5D4E">
        <w:rPr>
          <w:rFonts w:ascii="Times New Roman" w:hAnsi="Times New Roman" w:cs="Times New Roman"/>
          <w:sz w:val="24"/>
          <w:szCs w:val="24"/>
        </w:rPr>
        <w:t xml:space="preserve"> in the later parts of the analyses.</w:t>
      </w:r>
    </w:p>
    <w:p w:rsidR="00CB7C8D" w:rsidRPr="007D5D4E" w:rsidRDefault="001E53B9" w:rsidP="00B65BB3">
      <w:pPr>
        <w:spacing w:line="360" w:lineRule="auto"/>
        <w:jc w:val="both"/>
        <w:rPr>
          <w:rFonts w:ascii="Times New Roman" w:hAnsi="Times New Roman" w:cs="Times New Roman"/>
          <w:b/>
          <w:i/>
          <w:sz w:val="24"/>
          <w:szCs w:val="24"/>
        </w:rPr>
      </w:pPr>
      <w:r w:rsidRPr="007D5D4E">
        <w:rPr>
          <w:rFonts w:ascii="Times New Roman" w:hAnsi="Times New Roman" w:cs="Times New Roman"/>
          <w:b/>
          <w:i/>
          <w:sz w:val="24"/>
          <w:szCs w:val="24"/>
        </w:rPr>
        <w:t>4.6.2 R</w:t>
      </w:r>
      <w:r w:rsidR="00D411E4">
        <w:rPr>
          <w:rFonts w:ascii="Times New Roman" w:hAnsi="Times New Roman" w:cs="Times New Roman"/>
          <w:b/>
          <w:i/>
          <w:sz w:val="24"/>
          <w:szCs w:val="24"/>
        </w:rPr>
        <w:t>eturnees/Non R</w:t>
      </w:r>
      <w:r w:rsidR="009B28B9" w:rsidRPr="007D5D4E">
        <w:rPr>
          <w:rFonts w:ascii="Times New Roman" w:hAnsi="Times New Roman" w:cs="Times New Roman"/>
          <w:b/>
          <w:i/>
          <w:sz w:val="24"/>
          <w:szCs w:val="24"/>
        </w:rPr>
        <w:t>eturnees and A</w:t>
      </w:r>
      <w:r w:rsidR="00D411E4">
        <w:rPr>
          <w:rFonts w:ascii="Times New Roman" w:hAnsi="Times New Roman" w:cs="Times New Roman"/>
          <w:b/>
          <w:i/>
          <w:sz w:val="24"/>
          <w:szCs w:val="24"/>
        </w:rPr>
        <w:t>lbertslund Residents/ Other Residents C</w:t>
      </w:r>
      <w:r w:rsidRPr="007D5D4E">
        <w:rPr>
          <w:rFonts w:ascii="Times New Roman" w:hAnsi="Times New Roman" w:cs="Times New Roman"/>
          <w:b/>
          <w:i/>
          <w:sz w:val="24"/>
          <w:szCs w:val="24"/>
        </w:rPr>
        <w:t>hart</w:t>
      </w:r>
    </w:p>
    <w:p w:rsidR="006B6191" w:rsidRDefault="006B6191" w:rsidP="00B65BB3">
      <w:pPr>
        <w:spacing w:line="360" w:lineRule="auto"/>
        <w:jc w:val="both"/>
        <w:rPr>
          <w:rFonts w:ascii="Times New Roman" w:hAnsi="Times New Roman" w:cs="Times New Roman"/>
          <w:sz w:val="24"/>
          <w:szCs w:val="24"/>
        </w:rPr>
      </w:pPr>
      <w:r w:rsidRPr="007D5D4E">
        <w:rPr>
          <w:rFonts w:ascii="Times New Roman" w:hAnsi="Times New Roman" w:cs="Times New Roman"/>
          <w:sz w:val="24"/>
          <w:szCs w:val="24"/>
        </w:rPr>
        <w:t>Below is a chart representing the number</w:t>
      </w:r>
      <w:r w:rsidR="00D97990" w:rsidRPr="007D5D4E">
        <w:rPr>
          <w:rFonts w:ascii="Times New Roman" w:hAnsi="Times New Roman" w:cs="Times New Roman"/>
          <w:sz w:val="24"/>
          <w:szCs w:val="24"/>
        </w:rPr>
        <w:t xml:space="preserve"> of immigrants who intend to return to their countries of origin and those who prefer to stay in Denmark</w:t>
      </w:r>
      <w:r w:rsidR="00D411E4">
        <w:rPr>
          <w:rFonts w:ascii="Times New Roman" w:hAnsi="Times New Roman" w:cs="Times New Roman"/>
          <w:sz w:val="24"/>
          <w:szCs w:val="24"/>
        </w:rPr>
        <w:t xml:space="preserve"> permanently</w:t>
      </w:r>
      <w:r w:rsidR="00D97990" w:rsidRPr="007D5D4E">
        <w:rPr>
          <w:rFonts w:ascii="Times New Roman" w:hAnsi="Times New Roman" w:cs="Times New Roman"/>
          <w:sz w:val="24"/>
          <w:szCs w:val="24"/>
        </w:rPr>
        <w:t>. The c</w:t>
      </w:r>
      <w:r w:rsidR="00561F55">
        <w:rPr>
          <w:rFonts w:ascii="Times New Roman" w:hAnsi="Times New Roman" w:cs="Times New Roman"/>
          <w:sz w:val="24"/>
          <w:szCs w:val="24"/>
        </w:rPr>
        <w:t>hart also carries information on</w:t>
      </w:r>
      <w:r w:rsidR="00D97990" w:rsidRPr="007D5D4E">
        <w:rPr>
          <w:rFonts w:ascii="Times New Roman" w:hAnsi="Times New Roman" w:cs="Times New Roman"/>
          <w:sz w:val="24"/>
          <w:szCs w:val="24"/>
        </w:rPr>
        <w:t xml:space="preserve"> those foreign job seekers </w:t>
      </w:r>
      <w:r w:rsidR="00F4142C" w:rsidRPr="007D5D4E">
        <w:rPr>
          <w:rFonts w:ascii="Times New Roman" w:hAnsi="Times New Roman" w:cs="Times New Roman"/>
          <w:sz w:val="24"/>
          <w:szCs w:val="24"/>
        </w:rPr>
        <w:t>who live in a particular community (Albertslund) and</w:t>
      </w:r>
      <w:r w:rsidR="00561F55">
        <w:rPr>
          <w:rFonts w:ascii="Times New Roman" w:hAnsi="Times New Roman" w:cs="Times New Roman"/>
          <w:sz w:val="24"/>
          <w:szCs w:val="24"/>
        </w:rPr>
        <w:t xml:space="preserve"> in other</w:t>
      </w:r>
      <w:r w:rsidR="00B439A9" w:rsidRPr="007D5D4E">
        <w:rPr>
          <w:rFonts w:ascii="Times New Roman" w:hAnsi="Times New Roman" w:cs="Times New Roman"/>
          <w:sz w:val="24"/>
          <w:szCs w:val="24"/>
        </w:rPr>
        <w:t xml:space="preserve"> communities in Denmark.</w:t>
      </w:r>
    </w:p>
    <w:p w:rsidR="00561F55" w:rsidRPr="007D5D4E" w:rsidRDefault="00561F55" w:rsidP="00B65BB3">
      <w:pPr>
        <w:spacing w:line="360" w:lineRule="auto"/>
        <w:jc w:val="both"/>
        <w:rPr>
          <w:rFonts w:ascii="Times New Roman" w:hAnsi="Times New Roman" w:cs="Times New Roman"/>
          <w:sz w:val="24"/>
          <w:szCs w:val="24"/>
        </w:rPr>
      </w:pPr>
    </w:p>
    <w:p w:rsidR="001F747F" w:rsidRPr="007D5D4E" w:rsidRDefault="00D57080" w:rsidP="001F747F">
      <w:pPr>
        <w:spacing w:line="360" w:lineRule="auto"/>
        <w:jc w:val="both"/>
        <w:rPr>
          <w:rFonts w:ascii="Times New Roman" w:hAnsi="Times New Roman" w:cs="Times New Roman"/>
          <w:b/>
          <w:sz w:val="24"/>
          <w:szCs w:val="24"/>
        </w:rPr>
      </w:pPr>
      <w:r w:rsidRPr="007D5D4E">
        <w:rPr>
          <w:rFonts w:ascii="Times New Roman" w:hAnsi="Times New Roman" w:cs="Times New Roman"/>
          <w:b/>
          <w:sz w:val="24"/>
          <w:szCs w:val="24"/>
        </w:rPr>
        <w:lastRenderedPageBreak/>
        <w:t>Fig</w:t>
      </w:r>
      <w:r w:rsidR="00561F55">
        <w:rPr>
          <w:rFonts w:ascii="Times New Roman" w:hAnsi="Times New Roman" w:cs="Times New Roman"/>
          <w:b/>
          <w:sz w:val="24"/>
          <w:szCs w:val="24"/>
        </w:rPr>
        <w:t>ure</w:t>
      </w:r>
      <w:r w:rsidRPr="007D5D4E">
        <w:rPr>
          <w:rFonts w:ascii="Times New Roman" w:hAnsi="Times New Roman" w:cs="Times New Roman"/>
          <w:b/>
          <w:sz w:val="24"/>
          <w:szCs w:val="24"/>
        </w:rPr>
        <w:t xml:space="preserve"> (IV)</w:t>
      </w:r>
    </w:p>
    <w:p w:rsidR="00B82CDF" w:rsidRPr="007D5D4E" w:rsidRDefault="007E7AA6" w:rsidP="00284C98">
      <w:pPr>
        <w:spacing w:line="360" w:lineRule="auto"/>
        <w:jc w:val="both"/>
        <w:rPr>
          <w:rFonts w:ascii="Times New Roman" w:hAnsi="Times New Roman" w:cs="Times New Roman"/>
          <w:sz w:val="24"/>
          <w:szCs w:val="24"/>
        </w:rPr>
      </w:pPr>
      <w:r w:rsidRPr="007D5D4E">
        <w:rPr>
          <w:rFonts w:ascii="Times New Roman" w:hAnsi="Times New Roman" w:cs="Times New Roman"/>
          <w:noProof/>
          <w:color w:val="FF0000"/>
          <w:sz w:val="24"/>
          <w:szCs w:val="24"/>
        </w:rPr>
        <w:drawing>
          <wp:inline distT="0" distB="0" distL="0" distR="0">
            <wp:extent cx="4572000" cy="2743200"/>
            <wp:effectExtent l="19050" t="0" r="19050" b="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26C1B" w:rsidRPr="007D5D4E" w:rsidRDefault="007E7AA6" w:rsidP="00526C1B">
      <w:pPr>
        <w:pStyle w:val="style4"/>
        <w:spacing w:line="360" w:lineRule="auto"/>
        <w:jc w:val="both"/>
      </w:pPr>
      <w:r w:rsidRPr="007D5D4E">
        <w:t>Returnees 14%</w:t>
      </w:r>
      <w:r w:rsidR="00526C1B" w:rsidRPr="00526C1B">
        <w:t xml:space="preserve"> </w:t>
      </w:r>
      <w:r w:rsidR="00526C1B">
        <w:t xml:space="preserve">, </w:t>
      </w:r>
      <w:r w:rsidR="00526C1B" w:rsidRPr="007D5D4E">
        <w:t>Non Returnees 2%</w:t>
      </w:r>
      <w:r w:rsidR="00A87026">
        <w:t xml:space="preserve">, </w:t>
      </w:r>
      <w:r w:rsidR="00A87026" w:rsidRPr="007D5D4E">
        <w:t>Albertslund Residents 7.2%</w:t>
      </w:r>
      <w:r w:rsidR="00A87026" w:rsidRPr="00A87026">
        <w:t xml:space="preserve"> </w:t>
      </w:r>
      <w:r w:rsidR="00A87026">
        <w:t xml:space="preserve">, </w:t>
      </w:r>
      <w:r w:rsidR="00A87026" w:rsidRPr="007D5D4E">
        <w:t>Other Residents 8.8 %</w:t>
      </w:r>
    </w:p>
    <w:p w:rsidR="00B439A9" w:rsidRPr="007D5D4E" w:rsidRDefault="00B439A9" w:rsidP="007E7AA6">
      <w:pPr>
        <w:pStyle w:val="style4"/>
        <w:spacing w:line="360" w:lineRule="auto"/>
        <w:jc w:val="both"/>
      </w:pPr>
      <w:r w:rsidRPr="007D5D4E">
        <w:t xml:space="preserve">As seen on the figure above, </w:t>
      </w:r>
      <w:r w:rsidR="009004F0" w:rsidRPr="007D5D4E">
        <w:t>the blue</w:t>
      </w:r>
      <w:r w:rsidR="00A179B2" w:rsidRPr="007D5D4E">
        <w:t xml:space="preserve"> </w:t>
      </w:r>
      <w:r w:rsidR="005C56D8" w:rsidRPr="007D5D4E">
        <w:t>columns stand</w:t>
      </w:r>
      <w:r w:rsidR="00A179B2" w:rsidRPr="007D5D4E">
        <w:t xml:space="preserve"> for the number of returnees while</w:t>
      </w:r>
      <w:r w:rsidR="004D23EF" w:rsidRPr="007D5D4E">
        <w:t xml:space="preserve"> the red </w:t>
      </w:r>
      <w:r w:rsidR="00A87026" w:rsidRPr="007D5D4E">
        <w:t>columns stand</w:t>
      </w:r>
      <w:r w:rsidR="004D23EF" w:rsidRPr="007D5D4E">
        <w:t xml:space="preserve"> for the number of non returnees.</w:t>
      </w:r>
      <w:r w:rsidR="00306AB5">
        <w:t xml:space="preserve"> The black column represents immigrants who live in Albertslund while </w:t>
      </w:r>
      <w:r w:rsidR="00D42540">
        <w:t>the dark brown stands for immigrants who live in other resident apart from Alberstlund.</w:t>
      </w:r>
    </w:p>
    <w:p w:rsidR="006B6A6E" w:rsidRPr="007D5D4E" w:rsidRDefault="006B6A6E" w:rsidP="00657B2E">
      <w:pPr>
        <w:pStyle w:val="ListParagraph"/>
        <w:numPr>
          <w:ilvl w:val="0"/>
          <w:numId w:val="21"/>
        </w:numPr>
        <w:spacing w:line="360" w:lineRule="auto"/>
        <w:jc w:val="both"/>
        <w:rPr>
          <w:rFonts w:ascii="Times New Roman" w:hAnsi="Times New Roman" w:cs="Times New Roman"/>
          <w:b/>
          <w:sz w:val="24"/>
          <w:szCs w:val="24"/>
        </w:rPr>
      </w:pPr>
      <w:r w:rsidRPr="007D5D4E">
        <w:rPr>
          <w:rFonts w:ascii="Times New Roman" w:hAnsi="Times New Roman" w:cs="Times New Roman"/>
          <w:b/>
          <w:sz w:val="24"/>
          <w:szCs w:val="24"/>
        </w:rPr>
        <w:t>ANALYSIS</w:t>
      </w:r>
    </w:p>
    <w:p w:rsidR="004B58F0" w:rsidRPr="007D5D4E" w:rsidRDefault="006B6A6E" w:rsidP="006B6A6E">
      <w:pPr>
        <w:spacing w:line="360" w:lineRule="auto"/>
        <w:jc w:val="both"/>
        <w:rPr>
          <w:rFonts w:ascii="Times New Roman" w:hAnsi="Times New Roman" w:cs="Times New Roman"/>
          <w:sz w:val="24"/>
          <w:szCs w:val="24"/>
        </w:rPr>
      </w:pPr>
      <w:r w:rsidRPr="007D5D4E">
        <w:rPr>
          <w:rFonts w:ascii="Times New Roman" w:hAnsi="Times New Roman" w:cs="Times New Roman"/>
          <w:sz w:val="24"/>
          <w:szCs w:val="24"/>
        </w:rPr>
        <w:t>This section shall</w:t>
      </w:r>
      <w:r w:rsidR="00104947" w:rsidRPr="007D5D4E">
        <w:rPr>
          <w:rFonts w:ascii="Times New Roman" w:hAnsi="Times New Roman" w:cs="Times New Roman"/>
          <w:sz w:val="24"/>
          <w:szCs w:val="24"/>
        </w:rPr>
        <w:t xml:space="preserve"> comprise of all the material elaborated</w:t>
      </w:r>
      <w:r w:rsidR="00A47C40">
        <w:rPr>
          <w:rFonts w:ascii="Times New Roman" w:hAnsi="Times New Roman" w:cs="Times New Roman"/>
          <w:sz w:val="24"/>
          <w:szCs w:val="24"/>
        </w:rPr>
        <w:t xml:space="preserve"> on</w:t>
      </w:r>
      <w:r w:rsidR="00104947" w:rsidRPr="007D5D4E">
        <w:rPr>
          <w:rFonts w:ascii="Times New Roman" w:hAnsi="Times New Roman" w:cs="Times New Roman"/>
          <w:sz w:val="24"/>
          <w:szCs w:val="24"/>
        </w:rPr>
        <w:t xml:space="preserve"> in this research</w:t>
      </w:r>
      <w:r w:rsidR="00C4667B" w:rsidRPr="007D5D4E">
        <w:rPr>
          <w:rFonts w:ascii="Times New Roman" w:hAnsi="Times New Roman" w:cs="Times New Roman"/>
          <w:sz w:val="24"/>
          <w:szCs w:val="24"/>
        </w:rPr>
        <w:t xml:space="preserve"> and the information</w:t>
      </w:r>
      <w:r w:rsidR="003D019E" w:rsidRPr="007D5D4E">
        <w:rPr>
          <w:rFonts w:ascii="Times New Roman" w:hAnsi="Times New Roman" w:cs="Times New Roman"/>
          <w:sz w:val="24"/>
          <w:szCs w:val="24"/>
        </w:rPr>
        <w:t xml:space="preserve"> </w:t>
      </w:r>
      <w:r w:rsidR="00AD00BF" w:rsidRPr="007D5D4E">
        <w:rPr>
          <w:rFonts w:ascii="Times New Roman" w:hAnsi="Times New Roman" w:cs="Times New Roman"/>
          <w:sz w:val="24"/>
          <w:szCs w:val="24"/>
        </w:rPr>
        <w:t>collect</w:t>
      </w:r>
      <w:r w:rsidR="00C4667B" w:rsidRPr="007D5D4E">
        <w:rPr>
          <w:rFonts w:ascii="Times New Roman" w:hAnsi="Times New Roman" w:cs="Times New Roman"/>
          <w:sz w:val="24"/>
          <w:szCs w:val="24"/>
        </w:rPr>
        <w:t>ed</w:t>
      </w:r>
      <w:r w:rsidR="00AD00BF" w:rsidRPr="007D5D4E">
        <w:rPr>
          <w:rFonts w:ascii="Times New Roman" w:hAnsi="Times New Roman" w:cs="Times New Roman"/>
          <w:sz w:val="24"/>
          <w:szCs w:val="24"/>
        </w:rPr>
        <w:t>. Here, there will be the application and transcription of the research answers gathered from the questionnaires</w:t>
      </w:r>
      <w:r w:rsidR="00246EC9" w:rsidRPr="007D5D4E">
        <w:rPr>
          <w:rFonts w:ascii="Times New Roman" w:hAnsi="Times New Roman" w:cs="Times New Roman"/>
          <w:sz w:val="24"/>
          <w:szCs w:val="24"/>
        </w:rPr>
        <w:t xml:space="preserve"> in order to better understand the question formulation and the sub questions</w:t>
      </w:r>
      <w:r w:rsidR="00AD00BF" w:rsidRPr="007D5D4E">
        <w:rPr>
          <w:rFonts w:ascii="Times New Roman" w:hAnsi="Times New Roman" w:cs="Times New Roman"/>
          <w:sz w:val="24"/>
          <w:szCs w:val="24"/>
        </w:rPr>
        <w:t>. As mentioned before</w:t>
      </w:r>
      <w:r w:rsidR="00CF2251" w:rsidRPr="007D5D4E">
        <w:rPr>
          <w:rFonts w:ascii="Times New Roman" w:hAnsi="Times New Roman" w:cs="Times New Roman"/>
          <w:sz w:val="24"/>
          <w:szCs w:val="24"/>
        </w:rPr>
        <w:t xml:space="preserve"> in the metho</w:t>
      </w:r>
      <w:r w:rsidR="008B0825" w:rsidRPr="007D5D4E">
        <w:rPr>
          <w:rFonts w:ascii="Times New Roman" w:hAnsi="Times New Roman" w:cs="Times New Roman"/>
          <w:sz w:val="24"/>
          <w:szCs w:val="24"/>
        </w:rPr>
        <w:t>do</w:t>
      </w:r>
      <w:r w:rsidR="00CF2251" w:rsidRPr="007D5D4E">
        <w:rPr>
          <w:rFonts w:ascii="Times New Roman" w:hAnsi="Times New Roman" w:cs="Times New Roman"/>
          <w:sz w:val="24"/>
          <w:szCs w:val="24"/>
        </w:rPr>
        <w:t>logical part, there will be the use</w:t>
      </w:r>
      <w:r w:rsidR="008B0825" w:rsidRPr="007D5D4E">
        <w:rPr>
          <w:rFonts w:ascii="Times New Roman" w:hAnsi="Times New Roman" w:cs="Times New Roman"/>
          <w:sz w:val="24"/>
          <w:szCs w:val="24"/>
        </w:rPr>
        <w:t xml:space="preserve"> of word-for-word transcription in some parts</w:t>
      </w:r>
      <w:r w:rsidR="009C268C" w:rsidRPr="007D5D4E">
        <w:rPr>
          <w:rFonts w:ascii="Times New Roman" w:hAnsi="Times New Roman" w:cs="Times New Roman"/>
          <w:sz w:val="24"/>
          <w:szCs w:val="24"/>
        </w:rPr>
        <w:t xml:space="preserve"> of the questionnaires</w:t>
      </w:r>
      <w:r w:rsidR="00246EC9" w:rsidRPr="007D5D4E">
        <w:rPr>
          <w:rFonts w:ascii="Times New Roman" w:hAnsi="Times New Roman" w:cs="Times New Roman"/>
          <w:sz w:val="24"/>
          <w:szCs w:val="24"/>
        </w:rPr>
        <w:t xml:space="preserve"> </w:t>
      </w:r>
      <w:r w:rsidR="008B0825" w:rsidRPr="007D5D4E">
        <w:rPr>
          <w:rFonts w:ascii="Times New Roman" w:hAnsi="Times New Roman" w:cs="Times New Roman"/>
          <w:sz w:val="24"/>
          <w:szCs w:val="24"/>
        </w:rPr>
        <w:t xml:space="preserve">to </w:t>
      </w:r>
      <w:r w:rsidR="009C268C" w:rsidRPr="007D5D4E">
        <w:rPr>
          <w:rFonts w:ascii="Times New Roman" w:hAnsi="Times New Roman" w:cs="Times New Roman"/>
          <w:sz w:val="24"/>
          <w:szCs w:val="24"/>
        </w:rPr>
        <w:t>extract the necessary knowledge required for the main question and the sub-questions in this research.</w:t>
      </w:r>
    </w:p>
    <w:p w:rsidR="00EC2162" w:rsidRPr="007D5D4E" w:rsidRDefault="00EC2162" w:rsidP="00EC2162">
      <w:pPr>
        <w:spacing w:line="360" w:lineRule="auto"/>
        <w:jc w:val="both"/>
        <w:rPr>
          <w:rFonts w:ascii="Times New Roman" w:hAnsi="Times New Roman" w:cs="Times New Roman"/>
          <w:b/>
          <w:sz w:val="24"/>
          <w:szCs w:val="24"/>
        </w:rPr>
      </w:pPr>
      <w:r w:rsidRPr="007D5D4E">
        <w:rPr>
          <w:rFonts w:ascii="Times New Roman" w:hAnsi="Times New Roman" w:cs="Times New Roman"/>
          <w:b/>
          <w:sz w:val="24"/>
          <w:szCs w:val="24"/>
        </w:rPr>
        <w:t>5.</w:t>
      </w:r>
      <w:r w:rsidR="004D551D" w:rsidRPr="007D5D4E">
        <w:rPr>
          <w:rFonts w:ascii="Times New Roman" w:hAnsi="Times New Roman" w:cs="Times New Roman"/>
          <w:b/>
          <w:sz w:val="24"/>
          <w:szCs w:val="24"/>
        </w:rPr>
        <w:t>1</w:t>
      </w:r>
      <w:r w:rsidR="00A47C40">
        <w:rPr>
          <w:rFonts w:ascii="Times New Roman" w:hAnsi="Times New Roman" w:cs="Times New Roman"/>
          <w:b/>
          <w:sz w:val="24"/>
          <w:szCs w:val="24"/>
        </w:rPr>
        <w:t xml:space="preserve"> The Reasons Behind the Migration of Foreign Job S</w:t>
      </w:r>
      <w:r w:rsidRPr="007D5D4E">
        <w:rPr>
          <w:rFonts w:ascii="Times New Roman" w:hAnsi="Times New Roman" w:cs="Times New Roman"/>
          <w:b/>
          <w:sz w:val="24"/>
          <w:szCs w:val="24"/>
        </w:rPr>
        <w:t>eekers to Denmark</w:t>
      </w:r>
    </w:p>
    <w:p w:rsidR="00EC2162" w:rsidRPr="007D5D4E" w:rsidRDefault="00EC2162" w:rsidP="00EC2162">
      <w:pPr>
        <w:spacing w:line="360" w:lineRule="auto"/>
        <w:jc w:val="both"/>
        <w:rPr>
          <w:rFonts w:ascii="Times New Roman" w:hAnsi="Times New Roman" w:cs="Times New Roman"/>
          <w:b/>
          <w:sz w:val="24"/>
          <w:szCs w:val="24"/>
        </w:rPr>
      </w:pPr>
      <w:r w:rsidRPr="007D5D4E">
        <w:rPr>
          <w:rFonts w:ascii="Times New Roman" w:hAnsi="Times New Roman" w:cs="Times New Roman"/>
          <w:sz w:val="24"/>
          <w:szCs w:val="24"/>
        </w:rPr>
        <w:t>This part of the analyses will focus more on the responses gathered in the self-completed questionnaires. As seen in the methodology par</w:t>
      </w:r>
      <w:r w:rsidR="00B05A1C">
        <w:rPr>
          <w:rFonts w:ascii="Times New Roman" w:hAnsi="Times New Roman" w:cs="Times New Roman"/>
          <w:sz w:val="24"/>
          <w:szCs w:val="24"/>
        </w:rPr>
        <w:t xml:space="preserve">t of this research work in Chapter </w:t>
      </w:r>
      <w:r w:rsidRPr="007D5D4E">
        <w:rPr>
          <w:rFonts w:ascii="Times New Roman" w:hAnsi="Times New Roman" w:cs="Times New Roman"/>
          <w:sz w:val="24"/>
          <w:szCs w:val="24"/>
        </w:rPr>
        <w:t xml:space="preserve">2, it was upheld </w:t>
      </w:r>
      <w:r w:rsidRPr="007D5D4E">
        <w:rPr>
          <w:rFonts w:ascii="Times New Roman" w:hAnsi="Times New Roman" w:cs="Times New Roman"/>
          <w:sz w:val="24"/>
          <w:szCs w:val="24"/>
        </w:rPr>
        <w:lastRenderedPageBreak/>
        <w:t xml:space="preserve">that there will be a word-for-word transcription of some of the responses gathered from the questionnaires in order to further our understanding of the topic under investigation. I will begin by explaining the main reason why there has been the migration of foreigners into Denmark in relation to </w:t>
      </w:r>
      <w:r w:rsidR="00B05A1C">
        <w:rPr>
          <w:rFonts w:ascii="Times New Roman" w:hAnsi="Times New Roman" w:cs="Times New Roman"/>
          <w:sz w:val="24"/>
          <w:szCs w:val="24"/>
        </w:rPr>
        <w:t>the research</w:t>
      </w:r>
      <w:r w:rsidRPr="007D5D4E">
        <w:rPr>
          <w:rFonts w:ascii="Times New Roman" w:hAnsi="Times New Roman" w:cs="Times New Roman"/>
          <w:sz w:val="24"/>
          <w:szCs w:val="24"/>
        </w:rPr>
        <w:t>. This p</w:t>
      </w:r>
      <w:r w:rsidR="00B05A1C">
        <w:rPr>
          <w:rFonts w:ascii="Times New Roman" w:hAnsi="Times New Roman" w:cs="Times New Roman"/>
          <w:sz w:val="24"/>
          <w:szCs w:val="24"/>
        </w:rPr>
        <w:t>oint will be tackled under the Neoclassical Theory of M</w:t>
      </w:r>
      <w:r w:rsidRPr="007D5D4E">
        <w:rPr>
          <w:rFonts w:ascii="Times New Roman" w:hAnsi="Times New Roman" w:cs="Times New Roman"/>
          <w:sz w:val="24"/>
          <w:szCs w:val="24"/>
        </w:rPr>
        <w:t>igration which avers the reasons for migration.</w:t>
      </w:r>
    </w:p>
    <w:p w:rsidR="007A76F3" w:rsidRDefault="00EC2162" w:rsidP="00EC2162">
      <w:pPr>
        <w:spacing w:line="360" w:lineRule="auto"/>
        <w:jc w:val="both"/>
        <w:rPr>
          <w:rFonts w:ascii="Times New Roman" w:hAnsi="Times New Roman" w:cs="Times New Roman"/>
          <w:sz w:val="24"/>
          <w:szCs w:val="24"/>
        </w:rPr>
      </w:pPr>
      <w:r w:rsidRPr="007D5D4E">
        <w:rPr>
          <w:rFonts w:ascii="Times New Roman" w:hAnsi="Times New Roman" w:cs="Times New Roman"/>
          <w:sz w:val="24"/>
          <w:szCs w:val="24"/>
        </w:rPr>
        <w:t>To begin</w:t>
      </w:r>
      <w:r w:rsidR="00B05A1C">
        <w:rPr>
          <w:rFonts w:ascii="Times New Roman" w:hAnsi="Times New Roman" w:cs="Times New Roman"/>
          <w:sz w:val="24"/>
          <w:szCs w:val="24"/>
        </w:rPr>
        <w:t xml:space="preserve"> with</w:t>
      </w:r>
      <w:r w:rsidRPr="007D5D4E">
        <w:rPr>
          <w:rFonts w:ascii="Times New Roman" w:hAnsi="Times New Roman" w:cs="Times New Roman"/>
          <w:sz w:val="24"/>
          <w:szCs w:val="24"/>
        </w:rPr>
        <w:t>, majority of the</w:t>
      </w:r>
      <w:r w:rsidR="00F73D45">
        <w:rPr>
          <w:rFonts w:ascii="Times New Roman" w:hAnsi="Times New Roman" w:cs="Times New Roman"/>
          <w:sz w:val="24"/>
          <w:szCs w:val="24"/>
        </w:rPr>
        <w:t xml:space="preserve"> respondents are in Denmark on a basis of the</w:t>
      </w:r>
      <w:r w:rsidRPr="007D5D4E">
        <w:rPr>
          <w:rFonts w:ascii="Times New Roman" w:hAnsi="Times New Roman" w:cs="Times New Roman"/>
          <w:sz w:val="24"/>
          <w:szCs w:val="24"/>
        </w:rPr>
        <w:t xml:space="preserve"> ‘green card’ resident permit. As already mentioned, the ‘green card’ resident permit is issued to immigrants on the basis of finding a job. This situation ties with the responses collected in this research where most of the respondents are in Denmark to work. As seen in</w:t>
      </w:r>
      <w:r w:rsidR="00F73D45">
        <w:rPr>
          <w:rFonts w:ascii="Times New Roman" w:hAnsi="Times New Roman" w:cs="Times New Roman"/>
          <w:sz w:val="24"/>
          <w:szCs w:val="24"/>
        </w:rPr>
        <w:t xml:space="preserve"> the</w:t>
      </w:r>
      <w:r w:rsidRPr="007D5D4E">
        <w:rPr>
          <w:rFonts w:ascii="Times New Roman" w:hAnsi="Times New Roman" w:cs="Times New Roman"/>
          <w:sz w:val="24"/>
          <w:szCs w:val="24"/>
        </w:rPr>
        <w:t xml:space="preserve"> Appendixes, the overall responses to question 6 are directly related to the reasons</w:t>
      </w:r>
      <w:r w:rsidR="00AD6B3E">
        <w:rPr>
          <w:rFonts w:ascii="Times New Roman" w:hAnsi="Times New Roman" w:cs="Times New Roman"/>
          <w:sz w:val="24"/>
          <w:szCs w:val="24"/>
        </w:rPr>
        <w:t xml:space="preserve"> on</w:t>
      </w:r>
      <w:r w:rsidRPr="007D5D4E">
        <w:rPr>
          <w:rFonts w:ascii="Times New Roman" w:hAnsi="Times New Roman" w:cs="Times New Roman"/>
          <w:sz w:val="24"/>
          <w:szCs w:val="24"/>
        </w:rPr>
        <w:t xml:space="preserve"> why foreigners have decided to Denmark. Also, question 19 of the questionnaires carries another reason why there has been an influx of immigrants into Denmark. Responses in appendixes (1, 6, 30, ) such as‘… </w:t>
      </w:r>
      <w:r w:rsidRPr="007D5D4E">
        <w:rPr>
          <w:rFonts w:ascii="Times New Roman" w:hAnsi="Times New Roman" w:cs="Times New Roman"/>
          <w:i/>
          <w:sz w:val="24"/>
          <w:szCs w:val="24"/>
        </w:rPr>
        <w:t>to look for a job’,</w:t>
      </w:r>
      <w:r w:rsidRPr="007D5D4E">
        <w:rPr>
          <w:rFonts w:ascii="Times New Roman" w:hAnsi="Times New Roman" w:cs="Times New Roman"/>
          <w:sz w:val="24"/>
          <w:szCs w:val="24"/>
        </w:rPr>
        <w:t xml:space="preserve"> </w:t>
      </w:r>
      <w:r w:rsidRPr="007D5D4E">
        <w:rPr>
          <w:rFonts w:ascii="Times New Roman" w:hAnsi="Times New Roman" w:cs="Times New Roman"/>
          <w:i/>
          <w:sz w:val="24"/>
          <w:szCs w:val="24"/>
        </w:rPr>
        <w:t>‘search for greener pastures’</w:t>
      </w:r>
      <w:r w:rsidRPr="007D5D4E">
        <w:rPr>
          <w:rFonts w:ascii="Times New Roman" w:hAnsi="Times New Roman" w:cs="Times New Roman"/>
          <w:sz w:val="24"/>
          <w:szCs w:val="24"/>
        </w:rPr>
        <w:t xml:space="preserve">, </w:t>
      </w:r>
      <w:r w:rsidRPr="007D5D4E">
        <w:rPr>
          <w:rFonts w:ascii="Times New Roman" w:hAnsi="Times New Roman" w:cs="Times New Roman"/>
          <w:i/>
          <w:sz w:val="24"/>
          <w:szCs w:val="24"/>
        </w:rPr>
        <w:t>‘…I was told by my brother that there were a lot of jobs…’</w:t>
      </w:r>
      <w:r w:rsidRPr="007D5D4E">
        <w:rPr>
          <w:rFonts w:ascii="Times New Roman" w:hAnsi="Times New Roman" w:cs="Times New Roman"/>
          <w:sz w:val="24"/>
          <w:szCs w:val="24"/>
        </w:rPr>
        <w:t>, go to support the fact tha</w:t>
      </w:r>
      <w:r w:rsidR="002E34CD">
        <w:rPr>
          <w:rFonts w:ascii="Times New Roman" w:hAnsi="Times New Roman" w:cs="Times New Roman"/>
          <w:sz w:val="24"/>
          <w:szCs w:val="24"/>
        </w:rPr>
        <w:t xml:space="preserve">t the main reason for </w:t>
      </w:r>
      <w:r w:rsidRPr="007D5D4E">
        <w:rPr>
          <w:rFonts w:ascii="Times New Roman" w:hAnsi="Times New Roman" w:cs="Times New Roman"/>
          <w:sz w:val="24"/>
          <w:szCs w:val="24"/>
        </w:rPr>
        <w:t>migra</w:t>
      </w:r>
      <w:r w:rsidR="00B30B30">
        <w:rPr>
          <w:rFonts w:ascii="Times New Roman" w:hAnsi="Times New Roman" w:cs="Times New Roman"/>
          <w:sz w:val="24"/>
          <w:szCs w:val="24"/>
        </w:rPr>
        <w:t>ting to Denmark is in search of</w:t>
      </w:r>
      <w:r w:rsidRPr="007D5D4E">
        <w:rPr>
          <w:rFonts w:ascii="Times New Roman" w:hAnsi="Times New Roman" w:cs="Times New Roman"/>
          <w:sz w:val="24"/>
          <w:szCs w:val="24"/>
        </w:rPr>
        <w:t xml:space="preserve"> jobs</w:t>
      </w:r>
      <w:r w:rsidR="007A76F3">
        <w:rPr>
          <w:rFonts w:ascii="Times New Roman" w:hAnsi="Times New Roman" w:cs="Times New Roman"/>
          <w:sz w:val="24"/>
          <w:szCs w:val="24"/>
        </w:rPr>
        <w:t>.</w:t>
      </w:r>
    </w:p>
    <w:p w:rsidR="00EC2162" w:rsidRPr="007D5D4E" w:rsidRDefault="007A76F3" w:rsidP="00EC2162">
      <w:pPr>
        <w:spacing w:line="360" w:lineRule="auto"/>
        <w:jc w:val="both"/>
        <w:rPr>
          <w:rFonts w:ascii="Times New Roman" w:hAnsi="Times New Roman" w:cs="Times New Roman"/>
          <w:sz w:val="24"/>
          <w:szCs w:val="24"/>
        </w:rPr>
      </w:pPr>
      <w:r>
        <w:rPr>
          <w:rFonts w:ascii="Times New Roman" w:hAnsi="Times New Roman" w:cs="Times New Roman"/>
          <w:sz w:val="24"/>
          <w:szCs w:val="24"/>
        </w:rPr>
        <w:t>According to the Neoclassical Theory on M</w:t>
      </w:r>
      <w:r w:rsidR="00EC2162" w:rsidRPr="007D5D4E">
        <w:rPr>
          <w:rFonts w:ascii="Times New Roman" w:hAnsi="Times New Roman" w:cs="Times New Roman"/>
          <w:sz w:val="24"/>
          <w:szCs w:val="24"/>
        </w:rPr>
        <w:t>igration as seen in chap</w:t>
      </w:r>
      <w:r>
        <w:rPr>
          <w:rFonts w:ascii="Times New Roman" w:hAnsi="Times New Roman" w:cs="Times New Roman"/>
          <w:sz w:val="24"/>
          <w:szCs w:val="24"/>
        </w:rPr>
        <w:t>ter</w:t>
      </w:r>
      <w:r w:rsidR="00AC75B2">
        <w:rPr>
          <w:rFonts w:ascii="Times New Roman" w:hAnsi="Times New Roman" w:cs="Times New Roman"/>
          <w:sz w:val="24"/>
          <w:szCs w:val="24"/>
        </w:rPr>
        <w:t xml:space="preserve"> 3.3 p.24-25</w:t>
      </w:r>
      <w:r w:rsidR="00EC2162" w:rsidRPr="007D5D4E">
        <w:rPr>
          <w:rFonts w:ascii="Times New Roman" w:hAnsi="Times New Roman" w:cs="Times New Roman"/>
          <w:sz w:val="24"/>
          <w:szCs w:val="24"/>
        </w:rPr>
        <w:t xml:space="preserve">, the main reasons for migration ranges from economical, political and demographical stability of a host country. Economical stability and political stability in this sense has been some reasons outlined by the foreigners and why they decide to migrate to Denmark. As seen in Appendix 4 of the questionnaire, a respondent upholds that </w:t>
      </w:r>
      <w:r w:rsidR="00EC2162" w:rsidRPr="007D5D4E">
        <w:rPr>
          <w:rFonts w:ascii="Times New Roman" w:hAnsi="Times New Roman" w:cs="Times New Roman"/>
          <w:i/>
          <w:sz w:val="24"/>
          <w:szCs w:val="24"/>
        </w:rPr>
        <w:t>‘I decided to come to Denmark because I learnt that the economical, political and social sectors of the country were well functioning and stable</w:t>
      </w:r>
      <w:r w:rsidR="00EC2162" w:rsidRPr="007D5D4E">
        <w:rPr>
          <w:rFonts w:ascii="Times New Roman" w:hAnsi="Times New Roman" w:cs="Times New Roman"/>
          <w:b/>
          <w:sz w:val="24"/>
          <w:szCs w:val="24"/>
        </w:rPr>
        <w:t>’.</w:t>
      </w:r>
      <w:r w:rsidR="00EC2162" w:rsidRPr="007D5D4E">
        <w:rPr>
          <w:rFonts w:ascii="Times New Roman" w:hAnsi="Times New Roman" w:cs="Times New Roman"/>
          <w:sz w:val="24"/>
          <w:szCs w:val="24"/>
        </w:rPr>
        <w:t xml:space="preserve"> From this response, it can be argued that foreigners target countries with opportunitie</w:t>
      </w:r>
      <w:r w:rsidR="00AC75B2">
        <w:rPr>
          <w:rFonts w:ascii="Times New Roman" w:hAnsi="Times New Roman" w:cs="Times New Roman"/>
          <w:sz w:val="24"/>
          <w:szCs w:val="24"/>
        </w:rPr>
        <w:t>s. In relation to the economic domain, the Neoclassical Theory on M</w:t>
      </w:r>
      <w:r w:rsidR="00EC2162" w:rsidRPr="007D5D4E">
        <w:rPr>
          <w:rFonts w:ascii="Times New Roman" w:hAnsi="Times New Roman" w:cs="Times New Roman"/>
          <w:sz w:val="24"/>
          <w:szCs w:val="24"/>
        </w:rPr>
        <w:t xml:space="preserve">igration is more concerned with countries with high income which it terms </w:t>
      </w:r>
      <w:r w:rsidR="00EC2162" w:rsidRPr="007D5D4E">
        <w:rPr>
          <w:rFonts w:ascii="Times New Roman" w:hAnsi="Times New Roman" w:cs="Times New Roman"/>
          <w:i/>
          <w:sz w:val="24"/>
          <w:szCs w:val="24"/>
        </w:rPr>
        <w:t>‘push-pull’</w:t>
      </w:r>
      <w:r w:rsidR="00AC75B2">
        <w:rPr>
          <w:rFonts w:ascii="Times New Roman" w:hAnsi="Times New Roman" w:cs="Times New Roman"/>
          <w:sz w:val="24"/>
          <w:szCs w:val="24"/>
        </w:rPr>
        <w:t xml:space="preserve"> factors (see chapter</w:t>
      </w:r>
      <w:r w:rsidR="00CA74B0">
        <w:rPr>
          <w:rFonts w:ascii="Times New Roman" w:hAnsi="Times New Roman" w:cs="Times New Roman"/>
          <w:sz w:val="24"/>
          <w:szCs w:val="24"/>
        </w:rPr>
        <w:t xml:space="preserve"> 3.3, p.24</w:t>
      </w:r>
      <w:r w:rsidR="001D4F6E">
        <w:rPr>
          <w:rFonts w:ascii="Times New Roman" w:hAnsi="Times New Roman" w:cs="Times New Roman"/>
          <w:sz w:val="24"/>
          <w:szCs w:val="24"/>
        </w:rPr>
        <w:t>). Its rare</w:t>
      </w:r>
      <w:r w:rsidR="00EC2162" w:rsidRPr="007D5D4E">
        <w:rPr>
          <w:rFonts w:ascii="Times New Roman" w:hAnsi="Times New Roman" w:cs="Times New Roman"/>
          <w:sz w:val="24"/>
          <w:szCs w:val="24"/>
        </w:rPr>
        <w:t xml:space="preserve"> to witness migration to countries</w:t>
      </w:r>
      <w:r w:rsidR="001D4F6E">
        <w:rPr>
          <w:rFonts w:ascii="Times New Roman" w:hAnsi="Times New Roman" w:cs="Times New Roman"/>
          <w:sz w:val="24"/>
          <w:szCs w:val="24"/>
        </w:rPr>
        <w:t xml:space="preserve"> with low incomes and economic</w:t>
      </w:r>
      <w:r w:rsidR="00EC2162" w:rsidRPr="007D5D4E">
        <w:rPr>
          <w:rFonts w:ascii="Times New Roman" w:hAnsi="Times New Roman" w:cs="Times New Roman"/>
          <w:sz w:val="24"/>
          <w:szCs w:val="24"/>
        </w:rPr>
        <w:t xml:space="preserve"> down turns. Following our case study, migration related to t</w:t>
      </w:r>
      <w:r w:rsidR="005E2C4B">
        <w:rPr>
          <w:rFonts w:ascii="Times New Roman" w:hAnsi="Times New Roman" w:cs="Times New Roman"/>
          <w:sz w:val="24"/>
          <w:szCs w:val="24"/>
        </w:rPr>
        <w:t>he income of the foreigners has</w:t>
      </w:r>
      <w:r w:rsidR="00EC2162" w:rsidRPr="007D5D4E">
        <w:rPr>
          <w:rFonts w:ascii="Times New Roman" w:hAnsi="Times New Roman" w:cs="Times New Roman"/>
          <w:sz w:val="24"/>
          <w:szCs w:val="24"/>
        </w:rPr>
        <w:t xml:space="preserve"> partly been some reasons why foreigners have targeted Denmark for migration. The situation that directly falls in line with this reason was pointed out in question 19 of the questionnaire. According to Appendix 4, 7, 8, 9, 10 etc, most of the foreign job seekers uphold that they are contented with</w:t>
      </w:r>
      <w:r w:rsidR="004C3759">
        <w:rPr>
          <w:rFonts w:ascii="Times New Roman" w:hAnsi="Times New Roman" w:cs="Times New Roman"/>
          <w:sz w:val="24"/>
          <w:szCs w:val="24"/>
        </w:rPr>
        <w:t xml:space="preserve"> their</w:t>
      </w:r>
      <w:r w:rsidR="00B43916">
        <w:rPr>
          <w:rFonts w:ascii="Times New Roman" w:hAnsi="Times New Roman" w:cs="Times New Roman"/>
          <w:sz w:val="24"/>
          <w:szCs w:val="24"/>
        </w:rPr>
        <w:t xml:space="preserve"> income. One can</w:t>
      </w:r>
      <w:r w:rsidR="00EC2162" w:rsidRPr="007D5D4E">
        <w:rPr>
          <w:rFonts w:ascii="Times New Roman" w:hAnsi="Times New Roman" w:cs="Times New Roman"/>
          <w:sz w:val="24"/>
          <w:szCs w:val="24"/>
        </w:rPr>
        <w:t xml:space="preserve"> hear them say </w:t>
      </w:r>
      <w:r w:rsidR="00EC2162" w:rsidRPr="007D5D4E">
        <w:rPr>
          <w:rFonts w:ascii="Times New Roman" w:hAnsi="Times New Roman" w:cs="Times New Roman"/>
          <w:i/>
          <w:sz w:val="24"/>
          <w:szCs w:val="24"/>
        </w:rPr>
        <w:t xml:space="preserve">‘wages are good’ </w:t>
      </w:r>
      <w:r w:rsidR="00EC2162" w:rsidRPr="007D5D4E">
        <w:rPr>
          <w:rFonts w:ascii="Times New Roman" w:hAnsi="Times New Roman" w:cs="Times New Roman"/>
          <w:sz w:val="24"/>
          <w:szCs w:val="24"/>
        </w:rPr>
        <w:t>(Appendix 40). This goes to explain the fact that mi</w:t>
      </w:r>
      <w:r w:rsidR="00DA3A62">
        <w:rPr>
          <w:rFonts w:ascii="Times New Roman" w:hAnsi="Times New Roman" w:cs="Times New Roman"/>
          <w:sz w:val="24"/>
          <w:szCs w:val="24"/>
        </w:rPr>
        <w:t>gration to Denmark</w:t>
      </w:r>
      <w:r w:rsidR="00EC2162" w:rsidRPr="007D5D4E">
        <w:rPr>
          <w:rFonts w:ascii="Times New Roman" w:hAnsi="Times New Roman" w:cs="Times New Roman"/>
          <w:sz w:val="24"/>
          <w:szCs w:val="24"/>
        </w:rPr>
        <w:t xml:space="preserve"> has been because of the economic stability and also because if its high incomes. Though some </w:t>
      </w:r>
      <w:r w:rsidR="00DA3A62">
        <w:rPr>
          <w:rFonts w:ascii="Times New Roman" w:hAnsi="Times New Roman" w:cs="Times New Roman"/>
          <w:sz w:val="24"/>
          <w:szCs w:val="24"/>
        </w:rPr>
        <w:lastRenderedPageBreak/>
        <w:t>immigrants are</w:t>
      </w:r>
      <w:r w:rsidR="00EC2162" w:rsidRPr="007D5D4E">
        <w:rPr>
          <w:rFonts w:ascii="Times New Roman" w:hAnsi="Times New Roman" w:cs="Times New Roman"/>
          <w:sz w:val="24"/>
          <w:szCs w:val="24"/>
        </w:rPr>
        <w:t xml:space="preserve"> not happy wit</w:t>
      </w:r>
      <w:r w:rsidR="00021F13">
        <w:rPr>
          <w:rFonts w:ascii="Times New Roman" w:hAnsi="Times New Roman" w:cs="Times New Roman"/>
          <w:sz w:val="24"/>
          <w:szCs w:val="24"/>
        </w:rPr>
        <w:t>h the types of jobs they do, they</w:t>
      </w:r>
      <w:r w:rsidR="00EC2162" w:rsidRPr="007D5D4E">
        <w:rPr>
          <w:rFonts w:ascii="Times New Roman" w:hAnsi="Times New Roman" w:cs="Times New Roman"/>
          <w:sz w:val="24"/>
          <w:szCs w:val="24"/>
        </w:rPr>
        <w:t xml:space="preserve"> are still happy with the income they make because it makes ends meet. Therefore, it could be alleged that if a country is endowed with opportunities as the above mentioned, it will definitely attract immigrants. Taking the information collected in the questionnaires, one can articulate that the main reason for immigrants migrating to Denmark has been principally</w:t>
      </w:r>
      <w:r w:rsidR="00C22DB4">
        <w:rPr>
          <w:rFonts w:ascii="Times New Roman" w:hAnsi="Times New Roman" w:cs="Times New Roman"/>
          <w:sz w:val="24"/>
          <w:szCs w:val="24"/>
        </w:rPr>
        <w:t xml:space="preserve"> been the </w:t>
      </w:r>
      <w:r w:rsidR="00573B59">
        <w:rPr>
          <w:rFonts w:ascii="Times New Roman" w:hAnsi="Times New Roman" w:cs="Times New Roman"/>
          <w:sz w:val="24"/>
          <w:szCs w:val="24"/>
        </w:rPr>
        <w:t xml:space="preserve">search of </w:t>
      </w:r>
      <w:r w:rsidR="00EC2162" w:rsidRPr="007D5D4E">
        <w:rPr>
          <w:rFonts w:ascii="Times New Roman" w:hAnsi="Times New Roman" w:cs="Times New Roman"/>
          <w:sz w:val="24"/>
          <w:szCs w:val="24"/>
        </w:rPr>
        <w:t>jobs because they believe that Denmark is economically stable.</w:t>
      </w:r>
    </w:p>
    <w:p w:rsidR="00EC2162" w:rsidRPr="007D5D4E" w:rsidRDefault="00EC2162" w:rsidP="00EC2162">
      <w:pPr>
        <w:spacing w:line="360" w:lineRule="auto"/>
        <w:jc w:val="both"/>
        <w:rPr>
          <w:rFonts w:ascii="Times New Roman" w:hAnsi="Times New Roman" w:cs="Times New Roman"/>
          <w:b/>
          <w:sz w:val="24"/>
          <w:szCs w:val="24"/>
        </w:rPr>
      </w:pPr>
      <w:r w:rsidRPr="007D5D4E">
        <w:rPr>
          <w:rFonts w:ascii="Times New Roman" w:hAnsi="Times New Roman" w:cs="Times New Roman"/>
          <w:sz w:val="24"/>
          <w:szCs w:val="24"/>
        </w:rPr>
        <w:t xml:space="preserve">The </w:t>
      </w:r>
      <w:r w:rsidR="00573B59">
        <w:rPr>
          <w:rFonts w:ascii="Times New Roman" w:hAnsi="Times New Roman" w:cs="Times New Roman"/>
          <w:sz w:val="24"/>
          <w:szCs w:val="24"/>
        </w:rPr>
        <w:t>critiques to this theory point out that economic</w:t>
      </w:r>
      <w:r w:rsidRPr="007D5D4E">
        <w:rPr>
          <w:rFonts w:ascii="Times New Roman" w:hAnsi="Times New Roman" w:cs="Times New Roman"/>
          <w:sz w:val="24"/>
          <w:szCs w:val="24"/>
        </w:rPr>
        <w:t xml:space="preserve">, political </w:t>
      </w:r>
      <w:r w:rsidR="00573B59">
        <w:rPr>
          <w:rFonts w:ascii="Times New Roman" w:hAnsi="Times New Roman" w:cs="Times New Roman"/>
          <w:sz w:val="24"/>
          <w:szCs w:val="24"/>
        </w:rPr>
        <w:t>and demographical stability are</w:t>
      </w:r>
      <w:r w:rsidRPr="007D5D4E">
        <w:rPr>
          <w:rFonts w:ascii="Times New Roman" w:hAnsi="Times New Roman" w:cs="Times New Roman"/>
          <w:sz w:val="24"/>
          <w:szCs w:val="24"/>
        </w:rPr>
        <w:t xml:space="preserve"> not the sole reasons for mig</w:t>
      </w:r>
      <w:r w:rsidR="00573B59">
        <w:rPr>
          <w:rFonts w:ascii="Times New Roman" w:hAnsi="Times New Roman" w:cs="Times New Roman"/>
          <w:sz w:val="24"/>
          <w:szCs w:val="24"/>
        </w:rPr>
        <w:t xml:space="preserve">ration. Other reasons </w:t>
      </w:r>
      <w:r w:rsidRPr="007D5D4E">
        <w:rPr>
          <w:rFonts w:ascii="Times New Roman" w:hAnsi="Times New Roman" w:cs="Times New Roman"/>
          <w:sz w:val="24"/>
          <w:szCs w:val="24"/>
        </w:rPr>
        <w:t>such as</w:t>
      </w:r>
      <w:r w:rsidR="006F1215">
        <w:rPr>
          <w:rFonts w:ascii="Times New Roman" w:hAnsi="Times New Roman" w:cs="Times New Roman"/>
          <w:sz w:val="24"/>
          <w:szCs w:val="24"/>
        </w:rPr>
        <w:t xml:space="preserve"> wars and natural disasters are also behind this</w:t>
      </w:r>
      <w:r w:rsidRPr="007D5D4E">
        <w:rPr>
          <w:rFonts w:ascii="Times New Roman" w:hAnsi="Times New Roman" w:cs="Times New Roman"/>
          <w:sz w:val="24"/>
          <w:szCs w:val="24"/>
        </w:rPr>
        <w:t xml:space="preserve">. In this sense, it could be termed involuntary migration because people are forced to </w:t>
      </w:r>
      <w:r w:rsidR="002F007B">
        <w:rPr>
          <w:rFonts w:ascii="Times New Roman" w:hAnsi="Times New Roman" w:cs="Times New Roman"/>
          <w:sz w:val="24"/>
          <w:szCs w:val="24"/>
        </w:rPr>
        <w:t>move without them</w:t>
      </w:r>
      <w:r w:rsidRPr="007D5D4E">
        <w:rPr>
          <w:rFonts w:ascii="Times New Roman" w:hAnsi="Times New Roman" w:cs="Times New Roman"/>
          <w:sz w:val="24"/>
          <w:szCs w:val="24"/>
        </w:rPr>
        <w:t xml:space="preserve"> liking. This situation could be linked to the asylum seekers and refugees in this research which marked the first wave of inf</w:t>
      </w:r>
      <w:r w:rsidR="00E5370A">
        <w:rPr>
          <w:rFonts w:ascii="Times New Roman" w:hAnsi="Times New Roman" w:cs="Times New Roman"/>
          <w:sz w:val="24"/>
          <w:szCs w:val="24"/>
        </w:rPr>
        <w:t xml:space="preserve">lux of foreigners into Denmark. </w:t>
      </w:r>
      <w:r w:rsidRPr="007D5D4E">
        <w:rPr>
          <w:rFonts w:ascii="Times New Roman" w:hAnsi="Times New Roman" w:cs="Times New Roman"/>
          <w:sz w:val="24"/>
          <w:szCs w:val="24"/>
        </w:rPr>
        <w:t>The reasons for migration have been accounted for in this part</w:t>
      </w:r>
      <w:r w:rsidR="00E5370A">
        <w:rPr>
          <w:rFonts w:ascii="Times New Roman" w:hAnsi="Times New Roman" w:cs="Times New Roman"/>
          <w:sz w:val="24"/>
          <w:szCs w:val="24"/>
        </w:rPr>
        <w:t xml:space="preserve"> which clearly state</w:t>
      </w:r>
      <w:r w:rsidR="00137C33" w:rsidRPr="007D5D4E">
        <w:rPr>
          <w:rFonts w:ascii="Times New Roman" w:hAnsi="Times New Roman" w:cs="Times New Roman"/>
          <w:sz w:val="24"/>
          <w:szCs w:val="24"/>
        </w:rPr>
        <w:t xml:space="preserve"> that immigrants </w:t>
      </w:r>
      <w:r w:rsidR="00456B5A">
        <w:rPr>
          <w:rFonts w:ascii="Times New Roman" w:hAnsi="Times New Roman" w:cs="Times New Roman"/>
          <w:sz w:val="24"/>
          <w:szCs w:val="24"/>
        </w:rPr>
        <w:t>migrate to search for jobs. But our intention</w:t>
      </w:r>
      <w:r w:rsidR="00137C33" w:rsidRPr="007D5D4E">
        <w:rPr>
          <w:rFonts w:ascii="Times New Roman" w:hAnsi="Times New Roman" w:cs="Times New Roman"/>
          <w:sz w:val="24"/>
          <w:szCs w:val="24"/>
        </w:rPr>
        <w:t xml:space="preserve"> is</w:t>
      </w:r>
      <w:r w:rsidR="00456B5A">
        <w:rPr>
          <w:rFonts w:ascii="Times New Roman" w:hAnsi="Times New Roman" w:cs="Times New Roman"/>
          <w:sz w:val="24"/>
          <w:szCs w:val="24"/>
        </w:rPr>
        <w:t xml:space="preserve"> to find out why</w:t>
      </w:r>
      <w:r w:rsidR="002A7BD9">
        <w:rPr>
          <w:rFonts w:ascii="Times New Roman" w:hAnsi="Times New Roman" w:cs="Times New Roman"/>
          <w:sz w:val="24"/>
          <w:szCs w:val="24"/>
        </w:rPr>
        <w:t xml:space="preserve"> it has been</w:t>
      </w:r>
      <w:r w:rsidR="00137C33" w:rsidRPr="007D5D4E">
        <w:rPr>
          <w:rFonts w:ascii="Times New Roman" w:hAnsi="Times New Roman" w:cs="Times New Roman"/>
          <w:sz w:val="24"/>
          <w:szCs w:val="24"/>
        </w:rPr>
        <w:t xml:space="preserve"> difficult for these foreigners to find skilled jobs?</w:t>
      </w:r>
      <w:r w:rsidR="001823D1" w:rsidRPr="007D5D4E">
        <w:rPr>
          <w:rFonts w:ascii="Times New Roman" w:hAnsi="Times New Roman" w:cs="Times New Roman"/>
          <w:sz w:val="24"/>
          <w:szCs w:val="24"/>
        </w:rPr>
        <w:t xml:space="preserve"> With this r</w:t>
      </w:r>
      <w:r w:rsidR="00D40AB6">
        <w:rPr>
          <w:rFonts w:ascii="Times New Roman" w:hAnsi="Times New Roman" w:cs="Times New Roman"/>
          <w:sz w:val="24"/>
          <w:szCs w:val="24"/>
        </w:rPr>
        <w:t xml:space="preserve">eason already established </w:t>
      </w:r>
      <w:r w:rsidR="00017DF1" w:rsidRPr="007D5D4E">
        <w:rPr>
          <w:rFonts w:ascii="Times New Roman" w:hAnsi="Times New Roman" w:cs="Times New Roman"/>
          <w:sz w:val="24"/>
          <w:szCs w:val="24"/>
        </w:rPr>
        <w:t>above</w:t>
      </w:r>
      <w:r w:rsidR="001823D1" w:rsidRPr="007D5D4E">
        <w:rPr>
          <w:rFonts w:ascii="Times New Roman" w:hAnsi="Times New Roman" w:cs="Times New Roman"/>
          <w:sz w:val="24"/>
          <w:szCs w:val="24"/>
        </w:rPr>
        <w:t>, it will be easier for this situation to be</w:t>
      </w:r>
      <w:r w:rsidR="00017DF1" w:rsidRPr="007D5D4E">
        <w:rPr>
          <w:rFonts w:ascii="Times New Roman" w:hAnsi="Times New Roman" w:cs="Times New Roman"/>
          <w:sz w:val="24"/>
          <w:szCs w:val="24"/>
        </w:rPr>
        <w:t xml:space="preserve"> better analyzed in the subsequent paragraphs.</w:t>
      </w:r>
    </w:p>
    <w:p w:rsidR="006B6A6E" w:rsidRPr="007D5D4E" w:rsidRDefault="004D551D" w:rsidP="006B6A6E">
      <w:pPr>
        <w:spacing w:line="360" w:lineRule="auto"/>
        <w:jc w:val="both"/>
        <w:rPr>
          <w:rFonts w:ascii="Times New Roman" w:hAnsi="Times New Roman" w:cs="Times New Roman"/>
          <w:b/>
          <w:sz w:val="24"/>
          <w:szCs w:val="24"/>
        </w:rPr>
      </w:pPr>
      <w:r w:rsidRPr="007D5D4E">
        <w:rPr>
          <w:rFonts w:ascii="Times New Roman" w:hAnsi="Times New Roman" w:cs="Times New Roman"/>
          <w:b/>
          <w:sz w:val="24"/>
          <w:szCs w:val="24"/>
        </w:rPr>
        <w:t>5.2</w:t>
      </w:r>
      <w:r w:rsidR="00D816AA" w:rsidRPr="007D5D4E">
        <w:rPr>
          <w:rFonts w:ascii="Times New Roman" w:hAnsi="Times New Roman" w:cs="Times New Roman"/>
          <w:b/>
          <w:sz w:val="24"/>
          <w:szCs w:val="24"/>
        </w:rPr>
        <w:t xml:space="preserve"> The</w:t>
      </w:r>
      <w:r w:rsidR="00D2381F" w:rsidRPr="007D5D4E">
        <w:rPr>
          <w:rFonts w:ascii="Times New Roman" w:hAnsi="Times New Roman" w:cs="Times New Roman"/>
          <w:b/>
          <w:sz w:val="24"/>
          <w:szCs w:val="24"/>
        </w:rPr>
        <w:t xml:space="preserve"> Role played by</w:t>
      </w:r>
      <w:r w:rsidR="0051631D" w:rsidRPr="007D5D4E">
        <w:rPr>
          <w:rFonts w:ascii="Times New Roman" w:hAnsi="Times New Roman" w:cs="Times New Roman"/>
          <w:b/>
          <w:sz w:val="24"/>
          <w:szCs w:val="24"/>
        </w:rPr>
        <w:t xml:space="preserve"> the Danish State to Assimilate</w:t>
      </w:r>
      <w:r w:rsidR="00D2381F" w:rsidRPr="007D5D4E">
        <w:rPr>
          <w:rFonts w:ascii="Times New Roman" w:hAnsi="Times New Roman" w:cs="Times New Roman"/>
          <w:b/>
          <w:sz w:val="24"/>
          <w:szCs w:val="24"/>
        </w:rPr>
        <w:t xml:space="preserve"> Foreigners into the Danish Community</w:t>
      </w:r>
    </w:p>
    <w:p w:rsidR="008B5D74" w:rsidRPr="007D5D4E" w:rsidRDefault="00EC2162" w:rsidP="008B5D74">
      <w:pPr>
        <w:spacing w:line="360" w:lineRule="auto"/>
        <w:jc w:val="both"/>
        <w:rPr>
          <w:rFonts w:ascii="Times New Roman" w:hAnsi="Times New Roman" w:cs="Times New Roman"/>
          <w:sz w:val="24"/>
          <w:szCs w:val="24"/>
        </w:rPr>
      </w:pPr>
      <w:r w:rsidRPr="007D5D4E">
        <w:rPr>
          <w:rFonts w:ascii="Times New Roman" w:hAnsi="Times New Roman" w:cs="Times New Roman"/>
          <w:sz w:val="24"/>
          <w:szCs w:val="24"/>
        </w:rPr>
        <w:t>The second</w:t>
      </w:r>
      <w:r w:rsidR="008B5D74" w:rsidRPr="007D5D4E">
        <w:rPr>
          <w:rFonts w:ascii="Times New Roman" w:hAnsi="Times New Roman" w:cs="Times New Roman"/>
          <w:sz w:val="24"/>
          <w:szCs w:val="24"/>
        </w:rPr>
        <w:t xml:space="preserve"> sub question will be analyz</w:t>
      </w:r>
      <w:r w:rsidR="0006290E">
        <w:rPr>
          <w:rFonts w:ascii="Times New Roman" w:hAnsi="Times New Roman" w:cs="Times New Roman"/>
          <w:sz w:val="24"/>
          <w:szCs w:val="24"/>
        </w:rPr>
        <w:t>ed with the application of the Public Sphere Civic A</w:t>
      </w:r>
      <w:r w:rsidR="008B5D74" w:rsidRPr="007D5D4E">
        <w:rPr>
          <w:rFonts w:ascii="Times New Roman" w:hAnsi="Times New Roman" w:cs="Times New Roman"/>
          <w:sz w:val="24"/>
          <w:szCs w:val="24"/>
        </w:rPr>
        <w:t>ssimilation</w:t>
      </w:r>
      <w:r w:rsidR="0006290E">
        <w:rPr>
          <w:rFonts w:ascii="Times New Roman" w:hAnsi="Times New Roman" w:cs="Times New Roman"/>
          <w:sz w:val="24"/>
          <w:szCs w:val="24"/>
        </w:rPr>
        <w:t>ist M</w:t>
      </w:r>
      <w:r w:rsidR="008B5D74" w:rsidRPr="007D5D4E">
        <w:rPr>
          <w:rFonts w:ascii="Times New Roman" w:hAnsi="Times New Roman" w:cs="Times New Roman"/>
          <w:sz w:val="24"/>
          <w:szCs w:val="24"/>
        </w:rPr>
        <w:t>odel</w:t>
      </w:r>
      <w:r w:rsidR="00A25354" w:rsidRPr="007D5D4E">
        <w:rPr>
          <w:rFonts w:ascii="Times New Roman" w:hAnsi="Times New Roman" w:cs="Times New Roman"/>
          <w:sz w:val="24"/>
          <w:szCs w:val="24"/>
        </w:rPr>
        <w:t xml:space="preserve">. </w:t>
      </w:r>
      <w:r w:rsidR="008B5D74" w:rsidRPr="007D5D4E">
        <w:rPr>
          <w:rFonts w:ascii="Times New Roman" w:hAnsi="Times New Roman" w:cs="Times New Roman"/>
          <w:sz w:val="24"/>
          <w:szCs w:val="24"/>
        </w:rPr>
        <w:t>I intend to show here that the Danish government</w:t>
      </w:r>
      <w:r w:rsidR="0006290E">
        <w:rPr>
          <w:rFonts w:ascii="Times New Roman" w:hAnsi="Times New Roman" w:cs="Times New Roman"/>
          <w:sz w:val="24"/>
          <w:szCs w:val="24"/>
        </w:rPr>
        <w:t xml:space="preserve"> has played an important role in</w:t>
      </w:r>
      <w:r w:rsidR="00262A82" w:rsidRPr="007D5D4E">
        <w:rPr>
          <w:rFonts w:ascii="Times New Roman" w:hAnsi="Times New Roman" w:cs="Times New Roman"/>
          <w:sz w:val="24"/>
          <w:szCs w:val="24"/>
        </w:rPr>
        <w:t xml:space="preserve"> </w:t>
      </w:r>
      <w:r w:rsidR="0006290E">
        <w:rPr>
          <w:rFonts w:ascii="Times New Roman" w:hAnsi="Times New Roman" w:cs="Times New Roman"/>
          <w:sz w:val="24"/>
          <w:szCs w:val="24"/>
        </w:rPr>
        <w:t>incorporating</w:t>
      </w:r>
      <w:r w:rsidR="008B5D74" w:rsidRPr="007D5D4E">
        <w:rPr>
          <w:rFonts w:ascii="Times New Roman" w:hAnsi="Times New Roman" w:cs="Times New Roman"/>
          <w:sz w:val="24"/>
          <w:szCs w:val="24"/>
        </w:rPr>
        <w:t xml:space="preserve"> immigrants into th</w:t>
      </w:r>
      <w:r w:rsidR="005A7DBA">
        <w:rPr>
          <w:rFonts w:ascii="Times New Roman" w:hAnsi="Times New Roman" w:cs="Times New Roman"/>
          <w:sz w:val="24"/>
          <w:szCs w:val="24"/>
        </w:rPr>
        <w:t>e S</w:t>
      </w:r>
      <w:r w:rsidR="00186153" w:rsidRPr="007D5D4E">
        <w:rPr>
          <w:rFonts w:ascii="Times New Roman" w:hAnsi="Times New Roman" w:cs="Times New Roman"/>
          <w:sz w:val="24"/>
          <w:szCs w:val="24"/>
        </w:rPr>
        <w:t>tate of Denmark. T</w:t>
      </w:r>
      <w:r w:rsidR="00677708" w:rsidRPr="007D5D4E">
        <w:rPr>
          <w:rFonts w:ascii="Times New Roman" w:hAnsi="Times New Roman" w:cs="Times New Roman"/>
          <w:sz w:val="24"/>
          <w:szCs w:val="24"/>
        </w:rPr>
        <w:t>here will be the</w:t>
      </w:r>
      <w:r w:rsidR="00A25354" w:rsidRPr="007D5D4E">
        <w:rPr>
          <w:rFonts w:ascii="Times New Roman" w:hAnsi="Times New Roman" w:cs="Times New Roman"/>
          <w:sz w:val="24"/>
          <w:szCs w:val="24"/>
        </w:rPr>
        <w:t xml:space="preserve"> use of</w:t>
      </w:r>
      <w:r w:rsidR="00677708" w:rsidRPr="007D5D4E">
        <w:rPr>
          <w:rFonts w:ascii="Times New Roman" w:hAnsi="Times New Roman" w:cs="Times New Roman"/>
          <w:sz w:val="24"/>
          <w:szCs w:val="24"/>
        </w:rPr>
        <w:t xml:space="preserve"> some main bodies</w:t>
      </w:r>
      <w:r w:rsidR="00A25354" w:rsidRPr="007D5D4E">
        <w:rPr>
          <w:rFonts w:ascii="Times New Roman" w:hAnsi="Times New Roman" w:cs="Times New Roman"/>
          <w:sz w:val="24"/>
          <w:szCs w:val="24"/>
        </w:rPr>
        <w:t xml:space="preserve"> responsible for integration</w:t>
      </w:r>
      <w:r w:rsidR="005B658C" w:rsidRPr="007D5D4E">
        <w:rPr>
          <w:rFonts w:ascii="Times New Roman" w:hAnsi="Times New Roman" w:cs="Times New Roman"/>
          <w:sz w:val="24"/>
          <w:szCs w:val="24"/>
        </w:rPr>
        <w:t xml:space="preserve"> together with the</w:t>
      </w:r>
      <w:r w:rsidR="00677708" w:rsidRPr="007D5D4E">
        <w:rPr>
          <w:rFonts w:ascii="Times New Roman" w:hAnsi="Times New Roman" w:cs="Times New Roman"/>
          <w:sz w:val="24"/>
          <w:szCs w:val="24"/>
        </w:rPr>
        <w:t xml:space="preserve"> Integration Act</w:t>
      </w:r>
      <w:r w:rsidR="00C86ECD" w:rsidRPr="007D5D4E">
        <w:rPr>
          <w:rFonts w:ascii="Times New Roman" w:hAnsi="Times New Roman" w:cs="Times New Roman"/>
          <w:sz w:val="24"/>
          <w:szCs w:val="24"/>
        </w:rPr>
        <w:t>/ Introduction programme</w:t>
      </w:r>
      <w:r w:rsidR="005B658C" w:rsidRPr="007D5D4E">
        <w:rPr>
          <w:rFonts w:ascii="Times New Roman" w:hAnsi="Times New Roman" w:cs="Times New Roman"/>
          <w:sz w:val="24"/>
          <w:szCs w:val="24"/>
        </w:rPr>
        <w:t xml:space="preserve"> to buttress this perspective</w:t>
      </w:r>
      <w:r w:rsidR="00A25354" w:rsidRPr="007D5D4E">
        <w:rPr>
          <w:rFonts w:ascii="Times New Roman" w:hAnsi="Times New Roman" w:cs="Times New Roman"/>
          <w:sz w:val="24"/>
          <w:szCs w:val="24"/>
        </w:rPr>
        <w:t>.</w:t>
      </w:r>
      <w:r w:rsidR="00186153" w:rsidRPr="007D5D4E">
        <w:rPr>
          <w:rFonts w:ascii="Times New Roman" w:hAnsi="Times New Roman" w:cs="Times New Roman"/>
          <w:sz w:val="24"/>
          <w:szCs w:val="24"/>
        </w:rPr>
        <w:t xml:space="preserve"> Finally, the</w:t>
      </w:r>
      <w:r w:rsidR="00361528" w:rsidRPr="007D5D4E">
        <w:rPr>
          <w:rFonts w:ascii="Times New Roman" w:hAnsi="Times New Roman" w:cs="Times New Roman"/>
          <w:sz w:val="24"/>
          <w:szCs w:val="24"/>
        </w:rPr>
        <w:t xml:space="preserve"> role played by the</w:t>
      </w:r>
      <w:r w:rsidR="00186153" w:rsidRPr="007D5D4E">
        <w:rPr>
          <w:rFonts w:ascii="Times New Roman" w:hAnsi="Times New Roman" w:cs="Times New Roman"/>
          <w:sz w:val="24"/>
          <w:szCs w:val="24"/>
        </w:rPr>
        <w:t xml:space="preserve"> social welfare system of Denmark which was briefly mentioned in </w:t>
      </w:r>
      <w:r w:rsidR="005A7DBA">
        <w:rPr>
          <w:rFonts w:ascii="Times New Roman" w:hAnsi="Times New Roman" w:cs="Times New Roman"/>
          <w:sz w:val="24"/>
          <w:szCs w:val="24"/>
        </w:rPr>
        <w:t>C</w:t>
      </w:r>
      <w:r w:rsidR="00361528" w:rsidRPr="007D5D4E">
        <w:rPr>
          <w:rFonts w:ascii="Times New Roman" w:hAnsi="Times New Roman" w:cs="Times New Roman"/>
          <w:sz w:val="24"/>
          <w:szCs w:val="24"/>
        </w:rPr>
        <w:t>hap</w:t>
      </w:r>
      <w:r w:rsidR="005A7DBA">
        <w:rPr>
          <w:rFonts w:ascii="Times New Roman" w:hAnsi="Times New Roman" w:cs="Times New Roman"/>
          <w:sz w:val="24"/>
          <w:szCs w:val="24"/>
        </w:rPr>
        <w:t>ter</w:t>
      </w:r>
      <w:r w:rsidR="009D6C87">
        <w:rPr>
          <w:rFonts w:ascii="Times New Roman" w:hAnsi="Times New Roman" w:cs="Times New Roman"/>
          <w:sz w:val="24"/>
          <w:szCs w:val="24"/>
        </w:rPr>
        <w:t xml:space="preserve"> 4.1.3 p.33</w:t>
      </w:r>
      <w:r w:rsidR="00361528" w:rsidRPr="007D5D4E">
        <w:rPr>
          <w:rFonts w:ascii="Times New Roman" w:hAnsi="Times New Roman" w:cs="Times New Roman"/>
          <w:sz w:val="24"/>
          <w:szCs w:val="24"/>
        </w:rPr>
        <w:t xml:space="preserve"> will be applied in this case to</w:t>
      </w:r>
      <w:r w:rsidR="00CD3D8D" w:rsidRPr="007D5D4E">
        <w:rPr>
          <w:rFonts w:ascii="Times New Roman" w:hAnsi="Times New Roman" w:cs="Times New Roman"/>
          <w:sz w:val="24"/>
          <w:szCs w:val="24"/>
        </w:rPr>
        <w:t xml:space="preserve"> ascertain </w:t>
      </w:r>
      <w:r w:rsidR="009D6C87">
        <w:rPr>
          <w:rFonts w:ascii="Times New Roman" w:hAnsi="Times New Roman" w:cs="Times New Roman"/>
          <w:sz w:val="24"/>
          <w:szCs w:val="24"/>
        </w:rPr>
        <w:t>the degree to which the Danish S</w:t>
      </w:r>
      <w:r w:rsidR="00CD3D8D" w:rsidRPr="007D5D4E">
        <w:rPr>
          <w:rFonts w:ascii="Times New Roman" w:hAnsi="Times New Roman" w:cs="Times New Roman"/>
          <w:sz w:val="24"/>
          <w:szCs w:val="24"/>
        </w:rPr>
        <w:t xml:space="preserve">tate is willing to incorporate </w:t>
      </w:r>
      <w:r w:rsidR="009D6C87" w:rsidRPr="007D5D4E">
        <w:rPr>
          <w:rFonts w:ascii="Times New Roman" w:hAnsi="Times New Roman" w:cs="Times New Roman"/>
          <w:sz w:val="24"/>
          <w:szCs w:val="24"/>
        </w:rPr>
        <w:t>foreigners. Since</w:t>
      </w:r>
      <w:r w:rsidR="00A25354" w:rsidRPr="007D5D4E">
        <w:rPr>
          <w:rFonts w:ascii="Times New Roman" w:hAnsi="Times New Roman" w:cs="Times New Roman"/>
          <w:sz w:val="24"/>
          <w:szCs w:val="24"/>
        </w:rPr>
        <w:t xml:space="preserve"> this</w:t>
      </w:r>
      <w:r w:rsidR="00E565FB" w:rsidRPr="007D5D4E">
        <w:rPr>
          <w:rFonts w:ascii="Times New Roman" w:hAnsi="Times New Roman" w:cs="Times New Roman"/>
          <w:sz w:val="24"/>
          <w:szCs w:val="24"/>
        </w:rPr>
        <w:t xml:space="preserve"> section</w:t>
      </w:r>
      <w:r w:rsidR="00A25354" w:rsidRPr="007D5D4E">
        <w:rPr>
          <w:rFonts w:ascii="Times New Roman" w:hAnsi="Times New Roman" w:cs="Times New Roman"/>
          <w:sz w:val="24"/>
          <w:szCs w:val="24"/>
        </w:rPr>
        <w:t xml:space="preserve"> </w:t>
      </w:r>
      <w:r w:rsidR="00E93A36" w:rsidRPr="007D5D4E">
        <w:rPr>
          <w:rFonts w:ascii="Times New Roman" w:hAnsi="Times New Roman" w:cs="Times New Roman"/>
          <w:sz w:val="24"/>
          <w:szCs w:val="24"/>
        </w:rPr>
        <w:t>directly focuses on the information collected from secondary sources,</w:t>
      </w:r>
      <w:r w:rsidR="00E565FB" w:rsidRPr="007D5D4E">
        <w:rPr>
          <w:rFonts w:ascii="Times New Roman" w:hAnsi="Times New Roman" w:cs="Times New Roman"/>
          <w:sz w:val="24"/>
          <w:szCs w:val="24"/>
        </w:rPr>
        <w:t xml:space="preserve"> responses collected from questionnaires will definitely be inapplicable.</w:t>
      </w:r>
    </w:p>
    <w:p w:rsidR="00FE1227" w:rsidRPr="007D5D4E" w:rsidRDefault="009D6C87" w:rsidP="008B5D74">
      <w:pPr>
        <w:spacing w:line="360" w:lineRule="auto"/>
        <w:jc w:val="both"/>
        <w:rPr>
          <w:rFonts w:ascii="Times New Roman" w:hAnsi="Times New Roman" w:cs="Times New Roman"/>
          <w:sz w:val="24"/>
          <w:szCs w:val="24"/>
        </w:rPr>
      </w:pPr>
      <w:r>
        <w:rPr>
          <w:rFonts w:ascii="Times New Roman" w:hAnsi="Times New Roman" w:cs="Times New Roman"/>
          <w:sz w:val="24"/>
          <w:szCs w:val="24"/>
        </w:rPr>
        <w:t>The S</w:t>
      </w:r>
      <w:r w:rsidR="00FE1227" w:rsidRPr="007D5D4E">
        <w:rPr>
          <w:rFonts w:ascii="Times New Roman" w:hAnsi="Times New Roman" w:cs="Times New Roman"/>
          <w:sz w:val="24"/>
          <w:szCs w:val="24"/>
        </w:rPr>
        <w:t>tate of Denmark has</w:t>
      </w:r>
      <w:r w:rsidR="0032622C" w:rsidRPr="007D5D4E">
        <w:rPr>
          <w:rFonts w:ascii="Times New Roman" w:hAnsi="Times New Roman" w:cs="Times New Roman"/>
          <w:sz w:val="24"/>
          <w:szCs w:val="24"/>
        </w:rPr>
        <w:t xml:space="preserve"> been very positive in</w:t>
      </w:r>
      <w:r>
        <w:rPr>
          <w:rFonts w:ascii="Times New Roman" w:hAnsi="Times New Roman" w:cs="Times New Roman"/>
          <w:sz w:val="24"/>
          <w:szCs w:val="24"/>
        </w:rPr>
        <w:t xml:space="preserve"> its effort of</w:t>
      </w:r>
      <w:r w:rsidR="00BE2925">
        <w:rPr>
          <w:rFonts w:ascii="Times New Roman" w:hAnsi="Times New Roman" w:cs="Times New Roman"/>
          <w:sz w:val="24"/>
          <w:szCs w:val="24"/>
        </w:rPr>
        <w:t xml:space="preserve"> incorporating</w:t>
      </w:r>
      <w:r w:rsidR="005245A0">
        <w:rPr>
          <w:rFonts w:ascii="Times New Roman" w:hAnsi="Times New Roman" w:cs="Times New Roman"/>
          <w:sz w:val="24"/>
          <w:szCs w:val="24"/>
        </w:rPr>
        <w:t xml:space="preserve"> immigrants</w:t>
      </w:r>
      <w:r w:rsidR="0032622C" w:rsidRPr="007D5D4E">
        <w:rPr>
          <w:rFonts w:ascii="Times New Roman" w:hAnsi="Times New Roman" w:cs="Times New Roman"/>
          <w:sz w:val="24"/>
          <w:szCs w:val="24"/>
        </w:rPr>
        <w:t xml:space="preserve"> which</w:t>
      </w:r>
      <w:r w:rsidR="00E47728" w:rsidRPr="007D5D4E">
        <w:rPr>
          <w:rFonts w:ascii="Times New Roman" w:hAnsi="Times New Roman" w:cs="Times New Roman"/>
          <w:sz w:val="24"/>
          <w:szCs w:val="24"/>
        </w:rPr>
        <w:t xml:space="preserve"> happens to be one of the</w:t>
      </w:r>
      <w:r w:rsidR="005245A0">
        <w:rPr>
          <w:rFonts w:ascii="Times New Roman" w:hAnsi="Times New Roman" w:cs="Times New Roman"/>
          <w:sz w:val="24"/>
          <w:szCs w:val="24"/>
        </w:rPr>
        <w:t xml:space="preserve"> major steps</w:t>
      </w:r>
      <w:r w:rsidR="00EE50F8" w:rsidRPr="007D5D4E">
        <w:rPr>
          <w:rFonts w:ascii="Times New Roman" w:hAnsi="Times New Roman" w:cs="Times New Roman"/>
          <w:sz w:val="24"/>
          <w:szCs w:val="24"/>
        </w:rPr>
        <w:t xml:space="preserve"> to</w:t>
      </w:r>
      <w:r w:rsidR="005245A0">
        <w:rPr>
          <w:rFonts w:ascii="Times New Roman" w:hAnsi="Times New Roman" w:cs="Times New Roman"/>
          <w:sz w:val="24"/>
          <w:szCs w:val="24"/>
        </w:rPr>
        <w:t>wards integrating</w:t>
      </w:r>
      <w:r w:rsidR="00EE50F8" w:rsidRPr="007D5D4E">
        <w:rPr>
          <w:rFonts w:ascii="Times New Roman" w:hAnsi="Times New Roman" w:cs="Times New Roman"/>
          <w:sz w:val="24"/>
          <w:szCs w:val="24"/>
        </w:rPr>
        <w:t xml:space="preserve"> foreigners into the labour market.</w:t>
      </w:r>
      <w:r w:rsidR="005245A0">
        <w:rPr>
          <w:rFonts w:ascii="Times New Roman" w:hAnsi="Times New Roman" w:cs="Times New Roman"/>
          <w:sz w:val="24"/>
          <w:szCs w:val="24"/>
        </w:rPr>
        <w:t xml:space="preserve"> Chapter 4</w:t>
      </w:r>
      <w:r w:rsidR="0032622C" w:rsidRPr="007D5D4E">
        <w:rPr>
          <w:rFonts w:ascii="Times New Roman" w:hAnsi="Times New Roman" w:cs="Times New Roman"/>
          <w:sz w:val="24"/>
          <w:szCs w:val="24"/>
        </w:rPr>
        <w:t xml:space="preserve"> of this research has recounted a couple of policies and </w:t>
      </w:r>
      <w:r w:rsidR="00D91703" w:rsidRPr="007D5D4E">
        <w:rPr>
          <w:rFonts w:ascii="Times New Roman" w:hAnsi="Times New Roman" w:cs="Times New Roman"/>
          <w:sz w:val="24"/>
          <w:szCs w:val="24"/>
        </w:rPr>
        <w:t xml:space="preserve">steps used by the </w:t>
      </w:r>
      <w:r w:rsidR="00752667">
        <w:rPr>
          <w:rFonts w:ascii="Times New Roman" w:hAnsi="Times New Roman" w:cs="Times New Roman"/>
          <w:sz w:val="24"/>
          <w:szCs w:val="24"/>
        </w:rPr>
        <w:t>S</w:t>
      </w:r>
      <w:r w:rsidR="00280AE2" w:rsidRPr="007D5D4E">
        <w:rPr>
          <w:rFonts w:ascii="Times New Roman" w:hAnsi="Times New Roman" w:cs="Times New Roman"/>
          <w:sz w:val="24"/>
          <w:szCs w:val="24"/>
        </w:rPr>
        <w:t xml:space="preserve">tate in its </w:t>
      </w:r>
      <w:r w:rsidR="00280AE2" w:rsidRPr="007D5D4E">
        <w:rPr>
          <w:rFonts w:ascii="Times New Roman" w:hAnsi="Times New Roman" w:cs="Times New Roman"/>
          <w:sz w:val="24"/>
          <w:szCs w:val="24"/>
        </w:rPr>
        <w:lastRenderedPageBreak/>
        <w:t>hard work to assimilate immigrants</w:t>
      </w:r>
      <w:r w:rsidR="00D67B1C" w:rsidRPr="007D5D4E">
        <w:rPr>
          <w:rFonts w:ascii="Times New Roman" w:hAnsi="Times New Roman" w:cs="Times New Roman"/>
          <w:sz w:val="24"/>
          <w:szCs w:val="24"/>
        </w:rPr>
        <w:t>.</w:t>
      </w:r>
      <w:r w:rsidR="00493D17" w:rsidRPr="007D5D4E">
        <w:rPr>
          <w:rFonts w:ascii="Times New Roman" w:hAnsi="Times New Roman" w:cs="Times New Roman"/>
          <w:sz w:val="24"/>
          <w:szCs w:val="24"/>
        </w:rPr>
        <w:t xml:space="preserve"> This situation </w:t>
      </w:r>
      <w:r w:rsidR="008049FB">
        <w:rPr>
          <w:rFonts w:ascii="Times New Roman" w:hAnsi="Times New Roman" w:cs="Times New Roman"/>
          <w:sz w:val="24"/>
          <w:szCs w:val="24"/>
        </w:rPr>
        <w:t>will be analyzed following the Civic Assimilation M</w:t>
      </w:r>
      <w:r w:rsidR="00493D17" w:rsidRPr="007D5D4E">
        <w:rPr>
          <w:rFonts w:ascii="Times New Roman" w:hAnsi="Times New Roman" w:cs="Times New Roman"/>
          <w:sz w:val="24"/>
          <w:szCs w:val="24"/>
        </w:rPr>
        <w:t>odel</w:t>
      </w:r>
      <w:r w:rsidR="00D26556" w:rsidRPr="007D5D4E">
        <w:rPr>
          <w:rFonts w:ascii="Times New Roman" w:hAnsi="Times New Roman" w:cs="Times New Roman"/>
          <w:sz w:val="24"/>
          <w:szCs w:val="24"/>
        </w:rPr>
        <w:t xml:space="preserve"> as seen in Chap</w:t>
      </w:r>
      <w:r w:rsidR="008049FB">
        <w:rPr>
          <w:rFonts w:ascii="Times New Roman" w:hAnsi="Times New Roman" w:cs="Times New Roman"/>
          <w:sz w:val="24"/>
          <w:szCs w:val="24"/>
        </w:rPr>
        <w:t>ter</w:t>
      </w:r>
      <w:r w:rsidR="0076576E">
        <w:rPr>
          <w:rFonts w:ascii="Times New Roman" w:hAnsi="Times New Roman" w:cs="Times New Roman"/>
          <w:sz w:val="24"/>
          <w:szCs w:val="24"/>
        </w:rPr>
        <w:t xml:space="preserve"> 3.1 p 21-23</w:t>
      </w:r>
      <w:r w:rsidR="00880580" w:rsidRPr="007D5D4E">
        <w:rPr>
          <w:rFonts w:ascii="Times New Roman" w:hAnsi="Times New Roman" w:cs="Times New Roman"/>
          <w:sz w:val="24"/>
          <w:szCs w:val="24"/>
        </w:rPr>
        <w:t xml:space="preserve"> of this research</w:t>
      </w:r>
      <w:r w:rsidR="00493D17" w:rsidRPr="007D5D4E">
        <w:rPr>
          <w:rFonts w:ascii="Times New Roman" w:hAnsi="Times New Roman" w:cs="Times New Roman"/>
          <w:sz w:val="24"/>
          <w:szCs w:val="24"/>
        </w:rPr>
        <w:t xml:space="preserve">. </w:t>
      </w:r>
      <w:r w:rsidR="00880580" w:rsidRPr="007D5D4E">
        <w:rPr>
          <w:rFonts w:ascii="Times New Roman" w:hAnsi="Times New Roman" w:cs="Times New Roman"/>
          <w:sz w:val="24"/>
          <w:szCs w:val="24"/>
        </w:rPr>
        <w:t>Mindful of the fact that the</w:t>
      </w:r>
      <w:r w:rsidR="00B12C97" w:rsidRPr="007D5D4E">
        <w:rPr>
          <w:rFonts w:ascii="Times New Roman" w:hAnsi="Times New Roman" w:cs="Times New Roman"/>
          <w:sz w:val="24"/>
          <w:szCs w:val="24"/>
        </w:rPr>
        <w:t xml:space="preserve"> role played by the Danish state to assimilate foreigners</w:t>
      </w:r>
      <w:r w:rsidR="0036586F" w:rsidRPr="007D5D4E">
        <w:rPr>
          <w:rFonts w:ascii="Times New Roman" w:hAnsi="Times New Roman" w:cs="Times New Roman"/>
          <w:sz w:val="24"/>
          <w:szCs w:val="24"/>
        </w:rPr>
        <w:t xml:space="preserve"> into the D</w:t>
      </w:r>
      <w:r w:rsidR="00D31EB8">
        <w:rPr>
          <w:rFonts w:ascii="Times New Roman" w:hAnsi="Times New Roman" w:cs="Times New Roman"/>
          <w:sz w:val="24"/>
          <w:szCs w:val="24"/>
        </w:rPr>
        <w:t>anish S</w:t>
      </w:r>
      <w:r w:rsidR="00D91703" w:rsidRPr="007D5D4E">
        <w:rPr>
          <w:rFonts w:ascii="Times New Roman" w:hAnsi="Times New Roman" w:cs="Times New Roman"/>
          <w:sz w:val="24"/>
          <w:szCs w:val="24"/>
        </w:rPr>
        <w:t>tate is a public policy</w:t>
      </w:r>
      <w:r w:rsidR="00AF083C" w:rsidRPr="007D5D4E">
        <w:rPr>
          <w:rFonts w:ascii="Times New Roman" w:hAnsi="Times New Roman" w:cs="Times New Roman"/>
          <w:sz w:val="24"/>
          <w:szCs w:val="24"/>
        </w:rPr>
        <w:t xml:space="preserve"> opened to foreigners</w:t>
      </w:r>
      <w:r w:rsidR="00D31EB8">
        <w:rPr>
          <w:rFonts w:ascii="Times New Roman" w:hAnsi="Times New Roman" w:cs="Times New Roman"/>
          <w:sz w:val="24"/>
          <w:szCs w:val="24"/>
        </w:rPr>
        <w:t>,</w:t>
      </w:r>
      <w:r w:rsidR="00752667">
        <w:rPr>
          <w:rFonts w:ascii="Times New Roman" w:hAnsi="Times New Roman" w:cs="Times New Roman"/>
          <w:sz w:val="24"/>
          <w:szCs w:val="24"/>
        </w:rPr>
        <w:t xml:space="preserve"> shall be treated under the Public Sphere of the Civic A</w:t>
      </w:r>
      <w:r w:rsidR="00E32C9B" w:rsidRPr="007D5D4E">
        <w:rPr>
          <w:rFonts w:ascii="Times New Roman" w:hAnsi="Times New Roman" w:cs="Times New Roman"/>
          <w:sz w:val="24"/>
          <w:szCs w:val="24"/>
        </w:rPr>
        <w:t>ssimilation</w:t>
      </w:r>
      <w:r w:rsidR="00752667">
        <w:rPr>
          <w:rFonts w:ascii="Times New Roman" w:hAnsi="Times New Roman" w:cs="Times New Roman"/>
          <w:sz w:val="24"/>
          <w:szCs w:val="24"/>
        </w:rPr>
        <w:t>ist M</w:t>
      </w:r>
      <w:r w:rsidR="00E32C9B" w:rsidRPr="007D5D4E">
        <w:rPr>
          <w:rFonts w:ascii="Times New Roman" w:hAnsi="Times New Roman" w:cs="Times New Roman"/>
          <w:sz w:val="24"/>
          <w:szCs w:val="24"/>
        </w:rPr>
        <w:t>odel.</w:t>
      </w:r>
      <w:r w:rsidR="00B12C97" w:rsidRPr="007D5D4E">
        <w:rPr>
          <w:rFonts w:ascii="Times New Roman" w:hAnsi="Times New Roman" w:cs="Times New Roman"/>
          <w:sz w:val="24"/>
          <w:szCs w:val="24"/>
        </w:rPr>
        <w:t xml:space="preserve"> </w:t>
      </w:r>
    </w:p>
    <w:p w:rsidR="00EF5619" w:rsidRPr="007D5D4E" w:rsidRDefault="00DB5C31" w:rsidP="008B5D74">
      <w:pPr>
        <w:spacing w:line="360" w:lineRule="auto"/>
        <w:jc w:val="both"/>
        <w:rPr>
          <w:rFonts w:ascii="Times New Roman" w:hAnsi="Times New Roman" w:cs="Times New Roman"/>
          <w:sz w:val="24"/>
          <w:szCs w:val="24"/>
        </w:rPr>
      </w:pPr>
      <w:r>
        <w:rPr>
          <w:rFonts w:ascii="Times New Roman" w:hAnsi="Times New Roman" w:cs="Times New Roman"/>
          <w:sz w:val="24"/>
          <w:szCs w:val="24"/>
        </w:rPr>
        <w:t>The Public S</w:t>
      </w:r>
      <w:r w:rsidR="00E536D8">
        <w:rPr>
          <w:rFonts w:ascii="Times New Roman" w:hAnsi="Times New Roman" w:cs="Times New Roman"/>
          <w:sz w:val="24"/>
          <w:szCs w:val="24"/>
        </w:rPr>
        <w:t>phere of the Civic A</w:t>
      </w:r>
      <w:r w:rsidR="00AF083C" w:rsidRPr="007D5D4E">
        <w:rPr>
          <w:rFonts w:ascii="Times New Roman" w:hAnsi="Times New Roman" w:cs="Times New Roman"/>
          <w:sz w:val="24"/>
          <w:szCs w:val="24"/>
        </w:rPr>
        <w:t>ssimilation</w:t>
      </w:r>
      <w:r w:rsidR="00E536D8">
        <w:rPr>
          <w:rFonts w:ascii="Times New Roman" w:hAnsi="Times New Roman" w:cs="Times New Roman"/>
          <w:sz w:val="24"/>
          <w:szCs w:val="24"/>
        </w:rPr>
        <w:t>ist M</w:t>
      </w:r>
      <w:r w:rsidR="00AF083C" w:rsidRPr="007D5D4E">
        <w:rPr>
          <w:rFonts w:ascii="Times New Roman" w:hAnsi="Times New Roman" w:cs="Times New Roman"/>
          <w:sz w:val="24"/>
          <w:szCs w:val="24"/>
        </w:rPr>
        <w:t>odel as seen in Chap</w:t>
      </w:r>
      <w:r w:rsidR="0076576E">
        <w:rPr>
          <w:rFonts w:ascii="Times New Roman" w:hAnsi="Times New Roman" w:cs="Times New Roman"/>
          <w:sz w:val="24"/>
          <w:szCs w:val="24"/>
        </w:rPr>
        <w:t>ter</w:t>
      </w:r>
      <w:r w:rsidR="00AF083C" w:rsidRPr="007D5D4E">
        <w:rPr>
          <w:rFonts w:ascii="Times New Roman" w:hAnsi="Times New Roman" w:cs="Times New Roman"/>
          <w:sz w:val="24"/>
          <w:szCs w:val="24"/>
        </w:rPr>
        <w:t xml:space="preserve"> 3.</w:t>
      </w:r>
      <w:r w:rsidR="00773382" w:rsidRPr="007D5D4E">
        <w:rPr>
          <w:rFonts w:ascii="Times New Roman" w:hAnsi="Times New Roman" w:cs="Times New Roman"/>
          <w:sz w:val="24"/>
          <w:szCs w:val="24"/>
        </w:rPr>
        <w:t>1.1 upholds that the</w:t>
      </w:r>
      <w:r w:rsidR="00193F08" w:rsidRPr="007D5D4E">
        <w:rPr>
          <w:rFonts w:ascii="Times New Roman" w:hAnsi="Times New Roman" w:cs="Times New Roman"/>
          <w:sz w:val="24"/>
          <w:szCs w:val="24"/>
        </w:rPr>
        <w:t xml:space="preserve"> government</w:t>
      </w:r>
      <w:r w:rsidR="00773382" w:rsidRPr="007D5D4E">
        <w:rPr>
          <w:rFonts w:ascii="Times New Roman" w:hAnsi="Times New Roman" w:cs="Times New Roman"/>
          <w:sz w:val="24"/>
          <w:szCs w:val="24"/>
        </w:rPr>
        <w:t xml:space="preserve"> is the sole control</w:t>
      </w:r>
      <w:r w:rsidR="0076576E">
        <w:rPr>
          <w:rFonts w:ascii="Times New Roman" w:hAnsi="Times New Roman" w:cs="Times New Roman"/>
          <w:sz w:val="24"/>
          <w:szCs w:val="24"/>
        </w:rPr>
        <w:t>ler of the political, economic</w:t>
      </w:r>
      <w:r w:rsidR="00773382" w:rsidRPr="007D5D4E">
        <w:rPr>
          <w:rFonts w:ascii="Times New Roman" w:hAnsi="Times New Roman" w:cs="Times New Roman"/>
          <w:sz w:val="24"/>
          <w:szCs w:val="24"/>
        </w:rPr>
        <w:t xml:space="preserve"> and the social affairs of the</w:t>
      </w:r>
      <w:r w:rsidR="0035363E">
        <w:rPr>
          <w:rFonts w:ascii="Times New Roman" w:hAnsi="Times New Roman" w:cs="Times New Roman"/>
          <w:sz w:val="24"/>
          <w:szCs w:val="24"/>
        </w:rPr>
        <w:t xml:space="preserve"> S</w:t>
      </w:r>
      <w:r w:rsidR="00193F08" w:rsidRPr="007D5D4E">
        <w:rPr>
          <w:rFonts w:ascii="Times New Roman" w:hAnsi="Times New Roman" w:cs="Times New Roman"/>
          <w:sz w:val="24"/>
          <w:szCs w:val="24"/>
        </w:rPr>
        <w:t>tate.</w:t>
      </w:r>
      <w:r w:rsidR="00B057F4" w:rsidRPr="007D5D4E">
        <w:rPr>
          <w:rFonts w:ascii="Times New Roman" w:hAnsi="Times New Roman" w:cs="Times New Roman"/>
          <w:sz w:val="24"/>
          <w:szCs w:val="24"/>
        </w:rPr>
        <w:t xml:space="preserve"> Laws and policies are decided</w:t>
      </w:r>
      <w:r w:rsidR="00E536D8">
        <w:rPr>
          <w:rFonts w:ascii="Times New Roman" w:hAnsi="Times New Roman" w:cs="Times New Roman"/>
          <w:sz w:val="24"/>
          <w:szCs w:val="24"/>
        </w:rPr>
        <w:t xml:space="preserve"> upon by the S</w:t>
      </w:r>
      <w:r w:rsidR="00B057F4" w:rsidRPr="007D5D4E">
        <w:rPr>
          <w:rFonts w:ascii="Times New Roman" w:hAnsi="Times New Roman" w:cs="Times New Roman"/>
          <w:sz w:val="24"/>
          <w:szCs w:val="24"/>
        </w:rPr>
        <w:t>tate</w:t>
      </w:r>
      <w:r w:rsidR="00E536D8">
        <w:rPr>
          <w:rFonts w:ascii="Times New Roman" w:hAnsi="Times New Roman" w:cs="Times New Roman"/>
          <w:sz w:val="24"/>
          <w:szCs w:val="24"/>
        </w:rPr>
        <w:t xml:space="preserve"> to warrant</w:t>
      </w:r>
      <w:r w:rsidR="0035363E">
        <w:rPr>
          <w:rFonts w:ascii="Times New Roman" w:hAnsi="Times New Roman" w:cs="Times New Roman"/>
          <w:sz w:val="24"/>
          <w:szCs w:val="24"/>
        </w:rPr>
        <w:t xml:space="preserve"> its smooth functioning</w:t>
      </w:r>
      <w:r w:rsidR="00B057F4" w:rsidRPr="007D5D4E">
        <w:rPr>
          <w:rFonts w:ascii="Times New Roman" w:hAnsi="Times New Roman" w:cs="Times New Roman"/>
          <w:sz w:val="24"/>
          <w:szCs w:val="24"/>
        </w:rPr>
        <w:t>.</w:t>
      </w:r>
      <w:r w:rsidR="00193F08" w:rsidRPr="007D5D4E">
        <w:rPr>
          <w:rFonts w:ascii="Times New Roman" w:hAnsi="Times New Roman" w:cs="Times New Roman"/>
          <w:sz w:val="24"/>
          <w:szCs w:val="24"/>
        </w:rPr>
        <w:t xml:space="preserve"> L</w:t>
      </w:r>
      <w:r w:rsidR="0035363E">
        <w:rPr>
          <w:rFonts w:ascii="Times New Roman" w:hAnsi="Times New Roman" w:cs="Times New Roman"/>
          <w:sz w:val="24"/>
          <w:szCs w:val="24"/>
        </w:rPr>
        <w:t>ooking at it from the economic</w:t>
      </w:r>
      <w:r w:rsidR="00261B47" w:rsidRPr="007D5D4E">
        <w:rPr>
          <w:rFonts w:ascii="Times New Roman" w:hAnsi="Times New Roman" w:cs="Times New Roman"/>
          <w:sz w:val="24"/>
          <w:szCs w:val="24"/>
        </w:rPr>
        <w:t xml:space="preserve"> and cultural</w:t>
      </w:r>
      <w:r w:rsidR="00193F08" w:rsidRPr="007D5D4E">
        <w:rPr>
          <w:rFonts w:ascii="Times New Roman" w:hAnsi="Times New Roman" w:cs="Times New Roman"/>
          <w:sz w:val="24"/>
          <w:szCs w:val="24"/>
        </w:rPr>
        <w:t xml:space="preserve"> perspective</w:t>
      </w:r>
      <w:r w:rsidR="00261B47" w:rsidRPr="007D5D4E">
        <w:rPr>
          <w:rFonts w:ascii="Times New Roman" w:hAnsi="Times New Roman" w:cs="Times New Roman"/>
          <w:sz w:val="24"/>
          <w:szCs w:val="24"/>
        </w:rPr>
        <w:t>s</w:t>
      </w:r>
      <w:r w:rsidR="00193F08" w:rsidRPr="007D5D4E">
        <w:rPr>
          <w:rFonts w:ascii="Times New Roman" w:hAnsi="Times New Roman" w:cs="Times New Roman"/>
          <w:sz w:val="24"/>
          <w:szCs w:val="24"/>
        </w:rPr>
        <w:t>,</w:t>
      </w:r>
      <w:r w:rsidR="00261B47" w:rsidRPr="007D5D4E">
        <w:rPr>
          <w:rFonts w:ascii="Times New Roman" w:hAnsi="Times New Roman" w:cs="Times New Roman"/>
          <w:sz w:val="24"/>
          <w:szCs w:val="24"/>
        </w:rPr>
        <w:t xml:space="preserve"> </w:t>
      </w:r>
      <w:r w:rsidR="008D31AB" w:rsidRPr="007D5D4E">
        <w:rPr>
          <w:rFonts w:ascii="Times New Roman" w:hAnsi="Times New Roman" w:cs="Times New Roman"/>
          <w:sz w:val="24"/>
          <w:szCs w:val="24"/>
        </w:rPr>
        <w:t>this analysis</w:t>
      </w:r>
      <w:r w:rsidR="00261B47" w:rsidRPr="007D5D4E">
        <w:rPr>
          <w:rFonts w:ascii="Times New Roman" w:hAnsi="Times New Roman" w:cs="Times New Roman"/>
          <w:sz w:val="24"/>
          <w:szCs w:val="24"/>
        </w:rPr>
        <w:t xml:space="preserve"> will cut through </w:t>
      </w:r>
      <w:r w:rsidR="008D31AB" w:rsidRPr="007D5D4E">
        <w:rPr>
          <w:rFonts w:ascii="Times New Roman" w:hAnsi="Times New Roman" w:cs="Times New Roman"/>
          <w:sz w:val="24"/>
          <w:szCs w:val="24"/>
        </w:rPr>
        <w:t xml:space="preserve">the </w:t>
      </w:r>
      <w:r w:rsidR="006E039A">
        <w:rPr>
          <w:rFonts w:ascii="Times New Roman" w:hAnsi="Times New Roman" w:cs="Times New Roman"/>
          <w:sz w:val="24"/>
          <w:szCs w:val="24"/>
        </w:rPr>
        <w:t>a</w:t>
      </w:r>
      <w:r w:rsidR="008D31AB" w:rsidRPr="007D5D4E">
        <w:rPr>
          <w:rFonts w:ascii="Times New Roman" w:hAnsi="Times New Roman" w:cs="Times New Roman"/>
          <w:sz w:val="24"/>
          <w:szCs w:val="24"/>
        </w:rPr>
        <w:t>fore</w:t>
      </w:r>
      <w:r w:rsidR="00261B47" w:rsidRPr="007D5D4E">
        <w:rPr>
          <w:rFonts w:ascii="Times New Roman" w:hAnsi="Times New Roman" w:cs="Times New Roman"/>
          <w:sz w:val="24"/>
          <w:szCs w:val="24"/>
        </w:rPr>
        <w:t>mentioned</w:t>
      </w:r>
      <w:r w:rsidR="006E039A">
        <w:rPr>
          <w:rFonts w:ascii="Times New Roman" w:hAnsi="Times New Roman" w:cs="Times New Roman"/>
          <w:sz w:val="24"/>
          <w:szCs w:val="24"/>
        </w:rPr>
        <w:t xml:space="preserve"> roles carried out by the S</w:t>
      </w:r>
      <w:r w:rsidR="00CD5EF8" w:rsidRPr="007D5D4E">
        <w:rPr>
          <w:rFonts w:ascii="Times New Roman" w:hAnsi="Times New Roman" w:cs="Times New Roman"/>
          <w:sz w:val="24"/>
          <w:szCs w:val="24"/>
        </w:rPr>
        <w:t>tate of Denmark to incorporate foreigners</w:t>
      </w:r>
      <w:r w:rsidR="00282B23" w:rsidRPr="007D5D4E">
        <w:rPr>
          <w:rFonts w:ascii="Times New Roman" w:hAnsi="Times New Roman" w:cs="Times New Roman"/>
          <w:sz w:val="24"/>
          <w:szCs w:val="24"/>
        </w:rPr>
        <w:t>.</w:t>
      </w:r>
      <w:r w:rsidR="00D30B03" w:rsidRPr="007D5D4E">
        <w:rPr>
          <w:rFonts w:ascii="Times New Roman" w:hAnsi="Times New Roman" w:cs="Times New Roman"/>
          <w:sz w:val="24"/>
          <w:szCs w:val="24"/>
        </w:rPr>
        <w:t xml:space="preserve"> The public realm asserts that</w:t>
      </w:r>
      <w:r w:rsidR="008D31AB" w:rsidRPr="007D5D4E">
        <w:rPr>
          <w:rFonts w:ascii="Times New Roman" w:hAnsi="Times New Roman" w:cs="Times New Roman"/>
          <w:sz w:val="24"/>
          <w:szCs w:val="24"/>
        </w:rPr>
        <w:t xml:space="preserve"> the political structure of</w:t>
      </w:r>
      <w:r w:rsidR="00E62E20" w:rsidRPr="007D5D4E">
        <w:rPr>
          <w:rFonts w:ascii="Times New Roman" w:hAnsi="Times New Roman" w:cs="Times New Roman"/>
          <w:sz w:val="24"/>
          <w:szCs w:val="24"/>
        </w:rPr>
        <w:t xml:space="preserve"> a nation is supposed to be handled by laws put forth by the </w:t>
      </w:r>
      <w:r w:rsidR="00010300" w:rsidRPr="007D5D4E">
        <w:rPr>
          <w:rFonts w:ascii="Times New Roman" w:hAnsi="Times New Roman" w:cs="Times New Roman"/>
          <w:sz w:val="24"/>
          <w:szCs w:val="24"/>
        </w:rPr>
        <w:t>nation. In v</w:t>
      </w:r>
      <w:r w:rsidR="00B15557">
        <w:rPr>
          <w:rFonts w:ascii="Times New Roman" w:hAnsi="Times New Roman" w:cs="Times New Roman"/>
          <w:sz w:val="24"/>
          <w:szCs w:val="24"/>
        </w:rPr>
        <w:t>iew of</w:t>
      </w:r>
      <w:r w:rsidR="00010300" w:rsidRPr="007D5D4E">
        <w:rPr>
          <w:rFonts w:ascii="Times New Roman" w:hAnsi="Times New Roman" w:cs="Times New Roman"/>
          <w:sz w:val="24"/>
          <w:szCs w:val="24"/>
        </w:rPr>
        <w:t xml:space="preserve"> my</w:t>
      </w:r>
      <w:r w:rsidR="00481CC5" w:rsidRPr="007D5D4E">
        <w:rPr>
          <w:rFonts w:ascii="Times New Roman" w:hAnsi="Times New Roman" w:cs="Times New Roman"/>
          <w:sz w:val="24"/>
          <w:szCs w:val="24"/>
        </w:rPr>
        <w:t xml:space="preserve"> empirical data collected in this resea</w:t>
      </w:r>
      <w:r w:rsidR="00B15557">
        <w:rPr>
          <w:rFonts w:ascii="Times New Roman" w:hAnsi="Times New Roman" w:cs="Times New Roman"/>
          <w:sz w:val="24"/>
          <w:szCs w:val="24"/>
        </w:rPr>
        <w:t>rch, one can say here that the P</w:t>
      </w:r>
      <w:r w:rsidR="00481CC5" w:rsidRPr="007D5D4E">
        <w:rPr>
          <w:rFonts w:ascii="Times New Roman" w:hAnsi="Times New Roman" w:cs="Times New Roman"/>
          <w:sz w:val="24"/>
          <w:szCs w:val="24"/>
        </w:rPr>
        <w:t>ublic</w:t>
      </w:r>
      <w:r w:rsidR="00B15557">
        <w:rPr>
          <w:rFonts w:ascii="Times New Roman" w:hAnsi="Times New Roman" w:cs="Times New Roman"/>
          <w:sz w:val="24"/>
          <w:szCs w:val="24"/>
        </w:rPr>
        <w:t xml:space="preserve"> S</w:t>
      </w:r>
      <w:r w:rsidR="00F3131D" w:rsidRPr="007D5D4E">
        <w:rPr>
          <w:rFonts w:ascii="Times New Roman" w:hAnsi="Times New Roman" w:cs="Times New Roman"/>
          <w:sz w:val="24"/>
          <w:szCs w:val="24"/>
        </w:rPr>
        <w:t>pheres falls in line with</w:t>
      </w:r>
      <w:r w:rsidR="00DA5F28" w:rsidRPr="007D5D4E">
        <w:rPr>
          <w:rFonts w:ascii="Times New Roman" w:hAnsi="Times New Roman" w:cs="Times New Roman"/>
          <w:sz w:val="24"/>
          <w:szCs w:val="24"/>
        </w:rPr>
        <w:t xml:space="preserve"> the</w:t>
      </w:r>
      <w:r w:rsidR="002A405C" w:rsidRPr="007D5D4E">
        <w:rPr>
          <w:rFonts w:ascii="Times New Roman" w:hAnsi="Times New Roman" w:cs="Times New Roman"/>
          <w:sz w:val="24"/>
          <w:szCs w:val="24"/>
        </w:rPr>
        <w:t xml:space="preserve"> </w:t>
      </w:r>
      <w:r w:rsidR="00DB40A3" w:rsidRPr="007D5D4E">
        <w:rPr>
          <w:rFonts w:ascii="Times New Roman" w:hAnsi="Times New Roman" w:cs="Times New Roman"/>
          <w:sz w:val="24"/>
          <w:szCs w:val="24"/>
        </w:rPr>
        <w:t>consolidated</w:t>
      </w:r>
      <w:r w:rsidR="00DA5F28" w:rsidRPr="007D5D4E">
        <w:rPr>
          <w:rFonts w:ascii="Times New Roman" w:hAnsi="Times New Roman" w:cs="Times New Roman"/>
          <w:sz w:val="24"/>
          <w:szCs w:val="24"/>
        </w:rPr>
        <w:t xml:space="preserve"> </w:t>
      </w:r>
      <w:r w:rsidR="00DB40A3" w:rsidRPr="007D5D4E">
        <w:rPr>
          <w:rFonts w:ascii="Times New Roman" w:hAnsi="Times New Roman" w:cs="Times New Roman"/>
          <w:sz w:val="24"/>
          <w:szCs w:val="24"/>
        </w:rPr>
        <w:t>I</w:t>
      </w:r>
      <w:r w:rsidR="00DA5F28" w:rsidRPr="007D5D4E">
        <w:rPr>
          <w:rFonts w:ascii="Times New Roman" w:hAnsi="Times New Roman" w:cs="Times New Roman"/>
          <w:sz w:val="24"/>
          <w:szCs w:val="24"/>
        </w:rPr>
        <w:t xml:space="preserve">ntegration Act of </w:t>
      </w:r>
      <w:r w:rsidR="002A405C" w:rsidRPr="007D5D4E">
        <w:rPr>
          <w:rFonts w:ascii="Times New Roman" w:hAnsi="Times New Roman" w:cs="Times New Roman"/>
          <w:sz w:val="24"/>
          <w:szCs w:val="24"/>
        </w:rPr>
        <w:t>2005</w:t>
      </w:r>
      <w:r w:rsidR="00F3131D" w:rsidRPr="007D5D4E">
        <w:rPr>
          <w:rFonts w:ascii="Times New Roman" w:hAnsi="Times New Roman" w:cs="Times New Roman"/>
          <w:sz w:val="24"/>
          <w:szCs w:val="24"/>
        </w:rPr>
        <w:t xml:space="preserve"> as earlier mention</w:t>
      </w:r>
      <w:r w:rsidR="000A5DFA">
        <w:rPr>
          <w:rFonts w:ascii="Times New Roman" w:hAnsi="Times New Roman" w:cs="Times New Roman"/>
          <w:sz w:val="24"/>
          <w:szCs w:val="24"/>
        </w:rPr>
        <w:t>ed</w:t>
      </w:r>
      <w:r w:rsidR="00F3131D" w:rsidRPr="007D5D4E">
        <w:rPr>
          <w:rFonts w:ascii="Times New Roman" w:hAnsi="Times New Roman" w:cs="Times New Roman"/>
          <w:sz w:val="24"/>
          <w:szCs w:val="24"/>
        </w:rPr>
        <w:t xml:space="preserve"> in Chap</w:t>
      </w:r>
      <w:r w:rsidR="00B15557">
        <w:rPr>
          <w:rFonts w:ascii="Times New Roman" w:hAnsi="Times New Roman" w:cs="Times New Roman"/>
          <w:sz w:val="24"/>
          <w:szCs w:val="24"/>
        </w:rPr>
        <w:t>ter</w:t>
      </w:r>
      <w:r w:rsidR="00D0425B">
        <w:rPr>
          <w:rFonts w:ascii="Times New Roman" w:hAnsi="Times New Roman" w:cs="Times New Roman"/>
          <w:sz w:val="24"/>
          <w:szCs w:val="24"/>
        </w:rPr>
        <w:t xml:space="preserve"> 4.2 p.34</w:t>
      </w:r>
      <w:r w:rsidR="00795EA0">
        <w:rPr>
          <w:rFonts w:ascii="Times New Roman" w:hAnsi="Times New Roman" w:cs="Times New Roman"/>
          <w:sz w:val="24"/>
          <w:szCs w:val="24"/>
        </w:rPr>
        <w:t>-36</w:t>
      </w:r>
      <w:r w:rsidR="00DB40A3" w:rsidRPr="007D5D4E">
        <w:rPr>
          <w:rFonts w:ascii="Times New Roman" w:hAnsi="Times New Roman" w:cs="Times New Roman"/>
          <w:sz w:val="24"/>
          <w:szCs w:val="24"/>
        </w:rPr>
        <w:t>.</w:t>
      </w:r>
      <w:r w:rsidR="00BE29AE" w:rsidRPr="007D5D4E">
        <w:rPr>
          <w:rFonts w:ascii="Times New Roman" w:hAnsi="Times New Roman" w:cs="Times New Roman"/>
          <w:sz w:val="24"/>
          <w:szCs w:val="24"/>
        </w:rPr>
        <w:t xml:space="preserve"> Considering the fact that this Act has</w:t>
      </w:r>
      <w:r w:rsidR="00010300" w:rsidRPr="007D5D4E">
        <w:rPr>
          <w:rFonts w:ascii="Times New Roman" w:hAnsi="Times New Roman" w:cs="Times New Roman"/>
          <w:sz w:val="24"/>
          <w:szCs w:val="24"/>
        </w:rPr>
        <w:t xml:space="preserve"> been</w:t>
      </w:r>
      <w:r w:rsidR="00BE29AE" w:rsidRPr="007D5D4E">
        <w:rPr>
          <w:rFonts w:ascii="Times New Roman" w:hAnsi="Times New Roman" w:cs="Times New Roman"/>
          <w:sz w:val="24"/>
          <w:szCs w:val="24"/>
        </w:rPr>
        <w:t xml:space="preserve"> enacted and implemented by the </w:t>
      </w:r>
      <w:r w:rsidR="000A5DFA">
        <w:rPr>
          <w:rFonts w:ascii="Times New Roman" w:hAnsi="Times New Roman" w:cs="Times New Roman"/>
          <w:sz w:val="24"/>
          <w:szCs w:val="24"/>
        </w:rPr>
        <w:t>S</w:t>
      </w:r>
      <w:r w:rsidR="00CA498B" w:rsidRPr="007D5D4E">
        <w:rPr>
          <w:rFonts w:ascii="Times New Roman" w:hAnsi="Times New Roman" w:cs="Times New Roman"/>
          <w:sz w:val="24"/>
          <w:szCs w:val="24"/>
        </w:rPr>
        <w:t xml:space="preserve">tate of Denmark, it is </w:t>
      </w:r>
      <w:r w:rsidR="003E5165" w:rsidRPr="007D5D4E">
        <w:rPr>
          <w:rFonts w:ascii="Times New Roman" w:hAnsi="Times New Roman" w:cs="Times New Roman"/>
          <w:sz w:val="24"/>
          <w:szCs w:val="24"/>
        </w:rPr>
        <w:t xml:space="preserve">therefore political and directly related to the </w:t>
      </w:r>
      <w:r w:rsidR="00212FCB" w:rsidRPr="007D5D4E">
        <w:rPr>
          <w:rFonts w:ascii="Times New Roman" w:hAnsi="Times New Roman" w:cs="Times New Roman"/>
          <w:sz w:val="24"/>
          <w:szCs w:val="24"/>
        </w:rPr>
        <w:t>public sphere of the civic assimilation model.</w:t>
      </w:r>
      <w:r w:rsidR="00DB40A3" w:rsidRPr="007D5D4E">
        <w:rPr>
          <w:rFonts w:ascii="Times New Roman" w:hAnsi="Times New Roman" w:cs="Times New Roman"/>
          <w:sz w:val="24"/>
          <w:szCs w:val="24"/>
        </w:rPr>
        <w:t xml:space="preserve"> According to section </w:t>
      </w:r>
      <w:r w:rsidR="00F85E82" w:rsidRPr="007D5D4E">
        <w:rPr>
          <w:rFonts w:ascii="Times New Roman" w:hAnsi="Times New Roman" w:cs="Times New Roman"/>
          <w:sz w:val="24"/>
          <w:szCs w:val="24"/>
        </w:rPr>
        <w:t xml:space="preserve">1 (1) of this Act </w:t>
      </w:r>
      <w:r w:rsidR="00F85E82" w:rsidRPr="007D5D4E">
        <w:rPr>
          <w:rFonts w:ascii="Times New Roman" w:hAnsi="Times New Roman" w:cs="Times New Roman"/>
          <w:i/>
          <w:sz w:val="24"/>
          <w:szCs w:val="24"/>
        </w:rPr>
        <w:t>‘</w:t>
      </w:r>
      <w:r w:rsidR="00F85E82" w:rsidRPr="007D5D4E">
        <w:rPr>
          <w:rFonts w:ascii="Times New Roman" w:hAnsi="Times New Roman" w:cs="Times New Roman"/>
          <w:i/>
          <w:iCs/>
          <w:sz w:val="24"/>
          <w:szCs w:val="24"/>
        </w:rPr>
        <w:t>a</w:t>
      </w:r>
      <w:r w:rsidR="00F85E82" w:rsidRPr="007D5D4E">
        <w:rPr>
          <w:rFonts w:ascii="Times New Roman" w:hAnsi="Times New Roman" w:cs="Times New Roman"/>
          <w:i/>
          <w:sz w:val="24"/>
          <w:szCs w:val="24"/>
        </w:rPr>
        <w:t>n object of the Act is to ensure that newly arrived aliens are given the possibility of using their abilities and resources to become involved and contributing citizens on an equal footing with other citizens of society</w:t>
      </w:r>
      <w:r w:rsidR="007E1913" w:rsidRPr="007D5D4E">
        <w:rPr>
          <w:rFonts w:ascii="Times New Roman" w:hAnsi="Times New Roman" w:cs="Times New Roman"/>
          <w:i/>
          <w:sz w:val="24"/>
          <w:szCs w:val="24"/>
        </w:rPr>
        <w:t xml:space="preserve">’. </w:t>
      </w:r>
      <w:r w:rsidR="00A73678">
        <w:rPr>
          <w:rFonts w:ascii="Times New Roman" w:hAnsi="Times New Roman" w:cs="Times New Roman"/>
          <w:sz w:val="24"/>
          <w:szCs w:val="24"/>
        </w:rPr>
        <w:t>From the Public S</w:t>
      </w:r>
      <w:r w:rsidR="007E1913" w:rsidRPr="007D5D4E">
        <w:rPr>
          <w:rFonts w:ascii="Times New Roman" w:hAnsi="Times New Roman" w:cs="Times New Roman"/>
          <w:sz w:val="24"/>
          <w:szCs w:val="24"/>
        </w:rPr>
        <w:t>phere stand point,</w:t>
      </w:r>
      <w:r w:rsidR="00EE45B5" w:rsidRPr="007D5D4E">
        <w:rPr>
          <w:rFonts w:ascii="Times New Roman" w:hAnsi="Times New Roman" w:cs="Times New Roman"/>
          <w:sz w:val="24"/>
          <w:szCs w:val="24"/>
        </w:rPr>
        <w:t xml:space="preserve"> i</w:t>
      </w:r>
      <w:r w:rsidR="00A73678">
        <w:rPr>
          <w:rFonts w:ascii="Times New Roman" w:hAnsi="Times New Roman" w:cs="Times New Roman"/>
          <w:sz w:val="24"/>
          <w:szCs w:val="24"/>
        </w:rPr>
        <w:t>t is the exclusive duty of the S</w:t>
      </w:r>
      <w:r w:rsidR="00EE45B5" w:rsidRPr="007D5D4E">
        <w:rPr>
          <w:rFonts w:ascii="Times New Roman" w:hAnsi="Times New Roman" w:cs="Times New Roman"/>
          <w:sz w:val="24"/>
          <w:szCs w:val="24"/>
        </w:rPr>
        <w:t xml:space="preserve">tate of Denmark to ensure that newly arrived immigrants are incorporated into the Danish </w:t>
      </w:r>
      <w:r w:rsidR="00C65C50" w:rsidRPr="007D5D4E">
        <w:rPr>
          <w:rFonts w:ascii="Times New Roman" w:hAnsi="Times New Roman" w:cs="Times New Roman"/>
          <w:sz w:val="24"/>
          <w:szCs w:val="24"/>
        </w:rPr>
        <w:t>community. It therefore entails that</w:t>
      </w:r>
      <w:r w:rsidR="00F66B99" w:rsidRPr="007D5D4E">
        <w:rPr>
          <w:rFonts w:ascii="Times New Roman" w:hAnsi="Times New Roman" w:cs="Times New Roman"/>
          <w:sz w:val="24"/>
          <w:szCs w:val="24"/>
        </w:rPr>
        <w:t>, all foreigners who are covered by this act are suppose</w:t>
      </w:r>
      <w:r w:rsidR="002D477E">
        <w:rPr>
          <w:rFonts w:ascii="Times New Roman" w:hAnsi="Times New Roman" w:cs="Times New Roman"/>
          <w:sz w:val="24"/>
          <w:szCs w:val="24"/>
        </w:rPr>
        <w:t>d</w:t>
      </w:r>
      <w:r w:rsidR="00F66B99" w:rsidRPr="007D5D4E">
        <w:rPr>
          <w:rFonts w:ascii="Times New Roman" w:hAnsi="Times New Roman" w:cs="Times New Roman"/>
          <w:sz w:val="24"/>
          <w:szCs w:val="24"/>
        </w:rPr>
        <w:t xml:space="preserve"> to</w:t>
      </w:r>
      <w:r w:rsidR="00A172D5" w:rsidRPr="007D5D4E">
        <w:rPr>
          <w:rFonts w:ascii="Times New Roman" w:hAnsi="Times New Roman" w:cs="Times New Roman"/>
          <w:sz w:val="24"/>
          <w:szCs w:val="24"/>
        </w:rPr>
        <w:t xml:space="preserve"> uphold and respect</w:t>
      </w:r>
      <w:r w:rsidR="002D477E">
        <w:rPr>
          <w:rFonts w:ascii="Times New Roman" w:hAnsi="Times New Roman" w:cs="Times New Roman"/>
          <w:sz w:val="24"/>
          <w:szCs w:val="24"/>
        </w:rPr>
        <w:t xml:space="preserve"> its terms</w:t>
      </w:r>
      <w:r w:rsidR="00A172D5" w:rsidRPr="007D5D4E">
        <w:rPr>
          <w:rFonts w:ascii="Times New Roman" w:hAnsi="Times New Roman" w:cs="Times New Roman"/>
          <w:sz w:val="24"/>
          <w:szCs w:val="24"/>
        </w:rPr>
        <w:t>.</w:t>
      </w:r>
      <w:r w:rsidR="002D477E">
        <w:rPr>
          <w:rFonts w:ascii="Times New Roman" w:hAnsi="Times New Roman" w:cs="Times New Roman"/>
          <w:sz w:val="24"/>
          <w:szCs w:val="24"/>
        </w:rPr>
        <w:t xml:space="preserve"> Apart from S</w:t>
      </w:r>
      <w:r w:rsidR="00572A48" w:rsidRPr="007D5D4E">
        <w:rPr>
          <w:rFonts w:ascii="Times New Roman" w:hAnsi="Times New Roman" w:cs="Times New Roman"/>
          <w:sz w:val="24"/>
          <w:szCs w:val="24"/>
        </w:rPr>
        <w:t>ection</w:t>
      </w:r>
      <w:r w:rsidR="00F4273D" w:rsidRPr="007D5D4E">
        <w:rPr>
          <w:rFonts w:ascii="Times New Roman" w:hAnsi="Times New Roman" w:cs="Times New Roman"/>
          <w:sz w:val="24"/>
          <w:szCs w:val="24"/>
        </w:rPr>
        <w:t xml:space="preserve"> 1 of the Integration Act</w:t>
      </w:r>
      <w:r w:rsidR="00572A48" w:rsidRPr="007D5D4E">
        <w:rPr>
          <w:rFonts w:ascii="Times New Roman" w:hAnsi="Times New Roman" w:cs="Times New Roman"/>
          <w:sz w:val="24"/>
          <w:szCs w:val="24"/>
        </w:rPr>
        <w:t xml:space="preserve"> which basically carries the overall</w:t>
      </w:r>
      <w:r w:rsidR="002D477E">
        <w:rPr>
          <w:rFonts w:ascii="Times New Roman" w:hAnsi="Times New Roman" w:cs="Times New Roman"/>
          <w:sz w:val="24"/>
          <w:szCs w:val="24"/>
        </w:rPr>
        <w:t xml:space="preserve"> duty of the S</w:t>
      </w:r>
      <w:r w:rsidR="00F4273D" w:rsidRPr="007D5D4E">
        <w:rPr>
          <w:rFonts w:ascii="Times New Roman" w:hAnsi="Times New Roman" w:cs="Times New Roman"/>
          <w:sz w:val="24"/>
          <w:szCs w:val="24"/>
        </w:rPr>
        <w:t>tate</w:t>
      </w:r>
      <w:r w:rsidR="00942260">
        <w:rPr>
          <w:rFonts w:ascii="Times New Roman" w:hAnsi="Times New Roman" w:cs="Times New Roman"/>
          <w:sz w:val="24"/>
          <w:szCs w:val="24"/>
        </w:rPr>
        <w:t xml:space="preserve"> and the responsibility of integrating</w:t>
      </w:r>
      <w:r w:rsidR="0017373F" w:rsidRPr="007D5D4E">
        <w:rPr>
          <w:rFonts w:ascii="Times New Roman" w:hAnsi="Times New Roman" w:cs="Times New Roman"/>
          <w:sz w:val="24"/>
          <w:szCs w:val="24"/>
        </w:rPr>
        <w:t xml:space="preserve"> foreigners into the Danish society</w:t>
      </w:r>
      <w:r w:rsidR="00F4273D" w:rsidRPr="007D5D4E">
        <w:rPr>
          <w:rFonts w:ascii="Times New Roman" w:hAnsi="Times New Roman" w:cs="Times New Roman"/>
          <w:sz w:val="24"/>
          <w:szCs w:val="24"/>
        </w:rPr>
        <w:t xml:space="preserve">, there are also </w:t>
      </w:r>
      <w:r w:rsidR="002671EA" w:rsidRPr="007D5D4E">
        <w:rPr>
          <w:rFonts w:ascii="Times New Roman" w:hAnsi="Times New Roman" w:cs="Times New Roman"/>
          <w:sz w:val="24"/>
          <w:szCs w:val="24"/>
        </w:rPr>
        <w:t xml:space="preserve">other </w:t>
      </w:r>
      <w:r w:rsidR="00523258" w:rsidRPr="007D5D4E">
        <w:rPr>
          <w:rFonts w:ascii="Times New Roman" w:hAnsi="Times New Roman" w:cs="Times New Roman"/>
          <w:sz w:val="24"/>
          <w:szCs w:val="24"/>
        </w:rPr>
        <w:t>sections in this parti</w:t>
      </w:r>
      <w:r w:rsidR="00942260">
        <w:rPr>
          <w:rFonts w:ascii="Times New Roman" w:hAnsi="Times New Roman" w:cs="Times New Roman"/>
          <w:sz w:val="24"/>
          <w:szCs w:val="24"/>
        </w:rPr>
        <w:t>cular act which fall under the Public Sphere of the Civic A</w:t>
      </w:r>
      <w:r w:rsidR="00523258" w:rsidRPr="007D5D4E">
        <w:rPr>
          <w:rFonts w:ascii="Times New Roman" w:hAnsi="Times New Roman" w:cs="Times New Roman"/>
          <w:sz w:val="24"/>
          <w:szCs w:val="24"/>
        </w:rPr>
        <w:t>ssimilation model.</w:t>
      </w:r>
      <w:r w:rsidR="008820EE" w:rsidRPr="007D5D4E">
        <w:rPr>
          <w:rFonts w:ascii="Times New Roman" w:hAnsi="Times New Roman" w:cs="Times New Roman"/>
          <w:sz w:val="24"/>
          <w:szCs w:val="24"/>
        </w:rPr>
        <w:t xml:space="preserve"> These sections are, Section</w:t>
      </w:r>
      <w:r w:rsidR="00A62D18">
        <w:rPr>
          <w:rFonts w:ascii="Times New Roman" w:hAnsi="Times New Roman" w:cs="Times New Roman"/>
          <w:sz w:val="24"/>
          <w:szCs w:val="24"/>
        </w:rPr>
        <w:t>s</w:t>
      </w:r>
      <w:r w:rsidR="008820EE" w:rsidRPr="007D5D4E">
        <w:rPr>
          <w:rFonts w:ascii="Times New Roman" w:hAnsi="Times New Roman" w:cs="Times New Roman"/>
          <w:sz w:val="24"/>
          <w:szCs w:val="24"/>
        </w:rPr>
        <w:t xml:space="preserve"> </w:t>
      </w:r>
      <w:r w:rsidR="00C06025" w:rsidRPr="007D5D4E">
        <w:rPr>
          <w:rFonts w:ascii="Times New Roman" w:hAnsi="Times New Roman" w:cs="Times New Roman"/>
          <w:sz w:val="24"/>
          <w:szCs w:val="24"/>
        </w:rPr>
        <w:t xml:space="preserve">16, 19, 20, 21, 22, 23, and 24 of the integration. As already elaborated upon in </w:t>
      </w:r>
      <w:r w:rsidR="0069120F" w:rsidRPr="007D5D4E">
        <w:rPr>
          <w:rFonts w:ascii="Times New Roman" w:hAnsi="Times New Roman" w:cs="Times New Roman"/>
          <w:sz w:val="24"/>
          <w:szCs w:val="24"/>
        </w:rPr>
        <w:t>(</w:t>
      </w:r>
      <w:r w:rsidR="00C06025" w:rsidRPr="007D5D4E">
        <w:rPr>
          <w:rFonts w:ascii="Times New Roman" w:hAnsi="Times New Roman" w:cs="Times New Roman"/>
          <w:sz w:val="24"/>
          <w:szCs w:val="24"/>
        </w:rPr>
        <w:t>chap</w:t>
      </w:r>
      <w:r w:rsidR="00942260">
        <w:rPr>
          <w:rFonts w:ascii="Times New Roman" w:hAnsi="Times New Roman" w:cs="Times New Roman"/>
          <w:sz w:val="24"/>
          <w:szCs w:val="24"/>
        </w:rPr>
        <w:t>ter</w:t>
      </w:r>
      <w:r w:rsidR="00C06025" w:rsidRPr="007D5D4E">
        <w:rPr>
          <w:rFonts w:ascii="Times New Roman" w:hAnsi="Times New Roman" w:cs="Times New Roman"/>
          <w:sz w:val="24"/>
          <w:szCs w:val="24"/>
        </w:rPr>
        <w:t>. 4.2 p.</w:t>
      </w:r>
      <w:r w:rsidR="00795EA0">
        <w:rPr>
          <w:rFonts w:ascii="Times New Roman" w:hAnsi="Times New Roman" w:cs="Times New Roman"/>
          <w:sz w:val="24"/>
          <w:szCs w:val="24"/>
        </w:rPr>
        <w:t xml:space="preserve"> 34-36</w:t>
      </w:r>
      <w:r w:rsidR="0069120F" w:rsidRPr="007D5D4E">
        <w:rPr>
          <w:rFonts w:ascii="Times New Roman" w:hAnsi="Times New Roman" w:cs="Times New Roman"/>
          <w:sz w:val="24"/>
          <w:szCs w:val="24"/>
        </w:rPr>
        <w:t>),</w:t>
      </w:r>
      <w:r w:rsidR="00D559F8">
        <w:rPr>
          <w:rFonts w:ascii="Times New Roman" w:hAnsi="Times New Roman" w:cs="Times New Roman"/>
          <w:sz w:val="24"/>
          <w:szCs w:val="24"/>
        </w:rPr>
        <w:t xml:space="preserve"> it </w:t>
      </w:r>
      <w:r w:rsidR="004A207B" w:rsidRPr="007D5D4E">
        <w:rPr>
          <w:rFonts w:ascii="Times New Roman" w:hAnsi="Times New Roman" w:cs="Times New Roman"/>
          <w:sz w:val="24"/>
          <w:szCs w:val="24"/>
        </w:rPr>
        <w:t>can be summarily</w:t>
      </w:r>
      <w:r w:rsidR="00D559F8">
        <w:rPr>
          <w:rFonts w:ascii="Times New Roman" w:hAnsi="Times New Roman" w:cs="Times New Roman"/>
          <w:sz w:val="24"/>
          <w:szCs w:val="24"/>
        </w:rPr>
        <w:t xml:space="preserve"> be</w:t>
      </w:r>
      <w:r w:rsidR="005A3232" w:rsidRPr="007D5D4E">
        <w:rPr>
          <w:rFonts w:ascii="Times New Roman" w:hAnsi="Times New Roman" w:cs="Times New Roman"/>
          <w:sz w:val="24"/>
          <w:szCs w:val="24"/>
        </w:rPr>
        <w:t xml:space="preserve"> explained that</w:t>
      </w:r>
      <w:r w:rsidR="005130A6" w:rsidRPr="007D5D4E">
        <w:rPr>
          <w:rFonts w:ascii="Times New Roman" w:hAnsi="Times New Roman" w:cs="Times New Roman"/>
          <w:sz w:val="24"/>
          <w:szCs w:val="24"/>
        </w:rPr>
        <w:t>,</w:t>
      </w:r>
      <w:r w:rsidR="005A3232" w:rsidRPr="007D5D4E">
        <w:rPr>
          <w:rFonts w:ascii="Times New Roman" w:hAnsi="Times New Roman" w:cs="Times New Roman"/>
          <w:sz w:val="24"/>
          <w:szCs w:val="24"/>
        </w:rPr>
        <w:t xml:space="preserve"> it is the role of the State of Denmark to </w:t>
      </w:r>
      <w:r w:rsidR="00163866" w:rsidRPr="007D5D4E">
        <w:rPr>
          <w:rFonts w:ascii="Times New Roman" w:hAnsi="Times New Roman" w:cs="Times New Roman"/>
          <w:sz w:val="24"/>
          <w:szCs w:val="24"/>
        </w:rPr>
        <w:t>incorporate foreigners into the Danish society</w:t>
      </w:r>
      <w:r w:rsidR="00DE635B" w:rsidRPr="007D5D4E">
        <w:rPr>
          <w:rFonts w:ascii="Times New Roman" w:hAnsi="Times New Roman" w:cs="Times New Roman"/>
          <w:sz w:val="24"/>
          <w:szCs w:val="24"/>
        </w:rPr>
        <w:t xml:space="preserve"> by carrying out introduction programmes</w:t>
      </w:r>
      <w:r w:rsidR="005130A6" w:rsidRPr="007D5D4E">
        <w:rPr>
          <w:rFonts w:ascii="Times New Roman" w:hAnsi="Times New Roman" w:cs="Times New Roman"/>
          <w:sz w:val="24"/>
          <w:szCs w:val="24"/>
        </w:rPr>
        <w:t xml:space="preserve"> and also</w:t>
      </w:r>
      <w:r w:rsidR="00DE635B" w:rsidRPr="007D5D4E">
        <w:rPr>
          <w:rFonts w:ascii="Times New Roman" w:hAnsi="Times New Roman" w:cs="Times New Roman"/>
          <w:sz w:val="24"/>
          <w:szCs w:val="24"/>
        </w:rPr>
        <w:t xml:space="preserve"> carry</w:t>
      </w:r>
      <w:r w:rsidR="005130A6" w:rsidRPr="007D5D4E">
        <w:rPr>
          <w:rFonts w:ascii="Times New Roman" w:hAnsi="Times New Roman" w:cs="Times New Roman"/>
          <w:sz w:val="24"/>
          <w:szCs w:val="24"/>
        </w:rPr>
        <w:t>ing</w:t>
      </w:r>
      <w:r w:rsidR="00DE635B" w:rsidRPr="007D5D4E">
        <w:rPr>
          <w:rFonts w:ascii="Times New Roman" w:hAnsi="Times New Roman" w:cs="Times New Roman"/>
          <w:sz w:val="24"/>
          <w:szCs w:val="24"/>
        </w:rPr>
        <w:t xml:space="preserve"> out activities which can lead to their easy </w:t>
      </w:r>
      <w:r w:rsidR="005130A6" w:rsidRPr="007D5D4E">
        <w:rPr>
          <w:rFonts w:ascii="Times New Roman" w:hAnsi="Times New Roman" w:cs="Times New Roman"/>
          <w:sz w:val="24"/>
          <w:szCs w:val="24"/>
        </w:rPr>
        <w:t>assimilation so</w:t>
      </w:r>
      <w:r w:rsidR="00163866" w:rsidRPr="007D5D4E">
        <w:rPr>
          <w:rFonts w:ascii="Times New Roman" w:hAnsi="Times New Roman" w:cs="Times New Roman"/>
          <w:sz w:val="24"/>
          <w:szCs w:val="24"/>
        </w:rPr>
        <w:t xml:space="preserve"> that they can be self </w:t>
      </w:r>
      <w:r w:rsidR="00944B5D" w:rsidRPr="007D5D4E">
        <w:rPr>
          <w:rFonts w:ascii="Times New Roman" w:hAnsi="Times New Roman" w:cs="Times New Roman"/>
          <w:sz w:val="24"/>
          <w:szCs w:val="24"/>
        </w:rPr>
        <w:t>supportive. Self</w:t>
      </w:r>
      <w:r w:rsidR="00944D1F">
        <w:rPr>
          <w:rFonts w:ascii="Times New Roman" w:hAnsi="Times New Roman" w:cs="Times New Roman"/>
          <w:sz w:val="24"/>
          <w:szCs w:val="24"/>
        </w:rPr>
        <w:t xml:space="preserve"> support</w:t>
      </w:r>
      <w:r w:rsidR="00944B5D" w:rsidRPr="007D5D4E">
        <w:rPr>
          <w:rFonts w:ascii="Times New Roman" w:hAnsi="Times New Roman" w:cs="Times New Roman"/>
          <w:sz w:val="24"/>
          <w:szCs w:val="24"/>
        </w:rPr>
        <w:t xml:space="preserve"> in this sense</w:t>
      </w:r>
      <w:r w:rsidR="00A9709E" w:rsidRPr="007D5D4E">
        <w:rPr>
          <w:rFonts w:ascii="Times New Roman" w:hAnsi="Times New Roman" w:cs="Times New Roman"/>
          <w:sz w:val="24"/>
          <w:szCs w:val="24"/>
        </w:rPr>
        <w:t xml:space="preserve"> mea</w:t>
      </w:r>
      <w:r w:rsidR="00944D1F">
        <w:rPr>
          <w:rFonts w:ascii="Times New Roman" w:hAnsi="Times New Roman" w:cs="Times New Roman"/>
          <w:sz w:val="24"/>
          <w:szCs w:val="24"/>
        </w:rPr>
        <w:t>ns the ability of the immigrant</w:t>
      </w:r>
      <w:r w:rsidR="00A9709E" w:rsidRPr="007D5D4E">
        <w:rPr>
          <w:rFonts w:ascii="Times New Roman" w:hAnsi="Times New Roman" w:cs="Times New Roman"/>
          <w:sz w:val="24"/>
          <w:szCs w:val="24"/>
        </w:rPr>
        <w:t xml:space="preserve"> to take care of </w:t>
      </w:r>
      <w:r w:rsidR="003F5853" w:rsidRPr="007D5D4E">
        <w:rPr>
          <w:rFonts w:ascii="Times New Roman" w:hAnsi="Times New Roman" w:cs="Times New Roman"/>
          <w:sz w:val="24"/>
          <w:szCs w:val="24"/>
        </w:rPr>
        <w:t>themselves. Integration</w:t>
      </w:r>
      <w:r w:rsidR="006A500A" w:rsidRPr="007D5D4E">
        <w:rPr>
          <w:rFonts w:ascii="Times New Roman" w:hAnsi="Times New Roman" w:cs="Times New Roman"/>
          <w:sz w:val="24"/>
          <w:szCs w:val="24"/>
        </w:rPr>
        <w:t xml:space="preserve"> in this</w:t>
      </w:r>
      <w:r w:rsidR="003F5853" w:rsidRPr="007D5D4E">
        <w:rPr>
          <w:rFonts w:ascii="Times New Roman" w:hAnsi="Times New Roman" w:cs="Times New Roman"/>
          <w:sz w:val="24"/>
          <w:szCs w:val="24"/>
        </w:rPr>
        <w:t xml:space="preserve"> research</w:t>
      </w:r>
      <w:r w:rsidR="002578EC" w:rsidRPr="007D5D4E">
        <w:rPr>
          <w:rFonts w:ascii="Times New Roman" w:hAnsi="Times New Roman" w:cs="Times New Roman"/>
          <w:sz w:val="24"/>
          <w:szCs w:val="24"/>
        </w:rPr>
        <w:t xml:space="preserve"> which</w:t>
      </w:r>
      <w:r w:rsidR="003F5853" w:rsidRPr="007D5D4E">
        <w:rPr>
          <w:rFonts w:ascii="Times New Roman" w:hAnsi="Times New Roman" w:cs="Times New Roman"/>
          <w:sz w:val="24"/>
          <w:szCs w:val="24"/>
        </w:rPr>
        <w:t xml:space="preserve"> is cent</w:t>
      </w:r>
      <w:r w:rsidR="00944D1F">
        <w:rPr>
          <w:rFonts w:ascii="Times New Roman" w:hAnsi="Times New Roman" w:cs="Times New Roman"/>
          <w:sz w:val="24"/>
          <w:szCs w:val="24"/>
        </w:rPr>
        <w:t>ered on</w:t>
      </w:r>
      <w:r w:rsidR="003F5853" w:rsidRPr="007D5D4E">
        <w:rPr>
          <w:rFonts w:ascii="Times New Roman" w:hAnsi="Times New Roman" w:cs="Times New Roman"/>
          <w:sz w:val="24"/>
          <w:szCs w:val="24"/>
        </w:rPr>
        <w:t xml:space="preserve"> the labour market</w:t>
      </w:r>
      <w:r w:rsidR="002578EC" w:rsidRPr="007D5D4E">
        <w:rPr>
          <w:rFonts w:ascii="Times New Roman" w:hAnsi="Times New Roman" w:cs="Times New Roman"/>
          <w:sz w:val="24"/>
          <w:szCs w:val="24"/>
        </w:rPr>
        <w:t xml:space="preserve"> can thus be</w:t>
      </w:r>
      <w:r w:rsidR="00944D1F">
        <w:rPr>
          <w:rFonts w:ascii="Times New Roman" w:hAnsi="Times New Roman" w:cs="Times New Roman"/>
          <w:sz w:val="24"/>
          <w:szCs w:val="24"/>
        </w:rPr>
        <w:t xml:space="preserve"> considered</w:t>
      </w:r>
      <w:r w:rsidR="00C33C7D">
        <w:rPr>
          <w:rFonts w:ascii="Times New Roman" w:hAnsi="Times New Roman" w:cs="Times New Roman"/>
          <w:sz w:val="24"/>
          <w:szCs w:val="24"/>
        </w:rPr>
        <w:t xml:space="preserve"> </w:t>
      </w:r>
      <w:r w:rsidR="00122F63" w:rsidRPr="007D5D4E">
        <w:rPr>
          <w:rFonts w:ascii="Times New Roman" w:hAnsi="Times New Roman" w:cs="Times New Roman"/>
          <w:sz w:val="24"/>
          <w:szCs w:val="24"/>
        </w:rPr>
        <w:t>also</w:t>
      </w:r>
      <w:r w:rsidR="00C33C7D">
        <w:rPr>
          <w:rFonts w:ascii="Times New Roman" w:hAnsi="Times New Roman" w:cs="Times New Roman"/>
          <w:sz w:val="24"/>
          <w:szCs w:val="24"/>
        </w:rPr>
        <w:t xml:space="preserve"> to be</w:t>
      </w:r>
      <w:r w:rsidR="00122F63" w:rsidRPr="007D5D4E">
        <w:rPr>
          <w:rFonts w:ascii="Times New Roman" w:hAnsi="Times New Roman" w:cs="Times New Roman"/>
          <w:sz w:val="24"/>
          <w:szCs w:val="24"/>
        </w:rPr>
        <w:t xml:space="preserve"> the role of the Danish government to make sure that immigrants find jobs</w:t>
      </w:r>
      <w:r w:rsidR="003F5853" w:rsidRPr="007D5D4E">
        <w:rPr>
          <w:rFonts w:ascii="Times New Roman" w:hAnsi="Times New Roman" w:cs="Times New Roman"/>
          <w:sz w:val="24"/>
          <w:szCs w:val="24"/>
        </w:rPr>
        <w:t>.</w:t>
      </w:r>
      <w:r w:rsidR="0056608E" w:rsidRPr="007D5D4E">
        <w:rPr>
          <w:rFonts w:ascii="Times New Roman" w:hAnsi="Times New Roman" w:cs="Times New Roman"/>
          <w:sz w:val="24"/>
          <w:szCs w:val="24"/>
        </w:rPr>
        <w:t xml:space="preserve"> </w:t>
      </w:r>
      <w:r w:rsidR="00C33C7D" w:rsidRPr="007D5D4E">
        <w:rPr>
          <w:rFonts w:ascii="Times New Roman" w:hAnsi="Times New Roman" w:cs="Times New Roman"/>
          <w:sz w:val="24"/>
          <w:szCs w:val="24"/>
        </w:rPr>
        <w:lastRenderedPageBreak/>
        <w:t>Looking</w:t>
      </w:r>
      <w:r w:rsidR="0056608E" w:rsidRPr="007D5D4E">
        <w:rPr>
          <w:rFonts w:ascii="Times New Roman" w:hAnsi="Times New Roman" w:cs="Times New Roman"/>
          <w:sz w:val="24"/>
          <w:szCs w:val="24"/>
        </w:rPr>
        <w:t xml:space="preserve"> at this poi</w:t>
      </w:r>
      <w:r w:rsidR="00C33C7D">
        <w:rPr>
          <w:rFonts w:ascii="Times New Roman" w:hAnsi="Times New Roman" w:cs="Times New Roman"/>
          <w:sz w:val="24"/>
          <w:szCs w:val="24"/>
        </w:rPr>
        <w:t>nt from the perspective of the Public S</w:t>
      </w:r>
      <w:r w:rsidR="0056608E" w:rsidRPr="007D5D4E">
        <w:rPr>
          <w:rFonts w:ascii="Times New Roman" w:hAnsi="Times New Roman" w:cs="Times New Roman"/>
          <w:sz w:val="24"/>
          <w:szCs w:val="24"/>
        </w:rPr>
        <w:t>phere</w:t>
      </w:r>
      <w:r w:rsidR="00182363">
        <w:rPr>
          <w:rFonts w:ascii="Times New Roman" w:hAnsi="Times New Roman" w:cs="Times New Roman"/>
          <w:sz w:val="24"/>
          <w:szCs w:val="24"/>
        </w:rPr>
        <w:t xml:space="preserve"> of the C</w:t>
      </w:r>
      <w:r w:rsidR="005B1359">
        <w:rPr>
          <w:rFonts w:ascii="Times New Roman" w:hAnsi="Times New Roman" w:cs="Times New Roman"/>
          <w:sz w:val="24"/>
          <w:szCs w:val="24"/>
        </w:rPr>
        <w:t>ivic A</w:t>
      </w:r>
      <w:r w:rsidR="00095400" w:rsidRPr="007D5D4E">
        <w:rPr>
          <w:rFonts w:ascii="Times New Roman" w:hAnsi="Times New Roman" w:cs="Times New Roman"/>
          <w:sz w:val="24"/>
          <w:szCs w:val="24"/>
        </w:rPr>
        <w:t>ssimilation</w:t>
      </w:r>
      <w:r w:rsidR="005B1359">
        <w:rPr>
          <w:rFonts w:ascii="Times New Roman" w:hAnsi="Times New Roman" w:cs="Times New Roman"/>
          <w:sz w:val="24"/>
          <w:szCs w:val="24"/>
        </w:rPr>
        <w:t>ist M</w:t>
      </w:r>
      <w:r w:rsidR="00095400" w:rsidRPr="007D5D4E">
        <w:rPr>
          <w:rFonts w:ascii="Times New Roman" w:hAnsi="Times New Roman" w:cs="Times New Roman"/>
          <w:sz w:val="24"/>
          <w:szCs w:val="24"/>
        </w:rPr>
        <w:t>odel</w:t>
      </w:r>
      <w:r w:rsidR="00122F63" w:rsidRPr="007D5D4E">
        <w:rPr>
          <w:rFonts w:ascii="Times New Roman" w:hAnsi="Times New Roman" w:cs="Times New Roman"/>
          <w:sz w:val="24"/>
          <w:szCs w:val="24"/>
        </w:rPr>
        <w:t>, one can</w:t>
      </w:r>
      <w:r w:rsidR="0056608E" w:rsidRPr="007D5D4E">
        <w:rPr>
          <w:rFonts w:ascii="Times New Roman" w:hAnsi="Times New Roman" w:cs="Times New Roman"/>
          <w:sz w:val="24"/>
          <w:szCs w:val="24"/>
        </w:rPr>
        <w:t xml:space="preserve"> aver that</w:t>
      </w:r>
      <w:r w:rsidR="00095400" w:rsidRPr="007D5D4E">
        <w:rPr>
          <w:rFonts w:ascii="Times New Roman" w:hAnsi="Times New Roman" w:cs="Times New Roman"/>
          <w:sz w:val="24"/>
          <w:szCs w:val="24"/>
        </w:rPr>
        <w:t xml:space="preserve"> it is a public duty</w:t>
      </w:r>
      <w:r w:rsidR="005B1359">
        <w:rPr>
          <w:rFonts w:ascii="Times New Roman" w:hAnsi="Times New Roman" w:cs="Times New Roman"/>
          <w:sz w:val="24"/>
          <w:szCs w:val="24"/>
        </w:rPr>
        <w:t xml:space="preserve"> of the S</w:t>
      </w:r>
      <w:r w:rsidR="009E49C8" w:rsidRPr="007D5D4E">
        <w:rPr>
          <w:rFonts w:ascii="Times New Roman" w:hAnsi="Times New Roman" w:cs="Times New Roman"/>
          <w:sz w:val="24"/>
          <w:szCs w:val="24"/>
        </w:rPr>
        <w:t>tate owed</w:t>
      </w:r>
      <w:r w:rsidR="00095400" w:rsidRPr="007D5D4E">
        <w:rPr>
          <w:rFonts w:ascii="Times New Roman" w:hAnsi="Times New Roman" w:cs="Times New Roman"/>
          <w:sz w:val="24"/>
          <w:szCs w:val="24"/>
        </w:rPr>
        <w:t xml:space="preserve"> to the foreigners.</w:t>
      </w:r>
      <w:r w:rsidR="009E49C8" w:rsidRPr="007D5D4E">
        <w:rPr>
          <w:rFonts w:ascii="Times New Roman" w:hAnsi="Times New Roman" w:cs="Times New Roman"/>
          <w:sz w:val="24"/>
          <w:szCs w:val="24"/>
        </w:rPr>
        <w:t xml:space="preserve"> If </w:t>
      </w:r>
      <w:r w:rsidR="005B1359">
        <w:rPr>
          <w:rFonts w:ascii="Times New Roman" w:hAnsi="Times New Roman" w:cs="Times New Roman"/>
          <w:sz w:val="24"/>
          <w:szCs w:val="24"/>
        </w:rPr>
        <w:t>the S</w:t>
      </w:r>
      <w:r w:rsidR="00915FB2" w:rsidRPr="007D5D4E">
        <w:rPr>
          <w:rFonts w:ascii="Times New Roman" w:hAnsi="Times New Roman" w:cs="Times New Roman"/>
          <w:sz w:val="24"/>
          <w:szCs w:val="24"/>
        </w:rPr>
        <w:t>tate does not play its role in relation to the integration of immigrants, it has definitely failed</w:t>
      </w:r>
      <w:r w:rsidR="009E49C8" w:rsidRPr="007D5D4E">
        <w:rPr>
          <w:rFonts w:ascii="Times New Roman" w:hAnsi="Times New Roman" w:cs="Times New Roman"/>
          <w:sz w:val="24"/>
          <w:szCs w:val="24"/>
        </w:rPr>
        <w:t xml:space="preserve"> and vice versa</w:t>
      </w:r>
      <w:r w:rsidR="00915FB2" w:rsidRPr="007D5D4E">
        <w:rPr>
          <w:rFonts w:ascii="Times New Roman" w:hAnsi="Times New Roman" w:cs="Times New Roman"/>
          <w:sz w:val="24"/>
          <w:szCs w:val="24"/>
        </w:rPr>
        <w:t>.</w:t>
      </w:r>
      <w:r w:rsidR="009E49C8" w:rsidRPr="007D5D4E">
        <w:rPr>
          <w:rFonts w:ascii="Times New Roman" w:hAnsi="Times New Roman" w:cs="Times New Roman"/>
          <w:sz w:val="24"/>
          <w:szCs w:val="24"/>
        </w:rPr>
        <w:t xml:space="preserve"> </w:t>
      </w:r>
      <w:r w:rsidR="00F96842" w:rsidRPr="007D5D4E">
        <w:rPr>
          <w:rFonts w:ascii="Times New Roman" w:hAnsi="Times New Roman" w:cs="Times New Roman"/>
          <w:sz w:val="24"/>
          <w:szCs w:val="24"/>
        </w:rPr>
        <w:t>Furthermore, the introduction programme which h</w:t>
      </w:r>
      <w:r w:rsidR="005B1359">
        <w:rPr>
          <w:rFonts w:ascii="Times New Roman" w:hAnsi="Times New Roman" w:cs="Times New Roman"/>
          <w:sz w:val="24"/>
          <w:szCs w:val="24"/>
        </w:rPr>
        <w:t>as been explained in C</w:t>
      </w:r>
      <w:r w:rsidR="00D8770D">
        <w:rPr>
          <w:rFonts w:ascii="Times New Roman" w:hAnsi="Times New Roman" w:cs="Times New Roman"/>
          <w:sz w:val="24"/>
          <w:szCs w:val="24"/>
        </w:rPr>
        <w:t>hapter 4.3 p.34</w:t>
      </w:r>
      <w:r w:rsidR="00341EB7">
        <w:rPr>
          <w:rFonts w:ascii="Times New Roman" w:hAnsi="Times New Roman" w:cs="Times New Roman"/>
          <w:sz w:val="24"/>
          <w:szCs w:val="24"/>
        </w:rPr>
        <w:t>-36</w:t>
      </w:r>
      <w:r w:rsidR="00F96842" w:rsidRPr="007D5D4E">
        <w:rPr>
          <w:rFonts w:ascii="Times New Roman" w:hAnsi="Times New Roman" w:cs="Times New Roman"/>
          <w:sz w:val="24"/>
          <w:szCs w:val="24"/>
        </w:rPr>
        <w:t xml:space="preserve"> can also be discussed under this point. This programme falls under the Integration Act and focuses on the labour market for immigrants. According to this programme, there are a couple of s</w:t>
      </w:r>
      <w:r w:rsidR="00F95641" w:rsidRPr="007D5D4E">
        <w:rPr>
          <w:rFonts w:ascii="Times New Roman" w:hAnsi="Times New Roman" w:cs="Times New Roman"/>
          <w:sz w:val="24"/>
          <w:szCs w:val="24"/>
        </w:rPr>
        <w:t>teps that immigrants are oblige</w:t>
      </w:r>
      <w:r w:rsidR="00410FF0">
        <w:rPr>
          <w:rFonts w:ascii="Times New Roman" w:hAnsi="Times New Roman" w:cs="Times New Roman"/>
          <w:sz w:val="24"/>
          <w:szCs w:val="24"/>
        </w:rPr>
        <w:t>d</w:t>
      </w:r>
      <w:r w:rsidR="00F96842" w:rsidRPr="007D5D4E">
        <w:rPr>
          <w:rFonts w:ascii="Times New Roman" w:hAnsi="Times New Roman" w:cs="Times New Roman"/>
          <w:sz w:val="24"/>
          <w:szCs w:val="24"/>
        </w:rPr>
        <w:t xml:space="preserve"> to follow in order to become fully integrated and have jobs. It is also a very important programme dir</w:t>
      </w:r>
      <w:r w:rsidR="00410FF0">
        <w:rPr>
          <w:rFonts w:ascii="Times New Roman" w:hAnsi="Times New Roman" w:cs="Times New Roman"/>
          <w:sz w:val="24"/>
          <w:szCs w:val="24"/>
        </w:rPr>
        <w:t>ected towards integration and so</w:t>
      </w:r>
      <w:r w:rsidR="00F96842" w:rsidRPr="007D5D4E">
        <w:rPr>
          <w:rFonts w:ascii="Times New Roman" w:hAnsi="Times New Roman" w:cs="Times New Roman"/>
          <w:sz w:val="24"/>
          <w:szCs w:val="24"/>
        </w:rPr>
        <w:t xml:space="preserve"> c</w:t>
      </w:r>
      <w:r w:rsidR="00420B6C">
        <w:rPr>
          <w:rFonts w:ascii="Times New Roman" w:hAnsi="Times New Roman" w:cs="Times New Roman"/>
          <w:sz w:val="24"/>
          <w:szCs w:val="24"/>
        </w:rPr>
        <w:t>an also be discussed under the P</w:t>
      </w:r>
      <w:r w:rsidR="00F96842" w:rsidRPr="007D5D4E">
        <w:rPr>
          <w:rFonts w:ascii="Times New Roman" w:hAnsi="Times New Roman" w:cs="Times New Roman"/>
          <w:sz w:val="24"/>
          <w:szCs w:val="24"/>
        </w:rPr>
        <w:t xml:space="preserve">ublic </w:t>
      </w:r>
      <w:r w:rsidR="00420B6C">
        <w:rPr>
          <w:rFonts w:ascii="Times New Roman" w:hAnsi="Times New Roman" w:cs="Times New Roman"/>
          <w:sz w:val="24"/>
          <w:szCs w:val="24"/>
        </w:rPr>
        <w:t>S</w:t>
      </w:r>
      <w:r w:rsidR="000A4961" w:rsidRPr="007D5D4E">
        <w:rPr>
          <w:rFonts w:ascii="Times New Roman" w:hAnsi="Times New Roman" w:cs="Times New Roman"/>
          <w:sz w:val="24"/>
          <w:szCs w:val="24"/>
        </w:rPr>
        <w:t>phere. Quite</w:t>
      </w:r>
      <w:r w:rsidR="00995A97" w:rsidRPr="007D5D4E">
        <w:rPr>
          <w:rFonts w:ascii="Times New Roman" w:hAnsi="Times New Roman" w:cs="Times New Roman"/>
          <w:sz w:val="24"/>
          <w:szCs w:val="24"/>
        </w:rPr>
        <w:t xml:space="preserve"> apart, since our research</w:t>
      </w:r>
      <w:r w:rsidR="00420B6C">
        <w:rPr>
          <w:rFonts w:ascii="Times New Roman" w:hAnsi="Times New Roman" w:cs="Times New Roman"/>
          <w:sz w:val="24"/>
          <w:szCs w:val="24"/>
        </w:rPr>
        <w:t xml:space="preserve"> tries to investigate </w:t>
      </w:r>
      <w:r w:rsidR="003B0A06" w:rsidRPr="007D5D4E">
        <w:rPr>
          <w:rFonts w:ascii="Times New Roman" w:hAnsi="Times New Roman" w:cs="Times New Roman"/>
          <w:sz w:val="24"/>
          <w:szCs w:val="24"/>
        </w:rPr>
        <w:t>the reasons why there has been a low level of integration into the labour market, one can say her</w:t>
      </w:r>
      <w:r w:rsidR="00420B6C">
        <w:rPr>
          <w:rFonts w:ascii="Times New Roman" w:hAnsi="Times New Roman" w:cs="Times New Roman"/>
          <w:sz w:val="24"/>
          <w:szCs w:val="24"/>
        </w:rPr>
        <w:t>e</w:t>
      </w:r>
      <w:r w:rsidR="003B0A06" w:rsidRPr="007D5D4E">
        <w:rPr>
          <w:rFonts w:ascii="Times New Roman" w:hAnsi="Times New Roman" w:cs="Times New Roman"/>
          <w:sz w:val="24"/>
          <w:szCs w:val="24"/>
        </w:rPr>
        <w:t xml:space="preserve"> that the</w:t>
      </w:r>
      <w:r w:rsidR="00420B6C">
        <w:rPr>
          <w:rFonts w:ascii="Times New Roman" w:hAnsi="Times New Roman" w:cs="Times New Roman"/>
          <w:sz w:val="24"/>
          <w:szCs w:val="24"/>
        </w:rPr>
        <w:t xml:space="preserve"> Danish S</w:t>
      </w:r>
      <w:r w:rsidR="008E509C" w:rsidRPr="007D5D4E">
        <w:rPr>
          <w:rFonts w:ascii="Times New Roman" w:hAnsi="Times New Roman" w:cs="Times New Roman"/>
          <w:sz w:val="24"/>
          <w:szCs w:val="24"/>
        </w:rPr>
        <w:t xml:space="preserve">tate has played a role to </w:t>
      </w:r>
      <w:r w:rsidR="000A4961" w:rsidRPr="007D5D4E">
        <w:rPr>
          <w:rFonts w:ascii="Times New Roman" w:hAnsi="Times New Roman" w:cs="Times New Roman"/>
          <w:sz w:val="24"/>
          <w:szCs w:val="24"/>
        </w:rPr>
        <w:t>step up the integration by enacting and implementing the above mention</w:t>
      </w:r>
      <w:r w:rsidR="00ED3C41">
        <w:rPr>
          <w:rFonts w:ascii="Times New Roman" w:hAnsi="Times New Roman" w:cs="Times New Roman"/>
          <w:sz w:val="24"/>
          <w:szCs w:val="24"/>
        </w:rPr>
        <w:t>ed</w:t>
      </w:r>
      <w:r w:rsidR="000A4961" w:rsidRPr="007D5D4E">
        <w:rPr>
          <w:rFonts w:ascii="Times New Roman" w:hAnsi="Times New Roman" w:cs="Times New Roman"/>
          <w:sz w:val="24"/>
          <w:szCs w:val="24"/>
        </w:rPr>
        <w:t xml:space="preserve"> rules and regulations</w:t>
      </w:r>
      <w:r w:rsidR="00ED3C41">
        <w:rPr>
          <w:rFonts w:ascii="Times New Roman" w:hAnsi="Times New Roman" w:cs="Times New Roman"/>
          <w:sz w:val="24"/>
          <w:szCs w:val="24"/>
        </w:rPr>
        <w:t>.</w:t>
      </w:r>
    </w:p>
    <w:p w:rsidR="00392184" w:rsidRPr="007D5D4E" w:rsidRDefault="00EF5619" w:rsidP="00181998">
      <w:pPr>
        <w:spacing w:line="360" w:lineRule="auto"/>
        <w:jc w:val="both"/>
        <w:rPr>
          <w:rFonts w:ascii="Times New Roman" w:hAnsi="Times New Roman" w:cs="Times New Roman"/>
          <w:sz w:val="24"/>
          <w:szCs w:val="24"/>
        </w:rPr>
      </w:pPr>
      <w:r w:rsidRPr="007D5D4E">
        <w:rPr>
          <w:rFonts w:ascii="Times New Roman" w:hAnsi="Times New Roman" w:cs="Times New Roman"/>
          <w:sz w:val="24"/>
          <w:szCs w:val="24"/>
        </w:rPr>
        <w:t>Apart from the</w:t>
      </w:r>
      <w:r w:rsidR="00027CE3" w:rsidRPr="007D5D4E">
        <w:rPr>
          <w:rFonts w:ascii="Times New Roman" w:hAnsi="Times New Roman" w:cs="Times New Roman"/>
          <w:sz w:val="24"/>
          <w:szCs w:val="24"/>
        </w:rPr>
        <w:t xml:space="preserve"> laws and</w:t>
      </w:r>
      <w:r w:rsidRPr="007D5D4E">
        <w:rPr>
          <w:rFonts w:ascii="Times New Roman" w:hAnsi="Times New Roman" w:cs="Times New Roman"/>
          <w:sz w:val="24"/>
          <w:szCs w:val="24"/>
        </w:rPr>
        <w:t xml:space="preserve"> policies enacted</w:t>
      </w:r>
      <w:r w:rsidR="00027CE3" w:rsidRPr="007D5D4E">
        <w:rPr>
          <w:rFonts w:ascii="Times New Roman" w:hAnsi="Times New Roman" w:cs="Times New Roman"/>
          <w:sz w:val="24"/>
          <w:szCs w:val="24"/>
        </w:rPr>
        <w:t>, there are also actors put in place by this community to facilitate the integration process. Once more, this</w:t>
      </w:r>
      <w:r w:rsidR="00AA5479" w:rsidRPr="007D5D4E">
        <w:rPr>
          <w:rFonts w:ascii="Times New Roman" w:hAnsi="Times New Roman" w:cs="Times New Roman"/>
          <w:sz w:val="24"/>
          <w:szCs w:val="24"/>
        </w:rPr>
        <w:t xml:space="preserve"> sect</w:t>
      </w:r>
      <w:r w:rsidR="00ED3C41">
        <w:rPr>
          <w:rFonts w:ascii="Times New Roman" w:hAnsi="Times New Roman" w:cs="Times New Roman"/>
          <w:sz w:val="24"/>
          <w:szCs w:val="24"/>
        </w:rPr>
        <w:t>ion shall be treated under the Public Sphere of the Civic A</w:t>
      </w:r>
      <w:r w:rsidR="00AA5479" w:rsidRPr="007D5D4E">
        <w:rPr>
          <w:rFonts w:ascii="Times New Roman" w:hAnsi="Times New Roman" w:cs="Times New Roman"/>
          <w:sz w:val="24"/>
          <w:szCs w:val="24"/>
        </w:rPr>
        <w:t>ssimilation</w:t>
      </w:r>
      <w:r w:rsidR="00ED3C41">
        <w:rPr>
          <w:rFonts w:ascii="Times New Roman" w:hAnsi="Times New Roman" w:cs="Times New Roman"/>
          <w:sz w:val="24"/>
          <w:szCs w:val="24"/>
        </w:rPr>
        <w:t>ist M</w:t>
      </w:r>
      <w:r w:rsidR="00AA5479" w:rsidRPr="007D5D4E">
        <w:rPr>
          <w:rFonts w:ascii="Times New Roman" w:hAnsi="Times New Roman" w:cs="Times New Roman"/>
          <w:sz w:val="24"/>
          <w:szCs w:val="24"/>
        </w:rPr>
        <w:t>odel</w:t>
      </w:r>
      <w:r w:rsidR="00BD1A2C" w:rsidRPr="007D5D4E">
        <w:rPr>
          <w:rFonts w:ascii="Times New Roman" w:hAnsi="Times New Roman" w:cs="Times New Roman"/>
          <w:sz w:val="24"/>
          <w:szCs w:val="24"/>
        </w:rPr>
        <w:t>.</w:t>
      </w:r>
      <w:r w:rsidR="00ED3C41">
        <w:rPr>
          <w:rFonts w:ascii="Times New Roman" w:hAnsi="Times New Roman" w:cs="Times New Roman"/>
          <w:sz w:val="24"/>
          <w:szCs w:val="24"/>
        </w:rPr>
        <w:t xml:space="preserve"> As seen in C</w:t>
      </w:r>
      <w:r w:rsidR="007513E5" w:rsidRPr="007D5D4E">
        <w:rPr>
          <w:rFonts w:ascii="Times New Roman" w:hAnsi="Times New Roman" w:cs="Times New Roman"/>
          <w:sz w:val="24"/>
          <w:szCs w:val="24"/>
        </w:rPr>
        <w:t>hap</w:t>
      </w:r>
      <w:r w:rsidR="00ED3C41">
        <w:rPr>
          <w:rFonts w:ascii="Times New Roman" w:hAnsi="Times New Roman" w:cs="Times New Roman"/>
          <w:sz w:val="24"/>
          <w:szCs w:val="24"/>
        </w:rPr>
        <w:t>ter</w:t>
      </w:r>
      <w:r w:rsidR="007513E5" w:rsidRPr="007D5D4E">
        <w:rPr>
          <w:rFonts w:ascii="Times New Roman" w:hAnsi="Times New Roman" w:cs="Times New Roman"/>
          <w:sz w:val="24"/>
          <w:szCs w:val="24"/>
        </w:rPr>
        <w:t xml:space="preserve"> 4.4</w:t>
      </w:r>
      <w:r w:rsidR="007D7A5E">
        <w:rPr>
          <w:rFonts w:ascii="Times New Roman" w:hAnsi="Times New Roman" w:cs="Times New Roman"/>
          <w:sz w:val="24"/>
          <w:szCs w:val="24"/>
        </w:rPr>
        <w:t xml:space="preserve"> p. 38-42</w:t>
      </w:r>
      <w:r w:rsidR="0022545E" w:rsidRPr="007D5D4E">
        <w:rPr>
          <w:rFonts w:ascii="Times New Roman" w:hAnsi="Times New Roman" w:cs="Times New Roman"/>
          <w:sz w:val="24"/>
          <w:szCs w:val="24"/>
        </w:rPr>
        <w:t xml:space="preserve">, there has been a presentation of the main actors in the labour market </w:t>
      </w:r>
      <w:r w:rsidR="004C6AAE" w:rsidRPr="007D5D4E">
        <w:rPr>
          <w:rFonts w:ascii="Times New Roman" w:hAnsi="Times New Roman" w:cs="Times New Roman"/>
          <w:sz w:val="24"/>
          <w:szCs w:val="24"/>
        </w:rPr>
        <w:t>who are responsible for integration.</w:t>
      </w:r>
      <w:r w:rsidR="00B34928" w:rsidRPr="007D5D4E">
        <w:rPr>
          <w:rFonts w:ascii="Times New Roman" w:hAnsi="Times New Roman" w:cs="Times New Roman"/>
          <w:sz w:val="24"/>
          <w:szCs w:val="24"/>
        </w:rPr>
        <w:t xml:space="preserve"> In relation to this</w:t>
      </w:r>
      <w:r w:rsidR="00D75EDF" w:rsidRPr="007D5D4E">
        <w:rPr>
          <w:rFonts w:ascii="Times New Roman" w:hAnsi="Times New Roman" w:cs="Times New Roman"/>
          <w:sz w:val="24"/>
          <w:szCs w:val="24"/>
        </w:rPr>
        <w:t xml:space="preserve"> section, some</w:t>
      </w:r>
      <w:r w:rsidR="005560E7" w:rsidRPr="007D5D4E">
        <w:rPr>
          <w:rFonts w:ascii="Times New Roman" w:hAnsi="Times New Roman" w:cs="Times New Roman"/>
          <w:sz w:val="24"/>
          <w:szCs w:val="24"/>
        </w:rPr>
        <w:t xml:space="preserve"> activities carried out by some</w:t>
      </w:r>
      <w:r w:rsidR="00D75EDF" w:rsidRPr="007D5D4E">
        <w:rPr>
          <w:rFonts w:ascii="Times New Roman" w:hAnsi="Times New Roman" w:cs="Times New Roman"/>
          <w:sz w:val="24"/>
          <w:szCs w:val="24"/>
        </w:rPr>
        <w:t xml:space="preserve"> actors are more likely to</w:t>
      </w:r>
      <w:r w:rsidR="00E91FF9">
        <w:rPr>
          <w:rFonts w:ascii="Times New Roman" w:hAnsi="Times New Roman" w:cs="Times New Roman"/>
          <w:sz w:val="24"/>
          <w:szCs w:val="24"/>
        </w:rPr>
        <w:t xml:space="preserve"> fall under the Public Sphere of the Civic Assimilation M</w:t>
      </w:r>
      <w:r w:rsidR="005560E7" w:rsidRPr="007D5D4E">
        <w:rPr>
          <w:rFonts w:ascii="Times New Roman" w:hAnsi="Times New Roman" w:cs="Times New Roman"/>
          <w:sz w:val="24"/>
          <w:szCs w:val="24"/>
        </w:rPr>
        <w:t>odel.</w:t>
      </w:r>
      <w:r w:rsidR="00F55688" w:rsidRPr="007D5D4E">
        <w:rPr>
          <w:rFonts w:ascii="Times New Roman" w:hAnsi="Times New Roman" w:cs="Times New Roman"/>
          <w:sz w:val="24"/>
          <w:szCs w:val="24"/>
        </w:rPr>
        <w:t xml:space="preserve">  Actors discussed in this </w:t>
      </w:r>
      <w:r w:rsidR="000B7BF9" w:rsidRPr="007D5D4E">
        <w:rPr>
          <w:rFonts w:ascii="Times New Roman" w:hAnsi="Times New Roman" w:cs="Times New Roman"/>
          <w:sz w:val="24"/>
          <w:szCs w:val="24"/>
        </w:rPr>
        <w:t xml:space="preserve">research whose acts and policies are directly in line </w:t>
      </w:r>
      <w:r w:rsidR="00D25315" w:rsidRPr="007D5D4E">
        <w:rPr>
          <w:rFonts w:ascii="Times New Roman" w:hAnsi="Times New Roman" w:cs="Times New Roman"/>
          <w:sz w:val="24"/>
          <w:szCs w:val="24"/>
        </w:rPr>
        <w:t>with the public sphere are the Ministry of Integration, M</w:t>
      </w:r>
      <w:r w:rsidR="000B7BF9" w:rsidRPr="007D5D4E">
        <w:rPr>
          <w:rFonts w:ascii="Times New Roman" w:hAnsi="Times New Roman" w:cs="Times New Roman"/>
          <w:sz w:val="24"/>
          <w:szCs w:val="24"/>
        </w:rPr>
        <w:t>unicipalities</w:t>
      </w:r>
      <w:r w:rsidR="00F60B24" w:rsidRPr="007D5D4E">
        <w:rPr>
          <w:rFonts w:ascii="Times New Roman" w:hAnsi="Times New Roman" w:cs="Times New Roman"/>
          <w:sz w:val="24"/>
          <w:szCs w:val="24"/>
        </w:rPr>
        <w:t xml:space="preserve">, </w:t>
      </w:r>
      <w:r w:rsidR="00D25315" w:rsidRPr="007D5D4E">
        <w:rPr>
          <w:rFonts w:ascii="Times New Roman" w:hAnsi="Times New Roman" w:cs="Times New Roman"/>
          <w:sz w:val="24"/>
          <w:szCs w:val="24"/>
        </w:rPr>
        <w:t>Ministry of Education</w:t>
      </w:r>
      <w:r w:rsidR="00F60B24" w:rsidRPr="007D5D4E">
        <w:rPr>
          <w:rFonts w:ascii="Times New Roman" w:hAnsi="Times New Roman" w:cs="Times New Roman"/>
          <w:sz w:val="24"/>
          <w:szCs w:val="24"/>
        </w:rPr>
        <w:t xml:space="preserve"> and Social Agents.</w:t>
      </w:r>
      <w:r w:rsidR="006411BD" w:rsidRPr="007D5D4E">
        <w:rPr>
          <w:rFonts w:ascii="Times New Roman" w:hAnsi="Times New Roman" w:cs="Times New Roman"/>
          <w:sz w:val="24"/>
          <w:szCs w:val="24"/>
        </w:rPr>
        <w:t xml:space="preserve"> These bodies are directly under</w:t>
      </w:r>
      <w:r w:rsidR="00E91FF9">
        <w:rPr>
          <w:rFonts w:ascii="Times New Roman" w:hAnsi="Times New Roman" w:cs="Times New Roman"/>
          <w:sz w:val="24"/>
          <w:szCs w:val="24"/>
        </w:rPr>
        <w:t xml:space="preserve"> the S</w:t>
      </w:r>
      <w:r w:rsidR="00920F9E" w:rsidRPr="007D5D4E">
        <w:rPr>
          <w:rFonts w:ascii="Times New Roman" w:hAnsi="Times New Roman" w:cs="Times New Roman"/>
          <w:sz w:val="24"/>
          <w:szCs w:val="24"/>
        </w:rPr>
        <w:t>tate</w:t>
      </w:r>
      <w:r w:rsidR="00E91FF9">
        <w:rPr>
          <w:rFonts w:ascii="Times New Roman" w:hAnsi="Times New Roman" w:cs="Times New Roman"/>
          <w:sz w:val="24"/>
          <w:szCs w:val="24"/>
        </w:rPr>
        <w:t xml:space="preserve"> and their</w:t>
      </w:r>
      <w:r w:rsidR="00C8740B" w:rsidRPr="007D5D4E">
        <w:rPr>
          <w:rFonts w:ascii="Times New Roman" w:hAnsi="Times New Roman" w:cs="Times New Roman"/>
          <w:sz w:val="24"/>
          <w:szCs w:val="24"/>
        </w:rPr>
        <w:t xml:space="preserve"> activities are geared towards facilitating integration.</w:t>
      </w:r>
      <w:r w:rsidR="00A47284" w:rsidRPr="007D5D4E">
        <w:rPr>
          <w:rFonts w:ascii="Times New Roman" w:hAnsi="Times New Roman" w:cs="Times New Roman"/>
          <w:sz w:val="24"/>
          <w:szCs w:val="24"/>
        </w:rPr>
        <w:t xml:space="preserve"> Since their activities are directed towards attaining integration and assimilation</w:t>
      </w:r>
      <w:r w:rsidR="00B64D16" w:rsidRPr="007D5D4E">
        <w:rPr>
          <w:rFonts w:ascii="Times New Roman" w:hAnsi="Times New Roman" w:cs="Times New Roman"/>
          <w:sz w:val="24"/>
          <w:szCs w:val="24"/>
        </w:rPr>
        <w:t xml:space="preserve"> for</w:t>
      </w:r>
      <w:r w:rsidR="00A47284" w:rsidRPr="007D5D4E">
        <w:rPr>
          <w:rFonts w:ascii="Times New Roman" w:hAnsi="Times New Roman" w:cs="Times New Roman"/>
          <w:sz w:val="24"/>
          <w:szCs w:val="24"/>
        </w:rPr>
        <w:t xml:space="preserve"> immigrants, it can be</w:t>
      </w:r>
      <w:r w:rsidR="00ED3648" w:rsidRPr="007D5D4E">
        <w:rPr>
          <w:rFonts w:ascii="Times New Roman" w:hAnsi="Times New Roman" w:cs="Times New Roman"/>
          <w:sz w:val="24"/>
          <w:szCs w:val="24"/>
        </w:rPr>
        <w:t xml:space="preserve"> argued that</w:t>
      </w:r>
      <w:r w:rsidR="00B64D16" w:rsidRPr="007D5D4E">
        <w:rPr>
          <w:rFonts w:ascii="Times New Roman" w:hAnsi="Times New Roman" w:cs="Times New Roman"/>
          <w:sz w:val="24"/>
          <w:szCs w:val="24"/>
        </w:rPr>
        <w:t xml:space="preserve"> their roles are uniform which</w:t>
      </w:r>
      <w:r w:rsidR="00402EDD">
        <w:rPr>
          <w:rFonts w:ascii="Times New Roman" w:hAnsi="Times New Roman" w:cs="Times New Roman"/>
          <w:sz w:val="24"/>
          <w:szCs w:val="24"/>
        </w:rPr>
        <w:t xml:space="preserve"> happens to be the core of the Public Sphere of the Civic A</w:t>
      </w:r>
      <w:r w:rsidR="00316164" w:rsidRPr="007D5D4E">
        <w:rPr>
          <w:rFonts w:ascii="Times New Roman" w:hAnsi="Times New Roman" w:cs="Times New Roman"/>
          <w:sz w:val="24"/>
          <w:szCs w:val="24"/>
        </w:rPr>
        <w:t>ssimilation</w:t>
      </w:r>
      <w:r w:rsidR="00402EDD">
        <w:rPr>
          <w:rFonts w:ascii="Times New Roman" w:hAnsi="Times New Roman" w:cs="Times New Roman"/>
          <w:sz w:val="24"/>
          <w:szCs w:val="24"/>
        </w:rPr>
        <w:t>ist M</w:t>
      </w:r>
      <w:r w:rsidR="00316164" w:rsidRPr="007D5D4E">
        <w:rPr>
          <w:rFonts w:ascii="Times New Roman" w:hAnsi="Times New Roman" w:cs="Times New Roman"/>
          <w:sz w:val="24"/>
          <w:szCs w:val="24"/>
        </w:rPr>
        <w:t xml:space="preserve">odel. In this sphere, it was clearly outlined that for a </w:t>
      </w:r>
      <w:r w:rsidR="00402EDD">
        <w:rPr>
          <w:rFonts w:ascii="Times New Roman" w:hAnsi="Times New Roman" w:cs="Times New Roman"/>
          <w:sz w:val="24"/>
          <w:szCs w:val="24"/>
        </w:rPr>
        <w:t>S</w:t>
      </w:r>
      <w:r w:rsidR="00016B4A" w:rsidRPr="007D5D4E">
        <w:rPr>
          <w:rFonts w:ascii="Times New Roman" w:hAnsi="Times New Roman" w:cs="Times New Roman"/>
          <w:sz w:val="24"/>
          <w:szCs w:val="24"/>
        </w:rPr>
        <w:t>tate to achieve</w:t>
      </w:r>
      <w:r w:rsidR="00FE1DEF" w:rsidRPr="007D5D4E">
        <w:rPr>
          <w:rFonts w:ascii="Times New Roman" w:hAnsi="Times New Roman" w:cs="Times New Roman"/>
          <w:sz w:val="24"/>
          <w:szCs w:val="24"/>
        </w:rPr>
        <w:t xml:space="preserve"> uniformity</w:t>
      </w:r>
      <w:r w:rsidR="004A7B7D" w:rsidRPr="007D5D4E">
        <w:rPr>
          <w:rFonts w:ascii="Times New Roman" w:hAnsi="Times New Roman" w:cs="Times New Roman"/>
          <w:sz w:val="24"/>
          <w:szCs w:val="24"/>
        </w:rPr>
        <w:t xml:space="preserve"> in its </w:t>
      </w:r>
      <w:r w:rsidR="008932A7" w:rsidRPr="007D5D4E">
        <w:rPr>
          <w:rFonts w:ascii="Times New Roman" w:hAnsi="Times New Roman" w:cs="Times New Roman"/>
          <w:sz w:val="24"/>
          <w:szCs w:val="24"/>
        </w:rPr>
        <w:t>community</w:t>
      </w:r>
      <w:r w:rsidR="00C51AB4">
        <w:rPr>
          <w:rFonts w:ascii="Times New Roman" w:hAnsi="Times New Roman" w:cs="Times New Roman"/>
          <w:sz w:val="24"/>
          <w:szCs w:val="24"/>
        </w:rPr>
        <w:t xml:space="preserve"> there must be coherence</w:t>
      </w:r>
      <w:r w:rsidR="004A7B7D" w:rsidRPr="007D5D4E">
        <w:rPr>
          <w:rFonts w:ascii="Times New Roman" w:hAnsi="Times New Roman" w:cs="Times New Roman"/>
          <w:sz w:val="24"/>
          <w:szCs w:val="24"/>
        </w:rPr>
        <w:t xml:space="preserve"> </w:t>
      </w:r>
      <w:r w:rsidR="00177673" w:rsidRPr="007D5D4E">
        <w:rPr>
          <w:rFonts w:ascii="Times New Roman" w:hAnsi="Times New Roman" w:cs="Times New Roman"/>
          <w:sz w:val="24"/>
          <w:szCs w:val="24"/>
        </w:rPr>
        <w:t>in the laws, policies and regulations. All these elements have been elaborated</w:t>
      </w:r>
      <w:r w:rsidR="00C51AB4">
        <w:rPr>
          <w:rFonts w:ascii="Times New Roman" w:hAnsi="Times New Roman" w:cs="Times New Roman"/>
          <w:sz w:val="24"/>
          <w:szCs w:val="24"/>
        </w:rPr>
        <w:t xml:space="preserve"> upon and</w:t>
      </w:r>
      <w:r w:rsidR="00DA7EF3" w:rsidRPr="007D5D4E">
        <w:rPr>
          <w:rFonts w:ascii="Times New Roman" w:hAnsi="Times New Roman" w:cs="Times New Roman"/>
          <w:sz w:val="24"/>
          <w:szCs w:val="24"/>
        </w:rPr>
        <w:t xml:space="preserve"> go a</w:t>
      </w:r>
      <w:r w:rsidR="00953935" w:rsidRPr="007D5D4E">
        <w:rPr>
          <w:rFonts w:ascii="Times New Roman" w:hAnsi="Times New Roman" w:cs="Times New Roman"/>
          <w:sz w:val="24"/>
          <w:szCs w:val="24"/>
        </w:rPr>
        <w:t xml:space="preserve"> </w:t>
      </w:r>
      <w:r w:rsidR="00DA7EF3" w:rsidRPr="007D5D4E">
        <w:rPr>
          <w:rFonts w:ascii="Times New Roman" w:hAnsi="Times New Roman" w:cs="Times New Roman"/>
          <w:sz w:val="24"/>
          <w:szCs w:val="24"/>
        </w:rPr>
        <w:t>l</w:t>
      </w:r>
      <w:r w:rsidR="00C51AB4">
        <w:rPr>
          <w:rFonts w:ascii="Times New Roman" w:hAnsi="Times New Roman" w:cs="Times New Roman"/>
          <w:sz w:val="24"/>
          <w:szCs w:val="24"/>
        </w:rPr>
        <w:t>ong way to show how the Danish S</w:t>
      </w:r>
      <w:r w:rsidR="00DA7EF3" w:rsidRPr="007D5D4E">
        <w:rPr>
          <w:rFonts w:ascii="Times New Roman" w:hAnsi="Times New Roman" w:cs="Times New Roman"/>
          <w:sz w:val="24"/>
          <w:szCs w:val="24"/>
        </w:rPr>
        <w:t>tate has</w:t>
      </w:r>
      <w:r w:rsidR="003D3804" w:rsidRPr="007D5D4E">
        <w:rPr>
          <w:rFonts w:ascii="Times New Roman" w:hAnsi="Times New Roman" w:cs="Times New Roman"/>
          <w:sz w:val="24"/>
          <w:szCs w:val="24"/>
        </w:rPr>
        <w:t xml:space="preserve"> put in place</w:t>
      </w:r>
      <w:r w:rsidR="00DA7EF3" w:rsidRPr="007D5D4E">
        <w:rPr>
          <w:rFonts w:ascii="Times New Roman" w:hAnsi="Times New Roman" w:cs="Times New Roman"/>
          <w:sz w:val="24"/>
          <w:szCs w:val="24"/>
        </w:rPr>
        <w:t xml:space="preserve"> its policies to facilitate integration.</w:t>
      </w:r>
      <w:r w:rsidR="00B17A72">
        <w:rPr>
          <w:rFonts w:ascii="Times New Roman" w:hAnsi="Times New Roman" w:cs="Times New Roman"/>
          <w:sz w:val="24"/>
          <w:szCs w:val="24"/>
        </w:rPr>
        <w:t xml:space="preserve"> To tie this point </w:t>
      </w:r>
      <w:r w:rsidR="00FB09B1">
        <w:rPr>
          <w:rFonts w:ascii="Times New Roman" w:hAnsi="Times New Roman" w:cs="Times New Roman"/>
          <w:sz w:val="24"/>
          <w:szCs w:val="24"/>
        </w:rPr>
        <w:t>to the</w:t>
      </w:r>
      <w:r w:rsidR="00B17A72">
        <w:rPr>
          <w:rFonts w:ascii="Times New Roman" w:hAnsi="Times New Roman" w:cs="Times New Roman"/>
          <w:sz w:val="24"/>
          <w:szCs w:val="24"/>
        </w:rPr>
        <w:t xml:space="preserve"> Public Sphere of the Civic A</w:t>
      </w:r>
      <w:r w:rsidR="00953935" w:rsidRPr="007D5D4E">
        <w:rPr>
          <w:rFonts w:ascii="Times New Roman" w:hAnsi="Times New Roman" w:cs="Times New Roman"/>
          <w:sz w:val="24"/>
          <w:szCs w:val="24"/>
        </w:rPr>
        <w:t>ssimilation</w:t>
      </w:r>
      <w:r w:rsidR="00B17A72">
        <w:rPr>
          <w:rFonts w:ascii="Times New Roman" w:hAnsi="Times New Roman" w:cs="Times New Roman"/>
          <w:sz w:val="24"/>
          <w:szCs w:val="24"/>
        </w:rPr>
        <w:t>ist M</w:t>
      </w:r>
      <w:r w:rsidR="00953935" w:rsidRPr="007D5D4E">
        <w:rPr>
          <w:rFonts w:ascii="Times New Roman" w:hAnsi="Times New Roman" w:cs="Times New Roman"/>
          <w:sz w:val="24"/>
          <w:szCs w:val="24"/>
        </w:rPr>
        <w:t>odel, it</w:t>
      </w:r>
      <w:r w:rsidR="001A1704" w:rsidRPr="007D5D4E">
        <w:rPr>
          <w:rFonts w:ascii="Times New Roman" w:hAnsi="Times New Roman" w:cs="Times New Roman"/>
          <w:sz w:val="24"/>
          <w:szCs w:val="24"/>
        </w:rPr>
        <w:t xml:space="preserve"> could be alleged</w:t>
      </w:r>
      <w:r w:rsidR="00AE01D1" w:rsidRPr="007D5D4E">
        <w:rPr>
          <w:rFonts w:ascii="Times New Roman" w:hAnsi="Times New Roman" w:cs="Times New Roman"/>
          <w:sz w:val="24"/>
          <w:szCs w:val="24"/>
        </w:rPr>
        <w:t xml:space="preserve"> that</w:t>
      </w:r>
      <w:r w:rsidR="001A1704" w:rsidRPr="007D5D4E">
        <w:rPr>
          <w:rFonts w:ascii="Times New Roman" w:hAnsi="Times New Roman" w:cs="Times New Roman"/>
          <w:sz w:val="24"/>
          <w:szCs w:val="24"/>
        </w:rPr>
        <w:t xml:space="preserve"> in order for the</w:t>
      </w:r>
      <w:r w:rsidR="00B17A72">
        <w:rPr>
          <w:rFonts w:ascii="Times New Roman" w:hAnsi="Times New Roman" w:cs="Times New Roman"/>
          <w:sz w:val="24"/>
          <w:szCs w:val="24"/>
        </w:rPr>
        <w:t xml:space="preserve"> S</w:t>
      </w:r>
      <w:r w:rsidR="00555D1E" w:rsidRPr="007D5D4E">
        <w:rPr>
          <w:rFonts w:ascii="Times New Roman" w:hAnsi="Times New Roman" w:cs="Times New Roman"/>
          <w:sz w:val="24"/>
          <w:szCs w:val="24"/>
        </w:rPr>
        <w:t>tate</w:t>
      </w:r>
      <w:r w:rsidR="00AE01D1" w:rsidRPr="007D5D4E">
        <w:rPr>
          <w:rFonts w:ascii="Times New Roman" w:hAnsi="Times New Roman" w:cs="Times New Roman"/>
          <w:sz w:val="24"/>
          <w:szCs w:val="24"/>
        </w:rPr>
        <w:t xml:space="preserve"> to run efficiently</w:t>
      </w:r>
      <w:r w:rsidR="00555D1E" w:rsidRPr="007D5D4E">
        <w:rPr>
          <w:rFonts w:ascii="Times New Roman" w:hAnsi="Times New Roman" w:cs="Times New Roman"/>
          <w:sz w:val="24"/>
          <w:szCs w:val="24"/>
        </w:rPr>
        <w:t xml:space="preserve">, there has to be the </w:t>
      </w:r>
      <w:r w:rsidR="00F07EB8" w:rsidRPr="007D5D4E">
        <w:rPr>
          <w:rFonts w:ascii="Times New Roman" w:hAnsi="Times New Roman" w:cs="Times New Roman"/>
          <w:sz w:val="24"/>
          <w:szCs w:val="24"/>
        </w:rPr>
        <w:t>unity of all governmental institutions.</w:t>
      </w:r>
      <w:r w:rsidR="005B666F" w:rsidRPr="007D5D4E">
        <w:rPr>
          <w:rFonts w:ascii="Times New Roman" w:hAnsi="Times New Roman" w:cs="Times New Roman"/>
          <w:sz w:val="24"/>
          <w:szCs w:val="24"/>
        </w:rPr>
        <w:t xml:space="preserve"> This goes to support the issues already examined in the previous chapter.</w:t>
      </w:r>
      <w:r w:rsidR="00C5091B" w:rsidRPr="007D5D4E">
        <w:rPr>
          <w:rFonts w:ascii="Times New Roman" w:hAnsi="Times New Roman" w:cs="Times New Roman"/>
          <w:sz w:val="24"/>
          <w:szCs w:val="24"/>
        </w:rPr>
        <w:t xml:space="preserve"> Though</w:t>
      </w:r>
      <w:r w:rsidR="003F409A" w:rsidRPr="007D5D4E">
        <w:rPr>
          <w:rFonts w:ascii="Times New Roman" w:hAnsi="Times New Roman" w:cs="Times New Roman"/>
          <w:sz w:val="24"/>
          <w:szCs w:val="24"/>
        </w:rPr>
        <w:t xml:space="preserve"> not all the</w:t>
      </w:r>
      <w:r w:rsidR="00C5091B" w:rsidRPr="007D5D4E">
        <w:rPr>
          <w:rFonts w:ascii="Times New Roman" w:hAnsi="Times New Roman" w:cs="Times New Roman"/>
          <w:sz w:val="24"/>
          <w:szCs w:val="24"/>
        </w:rPr>
        <w:t xml:space="preserve"> actors</w:t>
      </w:r>
      <w:r w:rsidR="003F409A" w:rsidRPr="007D5D4E">
        <w:rPr>
          <w:rFonts w:ascii="Times New Roman" w:hAnsi="Times New Roman" w:cs="Times New Roman"/>
          <w:sz w:val="24"/>
          <w:szCs w:val="24"/>
        </w:rPr>
        <w:t xml:space="preserve"> are</w:t>
      </w:r>
      <w:r w:rsidR="00C5091B" w:rsidRPr="007D5D4E">
        <w:rPr>
          <w:rFonts w:ascii="Times New Roman" w:hAnsi="Times New Roman" w:cs="Times New Roman"/>
          <w:sz w:val="24"/>
          <w:szCs w:val="24"/>
        </w:rPr>
        <w:t xml:space="preserve"> mentioned above</w:t>
      </w:r>
      <w:r w:rsidR="003F409A" w:rsidRPr="007D5D4E">
        <w:rPr>
          <w:rFonts w:ascii="Times New Roman" w:hAnsi="Times New Roman" w:cs="Times New Roman"/>
          <w:sz w:val="24"/>
          <w:szCs w:val="24"/>
        </w:rPr>
        <w:t xml:space="preserve">, it does not imply that the roles played by </w:t>
      </w:r>
      <w:r w:rsidR="003F409A" w:rsidRPr="007D5D4E">
        <w:rPr>
          <w:rFonts w:ascii="Times New Roman" w:hAnsi="Times New Roman" w:cs="Times New Roman"/>
          <w:sz w:val="24"/>
          <w:szCs w:val="24"/>
        </w:rPr>
        <w:lastRenderedPageBreak/>
        <w:t xml:space="preserve">the other actors in the labour market are not related to the </w:t>
      </w:r>
      <w:r w:rsidR="00FB09B1">
        <w:rPr>
          <w:rFonts w:ascii="Times New Roman" w:hAnsi="Times New Roman" w:cs="Times New Roman"/>
          <w:sz w:val="24"/>
          <w:szCs w:val="24"/>
        </w:rPr>
        <w:t>above</w:t>
      </w:r>
      <w:r w:rsidR="003444CA" w:rsidRPr="007D5D4E">
        <w:rPr>
          <w:rFonts w:ascii="Times New Roman" w:hAnsi="Times New Roman" w:cs="Times New Roman"/>
          <w:sz w:val="24"/>
          <w:szCs w:val="24"/>
        </w:rPr>
        <w:t>mention</w:t>
      </w:r>
      <w:r w:rsidR="00FB09B1">
        <w:rPr>
          <w:rFonts w:ascii="Times New Roman" w:hAnsi="Times New Roman" w:cs="Times New Roman"/>
          <w:sz w:val="24"/>
          <w:szCs w:val="24"/>
        </w:rPr>
        <w:t>ed</w:t>
      </w:r>
      <w:r w:rsidR="0018132E">
        <w:rPr>
          <w:rFonts w:ascii="Times New Roman" w:hAnsi="Times New Roman" w:cs="Times New Roman"/>
          <w:sz w:val="24"/>
          <w:szCs w:val="24"/>
        </w:rPr>
        <w:t xml:space="preserve">. These other </w:t>
      </w:r>
      <w:r w:rsidR="003444CA" w:rsidRPr="007D5D4E">
        <w:rPr>
          <w:rFonts w:ascii="Times New Roman" w:hAnsi="Times New Roman" w:cs="Times New Roman"/>
          <w:sz w:val="24"/>
          <w:szCs w:val="24"/>
        </w:rPr>
        <w:t>activities are also geared towards integration bu</w:t>
      </w:r>
      <w:r w:rsidR="003F2595">
        <w:rPr>
          <w:rFonts w:ascii="Times New Roman" w:hAnsi="Times New Roman" w:cs="Times New Roman"/>
          <w:sz w:val="24"/>
          <w:szCs w:val="24"/>
        </w:rPr>
        <w:t>t can be considered as not falling</w:t>
      </w:r>
      <w:r w:rsidR="003444CA" w:rsidRPr="007D5D4E">
        <w:rPr>
          <w:rFonts w:ascii="Times New Roman" w:hAnsi="Times New Roman" w:cs="Times New Roman"/>
          <w:sz w:val="24"/>
          <w:szCs w:val="24"/>
        </w:rPr>
        <w:t xml:space="preserve"> under the direct control of the government since there are under</w:t>
      </w:r>
      <w:r w:rsidR="00167460" w:rsidRPr="007D5D4E">
        <w:rPr>
          <w:rFonts w:ascii="Times New Roman" w:hAnsi="Times New Roman" w:cs="Times New Roman"/>
          <w:sz w:val="24"/>
          <w:szCs w:val="24"/>
        </w:rPr>
        <w:t xml:space="preserve"> non-governmental bodies.</w:t>
      </w:r>
      <w:r w:rsidR="003F2595">
        <w:rPr>
          <w:rFonts w:ascii="Times New Roman" w:hAnsi="Times New Roman" w:cs="Times New Roman"/>
          <w:sz w:val="24"/>
          <w:szCs w:val="24"/>
        </w:rPr>
        <w:t xml:space="preserve"> Due</w:t>
      </w:r>
      <w:r w:rsidR="00541424" w:rsidRPr="007D5D4E">
        <w:rPr>
          <w:rFonts w:ascii="Times New Roman" w:hAnsi="Times New Roman" w:cs="Times New Roman"/>
          <w:sz w:val="24"/>
          <w:szCs w:val="24"/>
        </w:rPr>
        <w:t xml:space="preserve"> to the fact that they all aim at integ</w:t>
      </w:r>
      <w:r w:rsidR="002841AB">
        <w:rPr>
          <w:rFonts w:ascii="Times New Roman" w:hAnsi="Times New Roman" w:cs="Times New Roman"/>
          <w:sz w:val="24"/>
          <w:szCs w:val="24"/>
        </w:rPr>
        <w:t>ration, it could be held that they fall</w:t>
      </w:r>
      <w:r w:rsidR="00613479">
        <w:rPr>
          <w:rFonts w:ascii="Times New Roman" w:hAnsi="Times New Roman" w:cs="Times New Roman"/>
          <w:sz w:val="24"/>
          <w:szCs w:val="24"/>
        </w:rPr>
        <w:t xml:space="preserve"> under Public S</w:t>
      </w:r>
      <w:r w:rsidR="00541424" w:rsidRPr="007D5D4E">
        <w:rPr>
          <w:rFonts w:ascii="Times New Roman" w:hAnsi="Times New Roman" w:cs="Times New Roman"/>
          <w:sz w:val="24"/>
          <w:szCs w:val="24"/>
        </w:rPr>
        <w:t>phere’s principle of uniformity.</w:t>
      </w:r>
    </w:p>
    <w:p w:rsidR="00392184" w:rsidRPr="007D5D4E" w:rsidRDefault="00BA6E4E" w:rsidP="00181998">
      <w:pPr>
        <w:spacing w:line="360" w:lineRule="auto"/>
        <w:jc w:val="both"/>
        <w:rPr>
          <w:rFonts w:ascii="Times New Roman" w:hAnsi="Times New Roman" w:cs="Times New Roman"/>
          <w:sz w:val="24"/>
          <w:szCs w:val="24"/>
        </w:rPr>
      </w:pPr>
      <w:r w:rsidRPr="007D5D4E">
        <w:rPr>
          <w:rFonts w:ascii="Times New Roman" w:hAnsi="Times New Roman" w:cs="Times New Roman"/>
          <w:sz w:val="24"/>
          <w:szCs w:val="24"/>
        </w:rPr>
        <w:t>The rights and benefits of a</w:t>
      </w:r>
      <w:r w:rsidR="00CE48E5">
        <w:rPr>
          <w:rFonts w:ascii="Times New Roman" w:hAnsi="Times New Roman" w:cs="Times New Roman"/>
          <w:sz w:val="24"/>
          <w:szCs w:val="24"/>
        </w:rPr>
        <w:t xml:space="preserve"> foreigner within a particular S</w:t>
      </w:r>
      <w:r w:rsidRPr="007D5D4E">
        <w:rPr>
          <w:rFonts w:ascii="Times New Roman" w:hAnsi="Times New Roman" w:cs="Times New Roman"/>
          <w:sz w:val="24"/>
          <w:szCs w:val="24"/>
        </w:rPr>
        <w:t>tate will deter</w:t>
      </w:r>
      <w:r w:rsidR="008C6DAF" w:rsidRPr="007D5D4E">
        <w:rPr>
          <w:rFonts w:ascii="Times New Roman" w:hAnsi="Times New Roman" w:cs="Times New Roman"/>
          <w:sz w:val="24"/>
          <w:szCs w:val="24"/>
        </w:rPr>
        <w:t>mine the degree to which the immigrant is willing to be a</w:t>
      </w:r>
      <w:r w:rsidR="00AF297D" w:rsidRPr="007D5D4E">
        <w:rPr>
          <w:rFonts w:ascii="Times New Roman" w:hAnsi="Times New Roman" w:cs="Times New Roman"/>
          <w:sz w:val="24"/>
          <w:szCs w:val="24"/>
        </w:rPr>
        <w:t>ssimilated into the host country.</w:t>
      </w:r>
      <w:r w:rsidR="00DA3D64" w:rsidRPr="007D5D4E">
        <w:rPr>
          <w:rFonts w:ascii="Times New Roman" w:hAnsi="Times New Roman" w:cs="Times New Roman"/>
          <w:sz w:val="24"/>
          <w:szCs w:val="24"/>
        </w:rPr>
        <w:t xml:space="preserve"> The Danish social welfare system has been set up to provide </w:t>
      </w:r>
      <w:r w:rsidR="00D34A5D" w:rsidRPr="007D5D4E">
        <w:rPr>
          <w:rFonts w:ascii="Times New Roman" w:hAnsi="Times New Roman" w:cs="Times New Roman"/>
          <w:sz w:val="24"/>
          <w:szCs w:val="24"/>
        </w:rPr>
        <w:t>social benefits to both immigrants and native Danes. The difference</w:t>
      </w:r>
      <w:r w:rsidR="00FB7939" w:rsidRPr="007D5D4E">
        <w:rPr>
          <w:rFonts w:ascii="Times New Roman" w:hAnsi="Times New Roman" w:cs="Times New Roman"/>
          <w:sz w:val="24"/>
          <w:szCs w:val="24"/>
        </w:rPr>
        <w:t xml:space="preserve"> to these social benefits</w:t>
      </w:r>
      <w:r w:rsidR="00D34A5D" w:rsidRPr="007D5D4E">
        <w:rPr>
          <w:rFonts w:ascii="Times New Roman" w:hAnsi="Times New Roman" w:cs="Times New Roman"/>
          <w:sz w:val="24"/>
          <w:szCs w:val="24"/>
        </w:rPr>
        <w:t xml:space="preserve"> may only arise</w:t>
      </w:r>
      <w:r w:rsidR="00825AAC" w:rsidRPr="007D5D4E">
        <w:rPr>
          <w:rFonts w:ascii="Times New Roman" w:hAnsi="Times New Roman" w:cs="Times New Roman"/>
          <w:sz w:val="24"/>
          <w:szCs w:val="24"/>
        </w:rPr>
        <w:t xml:space="preserve"> in</w:t>
      </w:r>
      <w:r w:rsidR="00FB7939" w:rsidRPr="007D5D4E">
        <w:rPr>
          <w:rFonts w:ascii="Times New Roman" w:hAnsi="Times New Roman" w:cs="Times New Roman"/>
          <w:sz w:val="24"/>
          <w:szCs w:val="24"/>
        </w:rPr>
        <w:t xml:space="preserve"> cases where some immigrants have lived </w:t>
      </w:r>
      <w:r w:rsidR="00CE48E5">
        <w:rPr>
          <w:rFonts w:ascii="Times New Roman" w:hAnsi="Times New Roman" w:cs="Times New Roman"/>
          <w:sz w:val="24"/>
          <w:szCs w:val="24"/>
        </w:rPr>
        <w:t>longer in Denmark than</w:t>
      </w:r>
      <w:r w:rsidR="00FB7939" w:rsidRPr="007D5D4E">
        <w:rPr>
          <w:rFonts w:ascii="Times New Roman" w:hAnsi="Times New Roman" w:cs="Times New Roman"/>
          <w:sz w:val="24"/>
          <w:szCs w:val="24"/>
        </w:rPr>
        <w:t xml:space="preserve"> others.</w:t>
      </w:r>
      <w:r w:rsidR="00CE48E5">
        <w:rPr>
          <w:rFonts w:ascii="Times New Roman" w:hAnsi="Times New Roman" w:cs="Times New Roman"/>
          <w:sz w:val="24"/>
          <w:szCs w:val="24"/>
        </w:rPr>
        <w:t xml:space="preserve"> The provision for </w:t>
      </w:r>
      <w:r w:rsidR="00F95EAF" w:rsidRPr="007D5D4E">
        <w:rPr>
          <w:rFonts w:ascii="Times New Roman" w:hAnsi="Times New Roman" w:cs="Times New Roman"/>
          <w:sz w:val="24"/>
          <w:szCs w:val="24"/>
        </w:rPr>
        <w:t xml:space="preserve">these benefits </w:t>
      </w:r>
      <w:r w:rsidR="00CE48E5">
        <w:rPr>
          <w:rFonts w:ascii="Times New Roman" w:hAnsi="Times New Roman" w:cs="Times New Roman"/>
          <w:sz w:val="24"/>
          <w:szCs w:val="24"/>
        </w:rPr>
        <w:t>to foreigners indicates that the S</w:t>
      </w:r>
      <w:r w:rsidR="00583B8C" w:rsidRPr="007D5D4E">
        <w:rPr>
          <w:rFonts w:ascii="Times New Roman" w:hAnsi="Times New Roman" w:cs="Times New Roman"/>
          <w:sz w:val="24"/>
          <w:szCs w:val="24"/>
        </w:rPr>
        <w:t xml:space="preserve">tate is willing to incorporate immigrants into the Danish community. </w:t>
      </w:r>
      <w:r w:rsidR="000A176E">
        <w:rPr>
          <w:rFonts w:ascii="Times New Roman" w:hAnsi="Times New Roman" w:cs="Times New Roman"/>
          <w:sz w:val="24"/>
          <w:szCs w:val="24"/>
        </w:rPr>
        <w:t xml:space="preserve">From the Public Sphere direction, it is </w:t>
      </w:r>
      <w:r w:rsidR="00832ED8" w:rsidRPr="007D5D4E">
        <w:rPr>
          <w:rFonts w:ascii="Times New Roman" w:hAnsi="Times New Roman" w:cs="Times New Roman"/>
          <w:sz w:val="24"/>
          <w:szCs w:val="24"/>
        </w:rPr>
        <w:t>duty</w:t>
      </w:r>
      <w:r w:rsidR="000A176E">
        <w:rPr>
          <w:rFonts w:ascii="Times New Roman" w:hAnsi="Times New Roman" w:cs="Times New Roman"/>
          <w:sz w:val="24"/>
          <w:szCs w:val="24"/>
        </w:rPr>
        <w:t xml:space="preserve"> the State</w:t>
      </w:r>
      <w:r w:rsidR="00E20451">
        <w:rPr>
          <w:rFonts w:ascii="Times New Roman" w:hAnsi="Times New Roman" w:cs="Times New Roman"/>
          <w:sz w:val="24"/>
          <w:szCs w:val="24"/>
        </w:rPr>
        <w:t xml:space="preserve"> owes </w:t>
      </w:r>
      <w:r w:rsidR="00832ED8" w:rsidRPr="007D5D4E">
        <w:rPr>
          <w:rFonts w:ascii="Times New Roman" w:hAnsi="Times New Roman" w:cs="Times New Roman"/>
          <w:sz w:val="24"/>
          <w:szCs w:val="24"/>
        </w:rPr>
        <w:t xml:space="preserve">to both natives and </w:t>
      </w:r>
      <w:r w:rsidR="00A56DE6" w:rsidRPr="007D5D4E">
        <w:rPr>
          <w:rFonts w:ascii="Times New Roman" w:hAnsi="Times New Roman" w:cs="Times New Roman"/>
          <w:sz w:val="24"/>
          <w:szCs w:val="24"/>
        </w:rPr>
        <w:t>foreigners which go</w:t>
      </w:r>
      <w:r w:rsidR="00E20451">
        <w:rPr>
          <w:rFonts w:ascii="Times New Roman" w:hAnsi="Times New Roman" w:cs="Times New Roman"/>
          <w:sz w:val="24"/>
          <w:szCs w:val="24"/>
        </w:rPr>
        <w:t>es a long way to proof that the S</w:t>
      </w:r>
      <w:r w:rsidR="00832ED8" w:rsidRPr="007D5D4E">
        <w:rPr>
          <w:rFonts w:ascii="Times New Roman" w:hAnsi="Times New Roman" w:cs="Times New Roman"/>
          <w:sz w:val="24"/>
          <w:szCs w:val="24"/>
        </w:rPr>
        <w:t>tate is will</w:t>
      </w:r>
      <w:r w:rsidR="00A56DE6" w:rsidRPr="007D5D4E">
        <w:rPr>
          <w:rFonts w:ascii="Times New Roman" w:hAnsi="Times New Roman" w:cs="Times New Roman"/>
          <w:sz w:val="24"/>
          <w:szCs w:val="24"/>
        </w:rPr>
        <w:t>ing</w:t>
      </w:r>
      <w:r w:rsidR="00832ED8" w:rsidRPr="007D5D4E">
        <w:rPr>
          <w:rFonts w:ascii="Times New Roman" w:hAnsi="Times New Roman" w:cs="Times New Roman"/>
          <w:sz w:val="24"/>
          <w:szCs w:val="24"/>
        </w:rPr>
        <w:t xml:space="preserve"> to absorb</w:t>
      </w:r>
      <w:r w:rsidR="00A56DE6" w:rsidRPr="007D5D4E">
        <w:rPr>
          <w:rFonts w:ascii="Times New Roman" w:hAnsi="Times New Roman" w:cs="Times New Roman"/>
          <w:sz w:val="24"/>
          <w:szCs w:val="24"/>
        </w:rPr>
        <w:t xml:space="preserve"> immigrants.</w:t>
      </w:r>
      <w:r w:rsidR="00360C60" w:rsidRPr="007D5D4E">
        <w:rPr>
          <w:rFonts w:ascii="Times New Roman" w:hAnsi="Times New Roman" w:cs="Times New Roman"/>
          <w:sz w:val="24"/>
          <w:szCs w:val="24"/>
        </w:rPr>
        <w:t xml:space="preserve"> Apart from the </w:t>
      </w:r>
      <w:r w:rsidR="00924963" w:rsidRPr="007D5D4E">
        <w:rPr>
          <w:rFonts w:ascii="Times New Roman" w:hAnsi="Times New Roman" w:cs="Times New Roman"/>
          <w:sz w:val="24"/>
          <w:szCs w:val="24"/>
        </w:rPr>
        <w:t>social benefits,</w:t>
      </w:r>
      <w:r w:rsidR="00A322AF" w:rsidRPr="007D5D4E">
        <w:rPr>
          <w:rFonts w:ascii="Times New Roman" w:hAnsi="Times New Roman" w:cs="Times New Roman"/>
          <w:sz w:val="24"/>
          <w:szCs w:val="24"/>
        </w:rPr>
        <w:t xml:space="preserve"> acquiring</w:t>
      </w:r>
      <w:r w:rsidR="00924963" w:rsidRPr="007D5D4E">
        <w:rPr>
          <w:rFonts w:ascii="Times New Roman" w:hAnsi="Times New Roman" w:cs="Times New Roman"/>
          <w:sz w:val="24"/>
          <w:szCs w:val="24"/>
        </w:rPr>
        <w:t xml:space="preserve"> citizenship</w:t>
      </w:r>
      <w:r w:rsidR="00A322AF" w:rsidRPr="007D5D4E">
        <w:rPr>
          <w:rFonts w:ascii="Times New Roman" w:hAnsi="Times New Roman" w:cs="Times New Roman"/>
          <w:sz w:val="24"/>
          <w:szCs w:val="24"/>
        </w:rPr>
        <w:t xml:space="preserve"> rights can also be seen as one aspect</w:t>
      </w:r>
      <w:r w:rsidR="007A7867">
        <w:rPr>
          <w:rFonts w:ascii="Times New Roman" w:hAnsi="Times New Roman" w:cs="Times New Roman"/>
          <w:sz w:val="24"/>
          <w:szCs w:val="24"/>
        </w:rPr>
        <w:t xml:space="preserve"> of</w:t>
      </w:r>
      <w:r w:rsidR="00A322AF" w:rsidRPr="007D5D4E">
        <w:rPr>
          <w:rFonts w:ascii="Times New Roman" w:hAnsi="Times New Roman" w:cs="Times New Roman"/>
          <w:sz w:val="24"/>
          <w:szCs w:val="24"/>
        </w:rPr>
        <w:t xml:space="preserve"> integration.</w:t>
      </w:r>
      <w:r w:rsidR="008F3B3C" w:rsidRPr="007D5D4E">
        <w:rPr>
          <w:rFonts w:ascii="Times New Roman" w:hAnsi="Times New Roman" w:cs="Times New Roman"/>
          <w:sz w:val="24"/>
          <w:szCs w:val="24"/>
        </w:rPr>
        <w:t xml:space="preserve"> The </w:t>
      </w:r>
      <w:r w:rsidR="00384B13">
        <w:rPr>
          <w:rFonts w:ascii="Times New Roman" w:hAnsi="Times New Roman" w:cs="Times New Roman"/>
          <w:sz w:val="24"/>
          <w:szCs w:val="24"/>
        </w:rPr>
        <w:t>Danish S</w:t>
      </w:r>
      <w:r w:rsidR="00924963" w:rsidRPr="007D5D4E">
        <w:rPr>
          <w:rFonts w:ascii="Times New Roman" w:hAnsi="Times New Roman" w:cs="Times New Roman"/>
          <w:sz w:val="24"/>
          <w:szCs w:val="24"/>
        </w:rPr>
        <w:t>tate</w:t>
      </w:r>
      <w:r w:rsidR="008F3B3C" w:rsidRPr="007D5D4E">
        <w:rPr>
          <w:rFonts w:ascii="Times New Roman" w:hAnsi="Times New Roman" w:cs="Times New Roman"/>
          <w:sz w:val="24"/>
          <w:szCs w:val="24"/>
        </w:rPr>
        <w:t xml:space="preserve"> following its role for integration policies will grant citizenship rights to foreign job seekers who </w:t>
      </w:r>
      <w:r w:rsidR="006545CC" w:rsidRPr="007D5D4E">
        <w:rPr>
          <w:rFonts w:ascii="Times New Roman" w:hAnsi="Times New Roman" w:cs="Times New Roman"/>
          <w:sz w:val="24"/>
          <w:szCs w:val="24"/>
        </w:rPr>
        <w:t>fulfill the requirements.</w:t>
      </w:r>
      <w:r w:rsidR="007B45B1" w:rsidRPr="007D5D4E">
        <w:rPr>
          <w:rFonts w:ascii="Times New Roman" w:hAnsi="Times New Roman" w:cs="Times New Roman"/>
          <w:sz w:val="24"/>
          <w:szCs w:val="24"/>
        </w:rPr>
        <w:t xml:space="preserve"> This means that the state of Denmark </w:t>
      </w:r>
      <w:r w:rsidR="00CF3FFD" w:rsidRPr="007D5D4E">
        <w:rPr>
          <w:rFonts w:ascii="Times New Roman" w:hAnsi="Times New Roman" w:cs="Times New Roman"/>
          <w:sz w:val="24"/>
          <w:szCs w:val="24"/>
        </w:rPr>
        <w:t xml:space="preserve">does not consider migrants as temporal sojourners. </w:t>
      </w:r>
      <w:r w:rsidR="006545CC" w:rsidRPr="007D5D4E">
        <w:rPr>
          <w:rFonts w:ascii="Times New Roman" w:hAnsi="Times New Roman" w:cs="Times New Roman"/>
          <w:sz w:val="24"/>
          <w:szCs w:val="24"/>
        </w:rPr>
        <w:t>It goes to support the fact that the</w:t>
      </w:r>
      <w:r w:rsidR="003237D6" w:rsidRPr="007D5D4E">
        <w:rPr>
          <w:rFonts w:ascii="Times New Roman" w:hAnsi="Times New Roman" w:cs="Times New Roman"/>
          <w:sz w:val="24"/>
          <w:szCs w:val="24"/>
        </w:rPr>
        <w:t xml:space="preserve"> system is willing to assimilat</w:t>
      </w:r>
      <w:r w:rsidR="00207F20">
        <w:rPr>
          <w:rFonts w:ascii="Times New Roman" w:hAnsi="Times New Roman" w:cs="Times New Roman"/>
          <w:sz w:val="24"/>
          <w:szCs w:val="24"/>
        </w:rPr>
        <w:t>e migrants who are in search of</w:t>
      </w:r>
      <w:r w:rsidR="003237D6" w:rsidRPr="007D5D4E">
        <w:rPr>
          <w:rFonts w:ascii="Times New Roman" w:hAnsi="Times New Roman" w:cs="Times New Roman"/>
          <w:sz w:val="24"/>
          <w:szCs w:val="24"/>
        </w:rPr>
        <w:t xml:space="preserve"> jobs not </w:t>
      </w:r>
      <w:r w:rsidR="00207F20">
        <w:rPr>
          <w:rFonts w:ascii="Times New Roman" w:hAnsi="Times New Roman" w:cs="Times New Roman"/>
          <w:sz w:val="24"/>
          <w:szCs w:val="24"/>
        </w:rPr>
        <w:t>only on a temporal basis. (See C</w:t>
      </w:r>
      <w:r w:rsidR="003237D6" w:rsidRPr="007D5D4E">
        <w:rPr>
          <w:rFonts w:ascii="Times New Roman" w:hAnsi="Times New Roman" w:cs="Times New Roman"/>
          <w:sz w:val="24"/>
          <w:szCs w:val="24"/>
        </w:rPr>
        <w:t>hap</w:t>
      </w:r>
      <w:r w:rsidR="00207F20">
        <w:rPr>
          <w:rFonts w:ascii="Times New Roman" w:hAnsi="Times New Roman" w:cs="Times New Roman"/>
          <w:sz w:val="24"/>
          <w:szCs w:val="24"/>
        </w:rPr>
        <w:t>ter</w:t>
      </w:r>
      <w:r w:rsidR="003237D6" w:rsidRPr="007D5D4E">
        <w:rPr>
          <w:rFonts w:ascii="Times New Roman" w:hAnsi="Times New Roman" w:cs="Times New Roman"/>
          <w:sz w:val="24"/>
          <w:szCs w:val="24"/>
        </w:rPr>
        <w:t xml:space="preserve"> </w:t>
      </w:r>
      <w:r w:rsidR="00207F20">
        <w:rPr>
          <w:rFonts w:ascii="Times New Roman" w:hAnsi="Times New Roman" w:cs="Times New Roman"/>
          <w:sz w:val="24"/>
          <w:szCs w:val="24"/>
        </w:rPr>
        <w:t>4.5.1</w:t>
      </w:r>
      <w:r w:rsidR="007B45B1" w:rsidRPr="007D5D4E">
        <w:rPr>
          <w:rFonts w:ascii="Times New Roman" w:hAnsi="Times New Roman" w:cs="Times New Roman"/>
          <w:sz w:val="24"/>
          <w:szCs w:val="24"/>
        </w:rPr>
        <w:t>)</w:t>
      </w:r>
    </w:p>
    <w:p w:rsidR="003319A5" w:rsidRPr="007D5D4E" w:rsidRDefault="003319A5" w:rsidP="00181998">
      <w:pPr>
        <w:spacing w:line="360" w:lineRule="auto"/>
        <w:jc w:val="both"/>
        <w:rPr>
          <w:rFonts w:ascii="Times New Roman" w:hAnsi="Times New Roman" w:cs="Times New Roman"/>
          <w:sz w:val="24"/>
          <w:szCs w:val="24"/>
        </w:rPr>
      </w:pPr>
      <w:r w:rsidRPr="007D5D4E">
        <w:rPr>
          <w:rFonts w:ascii="Times New Roman" w:hAnsi="Times New Roman" w:cs="Times New Roman"/>
          <w:sz w:val="24"/>
          <w:szCs w:val="24"/>
        </w:rPr>
        <w:t>Apart from the general role</w:t>
      </w:r>
      <w:r w:rsidR="00B07375" w:rsidRPr="007D5D4E">
        <w:rPr>
          <w:rFonts w:ascii="Times New Roman" w:hAnsi="Times New Roman" w:cs="Times New Roman"/>
          <w:sz w:val="24"/>
          <w:szCs w:val="24"/>
        </w:rPr>
        <w:t xml:space="preserve"> performed by the</w:t>
      </w:r>
      <w:r w:rsidR="00207F20">
        <w:rPr>
          <w:rFonts w:ascii="Times New Roman" w:hAnsi="Times New Roman" w:cs="Times New Roman"/>
          <w:sz w:val="24"/>
          <w:szCs w:val="24"/>
        </w:rPr>
        <w:t xml:space="preserve"> p</w:t>
      </w:r>
      <w:r w:rsidR="00E36F9B" w:rsidRPr="007D5D4E">
        <w:rPr>
          <w:rFonts w:ascii="Times New Roman" w:hAnsi="Times New Roman" w:cs="Times New Roman"/>
          <w:sz w:val="24"/>
          <w:szCs w:val="24"/>
        </w:rPr>
        <w:t>ublic body</w:t>
      </w:r>
      <w:r w:rsidR="00E66E49" w:rsidRPr="007D5D4E">
        <w:rPr>
          <w:rFonts w:ascii="Times New Roman" w:hAnsi="Times New Roman" w:cs="Times New Roman"/>
          <w:sz w:val="24"/>
          <w:szCs w:val="24"/>
        </w:rPr>
        <w:t xml:space="preserve"> in the</w:t>
      </w:r>
      <w:r w:rsidR="00D41CC5">
        <w:rPr>
          <w:rFonts w:ascii="Times New Roman" w:hAnsi="Times New Roman" w:cs="Times New Roman"/>
          <w:sz w:val="24"/>
          <w:szCs w:val="24"/>
        </w:rPr>
        <w:t xml:space="preserve"> P</w:t>
      </w:r>
      <w:r w:rsidR="00B07375" w:rsidRPr="007D5D4E">
        <w:rPr>
          <w:rFonts w:ascii="Times New Roman" w:hAnsi="Times New Roman" w:cs="Times New Roman"/>
          <w:sz w:val="24"/>
          <w:szCs w:val="24"/>
        </w:rPr>
        <w:t>ublic</w:t>
      </w:r>
      <w:r w:rsidR="00D41CC5">
        <w:rPr>
          <w:rFonts w:ascii="Times New Roman" w:hAnsi="Times New Roman" w:cs="Times New Roman"/>
          <w:sz w:val="24"/>
          <w:szCs w:val="24"/>
        </w:rPr>
        <w:t xml:space="preserve"> Sphere of the Civic A</w:t>
      </w:r>
      <w:r w:rsidR="00B07375" w:rsidRPr="007D5D4E">
        <w:rPr>
          <w:rFonts w:ascii="Times New Roman" w:hAnsi="Times New Roman" w:cs="Times New Roman"/>
          <w:sz w:val="24"/>
          <w:szCs w:val="24"/>
        </w:rPr>
        <w:t>ssimilation</w:t>
      </w:r>
      <w:r w:rsidR="00D41CC5">
        <w:rPr>
          <w:rFonts w:ascii="Times New Roman" w:hAnsi="Times New Roman" w:cs="Times New Roman"/>
          <w:sz w:val="24"/>
          <w:szCs w:val="24"/>
        </w:rPr>
        <w:t>ist M</w:t>
      </w:r>
      <w:r w:rsidR="00B07375" w:rsidRPr="007D5D4E">
        <w:rPr>
          <w:rFonts w:ascii="Times New Roman" w:hAnsi="Times New Roman" w:cs="Times New Roman"/>
          <w:sz w:val="24"/>
          <w:szCs w:val="24"/>
        </w:rPr>
        <w:t>odel, I can say here that the critic to the theory a</w:t>
      </w:r>
      <w:r w:rsidR="00F96A36">
        <w:rPr>
          <w:rFonts w:ascii="Times New Roman" w:hAnsi="Times New Roman" w:cs="Times New Roman"/>
          <w:sz w:val="24"/>
          <w:szCs w:val="24"/>
        </w:rPr>
        <w:t xml:space="preserve">bsolutely fits in the  above elucidated facts. As seen in Chapter </w:t>
      </w:r>
      <w:r w:rsidR="0018243C">
        <w:rPr>
          <w:rFonts w:ascii="Times New Roman" w:hAnsi="Times New Roman" w:cs="Times New Roman"/>
          <w:sz w:val="24"/>
          <w:szCs w:val="24"/>
        </w:rPr>
        <w:t>3.1.3</w:t>
      </w:r>
      <w:r w:rsidR="00B07375" w:rsidRPr="007D5D4E">
        <w:rPr>
          <w:rFonts w:ascii="Times New Roman" w:hAnsi="Times New Roman" w:cs="Times New Roman"/>
          <w:sz w:val="24"/>
          <w:szCs w:val="24"/>
        </w:rPr>
        <w:t xml:space="preserve"> p</w:t>
      </w:r>
      <w:r w:rsidR="0018243C">
        <w:rPr>
          <w:rFonts w:ascii="Times New Roman" w:hAnsi="Times New Roman" w:cs="Times New Roman"/>
          <w:sz w:val="24"/>
          <w:szCs w:val="24"/>
        </w:rPr>
        <w:t xml:space="preserve">. 23, </w:t>
      </w:r>
      <w:r w:rsidR="00B07375" w:rsidRPr="007D5D4E">
        <w:rPr>
          <w:rFonts w:ascii="Times New Roman" w:hAnsi="Times New Roman" w:cs="Times New Roman"/>
          <w:sz w:val="24"/>
          <w:szCs w:val="24"/>
        </w:rPr>
        <w:t>the</w:t>
      </w:r>
      <w:r w:rsidR="008E779C" w:rsidRPr="007D5D4E">
        <w:rPr>
          <w:rFonts w:ascii="Times New Roman" w:hAnsi="Times New Roman" w:cs="Times New Roman"/>
          <w:sz w:val="24"/>
          <w:szCs w:val="24"/>
        </w:rPr>
        <w:t xml:space="preserve"> first and the third critic to the model upholds that;</w:t>
      </w:r>
      <w:r w:rsidR="002D1159" w:rsidRPr="007D5D4E">
        <w:rPr>
          <w:rFonts w:ascii="Times New Roman" w:hAnsi="Times New Roman" w:cs="Times New Roman"/>
          <w:sz w:val="24"/>
          <w:szCs w:val="24"/>
        </w:rPr>
        <w:t xml:space="preserve"> the</w:t>
      </w:r>
      <w:r w:rsidR="00F43E79" w:rsidRPr="007D5D4E">
        <w:rPr>
          <w:rFonts w:ascii="Times New Roman" w:hAnsi="Times New Roman" w:cs="Times New Roman"/>
          <w:sz w:val="24"/>
          <w:szCs w:val="24"/>
        </w:rPr>
        <w:t xml:space="preserve"> government</w:t>
      </w:r>
      <w:r w:rsidR="0018243C">
        <w:rPr>
          <w:rFonts w:ascii="Times New Roman" w:hAnsi="Times New Roman" w:cs="Times New Roman"/>
          <w:sz w:val="24"/>
          <w:szCs w:val="24"/>
        </w:rPr>
        <w:t xml:space="preserve"> is the sole controller its</w:t>
      </w:r>
      <w:r w:rsidR="00E66E49" w:rsidRPr="007D5D4E">
        <w:rPr>
          <w:rFonts w:ascii="Times New Roman" w:hAnsi="Times New Roman" w:cs="Times New Roman"/>
          <w:sz w:val="24"/>
          <w:szCs w:val="24"/>
        </w:rPr>
        <w:t xml:space="preserve"> affairs</w:t>
      </w:r>
      <w:r w:rsidR="00F43E79" w:rsidRPr="007D5D4E">
        <w:rPr>
          <w:rFonts w:ascii="Times New Roman" w:hAnsi="Times New Roman" w:cs="Times New Roman"/>
          <w:sz w:val="24"/>
          <w:szCs w:val="24"/>
        </w:rPr>
        <w:t xml:space="preserve">. </w:t>
      </w:r>
      <w:r w:rsidR="008B71C6" w:rsidRPr="007D5D4E">
        <w:rPr>
          <w:rFonts w:ascii="Times New Roman" w:hAnsi="Times New Roman" w:cs="Times New Roman"/>
          <w:sz w:val="24"/>
          <w:szCs w:val="24"/>
        </w:rPr>
        <w:t>This gives</w:t>
      </w:r>
      <w:r w:rsidR="00F43E79" w:rsidRPr="007D5D4E">
        <w:rPr>
          <w:rFonts w:ascii="Times New Roman" w:hAnsi="Times New Roman" w:cs="Times New Roman"/>
          <w:sz w:val="24"/>
          <w:szCs w:val="24"/>
        </w:rPr>
        <w:t xml:space="preserve"> it the autonomous power to run most activities </w:t>
      </w:r>
      <w:r w:rsidR="0018243C">
        <w:rPr>
          <w:rFonts w:ascii="Times New Roman" w:hAnsi="Times New Roman" w:cs="Times New Roman"/>
          <w:sz w:val="24"/>
          <w:szCs w:val="24"/>
        </w:rPr>
        <w:t>within the political, economic</w:t>
      </w:r>
      <w:r w:rsidR="00F43E79" w:rsidRPr="007D5D4E">
        <w:rPr>
          <w:rFonts w:ascii="Times New Roman" w:hAnsi="Times New Roman" w:cs="Times New Roman"/>
          <w:sz w:val="24"/>
          <w:szCs w:val="24"/>
        </w:rPr>
        <w:t xml:space="preserve"> and </w:t>
      </w:r>
      <w:r w:rsidR="0066319B">
        <w:rPr>
          <w:rFonts w:ascii="Times New Roman" w:hAnsi="Times New Roman" w:cs="Times New Roman"/>
          <w:sz w:val="24"/>
          <w:szCs w:val="24"/>
        </w:rPr>
        <w:t>social sectors of its State</w:t>
      </w:r>
      <w:r w:rsidR="008B71C6" w:rsidRPr="007D5D4E">
        <w:rPr>
          <w:rFonts w:ascii="Times New Roman" w:hAnsi="Times New Roman" w:cs="Times New Roman"/>
          <w:sz w:val="24"/>
          <w:szCs w:val="24"/>
        </w:rPr>
        <w:t>. It there by</w:t>
      </w:r>
      <w:r w:rsidR="00E66E49" w:rsidRPr="007D5D4E">
        <w:rPr>
          <w:rFonts w:ascii="Times New Roman" w:hAnsi="Times New Roman" w:cs="Times New Roman"/>
          <w:sz w:val="24"/>
          <w:szCs w:val="24"/>
        </w:rPr>
        <w:t xml:space="preserve"> implies that with this power to co</w:t>
      </w:r>
      <w:r w:rsidR="0066319B">
        <w:rPr>
          <w:rFonts w:ascii="Times New Roman" w:hAnsi="Times New Roman" w:cs="Times New Roman"/>
          <w:sz w:val="24"/>
          <w:szCs w:val="24"/>
        </w:rPr>
        <w:t>ntrol most of the sectors in the</w:t>
      </w:r>
      <w:r w:rsidR="00E66E49" w:rsidRPr="007D5D4E">
        <w:rPr>
          <w:rFonts w:ascii="Times New Roman" w:hAnsi="Times New Roman" w:cs="Times New Roman"/>
          <w:sz w:val="24"/>
          <w:szCs w:val="24"/>
        </w:rPr>
        <w:t xml:space="preserve"> economy</w:t>
      </w:r>
      <w:r w:rsidR="00B26A13" w:rsidRPr="007D5D4E">
        <w:rPr>
          <w:rFonts w:ascii="Times New Roman" w:hAnsi="Times New Roman" w:cs="Times New Roman"/>
          <w:sz w:val="24"/>
          <w:szCs w:val="24"/>
        </w:rPr>
        <w:t xml:space="preserve">, there is thus limited power to </w:t>
      </w:r>
      <w:r w:rsidR="0066319B">
        <w:rPr>
          <w:rFonts w:ascii="Times New Roman" w:hAnsi="Times New Roman" w:cs="Times New Roman"/>
          <w:sz w:val="24"/>
          <w:szCs w:val="24"/>
        </w:rPr>
        <w:t>diversified bodies</w:t>
      </w:r>
      <w:r w:rsidR="006943AC">
        <w:rPr>
          <w:rFonts w:ascii="Times New Roman" w:hAnsi="Times New Roman" w:cs="Times New Roman"/>
          <w:sz w:val="24"/>
          <w:szCs w:val="24"/>
        </w:rPr>
        <w:t xml:space="preserve"> to exercise power in the Private S</w:t>
      </w:r>
      <w:r w:rsidR="00B26A13" w:rsidRPr="007D5D4E">
        <w:rPr>
          <w:rFonts w:ascii="Times New Roman" w:hAnsi="Times New Roman" w:cs="Times New Roman"/>
          <w:sz w:val="24"/>
          <w:szCs w:val="24"/>
        </w:rPr>
        <w:t>phere.</w:t>
      </w:r>
      <w:r w:rsidR="006943AC">
        <w:rPr>
          <w:rFonts w:ascii="Times New Roman" w:hAnsi="Times New Roman" w:cs="Times New Roman"/>
          <w:sz w:val="24"/>
          <w:szCs w:val="24"/>
        </w:rPr>
        <w:t xml:space="preserve"> It is inevitable to avoid the Public S</w:t>
      </w:r>
      <w:r w:rsidR="007A6E22" w:rsidRPr="007D5D4E">
        <w:rPr>
          <w:rFonts w:ascii="Times New Roman" w:hAnsi="Times New Roman" w:cs="Times New Roman"/>
          <w:sz w:val="24"/>
          <w:szCs w:val="24"/>
        </w:rPr>
        <w:t>phere in any way</w:t>
      </w:r>
      <w:r w:rsidR="006A584F" w:rsidRPr="007D5D4E">
        <w:rPr>
          <w:rFonts w:ascii="Times New Roman" w:hAnsi="Times New Roman" w:cs="Times New Roman"/>
          <w:sz w:val="24"/>
          <w:szCs w:val="24"/>
        </w:rPr>
        <w:t xml:space="preserve"> there by making it difficult for foreign job seekers to acquire skill jobs without participating in introduction programmes</w:t>
      </w:r>
      <w:r w:rsidR="006943AC">
        <w:rPr>
          <w:rFonts w:ascii="Times New Roman" w:hAnsi="Times New Roman" w:cs="Times New Roman"/>
          <w:sz w:val="24"/>
          <w:szCs w:val="24"/>
        </w:rPr>
        <w:t xml:space="preserve"> which have been set up by the Public Sphere</w:t>
      </w:r>
      <w:r w:rsidR="004D56A7" w:rsidRPr="007D5D4E">
        <w:rPr>
          <w:rFonts w:ascii="Times New Roman" w:hAnsi="Times New Roman" w:cs="Times New Roman"/>
          <w:sz w:val="24"/>
          <w:szCs w:val="24"/>
        </w:rPr>
        <w:t>.</w:t>
      </w:r>
      <w:r w:rsidR="00B120EE" w:rsidRPr="007D5D4E">
        <w:rPr>
          <w:rFonts w:ascii="Times New Roman" w:hAnsi="Times New Roman" w:cs="Times New Roman"/>
          <w:sz w:val="24"/>
          <w:szCs w:val="24"/>
        </w:rPr>
        <w:t xml:space="preserve"> </w:t>
      </w:r>
      <w:r w:rsidR="004D56A7" w:rsidRPr="007D5D4E">
        <w:rPr>
          <w:rFonts w:ascii="Times New Roman" w:hAnsi="Times New Roman" w:cs="Times New Roman"/>
          <w:sz w:val="24"/>
          <w:szCs w:val="24"/>
        </w:rPr>
        <w:t>It can be argued here t</w:t>
      </w:r>
      <w:r w:rsidR="00E46FD7">
        <w:rPr>
          <w:rFonts w:ascii="Times New Roman" w:hAnsi="Times New Roman" w:cs="Times New Roman"/>
          <w:sz w:val="24"/>
          <w:szCs w:val="24"/>
        </w:rPr>
        <w:t>hat this critic ties to</w:t>
      </w:r>
      <w:r w:rsidR="004D56A7" w:rsidRPr="007D5D4E">
        <w:rPr>
          <w:rFonts w:ascii="Times New Roman" w:hAnsi="Times New Roman" w:cs="Times New Roman"/>
          <w:sz w:val="24"/>
          <w:szCs w:val="24"/>
        </w:rPr>
        <w:t xml:space="preserve"> the situation at hand</w:t>
      </w:r>
      <w:r w:rsidR="00B120EE" w:rsidRPr="007D5D4E">
        <w:rPr>
          <w:rFonts w:ascii="Times New Roman" w:hAnsi="Times New Roman" w:cs="Times New Roman"/>
          <w:sz w:val="24"/>
          <w:szCs w:val="24"/>
        </w:rPr>
        <w:t xml:space="preserve"> in the sense of being too idealistic and </w:t>
      </w:r>
      <w:r w:rsidR="00FA3D92" w:rsidRPr="007D5D4E">
        <w:rPr>
          <w:rFonts w:ascii="Times New Roman" w:hAnsi="Times New Roman" w:cs="Times New Roman"/>
          <w:sz w:val="24"/>
          <w:szCs w:val="24"/>
        </w:rPr>
        <w:t>fails to take notice of the fact that they are always mediating c</w:t>
      </w:r>
      <w:r w:rsidR="00E46FD7">
        <w:rPr>
          <w:rFonts w:ascii="Times New Roman" w:hAnsi="Times New Roman" w:cs="Times New Roman"/>
          <w:sz w:val="24"/>
          <w:szCs w:val="24"/>
        </w:rPr>
        <w:t>ircumstances in the model. The P</w:t>
      </w:r>
      <w:r w:rsidR="00FA3D92" w:rsidRPr="007D5D4E">
        <w:rPr>
          <w:rFonts w:ascii="Times New Roman" w:hAnsi="Times New Roman" w:cs="Times New Roman"/>
          <w:sz w:val="24"/>
          <w:szCs w:val="24"/>
        </w:rPr>
        <w:t xml:space="preserve">ublic </w:t>
      </w:r>
      <w:r w:rsidR="00E46FD7">
        <w:rPr>
          <w:rFonts w:ascii="Times New Roman" w:hAnsi="Times New Roman" w:cs="Times New Roman"/>
          <w:sz w:val="24"/>
          <w:szCs w:val="24"/>
        </w:rPr>
        <w:t>Sphere is basically controlled by the S</w:t>
      </w:r>
      <w:r w:rsidR="00FA3D92" w:rsidRPr="007D5D4E">
        <w:rPr>
          <w:rFonts w:ascii="Times New Roman" w:hAnsi="Times New Roman" w:cs="Times New Roman"/>
          <w:sz w:val="24"/>
          <w:szCs w:val="24"/>
        </w:rPr>
        <w:t>tate which has all the power.</w:t>
      </w:r>
    </w:p>
    <w:p w:rsidR="00181998" w:rsidRPr="007D5D4E" w:rsidRDefault="00730C6D" w:rsidP="00181998">
      <w:pPr>
        <w:spacing w:line="360" w:lineRule="auto"/>
        <w:jc w:val="both"/>
        <w:rPr>
          <w:rFonts w:ascii="Times New Roman" w:hAnsi="Times New Roman" w:cs="Times New Roman"/>
          <w:sz w:val="24"/>
          <w:szCs w:val="24"/>
        </w:rPr>
      </w:pPr>
      <w:r w:rsidRPr="007D5D4E">
        <w:rPr>
          <w:rFonts w:ascii="Times New Roman" w:hAnsi="Times New Roman" w:cs="Times New Roman"/>
          <w:sz w:val="24"/>
          <w:szCs w:val="24"/>
        </w:rPr>
        <w:lastRenderedPageBreak/>
        <w:t>T</w:t>
      </w:r>
      <w:r w:rsidR="008D650E" w:rsidRPr="007D5D4E">
        <w:rPr>
          <w:rFonts w:ascii="Times New Roman" w:hAnsi="Times New Roman" w:cs="Times New Roman"/>
          <w:sz w:val="24"/>
          <w:szCs w:val="24"/>
        </w:rPr>
        <w:t>he above mentioned facts</w:t>
      </w:r>
      <w:r w:rsidR="0050025E" w:rsidRPr="007D5D4E">
        <w:rPr>
          <w:rFonts w:ascii="Times New Roman" w:hAnsi="Times New Roman" w:cs="Times New Roman"/>
          <w:sz w:val="24"/>
          <w:szCs w:val="24"/>
        </w:rPr>
        <w:t xml:space="preserve"> have elaborated the </w:t>
      </w:r>
      <w:r w:rsidR="00106DAF">
        <w:rPr>
          <w:rFonts w:ascii="Times New Roman" w:hAnsi="Times New Roman" w:cs="Times New Roman"/>
          <w:sz w:val="24"/>
          <w:szCs w:val="24"/>
        </w:rPr>
        <w:t>inter relationship between the Public Sphere Civic A</w:t>
      </w:r>
      <w:r w:rsidR="0050025E" w:rsidRPr="007D5D4E">
        <w:rPr>
          <w:rFonts w:ascii="Times New Roman" w:hAnsi="Times New Roman" w:cs="Times New Roman"/>
          <w:sz w:val="24"/>
          <w:szCs w:val="24"/>
        </w:rPr>
        <w:t>ssimilation</w:t>
      </w:r>
      <w:r w:rsidR="00106DAF">
        <w:rPr>
          <w:rFonts w:ascii="Times New Roman" w:hAnsi="Times New Roman" w:cs="Times New Roman"/>
          <w:sz w:val="24"/>
          <w:szCs w:val="24"/>
        </w:rPr>
        <w:t>ist M</w:t>
      </w:r>
      <w:r w:rsidR="0050025E" w:rsidRPr="007D5D4E">
        <w:rPr>
          <w:rFonts w:ascii="Times New Roman" w:hAnsi="Times New Roman" w:cs="Times New Roman"/>
          <w:sz w:val="24"/>
          <w:szCs w:val="24"/>
        </w:rPr>
        <w:t>odel and the</w:t>
      </w:r>
      <w:r w:rsidRPr="007D5D4E">
        <w:rPr>
          <w:rFonts w:ascii="Times New Roman" w:hAnsi="Times New Roman" w:cs="Times New Roman"/>
          <w:sz w:val="24"/>
          <w:szCs w:val="24"/>
        </w:rPr>
        <w:t xml:space="preserve"> main actors in the labour </w:t>
      </w:r>
      <w:r w:rsidR="00541424" w:rsidRPr="007D5D4E">
        <w:rPr>
          <w:rFonts w:ascii="Times New Roman" w:hAnsi="Times New Roman" w:cs="Times New Roman"/>
          <w:sz w:val="24"/>
          <w:szCs w:val="24"/>
        </w:rPr>
        <w:t xml:space="preserve">market. The section has also </w:t>
      </w:r>
      <w:r w:rsidR="00310AA4" w:rsidRPr="007D5D4E">
        <w:rPr>
          <w:rFonts w:ascii="Times New Roman" w:hAnsi="Times New Roman" w:cs="Times New Roman"/>
          <w:sz w:val="24"/>
          <w:szCs w:val="24"/>
        </w:rPr>
        <w:t xml:space="preserve">elucidated </w:t>
      </w:r>
      <w:r w:rsidR="00106DAF">
        <w:rPr>
          <w:rFonts w:ascii="Times New Roman" w:hAnsi="Times New Roman" w:cs="Times New Roman"/>
          <w:sz w:val="24"/>
          <w:szCs w:val="24"/>
        </w:rPr>
        <w:t>the degree to which the Danish S</w:t>
      </w:r>
      <w:r w:rsidR="00310AA4" w:rsidRPr="007D5D4E">
        <w:rPr>
          <w:rFonts w:ascii="Times New Roman" w:hAnsi="Times New Roman" w:cs="Times New Roman"/>
          <w:sz w:val="24"/>
          <w:szCs w:val="24"/>
        </w:rPr>
        <w:t>tate is willing to incorporate immigrants into the Danish welfare system and</w:t>
      </w:r>
      <w:r w:rsidR="00A13C13" w:rsidRPr="007D5D4E">
        <w:rPr>
          <w:rFonts w:ascii="Times New Roman" w:hAnsi="Times New Roman" w:cs="Times New Roman"/>
          <w:sz w:val="24"/>
          <w:szCs w:val="24"/>
        </w:rPr>
        <w:t xml:space="preserve"> granting</w:t>
      </w:r>
      <w:r w:rsidR="00310AA4" w:rsidRPr="007D5D4E">
        <w:rPr>
          <w:rFonts w:ascii="Times New Roman" w:hAnsi="Times New Roman" w:cs="Times New Roman"/>
          <w:sz w:val="24"/>
          <w:szCs w:val="24"/>
        </w:rPr>
        <w:t xml:space="preserve"> other rights</w:t>
      </w:r>
      <w:r w:rsidR="00A13C13" w:rsidRPr="007D5D4E">
        <w:rPr>
          <w:rFonts w:ascii="Times New Roman" w:hAnsi="Times New Roman" w:cs="Times New Roman"/>
          <w:sz w:val="24"/>
          <w:szCs w:val="24"/>
        </w:rPr>
        <w:t xml:space="preserve"> such as citizenship rights</w:t>
      </w:r>
      <w:r w:rsidR="00310AA4" w:rsidRPr="007D5D4E">
        <w:rPr>
          <w:rFonts w:ascii="Times New Roman" w:hAnsi="Times New Roman" w:cs="Times New Roman"/>
          <w:sz w:val="24"/>
          <w:szCs w:val="24"/>
        </w:rPr>
        <w:t>.</w:t>
      </w:r>
      <w:r w:rsidR="006B779F" w:rsidRPr="007D5D4E">
        <w:rPr>
          <w:rFonts w:ascii="Times New Roman" w:hAnsi="Times New Roman" w:cs="Times New Roman"/>
          <w:sz w:val="24"/>
          <w:szCs w:val="24"/>
        </w:rPr>
        <w:t xml:space="preserve"> The critic also raised in this section has proven that</w:t>
      </w:r>
      <w:r w:rsidR="00107BFD" w:rsidRPr="007D5D4E">
        <w:rPr>
          <w:rFonts w:ascii="Times New Roman" w:hAnsi="Times New Roman" w:cs="Times New Roman"/>
          <w:sz w:val="24"/>
          <w:szCs w:val="24"/>
        </w:rPr>
        <w:t xml:space="preserve"> it is practically impossible to</w:t>
      </w:r>
      <w:r w:rsidR="001E69D3" w:rsidRPr="007D5D4E">
        <w:rPr>
          <w:rFonts w:ascii="Times New Roman" w:hAnsi="Times New Roman" w:cs="Times New Roman"/>
          <w:sz w:val="24"/>
          <w:szCs w:val="24"/>
        </w:rPr>
        <w:t xml:space="preserve"> become fully integrated without passing through the stages of integration in Denmark which has been enacted by the public.</w:t>
      </w:r>
      <w:r w:rsidR="00310AA4" w:rsidRPr="007D5D4E">
        <w:rPr>
          <w:rFonts w:ascii="Times New Roman" w:hAnsi="Times New Roman" w:cs="Times New Roman"/>
          <w:sz w:val="24"/>
          <w:szCs w:val="24"/>
        </w:rPr>
        <w:t xml:space="preserve"> </w:t>
      </w:r>
      <w:r w:rsidR="0060053C" w:rsidRPr="007D5D4E">
        <w:rPr>
          <w:rFonts w:ascii="Times New Roman" w:hAnsi="Times New Roman" w:cs="Times New Roman"/>
          <w:sz w:val="24"/>
          <w:szCs w:val="24"/>
        </w:rPr>
        <w:t>With this issue at stake</w:t>
      </w:r>
      <w:r w:rsidR="00145808" w:rsidRPr="007D5D4E">
        <w:rPr>
          <w:rFonts w:ascii="Times New Roman" w:hAnsi="Times New Roman" w:cs="Times New Roman"/>
          <w:sz w:val="24"/>
          <w:szCs w:val="24"/>
        </w:rPr>
        <w:t>, there is the</w:t>
      </w:r>
      <w:r w:rsidR="00106DAF">
        <w:rPr>
          <w:rFonts w:ascii="Times New Roman" w:hAnsi="Times New Roman" w:cs="Times New Roman"/>
          <w:sz w:val="24"/>
          <w:szCs w:val="24"/>
        </w:rPr>
        <w:t xml:space="preserve"> justification that the Danish S</w:t>
      </w:r>
      <w:r w:rsidR="00145808" w:rsidRPr="007D5D4E">
        <w:rPr>
          <w:rFonts w:ascii="Times New Roman" w:hAnsi="Times New Roman" w:cs="Times New Roman"/>
          <w:sz w:val="24"/>
          <w:szCs w:val="24"/>
        </w:rPr>
        <w:t>tate has played a</w:t>
      </w:r>
      <w:r w:rsidR="00017FC5" w:rsidRPr="007D5D4E">
        <w:rPr>
          <w:rFonts w:ascii="Times New Roman" w:hAnsi="Times New Roman" w:cs="Times New Roman"/>
          <w:sz w:val="24"/>
          <w:szCs w:val="24"/>
        </w:rPr>
        <w:t xml:space="preserve"> substantial role</w:t>
      </w:r>
      <w:r w:rsidR="000B5E66">
        <w:rPr>
          <w:rFonts w:ascii="Times New Roman" w:hAnsi="Times New Roman" w:cs="Times New Roman"/>
          <w:sz w:val="24"/>
          <w:szCs w:val="24"/>
        </w:rPr>
        <w:t xml:space="preserve"> </w:t>
      </w:r>
      <w:r w:rsidR="008F1A52">
        <w:rPr>
          <w:rFonts w:ascii="Times New Roman" w:hAnsi="Times New Roman" w:cs="Times New Roman"/>
          <w:sz w:val="24"/>
          <w:szCs w:val="24"/>
        </w:rPr>
        <w:t>in assimilating</w:t>
      </w:r>
      <w:r w:rsidR="00017FC5" w:rsidRPr="007D5D4E">
        <w:rPr>
          <w:rFonts w:ascii="Times New Roman" w:hAnsi="Times New Roman" w:cs="Times New Roman"/>
          <w:sz w:val="24"/>
          <w:szCs w:val="24"/>
        </w:rPr>
        <w:t xml:space="preserve"> immigrants into its community</w:t>
      </w:r>
      <w:r w:rsidR="00057283" w:rsidRPr="007D5D4E">
        <w:rPr>
          <w:rFonts w:ascii="Times New Roman" w:hAnsi="Times New Roman" w:cs="Times New Roman"/>
          <w:sz w:val="24"/>
          <w:szCs w:val="24"/>
        </w:rPr>
        <w:t xml:space="preserve"> which happens to be a major step towards </w:t>
      </w:r>
      <w:r w:rsidR="00A13C13" w:rsidRPr="007D5D4E">
        <w:rPr>
          <w:rFonts w:ascii="Times New Roman" w:hAnsi="Times New Roman" w:cs="Times New Roman"/>
          <w:sz w:val="24"/>
          <w:szCs w:val="24"/>
        </w:rPr>
        <w:t>being integrated in</w:t>
      </w:r>
      <w:r w:rsidR="00E66E7E" w:rsidRPr="007D5D4E">
        <w:rPr>
          <w:rFonts w:ascii="Times New Roman" w:hAnsi="Times New Roman" w:cs="Times New Roman"/>
          <w:sz w:val="24"/>
          <w:szCs w:val="24"/>
        </w:rPr>
        <w:t>to</w:t>
      </w:r>
      <w:r w:rsidR="00A13C13" w:rsidRPr="007D5D4E">
        <w:rPr>
          <w:rFonts w:ascii="Times New Roman" w:hAnsi="Times New Roman" w:cs="Times New Roman"/>
          <w:sz w:val="24"/>
          <w:szCs w:val="24"/>
        </w:rPr>
        <w:t xml:space="preserve"> the labour market</w:t>
      </w:r>
      <w:r w:rsidR="00017FC5" w:rsidRPr="007D5D4E">
        <w:rPr>
          <w:rFonts w:ascii="Times New Roman" w:hAnsi="Times New Roman" w:cs="Times New Roman"/>
          <w:sz w:val="24"/>
          <w:szCs w:val="24"/>
        </w:rPr>
        <w:t>.</w:t>
      </w:r>
    </w:p>
    <w:p w:rsidR="00BF586A" w:rsidRDefault="00D35294" w:rsidP="00911752">
      <w:pPr>
        <w:spacing w:line="360" w:lineRule="auto"/>
        <w:jc w:val="both"/>
        <w:rPr>
          <w:rFonts w:ascii="Times New Roman" w:hAnsi="Times New Roman" w:cs="Times New Roman"/>
          <w:b/>
          <w:sz w:val="24"/>
          <w:szCs w:val="24"/>
        </w:rPr>
      </w:pPr>
      <w:r w:rsidRPr="007D5D4E">
        <w:rPr>
          <w:rFonts w:ascii="Times New Roman" w:hAnsi="Times New Roman" w:cs="Times New Roman"/>
          <w:b/>
          <w:sz w:val="24"/>
          <w:szCs w:val="24"/>
        </w:rPr>
        <w:t>5.3</w:t>
      </w:r>
      <w:r w:rsidR="00D01A68" w:rsidRPr="007D5D4E">
        <w:rPr>
          <w:rFonts w:ascii="Times New Roman" w:hAnsi="Times New Roman" w:cs="Times New Roman"/>
          <w:b/>
          <w:sz w:val="24"/>
          <w:szCs w:val="24"/>
        </w:rPr>
        <w:t xml:space="preserve"> The</w:t>
      </w:r>
      <w:r w:rsidR="008F1A52">
        <w:rPr>
          <w:rFonts w:ascii="Times New Roman" w:hAnsi="Times New Roman" w:cs="Times New Roman"/>
          <w:b/>
          <w:sz w:val="24"/>
          <w:szCs w:val="24"/>
        </w:rPr>
        <w:t xml:space="preserve"> Degree of C</w:t>
      </w:r>
      <w:r w:rsidR="00164B8F" w:rsidRPr="007D5D4E">
        <w:rPr>
          <w:rFonts w:ascii="Times New Roman" w:hAnsi="Times New Roman" w:cs="Times New Roman"/>
          <w:b/>
          <w:sz w:val="24"/>
          <w:szCs w:val="24"/>
        </w:rPr>
        <w:t>ommitment of Fore</w:t>
      </w:r>
      <w:r w:rsidR="00D01A68" w:rsidRPr="007D5D4E">
        <w:rPr>
          <w:rFonts w:ascii="Times New Roman" w:hAnsi="Times New Roman" w:cs="Times New Roman"/>
          <w:b/>
          <w:sz w:val="24"/>
          <w:szCs w:val="24"/>
        </w:rPr>
        <w:t>ign</w:t>
      </w:r>
      <w:r w:rsidR="008F1A52">
        <w:rPr>
          <w:rFonts w:ascii="Times New Roman" w:hAnsi="Times New Roman" w:cs="Times New Roman"/>
          <w:b/>
          <w:sz w:val="24"/>
          <w:szCs w:val="24"/>
        </w:rPr>
        <w:t xml:space="preserve"> Job Seekers into the Danish S</w:t>
      </w:r>
      <w:r w:rsidR="00164B8F" w:rsidRPr="007D5D4E">
        <w:rPr>
          <w:rFonts w:ascii="Times New Roman" w:hAnsi="Times New Roman" w:cs="Times New Roman"/>
          <w:b/>
          <w:sz w:val="24"/>
          <w:szCs w:val="24"/>
        </w:rPr>
        <w:t>ociety</w:t>
      </w:r>
      <w:r w:rsidR="00577065" w:rsidRPr="007D5D4E">
        <w:rPr>
          <w:rFonts w:ascii="Times New Roman" w:hAnsi="Times New Roman" w:cs="Times New Roman"/>
          <w:b/>
          <w:sz w:val="24"/>
          <w:szCs w:val="24"/>
        </w:rPr>
        <w:t xml:space="preserve"> </w:t>
      </w:r>
    </w:p>
    <w:p w:rsidR="007E5680" w:rsidRPr="007D5D4E" w:rsidRDefault="0033069F" w:rsidP="00911752">
      <w:pPr>
        <w:spacing w:line="360" w:lineRule="auto"/>
        <w:jc w:val="both"/>
        <w:rPr>
          <w:rFonts w:ascii="Times New Roman" w:hAnsi="Times New Roman" w:cs="Times New Roman"/>
          <w:sz w:val="24"/>
          <w:szCs w:val="24"/>
        </w:rPr>
      </w:pPr>
      <w:r w:rsidRPr="007D5D4E">
        <w:rPr>
          <w:rFonts w:ascii="Times New Roman" w:hAnsi="Times New Roman" w:cs="Times New Roman"/>
          <w:sz w:val="24"/>
          <w:szCs w:val="24"/>
        </w:rPr>
        <w:t>The</w:t>
      </w:r>
      <w:r w:rsidR="007252D9">
        <w:rPr>
          <w:rFonts w:ascii="Times New Roman" w:hAnsi="Times New Roman" w:cs="Times New Roman"/>
          <w:sz w:val="24"/>
          <w:szCs w:val="24"/>
        </w:rPr>
        <w:t xml:space="preserve"> graph in p.7</w:t>
      </w:r>
      <w:r w:rsidR="00EA73BA" w:rsidRPr="007D5D4E">
        <w:rPr>
          <w:rFonts w:ascii="Times New Roman" w:hAnsi="Times New Roman" w:cs="Times New Roman"/>
          <w:sz w:val="24"/>
          <w:szCs w:val="24"/>
        </w:rPr>
        <w:t xml:space="preserve"> (Fig</w:t>
      </w:r>
      <w:r w:rsidR="007252D9">
        <w:rPr>
          <w:rFonts w:ascii="Times New Roman" w:hAnsi="Times New Roman" w:cs="Times New Roman"/>
          <w:sz w:val="24"/>
          <w:szCs w:val="24"/>
        </w:rPr>
        <w:t>ure</w:t>
      </w:r>
      <w:r w:rsidR="00EA73BA" w:rsidRPr="007D5D4E">
        <w:rPr>
          <w:rFonts w:ascii="Times New Roman" w:hAnsi="Times New Roman" w:cs="Times New Roman"/>
          <w:sz w:val="24"/>
          <w:szCs w:val="24"/>
        </w:rPr>
        <w:t xml:space="preserve"> I) and the </w:t>
      </w:r>
      <w:r w:rsidRPr="007D5D4E">
        <w:rPr>
          <w:rFonts w:ascii="Times New Roman" w:hAnsi="Times New Roman" w:cs="Times New Roman"/>
          <w:sz w:val="24"/>
          <w:szCs w:val="24"/>
        </w:rPr>
        <w:t>data collected</w:t>
      </w:r>
      <w:r w:rsidR="00EA73BA" w:rsidRPr="007D5D4E">
        <w:rPr>
          <w:rFonts w:ascii="Times New Roman" w:hAnsi="Times New Roman" w:cs="Times New Roman"/>
          <w:sz w:val="24"/>
          <w:szCs w:val="24"/>
        </w:rPr>
        <w:t xml:space="preserve"> on the chart</w:t>
      </w:r>
      <w:r w:rsidR="00AE3600" w:rsidRPr="007D5D4E">
        <w:rPr>
          <w:rFonts w:ascii="Times New Roman" w:hAnsi="Times New Roman" w:cs="Times New Roman"/>
          <w:sz w:val="24"/>
          <w:szCs w:val="24"/>
        </w:rPr>
        <w:t xml:space="preserve"> (Fig III, IV) </w:t>
      </w:r>
      <w:r w:rsidR="007B478A">
        <w:rPr>
          <w:rFonts w:ascii="Times New Roman" w:hAnsi="Times New Roman" w:cs="Times New Roman"/>
          <w:sz w:val="24"/>
          <w:szCs w:val="24"/>
        </w:rPr>
        <w:t>in Chapter</w:t>
      </w:r>
      <w:r w:rsidR="00316741">
        <w:rPr>
          <w:rFonts w:ascii="Times New Roman" w:hAnsi="Times New Roman" w:cs="Times New Roman"/>
          <w:sz w:val="24"/>
          <w:szCs w:val="24"/>
        </w:rPr>
        <w:t xml:space="preserve"> 4.6.1 and Chapter 4.6.2 p.4</w:t>
      </w:r>
      <w:r w:rsidR="00810BFC">
        <w:rPr>
          <w:rFonts w:ascii="Times New Roman" w:hAnsi="Times New Roman" w:cs="Times New Roman"/>
          <w:sz w:val="24"/>
          <w:szCs w:val="24"/>
        </w:rPr>
        <w:t>8-49</w:t>
      </w:r>
      <w:r w:rsidR="00F867B8" w:rsidRPr="007D5D4E">
        <w:rPr>
          <w:rFonts w:ascii="Times New Roman" w:hAnsi="Times New Roman" w:cs="Times New Roman"/>
          <w:sz w:val="24"/>
          <w:szCs w:val="24"/>
        </w:rPr>
        <w:t xml:space="preserve"> in the research will be used to explai</w:t>
      </w:r>
      <w:r w:rsidR="00E5689E" w:rsidRPr="007D5D4E">
        <w:rPr>
          <w:rFonts w:ascii="Times New Roman" w:hAnsi="Times New Roman" w:cs="Times New Roman"/>
          <w:sz w:val="24"/>
          <w:szCs w:val="24"/>
        </w:rPr>
        <w:t xml:space="preserve">n this </w:t>
      </w:r>
      <w:r w:rsidR="0034446B">
        <w:rPr>
          <w:rFonts w:ascii="Times New Roman" w:hAnsi="Times New Roman" w:cs="Times New Roman"/>
          <w:sz w:val="24"/>
          <w:szCs w:val="24"/>
        </w:rPr>
        <w:t>circumstance</w:t>
      </w:r>
      <w:r w:rsidR="00E5689E" w:rsidRPr="007D5D4E">
        <w:rPr>
          <w:rFonts w:ascii="Times New Roman" w:hAnsi="Times New Roman" w:cs="Times New Roman"/>
          <w:sz w:val="24"/>
          <w:szCs w:val="24"/>
        </w:rPr>
        <w:t xml:space="preserve"> in this part</w:t>
      </w:r>
      <w:r w:rsidR="00917025" w:rsidRPr="007D5D4E">
        <w:rPr>
          <w:rFonts w:ascii="Times New Roman" w:hAnsi="Times New Roman" w:cs="Times New Roman"/>
          <w:sz w:val="24"/>
          <w:szCs w:val="24"/>
        </w:rPr>
        <w:t>.</w:t>
      </w:r>
      <w:r w:rsidR="00E5689E" w:rsidRPr="007D5D4E">
        <w:rPr>
          <w:rFonts w:ascii="Times New Roman" w:hAnsi="Times New Roman" w:cs="Times New Roman"/>
          <w:sz w:val="24"/>
          <w:szCs w:val="24"/>
        </w:rPr>
        <w:t xml:space="preserve"> The information</w:t>
      </w:r>
      <w:r w:rsidR="00785D5D" w:rsidRPr="007D5D4E">
        <w:rPr>
          <w:rFonts w:ascii="Times New Roman" w:hAnsi="Times New Roman" w:cs="Times New Roman"/>
          <w:sz w:val="24"/>
          <w:szCs w:val="24"/>
        </w:rPr>
        <w:t xml:space="preserve"> collected in the questionnaires will be classified into</w:t>
      </w:r>
      <w:r w:rsidR="00B367F8" w:rsidRPr="007D5D4E">
        <w:rPr>
          <w:rFonts w:ascii="Times New Roman" w:hAnsi="Times New Roman" w:cs="Times New Roman"/>
          <w:sz w:val="24"/>
          <w:szCs w:val="24"/>
        </w:rPr>
        <w:t xml:space="preserve"> various</w:t>
      </w:r>
      <w:r w:rsidR="00785D5D" w:rsidRPr="007D5D4E">
        <w:rPr>
          <w:rFonts w:ascii="Times New Roman" w:hAnsi="Times New Roman" w:cs="Times New Roman"/>
          <w:sz w:val="24"/>
          <w:szCs w:val="24"/>
        </w:rPr>
        <w:t xml:space="preserve"> level</w:t>
      </w:r>
      <w:r w:rsidR="00B367F8" w:rsidRPr="007D5D4E">
        <w:rPr>
          <w:rFonts w:ascii="Times New Roman" w:hAnsi="Times New Roman" w:cs="Times New Roman"/>
          <w:sz w:val="24"/>
          <w:szCs w:val="24"/>
        </w:rPr>
        <w:t>s</w:t>
      </w:r>
      <w:r w:rsidR="00483F9B">
        <w:rPr>
          <w:rFonts w:ascii="Times New Roman" w:hAnsi="Times New Roman" w:cs="Times New Roman"/>
          <w:sz w:val="24"/>
          <w:szCs w:val="24"/>
        </w:rPr>
        <w:t xml:space="preserve"> in order that</w:t>
      </w:r>
      <w:r w:rsidR="00E5689E" w:rsidRPr="007D5D4E">
        <w:rPr>
          <w:rFonts w:ascii="Times New Roman" w:hAnsi="Times New Roman" w:cs="Times New Roman"/>
          <w:sz w:val="24"/>
          <w:szCs w:val="24"/>
        </w:rPr>
        <w:t xml:space="preserve"> this</w:t>
      </w:r>
      <w:r w:rsidR="00483F9B">
        <w:rPr>
          <w:rFonts w:ascii="Times New Roman" w:hAnsi="Times New Roman" w:cs="Times New Roman"/>
          <w:sz w:val="24"/>
          <w:szCs w:val="24"/>
        </w:rPr>
        <w:t xml:space="preserve"> sub question </w:t>
      </w:r>
      <w:r w:rsidR="004A22BA" w:rsidRPr="007D5D4E">
        <w:rPr>
          <w:rFonts w:ascii="Times New Roman" w:hAnsi="Times New Roman" w:cs="Times New Roman"/>
          <w:sz w:val="24"/>
          <w:szCs w:val="24"/>
        </w:rPr>
        <w:t>be understood</w:t>
      </w:r>
      <w:r w:rsidR="00B367F8" w:rsidRPr="007D5D4E">
        <w:rPr>
          <w:rFonts w:ascii="Times New Roman" w:hAnsi="Times New Roman" w:cs="Times New Roman"/>
          <w:sz w:val="24"/>
          <w:szCs w:val="24"/>
        </w:rPr>
        <w:t xml:space="preserve">. These levels will be the language </w:t>
      </w:r>
      <w:r w:rsidR="000F63E4" w:rsidRPr="007D5D4E">
        <w:rPr>
          <w:rFonts w:ascii="Times New Roman" w:hAnsi="Times New Roman" w:cs="Times New Roman"/>
          <w:sz w:val="24"/>
          <w:szCs w:val="24"/>
        </w:rPr>
        <w:t>skills of the immigrants</w:t>
      </w:r>
      <w:r w:rsidR="00B367F8" w:rsidRPr="007D5D4E">
        <w:rPr>
          <w:rFonts w:ascii="Times New Roman" w:hAnsi="Times New Roman" w:cs="Times New Roman"/>
          <w:sz w:val="24"/>
          <w:szCs w:val="24"/>
        </w:rPr>
        <w:t>,</w:t>
      </w:r>
      <w:r w:rsidR="00183575" w:rsidRPr="007D5D4E">
        <w:rPr>
          <w:rFonts w:ascii="Times New Roman" w:hAnsi="Times New Roman" w:cs="Times New Roman"/>
          <w:sz w:val="24"/>
          <w:szCs w:val="24"/>
        </w:rPr>
        <w:t xml:space="preserve"> where they live and finally</w:t>
      </w:r>
      <w:r w:rsidR="00B367F8" w:rsidRPr="007D5D4E">
        <w:rPr>
          <w:rFonts w:ascii="Times New Roman" w:hAnsi="Times New Roman" w:cs="Times New Roman"/>
          <w:sz w:val="24"/>
          <w:szCs w:val="24"/>
        </w:rPr>
        <w:t xml:space="preserve"> the</w:t>
      </w:r>
      <w:r w:rsidR="000B3D3C" w:rsidRPr="007D5D4E">
        <w:rPr>
          <w:rFonts w:ascii="Times New Roman" w:hAnsi="Times New Roman" w:cs="Times New Roman"/>
          <w:sz w:val="24"/>
          <w:szCs w:val="24"/>
        </w:rPr>
        <w:t>ir</w:t>
      </w:r>
      <w:r w:rsidR="00B367F8" w:rsidRPr="007D5D4E">
        <w:rPr>
          <w:rFonts w:ascii="Times New Roman" w:hAnsi="Times New Roman" w:cs="Times New Roman"/>
          <w:sz w:val="24"/>
          <w:szCs w:val="24"/>
        </w:rPr>
        <w:t xml:space="preserve"> intensions to stay</w:t>
      </w:r>
      <w:r w:rsidR="000B3D3C" w:rsidRPr="007D5D4E">
        <w:rPr>
          <w:rFonts w:ascii="Times New Roman" w:hAnsi="Times New Roman" w:cs="Times New Roman"/>
          <w:sz w:val="24"/>
          <w:szCs w:val="24"/>
        </w:rPr>
        <w:t xml:space="preserve"> in Denmark</w:t>
      </w:r>
      <w:r w:rsidR="00B367F8" w:rsidRPr="007D5D4E">
        <w:rPr>
          <w:rFonts w:ascii="Times New Roman" w:hAnsi="Times New Roman" w:cs="Times New Roman"/>
          <w:sz w:val="24"/>
          <w:szCs w:val="24"/>
        </w:rPr>
        <w:t xml:space="preserve"> or return to their countries of origin</w:t>
      </w:r>
      <w:r w:rsidR="000B3D3C" w:rsidRPr="007D5D4E">
        <w:rPr>
          <w:rFonts w:ascii="Times New Roman" w:hAnsi="Times New Roman" w:cs="Times New Roman"/>
          <w:sz w:val="24"/>
          <w:szCs w:val="24"/>
        </w:rPr>
        <w:t xml:space="preserve">. </w:t>
      </w:r>
      <w:r w:rsidR="00917025" w:rsidRPr="007D5D4E">
        <w:rPr>
          <w:rFonts w:ascii="Times New Roman" w:hAnsi="Times New Roman" w:cs="Times New Roman"/>
          <w:sz w:val="24"/>
          <w:szCs w:val="24"/>
        </w:rPr>
        <w:t xml:space="preserve">The way I intend to </w:t>
      </w:r>
      <w:r w:rsidR="0002411A" w:rsidRPr="007D5D4E">
        <w:rPr>
          <w:rFonts w:ascii="Times New Roman" w:hAnsi="Times New Roman" w:cs="Times New Roman"/>
          <w:sz w:val="24"/>
          <w:szCs w:val="24"/>
        </w:rPr>
        <w:t>go about analyzing this point will be done as follows. Firstly,</w:t>
      </w:r>
      <w:r w:rsidR="00DF5CFA" w:rsidRPr="007D5D4E">
        <w:rPr>
          <w:rFonts w:ascii="Times New Roman" w:hAnsi="Times New Roman" w:cs="Times New Roman"/>
          <w:sz w:val="24"/>
          <w:szCs w:val="24"/>
        </w:rPr>
        <w:t xml:space="preserve"> I</w:t>
      </w:r>
      <w:r w:rsidR="00280FCC" w:rsidRPr="007D5D4E">
        <w:rPr>
          <w:rFonts w:ascii="Times New Roman" w:hAnsi="Times New Roman" w:cs="Times New Roman"/>
          <w:sz w:val="24"/>
          <w:szCs w:val="24"/>
        </w:rPr>
        <w:t xml:space="preserve"> will be</w:t>
      </w:r>
      <w:r w:rsidR="00DF5CFA" w:rsidRPr="007D5D4E">
        <w:rPr>
          <w:rFonts w:ascii="Times New Roman" w:hAnsi="Times New Roman" w:cs="Times New Roman"/>
          <w:sz w:val="24"/>
          <w:szCs w:val="24"/>
        </w:rPr>
        <w:t>gin by applying</w:t>
      </w:r>
      <w:r w:rsidR="00483F9B">
        <w:rPr>
          <w:rFonts w:ascii="Times New Roman" w:hAnsi="Times New Roman" w:cs="Times New Roman"/>
          <w:sz w:val="24"/>
          <w:szCs w:val="24"/>
        </w:rPr>
        <w:t xml:space="preserve"> the ‘S</w:t>
      </w:r>
      <w:r w:rsidR="00280FCC" w:rsidRPr="007D5D4E">
        <w:rPr>
          <w:rFonts w:ascii="Times New Roman" w:hAnsi="Times New Roman" w:cs="Times New Roman"/>
          <w:sz w:val="24"/>
          <w:szCs w:val="24"/>
        </w:rPr>
        <w:t>tepmodel’. Th</w:t>
      </w:r>
      <w:r w:rsidR="00483F9B">
        <w:rPr>
          <w:rFonts w:ascii="Times New Roman" w:hAnsi="Times New Roman" w:cs="Times New Roman"/>
          <w:sz w:val="24"/>
          <w:szCs w:val="24"/>
        </w:rPr>
        <w:t>is model comes in this case</w:t>
      </w:r>
      <w:r w:rsidR="00280FCC" w:rsidRPr="007D5D4E">
        <w:rPr>
          <w:rFonts w:ascii="Times New Roman" w:hAnsi="Times New Roman" w:cs="Times New Roman"/>
          <w:sz w:val="24"/>
          <w:szCs w:val="24"/>
        </w:rPr>
        <w:t xml:space="preserve"> because it will be my ultimate intension </w:t>
      </w:r>
      <w:r w:rsidR="00C83BAF" w:rsidRPr="007D5D4E">
        <w:rPr>
          <w:rFonts w:ascii="Times New Roman" w:hAnsi="Times New Roman" w:cs="Times New Roman"/>
          <w:sz w:val="24"/>
          <w:szCs w:val="24"/>
        </w:rPr>
        <w:t>to investigate whether foreign job seekers in relation to the questionnaires</w:t>
      </w:r>
      <w:r w:rsidR="000F63E4" w:rsidRPr="007D5D4E">
        <w:rPr>
          <w:rFonts w:ascii="Times New Roman" w:hAnsi="Times New Roman" w:cs="Times New Roman"/>
          <w:sz w:val="24"/>
          <w:szCs w:val="24"/>
        </w:rPr>
        <w:t xml:space="preserve"> answered</w:t>
      </w:r>
      <w:r w:rsidR="00C83BAF" w:rsidRPr="007D5D4E">
        <w:rPr>
          <w:rFonts w:ascii="Times New Roman" w:hAnsi="Times New Roman" w:cs="Times New Roman"/>
          <w:sz w:val="24"/>
          <w:szCs w:val="24"/>
        </w:rPr>
        <w:t xml:space="preserve"> have actually pass</w:t>
      </w:r>
      <w:r w:rsidR="003D45DE">
        <w:rPr>
          <w:rFonts w:ascii="Times New Roman" w:hAnsi="Times New Roman" w:cs="Times New Roman"/>
          <w:sz w:val="24"/>
          <w:szCs w:val="24"/>
        </w:rPr>
        <w:t>ed</w:t>
      </w:r>
      <w:r w:rsidR="00C83BAF" w:rsidRPr="007D5D4E">
        <w:rPr>
          <w:rFonts w:ascii="Times New Roman" w:hAnsi="Times New Roman" w:cs="Times New Roman"/>
          <w:sz w:val="24"/>
          <w:szCs w:val="24"/>
        </w:rPr>
        <w:t xml:space="preserve"> through the</w:t>
      </w:r>
      <w:r w:rsidR="0048633E" w:rsidRPr="007D5D4E">
        <w:rPr>
          <w:rFonts w:ascii="Times New Roman" w:hAnsi="Times New Roman" w:cs="Times New Roman"/>
          <w:sz w:val="24"/>
          <w:szCs w:val="24"/>
        </w:rPr>
        <w:t xml:space="preserve"> various</w:t>
      </w:r>
      <w:r w:rsidR="00C83BAF" w:rsidRPr="007D5D4E">
        <w:rPr>
          <w:rFonts w:ascii="Times New Roman" w:hAnsi="Times New Roman" w:cs="Times New Roman"/>
          <w:sz w:val="24"/>
          <w:szCs w:val="24"/>
        </w:rPr>
        <w:t xml:space="preserve"> stages</w:t>
      </w:r>
      <w:r w:rsidR="005F05E6" w:rsidRPr="007D5D4E">
        <w:rPr>
          <w:rFonts w:ascii="Times New Roman" w:hAnsi="Times New Roman" w:cs="Times New Roman"/>
          <w:sz w:val="24"/>
          <w:szCs w:val="24"/>
        </w:rPr>
        <w:t xml:space="preserve"> of the model and have not actually had jobs, or</w:t>
      </w:r>
      <w:r w:rsidR="00CF69C2" w:rsidRPr="007D5D4E">
        <w:rPr>
          <w:rFonts w:ascii="Times New Roman" w:hAnsi="Times New Roman" w:cs="Times New Roman"/>
          <w:sz w:val="24"/>
          <w:szCs w:val="24"/>
        </w:rPr>
        <w:t xml:space="preserve"> whether they are </w:t>
      </w:r>
      <w:r w:rsidR="005F05E6" w:rsidRPr="007D5D4E">
        <w:rPr>
          <w:rFonts w:ascii="Times New Roman" w:hAnsi="Times New Roman" w:cs="Times New Roman"/>
          <w:sz w:val="24"/>
          <w:szCs w:val="24"/>
        </w:rPr>
        <w:t>socially excluded from the labour mark</w:t>
      </w:r>
      <w:r w:rsidR="003D45DE">
        <w:rPr>
          <w:rFonts w:ascii="Times New Roman" w:hAnsi="Times New Roman" w:cs="Times New Roman"/>
          <w:sz w:val="24"/>
          <w:szCs w:val="24"/>
        </w:rPr>
        <w:t>et. It</w:t>
      </w:r>
      <w:r w:rsidR="007363A4" w:rsidRPr="007D5D4E">
        <w:rPr>
          <w:rFonts w:ascii="Times New Roman" w:hAnsi="Times New Roman" w:cs="Times New Roman"/>
          <w:sz w:val="24"/>
          <w:szCs w:val="24"/>
        </w:rPr>
        <w:t xml:space="preserve"> will be trashed by focusing on </w:t>
      </w:r>
      <w:r w:rsidR="00525EFE" w:rsidRPr="007D5D4E">
        <w:rPr>
          <w:rFonts w:ascii="Times New Roman" w:hAnsi="Times New Roman" w:cs="Times New Roman"/>
          <w:sz w:val="24"/>
          <w:szCs w:val="24"/>
        </w:rPr>
        <w:t xml:space="preserve">the statistics gathered in the questionnaires to find out whether </w:t>
      </w:r>
      <w:r w:rsidR="003D45DE">
        <w:rPr>
          <w:rFonts w:ascii="Times New Roman" w:hAnsi="Times New Roman" w:cs="Times New Roman"/>
          <w:sz w:val="24"/>
          <w:szCs w:val="24"/>
        </w:rPr>
        <w:t>immigrants who are in search of</w:t>
      </w:r>
      <w:r w:rsidR="00525EFE" w:rsidRPr="007D5D4E">
        <w:rPr>
          <w:rFonts w:ascii="Times New Roman" w:hAnsi="Times New Roman" w:cs="Times New Roman"/>
          <w:sz w:val="24"/>
          <w:szCs w:val="24"/>
        </w:rPr>
        <w:t xml:space="preserve"> jobs have participated in</w:t>
      </w:r>
      <w:r w:rsidR="003D45DE">
        <w:rPr>
          <w:rFonts w:ascii="Times New Roman" w:hAnsi="Times New Roman" w:cs="Times New Roman"/>
          <w:sz w:val="24"/>
          <w:szCs w:val="24"/>
        </w:rPr>
        <w:t xml:space="preserve"> the</w:t>
      </w:r>
      <w:r w:rsidR="00525EFE" w:rsidRPr="007D5D4E">
        <w:rPr>
          <w:rFonts w:ascii="Times New Roman" w:hAnsi="Times New Roman" w:cs="Times New Roman"/>
          <w:sz w:val="24"/>
          <w:szCs w:val="24"/>
        </w:rPr>
        <w:t xml:space="preserve"> introduction programmes</w:t>
      </w:r>
      <w:r w:rsidR="00CF69C2" w:rsidRPr="007D5D4E">
        <w:rPr>
          <w:rFonts w:ascii="Times New Roman" w:hAnsi="Times New Roman" w:cs="Times New Roman"/>
          <w:sz w:val="24"/>
          <w:szCs w:val="24"/>
        </w:rPr>
        <w:t xml:space="preserve"> or take</w:t>
      </w:r>
      <w:r w:rsidR="00600D0E">
        <w:rPr>
          <w:rFonts w:ascii="Times New Roman" w:hAnsi="Times New Roman" w:cs="Times New Roman"/>
          <w:sz w:val="24"/>
          <w:szCs w:val="24"/>
        </w:rPr>
        <w:t>n</w:t>
      </w:r>
      <w:r w:rsidR="00CF69C2" w:rsidRPr="007D5D4E">
        <w:rPr>
          <w:rFonts w:ascii="Times New Roman" w:hAnsi="Times New Roman" w:cs="Times New Roman"/>
          <w:sz w:val="24"/>
          <w:szCs w:val="24"/>
        </w:rPr>
        <w:t xml:space="preserve"> Danish lessons</w:t>
      </w:r>
      <w:r w:rsidR="00600D0E">
        <w:rPr>
          <w:rFonts w:ascii="Times New Roman" w:hAnsi="Times New Roman" w:cs="Times New Roman"/>
          <w:sz w:val="24"/>
          <w:szCs w:val="24"/>
        </w:rPr>
        <w:t xml:space="preserve"> which mark</w:t>
      </w:r>
      <w:r w:rsidR="00525EFE" w:rsidRPr="007D5D4E">
        <w:rPr>
          <w:rFonts w:ascii="Times New Roman" w:hAnsi="Times New Roman" w:cs="Times New Roman"/>
          <w:sz w:val="24"/>
          <w:szCs w:val="24"/>
        </w:rPr>
        <w:t xml:space="preserve"> the beginning of f</w:t>
      </w:r>
      <w:r w:rsidR="00757E98" w:rsidRPr="007D5D4E">
        <w:rPr>
          <w:rFonts w:ascii="Times New Roman" w:hAnsi="Times New Roman" w:cs="Times New Roman"/>
          <w:sz w:val="24"/>
          <w:szCs w:val="24"/>
        </w:rPr>
        <w:t>inding a skilled job in Denmark. This is done because the</w:t>
      </w:r>
      <w:r w:rsidR="00EB391E" w:rsidRPr="007D5D4E">
        <w:rPr>
          <w:rFonts w:ascii="Times New Roman" w:hAnsi="Times New Roman" w:cs="Times New Roman"/>
          <w:sz w:val="24"/>
          <w:szCs w:val="24"/>
        </w:rPr>
        <w:t xml:space="preserve"> introduction programme i</w:t>
      </w:r>
      <w:r w:rsidR="00C245C1" w:rsidRPr="007D5D4E">
        <w:rPr>
          <w:rFonts w:ascii="Times New Roman" w:hAnsi="Times New Roman" w:cs="Times New Roman"/>
          <w:sz w:val="24"/>
          <w:szCs w:val="24"/>
        </w:rPr>
        <w:t>s</w:t>
      </w:r>
      <w:r w:rsidR="005A2DDA">
        <w:rPr>
          <w:rFonts w:ascii="Times New Roman" w:hAnsi="Times New Roman" w:cs="Times New Roman"/>
          <w:sz w:val="24"/>
          <w:szCs w:val="24"/>
        </w:rPr>
        <w:t xml:space="preserve"> related to the ‘S</w:t>
      </w:r>
      <w:r w:rsidR="00EB391E" w:rsidRPr="007D5D4E">
        <w:rPr>
          <w:rFonts w:ascii="Times New Roman" w:hAnsi="Times New Roman" w:cs="Times New Roman"/>
          <w:sz w:val="24"/>
          <w:szCs w:val="24"/>
        </w:rPr>
        <w:t>tepmodel</w:t>
      </w:r>
      <w:r w:rsidR="00C245C1" w:rsidRPr="007D5D4E">
        <w:rPr>
          <w:rFonts w:ascii="Times New Roman" w:hAnsi="Times New Roman" w:cs="Times New Roman"/>
          <w:sz w:val="24"/>
          <w:szCs w:val="24"/>
        </w:rPr>
        <w:t>’</w:t>
      </w:r>
      <w:r w:rsidR="00D77B88" w:rsidRPr="007D5D4E">
        <w:rPr>
          <w:rFonts w:ascii="Times New Roman" w:hAnsi="Times New Roman" w:cs="Times New Roman"/>
          <w:sz w:val="24"/>
          <w:szCs w:val="24"/>
        </w:rPr>
        <w:t>.</w:t>
      </w:r>
      <w:r w:rsidR="00672508" w:rsidRPr="007D5D4E">
        <w:rPr>
          <w:rFonts w:ascii="Times New Roman" w:hAnsi="Times New Roman" w:cs="Times New Roman"/>
          <w:sz w:val="24"/>
          <w:szCs w:val="24"/>
        </w:rPr>
        <w:t xml:space="preserve"> I will enhance my understanding of this </w:t>
      </w:r>
      <w:r w:rsidR="00AD41B2" w:rsidRPr="007D5D4E">
        <w:rPr>
          <w:rFonts w:ascii="Times New Roman" w:hAnsi="Times New Roman" w:cs="Times New Roman"/>
          <w:sz w:val="24"/>
          <w:szCs w:val="24"/>
        </w:rPr>
        <w:t>section</w:t>
      </w:r>
      <w:r w:rsidR="00672508" w:rsidRPr="007D5D4E">
        <w:rPr>
          <w:rFonts w:ascii="Times New Roman" w:hAnsi="Times New Roman" w:cs="Times New Roman"/>
          <w:sz w:val="24"/>
          <w:szCs w:val="24"/>
        </w:rPr>
        <w:t xml:space="preserve"> by applying</w:t>
      </w:r>
      <w:r w:rsidR="001E0471" w:rsidRPr="007D5D4E">
        <w:rPr>
          <w:rFonts w:ascii="Times New Roman" w:hAnsi="Times New Roman" w:cs="Times New Roman"/>
          <w:sz w:val="24"/>
          <w:szCs w:val="24"/>
        </w:rPr>
        <w:t xml:space="preserve"> the</w:t>
      </w:r>
      <w:r w:rsidR="00672508" w:rsidRPr="007D5D4E">
        <w:rPr>
          <w:rFonts w:ascii="Times New Roman" w:hAnsi="Times New Roman" w:cs="Times New Roman"/>
          <w:sz w:val="24"/>
          <w:szCs w:val="24"/>
        </w:rPr>
        <w:t xml:space="preserve"> </w:t>
      </w:r>
      <w:r w:rsidR="005A2DDA">
        <w:rPr>
          <w:rFonts w:ascii="Times New Roman" w:hAnsi="Times New Roman" w:cs="Times New Roman"/>
          <w:sz w:val="24"/>
          <w:szCs w:val="24"/>
        </w:rPr>
        <w:t>Private R</w:t>
      </w:r>
      <w:r w:rsidR="00EC50AC" w:rsidRPr="007D5D4E">
        <w:rPr>
          <w:rFonts w:ascii="Times New Roman" w:hAnsi="Times New Roman" w:cs="Times New Roman"/>
          <w:sz w:val="24"/>
          <w:szCs w:val="24"/>
        </w:rPr>
        <w:t>ealm</w:t>
      </w:r>
      <w:r w:rsidR="00D72CC5" w:rsidRPr="007D5D4E">
        <w:rPr>
          <w:rFonts w:ascii="Times New Roman" w:hAnsi="Times New Roman" w:cs="Times New Roman"/>
          <w:sz w:val="24"/>
          <w:szCs w:val="24"/>
        </w:rPr>
        <w:t xml:space="preserve"> of </w:t>
      </w:r>
      <w:r w:rsidR="005A2DDA">
        <w:rPr>
          <w:rFonts w:ascii="Times New Roman" w:hAnsi="Times New Roman" w:cs="Times New Roman"/>
          <w:sz w:val="24"/>
          <w:szCs w:val="24"/>
        </w:rPr>
        <w:t>the Civic A</w:t>
      </w:r>
      <w:r w:rsidR="00310214">
        <w:rPr>
          <w:rFonts w:ascii="Times New Roman" w:hAnsi="Times New Roman" w:cs="Times New Roman"/>
          <w:sz w:val="24"/>
          <w:szCs w:val="24"/>
        </w:rPr>
        <w:t>ssimilation M</w:t>
      </w:r>
      <w:r w:rsidR="00672508" w:rsidRPr="007D5D4E">
        <w:rPr>
          <w:rFonts w:ascii="Times New Roman" w:hAnsi="Times New Roman" w:cs="Times New Roman"/>
          <w:sz w:val="24"/>
          <w:szCs w:val="24"/>
        </w:rPr>
        <w:t>odel to establish</w:t>
      </w:r>
      <w:r w:rsidR="000230A5" w:rsidRPr="007D5D4E">
        <w:rPr>
          <w:rFonts w:ascii="Times New Roman" w:hAnsi="Times New Roman" w:cs="Times New Roman"/>
          <w:sz w:val="24"/>
          <w:szCs w:val="24"/>
        </w:rPr>
        <w:t xml:space="preserve"> the interrelationship between the theory and</w:t>
      </w:r>
      <w:r w:rsidR="001E0471" w:rsidRPr="007D5D4E">
        <w:rPr>
          <w:rFonts w:ascii="Times New Roman" w:hAnsi="Times New Roman" w:cs="Times New Roman"/>
          <w:sz w:val="24"/>
          <w:szCs w:val="24"/>
        </w:rPr>
        <w:t xml:space="preserve"> whether</w:t>
      </w:r>
      <w:r w:rsidR="006532DF" w:rsidRPr="007D5D4E">
        <w:rPr>
          <w:rFonts w:ascii="Times New Roman" w:hAnsi="Times New Roman" w:cs="Times New Roman"/>
          <w:sz w:val="24"/>
          <w:szCs w:val="24"/>
        </w:rPr>
        <w:t xml:space="preserve"> the foreign job seekers are determined </w:t>
      </w:r>
      <w:r w:rsidR="00D72CC5" w:rsidRPr="007D5D4E">
        <w:rPr>
          <w:rFonts w:ascii="Times New Roman" w:hAnsi="Times New Roman" w:cs="Times New Roman"/>
          <w:sz w:val="24"/>
          <w:szCs w:val="24"/>
        </w:rPr>
        <w:t>to</w:t>
      </w:r>
      <w:r w:rsidR="006532DF" w:rsidRPr="007D5D4E">
        <w:rPr>
          <w:rFonts w:ascii="Times New Roman" w:hAnsi="Times New Roman" w:cs="Times New Roman"/>
          <w:sz w:val="24"/>
          <w:szCs w:val="24"/>
        </w:rPr>
        <w:t xml:space="preserve"> be incorporated</w:t>
      </w:r>
      <w:r w:rsidR="00583AA4">
        <w:rPr>
          <w:rFonts w:ascii="Times New Roman" w:hAnsi="Times New Roman" w:cs="Times New Roman"/>
          <w:sz w:val="24"/>
          <w:szCs w:val="24"/>
        </w:rPr>
        <w:t xml:space="preserve"> into the Danish society</w:t>
      </w:r>
      <w:r w:rsidR="00952C39" w:rsidRPr="007D5D4E">
        <w:rPr>
          <w:rFonts w:ascii="Times New Roman" w:hAnsi="Times New Roman" w:cs="Times New Roman"/>
          <w:sz w:val="24"/>
          <w:szCs w:val="24"/>
        </w:rPr>
        <w:t>.</w:t>
      </w:r>
    </w:p>
    <w:p w:rsidR="006532DF" w:rsidRPr="007D5D4E" w:rsidRDefault="009C723D" w:rsidP="00911752">
      <w:pPr>
        <w:spacing w:line="360" w:lineRule="auto"/>
        <w:jc w:val="both"/>
        <w:rPr>
          <w:rFonts w:ascii="Times New Roman" w:hAnsi="Times New Roman" w:cs="Times New Roman"/>
          <w:sz w:val="24"/>
          <w:szCs w:val="24"/>
        </w:rPr>
      </w:pPr>
      <w:r>
        <w:rPr>
          <w:rFonts w:ascii="Times New Roman" w:hAnsi="Times New Roman" w:cs="Times New Roman"/>
          <w:sz w:val="24"/>
          <w:szCs w:val="24"/>
        </w:rPr>
        <w:t>As seen in Chapter</w:t>
      </w:r>
      <w:r w:rsidR="00061EDF" w:rsidRPr="007D5D4E">
        <w:rPr>
          <w:rFonts w:ascii="Times New Roman" w:hAnsi="Times New Roman" w:cs="Times New Roman"/>
          <w:sz w:val="24"/>
          <w:szCs w:val="24"/>
        </w:rPr>
        <w:t xml:space="preserve"> 3.4</w:t>
      </w:r>
      <w:r w:rsidR="00F51C27">
        <w:rPr>
          <w:rFonts w:ascii="Times New Roman" w:hAnsi="Times New Roman" w:cs="Times New Roman"/>
          <w:sz w:val="24"/>
          <w:szCs w:val="24"/>
        </w:rPr>
        <w:t xml:space="preserve"> p.26</w:t>
      </w:r>
      <w:r>
        <w:rPr>
          <w:rFonts w:ascii="Times New Roman" w:hAnsi="Times New Roman" w:cs="Times New Roman"/>
          <w:sz w:val="24"/>
          <w:szCs w:val="24"/>
        </w:rPr>
        <w:t>, the ‘S</w:t>
      </w:r>
      <w:r w:rsidR="00BE4A49" w:rsidRPr="007D5D4E">
        <w:rPr>
          <w:rFonts w:ascii="Times New Roman" w:hAnsi="Times New Roman" w:cs="Times New Roman"/>
          <w:sz w:val="24"/>
          <w:szCs w:val="24"/>
        </w:rPr>
        <w:t>tepmodel</w:t>
      </w:r>
      <w:r>
        <w:rPr>
          <w:rFonts w:ascii="Times New Roman" w:hAnsi="Times New Roman" w:cs="Times New Roman"/>
          <w:sz w:val="24"/>
          <w:szCs w:val="24"/>
        </w:rPr>
        <w:t>’</w:t>
      </w:r>
      <w:r w:rsidR="00BE4A49" w:rsidRPr="007D5D4E">
        <w:rPr>
          <w:rFonts w:ascii="Times New Roman" w:hAnsi="Times New Roman" w:cs="Times New Roman"/>
          <w:sz w:val="24"/>
          <w:szCs w:val="24"/>
        </w:rPr>
        <w:t xml:space="preserve"> came into existence to facilitate the rapid integration of</w:t>
      </w:r>
      <w:r w:rsidR="006D17D7" w:rsidRPr="007D5D4E">
        <w:rPr>
          <w:rFonts w:ascii="Times New Roman" w:hAnsi="Times New Roman" w:cs="Times New Roman"/>
          <w:sz w:val="24"/>
          <w:szCs w:val="24"/>
        </w:rPr>
        <w:t xml:space="preserve"> unemployed immigrants from non western countries</w:t>
      </w:r>
      <w:r w:rsidR="009E7391" w:rsidRPr="007D5D4E">
        <w:rPr>
          <w:rFonts w:ascii="Times New Roman" w:hAnsi="Times New Roman" w:cs="Times New Roman"/>
          <w:sz w:val="24"/>
          <w:szCs w:val="24"/>
        </w:rPr>
        <w:t xml:space="preserve"> into the labour market. This </w:t>
      </w:r>
      <w:r w:rsidR="009E7391" w:rsidRPr="007D5D4E">
        <w:rPr>
          <w:rFonts w:ascii="Times New Roman" w:hAnsi="Times New Roman" w:cs="Times New Roman"/>
          <w:sz w:val="24"/>
          <w:szCs w:val="24"/>
        </w:rPr>
        <w:lastRenderedPageBreak/>
        <w:t>was made possible by</w:t>
      </w:r>
      <w:r w:rsidR="004B162A">
        <w:rPr>
          <w:rFonts w:ascii="Times New Roman" w:hAnsi="Times New Roman" w:cs="Times New Roman"/>
          <w:sz w:val="24"/>
          <w:szCs w:val="24"/>
        </w:rPr>
        <w:t xml:space="preserve"> the implementation of improvement policies </w:t>
      </w:r>
      <w:r w:rsidR="006A0CEA">
        <w:rPr>
          <w:rFonts w:ascii="Times New Roman" w:hAnsi="Times New Roman" w:cs="Times New Roman"/>
          <w:sz w:val="24"/>
          <w:szCs w:val="24"/>
        </w:rPr>
        <w:t>vis-à-vis</w:t>
      </w:r>
      <w:r w:rsidR="009E7391" w:rsidRPr="007D5D4E">
        <w:rPr>
          <w:rFonts w:ascii="Times New Roman" w:hAnsi="Times New Roman" w:cs="Times New Roman"/>
          <w:sz w:val="24"/>
          <w:szCs w:val="24"/>
        </w:rPr>
        <w:t xml:space="preserve"> </w:t>
      </w:r>
      <w:r w:rsidR="002E0D97" w:rsidRPr="007D5D4E">
        <w:rPr>
          <w:rFonts w:ascii="Times New Roman" w:hAnsi="Times New Roman" w:cs="Times New Roman"/>
          <w:sz w:val="24"/>
          <w:szCs w:val="24"/>
        </w:rPr>
        <w:t>the language skills of the immigrants</w:t>
      </w:r>
      <w:r w:rsidR="00F21734" w:rsidRPr="007D5D4E">
        <w:rPr>
          <w:rFonts w:ascii="Times New Roman" w:hAnsi="Times New Roman" w:cs="Times New Roman"/>
          <w:sz w:val="24"/>
          <w:szCs w:val="24"/>
        </w:rPr>
        <w:t xml:space="preserve"> by providing them with language centres</w:t>
      </w:r>
      <w:r w:rsidR="002E0D97" w:rsidRPr="007D5D4E">
        <w:rPr>
          <w:rFonts w:ascii="Times New Roman" w:hAnsi="Times New Roman" w:cs="Times New Roman"/>
          <w:sz w:val="24"/>
          <w:szCs w:val="24"/>
        </w:rPr>
        <w:t>.</w:t>
      </w:r>
      <w:r w:rsidR="00F21734" w:rsidRPr="007D5D4E">
        <w:rPr>
          <w:rFonts w:ascii="Times New Roman" w:hAnsi="Times New Roman" w:cs="Times New Roman"/>
          <w:sz w:val="24"/>
          <w:szCs w:val="24"/>
        </w:rPr>
        <w:t xml:space="preserve"> The second</w:t>
      </w:r>
      <w:r w:rsidR="00DD2F23" w:rsidRPr="007D5D4E">
        <w:rPr>
          <w:rFonts w:ascii="Times New Roman" w:hAnsi="Times New Roman" w:cs="Times New Roman"/>
          <w:sz w:val="24"/>
          <w:szCs w:val="24"/>
        </w:rPr>
        <w:t xml:space="preserve"> and the third stage</w:t>
      </w:r>
      <w:r w:rsidR="008B3F3F">
        <w:rPr>
          <w:rFonts w:ascii="Times New Roman" w:hAnsi="Times New Roman" w:cs="Times New Roman"/>
          <w:sz w:val="24"/>
          <w:szCs w:val="24"/>
        </w:rPr>
        <w:t>s followed</w:t>
      </w:r>
      <w:r w:rsidR="00DD2F23" w:rsidRPr="007D5D4E">
        <w:rPr>
          <w:rFonts w:ascii="Times New Roman" w:hAnsi="Times New Roman" w:cs="Times New Roman"/>
          <w:sz w:val="24"/>
          <w:szCs w:val="24"/>
        </w:rPr>
        <w:t xml:space="preserve"> by introducing the foreigner into the place where he/she was to be working,</w:t>
      </w:r>
      <w:r w:rsidR="008B3F3F">
        <w:rPr>
          <w:rFonts w:ascii="Times New Roman" w:hAnsi="Times New Roman" w:cs="Times New Roman"/>
          <w:sz w:val="24"/>
          <w:szCs w:val="24"/>
        </w:rPr>
        <w:t xml:space="preserve"> wh</w:t>
      </w:r>
      <w:r w:rsidR="0047283E">
        <w:rPr>
          <w:rFonts w:ascii="Times New Roman" w:hAnsi="Times New Roman" w:cs="Times New Roman"/>
          <w:sz w:val="24"/>
          <w:szCs w:val="24"/>
        </w:rPr>
        <w:t>i</w:t>
      </w:r>
      <w:r w:rsidR="008B3F3F">
        <w:rPr>
          <w:rFonts w:ascii="Times New Roman" w:hAnsi="Times New Roman" w:cs="Times New Roman"/>
          <w:sz w:val="24"/>
          <w:szCs w:val="24"/>
        </w:rPr>
        <w:t>le</w:t>
      </w:r>
      <w:r w:rsidR="00DD2F23" w:rsidRPr="007D5D4E">
        <w:rPr>
          <w:rFonts w:ascii="Times New Roman" w:hAnsi="Times New Roman" w:cs="Times New Roman"/>
          <w:sz w:val="24"/>
          <w:szCs w:val="24"/>
        </w:rPr>
        <w:t xml:space="preserve"> continuing with the </w:t>
      </w:r>
      <w:r w:rsidR="00414DBF" w:rsidRPr="007D5D4E">
        <w:rPr>
          <w:rFonts w:ascii="Times New Roman" w:hAnsi="Times New Roman" w:cs="Times New Roman"/>
          <w:sz w:val="24"/>
          <w:szCs w:val="24"/>
        </w:rPr>
        <w:t>language training and finally offering the immigrant an employment.</w:t>
      </w:r>
      <w:r w:rsidR="0077143D" w:rsidRPr="007D5D4E">
        <w:rPr>
          <w:rFonts w:ascii="Times New Roman" w:hAnsi="Times New Roman" w:cs="Times New Roman"/>
          <w:sz w:val="24"/>
          <w:szCs w:val="24"/>
        </w:rPr>
        <w:t xml:space="preserve"> Following this model, intensive language</w:t>
      </w:r>
      <w:r w:rsidR="00B57499" w:rsidRPr="007D5D4E">
        <w:rPr>
          <w:rFonts w:ascii="Times New Roman" w:hAnsi="Times New Roman" w:cs="Times New Roman"/>
          <w:sz w:val="24"/>
          <w:szCs w:val="24"/>
        </w:rPr>
        <w:t xml:space="preserve"> training</w:t>
      </w:r>
      <w:r w:rsidR="0047283E">
        <w:rPr>
          <w:rFonts w:ascii="Times New Roman" w:hAnsi="Times New Roman" w:cs="Times New Roman"/>
          <w:sz w:val="24"/>
          <w:szCs w:val="24"/>
        </w:rPr>
        <w:t xml:space="preserve"> is</w:t>
      </w:r>
      <w:r w:rsidR="00B57499" w:rsidRPr="007D5D4E">
        <w:rPr>
          <w:rFonts w:ascii="Times New Roman" w:hAnsi="Times New Roman" w:cs="Times New Roman"/>
          <w:sz w:val="24"/>
          <w:szCs w:val="24"/>
        </w:rPr>
        <w:t xml:space="preserve"> present in all the stages</w:t>
      </w:r>
      <w:r w:rsidR="00AD7A63" w:rsidRPr="007D5D4E">
        <w:rPr>
          <w:rFonts w:ascii="Times New Roman" w:hAnsi="Times New Roman" w:cs="Times New Roman"/>
          <w:sz w:val="24"/>
          <w:szCs w:val="24"/>
        </w:rPr>
        <w:t xml:space="preserve"> right up till </w:t>
      </w:r>
      <w:r w:rsidR="00B57499" w:rsidRPr="007D5D4E">
        <w:rPr>
          <w:rFonts w:ascii="Times New Roman" w:hAnsi="Times New Roman" w:cs="Times New Roman"/>
          <w:sz w:val="24"/>
          <w:szCs w:val="24"/>
        </w:rPr>
        <w:t>when the immigrant finally attends a comfortable position</w:t>
      </w:r>
      <w:r w:rsidR="00550764" w:rsidRPr="007D5D4E">
        <w:rPr>
          <w:rFonts w:ascii="Times New Roman" w:hAnsi="Times New Roman" w:cs="Times New Roman"/>
          <w:sz w:val="24"/>
          <w:szCs w:val="24"/>
        </w:rPr>
        <w:t xml:space="preserve"> in the</w:t>
      </w:r>
      <w:r w:rsidR="00165348">
        <w:rPr>
          <w:rFonts w:ascii="Times New Roman" w:hAnsi="Times New Roman" w:cs="Times New Roman"/>
          <w:sz w:val="24"/>
          <w:szCs w:val="24"/>
        </w:rPr>
        <w:t>ir</w:t>
      </w:r>
      <w:r w:rsidR="00550764" w:rsidRPr="007D5D4E">
        <w:rPr>
          <w:rFonts w:ascii="Times New Roman" w:hAnsi="Times New Roman" w:cs="Times New Roman"/>
          <w:sz w:val="24"/>
          <w:szCs w:val="24"/>
        </w:rPr>
        <w:t xml:space="preserve"> language skills. According to</w:t>
      </w:r>
      <w:r w:rsidR="00762635" w:rsidRPr="007D5D4E">
        <w:rPr>
          <w:rFonts w:ascii="Times New Roman" w:hAnsi="Times New Roman" w:cs="Times New Roman"/>
          <w:sz w:val="24"/>
          <w:szCs w:val="24"/>
        </w:rPr>
        <w:t xml:space="preserve"> the statistics collected from the questionnaires in Figure III to be more precise, it can</w:t>
      </w:r>
      <w:r w:rsidR="00A46F78" w:rsidRPr="007D5D4E">
        <w:rPr>
          <w:rFonts w:ascii="Times New Roman" w:hAnsi="Times New Roman" w:cs="Times New Roman"/>
          <w:sz w:val="24"/>
          <w:szCs w:val="24"/>
        </w:rPr>
        <w:t xml:space="preserve"> be seen that the percent</w:t>
      </w:r>
      <w:r w:rsidR="00D35E49">
        <w:rPr>
          <w:rFonts w:ascii="Times New Roman" w:hAnsi="Times New Roman" w:cs="Times New Roman"/>
          <w:sz w:val="24"/>
          <w:szCs w:val="24"/>
        </w:rPr>
        <w:t>age of Danish speakers is way</w:t>
      </w:r>
      <w:r w:rsidR="00A46F78" w:rsidRPr="007D5D4E">
        <w:rPr>
          <w:rFonts w:ascii="Times New Roman" w:hAnsi="Times New Roman" w:cs="Times New Roman"/>
          <w:sz w:val="24"/>
          <w:szCs w:val="24"/>
        </w:rPr>
        <w:t xml:space="preserve"> lower than the level of the n</w:t>
      </w:r>
      <w:r w:rsidR="00F4514A" w:rsidRPr="007D5D4E">
        <w:rPr>
          <w:rFonts w:ascii="Times New Roman" w:hAnsi="Times New Roman" w:cs="Times New Roman"/>
          <w:sz w:val="24"/>
          <w:szCs w:val="24"/>
        </w:rPr>
        <w:t xml:space="preserve">on-Danish </w:t>
      </w:r>
      <w:r w:rsidR="004343D1">
        <w:rPr>
          <w:rFonts w:ascii="Times New Roman" w:hAnsi="Times New Roman" w:cs="Times New Roman"/>
          <w:sz w:val="24"/>
          <w:szCs w:val="24"/>
        </w:rPr>
        <w:t>speakers. Danish speakers cover</w:t>
      </w:r>
      <w:r w:rsidR="00F4514A" w:rsidRPr="007D5D4E">
        <w:rPr>
          <w:rFonts w:ascii="Times New Roman" w:hAnsi="Times New Roman" w:cs="Times New Roman"/>
          <w:sz w:val="24"/>
          <w:szCs w:val="24"/>
        </w:rPr>
        <w:t xml:space="preserve"> only 2</w:t>
      </w:r>
      <w:r w:rsidR="00BB6FC9" w:rsidRPr="007D5D4E">
        <w:rPr>
          <w:rFonts w:ascii="Times New Roman" w:hAnsi="Times New Roman" w:cs="Times New Roman"/>
          <w:sz w:val="24"/>
          <w:szCs w:val="24"/>
        </w:rPr>
        <w:t>% of</w:t>
      </w:r>
      <w:r w:rsidR="00F4514A" w:rsidRPr="007D5D4E">
        <w:rPr>
          <w:rFonts w:ascii="Times New Roman" w:hAnsi="Times New Roman" w:cs="Times New Roman"/>
          <w:sz w:val="24"/>
          <w:szCs w:val="24"/>
        </w:rPr>
        <w:t xml:space="preserve"> the total number of </w:t>
      </w:r>
      <w:r w:rsidR="009E7DCE" w:rsidRPr="007D5D4E">
        <w:rPr>
          <w:rFonts w:ascii="Times New Roman" w:hAnsi="Times New Roman" w:cs="Times New Roman"/>
          <w:sz w:val="24"/>
          <w:szCs w:val="24"/>
        </w:rPr>
        <w:t xml:space="preserve">questionnaires as opposed to 13.8% of the total number of </w:t>
      </w:r>
      <w:r w:rsidR="00761F42" w:rsidRPr="007D5D4E">
        <w:rPr>
          <w:rFonts w:ascii="Times New Roman" w:hAnsi="Times New Roman" w:cs="Times New Roman"/>
          <w:sz w:val="24"/>
          <w:szCs w:val="24"/>
        </w:rPr>
        <w:t xml:space="preserve">non-Danish speakers. Language training being one of the first steps as outlined by the </w:t>
      </w:r>
      <w:r w:rsidR="004343D1">
        <w:rPr>
          <w:rFonts w:ascii="Times New Roman" w:hAnsi="Times New Roman" w:cs="Times New Roman"/>
          <w:sz w:val="24"/>
          <w:szCs w:val="24"/>
        </w:rPr>
        <w:t>S</w:t>
      </w:r>
      <w:r w:rsidR="00BB6FC9" w:rsidRPr="007D5D4E">
        <w:rPr>
          <w:rFonts w:ascii="Times New Roman" w:hAnsi="Times New Roman" w:cs="Times New Roman"/>
          <w:sz w:val="24"/>
          <w:szCs w:val="24"/>
        </w:rPr>
        <w:t>tepmodel, actually goes to reinforce the fact that most immigrants have neglected this stage of finding a</w:t>
      </w:r>
      <w:r w:rsidR="004343D1">
        <w:rPr>
          <w:rFonts w:ascii="Times New Roman" w:hAnsi="Times New Roman" w:cs="Times New Roman"/>
          <w:sz w:val="24"/>
          <w:szCs w:val="24"/>
        </w:rPr>
        <w:t xml:space="preserve"> skilled job. With these</w:t>
      </w:r>
      <w:r w:rsidR="00D57714" w:rsidRPr="007D5D4E">
        <w:rPr>
          <w:rFonts w:ascii="Times New Roman" w:hAnsi="Times New Roman" w:cs="Times New Roman"/>
          <w:sz w:val="24"/>
          <w:szCs w:val="24"/>
        </w:rPr>
        <w:t xml:space="preserve"> statistics present, it could also be alleged that </w:t>
      </w:r>
      <w:r w:rsidR="00B77B87" w:rsidRPr="007D5D4E">
        <w:rPr>
          <w:rFonts w:ascii="Times New Roman" w:hAnsi="Times New Roman" w:cs="Times New Roman"/>
          <w:sz w:val="24"/>
          <w:szCs w:val="24"/>
        </w:rPr>
        <w:t xml:space="preserve">less immigrants have not participated in introduction programmes which has also been </w:t>
      </w:r>
      <w:r w:rsidR="004343D1">
        <w:rPr>
          <w:rFonts w:ascii="Times New Roman" w:hAnsi="Times New Roman" w:cs="Times New Roman"/>
          <w:sz w:val="24"/>
          <w:szCs w:val="24"/>
        </w:rPr>
        <w:t>an important policy implemented by the S</w:t>
      </w:r>
      <w:r w:rsidR="00B77B87" w:rsidRPr="007D5D4E">
        <w:rPr>
          <w:rFonts w:ascii="Times New Roman" w:hAnsi="Times New Roman" w:cs="Times New Roman"/>
          <w:sz w:val="24"/>
          <w:szCs w:val="24"/>
        </w:rPr>
        <w:t xml:space="preserve">tate to facilitate </w:t>
      </w:r>
      <w:r w:rsidR="00331155" w:rsidRPr="007D5D4E">
        <w:rPr>
          <w:rFonts w:ascii="Times New Roman" w:hAnsi="Times New Roman" w:cs="Times New Roman"/>
          <w:sz w:val="24"/>
          <w:szCs w:val="24"/>
        </w:rPr>
        <w:t>the integration into the labour market by immigrants</w:t>
      </w:r>
      <w:r w:rsidR="00627D57" w:rsidRPr="007D5D4E">
        <w:rPr>
          <w:rFonts w:ascii="Times New Roman" w:hAnsi="Times New Roman" w:cs="Times New Roman"/>
          <w:sz w:val="24"/>
          <w:szCs w:val="24"/>
        </w:rPr>
        <w:t>.</w:t>
      </w:r>
      <w:r w:rsidR="00284C15" w:rsidRPr="007D5D4E">
        <w:rPr>
          <w:rFonts w:ascii="Times New Roman" w:hAnsi="Times New Roman" w:cs="Times New Roman"/>
          <w:sz w:val="24"/>
          <w:szCs w:val="24"/>
        </w:rPr>
        <w:t xml:space="preserve"> Reflecting back on our sub question, </w:t>
      </w:r>
      <w:r w:rsidR="00127059">
        <w:rPr>
          <w:rFonts w:ascii="Times New Roman" w:hAnsi="Times New Roman" w:cs="Times New Roman"/>
          <w:sz w:val="24"/>
          <w:szCs w:val="24"/>
        </w:rPr>
        <w:t xml:space="preserve">with above </w:t>
      </w:r>
      <w:r w:rsidR="00CC4B7F" w:rsidRPr="007D5D4E">
        <w:rPr>
          <w:rFonts w:ascii="Times New Roman" w:hAnsi="Times New Roman" w:cs="Times New Roman"/>
          <w:sz w:val="24"/>
          <w:szCs w:val="24"/>
        </w:rPr>
        <w:t>at hand, wil</w:t>
      </w:r>
      <w:r w:rsidR="00116770" w:rsidRPr="007D5D4E">
        <w:rPr>
          <w:rFonts w:ascii="Times New Roman" w:hAnsi="Times New Roman" w:cs="Times New Roman"/>
          <w:sz w:val="24"/>
          <w:szCs w:val="24"/>
        </w:rPr>
        <w:t>l it be right to say that, foreign job seekers are not willing to be incorporated in the host country?</w:t>
      </w:r>
      <w:r w:rsidR="001C7AC1" w:rsidRPr="007D5D4E">
        <w:rPr>
          <w:rFonts w:ascii="Times New Roman" w:hAnsi="Times New Roman" w:cs="Times New Roman"/>
          <w:sz w:val="24"/>
          <w:szCs w:val="24"/>
        </w:rPr>
        <w:t xml:space="preserve"> The data actually places a majority of the immigrants</w:t>
      </w:r>
      <w:r w:rsidR="00127059">
        <w:rPr>
          <w:rFonts w:ascii="Times New Roman" w:hAnsi="Times New Roman" w:cs="Times New Roman"/>
          <w:sz w:val="24"/>
          <w:szCs w:val="24"/>
        </w:rPr>
        <w:t xml:space="preserve"> under the category of</w:t>
      </w:r>
      <w:r w:rsidR="001C7AC1" w:rsidRPr="007D5D4E">
        <w:rPr>
          <w:rFonts w:ascii="Times New Roman" w:hAnsi="Times New Roman" w:cs="Times New Roman"/>
          <w:sz w:val="24"/>
          <w:szCs w:val="24"/>
        </w:rPr>
        <w:t xml:space="preserve"> not participating in the introduction programmes which marks the beginning of integration</w:t>
      </w:r>
      <w:r w:rsidR="00A81410" w:rsidRPr="007D5D4E">
        <w:rPr>
          <w:rFonts w:ascii="Times New Roman" w:hAnsi="Times New Roman" w:cs="Times New Roman"/>
          <w:sz w:val="24"/>
          <w:szCs w:val="24"/>
        </w:rPr>
        <w:t xml:space="preserve"> as a whole and into the labour market in particular.</w:t>
      </w:r>
      <w:r w:rsidR="001B4297" w:rsidRPr="007D5D4E">
        <w:rPr>
          <w:rFonts w:ascii="Times New Roman" w:hAnsi="Times New Roman" w:cs="Times New Roman"/>
          <w:sz w:val="24"/>
          <w:szCs w:val="24"/>
        </w:rPr>
        <w:t xml:space="preserve"> As earlier mentioned, linguistic assimilation is one </w:t>
      </w:r>
      <w:r w:rsidR="00E8646B" w:rsidRPr="007D5D4E">
        <w:rPr>
          <w:rFonts w:ascii="Times New Roman" w:hAnsi="Times New Roman" w:cs="Times New Roman"/>
          <w:sz w:val="24"/>
          <w:szCs w:val="24"/>
        </w:rPr>
        <w:t>of the</w:t>
      </w:r>
      <w:r w:rsidR="001B4297" w:rsidRPr="007D5D4E">
        <w:rPr>
          <w:rFonts w:ascii="Times New Roman" w:hAnsi="Times New Roman" w:cs="Times New Roman"/>
          <w:sz w:val="24"/>
          <w:szCs w:val="24"/>
        </w:rPr>
        <w:t xml:space="preserve"> fastest means of integration into the host country.</w:t>
      </w:r>
      <w:r w:rsidR="009818F0" w:rsidRPr="007D5D4E">
        <w:rPr>
          <w:rFonts w:ascii="Times New Roman" w:hAnsi="Times New Roman" w:cs="Times New Roman"/>
          <w:sz w:val="24"/>
          <w:szCs w:val="24"/>
        </w:rPr>
        <w:t xml:space="preserve"> If an migrant knows the language of t</w:t>
      </w:r>
      <w:r w:rsidR="00E8646B">
        <w:rPr>
          <w:rFonts w:ascii="Times New Roman" w:hAnsi="Times New Roman" w:cs="Times New Roman"/>
          <w:sz w:val="24"/>
          <w:szCs w:val="24"/>
        </w:rPr>
        <w:t>he host country, it is much</w:t>
      </w:r>
      <w:r w:rsidR="009818F0" w:rsidRPr="007D5D4E">
        <w:rPr>
          <w:rFonts w:ascii="Times New Roman" w:hAnsi="Times New Roman" w:cs="Times New Roman"/>
          <w:sz w:val="24"/>
          <w:szCs w:val="24"/>
        </w:rPr>
        <w:t xml:space="preserve"> easier for the immigrant to integrate and vice versa.</w:t>
      </w:r>
    </w:p>
    <w:p w:rsidR="00182B29" w:rsidRPr="007D5D4E" w:rsidRDefault="00182B29" w:rsidP="00911752">
      <w:pPr>
        <w:spacing w:line="360" w:lineRule="auto"/>
        <w:jc w:val="both"/>
        <w:rPr>
          <w:rFonts w:ascii="Times New Roman" w:hAnsi="Times New Roman" w:cs="Times New Roman"/>
          <w:sz w:val="24"/>
          <w:szCs w:val="24"/>
        </w:rPr>
      </w:pPr>
      <w:r w:rsidRPr="007D5D4E">
        <w:rPr>
          <w:rFonts w:ascii="Times New Roman" w:hAnsi="Times New Roman" w:cs="Times New Roman"/>
          <w:sz w:val="24"/>
          <w:szCs w:val="24"/>
        </w:rPr>
        <w:t>Another poi</w:t>
      </w:r>
      <w:r w:rsidR="00157FB6">
        <w:rPr>
          <w:rFonts w:ascii="Times New Roman" w:hAnsi="Times New Roman" w:cs="Times New Roman"/>
          <w:sz w:val="24"/>
          <w:szCs w:val="24"/>
        </w:rPr>
        <w:t xml:space="preserve">nt </w:t>
      </w:r>
      <w:r w:rsidR="00010E0F" w:rsidRPr="007D5D4E">
        <w:rPr>
          <w:rFonts w:ascii="Times New Roman" w:hAnsi="Times New Roman" w:cs="Times New Roman"/>
          <w:sz w:val="24"/>
          <w:szCs w:val="24"/>
        </w:rPr>
        <w:t>which</w:t>
      </w:r>
      <w:r w:rsidRPr="007D5D4E">
        <w:rPr>
          <w:rFonts w:ascii="Times New Roman" w:hAnsi="Times New Roman" w:cs="Times New Roman"/>
          <w:sz w:val="24"/>
          <w:szCs w:val="24"/>
        </w:rPr>
        <w:t xml:space="preserve"> determine</w:t>
      </w:r>
      <w:r w:rsidR="00010E0F" w:rsidRPr="007D5D4E">
        <w:rPr>
          <w:rFonts w:ascii="Times New Roman" w:hAnsi="Times New Roman" w:cs="Times New Roman"/>
          <w:sz w:val="24"/>
          <w:szCs w:val="24"/>
        </w:rPr>
        <w:t>s</w:t>
      </w:r>
      <w:r w:rsidRPr="007D5D4E">
        <w:rPr>
          <w:rFonts w:ascii="Times New Roman" w:hAnsi="Times New Roman" w:cs="Times New Roman"/>
          <w:sz w:val="24"/>
          <w:szCs w:val="24"/>
        </w:rPr>
        <w:t xml:space="preserve"> whether</w:t>
      </w:r>
      <w:r w:rsidR="005B6823">
        <w:rPr>
          <w:rFonts w:ascii="Times New Roman" w:hAnsi="Times New Roman" w:cs="Times New Roman"/>
          <w:sz w:val="24"/>
          <w:szCs w:val="24"/>
        </w:rPr>
        <w:t xml:space="preserve"> or not</w:t>
      </w:r>
      <w:r w:rsidRPr="007D5D4E">
        <w:rPr>
          <w:rFonts w:ascii="Times New Roman" w:hAnsi="Times New Roman" w:cs="Times New Roman"/>
          <w:sz w:val="24"/>
          <w:szCs w:val="24"/>
        </w:rPr>
        <w:t xml:space="preserve"> migrants to Denmark are willing to be incorporated</w:t>
      </w:r>
      <w:r w:rsidR="005B6823">
        <w:rPr>
          <w:rFonts w:ascii="Times New Roman" w:hAnsi="Times New Roman" w:cs="Times New Roman"/>
          <w:sz w:val="24"/>
          <w:szCs w:val="24"/>
        </w:rPr>
        <w:t xml:space="preserve"> into the Danish S</w:t>
      </w:r>
      <w:r w:rsidR="00D0407A" w:rsidRPr="007D5D4E">
        <w:rPr>
          <w:rFonts w:ascii="Times New Roman" w:hAnsi="Times New Roman" w:cs="Times New Roman"/>
          <w:sz w:val="24"/>
          <w:szCs w:val="24"/>
        </w:rPr>
        <w:t>tate</w:t>
      </w:r>
      <w:r w:rsidR="005B6823">
        <w:rPr>
          <w:rFonts w:ascii="Times New Roman" w:hAnsi="Times New Roman" w:cs="Times New Roman"/>
          <w:sz w:val="24"/>
          <w:szCs w:val="24"/>
        </w:rPr>
        <w:t xml:space="preserve"> to take into consideration</w:t>
      </w:r>
      <w:r w:rsidR="00D0407A" w:rsidRPr="007D5D4E">
        <w:rPr>
          <w:rFonts w:ascii="Times New Roman" w:hAnsi="Times New Roman" w:cs="Times New Roman"/>
          <w:sz w:val="24"/>
          <w:szCs w:val="24"/>
        </w:rPr>
        <w:t xml:space="preserve"> is the issue of acquiring the citizenship of</w:t>
      </w:r>
      <w:r w:rsidR="00F13DEB" w:rsidRPr="007D5D4E">
        <w:rPr>
          <w:rFonts w:ascii="Times New Roman" w:hAnsi="Times New Roman" w:cs="Times New Roman"/>
          <w:sz w:val="24"/>
          <w:szCs w:val="24"/>
        </w:rPr>
        <w:t xml:space="preserve"> Denmark. As clearly said by a respondent</w:t>
      </w:r>
      <w:r w:rsidR="00010E0F" w:rsidRPr="007D5D4E">
        <w:rPr>
          <w:rFonts w:ascii="Times New Roman" w:hAnsi="Times New Roman" w:cs="Times New Roman"/>
          <w:sz w:val="24"/>
          <w:szCs w:val="24"/>
        </w:rPr>
        <w:t xml:space="preserve"> and I will quote</w:t>
      </w:r>
      <w:r w:rsidR="00F13DEB" w:rsidRPr="007D5D4E">
        <w:rPr>
          <w:rFonts w:ascii="Times New Roman" w:hAnsi="Times New Roman" w:cs="Times New Roman"/>
          <w:sz w:val="24"/>
          <w:szCs w:val="24"/>
        </w:rPr>
        <w:t xml:space="preserve"> </w:t>
      </w:r>
      <w:r w:rsidR="00F13DEB" w:rsidRPr="007D5D4E">
        <w:rPr>
          <w:rFonts w:ascii="Times New Roman" w:hAnsi="Times New Roman" w:cs="Times New Roman"/>
          <w:i/>
          <w:sz w:val="24"/>
          <w:szCs w:val="24"/>
        </w:rPr>
        <w:t>‘</w:t>
      </w:r>
      <w:r w:rsidR="00B46972" w:rsidRPr="007D5D4E">
        <w:rPr>
          <w:rFonts w:ascii="Times New Roman" w:hAnsi="Times New Roman" w:cs="Times New Roman"/>
          <w:i/>
          <w:sz w:val="24"/>
          <w:szCs w:val="24"/>
        </w:rPr>
        <w:t>raise my family and make them</w:t>
      </w:r>
      <w:r w:rsidR="00010E0F" w:rsidRPr="007D5D4E">
        <w:rPr>
          <w:rFonts w:ascii="Times New Roman" w:hAnsi="Times New Roman" w:cs="Times New Roman"/>
          <w:i/>
          <w:sz w:val="24"/>
          <w:szCs w:val="24"/>
        </w:rPr>
        <w:t xml:space="preserve"> know</w:t>
      </w:r>
      <w:r w:rsidR="00B46972" w:rsidRPr="007D5D4E">
        <w:rPr>
          <w:rFonts w:ascii="Times New Roman" w:hAnsi="Times New Roman" w:cs="Times New Roman"/>
          <w:i/>
          <w:sz w:val="24"/>
          <w:szCs w:val="24"/>
        </w:rPr>
        <w:t xml:space="preserve"> my roots and culture’ </w:t>
      </w:r>
      <w:r w:rsidR="00B46972" w:rsidRPr="007D5D4E">
        <w:rPr>
          <w:rFonts w:ascii="Times New Roman" w:hAnsi="Times New Roman" w:cs="Times New Roman"/>
          <w:sz w:val="24"/>
          <w:szCs w:val="24"/>
        </w:rPr>
        <w:t>Appendix 33</w:t>
      </w:r>
      <w:r w:rsidR="001432DD">
        <w:rPr>
          <w:rFonts w:ascii="Times New Roman" w:hAnsi="Times New Roman" w:cs="Times New Roman"/>
          <w:sz w:val="24"/>
          <w:szCs w:val="24"/>
        </w:rPr>
        <w:t>. This case</w:t>
      </w:r>
      <w:r w:rsidR="00583871" w:rsidRPr="007D5D4E">
        <w:rPr>
          <w:rFonts w:ascii="Times New Roman" w:hAnsi="Times New Roman" w:cs="Times New Roman"/>
          <w:sz w:val="24"/>
          <w:szCs w:val="24"/>
        </w:rPr>
        <w:t xml:space="preserve"> was mentioned as a challenge to integration as seen in Chap</w:t>
      </w:r>
      <w:r w:rsidR="005B6823">
        <w:rPr>
          <w:rFonts w:ascii="Times New Roman" w:hAnsi="Times New Roman" w:cs="Times New Roman"/>
          <w:sz w:val="24"/>
          <w:szCs w:val="24"/>
        </w:rPr>
        <w:t>ter</w:t>
      </w:r>
      <w:r w:rsidR="008A6367" w:rsidRPr="007D5D4E">
        <w:rPr>
          <w:rFonts w:ascii="Times New Roman" w:hAnsi="Times New Roman" w:cs="Times New Roman"/>
          <w:sz w:val="24"/>
          <w:szCs w:val="24"/>
        </w:rPr>
        <w:t xml:space="preserve"> 4.5.2</w:t>
      </w:r>
      <w:r w:rsidR="001432DD">
        <w:rPr>
          <w:rFonts w:ascii="Times New Roman" w:hAnsi="Times New Roman" w:cs="Times New Roman"/>
          <w:sz w:val="24"/>
          <w:szCs w:val="24"/>
        </w:rPr>
        <w:t xml:space="preserve"> p.42</w:t>
      </w:r>
      <w:r w:rsidR="00B73B8D">
        <w:rPr>
          <w:rFonts w:ascii="Times New Roman" w:hAnsi="Times New Roman" w:cs="Times New Roman"/>
          <w:sz w:val="24"/>
          <w:szCs w:val="24"/>
        </w:rPr>
        <w:t>. When an immigrant intends</w:t>
      </w:r>
      <w:r w:rsidR="000E592B" w:rsidRPr="007D5D4E">
        <w:rPr>
          <w:rFonts w:ascii="Times New Roman" w:hAnsi="Times New Roman" w:cs="Times New Roman"/>
          <w:sz w:val="24"/>
          <w:szCs w:val="24"/>
        </w:rPr>
        <w:t xml:space="preserve"> to raise his/her family</w:t>
      </w:r>
      <w:r w:rsidR="000A76D3" w:rsidRPr="007D5D4E">
        <w:rPr>
          <w:rFonts w:ascii="Times New Roman" w:hAnsi="Times New Roman" w:cs="Times New Roman"/>
          <w:sz w:val="24"/>
          <w:szCs w:val="24"/>
        </w:rPr>
        <w:t xml:space="preserve"> in</w:t>
      </w:r>
      <w:r w:rsidR="00D87DDF">
        <w:rPr>
          <w:rFonts w:ascii="Times New Roman" w:hAnsi="Times New Roman" w:cs="Times New Roman"/>
          <w:sz w:val="24"/>
          <w:szCs w:val="24"/>
        </w:rPr>
        <w:t xml:space="preserve"> the roots and culture of</w:t>
      </w:r>
      <w:r w:rsidR="000E592B" w:rsidRPr="007D5D4E">
        <w:rPr>
          <w:rFonts w:ascii="Times New Roman" w:hAnsi="Times New Roman" w:cs="Times New Roman"/>
          <w:sz w:val="24"/>
          <w:szCs w:val="24"/>
        </w:rPr>
        <w:t xml:space="preserve"> his country of origin</w:t>
      </w:r>
      <w:r w:rsidR="00D87DDF">
        <w:rPr>
          <w:rFonts w:ascii="Times New Roman" w:hAnsi="Times New Roman" w:cs="Times New Roman"/>
          <w:sz w:val="24"/>
          <w:szCs w:val="24"/>
        </w:rPr>
        <w:t>, this</w:t>
      </w:r>
      <w:r w:rsidR="000E592B" w:rsidRPr="007D5D4E">
        <w:rPr>
          <w:rFonts w:ascii="Times New Roman" w:hAnsi="Times New Roman" w:cs="Times New Roman"/>
          <w:sz w:val="24"/>
          <w:szCs w:val="24"/>
        </w:rPr>
        <w:t xml:space="preserve"> implies that </w:t>
      </w:r>
      <w:r w:rsidR="00D93F30" w:rsidRPr="007D5D4E">
        <w:rPr>
          <w:rFonts w:ascii="Times New Roman" w:hAnsi="Times New Roman" w:cs="Times New Roman"/>
          <w:sz w:val="24"/>
          <w:szCs w:val="24"/>
        </w:rPr>
        <w:t>the immigrant will be reluctant to go through</w:t>
      </w:r>
      <w:r w:rsidR="000A76D3" w:rsidRPr="007D5D4E">
        <w:rPr>
          <w:rFonts w:ascii="Times New Roman" w:hAnsi="Times New Roman" w:cs="Times New Roman"/>
          <w:sz w:val="24"/>
          <w:szCs w:val="24"/>
        </w:rPr>
        <w:t xml:space="preserve"> </w:t>
      </w:r>
      <w:r w:rsidR="00D93F30" w:rsidRPr="007D5D4E">
        <w:rPr>
          <w:rFonts w:ascii="Times New Roman" w:hAnsi="Times New Roman" w:cs="Times New Roman"/>
          <w:sz w:val="24"/>
          <w:szCs w:val="24"/>
        </w:rPr>
        <w:t>what is always known as</w:t>
      </w:r>
      <w:r w:rsidR="00525792">
        <w:rPr>
          <w:rFonts w:ascii="Times New Roman" w:hAnsi="Times New Roman" w:cs="Times New Roman"/>
          <w:sz w:val="24"/>
          <w:szCs w:val="24"/>
        </w:rPr>
        <w:t xml:space="preserve"> the</w:t>
      </w:r>
      <w:r w:rsidR="00D93F30" w:rsidRPr="007D5D4E">
        <w:rPr>
          <w:rFonts w:ascii="Times New Roman" w:hAnsi="Times New Roman" w:cs="Times New Roman"/>
          <w:sz w:val="24"/>
          <w:szCs w:val="24"/>
        </w:rPr>
        <w:t xml:space="preserve"> tough and difficult processes of integration.</w:t>
      </w:r>
      <w:r w:rsidR="000A76D3" w:rsidRPr="007D5D4E">
        <w:rPr>
          <w:rFonts w:ascii="Times New Roman" w:hAnsi="Times New Roman" w:cs="Times New Roman"/>
          <w:sz w:val="24"/>
          <w:szCs w:val="24"/>
        </w:rPr>
        <w:t xml:space="preserve"> The immigrant will therefore prefer to raise his/her family</w:t>
      </w:r>
      <w:r w:rsidR="00525792">
        <w:rPr>
          <w:rFonts w:ascii="Times New Roman" w:hAnsi="Times New Roman" w:cs="Times New Roman"/>
          <w:sz w:val="24"/>
          <w:szCs w:val="24"/>
        </w:rPr>
        <w:t xml:space="preserve"> in the ways of the country</w:t>
      </w:r>
      <w:r w:rsidR="000A76D3" w:rsidRPr="007D5D4E">
        <w:rPr>
          <w:rFonts w:ascii="Times New Roman" w:hAnsi="Times New Roman" w:cs="Times New Roman"/>
          <w:sz w:val="24"/>
          <w:szCs w:val="24"/>
        </w:rPr>
        <w:t xml:space="preserve"> where he came from.</w:t>
      </w:r>
      <w:r w:rsidR="00D93F30" w:rsidRPr="007D5D4E">
        <w:rPr>
          <w:rFonts w:ascii="Times New Roman" w:hAnsi="Times New Roman" w:cs="Times New Roman"/>
          <w:sz w:val="24"/>
          <w:szCs w:val="24"/>
        </w:rPr>
        <w:t xml:space="preserve"> This also explains why</w:t>
      </w:r>
      <w:r w:rsidR="00865B79" w:rsidRPr="007D5D4E">
        <w:rPr>
          <w:rFonts w:ascii="Times New Roman" w:hAnsi="Times New Roman" w:cs="Times New Roman"/>
          <w:sz w:val="24"/>
          <w:szCs w:val="24"/>
        </w:rPr>
        <w:t xml:space="preserve"> it</w:t>
      </w:r>
      <w:r w:rsidR="00D93F30" w:rsidRPr="007D5D4E">
        <w:rPr>
          <w:rFonts w:ascii="Times New Roman" w:hAnsi="Times New Roman" w:cs="Times New Roman"/>
          <w:sz w:val="24"/>
          <w:szCs w:val="24"/>
        </w:rPr>
        <w:t xml:space="preserve"> has been</w:t>
      </w:r>
      <w:r w:rsidR="00865B79" w:rsidRPr="007D5D4E">
        <w:rPr>
          <w:rFonts w:ascii="Times New Roman" w:hAnsi="Times New Roman" w:cs="Times New Roman"/>
          <w:sz w:val="24"/>
          <w:szCs w:val="24"/>
        </w:rPr>
        <w:t xml:space="preserve"> difficult</w:t>
      </w:r>
      <w:r w:rsidR="00D93F30" w:rsidRPr="007D5D4E">
        <w:rPr>
          <w:rFonts w:ascii="Times New Roman" w:hAnsi="Times New Roman" w:cs="Times New Roman"/>
          <w:sz w:val="24"/>
          <w:szCs w:val="24"/>
        </w:rPr>
        <w:t xml:space="preserve"> for immigrants to get integrated into the labour </w:t>
      </w:r>
      <w:r w:rsidR="00D93F30" w:rsidRPr="007D5D4E">
        <w:rPr>
          <w:rFonts w:ascii="Times New Roman" w:hAnsi="Times New Roman" w:cs="Times New Roman"/>
          <w:sz w:val="24"/>
          <w:szCs w:val="24"/>
        </w:rPr>
        <w:lastRenderedPageBreak/>
        <w:t>market in Denmark because some</w:t>
      </w:r>
      <w:r w:rsidR="00103DFC">
        <w:rPr>
          <w:rFonts w:ascii="Times New Roman" w:hAnsi="Times New Roman" w:cs="Times New Roman"/>
          <w:sz w:val="24"/>
          <w:szCs w:val="24"/>
        </w:rPr>
        <w:t xml:space="preserve"> of</w:t>
      </w:r>
      <w:r w:rsidR="00865B79" w:rsidRPr="007D5D4E">
        <w:rPr>
          <w:rFonts w:ascii="Times New Roman" w:hAnsi="Times New Roman" w:cs="Times New Roman"/>
          <w:sz w:val="24"/>
          <w:szCs w:val="24"/>
        </w:rPr>
        <w:t xml:space="preserve"> them</w:t>
      </w:r>
      <w:r w:rsidR="00D93F30" w:rsidRPr="007D5D4E">
        <w:rPr>
          <w:rFonts w:ascii="Times New Roman" w:hAnsi="Times New Roman" w:cs="Times New Roman"/>
          <w:sz w:val="24"/>
          <w:szCs w:val="24"/>
        </w:rPr>
        <w:t xml:space="preserve"> do not</w:t>
      </w:r>
      <w:r w:rsidR="00103DFC">
        <w:rPr>
          <w:rFonts w:ascii="Times New Roman" w:hAnsi="Times New Roman" w:cs="Times New Roman"/>
          <w:sz w:val="24"/>
          <w:szCs w:val="24"/>
        </w:rPr>
        <w:t xml:space="preserve"> intentionally</w:t>
      </w:r>
      <w:r w:rsidR="00D93F30" w:rsidRPr="007D5D4E">
        <w:rPr>
          <w:rFonts w:ascii="Times New Roman" w:hAnsi="Times New Roman" w:cs="Times New Roman"/>
          <w:sz w:val="24"/>
          <w:szCs w:val="24"/>
        </w:rPr>
        <w:t xml:space="preserve"> want to go through the processes of integration.</w:t>
      </w:r>
    </w:p>
    <w:p w:rsidR="00F57031" w:rsidRPr="007D5D4E" w:rsidRDefault="00450FC6" w:rsidP="00911752">
      <w:pPr>
        <w:spacing w:line="360" w:lineRule="auto"/>
        <w:jc w:val="both"/>
        <w:rPr>
          <w:rFonts w:ascii="Times New Roman" w:hAnsi="Times New Roman" w:cs="Times New Roman"/>
          <w:sz w:val="24"/>
          <w:szCs w:val="24"/>
        </w:rPr>
      </w:pPr>
      <w:r w:rsidRPr="007D5D4E">
        <w:rPr>
          <w:rFonts w:ascii="Times New Roman" w:hAnsi="Times New Roman" w:cs="Times New Roman"/>
          <w:sz w:val="24"/>
          <w:szCs w:val="24"/>
        </w:rPr>
        <w:t>Furthermore,</w:t>
      </w:r>
      <w:r w:rsidR="001A0504">
        <w:rPr>
          <w:rFonts w:ascii="Times New Roman" w:hAnsi="Times New Roman" w:cs="Times New Roman"/>
          <w:sz w:val="24"/>
          <w:szCs w:val="24"/>
        </w:rPr>
        <w:t xml:space="preserve"> Denmark is a liberal S</w:t>
      </w:r>
      <w:r w:rsidR="001046D8" w:rsidRPr="007D5D4E">
        <w:rPr>
          <w:rFonts w:ascii="Times New Roman" w:hAnsi="Times New Roman" w:cs="Times New Roman"/>
          <w:sz w:val="24"/>
          <w:szCs w:val="24"/>
        </w:rPr>
        <w:t>tate and has thus enacted and implement</w:t>
      </w:r>
      <w:r w:rsidR="001A0504">
        <w:rPr>
          <w:rFonts w:ascii="Times New Roman" w:hAnsi="Times New Roman" w:cs="Times New Roman"/>
          <w:sz w:val="24"/>
          <w:szCs w:val="24"/>
        </w:rPr>
        <w:t>ed laws and policies which gear</w:t>
      </w:r>
      <w:r w:rsidR="001046D8" w:rsidRPr="007D5D4E">
        <w:rPr>
          <w:rFonts w:ascii="Times New Roman" w:hAnsi="Times New Roman" w:cs="Times New Roman"/>
          <w:sz w:val="24"/>
          <w:szCs w:val="24"/>
        </w:rPr>
        <w:t xml:space="preserve"> towards freedom of speech, </w:t>
      </w:r>
      <w:r w:rsidR="00B43C9B" w:rsidRPr="007D5D4E">
        <w:rPr>
          <w:rFonts w:ascii="Times New Roman" w:hAnsi="Times New Roman" w:cs="Times New Roman"/>
          <w:sz w:val="24"/>
          <w:szCs w:val="24"/>
        </w:rPr>
        <w:t>freedom of religion and freedom of association.</w:t>
      </w:r>
      <w:r w:rsidR="00746BEF" w:rsidRPr="007D5D4E">
        <w:rPr>
          <w:rFonts w:ascii="Times New Roman" w:hAnsi="Times New Roman" w:cs="Times New Roman"/>
          <w:sz w:val="24"/>
          <w:szCs w:val="24"/>
        </w:rPr>
        <w:t xml:space="preserve"> That is why</w:t>
      </w:r>
      <w:r w:rsidR="008812DA">
        <w:rPr>
          <w:rFonts w:ascii="Times New Roman" w:hAnsi="Times New Roman" w:cs="Times New Roman"/>
          <w:sz w:val="24"/>
          <w:szCs w:val="24"/>
        </w:rPr>
        <w:t xml:space="preserve"> the</w:t>
      </w:r>
      <w:r w:rsidR="00746BEF" w:rsidRPr="007D5D4E">
        <w:rPr>
          <w:rFonts w:ascii="Times New Roman" w:hAnsi="Times New Roman" w:cs="Times New Roman"/>
          <w:sz w:val="24"/>
          <w:szCs w:val="24"/>
        </w:rPr>
        <w:t xml:space="preserve"> booklets ‘Citizens</w:t>
      </w:r>
      <w:r w:rsidR="00E71EE8" w:rsidRPr="007D5D4E">
        <w:rPr>
          <w:rFonts w:ascii="Times New Roman" w:hAnsi="Times New Roman" w:cs="Times New Roman"/>
          <w:sz w:val="24"/>
          <w:szCs w:val="24"/>
        </w:rPr>
        <w:t xml:space="preserve"> in Denmark’ are mostly provided to new arrivals in Denmark to make them awar</w:t>
      </w:r>
      <w:r w:rsidR="008812DA">
        <w:rPr>
          <w:rFonts w:ascii="Times New Roman" w:hAnsi="Times New Roman" w:cs="Times New Roman"/>
          <w:sz w:val="24"/>
          <w:szCs w:val="24"/>
        </w:rPr>
        <w:t>e of the liberal nature of the S</w:t>
      </w:r>
      <w:r w:rsidR="00E71EE8" w:rsidRPr="007D5D4E">
        <w:rPr>
          <w:rFonts w:ascii="Times New Roman" w:hAnsi="Times New Roman" w:cs="Times New Roman"/>
          <w:sz w:val="24"/>
          <w:szCs w:val="24"/>
        </w:rPr>
        <w:t>tate</w:t>
      </w:r>
      <w:r w:rsidR="008812DA">
        <w:rPr>
          <w:rFonts w:ascii="Times New Roman" w:hAnsi="Times New Roman" w:cs="Times New Roman"/>
          <w:sz w:val="24"/>
          <w:szCs w:val="24"/>
        </w:rPr>
        <w:t xml:space="preserve"> (See C</w:t>
      </w:r>
      <w:r w:rsidR="004C383D" w:rsidRPr="007D5D4E">
        <w:rPr>
          <w:rFonts w:ascii="Times New Roman" w:hAnsi="Times New Roman" w:cs="Times New Roman"/>
          <w:sz w:val="24"/>
          <w:szCs w:val="24"/>
        </w:rPr>
        <w:t>hap</w:t>
      </w:r>
      <w:r w:rsidR="008812DA">
        <w:rPr>
          <w:rFonts w:ascii="Times New Roman" w:hAnsi="Times New Roman" w:cs="Times New Roman"/>
          <w:sz w:val="24"/>
          <w:szCs w:val="24"/>
        </w:rPr>
        <w:t>ter</w:t>
      </w:r>
      <w:r w:rsidR="004C383D" w:rsidRPr="007D5D4E">
        <w:rPr>
          <w:rFonts w:ascii="Times New Roman" w:hAnsi="Times New Roman" w:cs="Times New Roman"/>
          <w:sz w:val="24"/>
          <w:szCs w:val="24"/>
        </w:rPr>
        <w:t xml:space="preserve"> 4.1</w:t>
      </w:r>
      <w:r w:rsidR="00E71EE8" w:rsidRPr="007D5D4E">
        <w:rPr>
          <w:rFonts w:ascii="Times New Roman" w:hAnsi="Times New Roman" w:cs="Times New Roman"/>
          <w:sz w:val="24"/>
          <w:szCs w:val="24"/>
        </w:rPr>
        <w:t>.</w:t>
      </w:r>
      <w:r w:rsidR="00B223D0">
        <w:rPr>
          <w:rFonts w:ascii="Times New Roman" w:hAnsi="Times New Roman" w:cs="Times New Roman"/>
          <w:sz w:val="24"/>
          <w:szCs w:val="24"/>
        </w:rPr>
        <w:t>3, p.34</w:t>
      </w:r>
      <w:r w:rsidR="004C383D" w:rsidRPr="007D5D4E">
        <w:rPr>
          <w:rFonts w:ascii="Times New Roman" w:hAnsi="Times New Roman" w:cs="Times New Roman"/>
          <w:sz w:val="24"/>
          <w:szCs w:val="24"/>
        </w:rPr>
        <w:t>).</w:t>
      </w:r>
      <w:r w:rsidR="00B43C9B" w:rsidRPr="007D5D4E">
        <w:rPr>
          <w:rFonts w:ascii="Times New Roman" w:hAnsi="Times New Roman" w:cs="Times New Roman"/>
          <w:sz w:val="24"/>
          <w:szCs w:val="24"/>
        </w:rPr>
        <w:t xml:space="preserve"> With this point in mind, it can be said that t</w:t>
      </w:r>
      <w:r w:rsidR="004C383D" w:rsidRPr="007D5D4E">
        <w:rPr>
          <w:rFonts w:ascii="Times New Roman" w:hAnsi="Times New Roman" w:cs="Times New Roman"/>
          <w:sz w:val="24"/>
          <w:szCs w:val="24"/>
        </w:rPr>
        <w:t>he Danish society also practices and</w:t>
      </w:r>
      <w:r w:rsidR="00B43C9B" w:rsidRPr="007D5D4E">
        <w:rPr>
          <w:rFonts w:ascii="Times New Roman" w:hAnsi="Times New Roman" w:cs="Times New Roman"/>
          <w:sz w:val="24"/>
          <w:szCs w:val="24"/>
        </w:rPr>
        <w:t xml:space="preserve"> respects the </w:t>
      </w:r>
      <w:r w:rsidR="00323894">
        <w:rPr>
          <w:rFonts w:ascii="Times New Roman" w:hAnsi="Times New Roman" w:cs="Times New Roman"/>
          <w:sz w:val="24"/>
          <w:szCs w:val="24"/>
        </w:rPr>
        <w:t>Private Sphere of the Civic A</w:t>
      </w:r>
      <w:r w:rsidR="00746BEF" w:rsidRPr="007D5D4E">
        <w:rPr>
          <w:rFonts w:ascii="Times New Roman" w:hAnsi="Times New Roman" w:cs="Times New Roman"/>
          <w:sz w:val="24"/>
          <w:szCs w:val="24"/>
        </w:rPr>
        <w:t>ssimilation</w:t>
      </w:r>
      <w:r w:rsidR="00323894">
        <w:rPr>
          <w:rFonts w:ascii="Times New Roman" w:hAnsi="Times New Roman" w:cs="Times New Roman"/>
          <w:sz w:val="24"/>
          <w:szCs w:val="24"/>
        </w:rPr>
        <w:t>ist M</w:t>
      </w:r>
      <w:r w:rsidR="00746BEF" w:rsidRPr="007D5D4E">
        <w:rPr>
          <w:rFonts w:ascii="Times New Roman" w:hAnsi="Times New Roman" w:cs="Times New Roman"/>
          <w:sz w:val="24"/>
          <w:szCs w:val="24"/>
        </w:rPr>
        <w:t>odel.</w:t>
      </w:r>
      <w:r w:rsidR="00741548" w:rsidRPr="007D5D4E">
        <w:rPr>
          <w:rFonts w:ascii="Times New Roman" w:hAnsi="Times New Roman" w:cs="Times New Roman"/>
          <w:sz w:val="24"/>
          <w:szCs w:val="24"/>
        </w:rPr>
        <w:t xml:space="preserve"> This sphere upholds that,</w:t>
      </w:r>
      <w:r w:rsidR="00980538" w:rsidRPr="007D5D4E">
        <w:rPr>
          <w:rFonts w:ascii="Times New Roman" w:hAnsi="Times New Roman" w:cs="Times New Roman"/>
          <w:sz w:val="24"/>
          <w:szCs w:val="24"/>
        </w:rPr>
        <w:t xml:space="preserve"> citizens should carry ou</w:t>
      </w:r>
      <w:r w:rsidR="009375C8">
        <w:rPr>
          <w:rFonts w:ascii="Times New Roman" w:hAnsi="Times New Roman" w:cs="Times New Roman"/>
          <w:sz w:val="24"/>
          <w:szCs w:val="24"/>
        </w:rPr>
        <w:t>t their activities as long as this</w:t>
      </w:r>
      <w:r w:rsidR="00980538" w:rsidRPr="007D5D4E">
        <w:rPr>
          <w:rFonts w:ascii="Times New Roman" w:hAnsi="Times New Roman" w:cs="Times New Roman"/>
          <w:sz w:val="24"/>
          <w:szCs w:val="24"/>
        </w:rPr>
        <w:t xml:space="preserve"> does not conflict with public activities. In this case, private activities could be freedom of associations, freedom of religion and freedom of </w:t>
      </w:r>
      <w:r w:rsidR="000207C6" w:rsidRPr="007D5D4E">
        <w:rPr>
          <w:rFonts w:ascii="Times New Roman" w:hAnsi="Times New Roman" w:cs="Times New Roman"/>
          <w:sz w:val="24"/>
          <w:szCs w:val="24"/>
        </w:rPr>
        <w:t xml:space="preserve">speech. Denmark is thus a tolerant community </w:t>
      </w:r>
      <w:r w:rsidR="00197A21" w:rsidRPr="007D5D4E">
        <w:rPr>
          <w:rFonts w:ascii="Times New Roman" w:hAnsi="Times New Roman" w:cs="Times New Roman"/>
          <w:sz w:val="24"/>
          <w:szCs w:val="24"/>
        </w:rPr>
        <w:t>which respects the cultures and values</w:t>
      </w:r>
      <w:r w:rsidR="009375C8">
        <w:rPr>
          <w:rFonts w:ascii="Times New Roman" w:hAnsi="Times New Roman" w:cs="Times New Roman"/>
          <w:sz w:val="24"/>
          <w:szCs w:val="24"/>
        </w:rPr>
        <w:t xml:space="preserve"> of foreigners. As recounted in Chapter. 4.5.2 </w:t>
      </w:r>
      <w:r w:rsidR="00501FC0" w:rsidRPr="007D5D4E">
        <w:rPr>
          <w:rFonts w:ascii="Times New Roman" w:hAnsi="Times New Roman" w:cs="Times New Roman"/>
          <w:sz w:val="24"/>
          <w:szCs w:val="24"/>
        </w:rPr>
        <w:t xml:space="preserve">an immigrant will be comfortable to remain in a particular host country if his rights and values are respected. This is the case of the Danish society which has given </w:t>
      </w:r>
      <w:r w:rsidR="00D254E3" w:rsidRPr="007D5D4E">
        <w:rPr>
          <w:rFonts w:ascii="Times New Roman" w:hAnsi="Times New Roman" w:cs="Times New Roman"/>
          <w:sz w:val="24"/>
          <w:szCs w:val="24"/>
        </w:rPr>
        <w:t>foreigners</w:t>
      </w:r>
      <w:r w:rsidR="00501FC0" w:rsidRPr="007D5D4E">
        <w:rPr>
          <w:rFonts w:ascii="Times New Roman" w:hAnsi="Times New Roman" w:cs="Times New Roman"/>
          <w:sz w:val="24"/>
          <w:szCs w:val="24"/>
        </w:rPr>
        <w:t xml:space="preserve"> the right to practice</w:t>
      </w:r>
      <w:r w:rsidR="00CC72AB" w:rsidRPr="007D5D4E">
        <w:rPr>
          <w:rFonts w:ascii="Times New Roman" w:hAnsi="Times New Roman" w:cs="Times New Roman"/>
          <w:sz w:val="24"/>
          <w:szCs w:val="24"/>
        </w:rPr>
        <w:t xml:space="preserve"> their activities as long as it does not hinder public order. </w:t>
      </w:r>
    </w:p>
    <w:p w:rsidR="00CF45D6" w:rsidRPr="007D5D4E" w:rsidRDefault="00363C50" w:rsidP="00911752">
      <w:pPr>
        <w:spacing w:line="360" w:lineRule="auto"/>
        <w:jc w:val="both"/>
        <w:rPr>
          <w:rFonts w:ascii="Times New Roman" w:hAnsi="Times New Roman" w:cs="Times New Roman"/>
          <w:sz w:val="24"/>
          <w:szCs w:val="24"/>
        </w:rPr>
      </w:pPr>
      <w:r>
        <w:rPr>
          <w:rFonts w:ascii="Times New Roman" w:hAnsi="Times New Roman" w:cs="Times New Roman"/>
          <w:sz w:val="24"/>
          <w:szCs w:val="24"/>
        </w:rPr>
        <w:t>When</w:t>
      </w:r>
      <w:r w:rsidR="0068412B" w:rsidRPr="007D5D4E">
        <w:rPr>
          <w:rFonts w:ascii="Times New Roman" w:hAnsi="Times New Roman" w:cs="Times New Roman"/>
          <w:sz w:val="24"/>
          <w:szCs w:val="24"/>
        </w:rPr>
        <w:t xml:space="preserve"> foreigners are concentrated in a particular regio</w:t>
      </w:r>
      <w:r w:rsidR="0056577D" w:rsidRPr="007D5D4E">
        <w:rPr>
          <w:rFonts w:ascii="Times New Roman" w:hAnsi="Times New Roman" w:cs="Times New Roman"/>
          <w:sz w:val="24"/>
          <w:szCs w:val="24"/>
        </w:rPr>
        <w:t>n</w:t>
      </w:r>
      <w:r w:rsidR="00266773">
        <w:rPr>
          <w:rFonts w:ascii="Times New Roman" w:hAnsi="Times New Roman" w:cs="Times New Roman"/>
          <w:sz w:val="24"/>
          <w:szCs w:val="24"/>
        </w:rPr>
        <w:t xml:space="preserve"> with the intention of </w:t>
      </w:r>
      <w:r w:rsidR="0056577D" w:rsidRPr="007D5D4E">
        <w:rPr>
          <w:rFonts w:ascii="Times New Roman" w:hAnsi="Times New Roman" w:cs="Times New Roman"/>
          <w:sz w:val="24"/>
          <w:szCs w:val="24"/>
        </w:rPr>
        <w:t>return</w:t>
      </w:r>
      <w:r w:rsidR="00266773">
        <w:rPr>
          <w:rFonts w:ascii="Times New Roman" w:hAnsi="Times New Roman" w:cs="Times New Roman"/>
          <w:sz w:val="24"/>
          <w:szCs w:val="24"/>
        </w:rPr>
        <w:t>ing</w:t>
      </w:r>
      <w:r w:rsidR="0068412B" w:rsidRPr="007D5D4E">
        <w:rPr>
          <w:rFonts w:ascii="Times New Roman" w:hAnsi="Times New Roman" w:cs="Times New Roman"/>
          <w:sz w:val="24"/>
          <w:szCs w:val="24"/>
        </w:rPr>
        <w:t xml:space="preserve"> to their countries of origin</w:t>
      </w:r>
      <w:r w:rsidR="00266773">
        <w:rPr>
          <w:rFonts w:ascii="Times New Roman" w:hAnsi="Times New Roman" w:cs="Times New Roman"/>
          <w:sz w:val="24"/>
          <w:szCs w:val="24"/>
        </w:rPr>
        <w:t xml:space="preserve"> commonplace</w:t>
      </w:r>
      <w:r w:rsidR="003C65F8">
        <w:rPr>
          <w:rFonts w:ascii="Times New Roman" w:hAnsi="Times New Roman" w:cs="Times New Roman"/>
          <w:sz w:val="24"/>
          <w:szCs w:val="24"/>
        </w:rPr>
        <w:t xml:space="preserve"> </w:t>
      </w:r>
      <w:r w:rsidR="007C7180" w:rsidRPr="007D5D4E">
        <w:rPr>
          <w:rFonts w:ascii="Times New Roman" w:hAnsi="Times New Roman" w:cs="Times New Roman"/>
          <w:sz w:val="24"/>
          <w:szCs w:val="24"/>
        </w:rPr>
        <w:t>their degree of integration</w:t>
      </w:r>
      <w:r w:rsidR="003C65F8">
        <w:rPr>
          <w:rFonts w:ascii="Times New Roman" w:hAnsi="Times New Roman" w:cs="Times New Roman"/>
          <w:sz w:val="24"/>
          <w:szCs w:val="24"/>
        </w:rPr>
        <w:t xml:space="preserve"> will be hindered</w:t>
      </w:r>
      <w:r w:rsidR="007C7180" w:rsidRPr="007D5D4E">
        <w:rPr>
          <w:rFonts w:ascii="Times New Roman" w:hAnsi="Times New Roman" w:cs="Times New Roman"/>
          <w:sz w:val="24"/>
          <w:szCs w:val="24"/>
        </w:rPr>
        <w:t>. This subject will be treated with the assistance of the figure IV.</w:t>
      </w:r>
      <w:r w:rsidR="009D4950" w:rsidRPr="007D5D4E">
        <w:rPr>
          <w:rFonts w:ascii="Times New Roman" w:hAnsi="Times New Roman" w:cs="Times New Roman"/>
          <w:sz w:val="24"/>
          <w:szCs w:val="24"/>
        </w:rPr>
        <w:t xml:space="preserve"> According to the chart, it can be seen that a majority of foreigners live in a particular community (</w:t>
      </w:r>
      <w:r w:rsidR="00202D46" w:rsidRPr="007D5D4E">
        <w:rPr>
          <w:rFonts w:ascii="Times New Roman" w:hAnsi="Times New Roman" w:cs="Times New Roman"/>
          <w:sz w:val="24"/>
          <w:szCs w:val="24"/>
        </w:rPr>
        <w:t>Albertslund) which is 7.2%</w:t>
      </w:r>
      <w:r w:rsidR="003C65F8">
        <w:rPr>
          <w:rFonts w:ascii="Times New Roman" w:hAnsi="Times New Roman" w:cs="Times New Roman"/>
          <w:sz w:val="24"/>
          <w:szCs w:val="24"/>
        </w:rPr>
        <w:t xml:space="preserve"> as opposed to 8.8% of the </w:t>
      </w:r>
      <w:r w:rsidR="00202D46" w:rsidRPr="007D5D4E">
        <w:rPr>
          <w:rFonts w:ascii="Times New Roman" w:hAnsi="Times New Roman" w:cs="Times New Roman"/>
          <w:sz w:val="24"/>
          <w:szCs w:val="24"/>
        </w:rPr>
        <w:t>immigrants who live in other places.</w:t>
      </w:r>
      <w:r w:rsidR="00AA7E17" w:rsidRPr="007D5D4E">
        <w:rPr>
          <w:rFonts w:ascii="Times New Roman" w:hAnsi="Times New Roman" w:cs="Times New Roman"/>
          <w:sz w:val="24"/>
          <w:szCs w:val="24"/>
        </w:rPr>
        <w:t xml:space="preserve"> It may lead to the c</w:t>
      </w:r>
      <w:r w:rsidR="00846343" w:rsidRPr="007D5D4E">
        <w:rPr>
          <w:rFonts w:ascii="Times New Roman" w:hAnsi="Times New Roman" w:cs="Times New Roman"/>
          <w:sz w:val="24"/>
          <w:szCs w:val="24"/>
        </w:rPr>
        <w:t>reation of a slum which makes it difficult for immigrants to get integ</w:t>
      </w:r>
      <w:r w:rsidR="00CC5E1B">
        <w:rPr>
          <w:rFonts w:ascii="Times New Roman" w:hAnsi="Times New Roman" w:cs="Times New Roman"/>
          <w:sz w:val="24"/>
          <w:szCs w:val="24"/>
        </w:rPr>
        <w:t>rated as already mentioned in Chapter</w:t>
      </w:r>
      <w:r w:rsidR="00891E79" w:rsidRPr="007D5D4E">
        <w:rPr>
          <w:rFonts w:ascii="Times New Roman" w:hAnsi="Times New Roman" w:cs="Times New Roman"/>
          <w:sz w:val="24"/>
          <w:szCs w:val="24"/>
        </w:rPr>
        <w:t xml:space="preserve"> 4.5.2.</w:t>
      </w:r>
      <w:r w:rsidR="00D17090">
        <w:rPr>
          <w:rFonts w:ascii="Times New Roman" w:hAnsi="Times New Roman" w:cs="Times New Roman"/>
          <w:sz w:val="24"/>
          <w:szCs w:val="24"/>
        </w:rPr>
        <w:t xml:space="preserve"> Foreigners concentrating</w:t>
      </w:r>
      <w:r w:rsidR="00F660E8" w:rsidRPr="007D5D4E">
        <w:rPr>
          <w:rFonts w:ascii="Times New Roman" w:hAnsi="Times New Roman" w:cs="Times New Roman"/>
          <w:sz w:val="24"/>
          <w:szCs w:val="24"/>
        </w:rPr>
        <w:t xml:space="preserve"> in </w:t>
      </w:r>
      <w:r w:rsidR="00D17090">
        <w:rPr>
          <w:rFonts w:ascii="Times New Roman" w:hAnsi="Times New Roman" w:cs="Times New Roman"/>
          <w:sz w:val="24"/>
          <w:szCs w:val="24"/>
        </w:rPr>
        <w:t xml:space="preserve">a particular location </w:t>
      </w:r>
      <w:r w:rsidR="00402A61" w:rsidRPr="007D5D4E">
        <w:rPr>
          <w:rFonts w:ascii="Times New Roman" w:hAnsi="Times New Roman" w:cs="Times New Roman"/>
          <w:sz w:val="24"/>
          <w:szCs w:val="24"/>
        </w:rPr>
        <w:t xml:space="preserve">will </w:t>
      </w:r>
      <w:r w:rsidR="00911E56" w:rsidRPr="007D5D4E">
        <w:rPr>
          <w:rFonts w:ascii="Times New Roman" w:hAnsi="Times New Roman" w:cs="Times New Roman"/>
          <w:sz w:val="24"/>
          <w:szCs w:val="24"/>
        </w:rPr>
        <w:t>determine</w:t>
      </w:r>
      <w:r w:rsidR="00402A61" w:rsidRPr="007D5D4E">
        <w:rPr>
          <w:rFonts w:ascii="Times New Roman" w:hAnsi="Times New Roman" w:cs="Times New Roman"/>
          <w:sz w:val="24"/>
          <w:szCs w:val="24"/>
        </w:rPr>
        <w:t xml:space="preserve"> the level to which the old wave</w:t>
      </w:r>
      <w:r w:rsidR="00D17090">
        <w:rPr>
          <w:rFonts w:ascii="Times New Roman" w:hAnsi="Times New Roman" w:cs="Times New Roman"/>
          <w:sz w:val="24"/>
          <w:szCs w:val="24"/>
        </w:rPr>
        <w:t xml:space="preserve"> of</w:t>
      </w:r>
      <w:r w:rsidR="00402A61" w:rsidRPr="007D5D4E">
        <w:rPr>
          <w:rFonts w:ascii="Times New Roman" w:hAnsi="Times New Roman" w:cs="Times New Roman"/>
          <w:sz w:val="24"/>
          <w:szCs w:val="24"/>
        </w:rPr>
        <w:t xml:space="preserve"> immigrants will encourage the</w:t>
      </w:r>
      <w:r w:rsidR="00452264">
        <w:rPr>
          <w:rFonts w:ascii="Times New Roman" w:hAnsi="Times New Roman" w:cs="Times New Roman"/>
          <w:sz w:val="24"/>
          <w:szCs w:val="24"/>
        </w:rPr>
        <w:t xml:space="preserve"> new wave immigrants. This can be noticed when immigrants frequently</w:t>
      </w:r>
      <w:r w:rsidR="00911E56" w:rsidRPr="007D5D4E">
        <w:rPr>
          <w:rFonts w:ascii="Times New Roman" w:hAnsi="Times New Roman" w:cs="Times New Roman"/>
          <w:sz w:val="24"/>
          <w:szCs w:val="24"/>
        </w:rPr>
        <w:t xml:space="preserve"> complain about the difficulties to speak the Danish language</w:t>
      </w:r>
      <w:r w:rsidR="00D34D67" w:rsidRPr="007D5D4E">
        <w:rPr>
          <w:rFonts w:ascii="Times New Roman" w:hAnsi="Times New Roman" w:cs="Times New Roman"/>
          <w:sz w:val="24"/>
          <w:szCs w:val="24"/>
        </w:rPr>
        <w:t xml:space="preserve">. Most foreigners who live in the same locations </w:t>
      </w:r>
      <w:r w:rsidR="00C56C1C" w:rsidRPr="007D5D4E">
        <w:rPr>
          <w:rFonts w:ascii="Times New Roman" w:hAnsi="Times New Roman" w:cs="Times New Roman"/>
          <w:sz w:val="24"/>
          <w:szCs w:val="24"/>
        </w:rPr>
        <w:t>often exclude</w:t>
      </w:r>
      <w:r w:rsidR="00A04C5A" w:rsidRPr="007D5D4E">
        <w:rPr>
          <w:rFonts w:ascii="Times New Roman" w:hAnsi="Times New Roman" w:cs="Times New Roman"/>
          <w:sz w:val="24"/>
          <w:szCs w:val="24"/>
        </w:rPr>
        <w:t xml:space="preserve"> themselves from social interaction and resort to priv</w:t>
      </w:r>
      <w:r w:rsidR="007C2D8B">
        <w:rPr>
          <w:rFonts w:ascii="Times New Roman" w:hAnsi="Times New Roman" w:cs="Times New Roman"/>
          <w:sz w:val="24"/>
          <w:szCs w:val="24"/>
        </w:rPr>
        <w:t>ate lives. This falls in line with the Private Sphere of the Civic Assimilation M</w:t>
      </w:r>
      <w:r w:rsidR="00A04C5A" w:rsidRPr="007D5D4E">
        <w:rPr>
          <w:rFonts w:ascii="Times New Roman" w:hAnsi="Times New Roman" w:cs="Times New Roman"/>
          <w:sz w:val="24"/>
          <w:szCs w:val="24"/>
        </w:rPr>
        <w:t>odel</w:t>
      </w:r>
      <w:r w:rsidR="00C56C1C" w:rsidRPr="007D5D4E">
        <w:rPr>
          <w:rFonts w:ascii="Times New Roman" w:hAnsi="Times New Roman" w:cs="Times New Roman"/>
          <w:sz w:val="24"/>
          <w:szCs w:val="24"/>
        </w:rPr>
        <w:t>. In another sense, this could also be term</w:t>
      </w:r>
      <w:r w:rsidR="007C2D8B">
        <w:rPr>
          <w:rFonts w:ascii="Times New Roman" w:hAnsi="Times New Roman" w:cs="Times New Roman"/>
          <w:sz w:val="24"/>
          <w:szCs w:val="24"/>
        </w:rPr>
        <w:t xml:space="preserve">ed </w:t>
      </w:r>
      <w:r w:rsidR="00BC2B54">
        <w:rPr>
          <w:rFonts w:ascii="Times New Roman" w:hAnsi="Times New Roman" w:cs="Times New Roman"/>
          <w:sz w:val="24"/>
          <w:szCs w:val="24"/>
        </w:rPr>
        <w:t>“</w:t>
      </w:r>
      <w:r w:rsidR="007C2D8B">
        <w:rPr>
          <w:rFonts w:ascii="Times New Roman" w:hAnsi="Times New Roman" w:cs="Times New Roman"/>
          <w:sz w:val="24"/>
          <w:szCs w:val="24"/>
        </w:rPr>
        <w:t>s</w:t>
      </w:r>
      <w:r w:rsidR="00C56C1C" w:rsidRPr="007D5D4E">
        <w:rPr>
          <w:rFonts w:ascii="Times New Roman" w:hAnsi="Times New Roman" w:cs="Times New Roman"/>
          <w:sz w:val="24"/>
          <w:szCs w:val="24"/>
        </w:rPr>
        <w:t>ocial exclusion</w:t>
      </w:r>
      <w:r w:rsidR="00BC2B54">
        <w:rPr>
          <w:rFonts w:ascii="Times New Roman" w:hAnsi="Times New Roman" w:cs="Times New Roman"/>
          <w:sz w:val="24"/>
          <w:szCs w:val="24"/>
        </w:rPr>
        <w:t>”</w:t>
      </w:r>
      <w:r w:rsidR="00C56C1C" w:rsidRPr="007D5D4E">
        <w:rPr>
          <w:rFonts w:ascii="Times New Roman" w:hAnsi="Times New Roman" w:cs="Times New Roman"/>
          <w:sz w:val="24"/>
          <w:szCs w:val="24"/>
        </w:rPr>
        <w:t>.</w:t>
      </w:r>
      <w:r w:rsidR="00F1381C" w:rsidRPr="007D5D4E">
        <w:rPr>
          <w:rFonts w:ascii="Times New Roman" w:hAnsi="Times New Roman" w:cs="Times New Roman"/>
          <w:sz w:val="24"/>
          <w:szCs w:val="24"/>
        </w:rPr>
        <w:t xml:space="preserve"> Social exclusion as mentioned in</w:t>
      </w:r>
      <w:r w:rsidR="00BC2B54">
        <w:rPr>
          <w:rFonts w:ascii="Times New Roman" w:hAnsi="Times New Roman" w:cs="Times New Roman"/>
          <w:sz w:val="24"/>
          <w:szCs w:val="24"/>
        </w:rPr>
        <w:t xml:space="preserve"> Chapter 1.5.2 </w:t>
      </w:r>
      <w:r w:rsidR="00F1381C" w:rsidRPr="007D5D4E">
        <w:rPr>
          <w:rFonts w:ascii="Times New Roman" w:hAnsi="Times New Roman" w:cs="Times New Roman"/>
          <w:sz w:val="24"/>
          <w:szCs w:val="24"/>
        </w:rPr>
        <w:t xml:space="preserve">puts in plain </w:t>
      </w:r>
      <w:r w:rsidR="00BC2B54">
        <w:rPr>
          <w:rFonts w:ascii="Times New Roman" w:hAnsi="Times New Roman" w:cs="Times New Roman"/>
          <w:sz w:val="24"/>
          <w:szCs w:val="24"/>
        </w:rPr>
        <w:t>words that language barriers have</w:t>
      </w:r>
      <w:r w:rsidR="00F1381C" w:rsidRPr="007D5D4E">
        <w:rPr>
          <w:rFonts w:ascii="Times New Roman" w:hAnsi="Times New Roman" w:cs="Times New Roman"/>
          <w:sz w:val="24"/>
          <w:szCs w:val="24"/>
        </w:rPr>
        <w:t xml:space="preserve"> caused many to be socially excluded in many sectors. </w:t>
      </w:r>
      <w:r w:rsidR="00C56C1C" w:rsidRPr="007D5D4E">
        <w:rPr>
          <w:rFonts w:ascii="Times New Roman" w:hAnsi="Times New Roman" w:cs="Times New Roman"/>
          <w:sz w:val="24"/>
          <w:szCs w:val="24"/>
        </w:rPr>
        <w:t xml:space="preserve"> Most of these foreigners have decided to exclude themselves from interacting with the native Danes which has made it difficult for them to be integrated into the Danish community.</w:t>
      </w:r>
      <w:r w:rsidR="006A2912" w:rsidRPr="007D5D4E">
        <w:rPr>
          <w:rFonts w:ascii="Times New Roman" w:hAnsi="Times New Roman" w:cs="Times New Roman"/>
          <w:sz w:val="24"/>
          <w:szCs w:val="24"/>
        </w:rPr>
        <w:t xml:space="preserve"> Here, </w:t>
      </w:r>
      <w:r w:rsidR="006A2912" w:rsidRPr="007D5D4E">
        <w:rPr>
          <w:rFonts w:ascii="Times New Roman" w:hAnsi="Times New Roman" w:cs="Times New Roman"/>
          <w:sz w:val="24"/>
          <w:szCs w:val="24"/>
        </w:rPr>
        <w:lastRenderedPageBreak/>
        <w:t>one can say that most new wave</w:t>
      </w:r>
      <w:r w:rsidR="00BB4C20">
        <w:rPr>
          <w:rFonts w:ascii="Times New Roman" w:hAnsi="Times New Roman" w:cs="Times New Roman"/>
          <w:sz w:val="24"/>
          <w:szCs w:val="24"/>
        </w:rPr>
        <w:t xml:space="preserve"> of</w:t>
      </w:r>
      <w:r w:rsidR="006A2912" w:rsidRPr="007D5D4E">
        <w:rPr>
          <w:rFonts w:ascii="Times New Roman" w:hAnsi="Times New Roman" w:cs="Times New Roman"/>
          <w:sz w:val="24"/>
          <w:szCs w:val="24"/>
        </w:rPr>
        <w:t xml:space="preserve"> immigrants’ minds are always corrupted by that of the old wave</w:t>
      </w:r>
      <w:r w:rsidR="00480A98">
        <w:rPr>
          <w:rFonts w:ascii="Times New Roman" w:hAnsi="Times New Roman" w:cs="Times New Roman"/>
          <w:sz w:val="24"/>
          <w:szCs w:val="24"/>
        </w:rPr>
        <w:t xml:space="preserve"> of</w:t>
      </w:r>
      <w:r w:rsidR="006A2912" w:rsidRPr="007D5D4E">
        <w:rPr>
          <w:rFonts w:ascii="Times New Roman" w:hAnsi="Times New Roman" w:cs="Times New Roman"/>
          <w:sz w:val="24"/>
          <w:szCs w:val="24"/>
        </w:rPr>
        <w:t xml:space="preserve"> immigrants</w:t>
      </w:r>
      <w:r w:rsidR="00F1381C" w:rsidRPr="007D5D4E">
        <w:rPr>
          <w:rFonts w:ascii="Times New Roman" w:hAnsi="Times New Roman" w:cs="Times New Roman"/>
          <w:sz w:val="24"/>
          <w:szCs w:val="24"/>
        </w:rPr>
        <w:t>.</w:t>
      </w:r>
    </w:p>
    <w:p w:rsidR="00567FAC" w:rsidRPr="007D5D4E" w:rsidRDefault="0023427D" w:rsidP="00567FAC">
      <w:pPr>
        <w:spacing w:line="360" w:lineRule="auto"/>
        <w:jc w:val="both"/>
        <w:rPr>
          <w:rFonts w:ascii="Times New Roman" w:hAnsi="Times New Roman" w:cs="Times New Roman"/>
          <w:sz w:val="24"/>
          <w:szCs w:val="24"/>
        </w:rPr>
      </w:pPr>
      <w:r w:rsidRPr="007D5D4E">
        <w:rPr>
          <w:rFonts w:ascii="Times New Roman" w:hAnsi="Times New Roman" w:cs="Times New Roman"/>
          <w:sz w:val="24"/>
          <w:szCs w:val="24"/>
        </w:rPr>
        <w:t xml:space="preserve">The intention </w:t>
      </w:r>
      <w:r w:rsidR="00B42478" w:rsidRPr="007D5D4E">
        <w:rPr>
          <w:rFonts w:ascii="Times New Roman" w:hAnsi="Times New Roman" w:cs="Times New Roman"/>
          <w:sz w:val="24"/>
          <w:szCs w:val="24"/>
        </w:rPr>
        <w:t>of the</w:t>
      </w:r>
      <w:r w:rsidRPr="007D5D4E">
        <w:rPr>
          <w:rFonts w:ascii="Times New Roman" w:hAnsi="Times New Roman" w:cs="Times New Roman"/>
          <w:sz w:val="24"/>
          <w:szCs w:val="24"/>
        </w:rPr>
        <w:t xml:space="preserve"> </w:t>
      </w:r>
      <w:r w:rsidR="0066612B" w:rsidRPr="007D5D4E">
        <w:rPr>
          <w:rFonts w:ascii="Times New Roman" w:hAnsi="Times New Roman" w:cs="Times New Roman"/>
          <w:sz w:val="24"/>
          <w:szCs w:val="24"/>
        </w:rPr>
        <w:t>foreigner to remain</w:t>
      </w:r>
      <w:r w:rsidR="006E0F9C" w:rsidRPr="007D5D4E">
        <w:rPr>
          <w:rFonts w:ascii="Times New Roman" w:hAnsi="Times New Roman" w:cs="Times New Roman"/>
          <w:sz w:val="24"/>
          <w:szCs w:val="24"/>
        </w:rPr>
        <w:t xml:space="preserve"> in the host county</w:t>
      </w:r>
      <w:r w:rsidR="0066612B" w:rsidRPr="007D5D4E">
        <w:rPr>
          <w:rFonts w:ascii="Times New Roman" w:hAnsi="Times New Roman" w:cs="Times New Roman"/>
          <w:sz w:val="24"/>
          <w:szCs w:val="24"/>
        </w:rPr>
        <w:t xml:space="preserve"> or return to his/her country of origin will also determine the level to which</w:t>
      </w:r>
      <w:r w:rsidR="006E0F9C" w:rsidRPr="007D5D4E">
        <w:rPr>
          <w:rFonts w:ascii="Times New Roman" w:hAnsi="Times New Roman" w:cs="Times New Roman"/>
          <w:sz w:val="24"/>
          <w:szCs w:val="24"/>
        </w:rPr>
        <w:t xml:space="preserve"> the migrant will want to integrate.</w:t>
      </w:r>
      <w:r w:rsidR="008C3C98" w:rsidRPr="007D5D4E">
        <w:rPr>
          <w:rFonts w:ascii="Times New Roman" w:hAnsi="Times New Roman" w:cs="Times New Roman"/>
          <w:sz w:val="24"/>
          <w:szCs w:val="24"/>
        </w:rPr>
        <w:t xml:space="preserve"> In this section, focus will be placed on question 18 of the questionnaires.</w:t>
      </w:r>
      <w:r w:rsidR="006E0F9C" w:rsidRPr="007D5D4E">
        <w:rPr>
          <w:rFonts w:ascii="Times New Roman" w:hAnsi="Times New Roman" w:cs="Times New Roman"/>
          <w:sz w:val="24"/>
          <w:szCs w:val="24"/>
        </w:rPr>
        <w:t xml:space="preserve"> As seen in some of the responses in the </w:t>
      </w:r>
      <w:r w:rsidR="00B63D95" w:rsidRPr="007D5D4E">
        <w:rPr>
          <w:rFonts w:ascii="Times New Roman" w:hAnsi="Times New Roman" w:cs="Times New Roman"/>
          <w:sz w:val="24"/>
          <w:szCs w:val="24"/>
        </w:rPr>
        <w:t xml:space="preserve">questionnaires; </w:t>
      </w:r>
      <w:r w:rsidR="00B63D95" w:rsidRPr="007D5D4E">
        <w:rPr>
          <w:rFonts w:ascii="Times New Roman" w:hAnsi="Times New Roman" w:cs="Times New Roman"/>
          <w:i/>
          <w:sz w:val="24"/>
          <w:szCs w:val="24"/>
        </w:rPr>
        <w:t>‘</w:t>
      </w:r>
      <w:r w:rsidR="00C23A2C" w:rsidRPr="007D5D4E">
        <w:rPr>
          <w:rFonts w:ascii="Times New Roman" w:hAnsi="Times New Roman" w:cs="Times New Roman"/>
          <w:i/>
          <w:sz w:val="24"/>
          <w:szCs w:val="24"/>
        </w:rPr>
        <w:t>…because it is</w:t>
      </w:r>
      <w:r w:rsidR="006E3705" w:rsidRPr="007D5D4E">
        <w:rPr>
          <w:rFonts w:ascii="Times New Roman" w:hAnsi="Times New Roman" w:cs="Times New Roman"/>
          <w:i/>
          <w:sz w:val="24"/>
          <w:szCs w:val="24"/>
        </w:rPr>
        <w:t xml:space="preserve"> where I was</w:t>
      </w:r>
      <w:r w:rsidR="00BE1F70" w:rsidRPr="007D5D4E">
        <w:rPr>
          <w:rFonts w:ascii="Times New Roman" w:hAnsi="Times New Roman" w:cs="Times New Roman"/>
          <w:i/>
          <w:sz w:val="24"/>
          <w:szCs w:val="24"/>
        </w:rPr>
        <w:t xml:space="preserve"> born,’</w:t>
      </w:r>
      <w:r w:rsidR="009776BF" w:rsidRPr="007D5D4E">
        <w:rPr>
          <w:rFonts w:ascii="Times New Roman" w:hAnsi="Times New Roman" w:cs="Times New Roman"/>
          <w:i/>
          <w:sz w:val="24"/>
          <w:szCs w:val="24"/>
        </w:rPr>
        <w:t xml:space="preserve"> </w:t>
      </w:r>
      <w:r w:rsidR="009776BF" w:rsidRPr="007D5D4E">
        <w:rPr>
          <w:rFonts w:ascii="Times New Roman" w:hAnsi="Times New Roman" w:cs="Times New Roman"/>
          <w:sz w:val="24"/>
          <w:szCs w:val="24"/>
        </w:rPr>
        <w:t xml:space="preserve">(Appendix </w:t>
      </w:r>
      <w:r w:rsidR="0058351E" w:rsidRPr="007D5D4E">
        <w:rPr>
          <w:rFonts w:ascii="Times New Roman" w:hAnsi="Times New Roman" w:cs="Times New Roman"/>
          <w:sz w:val="24"/>
          <w:szCs w:val="24"/>
        </w:rPr>
        <w:t>31</w:t>
      </w:r>
      <w:r w:rsidR="009776BF" w:rsidRPr="007D5D4E">
        <w:rPr>
          <w:rFonts w:ascii="Times New Roman" w:hAnsi="Times New Roman" w:cs="Times New Roman"/>
          <w:sz w:val="24"/>
          <w:szCs w:val="24"/>
        </w:rPr>
        <w:t>), ‘</w:t>
      </w:r>
      <w:r w:rsidR="00567FAC" w:rsidRPr="007D5D4E">
        <w:rPr>
          <w:rFonts w:ascii="Times New Roman" w:hAnsi="Times New Roman" w:cs="Times New Roman"/>
          <w:b/>
          <w:sz w:val="24"/>
          <w:szCs w:val="24"/>
        </w:rPr>
        <w:t xml:space="preserve"> </w:t>
      </w:r>
      <w:r w:rsidR="00567FAC" w:rsidRPr="007D5D4E">
        <w:rPr>
          <w:rFonts w:ascii="Times New Roman" w:hAnsi="Times New Roman" w:cs="Times New Roman"/>
          <w:i/>
          <w:sz w:val="24"/>
          <w:szCs w:val="24"/>
        </w:rPr>
        <w:t>I am proud of where I come from so will not live the rest of my life abroad</w:t>
      </w:r>
      <w:r w:rsidR="00E858D1" w:rsidRPr="007D5D4E">
        <w:rPr>
          <w:rFonts w:ascii="Times New Roman" w:hAnsi="Times New Roman" w:cs="Times New Roman"/>
          <w:i/>
          <w:sz w:val="24"/>
          <w:szCs w:val="24"/>
        </w:rPr>
        <w:t xml:space="preserve">’ </w:t>
      </w:r>
      <w:r w:rsidR="00E858D1" w:rsidRPr="007D5D4E">
        <w:rPr>
          <w:rFonts w:ascii="Times New Roman" w:hAnsi="Times New Roman" w:cs="Times New Roman"/>
          <w:sz w:val="24"/>
          <w:szCs w:val="24"/>
        </w:rPr>
        <w:t xml:space="preserve">(Appendix </w:t>
      </w:r>
      <w:r w:rsidR="00567FAC" w:rsidRPr="007D5D4E">
        <w:rPr>
          <w:rFonts w:ascii="Times New Roman" w:hAnsi="Times New Roman" w:cs="Times New Roman"/>
          <w:sz w:val="24"/>
          <w:szCs w:val="24"/>
        </w:rPr>
        <w:t>17</w:t>
      </w:r>
      <w:r w:rsidR="00E858D1" w:rsidRPr="007D5D4E">
        <w:rPr>
          <w:rFonts w:ascii="Times New Roman" w:hAnsi="Times New Roman" w:cs="Times New Roman"/>
          <w:sz w:val="24"/>
          <w:szCs w:val="24"/>
        </w:rPr>
        <w:t xml:space="preserve">), </w:t>
      </w:r>
      <w:r w:rsidR="00D300A2" w:rsidRPr="007D5D4E">
        <w:rPr>
          <w:rFonts w:ascii="Times New Roman" w:hAnsi="Times New Roman" w:cs="Times New Roman"/>
          <w:i/>
          <w:sz w:val="24"/>
          <w:szCs w:val="24"/>
        </w:rPr>
        <w:t xml:space="preserve"> </w:t>
      </w:r>
      <w:r w:rsidR="00E858D1" w:rsidRPr="007D5D4E">
        <w:rPr>
          <w:rFonts w:ascii="Times New Roman" w:hAnsi="Times New Roman" w:cs="Times New Roman"/>
          <w:i/>
          <w:sz w:val="24"/>
          <w:szCs w:val="24"/>
        </w:rPr>
        <w:t>‘</w:t>
      </w:r>
      <w:r w:rsidR="00D300A2" w:rsidRPr="007D5D4E">
        <w:rPr>
          <w:rFonts w:ascii="Times New Roman" w:hAnsi="Times New Roman" w:cs="Times New Roman"/>
          <w:i/>
          <w:sz w:val="24"/>
          <w:szCs w:val="24"/>
        </w:rPr>
        <w:t>because there is nothing sweeter than home</w:t>
      </w:r>
      <w:r w:rsidR="006912B8" w:rsidRPr="007D5D4E">
        <w:rPr>
          <w:rFonts w:ascii="Times New Roman" w:hAnsi="Times New Roman" w:cs="Times New Roman"/>
          <w:i/>
          <w:sz w:val="24"/>
          <w:szCs w:val="24"/>
        </w:rPr>
        <w:t xml:space="preserve">’ </w:t>
      </w:r>
      <w:r w:rsidR="006912B8" w:rsidRPr="007D5D4E">
        <w:rPr>
          <w:rFonts w:ascii="Times New Roman" w:hAnsi="Times New Roman" w:cs="Times New Roman"/>
          <w:sz w:val="24"/>
          <w:szCs w:val="24"/>
        </w:rPr>
        <w:t>(Appendix</w:t>
      </w:r>
      <w:r w:rsidR="00D300A2" w:rsidRPr="007D5D4E">
        <w:rPr>
          <w:rFonts w:ascii="Times New Roman" w:hAnsi="Times New Roman" w:cs="Times New Roman"/>
          <w:sz w:val="24"/>
          <w:szCs w:val="24"/>
        </w:rPr>
        <w:t xml:space="preserve"> 8</w:t>
      </w:r>
      <w:r w:rsidR="006912B8" w:rsidRPr="007D5D4E">
        <w:rPr>
          <w:rFonts w:ascii="Times New Roman" w:hAnsi="Times New Roman" w:cs="Times New Roman"/>
          <w:sz w:val="24"/>
          <w:szCs w:val="24"/>
        </w:rPr>
        <w:t>) etc</w:t>
      </w:r>
      <w:r w:rsidR="00B42478">
        <w:rPr>
          <w:rFonts w:ascii="Times New Roman" w:hAnsi="Times New Roman" w:cs="Times New Roman"/>
          <w:sz w:val="24"/>
          <w:szCs w:val="24"/>
        </w:rPr>
        <w:t xml:space="preserve"> are</w:t>
      </w:r>
      <w:r w:rsidR="00CD61FB" w:rsidRPr="007D5D4E">
        <w:rPr>
          <w:rFonts w:ascii="Times New Roman" w:hAnsi="Times New Roman" w:cs="Times New Roman"/>
          <w:sz w:val="24"/>
          <w:szCs w:val="24"/>
        </w:rPr>
        <w:t xml:space="preserve"> some reasons given by foreigners who intend to return to their countries of origin</w:t>
      </w:r>
      <w:r w:rsidR="006E3705" w:rsidRPr="007D5D4E">
        <w:rPr>
          <w:rFonts w:ascii="Times New Roman" w:hAnsi="Times New Roman" w:cs="Times New Roman"/>
          <w:sz w:val="24"/>
          <w:szCs w:val="24"/>
        </w:rPr>
        <w:t>.</w:t>
      </w:r>
      <w:r w:rsidR="004079F5" w:rsidRPr="007D5D4E">
        <w:rPr>
          <w:rFonts w:ascii="Times New Roman" w:hAnsi="Times New Roman" w:cs="Times New Roman"/>
          <w:sz w:val="24"/>
          <w:szCs w:val="24"/>
        </w:rPr>
        <w:t xml:space="preserve"> Th</w:t>
      </w:r>
      <w:r w:rsidR="00070F16" w:rsidRPr="007D5D4E">
        <w:rPr>
          <w:rFonts w:ascii="Times New Roman" w:hAnsi="Times New Roman" w:cs="Times New Roman"/>
          <w:sz w:val="24"/>
          <w:szCs w:val="24"/>
        </w:rPr>
        <w:t>e responses concerning their remaining in Denmark</w:t>
      </w:r>
      <w:r w:rsidR="00B42478">
        <w:rPr>
          <w:rFonts w:ascii="Times New Roman" w:hAnsi="Times New Roman" w:cs="Times New Roman"/>
          <w:sz w:val="24"/>
          <w:szCs w:val="24"/>
        </w:rPr>
        <w:t xml:space="preserve"> or not</w:t>
      </w:r>
      <w:r w:rsidR="00070F16" w:rsidRPr="007D5D4E">
        <w:rPr>
          <w:rFonts w:ascii="Times New Roman" w:hAnsi="Times New Roman" w:cs="Times New Roman"/>
          <w:sz w:val="24"/>
          <w:szCs w:val="24"/>
        </w:rPr>
        <w:t xml:space="preserve"> put forth by the respondent</w:t>
      </w:r>
      <w:r w:rsidR="00FC0A92">
        <w:rPr>
          <w:rFonts w:ascii="Times New Roman" w:hAnsi="Times New Roman" w:cs="Times New Roman"/>
          <w:sz w:val="24"/>
          <w:szCs w:val="24"/>
        </w:rPr>
        <w:t>s go</w:t>
      </w:r>
      <w:r w:rsidR="00872C81">
        <w:rPr>
          <w:rFonts w:ascii="Times New Roman" w:hAnsi="Times New Roman" w:cs="Times New Roman"/>
          <w:sz w:val="24"/>
          <w:szCs w:val="24"/>
        </w:rPr>
        <w:t xml:space="preserve"> a long way</w:t>
      </w:r>
      <w:r w:rsidR="00070F16" w:rsidRPr="007D5D4E">
        <w:rPr>
          <w:rFonts w:ascii="Times New Roman" w:hAnsi="Times New Roman" w:cs="Times New Roman"/>
          <w:sz w:val="24"/>
          <w:szCs w:val="24"/>
        </w:rPr>
        <w:t xml:space="preserve"> </w:t>
      </w:r>
      <w:r w:rsidR="00FF3E45" w:rsidRPr="007D5D4E">
        <w:rPr>
          <w:rFonts w:ascii="Times New Roman" w:hAnsi="Times New Roman" w:cs="Times New Roman"/>
          <w:sz w:val="24"/>
          <w:szCs w:val="24"/>
        </w:rPr>
        <w:t>to show that they are not willing to remain in Denmark. From other questions as to their degree</w:t>
      </w:r>
      <w:r w:rsidR="00872C81">
        <w:rPr>
          <w:rFonts w:ascii="Times New Roman" w:hAnsi="Times New Roman" w:cs="Times New Roman"/>
          <w:sz w:val="24"/>
          <w:szCs w:val="24"/>
        </w:rPr>
        <w:t xml:space="preserve"> mastering</w:t>
      </w:r>
      <w:r w:rsidR="00FF3E45" w:rsidRPr="007D5D4E">
        <w:rPr>
          <w:rFonts w:ascii="Times New Roman" w:hAnsi="Times New Roman" w:cs="Times New Roman"/>
          <w:sz w:val="24"/>
          <w:szCs w:val="24"/>
        </w:rPr>
        <w:t xml:space="preserve"> of the language</w:t>
      </w:r>
      <w:r w:rsidR="00872C81" w:rsidRPr="007D5D4E">
        <w:rPr>
          <w:rFonts w:ascii="Times New Roman" w:hAnsi="Times New Roman" w:cs="Times New Roman"/>
          <w:sz w:val="24"/>
          <w:szCs w:val="24"/>
        </w:rPr>
        <w:t>, it</w:t>
      </w:r>
      <w:r w:rsidR="005D73DC" w:rsidRPr="007D5D4E">
        <w:rPr>
          <w:rFonts w:ascii="Times New Roman" w:hAnsi="Times New Roman" w:cs="Times New Roman"/>
          <w:sz w:val="24"/>
          <w:szCs w:val="24"/>
        </w:rPr>
        <w:t xml:space="preserve"> </w:t>
      </w:r>
      <w:r w:rsidR="00FF3E45" w:rsidRPr="007D5D4E">
        <w:rPr>
          <w:rFonts w:ascii="Times New Roman" w:hAnsi="Times New Roman" w:cs="Times New Roman"/>
          <w:sz w:val="24"/>
          <w:szCs w:val="24"/>
        </w:rPr>
        <w:t>proofed that most of the immigrants have not taken the Danish language courses</w:t>
      </w:r>
      <w:r w:rsidR="005D73DC" w:rsidRPr="007D5D4E">
        <w:rPr>
          <w:rFonts w:ascii="Times New Roman" w:hAnsi="Times New Roman" w:cs="Times New Roman"/>
          <w:sz w:val="24"/>
          <w:szCs w:val="24"/>
        </w:rPr>
        <w:t xml:space="preserve"> insinuating that they are either too busy to take it or are contented with their jobs.</w:t>
      </w:r>
      <w:r w:rsidR="0051275D" w:rsidRPr="007D5D4E">
        <w:rPr>
          <w:rFonts w:ascii="Times New Roman" w:hAnsi="Times New Roman" w:cs="Times New Roman"/>
          <w:sz w:val="24"/>
          <w:szCs w:val="24"/>
        </w:rPr>
        <w:t xml:space="preserve"> This point can be well explained with the aid of the chart above in Figure VI.</w:t>
      </w:r>
      <w:r w:rsidR="007B5921" w:rsidRPr="007D5D4E">
        <w:rPr>
          <w:rFonts w:ascii="Times New Roman" w:hAnsi="Times New Roman" w:cs="Times New Roman"/>
          <w:sz w:val="24"/>
          <w:szCs w:val="24"/>
        </w:rPr>
        <w:t xml:space="preserve"> As per the figure, it can be seen that out of the total number of questionnaires issued to foreign job seekers, only </w:t>
      </w:r>
      <w:r w:rsidR="007A586B" w:rsidRPr="007D5D4E">
        <w:rPr>
          <w:rFonts w:ascii="Times New Roman" w:hAnsi="Times New Roman" w:cs="Times New Roman"/>
          <w:sz w:val="24"/>
          <w:szCs w:val="24"/>
        </w:rPr>
        <w:t>two percent of the immigrants intend to remain in Denmark. The other 14%</w:t>
      </w:r>
      <w:r w:rsidR="00D0269D" w:rsidRPr="007D5D4E">
        <w:rPr>
          <w:rFonts w:ascii="Times New Roman" w:hAnsi="Times New Roman" w:cs="Times New Roman"/>
          <w:sz w:val="24"/>
          <w:szCs w:val="24"/>
        </w:rPr>
        <w:t xml:space="preserve"> </w:t>
      </w:r>
      <w:r w:rsidR="007A586B" w:rsidRPr="007D5D4E">
        <w:rPr>
          <w:rFonts w:ascii="Times New Roman" w:hAnsi="Times New Roman" w:cs="Times New Roman"/>
          <w:sz w:val="24"/>
          <w:szCs w:val="24"/>
        </w:rPr>
        <w:t>of the immigrants are not willing to remain in Denmark after</w:t>
      </w:r>
      <w:r w:rsidR="00D0269D" w:rsidRPr="007D5D4E">
        <w:rPr>
          <w:rFonts w:ascii="Times New Roman" w:hAnsi="Times New Roman" w:cs="Times New Roman"/>
          <w:sz w:val="24"/>
          <w:szCs w:val="24"/>
        </w:rPr>
        <w:t xml:space="preserve"> achieving what t</w:t>
      </w:r>
      <w:r w:rsidR="00EC18CC">
        <w:rPr>
          <w:rFonts w:ascii="Times New Roman" w:hAnsi="Times New Roman" w:cs="Times New Roman"/>
          <w:sz w:val="24"/>
          <w:szCs w:val="24"/>
        </w:rPr>
        <w:t>hey came here for. Her</w:t>
      </w:r>
      <w:r w:rsidR="00D0269D" w:rsidRPr="007D5D4E">
        <w:rPr>
          <w:rFonts w:ascii="Times New Roman" w:hAnsi="Times New Roman" w:cs="Times New Roman"/>
          <w:sz w:val="24"/>
          <w:szCs w:val="24"/>
        </w:rPr>
        <w:t>, I am talking about</w:t>
      </w:r>
      <w:r w:rsidR="00EC18CC">
        <w:rPr>
          <w:rFonts w:ascii="Times New Roman" w:hAnsi="Times New Roman" w:cs="Times New Roman"/>
          <w:sz w:val="24"/>
          <w:szCs w:val="24"/>
        </w:rPr>
        <w:t xml:space="preserve"> such a time</w:t>
      </w:r>
      <w:r w:rsidR="00D0269D" w:rsidRPr="007D5D4E">
        <w:rPr>
          <w:rFonts w:ascii="Times New Roman" w:hAnsi="Times New Roman" w:cs="Times New Roman"/>
          <w:sz w:val="24"/>
          <w:szCs w:val="24"/>
        </w:rPr>
        <w:t xml:space="preserve"> </w:t>
      </w:r>
      <w:r w:rsidR="006B3510" w:rsidRPr="007D5D4E">
        <w:rPr>
          <w:rFonts w:ascii="Times New Roman" w:hAnsi="Times New Roman" w:cs="Times New Roman"/>
          <w:sz w:val="24"/>
          <w:szCs w:val="24"/>
        </w:rPr>
        <w:t>when they</w:t>
      </w:r>
      <w:r w:rsidR="00EC18CC">
        <w:rPr>
          <w:rFonts w:ascii="Times New Roman" w:hAnsi="Times New Roman" w:cs="Times New Roman"/>
          <w:sz w:val="24"/>
          <w:szCs w:val="24"/>
        </w:rPr>
        <w:t xml:space="preserve"> shal</w:t>
      </w:r>
      <w:r w:rsidR="000D2624">
        <w:rPr>
          <w:rFonts w:ascii="Times New Roman" w:hAnsi="Times New Roman" w:cs="Times New Roman"/>
          <w:sz w:val="24"/>
          <w:szCs w:val="24"/>
        </w:rPr>
        <w:t>l</w:t>
      </w:r>
      <w:r w:rsidR="006B3510" w:rsidRPr="007D5D4E">
        <w:rPr>
          <w:rFonts w:ascii="Times New Roman" w:hAnsi="Times New Roman" w:cs="Times New Roman"/>
          <w:sz w:val="24"/>
          <w:szCs w:val="24"/>
        </w:rPr>
        <w:t xml:space="preserve"> have arrived may be their ages of retirement,</w:t>
      </w:r>
      <w:r w:rsidR="00421ACE">
        <w:rPr>
          <w:rFonts w:ascii="Times New Roman" w:hAnsi="Times New Roman" w:cs="Times New Roman"/>
          <w:sz w:val="24"/>
          <w:szCs w:val="24"/>
        </w:rPr>
        <w:t xml:space="preserve"> then</w:t>
      </w:r>
      <w:r w:rsidR="006B3510" w:rsidRPr="007D5D4E">
        <w:rPr>
          <w:rFonts w:ascii="Times New Roman" w:hAnsi="Times New Roman" w:cs="Times New Roman"/>
          <w:sz w:val="24"/>
          <w:szCs w:val="24"/>
        </w:rPr>
        <w:t xml:space="preserve"> they all intend to return to their countries of origin.</w:t>
      </w:r>
    </w:p>
    <w:p w:rsidR="00D211A4" w:rsidRPr="007D5D4E" w:rsidRDefault="004D1197" w:rsidP="00567FAC">
      <w:pPr>
        <w:spacing w:line="360" w:lineRule="auto"/>
        <w:jc w:val="both"/>
        <w:rPr>
          <w:rFonts w:ascii="Times New Roman" w:hAnsi="Times New Roman" w:cs="Times New Roman"/>
          <w:sz w:val="24"/>
          <w:szCs w:val="24"/>
        </w:rPr>
      </w:pPr>
      <w:r>
        <w:rPr>
          <w:rFonts w:ascii="Times New Roman" w:hAnsi="Times New Roman" w:cs="Times New Roman"/>
          <w:sz w:val="24"/>
          <w:szCs w:val="24"/>
        </w:rPr>
        <w:t>Looking at the Private Sphere of the Civic Assimilation M</w:t>
      </w:r>
      <w:r w:rsidR="00D211A4" w:rsidRPr="007D5D4E">
        <w:rPr>
          <w:rFonts w:ascii="Times New Roman" w:hAnsi="Times New Roman" w:cs="Times New Roman"/>
          <w:sz w:val="24"/>
          <w:szCs w:val="24"/>
        </w:rPr>
        <w:t>odel</w:t>
      </w:r>
      <w:r w:rsidR="00913966" w:rsidRPr="007D5D4E">
        <w:rPr>
          <w:rFonts w:ascii="Times New Roman" w:hAnsi="Times New Roman" w:cs="Times New Roman"/>
          <w:sz w:val="24"/>
          <w:szCs w:val="24"/>
        </w:rPr>
        <w:t xml:space="preserve">, one can also say </w:t>
      </w:r>
      <w:r>
        <w:rPr>
          <w:rFonts w:ascii="Times New Roman" w:hAnsi="Times New Roman" w:cs="Times New Roman"/>
          <w:sz w:val="24"/>
          <w:szCs w:val="24"/>
        </w:rPr>
        <w:t xml:space="preserve">here that </w:t>
      </w:r>
      <w:r w:rsidR="00C92FED">
        <w:rPr>
          <w:rFonts w:ascii="Times New Roman" w:hAnsi="Times New Roman" w:cs="Times New Roman"/>
          <w:sz w:val="24"/>
          <w:szCs w:val="24"/>
        </w:rPr>
        <w:t>it neglects</w:t>
      </w:r>
      <w:r w:rsidR="00034593">
        <w:rPr>
          <w:rFonts w:ascii="Times New Roman" w:hAnsi="Times New Roman" w:cs="Times New Roman"/>
          <w:sz w:val="24"/>
          <w:szCs w:val="24"/>
        </w:rPr>
        <w:t xml:space="preserve"> to</w:t>
      </w:r>
      <w:r w:rsidR="000F429F">
        <w:rPr>
          <w:rFonts w:ascii="Times New Roman" w:hAnsi="Times New Roman" w:cs="Times New Roman"/>
          <w:sz w:val="24"/>
          <w:szCs w:val="24"/>
        </w:rPr>
        <w:t xml:space="preserve"> bring out the fact that the Public S</w:t>
      </w:r>
      <w:r w:rsidR="00D67924" w:rsidRPr="007D5D4E">
        <w:rPr>
          <w:rFonts w:ascii="Times New Roman" w:hAnsi="Times New Roman" w:cs="Times New Roman"/>
          <w:sz w:val="24"/>
          <w:szCs w:val="24"/>
        </w:rPr>
        <w:t>phere will always control most</w:t>
      </w:r>
      <w:r w:rsidR="000F429F">
        <w:rPr>
          <w:rFonts w:ascii="Times New Roman" w:hAnsi="Times New Roman" w:cs="Times New Roman"/>
          <w:sz w:val="24"/>
          <w:szCs w:val="24"/>
        </w:rPr>
        <w:t xml:space="preserve"> parts of the S</w:t>
      </w:r>
      <w:r w:rsidR="00C17B99" w:rsidRPr="007D5D4E">
        <w:rPr>
          <w:rFonts w:ascii="Times New Roman" w:hAnsi="Times New Roman" w:cs="Times New Roman"/>
          <w:sz w:val="24"/>
          <w:szCs w:val="24"/>
        </w:rPr>
        <w:t>tate.</w:t>
      </w:r>
      <w:r w:rsidR="000F429F">
        <w:rPr>
          <w:rFonts w:ascii="Times New Roman" w:hAnsi="Times New Roman" w:cs="Times New Roman"/>
          <w:sz w:val="24"/>
          <w:szCs w:val="24"/>
        </w:rPr>
        <w:t xml:space="preserve"> From the second critic to the Civic A</w:t>
      </w:r>
      <w:r w:rsidR="002A201B">
        <w:rPr>
          <w:rFonts w:ascii="Times New Roman" w:hAnsi="Times New Roman" w:cs="Times New Roman"/>
          <w:sz w:val="24"/>
          <w:szCs w:val="24"/>
        </w:rPr>
        <w:t>ssimilation M</w:t>
      </w:r>
      <w:r w:rsidR="006423BD" w:rsidRPr="007D5D4E">
        <w:rPr>
          <w:rFonts w:ascii="Times New Roman" w:hAnsi="Times New Roman" w:cs="Times New Roman"/>
          <w:sz w:val="24"/>
          <w:szCs w:val="24"/>
        </w:rPr>
        <w:t>odel</w:t>
      </w:r>
      <w:r w:rsidR="006C1155" w:rsidRPr="007D5D4E">
        <w:rPr>
          <w:rFonts w:ascii="Times New Roman" w:hAnsi="Times New Roman" w:cs="Times New Roman"/>
          <w:sz w:val="24"/>
          <w:szCs w:val="24"/>
        </w:rPr>
        <w:t xml:space="preserve">, it was criticized that most states have </w:t>
      </w:r>
      <w:r w:rsidR="00D95363" w:rsidRPr="007D5D4E">
        <w:rPr>
          <w:rFonts w:ascii="Times New Roman" w:hAnsi="Times New Roman" w:cs="Times New Roman"/>
          <w:sz w:val="24"/>
          <w:szCs w:val="24"/>
        </w:rPr>
        <w:t>clearly defined laws which did not</w:t>
      </w:r>
      <w:r w:rsidR="00E27236" w:rsidRPr="007D5D4E">
        <w:rPr>
          <w:rFonts w:ascii="Times New Roman" w:hAnsi="Times New Roman" w:cs="Times New Roman"/>
          <w:sz w:val="24"/>
          <w:szCs w:val="24"/>
        </w:rPr>
        <w:t xml:space="preserve"> change much</w:t>
      </w:r>
      <w:r w:rsidR="002A201B">
        <w:rPr>
          <w:rFonts w:ascii="Times New Roman" w:hAnsi="Times New Roman" w:cs="Times New Roman"/>
          <w:sz w:val="24"/>
          <w:szCs w:val="24"/>
        </w:rPr>
        <w:t xml:space="preserve"> over ti</w:t>
      </w:r>
      <w:r w:rsidR="006C444E">
        <w:rPr>
          <w:rFonts w:ascii="Times New Roman" w:hAnsi="Times New Roman" w:cs="Times New Roman"/>
          <w:sz w:val="24"/>
          <w:szCs w:val="24"/>
        </w:rPr>
        <w:t>me (</w:t>
      </w:r>
      <w:r w:rsidR="002A201B">
        <w:rPr>
          <w:rFonts w:ascii="Times New Roman" w:hAnsi="Times New Roman" w:cs="Times New Roman"/>
          <w:sz w:val="24"/>
          <w:szCs w:val="24"/>
        </w:rPr>
        <w:t>See Chapter 3.1.3)</w:t>
      </w:r>
      <w:r w:rsidR="00E27236" w:rsidRPr="007D5D4E">
        <w:rPr>
          <w:rFonts w:ascii="Times New Roman" w:hAnsi="Times New Roman" w:cs="Times New Roman"/>
          <w:sz w:val="24"/>
          <w:szCs w:val="24"/>
        </w:rPr>
        <w:t>.</w:t>
      </w:r>
      <w:r w:rsidR="002A201B">
        <w:rPr>
          <w:rFonts w:ascii="Times New Roman" w:hAnsi="Times New Roman" w:cs="Times New Roman"/>
          <w:sz w:val="24"/>
          <w:szCs w:val="24"/>
        </w:rPr>
        <w:t xml:space="preserve"> Gradual</w:t>
      </w:r>
      <w:r w:rsidR="003426DD" w:rsidRPr="007D5D4E">
        <w:rPr>
          <w:rFonts w:ascii="Times New Roman" w:hAnsi="Times New Roman" w:cs="Times New Roman"/>
          <w:sz w:val="24"/>
          <w:szCs w:val="24"/>
        </w:rPr>
        <w:t xml:space="preserve"> amendments to laws</w:t>
      </w:r>
      <w:r w:rsidR="00807775" w:rsidRPr="007D5D4E">
        <w:rPr>
          <w:rFonts w:ascii="Times New Roman" w:hAnsi="Times New Roman" w:cs="Times New Roman"/>
          <w:sz w:val="24"/>
          <w:szCs w:val="24"/>
        </w:rPr>
        <w:t xml:space="preserve"> </w:t>
      </w:r>
      <w:r w:rsidR="006C444E" w:rsidRPr="007D5D4E">
        <w:rPr>
          <w:rFonts w:ascii="Times New Roman" w:hAnsi="Times New Roman" w:cs="Times New Roman"/>
          <w:sz w:val="24"/>
          <w:szCs w:val="24"/>
        </w:rPr>
        <w:t>which may</w:t>
      </w:r>
      <w:r w:rsidR="00807775" w:rsidRPr="007D5D4E">
        <w:rPr>
          <w:rFonts w:ascii="Times New Roman" w:hAnsi="Times New Roman" w:cs="Times New Roman"/>
          <w:sz w:val="24"/>
          <w:szCs w:val="24"/>
        </w:rPr>
        <w:t xml:space="preserve"> be considered strict at times</w:t>
      </w:r>
      <w:r w:rsidR="00483580" w:rsidRPr="007D5D4E">
        <w:rPr>
          <w:rFonts w:ascii="Times New Roman" w:hAnsi="Times New Roman" w:cs="Times New Roman"/>
          <w:sz w:val="24"/>
          <w:szCs w:val="24"/>
        </w:rPr>
        <w:t xml:space="preserve"> to immigrants may</w:t>
      </w:r>
      <w:r w:rsidR="003426DD" w:rsidRPr="007D5D4E">
        <w:rPr>
          <w:rFonts w:ascii="Times New Roman" w:hAnsi="Times New Roman" w:cs="Times New Roman"/>
          <w:sz w:val="24"/>
          <w:szCs w:val="24"/>
        </w:rPr>
        <w:t xml:space="preserve"> make</w:t>
      </w:r>
      <w:r w:rsidR="00483580" w:rsidRPr="007D5D4E">
        <w:rPr>
          <w:rFonts w:ascii="Times New Roman" w:hAnsi="Times New Roman" w:cs="Times New Roman"/>
          <w:sz w:val="24"/>
          <w:szCs w:val="24"/>
        </w:rPr>
        <w:t xml:space="preserve"> them</w:t>
      </w:r>
      <w:r w:rsidR="003426DD" w:rsidRPr="007D5D4E">
        <w:rPr>
          <w:rFonts w:ascii="Times New Roman" w:hAnsi="Times New Roman" w:cs="Times New Roman"/>
          <w:sz w:val="24"/>
          <w:szCs w:val="24"/>
        </w:rPr>
        <w:t xml:space="preserve"> feel at a certain point in time as not</w:t>
      </w:r>
      <w:r w:rsidR="00483580" w:rsidRPr="007D5D4E">
        <w:rPr>
          <w:rFonts w:ascii="Times New Roman" w:hAnsi="Times New Roman" w:cs="Times New Roman"/>
          <w:sz w:val="24"/>
          <w:szCs w:val="24"/>
        </w:rPr>
        <w:t xml:space="preserve"> being wanted by a particular society.</w:t>
      </w:r>
      <w:r w:rsidR="00D038EC" w:rsidRPr="007D5D4E">
        <w:rPr>
          <w:rFonts w:ascii="Times New Roman" w:hAnsi="Times New Roman" w:cs="Times New Roman"/>
          <w:sz w:val="24"/>
          <w:szCs w:val="24"/>
        </w:rPr>
        <w:t xml:space="preserve"> This</w:t>
      </w:r>
      <w:r w:rsidR="006C444E">
        <w:rPr>
          <w:rFonts w:ascii="Times New Roman" w:hAnsi="Times New Roman" w:cs="Times New Roman"/>
          <w:sz w:val="24"/>
          <w:szCs w:val="24"/>
        </w:rPr>
        <w:t xml:space="preserve"> can make them </w:t>
      </w:r>
      <w:r w:rsidR="00F351BF" w:rsidRPr="007D5D4E">
        <w:rPr>
          <w:rFonts w:ascii="Times New Roman" w:hAnsi="Times New Roman" w:cs="Times New Roman"/>
          <w:sz w:val="24"/>
          <w:szCs w:val="24"/>
        </w:rPr>
        <w:t xml:space="preserve">feel discriminated and </w:t>
      </w:r>
      <w:r w:rsidR="0038595A" w:rsidRPr="007D5D4E">
        <w:rPr>
          <w:rFonts w:ascii="Times New Roman" w:hAnsi="Times New Roman" w:cs="Times New Roman"/>
          <w:sz w:val="24"/>
          <w:szCs w:val="24"/>
        </w:rPr>
        <w:t>segregated from the so</w:t>
      </w:r>
      <w:r w:rsidR="006C444E">
        <w:rPr>
          <w:rFonts w:ascii="Times New Roman" w:hAnsi="Times New Roman" w:cs="Times New Roman"/>
          <w:sz w:val="24"/>
          <w:szCs w:val="24"/>
        </w:rPr>
        <w:t>ciety as seen in our case study</w:t>
      </w:r>
    </w:p>
    <w:p w:rsidR="00F1381C" w:rsidRPr="007D5D4E" w:rsidRDefault="004522DE" w:rsidP="00911752">
      <w:pPr>
        <w:spacing w:line="360" w:lineRule="auto"/>
        <w:jc w:val="both"/>
        <w:rPr>
          <w:rFonts w:ascii="Times New Roman" w:hAnsi="Times New Roman" w:cs="Times New Roman"/>
          <w:sz w:val="24"/>
          <w:szCs w:val="24"/>
        </w:rPr>
      </w:pPr>
      <w:r w:rsidRPr="007D5D4E">
        <w:rPr>
          <w:rFonts w:ascii="Times New Roman" w:hAnsi="Times New Roman" w:cs="Times New Roman"/>
          <w:sz w:val="24"/>
          <w:szCs w:val="24"/>
        </w:rPr>
        <w:t>To round up this sub question, there has been the</w:t>
      </w:r>
      <w:r w:rsidR="00C773C8">
        <w:rPr>
          <w:rFonts w:ascii="Times New Roman" w:hAnsi="Times New Roman" w:cs="Times New Roman"/>
          <w:sz w:val="24"/>
          <w:szCs w:val="24"/>
        </w:rPr>
        <w:t xml:space="preserve"> presentation of the S</w:t>
      </w:r>
      <w:r w:rsidR="004E6527" w:rsidRPr="007D5D4E">
        <w:rPr>
          <w:rFonts w:ascii="Times New Roman" w:hAnsi="Times New Roman" w:cs="Times New Roman"/>
          <w:sz w:val="24"/>
          <w:szCs w:val="24"/>
        </w:rPr>
        <w:t xml:space="preserve">tepmodel </w:t>
      </w:r>
      <w:r w:rsidR="003426DD" w:rsidRPr="007D5D4E">
        <w:rPr>
          <w:rFonts w:ascii="Times New Roman" w:hAnsi="Times New Roman" w:cs="Times New Roman"/>
          <w:sz w:val="24"/>
          <w:szCs w:val="24"/>
        </w:rPr>
        <w:t xml:space="preserve">above </w:t>
      </w:r>
      <w:r w:rsidR="004E6527" w:rsidRPr="007D5D4E">
        <w:rPr>
          <w:rFonts w:ascii="Times New Roman" w:hAnsi="Times New Roman" w:cs="Times New Roman"/>
          <w:sz w:val="24"/>
          <w:szCs w:val="24"/>
        </w:rPr>
        <w:t xml:space="preserve">and how it has found its place in the </w:t>
      </w:r>
      <w:r w:rsidR="00692DA4" w:rsidRPr="007D5D4E">
        <w:rPr>
          <w:rFonts w:ascii="Times New Roman" w:hAnsi="Times New Roman" w:cs="Times New Roman"/>
          <w:sz w:val="24"/>
          <w:szCs w:val="24"/>
        </w:rPr>
        <w:t>questionnaires carried out. This section was dealt with mostly</w:t>
      </w:r>
      <w:r w:rsidR="005146C8" w:rsidRPr="007D5D4E">
        <w:rPr>
          <w:rFonts w:ascii="Times New Roman" w:hAnsi="Times New Roman" w:cs="Times New Roman"/>
          <w:sz w:val="24"/>
          <w:szCs w:val="24"/>
        </w:rPr>
        <w:t xml:space="preserve"> by</w:t>
      </w:r>
      <w:r w:rsidR="00692DA4" w:rsidRPr="007D5D4E">
        <w:rPr>
          <w:rFonts w:ascii="Times New Roman" w:hAnsi="Times New Roman" w:cs="Times New Roman"/>
          <w:sz w:val="24"/>
          <w:szCs w:val="24"/>
        </w:rPr>
        <w:t xml:space="preserve"> looking at the statistics as per the percentage of foreign job seekers</w:t>
      </w:r>
      <w:r w:rsidR="005146C8" w:rsidRPr="007D5D4E">
        <w:rPr>
          <w:rFonts w:ascii="Times New Roman" w:hAnsi="Times New Roman" w:cs="Times New Roman"/>
          <w:sz w:val="24"/>
          <w:szCs w:val="24"/>
        </w:rPr>
        <w:t xml:space="preserve"> who were able to speak the Danish language. It was es</w:t>
      </w:r>
      <w:r w:rsidR="00C773C8">
        <w:rPr>
          <w:rFonts w:ascii="Times New Roman" w:hAnsi="Times New Roman" w:cs="Times New Roman"/>
          <w:sz w:val="24"/>
          <w:szCs w:val="24"/>
        </w:rPr>
        <w:t>tablished in this fact that there was</w:t>
      </w:r>
      <w:r w:rsidR="005146C8" w:rsidRPr="007D5D4E">
        <w:rPr>
          <w:rFonts w:ascii="Times New Roman" w:hAnsi="Times New Roman" w:cs="Times New Roman"/>
          <w:sz w:val="24"/>
          <w:szCs w:val="24"/>
        </w:rPr>
        <w:t xml:space="preserve"> relatively a low </w:t>
      </w:r>
      <w:r w:rsidR="00BA2BA4" w:rsidRPr="007D5D4E">
        <w:rPr>
          <w:rFonts w:ascii="Times New Roman" w:hAnsi="Times New Roman" w:cs="Times New Roman"/>
          <w:sz w:val="24"/>
          <w:szCs w:val="24"/>
        </w:rPr>
        <w:t xml:space="preserve">number of </w:t>
      </w:r>
      <w:r w:rsidR="00BA2BA4" w:rsidRPr="007D5D4E">
        <w:rPr>
          <w:rFonts w:ascii="Times New Roman" w:hAnsi="Times New Roman" w:cs="Times New Roman"/>
          <w:sz w:val="24"/>
          <w:szCs w:val="24"/>
        </w:rPr>
        <w:lastRenderedPageBreak/>
        <w:t>foreigners who could speak the language</w:t>
      </w:r>
      <w:r w:rsidR="006918F2" w:rsidRPr="007D5D4E">
        <w:rPr>
          <w:rFonts w:ascii="Times New Roman" w:hAnsi="Times New Roman" w:cs="Times New Roman"/>
          <w:sz w:val="24"/>
          <w:szCs w:val="24"/>
        </w:rPr>
        <w:t>. Secondly,</w:t>
      </w:r>
      <w:r w:rsidR="00627795">
        <w:rPr>
          <w:rFonts w:ascii="Times New Roman" w:hAnsi="Times New Roman" w:cs="Times New Roman"/>
          <w:sz w:val="24"/>
          <w:szCs w:val="24"/>
        </w:rPr>
        <w:t xml:space="preserve"> came the place </w:t>
      </w:r>
      <w:r w:rsidR="006918F2" w:rsidRPr="007D5D4E">
        <w:rPr>
          <w:rFonts w:ascii="Times New Roman" w:hAnsi="Times New Roman" w:cs="Times New Roman"/>
          <w:sz w:val="24"/>
          <w:szCs w:val="24"/>
        </w:rPr>
        <w:t>where these immigrants lived</w:t>
      </w:r>
      <w:r w:rsidR="00627795">
        <w:rPr>
          <w:rFonts w:ascii="Times New Roman" w:hAnsi="Times New Roman" w:cs="Times New Roman"/>
          <w:sz w:val="24"/>
          <w:szCs w:val="24"/>
        </w:rPr>
        <w:t xml:space="preserve"> and</w:t>
      </w:r>
      <w:r w:rsidR="002C6C7F">
        <w:rPr>
          <w:rFonts w:ascii="Times New Roman" w:hAnsi="Times New Roman" w:cs="Times New Roman"/>
          <w:sz w:val="24"/>
          <w:szCs w:val="24"/>
        </w:rPr>
        <w:t xml:space="preserve"> it</w:t>
      </w:r>
      <w:r w:rsidR="009F064C" w:rsidRPr="007D5D4E">
        <w:rPr>
          <w:rFonts w:ascii="Times New Roman" w:hAnsi="Times New Roman" w:cs="Times New Roman"/>
          <w:sz w:val="24"/>
          <w:szCs w:val="24"/>
        </w:rPr>
        <w:t xml:space="preserve"> was seen clearly that they were more concentrated in a particular locality in Denmark. This also goes to </w:t>
      </w:r>
      <w:r w:rsidR="00702CBB" w:rsidRPr="007D5D4E">
        <w:rPr>
          <w:rFonts w:ascii="Times New Roman" w:hAnsi="Times New Roman" w:cs="Times New Roman"/>
          <w:sz w:val="24"/>
          <w:szCs w:val="24"/>
        </w:rPr>
        <w:t>back the fact that in cases where sojourners are more concentrated in a particular place, it could lead to</w:t>
      </w:r>
      <w:r w:rsidR="005945A5">
        <w:rPr>
          <w:rFonts w:ascii="Times New Roman" w:hAnsi="Times New Roman" w:cs="Times New Roman"/>
          <w:sz w:val="24"/>
          <w:szCs w:val="24"/>
        </w:rPr>
        <w:t xml:space="preserve"> slums and there</w:t>
      </w:r>
      <w:r w:rsidR="00702CBB" w:rsidRPr="007D5D4E">
        <w:rPr>
          <w:rFonts w:ascii="Times New Roman" w:hAnsi="Times New Roman" w:cs="Times New Roman"/>
          <w:sz w:val="24"/>
          <w:szCs w:val="24"/>
        </w:rPr>
        <w:t>by retard the rate of integration. And finally came the</w:t>
      </w:r>
      <w:r w:rsidR="002608EB" w:rsidRPr="007D5D4E">
        <w:rPr>
          <w:rFonts w:ascii="Times New Roman" w:hAnsi="Times New Roman" w:cs="Times New Roman"/>
          <w:sz w:val="24"/>
          <w:szCs w:val="24"/>
        </w:rPr>
        <w:t xml:space="preserve"> </w:t>
      </w:r>
      <w:r w:rsidR="00D71A00">
        <w:rPr>
          <w:rFonts w:ascii="Times New Roman" w:hAnsi="Times New Roman" w:cs="Times New Roman"/>
          <w:sz w:val="24"/>
          <w:szCs w:val="24"/>
        </w:rPr>
        <w:t>“</w:t>
      </w:r>
      <w:r w:rsidR="002608EB" w:rsidRPr="007D5D4E">
        <w:rPr>
          <w:rFonts w:ascii="Times New Roman" w:hAnsi="Times New Roman" w:cs="Times New Roman"/>
          <w:sz w:val="24"/>
          <w:szCs w:val="24"/>
        </w:rPr>
        <w:t>intention</w:t>
      </w:r>
      <w:r w:rsidR="00D71A00">
        <w:rPr>
          <w:rFonts w:ascii="Times New Roman" w:hAnsi="Times New Roman" w:cs="Times New Roman"/>
          <w:sz w:val="24"/>
          <w:szCs w:val="24"/>
        </w:rPr>
        <w:t>”</w:t>
      </w:r>
      <w:r w:rsidR="002608EB" w:rsidRPr="007D5D4E">
        <w:rPr>
          <w:rFonts w:ascii="Times New Roman" w:hAnsi="Times New Roman" w:cs="Times New Roman"/>
          <w:sz w:val="24"/>
          <w:szCs w:val="24"/>
        </w:rPr>
        <w:t xml:space="preserve"> to stay in Denmark or return to their countries of origin. It was established here according to the data collected that most of the immigrants intend</w:t>
      </w:r>
      <w:r w:rsidR="00645BAD">
        <w:rPr>
          <w:rFonts w:ascii="Times New Roman" w:hAnsi="Times New Roman" w:cs="Times New Roman"/>
          <w:sz w:val="24"/>
          <w:szCs w:val="24"/>
        </w:rPr>
        <w:t>ed</w:t>
      </w:r>
      <w:r w:rsidR="002608EB" w:rsidRPr="007D5D4E">
        <w:rPr>
          <w:rFonts w:ascii="Times New Roman" w:hAnsi="Times New Roman" w:cs="Times New Roman"/>
          <w:sz w:val="24"/>
          <w:szCs w:val="24"/>
        </w:rPr>
        <w:t xml:space="preserve"> to return to their countries of origin. With all these facts,</w:t>
      </w:r>
      <w:r w:rsidR="003F51F5" w:rsidRPr="007D5D4E">
        <w:rPr>
          <w:rFonts w:ascii="Times New Roman" w:hAnsi="Times New Roman" w:cs="Times New Roman"/>
          <w:sz w:val="24"/>
          <w:szCs w:val="24"/>
        </w:rPr>
        <w:t xml:space="preserve"> it could be alleged that there is the high possibility that most foreigners in Denmark are not willing to be absorbed into the Danish community. This has thus gone a long</w:t>
      </w:r>
      <w:r w:rsidR="00B30B23">
        <w:rPr>
          <w:rFonts w:ascii="Times New Roman" w:hAnsi="Times New Roman" w:cs="Times New Roman"/>
          <w:sz w:val="24"/>
          <w:szCs w:val="24"/>
        </w:rPr>
        <w:t xml:space="preserve"> way</w:t>
      </w:r>
      <w:r w:rsidR="003F51F5" w:rsidRPr="007D5D4E">
        <w:rPr>
          <w:rFonts w:ascii="Times New Roman" w:hAnsi="Times New Roman" w:cs="Times New Roman"/>
          <w:sz w:val="24"/>
          <w:szCs w:val="24"/>
        </w:rPr>
        <w:t xml:space="preserve"> to prevent these foreign job seekers from getting befitting jobs which are related to their fields of studies and</w:t>
      </w:r>
      <w:r w:rsidR="00B30B23">
        <w:rPr>
          <w:rFonts w:ascii="Times New Roman" w:hAnsi="Times New Roman" w:cs="Times New Roman"/>
          <w:sz w:val="24"/>
          <w:szCs w:val="24"/>
        </w:rPr>
        <w:t xml:space="preserve"> this therefore defeats the main purpose for which</w:t>
      </w:r>
      <w:r w:rsidR="00AF0BDF">
        <w:rPr>
          <w:rFonts w:ascii="Times New Roman" w:hAnsi="Times New Roman" w:cs="Times New Roman"/>
          <w:sz w:val="24"/>
          <w:szCs w:val="24"/>
        </w:rPr>
        <w:t xml:space="preserve"> they are here.</w:t>
      </w:r>
    </w:p>
    <w:p w:rsidR="00164B8F" w:rsidRPr="007D5D4E" w:rsidRDefault="00577065" w:rsidP="00164B8F">
      <w:pPr>
        <w:rPr>
          <w:rFonts w:ascii="Times New Roman" w:hAnsi="Times New Roman" w:cs="Times New Roman"/>
          <w:b/>
          <w:sz w:val="24"/>
          <w:szCs w:val="24"/>
        </w:rPr>
      </w:pPr>
      <w:r w:rsidRPr="007D5D4E">
        <w:rPr>
          <w:rFonts w:ascii="Times New Roman" w:hAnsi="Times New Roman" w:cs="Times New Roman"/>
          <w:b/>
          <w:sz w:val="24"/>
          <w:szCs w:val="24"/>
        </w:rPr>
        <w:t xml:space="preserve">5.4 </w:t>
      </w:r>
      <w:r w:rsidR="007A01B1">
        <w:rPr>
          <w:rFonts w:ascii="Times New Roman" w:hAnsi="Times New Roman" w:cs="Times New Roman"/>
          <w:b/>
          <w:sz w:val="24"/>
          <w:szCs w:val="24"/>
        </w:rPr>
        <w:t>The Nature of t</w:t>
      </w:r>
      <w:r w:rsidR="00164B8F" w:rsidRPr="007D5D4E">
        <w:rPr>
          <w:rFonts w:ascii="Times New Roman" w:hAnsi="Times New Roman" w:cs="Times New Roman"/>
          <w:b/>
          <w:sz w:val="24"/>
          <w:szCs w:val="24"/>
        </w:rPr>
        <w:t>h</w:t>
      </w:r>
      <w:r w:rsidR="00141F30">
        <w:rPr>
          <w:rFonts w:ascii="Times New Roman" w:hAnsi="Times New Roman" w:cs="Times New Roman"/>
          <w:b/>
          <w:sz w:val="24"/>
          <w:szCs w:val="24"/>
        </w:rPr>
        <w:t>e Danish Labour Market and its Role T</w:t>
      </w:r>
      <w:r w:rsidR="00164B8F" w:rsidRPr="007D5D4E">
        <w:rPr>
          <w:rFonts w:ascii="Times New Roman" w:hAnsi="Times New Roman" w:cs="Times New Roman"/>
          <w:b/>
          <w:sz w:val="24"/>
          <w:szCs w:val="24"/>
        </w:rPr>
        <w:t>o</w:t>
      </w:r>
      <w:r w:rsidR="00141F30">
        <w:rPr>
          <w:rFonts w:ascii="Times New Roman" w:hAnsi="Times New Roman" w:cs="Times New Roman"/>
          <w:b/>
          <w:sz w:val="24"/>
          <w:szCs w:val="24"/>
        </w:rPr>
        <w:t>wards Integration (Ministry of E</w:t>
      </w:r>
      <w:r w:rsidR="00164B8F" w:rsidRPr="007D5D4E">
        <w:rPr>
          <w:rFonts w:ascii="Times New Roman" w:hAnsi="Times New Roman" w:cs="Times New Roman"/>
          <w:b/>
          <w:sz w:val="24"/>
          <w:szCs w:val="24"/>
        </w:rPr>
        <w:t>mployment)</w:t>
      </w:r>
    </w:p>
    <w:p w:rsidR="00BD3625" w:rsidRPr="007D5D4E" w:rsidRDefault="0032293A" w:rsidP="00946F86">
      <w:pPr>
        <w:spacing w:line="360" w:lineRule="auto"/>
        <w:jc w:val="both"/>
        <w:rPr>
          <w:rFonts w:ascii="Times New Roman" w:hAnsi="Times New Roman" w:cs="Times New Roman"/>
          <w:sz w:val="24"/>
          <w:szCs w:val="24"/>
        </w:rPr>
      </w:pPr>
      <w:r w:rsidRPr="007D5D4E">
        <w:rPr>
          <w:rFonts w:ascii="Times New Roman" w:hAnsi="Times New Roman" w:cs="Times New Roman"/>
          <w:sz w:val="24"/>
          <w:szCs w:val="24"/>
        </w:rPr>
        <w:t xml:space="preserve">In this section, I will concentrate on the </w:t>
      </w:r>
      <w:r w:rsidR="00DC728F" w:rsidRPr="007D5D4E">
        <w:rPr>
          <w:rFonts w:ascii="Times New Roman" w:hAnsi="Times New Roman" w:cs="Times New Roman"/>
          <w:sz w:val="24"/>
          <w:szCs w:val="24"/>
        </w:rPr>
        <w:t>Ministry</w:t>
      </w:r>
      <w:r w:rsidRPr="007D5D4E">
        <w:rPr>
          <w:rFonts w:ascii="Times New Roman" w:hAnsi="Times New Roman" w:cs="Times New Roman"/>
          <w:sz w:val="24"/>
          <w:szCs w:val="24"/>
        </w:rPr>
        <w:t xml:space="preserve"> of </w:t>
      </w:r>
      <w:r w:rsidR="00DC728F" w:rsidRPr="007D5D4E">
        <w:rPr>
          <w:rFonts w:ascii="Times New Roman" w:hAnsi="Times New Roman" w:cs="Times New Roman"/>
          <w:sz w:val="24"/>
          <w:szCs w:val="24"/>
        </w:rPr>
        <w:t>Employment</w:t>
      </w:r>
      <w:r w:rsidR="00D3618B" w:rsidRPr="007D5D4E">
        <w:rPr>
          <w:rFonts w:ascii="Times New Roman" w:hAnsi="Times New Roman" w:cs="Times New Roman"/>
          <w:sz w:val="24"/>
          <w:szCs w:val="24"/>
        </w:rPr>
        <w:t xml:space="preserve"> and the way in which it has structured its labour market. </w:t>
      </w:r>
      <w:r w:rsidR="00946F86" w:rsidRPr="007D5D4E">
        <w:rPr>
          <w:rFonts w:ascii="Times New Roman" w:hAnsi="Times New Roman" w:cs="Times New Roman"/>
          <w:sz w:val="24"/>
          <w:szCs w:val="24"/>
        </w:rPr>
        <w:t xml:space="preserve">It should be drawn to our notice here that it is not only the Ministry of </w:t>
      </w:r>
      <w:r w:rsidR="00A673C8" w:rsidRPr="007D5D4E">
        <w:rPr>
          <w:rFonts w:ascii="Times New Roman" w:hAnsi="Times New Roman" w:cs="Times New Roman"/>
          <w:sz w:val="24"/>
          <w:szCs w:val="24"/>
        </w:rPr>
        <w:t>Employment that has made the labour market in Denmark</w:t>
      </w:r>
      <w:r w:rsidR="00FB047B">
        <w:rPr>
          <w:rFonts w:ascii="Times New Roman" w:hAnsi="Times New Roman" w:cs="Times New Roman"/>
          <w:sz w:val="24"/>
          <w:szCs w:val="24"/>
        </w:rPr>
        <w:t xml:space="preserve"> to be</w:t>
      </w:r>
      <w:r w:rsidR="00B00F66">
        <w:rPr>
          <w:rFonts w:ascii="Times New Roman" w:hAnsi="Times New Roman" w:cs="Times New Roman"/>
          <w:sz w:val="24"/>
          <w:szCs w:val="24"/>
        </w:rPr>
        <w:t xml:space="preserve"> well functional</w:t>
      </w:r>
      <w:r w:rsidR="00774BB9">
        <w:rPr>
          <w:rFonts w:ascii="Times New Roman" w:hAnsi="Times New Roman" w:cs="Times New Roman"/>
          <w:sz w:val="24"/>
          <w:szCs w:val="24"/>
        </w:rPr>
        <w:t xml:space="preserve"> but </w:t>
      </w:r>
      <w:r w:rsidR="00A673C8" w:rsidRPr="007D5D4E">
        <w:rPr>
          <w:rFonts w:ascii="Times New Roman" w:hAnsi="Times New Roman" w:cs="Times New Roman"/>
          <w:sz w:val="24"/>
          <w:szCs w:val="24"/>
        </w:rPr>
        <w:t>other</w:t>
      </w:r>
      <w:r w:rsidR="00FE1E26" w:rsidRPr="007D5D4E">
        <w:rPr>
          <w:rFonts w:ascii="Times New Roman" w:hAnsi="Times New Roman" w:cs="Times New Roman"/>
          <w:sz w:val="24"/>
          <w:szCs w:val="24"/>
        </w:rPr>
        <w:t xml:space="preserve"> subsidiary bodies</w:t>
      </w:r>
      <w:r w:rsidR="000D6474">
        <w:rPr>
          <w:rFonts w:ascii="Times New Roman" w:hAnsi="Times New Roman" w:cs="Times New Roman"/>
          <w:sz w:val="24"/>
          <w:szCs w:val="24"/>
        </w:rPr>
        <w:t xml:space="preserve"> have also</w:t>
      </w:r>
      <w:r w:rsidR="00E841B3" w:rsidRPr="007D5D4E">
        <w:rPr>
          <w:rFonts w:ascii="Times New Roman" w:hAnsi="Times New Roman" w:cs="Times New Roman"/>
          <w:sz w:val="24"/>
          <w:szCs w:val="24"/>
        </w:rPr>
        <w:t xml:space="preserve"> p</w:t>
      </w:r>
      <w:r w:rsidR="00FE1E26" w:rsidRPr="007D5D4E">
        <w:rPr>
          <w:rFonts w:ascii="Times New Roman" w:hAnsi="Times New Roman" w:cs="Times New Roman"/>
          <w:sz w:val="24"/>
          <w:szCs w:val="24"/>
        </w:rPr>
        <w:t>layed a role to the structure</w:t>
      </w:r>
      <w:r w:rsidR="007618F4">
        <w:rPr>
          <w:rFonts w:ascii="Times New Roman" w:hAnsi="Times New Roman" w:cs="Times New Roman"/>
          <w:sz w:val="24"/>
          <w:szCs w:val="24"/>
        </w:rPr>
        <w:t xml:space="preserve"> of this</w:t>
      </w:r>
      <w:r w:rsidR="00E841B3" w:rsidRPr="007D5D4E">
        <w:rPr>
          <w:rFonts w:ascii="Times New Roman" w:hAnsi="Times New Roman" w:cs="Times New Roman"/>
          <w:sz w:val="24"/>
          <w:szCs w:val="24"/>
        </w:rPr>
        <w:t xml:space="preserve"> labour </w:t>
      </w:r>
      <w:r w:rsidR="005034E2" w:rsidRPr="007D5D4E">
        <w:rPr>
          <w:rFonts w:ascii="Times New Roman" w:hAnsi="Times New Roman" w:cs="Times New Roman"/>
          <w:sz w:val="24"/>
          <w:szCs w:val="24"/>
        </w:rPr>
        <w:t>market. These</w:t>
      </w:r>
      <w:r w:rsidR="00DC728F" w:rsidRPr="007D5D4E">
        <w:rPr>
          <w:rFonts w:ascii="Times New Roman" w:hAnsi="Times New Roman" w:cs="Times New Roman"/>
          <w:sz w:val="24"/>
          <w:szCs w:val="24"/>
        </w:rPr>
        <w:t xml:space="preserve"> bodies</w:t>
      </w:r>
      <w:r w:rsidR="007618F4">
        <w:rPr>
          <w:rFonts w:ascii="Times New Roman" w:hAnsi="Times New Roman" w:cs="Times New Roman"/>
          <w:sz w:val="24"/>
          <w:szCs w:val="24"/>
        </w:rPr>
        <w:t xml:space="preserve"> are</w:t>
      </w:r>
      <w:r w:rsidR="005034E2" w:rsidRPr="007D5D4E">
        <w:rPr>
          <w:rFonts w:ascii="Times New Roman" w:hAnsi="Times New Roman" w:cs="Times New Roman"/>
          <w:sz w:val="24"/>
          <w:szCs w:val="24"/>
        </w:rPr>
        <w:t>,</w:t>
      </w:r>
      <w:r w:rsidR="00DC728F" w:rsidRPr="007D5D4E">
        <w:rPr>
          <w:rFonts w:ascii="Times New Roman" w:hAnsi="Times New Roman" w:cs="Times New Roman"/>
          <w:sz w:val="24"/>
          <w:szCs w:val="24"/>
        </w:rPr>
        <w:t xml:space="preserve"> the</w:t>
      </w:r>
      <w:r w:rsidR="00EF414D" w:rsidRPr="007D5D4E">
        <w:rPr>
          <w:rFonts w:ascii="Times New Roman" w:hAnsi="Times New Roman" w:cs="Times New Roman"/>
          <w:sz w:val="24"/>
          <w:szCs w:val="24"/>
        </w:rPr>
        <w:t xml:space="preserve"> Ministry of Integration,</w:t>
      </w:r>
      <w:r w:rsidR="005034E2" w:rsidRPr="007D5D4E">
        <w:rPr>
          <w:rFonts w:ascii="Times New Roman" w:hAnsi="Times New Roman" w:cs="Times New Roman"/>
          <w:sz w:val="24"/>
          <w:szCs w:val="24"/>
        </w:rPr>
        <w:t xml:space="preserve"> the</w:t>
      </w:r>
      <w:r w:rsidR="001A29A3" w:rsidRPr="007D5D4E">
        <w:rPr>
          <w:rFonts w:ascii="Times New Roman" w:hAnsi="Times New Roman" w:cs="Times New Roman"/>
          <w:sz w:val="24"/>
          <w:szCs w:val="24"/>
        </w:rPr>
        <w:t xml:space="preserve"> municipa</w:t>
      </w:r>
      <w:r w:rsidR="002744D6">
        <w:rPr>
          <w:rFonts w:ascii="Times New Roman" w:hAnsi="Times New Roman" w:cs="Times New Roman"/>
          <w:sz w:val="24"/>
          <w:szCs w:val="24"/>
        </w:rPr>
        <w:t>lities, Ministry of Education, S</w:t>
      </w:r>
      <w:r w:rsidR="001A29A3" w:rsidRPr="007D5D4E">
        <w:rPr>
          <w:rFonts w:ascii="Times New Roman" w:hAnsi="Times New Roman" w:cs="Times New Roman"/>
          <w:sz w:val="24"/>
          <w:szCs w:val="24"/>
        </w:rPr>
        <w:t>oc</w:t>
      </w:r>
      <w:r w:rsidR="002744D6">
        <w:rPr>
          <w:rFonts w:ascii="Times New Roman" w:hAnsi="Times New Roman" w:cs="Times New Roman"/>
          <w:sz w:val="24"/>
          <w:szCs w:val="24"/>
        </w:rPr>
        <w:t>ial Agents and Nongovernmental O</w:t>
      </w:r>
      <w:r w:rsidR="001A29A3" w:rsidRPr="007D5D4E">
        <w:rPr>
          <w:rFonts w:ascii="Times New Roman" w:hAnsi="Times New Roman" w:cs="Times New Roman"/>
          <w:sz w:val="24"/>
          <w:szCs w:val="24"/>
        </w:rPr>
        <w:t>rganizations</w:t>
      </w:r>
      <w:r w:rsidR="00E841B3" w:rsidRPr="007D5D4E">
        <w:rPr>
          <w:rFonts w:ascii="Times New Roman" w:hAnsi="Times New Roman" w:cs="Times New Roman"/>
          <w:sz w:val="24"/>
          <w:szCs w:val="24"/>
        </w:rPr>
        <w:t>.</w:t>
      </w:r>
      <w:r w:rsidR="002744D6">
        <w:rPr>
          <w:rFonts w:ascii="Times New Roman" w:hAnsi="Times New Roman" w:cs="Times New Roman"/>
          <w:sz w:val="24"/>
          <w:szCs w:val="24"/>
        </w:rPr>
        <w:t xml:space="preserve"> All together</w:t>
      </w:r>
      <w:r w:rsidR="001026AD" w:rsidRPr="007D5D4E">
        <w:rPr>
          <w:rFonts w:ascii="Times New Roman" w:hAnsi="Times New Roman" w:cs="Times New Roman"/>
          <w:sz w:val="24"/>
          <w:szCs w:val="24"/>
        </w:rPr>
        <w:t xml:space="preserve"> these bodies made the </w:t>
      </w:r>
      <w:r w:rsidR="00655A7D" w:rsidRPr="007D5D4E">
        <w:rPr>
          <w:rFonts w:ascii="Times New Roman" w:hAnsi="Times New Roman" w:cs="Times New Roman"/>
          <w:sz w:val="24"/>
          <w:szCs w:val="24"/>
        </w:rPr>
        <w:t>labour market in Denmark to function smoothly</w:t>
      </w:r>
      <w:r w:rsidR="00BD3625" w:rsidRPr="007D5D4E">
        <w:rPr>
          <w:rFonts w:ascii="Times New Roman" w:hAnsi="Times New Roman" w:cs="Times New Roman"/>
          <w:sz w:val="24"/>
          <w:szCs w:val="24"/>
        </w:rPr>
        <w:t xml:space="preserve"> (See</w:t>
      </w:r>
      <w:r w:rsidR="00FC5F2A">
        <w:rPr>
          <w:rFonts w:ascii="Times New Roman" w:hAnsi="Times New Roman" w:cs="Times New Roman"/>
          <w:sz w:val="24"/>
          <w:szCs w:val="24"/>
        </w:rPr>
        <w:t xml:space="preserve"> C</w:t>
      </w:r>
      <w:r w:rsidR="00C84846" w:rsidRPr="007D5D4E">
        <w:rPr>
          <w:rFonts w:ascii="Times New Roman" w:hAnsi="Times New Roman" w:cs="Times New Roman"/>
          <w:sz w:val="24"/>
          <w:szCs w:val="24"/>
        </w:rPr>
        <w:t>hap</w:t>
      </w:r>
      <w:r w:rsidR="00FC5F2A">
        <w:rPr>
          <w:rFonts w:ascii="Times New Roman" w:hAnsi="Times New Roman" w:cs="Times New Roman"/>
          <w:sz w:val="24"/>
          <w:szCs w:val="24"/>
        </w:rPr>
        <w:t>ter</w:t>
      </w:r>
      <w:r w:rsidR="00C84846" w:rsidRPr="007D5D4E">
        <w:rPr>
          <w:rFonts w:ascii="Times New Roman" w:hAnsi="Times New Roman" w:cs="Times New Roman"/>
          <w:sz w:val="24"/>
          <w:szCs w:val="24"/>
        </w:rPr>
        <w:t xml:space="preserve"> </w:t>
      </w:r>
      <w:r w:rsidR="00EF42D7" w:rsidRPr="007D5D4E">
        <w:rPr>
          <w:rFonts w:ascii="Times New Roman" w:hAnsi="Times New Roman" w:cs="Times New Roman"/>
          <w:sz w:val="24"/>
          <w:szCs w:val="24"/>
        </w:rPr>
        <w:t>4.4.</w:t>
      </w:r>
      <w:r w:rsidR="00BD3625" w:rsidRPr="007D5D4E">
        <w:rPr>
          <w:rFonts w:ascii="Times New Roman" w:hAnsi="Times New Roman" w:cs="Times New Roman"/>
          <w:sz w:val="24"/>
          <w:szCs w:val="24"/>
        </w:rPr>
        <w:t>)</w:t>
      </w:r>
    </w:p>
    <w:p w:rsidR="0032293A" w:rsidRPr="007D5D4E" w:rsidRDefault="005E7FDE" w:rsidP="00946F86">
      <w:pPr>
        <w:spacing w:line="360" w:lineRule="auto"/>
        <w:jc w:val="both"/>
        <w:rPr>
          <w:rFonts w:ascii="Times New Roman" w:hAnsi="Times New Roman" w:cs="Times New Roman"/>
          <w:sz w:val="24"/>
          <w:szCs w:val="24"/>
        </w:rPr>
      </w:pPr>
      <w:r w:rsidRPr="007D5D4E">
        <w:rPr>
          <w:rFonts w:ascii="Times New Roman" w:hAnsi="Times New Roman" w:cs="Times New Roman"/>
          <w:sz w:val="24"/>
          <w:szCs w:val="24"/>
        </w:rPr>
        <w:t>First of all, the</w:t>
      </w:r>
      <w:r w:rsidR="00FE1E26" w:rsidRPr="007D5D4E">
        <w:rPr>
          <w:rFonts w:ascii="Times New Roman" w:hAnsi="Times New Roman" w:cs="Times New Roman"/>
          <w:sz w:val="24"/>
          <w:szCs w:val="24"/>
        </w:rPr>
        <w:t xml:space="preserve"> Minist</w:t>
      </w:r>
      <w:r w:rsidR="006B6CFD">
        <w:rPr>
          <w:rFonts w:ascii="Times New Roman" w:hAnsi="Times New Roman" w:cs="Times New Roman"/>
          <w:sz w:val="24"/>
          <w:szCs w:val="24"/>
        </w:rPr>
        <w:t>ry of Employment has the duty of</w:t>
      </w:r>
      <w:r w:rsidR="00FE1E26" w:rsidRPr="007D5D4E">
        <w:rPr>
          <w:rFonts w:ascii="Times New Roman" w:hAnsi="Times New Roman" w:cs="Times New Roman"/>
          <w:sz w:val="24"/>
          <w:szCs w:val="24"/>
        </w:rPr>
        <w:t xml:space="preserve"> </w:t>
      </w:r>
      <w:r w:rsidR="006B6CFD">
        <w:rPr>
          <w:rFonts w:ascii="Times New Roman" w:hAnsi="Times New Roman" w:cs="Times New Roman"/>
          <w:sz w:val="24"/>
          <w:szCs w:val="24"/>
        </w:rPr>
        <w:t>taking</w:t>
      </w:r>
      <w:r w:rsidR="00340F99" w:rsidRPr="007D5D4E">
        <w:rPr>
          <w:rFonts w:ascii="Times New Roman" w:hAnsi="Times New Roman" w:cs="Times New Roman"/>
          <w:sz w:val="24"/>
          <w:szCs w:val="24"/>
        </w:rPr>
        <w:t xml:space="preserve"> care of immigrants who have been living in Denmark for three years without an employment</w:t>
      </w:r>
      <w:r w:rsidR="009469A4" w:rsidRPr="007D5D4E">
        <w:rPr>
          <w:rFonts w:ascii="Times New Roman" w:hAnsi="Times New Roman" w:cs="Times New Roman"/>
          <w:sz w:val="24"/>
          <w:szCs w:val="24"/>
        </w:rPr>
        <w:t xml:space="preserve">. If immigrants have been in Denmark </w:t>
      </w:r>
      <w:r w:rsidR="001908A1">
        <w:rPr>
          <w:rFonts w:ascii="Times New Roman" w:hAnsi="Times New Roman" w:cs="Times New Roman"/>
          <w:sz w:val="24"/>
          <w:szCs w:val="24"/>
        </w:rPr>
        <w:t>f</w:t>
      </w:r>
      <w:r w:rsidR="009469A4" w:rsidRPr="007D5D4E">
        <w:rPr>
          <w:rFonts w:ascii="Times New Roman" w:hAnsi="Times New Roman" w:cs="Times New Roman"/>
          <w:sz w:val="24"/>
          <w:szCs w:val="24"/>
        </w:rPr>
        <w:t>or a period of th</w:t>
      </w:r>
      <w:r w:rsidR="001908A1">
        <w:rPr>
          <w:rFonts w:ascii="Times New Roman" w:hAnsi="Times New Roman" w:cs="Times New Roman"/>
          <w:sz w:val="24"/>
          <w:szCs w:val="24"/>
        </w:rPr>
        <w:t>ree years without working, the M</w:t>
      </w:r>
      <w:r w:rsidR="009469A4" w:rsidRPr="007D5D4E">
        <w:rPr>
          <w:rFonts w:ascii="Times New Roman" w:hAnsi="Times New Roman" w:cs="Times New Roman"/>
          <w:sz w:val="24"/>
          <w:szCs w:val="24"/>
        </w:rPr>
        <w:t>inistry of Employment</w:t>
      </w:r>
      <w:r w:rsidR="00D83472" w:rsidRPr="007D5D4E">
        <w:rPr>
          <w:rFonts w:ascii="Times New Roman" w:hAnsi="Times New Roman" w:cs="Times New Roman"/>
          <w:sz w:val="24"/>
          <w:szCs w:val="24"/>
        </w:rPr>
        <w:t xml:space="preserve"> is responsible for the immigrant. </w:t>
      </w:r>
      <w:r w:rsidR="00E76F66" w:rsidRPr="007D5D4E">
        <w:rPr>
          <w:rFonts w:ascii="Times New Roman" w:hAnsi="Times New Roman" w:cs="Times New Roman"/>
          <w:sz w:val="24"/>
          <w:szCs w:val="24"/>
        </w:rPr>
        <w:t>This decision</w:t>
      </w:r>
      <w:r w:rsidR="00F02548" w:rsidRPr="007D5D4E">
        <w:rPr>
          <w:rFonts w:ascii="Times New Roman" w:hAnsi="Times New Roman" w:cs="Times New Roman"/>
          <w:sz w:val="24"/>
          <w:szCs w:val="24"/>
        </w:rPr>
        <w:t xml:space="preserve"> has been implemented to provide equal chances to both immigrants and native Danes</w:t>
      </w:r>
      <w:r w:rsidR="00E76F66" w:rsidRPr="007D5D4E">
        <w:rPr>
          <w:rFonts w:ascii="Times New Roman" w:hAnsi="Times New Roman" w:cs="Times New Roman"/>
          <w:sz w:val="24"/>
          <w:szCs w:val="24"/>
        </w:rPr>
        <w:t>.</w:t>
      </w:r>
    </w:p>
    <w:p w:rsidR="00BE5D5D" w:rsidRPr="007D5D4E" w:rsidRDefault="00CC7385" w:rsidP="00946F8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Secondly, </w:t>
      </w:r>
      <w:r w:rsidR="00BE5D5D" w:rsidRPr="007D5D4E">
        <w:rPr>
          <w:rFonts w:ascii="Times New Roman" w:hAnsi="Times New Roman" w:cs="Times New Roman"/>
          <w:sz w:val="24"/>
          <w:szCs w:val="24"/>
        </w:rPr>
        <w:t xml:space="preserve">the </w:t>
      </w:r>
      <w:r w:rsidR="00BE5D5D" w:rsidRPr="007D5D4E">
        <w:rPr>
          <w:rFonts w:ascii="Times New Roman" w:hAnsi="Times New Roman" w:cs="Times New Roman"/>
          <w:i/>
          <w:sz w:val="24"/>
          <w:szCs w:val="24"/>
        </w:rPr>
        <w:t>‘flexicurity’</w:t>
      </w:r>
      <w:r w:rsidR="008F2BCF" w:rsidRPr="007D5D4E">
        <w:rPr>
          <w:rFonts w:ascii="Times New Roman" w:hAnsi="Times New Roman" w:cs="Times New Roman"/>
          <w:i/>
          <w:sz w:val="24"/>
          <w:szCs w:val="24"/>
        </w:rPr>
        <w:t xml:space="preserve"> </w:t>
      </w:r>
      <w:r w:rsidR="008F2BCF" w:rsidRPr="007D5D4E">
        <w:rPr>
          <w:rFonts w:ascii="Times New Roman" w:hAnsi="Times New Roman" w:cs="Times New Roman"/>
          <w:sz w:val="24"/>
          <w:szCs w:val="24"/>
        </w:rPr>
        <w:t>nature of the Danish labour market</w:t>
      </w:r>
      <w:r>
        <w:rPr>
          <w:rFonts w:ascii="Times New Roman" w:hAnsi="Times New Roman" w:cs="Times New Roman"/>
          <w:sz w:val="24"/>
          <w:szCs w:val="24"/>
        </w:rPr>
        <w:t>’s role is also far reaching in so far as the integration process is concerned</w:t>
      </w:r>
      <w:r w:rsidR="008F2BCF" w:rsidRPr="007D5D4E">
        <w:rPr>
          <w:rFonts w:ascii="Times New Roman" w:hAnsi="Times New Roman" w:cs="Times New Roman"/>
          <w:sz w:val="24"/>
          <w:szCs w:val="24"/>
        </w:rPr>
        <w:t>. As earl</w:t>
      </w:r>
      <w:r>
        <w:rPr>
          <w:rFonts w:ascii="Times New Roman" w:hAnsi="Times New Roman" w:cs="Times New Roman"/>
          <w:sz w:val="24"/>
          <w:szCs w:val="24"/>
        </w:rPr>
        <w:t>ier mentioned, this was</w:t>
      </w:r>
      <w:r w:rsidR="008F2BCF" w:rsidRPr="007D5D4E">
        <w:rPr>
          <w:rFonts w:ascii="Times New Roman" w:hAnsi="Times New Roman" w:cs="Times New Roman"/>
          <w:sz w:val="24"/>
          <w:szCs w:val="24"/>
        </w:rPr>
        <w:t xml:space="preserve"> a system adopted by the Ministry </w:t>
      </w:r>
      <w:r w:rsidR="00587C4F" w:rsidRPr="007D5D4E">
        <w:rPr>
          <w:rFonts w:ascii="Times New Roman" w:hAnsi="Times New Roman" w:cs="Times New Roman"/>
          <w:sz w:val="24"/>
          <w:szCs w:val="24"/>
        </w:rPr>
        <w:t>of Employment</w:t>
      </w:r>
      <w:r w:rsidR="008F2BCF" w:rsidRPr="007D5D4E">
        <w:rPr>
          <w:rFonts w:ascii="Times New Roman" w:hAnsi="Times New Roman" w:cs="Times New Roman"/>
          <w:sz w:val="24"/>
          <w:szCs w:val="24"/>
        </w:rPr>
        <w:t xml:space="preserve"> to</w:t>
      </w:r>
      <w:r w:rsidR="00055022" w:rsidRPr="007D5D4E">
        <w:rPr>
          <w:rFonts w:ascii="Times New Roman" w:hAnsi="Times New Roman" w:cs="Times New Roman"/>
          <w:sz w:val="24"/>
          <w:szCs w:val="24"/>
        </w:rPr>
        <w:t xml:space="preserve"> explain how fle</w:t>
      </w:r>
      <w:r w:rsidR="000817C0">
        <w:rPr>
          <w:rFonts w:ascii="Times New Roman" w:hAnsi="Times New Roman" w:cs="Times New Roman"/>
          <w:sz w:val="24"/>
          <w:szCs w:val="24"/>
        </w:rPr>
        <w:t>xible the Danish labour market wa</w:t>
      </w:r>
      <w:r w:rsidR="00055022" w:rsidRPr="007D5D4E">
        <w:rPr>
          <w:rFonts w:ascii="Times New Roman" w:hAnsi="Times New Roman" w:cs="Times New Roman"/>
          <w:sz w:val="24"/>
          <w:szCs w:val="24"/>
        </w:rPr>
        <w:t>s. This situation was</w:t>
      </w:r>
      <w:r w:rsidR="00223A89">
        <w:rPr>
          <w:rFonts w:ascii="Times New Roman" w:hAnsi="Times New Roman" w:cs="Times New Roman"/>
          <w:sz w:val="24"/>
          <w:szCs w:val="24"/>
        </w:rPr>
        <w:t xml:space="preserve"> earlier</w:t>
      </w:r>
      <w:r w:rsidR="00055022" w:rsidRPr="007D5D4E">
        <w:rPr>
          <w:rFonts w:ascii="Times New Roman" w:hAnsi="Times New Roman" w:cs="Times New Roman"/>
          <w:sz w:val="24"/>
          <w:szCs w:val="24"/>
        </w:rPr>
        <w:t xml:space="preserve"> discussed under three points which were</w:t>
      </w:r>
      <w:r w:rsidR="006A3094" w:rsidRPr="007D5D4E">
        <w:rPr>
          <w:rFonts w:ascii="Times New Roman" w:hAnsi="Times New Roman" w:cs="Times New Roman"/>
          <w:sz w:val="24"/>
          <w:szCs w:val="24"/>
        </w:rPr>
        <w:t xml:space="preserve"> the flexibility of the  labour market, the </w:t>
      </w:r>
      <w:r w:rsidR="006A3094" w:rsidRPr="007D5D4E">
        <w:rPr>
          <w:rFonts w:ascii="Times New Roman" w:hAnsi="Times New Roman" w:cs="Times New Roman"/>
          <w:sz w:val="24"/>
          <w:szCs w:val="24"/>
        </w:rPr>
        <w:lastRenderedPageBreak/>
        <w:t>social security and the market policies</w:t>
      </w:r>
      <w:r w:rsidR="00B607B2">
        <w:rPr>
          <w:rFonts w:ascii="Times New Roman" w:hAnsi="Times New Roman" w:cs="Times New Roman"/>
          <w:sz w:val="24"/>
          <w:szCs w:val="24"/>
        </w:rPr>
        <w:t>. Of all</w:t>
      </w:r>
      <w:r w:rsidR="006A3094" w:rsidRPr="007D5D4E">
        <w:rPr>
          <w:rFonts w:ascii="Times New Roman" w:hAnsi="Times New Roman" w:cs="Times New Roman"/>
          <w:sz w:val="24"/>
          <w:szCs w:val="24"/>
        </w:rPr>
        <w:t xml:space="preserve"> these</w:t>
      </w:r>
      <w:r w:rsidR="00F80364" w:rsidRPr="007D5D4E">
        <w:rPr>
          <w:rFonts w:ascii="Times New Roman" w:hAnsi="Times New Roman" w:cs="Times New Roman"/>
          <w:sz w:val="24"/>
          <w:szCs w:val="24"/>
        </w:rPr>
        <w:t xml:space="preserve"> policies discussed </w:t>
      </w:r>
      <w:r w:rsidR="00105A8C">
        <w:rPr>
          <w:rFonts w:ascii="Times New Roman" w:hAnsi="Times New Roman" w:cs="Times New Roman"/>
          <w:sz w:val="24"/>
          <w:szCs w:val="24"/>
        </w:rPr>
        <w:t>under Chapter</w:t>
      </w:r>
      <w:r w:rsidR="00F80364" w:rsidRPr="007D5D4E">
        <w:rPr>
          <w:rFonts w:ascii="Times New Roman" w:hAnsi="Times New Roman" w:cs="Times New Roman"/>
          <w:sz w:val="24"/>
          <w:szCs w:val="24"/>
        </w:rPr>
        <w:t xml:space="preserve"> 4.4.3, the only one that will be looked into here will be </w:t>
      </w:r>
      <w:r w:rsidR="004B30C8" w:rsidRPr="007D5D4E">
        <w:rPr>
          <w:rFonts w:ascii="Times New Roman" w:hAnsi="Times New Roman" w:cs="Times New Roman"/>
          <w:sz w:val="24"/>
          <w:szCs w:val="24"/>
        </w:rPr>
        <w:t>the first point (flexibility of the labour market). I have decided to look into this point because it upholds the fact that</w:t>
      </w:r>
      <w:r w:rsidR="0051661C" w:rsidRPr="007D5D4E">
        <w:rPr>
          <w:rFonts w:ascii="Times New Roman" w:hAnsi="Times New Roman" w:cs="Times New Roman"/>
          <w:sz w:val="24"/>
          <w:szCs w:val="24"/>
        </w:rPr>
        <w:t xml:space="preserve"> the employers have the right to higher employers and dismiss </w:t>
      </w:r>
      <w:r w:rsidR="001F1848">
        <w:rPr>
          <w:rFonts w:ascii="Times New Roman" w:hAnsi="Times New Roman" w:cs="Times New Roman"/>
          <w:sz w:val="24"/>
          <w:szCs w:val="24"/>
        </w:rPr>
        <w:t>them depending on the economic situation of the State</w:t>
      </w:r>
      <w:r w:rsidR="007932C4" w:rsidRPr="007D5D4E">
        <w:rPr>
          <w:rFonts w:ascii="Times New Roman" w:hAnsi="Times New Roman" w:cs="Times New Roman"/>
          <w:sz w:val="24"/>
          <w:szCs w:val="24"/>
        </w:rPr>
        <w:t>.</w:t>
      </w:r>
      <w:r w:rsidR="007A3ECE" w:rsidRPr="007D5D4E">
        <w:rPr>
          <w:rFonts w:ascii="Times New Roman" w:hAnsi="Times New Roman" w:cs="Times New Roman"/>
          <w:sz w:val="24"/>
          <w:szCs w:val="24"/>
        </w:rPr>
        <w:t xml:space="preserve"> Thi</w:t>
      </w:r>
      <w:r w:rsidR="001F1848">
        <w:rPr>
          <w:rFonts w:ascii="Times New Roman" w:hAnsi="Times New Roman" w:cs="Times New Roman"/>
          <w:sz w:val="24"/>
          <w:szCs w:val="24"/>
        </w:rPr>
        <w:t>s situation could also be analyz</w:t>
      </w:r>
      <w:r w:rsidR="007A3ECE" w:rsidRPr="007D5D4E">
        <w:rPr>
          <w:rFonts w:ascii="Times New Roman" w:hAnsi="Times New Roman" w:cs="Times New Roman"/>
          <w:sz w:val="24"/>
          <w:szCs w:val="24"/>
        </w:rPr>
        <w:t>ed</w:t>
      </w:r>
      <w:r w:rsidR="00BB5ED5">
        <w:rPr>
          <w:rFonts w:ascii="Times New Roman" w:hAnsi="Times New Roman" w:cs="Times New Roman"/>
          <w:sz w:val="24"/>
          <w:szCs w:val="24"/>
        </w:rPr>
        <w:t xml:space="preserve"> from the viewpoint </w:t>
      </w:r>
      <w:r w:rsidR="007A3ECE" w:rsidRPr="007D5D4E">
        <w:rPr>
          <w:rFonts w:ascii="Times New Roman" w:hAnsi="Times New Roman" w:cs="Times New Roman"/>
          <w:sz w:val="24"/>
          <w:szCs w:val="24"/>
        </w:rPr>
        <w:t>that if</w:t>
      </w:r>
      <w:r w:rsidR="001A5392" w:rsidRPr="007D5D4E">
        <w:rPr>
          <w:rFonts w:ascii="Times New Roman" w:hAnsi="Times New Roman" w:cs="Times New Roman"/>
          <w:sz w:val="24"/>
          <w:szCs w:val="24"/>
        </w:rPr>
        <w:t xml:space="preserve"> foreigners always</w:t>
      </w:r>
      <w:r w:rsidR="00BB5ED5">
        <w:rPr>
          <w:rFonts w:ascii="Times New Roman" w:hAnsi="Times New Roman" w:cs="Times New Roman"/>
          <w:sz w:val="24"/>
          <w:szCs w:val="24"/>
        </w:rPr>
        <w:t xml:space="preserve"> have to</w:t>
      </w:r>
      <w:r w:rsidR="00FF526D">
        <w:rPr>
          <w:rFonts w:ascii="Times New Roman" w:hAnsi="Times New Roman" w:cs="Times New Roman"/>
          <w:sz w:val="24"/>
          <w:szCs w:val="24"/>
        </w:rPr>
        <w:t xml:space="preserve"> suffer from economic</w:t>
      </w:r>
      <w:r w:rsidR="001A5392" w:rsidRPr="007D5D4E">
        <w:rPr>
          <w:rFonts w:ascii="Times New Roman" w:hAnsi="Times New Roman" w:cs="Times New Roman"/>
          <w:sz w:val="24"/>
          <w:szCs w:val="24"/>
        </w:rPr>
        <w:t xml:space="preserve"> depression, it will be difficult for them</w:t>
      </w:r>
      <w:r w:rsidR="00864F54">
        <w:rPr>
          <w:rFonts w:ascii="Times New Roman" w:hAnsi="Times New Roman" w:cs="Times New Roman"/>
          <w:sz w:val="24"/>
          <w:szCs w:val="24"/>
        </w:rPr>
        <w:t xml:space="preserve"> to</w:t>
      </w:r>
      <w:r w:rsidR="003A5510">
        <w:rPr>
          <w:rFonts w:ascii="Times New Roman" w:hAnsi="Times New Roman" w:cs="Times New Roman"/>
          <w:sz w:val="24"/>
          <w:szCs w:val="24"/>
        </w:rPr>
        <w:t xml:space="preserve"> want to stay in that</w:t>
      </w:r>
      <w:r w:rsidR="001A5392" w:rsidRPr="007D5D4E">
        <w:rPr>
          <w:rFonts w:ascii="Times New Roman" w:hAnsi="Times New Roman" w:cs="Times New Roman"/>
          <w:sz w:val="24"/>
          <w:szCs w:val="24"/>
        </w:rPr>
        <w:t xml:space="preserve"> </w:t>
      </w:r>
      <w:r w:rsidR="00F363EF" w:rsidRPr="007D5D4E">
        <w:rPr>
          <w:rFonts w:ascii="Times New Roman" w:hAnsi="Times New Roman" w:cs="Times New Roman"/>
          <w:sz w:val="24"/>
          <w:szCs w:val="24"/>
        </w:rPr>
        <w:t>community. This was seen in the earlier</w:t>
      </w:r>
      <w:r w:rsidR="00864F54">
        <w:rPr>
          <w:rFonts w:ascii="Times New Roman" w:hAnsi="Times New Roman" w:cs="Times New Roman"/>
          <w:sz w:val="24"/>
          <w:szCs w:val="24"/>
        </w:rPr>
        <w:t xml:space="preserve"> chapters of this research where it</w:t>
      </w:r>
      <w:r w:rsidR="00F363EF" w:rsidRPr="007D5D4E">
        <w:rPr>
          <w:rFonts w:ascii="Times New Roman" w:hAnsi="Times New Roman" w:cs="Times New Roman"/>
          <w:sz w:val="24"/>
          <w:szCs w:val="24"/>
        </w:rPr>
        <w:t xml:space="preserve"> was stated that immigrants were ‘last</w:t>
      </w:r>
      <w:r w:rsidR="00941EFB" w:rsidRPr="007D5D4E">
        <w:rPr>
          <w:rFonts w:ascii="Times New Roman" w:hAnsi="Times New Roman" w:cs="Times New Roman"/>
          <w:sz w:val="24"/>
          <w:szCs w:val="24"/>
        </w:rPr>
        <w:t xml:space="preserve"> </w:t>
      </w:r>
      <w:r w:rsidR="00F363EF" w:rsidRPr="007D5D4E">
        <w:rPr>
          <w:rFonts w:ascii="Times New Roman" w:hAnsi="Times New Roman" w:cs="Times New Roman"/>
          <w:sz w:val="24"/>
          <w:szCs w:val="24"/>
        </w:rPr>
        <w:t>hire</w:t>
      </w:r>
      <w:r w:rsidR="00941EFB" w:rsidRPr="007D5D4E">
        <w:rPr>
          <w:rFonts w:ascii="Times New Roman" w:hAnsi="Times New Roman" w:cs="Times New Roman"/>
          <w:sz w:val="24"/>
          <w:szCs w:val="24"/>
        </w:rPr>
        <w:t>-first fire’ (Marco &amp; Shahamak 2008, p.72).</w:t>
      </w:r>
      <w:r w:rsidR="00CC4F87" w:rsidRPr="007D5D4E">
        <w:rPr>
          <w:rFonts w:ascii="Times New Roman" w:hAnsi="Times New Roman" w:cs="Times New Roman"/>
          <w:sz w:val="24"/>
          <w:szCs w:val="24"/>
        </w:rPr>
        <w:t>It</w:t>
      </w:r>
      <w:r w:rsidR="00C926A9">
        <w:rPr>
          <w:rFonts w:ascii="Times New Roman" w:hAnsi="Times New Roman" w:cs="Times New Roman"/>
          <w:sz w:val="24"/>
          <w:szCs w:val="24"/>
        </w:rPr>
        <w:t xml:space="preserve"> can</w:t>
      </w:r>
      <w:r w:rsidR="00CC4F87" w:rsidRPr="007D5D4E">
        <w:rPr>
          <w:rFonts w:ascii="Times New Roman" w:hAnsi="Times New Roman" w:cs="Times New Roman"/>
          <w:sz w:val="24"/>
          <w:szCs w:val="24"/>
        </w:rPr>
        <w:t xml:space="preserve"> therefore be alleged here that it will be</w:t>
      </w:r>
      <w:r w:rsidR="00CD21B8">
        <w:rPr>
          <w:rFonts w:ascii="Times New Roman" w:hAnsi="Times New Roman" w:cs="Times New Roman"/>
          <w:sz w:val="24"/>
          <w:szCs w:val="24"/>
        </w:rPr>
        <w:t xml:space="preserve"> a relative uncertainty and therefore a risk for </w:t>
      </w:r>
      <w:r w:rsidR="00CC4F87" w:rsidRPr="007D5D4E">
        <w:rPr>
          <w:rFonts w:ascii="Times New Roman" w:hAnsi="Times New Roman" w:cs="Times New Roman"/>
          <w:sz w:val="24"/>
          <w:szCs w:val="24"/>
        </w:rPr>
        <w:t xml:space="preserve">immigrants to stay in communities where  the </w:t>
      </w:r>
      <w:r w:rsidR="00CD21B8" w:rsidRPr="007D5D4E">
        <w:rPr>
          <w:rFonts w:ascii="Times New Roman" w:hAnsi="Times New Roman" w:cs="Times New Roman"/>
          <w:sz w:val="24"/>
          <w:szCs w:val="24"/>
        </w:rPr>
        <w:t>probability</w:t>
      </w:r>
      <w:r w:rsidR="00CC4F87" w:rsidRPr="007D5D4E">
        <w:rPr>
          <w:rFonts w:ascii="Times New Roman" w:hAnsi="Times New Roman" w:cs="Times New Roman"/>
          <w:sz w:val="24"/>
          <w:szCs w:val="24"/>
        </w:rPr>
        <w:t xml:space="preserve"> of them losing their jobs is high. This could also be seen as</w:t>
      </w:r>
      <w:r w:rsidR="008E7DE1">
        <w:rPr>
          <w:rFonts w:ascii="Times New Roman" w:hAnsi="Times New Roman" w:cs="Times New Roman"/>
          <w:sz w:val="24"/>
          <w:szCs w:val="24"/>
        </w:rPr>
        <w:t xml:space="preserve"> a form of</w:t>
      </w:r>
      <w:r w:rsidR="00CC4F87" w:rsidRPr="007D5D4E">
        <w:rPr>
          <w:rFonts w:ascii="Times New Roman" w:hAnsi="Times New Roman" w:cs="Times New Roman"/>
          <w:sz w:val="24"/>
          <w:szCs w:val="24"/>
        </w:rPr>
        <w:t xml:space="preserve"> social exclusion.</w:t>
      </w:r>
      <w:r w:rsidR="00B117F2" w:rsidRPr="007D5D4E">
        <w:rPr>
          <w:rFonts w:ascii="Times New Roman" w:hAnsi="Times New Roman" w:cs="Times New Roman"/>
          <w:sz w:val="24"/>
          <w:szCs w:val="24"/>
        </w:rPr>
        <w:t xml:space="preserve"> Foreign job seekers could be socially excl</w:t>
      </w:r>
      <w:r w:rsidR="00161E09">
        <w:rPr>
          <w:rFonts w:ascii="Times New Roman" w:hAnsi="Times New Roman" w:cs="Times New Roman"/>
          <w:sz w:val="24"/>
          <w:szCs w:val="24"/>
        </w:rPr>
        <w:t xml:space="preserve">uded from the labour market if the tendency is </w:t>
      </w:r>
      <w:r w:rsidR="00B117F2" w:rsidRPr="007D5D4E">
        <w:rPr>
          <w:rFonts w:ascii="Times New Roman" w:hAnsi="Times New Roman" w:cs="Times New Roman"/>
          <w:sz w:val="24"/>
          <w:szCs w:val="24"/>
        </w:rPr>
        <w:t>that</w:t>
      </w:r>
      <w:r w:rsidR="001A4482" w:rsidRPr="007D5D4E">
        <w:rPr>
          <w:rFonts w:ascii="Times New Roman" w:hAnsi="Times New Roman" w:cs="Times New Roman"/>
          <w:sz w:val="24"/>
          <w:szCs w:val="24"/>
        </w:rPr>
        <w:t xml:space="preserve"> they can be fired in cases</w:t>
      </w:r>
      <w:r w:rsidR="00927810">
        <w:rPr>
          <w:rFonts w:ascii="Times New Roman" w:hAnsi="Times New Roman" w:cs="Times New Roman"/>
          <w:sz w:val="24"/>
          <w:szCs w:val="24"/>
        </w:rPr>
        <w:t xml:space="preserve"> of</w:t>
      </w:r>
      <w:r w:rsidR="001A4482" w:rsidRPr="007D5D4E">
        <w:rPr>
          <w:rFonts w:ascii="Times New Roman" w:hAnsi="Times New Roman" w:cs="Times New Roman"/>
          <w:sz w:val="24"/>
          <w:szCs w:val="24"/>
        </w:rPr>
        <w:t xml:space="preserve"> economic depression. Nevertheless, the flexible nature of the Danish labour market has also given o</w:t>
      </w:r>
      <w:r w:rsidR="009E0167">
        <w:rPr>
          <w:rFonts w:ascii="Times New Roman" w:hAnsi="Times New Roman" w:cs="Times New Roman"/>
          <w:sz w:val="24"/>
          <w:szCs w:val="24"/>
        </w:rPr>
        <w:t>ther advantages to immigrants through</w:t>
      </w:r>
      <w:r w:rsidR="001A4482" w:rsidRPr="007D5D4E">
        <w:rPr>
          <w:rFonts w:ascii="Times New Roman" w:hAnsi="Times New Roman" w:cs="Times New Roman"/>
          <w:sz w:val="24"/>
          <w:szCs w:val="24"/>
        </w:rPr>
        <w:t xml:space="preserve"> receiving social benefits</w:t>
      </w:r>
      <w:r w:rsidR="004C63F9" w:rsidRPr="007D5D4E">
        <w:rPr>
          <w:rFonts w:ascii="Times New Roman" w:hAnsi="Times New Roman" w:cs="Times New Roman"/>
          <w:sz w:val="24"/>
          <w:szCs w:val="24"/>
        </w:rPr>
        <w:t xml:space="preserve"> and other organization</w:t>
      </w:r>
      <w:r w:rsidR="00B9448C">
        <w:rPr>
          <w:rFonts w:ascii="Times New Roman" w:hAnsi="Times New Roman" w:cs="Times New Roman"/>
          <w:sz w:val="24"/>
          <w:szCs w:val="24"/>
        </w:rPr>
        <w:t>s</w:t>
      </w:r>
      <w:r w:rsidR="004C63F9" w:rsidRPr="007D5D4E">
        <w:rPr>
          <w:rFonts w:ascii="Times New Roman" w:hAnsi="Times New Roman" w:cs="Times New Roman"/>
          <w:sz w:val="24"/>
          <w:szCs w:val="24"/>
        </w:rPr>
        <w:t xml:space="preserve"> which protect the rights of the immigrants.</w:t>
      </w:r>
    </w:p>
    <w:p w:rsidR="00164B8F" w:rsidRPr="007D5D4E" w:rsidRDefault="00B9448C" w:rsidP="000C51E2">
      <w:pPr>
        <w:spacing w:line="360" w:lineRule="auto"/>
        <w:jc w:val="both"/>
        <w:rPr>
          <w:rFonts w:ascii="Times New Roman" w:hAnsi="Times New Roman" w:cs="Times New Roman"/>
          <w:sz w:val="24"/>
          <w:szCs w:val="24"/>
        </w:rPr>
      </w:pPr>
      <w:r>
        <w:rPr>
          <w:rFonts w:ascii="Times New Roman" w:hAnsi="Times New Roman" w:cs="Times New Roman"/>
          <w:sz w:val="24"/>
          <w:szCs w:val="24"/>
        </w:rPr>
        <w:t>From the above</w:t>
      </w:r>
      <w:r w:rsidR="00A14E5C">
        <w:rPr>
          <w:rFonts w:ascii="Times New Roman" w:hAnsi="Times New Roman" w:cs="Times New Roman"/>
          <w:sz w:val="24"/>
          <w:szCs w:val="24"/>
        </w:rPr>
        <w:t>, one could</w:t>
      </w:r>
      <w:r w:rsidR="004811E7" w:rsidRPr="007D5D4E">
        <w:rPr>
          <w:rFonts w:ascii="Times New Roman" w:hAnsi="Times New Roman" w:cs="Times New Roman"/>
          <w:sz w:val="24"/>
          <w:szCs w:val="24"/>
        </w:rPr>
        <w:t xml:space="preserve"> assert that due to the flexible nature of the labour market of Denmark which stems from the presence of many</w:t>
      </w:r>
      <w:r w:rsidR="00A14E5C">
        <w:rPr>
          <w:rFonts w:ascii="Times New Roman" w:hAnsi="Times New Roman" w:cs="Times New Roman"/>
          <w:sz w:val="24"/>
          <w:szCs w:val="24"/>
        </w:rPr>
        <w:t xml:space="preserve"> labour market actors put in place</w:t>
      </w:r>
      <w:r w:rsidR="00D03EAA">
        <w:rPr>
          <w:rFonts w:ascii="Times New Roman" w:hAnsi="Times New Roman" w:cs="Times New Roman"/>
          <w:sz w:val="24"/>
          <w:szCs w:val="24"/>
        </w:rPr>
        <w:t xml:space="preserve"> and also with the various integration </w:t>
      </w:r>
      <w:r w:rsidR="00164B1A" w:rsidRPr="007D5D4E">
        <w:rPr>
          <w:rFonts w:ascii="Times New Roman" w:hAnsi="Times New Roman" w:cs="Times New Roman"/>
          <w:sz w:val="24"/>
          <w:szCs w:val="24"/>
        </w:rPr>
        <w:t>policies</w:t>
      </w:r>
      <w:r w:rsidR="00D03EAA">
        <w:rPr>
          <w:rFonts w:ascii="Times New Roman" w:hAnsi="Times New Roman" w:cs="Times New Roman"/>
          <w:sz w:val="24"/>
          <w:szCs w:val="24"/>
        </w:rPr>
        <w:t xml:space="preserve"> enacted</w:t>
      </w:r>
      <w:r w:rsidR="00164B1A" w:rsidRPr="007D5D4E">
        <w:rPr>
          <w:rFonts w:ascii="Times New Roman" w:hAnsi="Times New Roman" w:cs="Times New Roman"/>
          <w:sz w:val="24"/>
          <w:szCs w:val="24"/>
        </w:rPr>
        <w:t xml:space="preserve">, </w:t>
      </w:r>
      <w:r w:rsidR="00DB4CE5" w:rsidRPr="007D5D4E">
        <w:rPr>
          <w:rFonts w:ascii="Times New Roman" w:hAnsi="Times New Roman" w:cs="Times New Roman"/>
          <w:sz w:val="24"/>
          <w:szCs w:val="24"/>
        </w:rPr>
        <w:t>one could say</w:t>
      </w:r>
      <w:r w:rsidR="00D03EAA">
        <w:rPr>
          <w:rFonts w:ascii="Times New Roman" w:hAnsi="Times New Roman" w:cs="Times New Roman"/>
          <w:sz w:val="24"/>
          <w:szCs w:val="24"/>
        </w:rPr>
        <w:t xml:space="preserve"> without any fear of contradiction</w:t>
      </w:r>
      <w:r w:rsidR="009C3FD1">
        <w:rPr>
          <w:rFonts w:ascii="Times New Roman" w:hAnsi="Times New Roman" w:cs="Times New Roman"/>
          <w:sz w:val="24"/>
          <w:szCs w:val="24"/>
        </w:rPr>
        <w:t xml:space="preserve"> that the</w:t>
      </w:r>
      <w:r w:rsidR="00DB4CE5" w:rsidRPr="007D5D4E">
        <w:rPr>
          <w:rFonts w:ascii="Times New Roman" w:hAnsi="Times New Roman" w:cs="Times New Roman"/>
          <w:sz w:val="24"/>
          <w:szCs w:val="24"/>
        </w:rPr>
        <w:t xml:space="preserve"> labour market has been structured in a particular</w:t>
      </w:r>
      <w:r w:rsidR="009C3FD1">
        <w:rPr>
          <w:rFonts w:ascii="Times New Roman" w:hAnsi="Times New Roman" w:cs="Times New Roman"/>
          <w:sz w:val="24"/>
          <w:szCs w:val="24"/>
        </w:rPr>
        <w:t xml:space="preserve"> way in a concerted effort</w:t>
      </w:r>
      <w:r w:rsidR="00DB4CE5" w:rsidRPr="007D5D4E">
        <w:rPr>
          <w:rFonts w:ascii="Times New Roman" w:hAnsi="Times New Roman" w:cs="Times New Roman"/>
          <w:sz w:val="24"/>
          <w:szCs w:val="24"/>
        </w:rPr>
        <w:t xml:space="preserve"> to facilitate integration</w:t>
      </w:r>
      <w:r w:rsidR="009C3FD1">
        <w:rPr>
          <w:rFonts w:ascii="Times New Roman" w:hAnsi="Times New Roman" w:cs="Times New Roman"/>
          <w:sz w:val="24"/>
          <w:szCs w:val="24"/>
        </w:rPr>
        <w:t xml:space="preserve"> of immigrants.</w:t>
      </w:r>
    </w:p>
    <w:p w:rsidR="00337903" w:rsidRPr="007D5D4E" w:rsidRDefault="00C5198A" w:rsidP="00885732">
      <w:pPr>
        <w:spacing w:line="360" w:lineRule="auto"/>
        <w:rPr>
          <w:rFonts w:ascii="Times New Roman" w:hAnsi="Times New Roman" w:cs="Times New Roman"/>
          <w:b/>
          <w:sz w:val="24"/>
          <w:szCs w:val="24"/>
        </w:rPr>
      </w:pPr>
      <w:r w:rsidRPr="007D5D4E">
        <w:rPr>
          <w:rFonts w:ascii="Times New Roman" w:hAnsi="Times New Roman" w:cs="Times New Roman"/>
          <w:b/>
          <w:sz w:val="24"/>
          <w:szCs w:val="24"/>
        </w:rPr>
        <w:t xml:space="preserve">6. CONCLUSION </w:t>
      </w:r>
    </w:p>
    <w:p w:rsidR="005856E5" w:rsidRPr="007D5D4E" w:rsidRDefault="00F83ECA" w:rsidP="005856E5">
      <w:pPr>
        <w:spacing w:line="360" w:lineRule="auto"/>
        <w:jc w:val="both"/>
        <w:rPr>
          <w:rFonts w:ascii="Times New Roman" w:hAnsi="Times New Roman" w:cs="Times New Roman"/>
          <w:b/>
          <w:sz w:val="24"/>
          <w:szCs w:val="24"/>
        </w:rPr>
      </w:pPr>
      <w:r w:rsidRPr="007D5D4E">
        <w:rPr>
          <w:rFonts w:ascii="Times New Roman" w:hAnsi="Times New Roman" w:cs="Times New Roman"/>
          <w:sz w:val="24"/>
          <w:szCs w:val="24"/>
        </w:rPr>
        <w:t>In this section</w:t>
      </w:r>
      <w:r w:rsidR="001E5CF1">
        <w:rPr>
          <w:rFonts w:ascii="Times New Roman" w:hAnsi="Times New Roman" w:cs="Times New Roman"/>
          <w:sz w:val="24"/>
          <w:szCs w:val="24"/>
        </w:rPr>
        <w:t>, I aim at</w:t>
      </w:r>
      <w:r w:rsidRPr="007D5D4E">
        <w:rPr>
          <w:rFonts w:ascii="Times New Roman" w:hAnsi="Times New Roman" w:cs="Times New Roman"/>
          <w:sz w:val="24"/>
          <w:szCs w:val="24"/>
        </w:rPr>
        <w:t xml:space="preserve"> draw</w:t>
      </w:r>
      <w:r w:rsidR="001E5CF1">
        <w:rPr>
          <w:rFonts w:ascii="Times New Roman" w:hAnsi="Times New Roman" w:cs="Times New Roman"/>
          <w:sz w:val="24"/>
          <w:szCs w:val="24"/>
        </w:rPr>
        <w:t>ing</w:t>
      </w:r>
      <w:r w:rsidRPr="007D5D4E">
        <w:rPr>
          <w:rFonts w:ascii="Times New Roman" w:hAnsi="Times New Roman" w:cs="Times New Roman"/>
          <w:sz w:val="24"/>
          <w:szCs w:val="24"/>
        </w:rPr>
        <w:t xml:space="preserve"> a </w:t>
      </w:r>
      <w:r w:rsidR="005B76A6" w:rsidRPr="007D5D4E">
        <w:rPr>
          <w:rFonts w:ascii="Times New Roman" w:hAnsi="Times New Roman" w:cs="Times New Roman"/>
          <w:sz w:val="24"/>
          <w:szCs w:val="24"/>
        </w:rPr>
        <w:t>definitive conclusion</w:t>
      </w:r>
      <w:r w:rsidR="008E5C0D" w:rsidRPr="007D5D4E">
        <w:rPr>
          <w:rFonts w:ascii="Times New Roman" w:hAnsi="Times New Roman" w:cs="Times New Roman"/>
          <w:sz w:val="24"/>
          <w:szCs w:val="24"/>
        </w:rPr>
        <w:t xml:space="preserve"> while focusing on the main question under investigation </w:t>
      </w:r>
      <w:r w:rsidR="008E5C0D" w:rsidRPr="007D5D4E">
        <w:rPr>
          <w:rFonts w:ascii="Times New Roman" w:hAnsi="Times New Roman" w:cs="Times New Roman"/>
          <w:i/>
          <w:sz w:val="24"/>
          <w:szCs w:val="24"/>
        </w:rPr>
        <w:t>‘</w:t>
      </w:r>
      <w:r w:rsidR="005856E5" w:rsidRPr="007D5D4E">
        <w:rPr>
          <w:rFonts w:ascii="Times New Roman" w:hAnsi="Times New Roman" w:cs="Times New Roman"/>
          <w:i/>
          <w:sz w:val="24"/>
          <w:szCs w:val="24"/>
        </w:rPr>
        <w:t>Why has it been difficult for immigrants to in</w:t>
      </w:r>
      <w:r w:rsidR="001E5CF1">
        <w:rPr>
          <w:rFonts w:ascii="Times New Roman" w:hAnsi="Times New Roman" w:cs="Times New Roman"/>
          <w:i/>
          <w:sz w:val="24"/>
          <w:szCs w:val="24"/>
        </w:rPr>
        <w:t xml:space="preserve">tegrate into the </w:t>
      </w:r>
      <w:r w:rsidR="0011352D">
        <w:rPr>
          <w:rFonts w:ascii="Times New Roman" w:hAnsi="Times New Roman" w:cs="Times New Roman"/>
          <w:i/>
          <w:sz w:val="24"/>
          <w:szCs w:val="24"/>
        </w:rPr>
        <w:t>skilled labour</w:t>
      </w:r>
      <w:r w:rsidR="004109CB">
        <w:rPr>
          <w:rFonts w:ascii="Times New Roman" w:hAnsi="Times New Roman" w:cs="Times New Roman"/>
          <w:i/>
          <w:sz w:val="24"/>
          <w:szCs w:val="24"/>
        </w:rPr>
        <w:t xml:space="preserve"> market</w:t>
      </w:r>
      <w:r w:rsidR="0011352D">
        <w:rPr>
          <w:rFonts w:ascii="Times New Roman" w:hAnsi="Times New Roman" w:cs="Times New Roman"/>
          <w:i/>
          <w:sz w:val="24"/>
          <w:szCs w:val="24"/>
        </w:rPr>
        <w:t xml:space="preserve"> </w:t>
      </w:r>
      <w:r w:rsidR="005856E5" w:rsidRPr="007D5D4E">
        <w:rPr>
          <w:rFonts w:ascii="Times New Roman" w:hAnsi="Times New Roman" w:cs="Times New Roman"/>
          <w:i/>
          <w:sz w:val="24"/>
          <w:szCs w:val="24"/>
        </w:rPr>
        <w:t xml:space="preserve">in Denmark despite the policies and laws enacted by the Danish government/labour </w:t>
      </w:r>
      <w:r w:rsidR="00732D39">
        <w:rPr>
          <w:rFonts w:ascii="Times New Roman" w:hAnsi="Times New Roman" w:cs="Times New Roman"/>
          <w:i/>
          <w:sz w:val="24"/>
          <w:szCs w:val="24"/>
        </w:rPr>
        <w:t>market</w:t>
      </w:r>
      <w:r w:rsidR="005856E5" w:rsidRPr="007D5D4E">
        <w:rPr>
          <w:rFonts w:ascii="Times New Roman" w:hAnsi="Times New Roman" w:cs="Times New Roman"/>
          <w:i/>
          <w:sz w:val="24"/>
          <w:szCs w:val="24"/>
        </w:rPr>
        <w:t>?’</w:t>
      </w:r>
    </w:p>
    <w:p w:rsidR="002E1AF8" w:rsidRPr="007D5D4E" w:rsidRDefault="009A352F" w:rsidP="00A40813">
      <w:pPr>
        <w:spacing w:line="360" w:lineRule="auto"/>
        <w:jc w:val="both"/>
        <w:rPr>
          <w:rFonts w:ascii="Times New Roman" w:hAnsi="Times New Roman" w:cs="Times New Roman"/>
          <w:sz w:val="24"/>
          <w:szCs w:val="24"/>
        </w:rPr>
      </w:pPr>
      <w:r w:rsidRPr="007D5D4E">
        <w:rPr>
          <w:rFonts w:ascii="Times New Roman" w:hAnsi="Times New Roman" w:cs="Times New Roman"/>
          <w:sz w:val="24"/>
          <w:szCs w:val="24"/>
        </w:rPr>
        <w:t xml:space="preserve"> </w:t>
      </w:r>
      <w:r w:rsidR="009A257F" w:rsidRPr="007D5D4E">
        <w:rPr>
          <w:rFonts w:ascii="Times New Roman" w:hAnsi="Times New Roman" w:cs="Times New Roman"/>
          <w:sz w:val="24"/>
          <w:szCs w:val="24"/>
        </w:rPr>
        <w:t>This research</w:t>
      </w:r>
      <w:r w:rsidR="00A93444" w:rsidRPr="007D5D4E">
        <w:rPr>
          <w:rFonts w:ascii="Times New Roman" w:hAnsi="Times New Roman" w:cs="Times New Roman"/>
          <w:sz w:val="24"/>
          <w:szCs w:val="24"/>
        </w:rPr>
        <w:t xml:space="preserve"> seeks</w:t>
      </w:r>
      <w:r w:rsidR="009A257F" w:rsidRPr="007D5D4E">
        <w:rPr>
          <w:rFonts w:ascii="Times New Roman" w:hAnsi="Times New Roman" w:cs="Times New Roman"/>
          <w:sz w:val="24"/>
          <w:szCs w:val="24"/>
        </w:rPr>
        <w:t xml:space="preserve"> to investigate the reasons why</w:t>
      </w:r>
      <w:r w:rsidR="00700948">
        <w:rPr>
          <w:rFonts w:ascii="Times New Roman" w:hAnsi="Times New Roman" w:cs="Times New Roman"/>
          <w:sz w:val="24"/>
          <w:szCs w:val="24"/>
        </w:rPr>
        <w:t xml:space="preserve"> the</w:t>
      </w:r>
      <w:r w:rsidR="009A257F" w:rsidRPr="007D5D4E">
        <w:rPr>
          <w:rFonts w:ascii="Times New Roman" w:hAnsi="Times New Roman" w:cs="Times New Roman"/>
          <w:sz w:val="24"/>
          <w:szCs w:val="24"/>
        </w:rPr>
        <w:t xml:space="preserve"> immigrant population in Denmark</w:t>
      </w:r>
      <w:r w:rsidR="00885732" w:rsidRPr="007D5D4E">
        <w:rPr>
          <w:rFonts w:ascii="Times New Roman" w:hAnsi="Times New Roman" w:cs="Times New Roman"/>
          <w:sz w:val="24"/>
          <w:szCs w:val="24"/>
        </w:rPr>
        <w:t xml:space="preserve"> still</w:t>
      </w:r>
      <w:r w:rsidR="00A93444" w:rsidRPr="007D5D4E">
        <w:rPr>
          <w:rFonts w:ascii="Times New Roman" w:hAnsi="Times New Roman" w:cs="Times New Roman"/>
          <w:sz w:val="24"/>
          <w:szCs w:val="24"/>
        </w:rPr>
        <w:t xml:space="preserve"> find</w:t>
      </w:r>
      <w:r w:rsidR="00700948">
        <w:rPr>
          <w:rFonts w:ascii="Times New Roman" w:hAnsi="Times New Roman" w:cs="Times New Roman"/>
          <w:sz w:val="24"/>
          <w:szCs w:val="24"/>
        </w:rPr>
        <w:t>s</w:t>
      </w:r>
      <w:r w:rsidR="00A93444" w:rsidRPr="007D5D4E">
        <w:rPr>
          <w:rFonts w:ascii="Times New Roman" w:hAnsi="Times New Roman" w:cs="Times New Roman"/>
          <w:sz w:val="24"/>
          <w:szCs w:val="24"/>
        </w:rPr>
        <w:t xml:space="preserve"> it difficult to integrate into skilled labour</w:t>
      </w:r>
      <w:r w:rsidR="00F81E10">
        <w:rPr>
          <w:rFonts w:ascii="Times New Roman" w:hAnsi="Times New Roman" w:cs="Times New Roman"/>
          <w:sz w:val="24"/>
          <w:szCs w:val="24"/>
        </w:rPr>
        <w:t xml:space="preserve"> despite the beckoning government policies</w:t>
      </w:r>
      <w:r w:rsidR="00A93444" w:rsidRPr="007D5D4E">
        <w:rPr>
          <w:rFonts w:ascii="Times New Roman" w:hAnsi="Times New Roman" w:cs="Times New Roman"/>
          <w:sz w:val="24"/>
          <w:szCs w:val="24"/>
        </w:rPr>
        <w:t>. In the course of this research various steps</w:t>
      </w:r>
      <w:r w:rsidR="00C85751" w:rsidRPr="007D5D4E">
        <w:rPr>
          <w:rFonts w:ascii="Times New Roman" w:hAnsi="Times New Roman" w:cs="Times New Roman"/>
          <w:sz w:val="24"/>
          <w:szCs w:val="24"/>
        </w:rPr>
        <w:t xml:space="preserve"> </w:t>
      </w:r>
      <w:r w:rsidR="004D6331">
        <w:rPr>
          <w:rFonts w:ascii="Times New Roman" w:hAnsi="Times New Roman" w:cs="Times New Roman"/>
          <w:sz w:val="24"/>
          <w:szCs w:val="24"/>
        </w:rPr>
        <w:t>and</w:t>
      </w:r>
      <w:r w:rsidR="00DB59C8" w:rsidRPr="007D5D4E">
        <w:rPr>
          <w:rFonts w:ascii="Times New Roman" w:hAnsi="Times New Roman" w:cs="Times New Roman"/>
          <w:sz w:val="24"/>
          <w:szCs w:val="24"/>
        </w:rPr>
        <w:t xml:space="preserve"> theories</w:t>
      </w:r>
      <w:r w:rsidR="007116FF" w:rsidRPr="007D5D4E">
        <w:rPr>
          <w:rFonts w:ascii="Times New Roman" w:hAnsi="Times New Roman" w:cs="Times New Roman"/>
          <w:sz w:val="24"/>
          <w:szCs w:val="24"/>
        </w:rPr>
        <w:t xml:space="preserve"> considered to be important</w:t>
      </w:r>
      <w:r w:rsidR="004D6331">
        <w:rPr>
          <w:rFonts w:ascii="Times New Roman" w:hAnsi="Times New Roman" w:cs="Times New Roman"/>
          <w:sz w:val="24"/>
          <w:szCs w:val="24"/>
        </w:rPr>
        <w:t xml:space="preserve"> were made use of</w:t>
      </w:r>
      <w:r w:rsidR="00DB59C8" w:rsidRPr="007D5D4E">
        <w:rPr>
          <w:rFonts w:ascii="Times New Roman" w:hAnsi="Times New Roman" w:cs="Times New Roman"/>
          <w:sz w:val="24"/>
          <w:szCs w:val="24"/>
        </w:rPr>
        <w:t>. Theories that were use</w:t>
      </w:r>
      <w:r w:rsidR="007116FF" w:rsidRPr="007D5D4E">
        <w:rPr>
          <w:rFonts w:ascii="Times New Roman" w:hAnsi="Times New Roman" w:cs="Times New Roman"/>
          <w:sz w:val="24"/>
          <w:szCs w:val="24"/>
        </w:rPr>
        <w:t>d in</w:t>
      </w:r>
      <w:r w:rsidR="004D6331">
        <w:rPr>
          <w:rFonts w:ascii="Times New Roman" w:hAnsi="Times New Roman" w:cs="Times New Roman"/>
          <w:sz w:val="24"/>
          <w:szCs w:val="24"/>
        </w:rPr>
        <w:t xml:space="preserve"> this research were the Civic A</w:t>
      </w:r>
      <w:r w:rsidR="00DB59C8" w:rsidRPr="007D5D4E">
        <w:rPr>
          <w:rFonts w:ascii="Times New Roman" w:hAnsi="Times New Roman" w:cs="Times New Roman"/>
          <w:sz w:val="24"/>
          <w:szCs w:val="24"/>
        </w:rPr>
        <w:t>ssimilation</w:t>
      </w:r>
      <w:r w:rsidR="004D6331">
        <w:rPr>
          <w:rFonts w:ascii="Times New Roman" w:hAnsi="Times New Roman" w:cs="Times New Roman"/>
          <w:sz w:val="24"/>
          <w:szCs w:val="24"/>
        </w:rPr>
        <w:t>ist Theory and the Neoclassical Theory on M</w:t>
      </w:r>
      <w:r w:rsidR="006D6A84" w:rsidRPr="007D5D4E">
        <w:rPr>
          <w:rFonts w:ascii="Times New Roman" w:hAnsi="Times New Roman" w:cs="Times New Roman"/>
          <w:sz w:val="24"/>
          <w:szCs w:val="24"/>
        </w:rPr>
        <w:t>igration. Later on</w:t>
      </w:r>
      <w:r w:rsidR="00062CF8">
        <w:rPr>
          <w:rFonts w:ascii="Times New Roman" w:hAnsi="Times New Roman" w:cs="Times New Roman"/>
          <w:sz w:val="24"/>
          <w:szCs w:val="24"/>
        </w:rPr>
        <w:t>, the Step</w:t>
      </w:r>
      <w:r w:rsidR="006D6A84" w:rsidRPr="007D5D4E">
        <w:rPr>
          <w:rFonts w:ascii="Times New Roman" w:hAnsi="Times New Roman" w:cs="Times New Roman"/>
          <w:sz w:val="24"/>
          <w:szCs w:val="24"/>
        </w:rPr>
        <w:t>model was also used</w:t>
      </w:r>
      <w:r w:rsidRPr="007D5D4E">
        <w:rPr>
          <w:rFonts w:ascii="Times New Roman" w:hAnsi="Times New Roman" w:cs="Times New Roman"/>
          <w:sz w:val="24"/>
          <w:szCs w:val="24"/>
        </w:rPr>
        <w:t xml:space="preserve"> in this </w:t>
      </w:r>
      <w:r w:rsidR="00FB6EDD" w:rsidRPr="007D5D4E">
        <w:rPr>
          <w:rFonts w:ascii="Times New Roman" w:hAnsi="Times New Roman" w:cs="Times New Roman"/>
          <w:sz w:val="24"/>
          <w:szCs w:val="24"/>
        </w:rPr>
        <w:t>research in</w:t>
      </w:r>
      <w:r w:rsidR="006D6A84" w:rsidRPr="007D5D4E">
        <w:rPr>
          <w:rFonts w:ascii="Times New Roman" w:hAnsi="Times New Roman" w:cs="Times New Roman"/>
          <w:sz w:val="24"/>
          <w:szCs w:val="24"/>
        </w:rPr>
        <w:t xml:space="preserve"> </w:t>
      </w:r>
      <w:r w:rsidR="006D6A84" w:rsidRPr="007D5D4E">
        <w:rPr>
          <w:rFonts w:ascii="Times New Roman" w:hAnsi="Times New Roman" w:cs="Times New Roman"/>
          <w:sz w:val="24"/>
          <w:szCs w:val="24"/>
        </w:rPr>
        <w:lastRenderedPageBreak/>
        <w:t>order to find out the steps that</w:t>
      </w:r>
      <w:r w:rsidR="00062CF8">
        <w:rPr>
          <w:rFonts w:ascii="Times New Roman" w:hAnsi="Times New Roman" w:cs="Times New Roman"/>
          <w:sz w:val="24"/>
          <w:szCs w:val="24"/>
        </w:rPr>
        <w:t xml:space="preserve"> are</w:t>
      </w:r>
      <w:r w:rsidRPr="007D5D4E">
        <w:rPr>
          <w:rFonts w:ascii="Times New Roman" w:hAnsi="Times New Roman" w:cs="Times New Roman"/>
          <w:sz w:val="24"/>
          <w:szCs w:val="24"/>
        </w:rPr>
        <w:t xml:space="preserve"> </w:t>
      </w:r>
      <w:r w:rsidR="006D6A84" w:rsidRPr="007D5D4E">
        <w:rPr>
          <w:rFonts w:ascii="Times New Roman" w:hAnsi="Times New Roman" w:cs="Times New Roman"/>
          <w:sz w:val="24"/>
          <w:szCs w:val="24"/>
        </w:rPr>
        <w:t>to be taken by</w:t>
      </w:r>
      <w:r w:rsidR="007A5676">
        <w:rPr>
          <w:rFonts w:ascii="Times New Roman" w:hAnsi="Times New Roman" w:cs="Times New Roman"/>
          <w:sz w:val="24"/>
          <w:szCs w:val="24"/>
        </w:rPr>
        <w:t xml:space="preserve"> foreign job seekers</w:t>
      </w:r>
      <w:r w:rsidR="00A40813" w:rsidRPr="007D5D4E">
        <w:rPr>
          <w:rFonts w:ascii="Times New Roman" w:hAnsi="Times New Roman" w:cs="Times New Roman"/>
          <w:sz w:val="24"/>
          <w:szCs w:val="24"/>
        </w:rPr>
        <w:t xml:space="preserve"> to get a job.</w:t>
      </w:r>
      <w:r w:rsidR="007A5676">
        <w:rPr>
          <w:rFonts w:ascii="Times New Roman" w:hAnsi="Times New Roman" w:cs="Times New Roman"/>
          <w:sz w:val="24"/>
          <w:szCs w:val="24"/>
        </w:rPr>
        <w:t xml:space="preserve"> Secondly, </w:t>
      </w:r>
      <w:r w:rsidR="00B8384B" w:rsidRPr="007D5D4E">
        <w:rPr>
          <w:rFonts w:ascii="Times New Roman" w:hAnsi="Times New Roman" w:cs="Times New Roman"/>
          <w:sz w:val="24"/>
          <w:szCs w:val="24"/>
        </w:rPr>
        <w:t>the empirical</w:t>
      </w:r>
      <w:r w:rsidR="00DC5BCD" w:rsidRPr="007D5D4E">
        <w:rPr>
          <w:rFonts w:ascii="Times New Roman" w:hAnsi="Times New Roman" w:cs="Times New Roman"/>
          <w:sz w:val="24"/>
          <w:szCs w:val="24"/>
        </w:rPr>
        <w:t xml:space="preserve"> part</w:t>
      </w:r>
      <w:r w:rsidR="007A5676">
        <w:rPr>
          <w:rFonts w:ascii="Times New Roman" w:hAnsi="Times New Roman" w:cs="Times New Roman"/>
          <w:sz w:val="24"/>
          <w:szCs w:val="24"/>
        </w:rPr>
        <w:t xml:space="preserve"> </w:t>
      </w:r>
      <w:r w:rsidR="00B8384B" w:rsidRPr="007D5D4E">
        <w:rPr>
          <w:rFonts w:ascii="Times New Roman" w:hAnsi="Times New Roman" w:cs="Times New Roman"/>
          <w:sz w:val="24"/>
          <w:szCs w:val="24"/>
        </w:rPr>
        <w:t>was a pre</w:t>
      </w:r>
      <w:r w:rsidR="001553AF">
        <w:rPr>
          <w:rFonts w:ascii="Times New Roman" w:hAnsi="Times New Roman" w:cs="Times New Roman"/>
          <w:sz w:val="24"/>
          <w:szCs w:val="24"/>
        </w:rPr>
        <w:t xml:space="preserve">sentation of the facts that </w:t>
      </w:r>
      <w:r w:rsidR="00B8384B" w:rsidRPr="007D5D4E">
        <w:rPr>
          <w:rFonts w:ascii="Times New Roman" w:hAnsi="Times New Roman" w:cs="Times New Roman"/>
          <w:sz w:val="24"/>
          <w:szCs w:val="24"/>
        </w:rPr>
        <w:t>showed t</w:t>
      </w:r>
      <w:r w:rsidR="006F7E24" w:rsidRPr="007D5D4E">
        <w:rPr>
          <w:rFonts w:ascii="Times New Roman" w:hAnsi="Times New Roman" w:cs="Times New Roman"/>
          <w:sz w:val="24"/>
          <w:szCs w:val="24"/>
        </w:rPr>
        <w:t>he role played b</w:t>
      </w:r>
      <w:r w:rsidR="00814B66">
        <w:rPr>
          <w:rFonts w:ascii="Times New Roman" w:hAnsi="Times New Roman" w:cs="Times New Roman"/>
          <w:sz w:val="24"/>
          <w:szCs w:val="24"/>
        </w:rPr>
        <w:t>y the Danish S</w:t>
      </w:r>
      <w:r w:rsidR="006F7E24" w:rsidRPr="007D5D4E">
        <w:rPr>
          <w:rFonts w:ascii="Times New Roman" w:hAnsi="Times New Roman" w:cs="Times New Roman"/>
          <w:sz w:val="24"/>
          <w:szCs w:val="24"/>
        </w:rPr>
        <w:t>tate together with the</w:t>
      </w:r>
      <w:r w:rsidR="00173F1A" w:rsidRPr="007D5D4E">
        <w:rPr>
          <w:rFonts w:ascii="Times New Roman" w:hAnsi="Times New Roman" w:cs="Times New Roman"/>
          <w:sz w:val="24"/>
          <w:szCs w:val="24"/>
        </w:rPr>
        <w:t xml:space="preserve"> Danish</w:t>
      </w:r>
      <w:r w:rsidR="006F7E24" w:rsidRPr="007D5D4E">
        <w:rPr>
          <w:rFonts w:ascii="Times New Roman" w:hAnsi="Times New Roman" w:cs="Times New Roman"/>
          <w:sz w:val="24"/>
          <w:szCs w:val="24"/>
        </w:rPr>
        <w:t xml:space="preserve"> labour market and how these</w:t>
      </w:r>
      <w:r w:rsidR="00173F1A" w:rsidRPr="007D5D4E">
        <w:rPr>
          <w:rFonts w:ascii="Times New Roman" w:hAnsi="Times New Roman" w:cs="Times New Roman"/>
          <w:sz w:val="24"/>
          <w:szCs w:val="24"/>
        </w:rPr>
        <w:t xml:space="preserve"> laws and</w:t>
      </w:r>
      <w:r w:rsidR="00B8384B" w:rsidRPr="007D5D4E">
        <w:rPr>
          <w:rFonts w:ascii="Times New Roman" w:hAnsi="Times New Roman" w:cs="Times New Roman"/>
          <w:sz w:val="24"/>
          <w:szCs w:val="24"/>
        </w:rPr>
        <w:t xml:space="preserve"> policies</w:t>
      </w:r>
      <w:r w:rsidR="00C532D6" w:rsidRPr="007D5D4E">
        <w:rPr>
          <w:rFonts w:ascii="Times New Roman" w:hAnsi="Times New Roman" w:cs="Times New Roman"/>
          <w:sz w:val="24"/>
          <w:szCs w:val="24"/>
        </w:rPr>
        <w:t xml:space="preserve"> are</w:t>
      </w:r>
      <w:r w:rsidR="00B8384B" w:rsidRPr="007D5D4E">
        <w:rPr>
          <w:rFonts w:ascii="Times New Roman" w:hAnsi="Times New Roman" w:cs="Times New Roman"/>
          <w:sz w:val="24"/>
          <w:szCs w:val="24"/>
        </w:rPr>
        <w:t xml:space="preserve"> implemented</w:t>
      </w:r>
      <w:r w:rsidR="00C532D6" w:rsidRPr="007D5D4E">
        <w:rPr>
          <w:rFonts w:ascii="Times New Roman" w:hAnsi="Times New Roman" w:cs="Times New Roman"/>
          <w:sz w:val="24"/>
          <w:szCs w:val="24"/>
        </w:rPr>
        <w:t>.</w:t>
      </w:r>
      <w:r w:rsidR="00AC1C09" w:rsidRPr="007D5D4E">
        <w:rPr>
          <w:rFonts w:ascii="Times New Roman" w:hAnsi="Times New Roman" w:cs="Times New Roman"/>
          <w:sz w:val="24"/>
          <w:szCs w:val="24"/>
        </w:rPr>
        <w:t xml:space="preserve"> Thirdly, the main determinants and challenges to integration w</w:t>
      </w:r>
      <w:r w:rsidR="00B50A1B" w:rsidRPr="007D5D4E">
        <w:rPr>
          <w:rFonts w:ascii="Times New Roman" w:hAnsi="Times New Roman" w:cs="Times New Roman"/>
          <w:sz w:val="24"/>
          <w:szCs w:val="24"/>
        </w:rPr>
        <w:t>ere</w:t>
      </w:r>
      <w:r w:rsidR="00AC1C09" w:rsidRPr="007D5D4E">
        <w:rPr>
          <w:rFonts w:ascii="Times New Roman" w:hAnsi="Times New Roman" w:cs="Times New Roman"/>
          <w:sz w:val="24"/>
          <w:szCs w:val="24"/>
        </w:rPr>
        <w:t xml:space="preserve"> further elaborated</w:t>
      </w:r>
      <w:r w:rsidR="006B29AB">
        <w:rPr>
          <w:rFonts w:ascii="Times New Roman" w:hAnsi="Times New Roman" w:cs="Times New Roman"/>
          <w:sz w:val="24"/>
          <w:szCs w:val="24"/>
        </w:rPr>
        <w:t xml:space="preserve"> on</w:t>
      </w:r>
      <w:r w:rsidR="00AC1C09" w:rsidRPr="007D5D4E">
        <w:rPr>
          <w:rFonts w:ascii="Times New Roman" w:hAnsi="Times New Roman" w:cs="Times New Roman"/>
          <w:sz w:val="24"/>
          <w:szCs w:val="24"/>
        </w:rPr>
        <w:t xml:space="preserve"> to</w:t>
      </w:r>
      <w:r w:rsidR="00B50A1B" w:rsidRPr="007D5D4E">
        <w:rPr>
          <w:rFonts w:ascii="Times New Roman" w:hAnsi="Times New Roman" w:cs="Times New Roman"/>
          <w:sz w:val="24"/>
          <w:szCs w:val="24"/>
        </w:rPr>
        <w:t xml:space="preserve"> establish the </w:t>
      </w:r>
      <w:r w:rsidR="0048288E" w:rsidRPr="007D5D4E">
        <w:rPr>
          <w:rFonts w:ascii="Times New Roman" w:hAnsi="Times New Roman" w:cs="Times New Roman"/>
          <w:sz w:val="24"/>
          <w:szCs w:val="24"/>
        </w:rPr>
        <w:t>burden</w:t>
      </w:r>
      <w:r w:rsidR="00B50A1B" w:rsidRPr="007D5D4E">
        <w:rPr>
          <w:rFonts w:ascii="Times New Roman" w:hAnsi="Times New Roman" w:cs="Times New Roman"/>
          <w:sz w:val="24"/>
          <w:szCs w:val="24"/>
        </w:rPr>
        <w:t xml:space="preserve"> of proof to the difficulties. This was done in order to show whether</w:t>
      </w:r>
      <w:r w:rsidR="006B29AB">
        <w:rPr>
          <w:rFonts w:ascii="Times New Roman" w:hAnsi="Times New Roman" w:cs="Times New Roman"/>
          <w:sz w:val="24"/>
          <w:szCs w:val="24"/>
        </w:rPr>
        <w:t xml:space="preserve"> the</w:t>
      </w:r>
      <w:r w:rsidR="00B50A1B" w:rsidRPr="007D5D4E">
        <w:rPr>
          <w:rFonts w:ascii="Times New Roman" w:hAnsi="Times New Roman" w:cs="Times New Roman"/>
          <w:sz w:val="24"/>
          <w:szCs w:val="24"/>
        </w:rPr>
        <w:t xml:space="preserve"> pro</w:t>
      </w:r>
      <w:r w:rsidR="006B29AB">
        <w:rPr>
          <w:rFonts w:ascii="Times New Roman" w:hAnsi="Times New Roman" w:cs="Times New Roman"/>
          <w:sz w:val="24"/>
          <w:szCs w:val="24"/>
        </w:rPr>
        <w:t>blem of integration was dependent</w:t>
      </w:r>
      <w:r w:rsidR="00B50A1B" w:rsidRPr="007D5D4E">
        <w:rPr>
          <w:rFonts w:ascii="Times New Roman" w:hAnsi="Times New Roman" w:cs="Times New Roman"/>
          <w:sz w:val="24"/>
          <w:szCs w:val="24"/>
        </w:rPr>
        <w:t xml:space="preserve"> on the immig</w:t>
      </w:r>
      <w:r w:rsidR="006B29AB">
        <w:rPr>
          <w:rFonts w:ascii="Times New Roman" w:hAnsi="Times New Roman" w:cs="Times New Roman"/>
          <w:sz w:val="24"/>
          <w:szCs w:val="24"/>
        </w:rPr>
        <w:t>rants themselves or the Danish S</w:t>
      </w:r>
      <w:r w:rsidR="00B50A1B" w:rsidRPr="007D5D4E">
        <w:rPr>
          <w:rFonts w:ascii="Times New Roman" w:hAnsi="Times New Roman" w:cs="Times New Roman"/>
          <w:sz w:val="24"/>
          <w:szCs w:val="24"/>
        </w:rPr>
        <w:t>tate and the labour market.</w:t>
      </w:r>
      <w:r w:rsidR="00AC1C09" w:rsidRPr="007D5D4E">
        <w:rPr>
          <w:rFonts w:ascii="Times New Roman" w:hAnsi="Times New Roman" w:cs="Times New Roman"/>
          <w:sz w:val="24"/>
          <w:szCs w:val="24"/>
        </w:rPr>
        <w:t xml:space="preserve"> </w:t>
      </w:r>
      <w:r w:rsidR="0048288E" w:rsidRPr="007D5D4E">
        <w:rPr>
          <w:rFonts w:ascii="Times New Roman" w:hAnsi="Times New Roman" w:cs="Times New Roman"/>
          <w:sz w:val="24"/>
          <w:szCs w:val="24"/>
        </w:rPr>
        <w:t>This part was rounded up by</w:t>
      </w:r>
      <w:r w:rsidR="005C70EF" w:rsidRPr="007D5D4E">
        <w:rPr>
          <w:rFonts w:ascii="Times New Roman" w:hAnsi="Times New Roman" w:cs="Times New Roman"/>
          <w:sz w:val="24"/>
          <w:szCs w:val="24"/>
        </w:rPr>
        <w:t xml:space="preserve"> using my empirical findings which showed the degree to which foreign job seekers were willi</w:t>
      </w:r>
      <w:r w:rsidR="006B29AB">
        <w:rPr>
          <w:rFonts w:ascii="Times New Roman" w:hAnsi="Times New Roman" w:cs="Times New Roman"/>
          <w:sz w:val="24"/>
          <w:szCs w:val="24"/>
        </w:rPr>
        <w:t xml:space="preserve">ng to </w:t>
      </w:r>
      <w:r w:rsidR="005C70EF" w:rsidRPr="007D5D4E">
        <w:rPr>
          <w:rFonts w:ascii="Times New Roman" w:hAnsi="Times New Roman" w:cs="Times New Roman"/>
          <w:sz w:val="24"/>
          <w:szCs w:val="24"/>
        </w:rPr>
        <w:t xml:space="preserve">be assimilated into the Danish </w:t>
      </w:r>
      <w:r w:rsidR="00C0625E" w:rsidRPr="007D5D4E">
        <w:rPr>
          <w:rFonts w:ascii="Times New Roman" w:hAnsi="Times New Roman" w:cs="Times New Roman"/>
          <w:sz w:val="24"/>
          <w:szCs w:val="24"/>
        </w:rPr>
        <w:t>society. This</w:t>
      </w:r>
      <w:r w:rsidR="00B27EB4" w:rsidRPr="007D5D4E">
        <w:rPr>
          <w:rFonts w:ascii="Times New Roman" w:hAnsi="Times New Roman" w:cs="Times New Roman"/>
          <w:sz w:val="24"/>
          <w:szCs w:val="24"/>
        </w:rPr>
        <w:t xml:space="preserve"> was done by applying the language skills, places of residents and the intention to stay in Denmark or return to their countries of origin.</w:t>
      </w:r>
    </w:p>
    <w:p w:rsidR="00B27EB4" w:rsidRPr="007D5D4E" w:rsidRDefault="00B27EB4" w:rsidP="00A40813">
      <w:pPr>
        <w:spacing w:line="360" w:lineRule="auto"/>
        <w:jc w:val="both"/>
        <w:rPr>
          <w:rFonts w:ascii="Times New Roman" w:hAnsi="Times New Roman" w:cs="Times New Roman"/>
          <w:sz w:val="24"/>
          <w:szCs w:val="24"/>
        </w:rPr>
      </w:pPr>
      <w:r w:rsidRPr="007D5D4E">
        <w:rPr>
          <w:rFonts w:ascii="Times New Roman" w:hAnsi="Times New Roman" w:cs="Times New Roman"/>
          <w:sz w:val="24"/>
          <w:szCs w:val="24"/>
        </w:rPr>
        <w:t xml:space="preserve"> Corroborating the</w:t>
      </w:r>
      <w:r w:rsidR="00E5614F" w:rsidRPr="007D5D4E">
        <w:rPr>
          <w:rFonts w:ascii="Times New Roman" w:hAnsi="Times New Roman" w:cs="Times New Roman"/>
          <w:sz w:val="24"/>
          <w:szCs w:val="24"/>
        </w:rPr>
        <w:t xml:space="preserve"> facts and details gathered in my empirical findings and that of the </w:t>
      </w:r>
      <w:r w:rsidR="00C0625E">
        <w:rPr>
          <w:rFonts w:ascii="Times New Roman" w:hAnsi="Times New Roman" w:cs="Times New Roman"/>
          <w:sz w:val="24"/>
          <w:szCs w:val="24"/>
        </w:rPr>
        <w:t>Figure I p 7-8</w:t>
      </w:r>
      <w:r w:rsidR="00AB5272" w:rsidRPr="007D5D4E">
        <w:rPr>
          <w:rFonts w:ascii="Times New Roman" w:hAnsi="Times New Roman" w:cs="Times New Roman"/>
          <w:sz w:val="24"/>
          <w:szCs w:val="24"/>
        </w:rPr>
        <w:t>,</w:t>
      </w:r>
      <w:r w:rsidR="002E1AF8" w:rsidRPr="007D5D4E">
        <w:rPr>
          <w:rFonts w:ascii="Times New Roman" w:hAnsi="Times New Roman" w:cs="Times New Roman"/>
          <w:sz w:val="24"/>
          <w:szCs w:val="24"/>
        </w:rPr>
        <w:t xml:space="preserve"> one can say that there is a low level of integration by foreigners into </w:t>
      </w:r>
      <w:r w:rsidR="00A212CE" w:rsidRPr="007D5D4E">
        <w:rPr>
          <w:rFonts w:ascii="Times New Roman" w:hAnsi="Times New Roman" w:cs="Times New Roman"/>
          <w:sz w:val="24"/>
          <w:szCs w:val="24"/>
        </w:rPr>
        <w:t>the Danish labour market as a whole and skilled labour to be more precise.</w:t>
      </w:r>
      <w:r w:rsidR="00F47B30">
        <w:rPr>
          <w:rFonts w:ascii="Times New Roman" w:hAnsi="Times New Roman" w:cs="Times New Roman"/>
          <w:sz w:val="24"/>
          <w:szCs w:val="24"/>
        </w:rPr>
        <w:t xml:space="preserve"> As seen in Fig I</w:t>
      </w:r>
      <w:r w:rsidR="00E1391D" w:rsidRPr="007D5D4E">
        <w:rPr>
          <w:rFonts w:ascii="Times New Roman" w:hAnsi="Times New Roman" w:cs="Times New Roman"/>
          <w:sz w:val="24"/>
          <w:szCs w:val="24"/>
        </w:rPr>
        <w:t>, there was a</w:t>
      </w:r>
      <w:r w:rsidR="008249F0">
        <w:rPr>
          <w:rFonts w:ascii="Times New Roman" w:hAnsi="Times New Roman" w:cs="Times New Roman"/>
          <w:sz w:val="24"/>
          <w:szCs w:val="24"/>
        </w:rPr>
        <w:t xml:space="preserve"> general slum in the rate of</w:t>
      </w:r>
      <w:r w:rsidR="00E1391D" w:rsidRPr="007D5D4E">
        <w:rPr>
          <w:rFonts w:ascii="Times New Roman" w:hAnsi="Times New Roman" w:cs="Times New Roman"/>
          <w:sz w:val="24"/>
          <w:szCs w:val="24"/>
        </w:rPr>
        <w:t xml:space="preserve"> </w:t>
      </w:r>
      <w:r w:rsidR="008E29CF" w:rsidRPr="007D5D4E">
        <w:rPr>
          <w:rFonts w:ascii="Times New Roman" w:hAnsi="Times New Roman" w:cs="Times New Roman"/>
          <w:sz w:val="24"/>
          <w:szCs w:val="24"/>
        </w:rPr>
        <w:t xml:space="preserve">integration in the labour market in the early 90s but the situation picked up in the late 90s. Though as per the figure, there has actually been an increase in the level of the integration of foreigners into the Danish labour market, </w:t>
      </w:r>
      <w:r w:rsidR="00BD5B9C" w:rsidRPr="007D5D4E">
        <w:rPr>
          <w:rFonts w:ascii="Times New Roman" w:hAnsi="Times New Roman" w:cs="Times New Roman"/>
          <w:sz w:val="24"/>
          <w:szCs w:val="24"/>
        </w:rPr>
        <w:t>there is no denying the fact that there is still a very low level of immigrant integration in the skilled labour sector in the Danish labo</w:t>
      </w:r>
      <w:r w:rsidR="00061AB2">
        <w:rPr>
          <w:rFonts w:ascii="Times New Roman" w:hAnsi="Times New Roman" w:cs="Times New Roman"/>
          <w:sz w:val="24"/>
          <w:szCs w:val="24"/>
        </w:rPr>
        <w:t>u</w:t>
      </w:r>
      <w:r w:rsidR="00BD5B9C" w:rsidRPr="007D5D4E">
        <w:rPr>
          <w:rFonts w:ascii="Times New Roman" w:hAnsi="Times New Roman" w:cs="Times New Roman"/>
          <w:sz w:val="24"/>
          <w:szCs w:val="24"/>
        </w:rPr>
        <w:t xml:space="preserve">r market. </w:t>
      </w:r>
    </w:p>
    <w:p w:rsidR="00164B8F" w:rsidRPr="007D5D4E" w:rsidRDefault="00B932DD" w:rsidP="00812AF7">
      <w:pPr>
        <w:spacing w:line="360" w:lineRule="auto"/>
        <w:jc w:val="both"/>
        <w:rPr>
          <w:rFonts w:ascii="Times New Roman" w:hAnsi="Times New Roman" w:cs="Times New Roman"/>
          <w:sz w:val="24"/>
          <w:szCs w:val="24"/>
        </w:rPr>
      </w:pPr>
      <w:r w:rsidRPr="007D5D4E">
        <w:rPr>
          <w:rFonts w:ascii="Times New Roman" w:hAnsi="Times New Roman" w:cs="Times New Roman"/>
          <w:sz w:val="24"/>
          <w:szCs w:val="24"/>
        </w:rPr>
        <w:t>Given the reasons behind the difficulties of integration, one can say here that</w:t>
      </w:r>
      <w:r w:rsidR="003D4E3B" w:rsidRPr="007D5D4E">
        <w:rPr>
          <w:rFonts w:ascii="Times New Roman" w:hAnsi="Times New Roman" w:cs="Times New Roman"/>
          <w:sz w:val="24"/>
          <w:szCs w:val="24"/>
        </w:rPr>
        <w:t xml:space="preserve"> most foreign job seekers</w:t>
      </w:r>
      <w:r w:rsidRPr="007D5D4E">
        <w:rPr>
          <w:rFonts w:ascii="Times New Roman" w:hAnsi="Times New Roman" w:cs="Times New Roman"/>
          <w:sz w:val="24"/>
          <w:szCs w:val="24"/>
        </w:rPr>
        <w:t xml:space="preserve"> have been</w:t>
      </w:r>
      <w:r w:rsidR="003D4E3B" w:rsidRPr="007D5D4E">
        <w:rPr>
          <w:rFonts w:ascii="Times New Roman" w:hAnsi="Times New Roman" w:cs="Times New Roman"/>
          <w:sz w:val="24"/>
          <w:szCs w:val="24"/>
        </w:rPr>
        <w:t xml:space="preserve"> reluctant to participate</w:t>
      </w:r>
      <w:r w:rsidR="00061AB2">
        <w:rPr>
          <w:rFonts w:ascii="Times New Roman" w:hAnsi="Times New Roman" w:cs="Times New Roman"/>
          <w:sz w:val="24"/>
          <w:szCs w:val="24"/>
        </w:rPr>
        <w:t xml:space="preserve"> in </w:t>
      </w:r>
      <w:r w:rsidR="003D4E3B" w:rsidRPr="007D5D4E">
        <w:rPr>
          <w:rFonts w:ascii="Times New Roman" w:hAnsi="Times New Roman" w:cs="Times New Roman"/>
          <w:sz w:val="24"/>
          <w:szCs w:val="24"/>
        </w:rPr>
        <w:t xml:space="preserve">introduction programmes which can smooth their way into the finding of skilled </w:t>
      </w:r>
      <w:r w:rsidR="00756A05">
        <w:rPr>
          <w:rFonts w:ascii="Times New Roman" w:hAnsi="Times New Roman" w:cs="Times New Roman"/>
          <w:sz w:val="24"/>
          <w:szCs w:val="24"/>
        </w:rPr>
        <w:t>jobs.</w:t>
      </w:r>
      <w:r w:rsidR="00756A05" w:rsidRPr="007D5D4E">
        <w:rPr>
          <w:rFonts w:ascii="Times New Roman" w:hAnsi="Times New Roman" w:cs="Times New Roman"/>
          <w:sz w:val="24"/>
          <w:szCs w:val="24"/>
        </w:rPr>
        <w:t xml:space="preserve"> These</w:t>
      </w:r>
      <w:r w:rsidR="003D4E3B" w:rsidRPr="007D5D4E">
        <w:rPr>
          <w:rFonts w:ascii="Times New Roman" w:hAnsi="Times New Roman" w:cs="Times New Roman"/>
          <w:sz w:val="24"/>
          <w:szCs w:val="24"/>
        </w:rPr>
        <w:t xml:space="preserve"> reasons</w:t>
      </w:r>
      <w:r w:rsidR="00756A05">
        <w:rPr>
          <w:rFonts w:ascii="Times New Roman" w:hAnsi="Times New Roman" w:cs="Times New Roman"/>
          <w:sz w:val="24"/>
          <w:szCs w:val="24"/>
        </w:rPr>
        <w:t xml:space="preserve"> including the challenges to integration</w:t>
      </w:r>
      <w:r w:rsidR="003D4E3B" w:rsidRPr="007D5D4E">
        <w:rPr>
          <w:rFonts w:ascii="Times New Roman" w:hAnsi="Times New Roman" w:cs="Times New Roman"/>
          <w:sz w:val="24"/>
          <w:szCs w:val="24"/>
        </w:rPr>
        <w:t xml:space="preserve"> have been established with</w:t>
      </w:r>
      <w:r w:rsidR="0064275E" w:rsidRPr="007D5D4E">
        <w:rPr>
          <w:rFonts w:ascii="Times New Roman" w:hAnsi="Times New Roman" w:cs="Times New Roman"/>
          <w:sz w:val="24"/>
          <w:szCs w:val="24"/>
        </w:rPr>
        <w:t xml:space="preserve"> the</w:t>
      </w:r>
      <w:r w:rsidR="003D4E3B" w:rsidRPr="007D5D4E">
        <w:rPr>
          <w:rFonts w:ascii="Times New Roman" w:hAnsi="Times New Roman" w:cs="Times New Roman"/>
          <w:sz w:val="24"/>
          <w:szCs w:val="24"/>
        </w:rPr>
        <w:t xml:space="preserve"> help </w:t>
      </w:r>
      <w:r w:rsidR="00756A05">
        <w:rPr>
          <w:rFonts w:ascii="Times New Roman" w:hAnsi="Times New Roman" w:cs="Times New Roman"/>
          <w:sz w:val="24"/>
          <w:szCs w:val="24"/>
        </w:rPr>
        <w:t>of the</w:t>
      </w:r>
      <w:r w:rsidR="00B90C9D">
        <w:rPr>
          <w:rFonts w:ascii="Times New Roman" w:hAnsi="Times New Roman" w:cs="Times New Roman"/>
          <w:sz w:val="24"/>
          <w:szCs w:val="24"/>
        </w:rPr>
        <w:t xml:space="preserve"> self completed</w:t>
      </w:r>
      <w:r w:rsidR="00756A05">
        <w:rPr>
          <w:rFonts w:ascii="Times New Roman" w:hAnsi="Times New Roman" w:cs="Times New Roman"/>
          <w:sz w:val="24"/>
          <w:szCs w:val="24"/>
        </w:rPr>
        <w:t xml:space="preserve"> questionnaires</w:t>
      </w:r>
      <w:r w:rsidR="003D4E3B" w:rsidRPr="007D5D4E">
        <w:rPr>
          <w:rFonts w:ascii="Times New Roman" w:hAnsi="Times New Roman" w:cs="Times New Roman"/>
          <w:sz w:val="24"/>
          <w:szCs w:val="24"/>
        </w:rPr>
        <w:t xml:space="preserve">. Notwithstanding, </w:t>
      </w:r>
      <w:r w:rsidR="006C20E4" w:rsidRPr="007D5D4E">
        <w:rPr>
          <w:rFonts w:ascii="Times New Roman" w:hAnsi="Times New Roman" w:cs="Times New Roman"/>
          <w:sz w:val="24"/>
          <w:szCs w:val="24"/>
        </w:rPr>
        <w:t>language being the main baring factor for integration</w:t>
      </w:r>
      <w:r w:rsidR="005E6E81" w:rsidRPr="007D5D4E">
        <w:rPr>
          <w:rFonts w:ascii="Times New Roman" w:hAnsi="Times New Roman" w:cs="Times New Roman"/>
          <w:sz w:val="24"/>
          <w:szCs w:val="24"/>
        </w:rPr>
        <w:t xml:space="preserve"> into the labour market</w:t>
      </w:r>
      <w:r w:rsidR="006130BA">
        <w:rPr>
          <w:rFonts w:ascii="Times New Roman" w:hAnsi="Times New Roman" w:cs="Times New Roman"/>
          <w:sz w:val="24"/>
          <w:szCs w:val="24"/>
        </w:rPr>
        <w:t>, it is clear</w:t>
      </w:r>
      <w:r w:rsidR="00C06A03">
        <w:rPr>
          <w:rFonts w:ascii="Times New Roman" w:hAnsi="Times New Roman" w:cs="Times New Roman"/>
          <w:sz w:val="24"/>
          <w:szCs w:val="24"/>
        </w:rPr>
        <w:t xml:space="preserve"> that these foreign</w:t>
      </w:r>
      <w:r w:rsidR="006C20E4" w:rsidRPr="007D5D4E">
        <w:rPr>
          <w:rFonts w:ascii="Times New Roman" w:hAnsi="Times New Roman" w:cs="Times New Roman"/>
          <w:sz w:val="24"/>
          <w:szCs w:val="24"/>
        </w:rPr>
        <w:t xml:space="preserve"> job seekers are</w:t>
      </w:r>
      <w:r w:rsidR="0052158D">
        <w:rPr>
          <w:rFonts w:ascii="Times New Roman" w:hAnsi="Times New Roman" w:cs="Times New Roman"/>
          <w:sz w:val="24"/>
          <w:szCs w:val="24"/>
        </w:rPr>
        <w:t xml:space="preserve"> at times</w:t>
      </w:r>
      <w:r w:rsidR="006C20E4" w:rsidRPr="007D5D4E">
        <w:rPr>
          <w:rFonts w:ascii="Times New Roman" w:hAnsi="Times New Roman" w:cs="Times New Roman"/>
          <w:sz w:val="24"/>
          <w:szCs w:val="24"/>
        </w:rPr>
        <w:t xml:space="preserve"> socially excluded from</w:t>
      </w:r>
      <w:r w:rsidR="006130BA">
        <w:rPr>
          <w:rFonts w:ascii="Times New Roman" w:hAnsi="Times New Roman" w:cs="Times New Roman"/>
          <w:sz w:val="24"/>
          <w:szCs w:val="24"/>
        </w:rPr>
        <w:t xml:space="preserve"> </w:t>
      </w:r>
      <w:r w:rsidR="0052158D">
        <w:rPr>
          <w:rFonts w:ascii="Times New Roman" w:hAnsi="Times New Roman" w:cs="Times New Roman"/>
          <w:sz w:val="24"/>
          <w:szCs w:val="24"/>
        </w:rPr>
        <w:t xml:space="preserve">jobs </w:t>
      </w:r>
      <w:r w:rsidR="005E6E81" w:rsidRPr="007D5D4E">
        <w:rPr>
          <w:rFonts w:ascii="Times New Roman" w:hAnsi="Times New Roman" w:cs="Times New Roman"/>
          <w:sz w:val="24"/>
          <w:szCs w:val="24"/>
        </w:rPr>
        <w:t>because they lack the language skills</w:t>
      </w:r>
      <w:r w:rsidR="00134B0B" w:rsidRPr="007D5D4E">
        <w:rPr>
          <w:rFonts w:ascii="Times New Roman" w:hAnsi="Times New Roman" w:cs="Times New Roman"/>
          <w:sz w:val="24"/>
          <w:szCs w:val="24"/>
        </w:rPr>
        <w:t>.</w:t>
      </w:r>
      <w:r w:rsidR="006C20E4" w:rsidRPr="007D5D4E">
        <w:rPr>
          <w:rFonts w:ascii="Times New Roman" w:hAnsi="Times New Roman" w:cs="Times New Roman"/>
          <w:sz w:val="24"/>
          <w:szCs w:val="24"/>
        </w:rPr>
        <w:t xml:space="preserve"> </w:t>
      </w:r>
      <w:r w:rsidR="0064275E" w:rsidRPr="007D5D4E">
        <w:rPr>
          <w:rFonts w:ascii="Times New Roman" w:hAnsi="Times New Roman" w:cs="Times New Roman"/>
          <w:sz w:val="24"/>
          <w:szCs w:val="24"/>
        </w:rPr>
        <w:t>Language barriers</w:t>
      </w:r>
      <w:r w:rsidR="00F21787" w:rsidRPr="007D5D4E">
        <w:rPr>
          <w:rFonts w:ascii="Times New Roman" w:hAnsi="Times New Roman" w:cs="Times New Roman"/>
          <w:sz w:val="24"/>
          <w:szCs w:val="24"/>
        </w:rPr>
        <w:t xml:space="preserve"> have thus prevented immigrants from finding jobs relevan</w:t>
      </w:r>
      <w:r w:rsidR="000A12EB">
        <w:rPr>
          <w:rFonts w:ascii="Times New Roman" w:hAnsi="Times New Roman" w:cs="Times New Roman"/>
          <w:sz w:val="24"/>
          <w:szCs w:val="24"/>
        </w:rPr>
        <w:t>t to their level of studies. Without much ado, I can conclude that, in relation to above</w:t>
      </w:r>
      <w:r w:rsidR="006457D1" w:rsidRPr="007D5D4E">
        <w:rPr>
          <w:rFonts w:ascii="Times New Roman" w:hAnsi="Times New Roman" w:cs="Times New Roman"/>
          <w:sz w:val="24"/>
          <w:szCs w:val="24"/>
        </w:rPr>
        <w:t>mentioned facts</w:t>
      </w:r>
      <w:r w:rsidR="000A12EB">
        <w:rPr>
          <w:rFonts w:ascii="Times New Roman" w:hAnsi="Times New Roman" w:cs="Times New Roman"/>
          <w:sz w:val="24"/>
          <w:szCs w:val="24"/>
        </w:rPr>
        <w:t xml:space="preserve"> that</w:t>
      </w:r>
      <w:r w:rsidR="006457D1" w:rsidRPr="007D5D4E">
        <w:rPr>
          <w:rFonts w:ascii="Times New Roman" w:hAnsi="Times New Roman" w:cs="Times New Roman"/>
          <w:sz w:val="24"/>
          <w:szCs w:val="24"/>
        </w:rPr>
        <w:t>,</w:t>
      </w:r>
      <w:r w:rsidR="00937D08">
        <w:rPr>
          <w:rFonts w:ascii="Times New Roman" w:hAnsi="Times New Roman" w:cs="Times New Roman"/>
          <w:sz w:val="24"/>
          <w:szCs w:val="24"/>
        </w:rPr>
        <w:t xml:space="preserve"> the difficulty</w:t>
      </w:r>
      <w:r w:rsidR="003A6BD0" w:rsidRPr="007D5D4E">
        <w:rPr>
          <w:rFonts w:ascii="Times New Roman" w:hAnsi="Times New Roman" w:cs="Times New Roman"/>
          <w:sz w:val="24"/>
          <w:szCs w:val="24"/>
        </w:rPr>
        <w:t xml:space="preserve"> behind the integration of forei</w:t>
      </w:r>
      <w:r w:rsidR="00937D08">
        <w:rPr>
          <w:rFonts w:ascii="Times New Roman" w:hAnsi="Times New Roman" w:cs="Times New Roman"/>
          <w:sz w:val="24"/>
          <w:szCs w:val="24"/>
        </w:rPr>
        <w:t>gn job seekers has been entirely due to their neglect</w:t>
      </w:r>
      <w:r w:rsidR="00F37939" w:rsidRPr="007D5D4E">
        <w:rPr>
          <w:rFonts w:ascii="Times New Roman" w:hAnsi="Times New Roman" w:cs="Times New Roman"/>
          <w:sz w:val="24"/>
          <w:szCs w:val="24"/>
        </w:rPr>
        <w:t>. Much has been done by the host country to facilitate integra</w:t>
      </w:r>
      <w:r w:rsidR="00062E96">
        <w:rPr>
          <w:rFonts w:ascii="Times New Roman" w:hAnsi="Times New Roman" w:cs="Times New Roman"/>
          <w:sz w:val="24"/>
          <w:szCs w:val="24"/>
        </w:rPr>
        <w:t>tion into the labour market but this has</w:t>
      </w:r>
      <w:r w:rsidR="00736FAD" w:rsidRPr="007D5D4E">
        <w:rPr>
          <w:rFonts w:ascii="Times New Roman" w:hAnsi="Times New Roman" w:cs="Times New Roman"/>
          <w:sz w:val="24"/>
          <w:szCs w:val="24"/>
        </w:rPr>
        <w:t xml:space="preserve"> been neglected by the immigrants. As per my research, they were cases of</w:t>
      </w:r>
      <w:r w:rsidR="00062E96">
        <w:rPr>
          <w:rFonts w:ascii="Times New Roman" w:hAnsi="Times New Roman" w:cs="Times New Roman"/>
          <w:sz w:val="24"/>
          <w:szCs w:val="24"/>
        </w:rPr>
        <w:t xml:space="preserve"> where</w:t>
      </w:r>
      <w:r w:rsidR="00736FAD" w:rsidRPr="007D5D4E">
        <w:rPr>
          <w:rFonts w:ascii="Times New Roman" w:hAnsi="Times New Roman" w:cs="Times New Roman"/>
          <w:sz w:val="24"/>
          <w:szCs w:val="24"/>
        </w:rPr>
        <w:t xml:space="preserve"> </w:t>
      </w:r>
      <w:r w:rsidR="00062E96" w:rsidRPr="007D5D4E">
        <w:rPr>
          <w:rFonts w:ascii="Times New Roman" w:hAnsi="Times New Roman" w:cs="Times New Roman"/>
          <w:sz w:val="24"/>
          <w:szCs w:val="24"/>
        </w:rPr>
        <w:t>foreign</w:t>
      </w:r>
      <w:r w:rsidR="004A71C5">
        <w:rPr>
          <w:rFonts w:ascii="Times New Roman" w:hAnsi="Times New Roman" w:cs="Times New Roman"/>
          <w:sz w:val="24"/>
          <w:szCs w:val="24"/>
        </w:rPr>
        <w:t>ers</w:t>
      </w:r>
      <w:r w:rsidR="003335BB">
        <w:rPr>
          <w:rFonts w:ascii="Times New Roman" w:hAnsi="Times New Roman" w:cs="Times New Roman"/>
          <w:sz w:val="24"/>
          <w:szCs w:val="24"/>
        </w:rPr>
        <w:t xml:space="preserve"> actually had skilled jobs due to</w:t>
      </w:r>
      <w:r w:rsidR="00736FAD" w:rsidRPr="007D5D4E">
        <w:rPr>
          <w:rFonts w:ascii="Times New Roman" w:hAnsi="Times New Roman" w:cs="Times New Roman"/>
          <w:sz w:val="24"/>
          <w:szCs w:val="24"/>
        </w:rPr>
        <w:t xml:space="preserve"> a good background of the Dan</w:t>
      </w:r>
      <w:r w:rsidR="003335BB">
        <w:rPr>
          <w:rFonts w:ascii="Times New Roman" w:hAnsi="Times New Roman" w:cs="Times New Roman"/>
          <w:sz w:val="24"/>
          <w:szCs w:val="24"/>
        </w:rPr>
        <w:t xml:space="preserve">ish language. That </w:t>
      </w:r>
      <w:r w:rsidR="003335BB">
        <w:rPr>
          <w:rFonts w:ascii="Times New Roman" w:hAnsi="Times New Roman" w:cs="Times New Roman"/>
          <w:sz w:val="24"/>
          <w:szCs w:val="24"/>
        </w:rPr>
        <w:lastRenderedPageBreak/>
        <w:t>notwithstanding</w:t>
      </w:r>
      <w:r w:rsidR="00B97C7F">
        <w:rPr>
          <w:rFonts w:ascii="Times New Roman" w:hAnsi="Times New Roman" w:cs="Times New Roman"/>
          <w:sz w:val="24"/>
          <w:szCs w:val="24"/>
        </w:rPr>
        <w:t xml:space="preserve">, others still </w:t>
      </w:r>
      <w:r w:rsidR="00736FAD" w:rsidRPr="007D5D4E">
        <w:rPr>
          <w:rFonts w:ascii="Times New Roman" w:hAnsi="Times New Roman" w:cs="Times New Roman"/>
          <w:sz w:val="24"/>
          <w:szCs w:val="24"/>
        </w:rPr>
        <w:t xml:space="preserve">found it difficult to </w:t>
      </w:r>
      <w:r w:rsidR="00B97C7F">
        <w:rPr>
          <w:rFonts w:ascii="Times New Roman" w:hAnsi="Times New Roman" w:cs="Times New Roman"/>
          <w:sz w:val="24"/>
          <w:szCs w:val="24"/>
        </w:rPr>
        <w:t>find jobs even with</w:t>
      </w:r>
      <w:r w:rsidR="00334CD2">
        <w:rPr>
          <w:rFonts w:ascii="Times New Roman" w:hAnsi="Times New Roman" w:cs="Times New Roman"/>
          <w:sz w:val="24"/>
          <w:szCs w:val="24"/>
        </w:rPr>
        <w:t xml:space="preserve"> their </w:t>
      </w:r>
      <w:r w:rsidR="00736FAD" w:rsidRPr="007D5D4E">
        <w:rPr>
          <w:rFonts w:ascii="Times New Roman" w:hAnsi="Times New Roman" w:cs="Times New Roman"/>
          <w:sz w:val="24"/>
          <w:szCs w:val="24"/>
        </w:rPr>
        <w:t xml:space="preserve">fluency in the language. Majority </w:t>
      </w:r>
      <w:r w:rsidR="00FE1649">
        <w:rPr>
          <w:rFonts w:ascii="Times New Roman" w:hAnsi="Times New Roman" w:cs="Times New Roman"/>
          <w:sz w:val="24"/>
          <w:szCs w:val="24"/>
        </w:rPr>
        <w:t>of the responses after</w:t>
      </w:r>
      <w:r w:rsidR="00FE1649" w:rsidRPr="007D5D4E">
        <w:rPr>
          <w:rFonts w:ascii="Times New Roman" w:hAnsi="Times New Roman" w:cs="Times New Roman"/>
          <w:sz w:val="24"/>
          <w:szCs w:val="24"/>
        </w:rPr>
        <w:t xml:space="preserve"> all</w:t>
      </w:r>
      <w:r w:rsidR="00575FB9" w:rsidRPr="007D5D4E">
        <w:rPr>
          <w:rFonts w:ascii="Times New Roman" w:hAnsi="Times New Roman" w:cs="Times New Roman"/>
          <w:sz w:val="24"/>
          <w:szCs w:val="24"/>
        </w:rPr>
        <w:t xml:space="preserve"> proofed that most foreigners do not take introduction programmes which</w:t>
      </w:r>
      <w:r w:rsidR="00FE1649">
        <w:rPr>
          <w:rFonts w:ascii="Times New Roman" w:hAnsi="Times New Roman" w:cs="Times New Roman"/>
          <w:sz w:val="24"/>
          <w:szCs w:val="24"/>
        </w:rPr>
        <w:t xml:space="preserve"> there</w:t>
      </w:r>
      <w:r w:rsidR="00DB037C">
        <w:rPr>
          <w:rFonts w:ascii="Times New Roman" w:hAnsi="Times New Roman" w:cs="Times New Roman"/>
          <w:sz w:val="24"/>
          <w:szCs w:val="24"/>
        </w:rPr>
        <w:t>by shifts the blame</w:t>
      </w:r>
      <w:r w:rsidR="00AE4190" w:rsidRPr="007D5D4E">
        <w:rPr>
          <w:rFonts w:ascii="Times New Roman" w:hAnsi="Times New Roman" w:cs="Times New Roman"/>
          <w:sz w:val="24"/>
          <w:szCs w:val="24"/>
        </w:rPr>
        <w:t xml:space="preserve"> from the host co</w:t>
      </w:r>
      <w:r w:rsidR="00DB037C">
        <w:rPr>
          <w:rFonts w:ascii="Times New Roman" w:hAnsi="Times New Roman" w:cs="Times New Roman"/>
          <w:sz w:val="24"/>
          <w:szCs w:val="24"/>
        </w:rPr>
        <w:t>untry Denmark to themselves</w:t>
      </w:r>
      <w:r w:rsidR="000F5AEB">
        <w:rPr>
          <w:rFonts w:ascii="Times New Roman" w:hAnsi="Times New Roman" w:cs="Times New Roman"/>
          <w:sz w:val="24"/>
          <w:szCs w:val="24"/>
        </w:rPr>
        <w:t>. I can say that</w:t>
      </w:r>
      <w:r w:rsidR="005A79B6">
        <w:rPr>
          <w:rFonts w:ascii="Times New Roman" w:hAnsi="Times New Roman" w:cs="Times New Roman"/>
          <w:sz w:val="24"/>
          <w:szCs w:val="24"/>
        </w:rPr>
        <w:t xml:space="preserve"> </w:t>
      </w:r>
      <w:r w:rsidR="00191460">
        <w:rPr>
          <w:rFonts w:ascii="Times New Roman" w:hAnsi="Times New Roman" w:cs="Times New Roman"/>
          <w:sz w:val="24"/>
          <w:szCs w:val="24"/>
        </w:rPr>
        <w:t>for integration to reach its optimum, not only do we have to depend on the host country’s policies and on the sense of accommodation of its natives but also on the deliberate effort of its immigrants to integrate. As the host community, in the largest sense of the phrase goes ahead with the plough by way of its policies and accommodation, so are the immigrants expected to follow, sowing the seeds of integration. These by my humble opinion have to go hand-in-glove and unless these two fundamental requisites are put in place, a thousand rules on how to better integrate will avail little. However, it has been mentioned in the course of this</w:t>
      </w:r>
      <w:r w:rsidR="00171EE5">
        <w:rPr>
          <w:rFonts w:ascii="Times New Roman" w:hAnsi="Times New Roman" w:cs="Times New Roman"/>
          <w:sz w:val="24"/>
          <w:szCs w:val="24"/>
        </w:rPr>
        <w:t xml:space="preserve"> research</w:t>
      </w:r>
      <w:r w:rsidR="00191460">
        <w:rPr>
          <w:rFonts w:ascii="Times New Roman" w:hAnsi="Times New Roman" w:cs="Times New Roman"/>
          <w:sz w:val="24"/>
          <w:szCs w:val="24"/>
        </w:rPr>
        <w:t xml:space="preserve"> that this has not been the case as some immigrants</w:t>
      </w:r>
      <w:r w:rsidR="000620B5">
        <w:rPr>
          <w:rFonts w:ascii="Times New Roman" w:hAnsi="Times New Roman" w:cs="Times New Roman"/>
          <w:sz w:val="24"/>
          <w:szCs w:val="24"/>
        </w:rPr>
        <w:t xml:space="preserve"> who</w:t>
      </w:r>
      <w:r w:rsidR="00191460">
        <w:rPr>
          <w:rFonts w:ascii="Times New Roman" w:hAnsi="Times New Roman" w:cs="Times New Roman"/>
          <w:sz w:val="24"/>
          <w:szCs w:val="24"/>
        </w:rPr>
        <w:t xml:space="preserve"> have intentionally exhibited aloofness vis-à-vis integration, leaving them in a lonely minority as majority of immigrants</w:t>
      </w:r>
      <w:r w:rsidR="00CE1CA9">
        <w:rPr>
          <w:rFonts w:ascii="Times New Roman" w:hAnsi="Times New Roman" w:cs="Times New Roman"/>
          <w:sz w:val="24"/>
          <w:szCs w:val="24"/>
        </w:rPr>
        <w:t xml:space="preserve"> walk down the</w:t>
      </w:r>
      <w:r w:rsidR="00191460">
        <w:rPr>
          <w:rFonts w:ascii="Times New Roman" w:hAnsi="Times New Roman" w:cs="Times New Roman"/>
          <w:sz w:val="24"/>
          <w:szCs w:val="24"/>
        </w:rPr>
        <w:t xml:space="preserve"> road of integration. </w:t>
      </w:r>
    </w:p>
    <w:p w:rsidR="000C51E2" w:rsidRPr="007D5D4E" w:rsidRDefault="00812AF7" w:rsidP="000C51E2">
      <w:pPr>
        <w:spacing w:line="360" w:lineRule="auto"/>
        <w:jc w:val="both"/>
        <w:rPr>
          <w:rFonts w:ascii="Times New Roman" w:hAnsi="Times New Roman"/>
          <w:sz w:val="24"/>
          <w:szCs w:val="24"/>
          <w:lang w:val="en-GB"/>
        </w:rPr>
      </w:pPr>
      <w:r w:rsidRPr="007D5D4E">
        <w:rPr>
          <w:rFonts w:ascii="Times New Roman" w:hAnsi="Times New Roman"/>
          <w:b/>
          <w:sz w:val="24"/>
          <w:szCs w:val="24"/>
          <w:lang w:val="en-GB"/>
        </w:rPr>
        <w:t>7</w:t>
      </w:r>
      <w:r w:rsidR="00FB6EDD">
        <w:rPr>
          <w:rFonts w:ascii="Times New Roman" w:hAnsi="Times New Roman"/>
          <w:b/>
          <w:sz w:val="24"/>
          <w:szCs w:val="24"/>
          <w:lang w:val="en-GB"/>
        </w:rPr>
        <w:t>.</w:t>
      </w:r>
      <w:r w:rsidRPr="007D5D4E">
        <w:rPr>
          <w:rFonts w:ascii="Times New Roman" w:hAnsi="Times New Roman"/>
          <w:b/>
          <w:sz w:val="24"/>
          <w:szCs w:val="24"/>
          <w:lang w:val="en-GB"/>
        </w:rPr>
        <w:t xml:space="preserve"> </w:t>
      </w:r>
      <w:r w:rsidR="000C51E2" w:rsidRPr="007D5D4E">
        <w:rPr>
          <w:rFonts w:ascii="Times New Roman" w:hAnsi="Times New Roman"/>
          <w:b/>
          <w:sz w:val="24"/>
          <w:szCs w:val="24"/>
          <w:lang w:val="en-GB"/>
        </w:rPr>
        <w:t>PERSPECTIVE</w:t>
      </w:r>
    </w:p>
    <w:p w:rsidR="000C51E2" w:rsidRPr="007D5D4E" w:rsidRDefault="00172E59" w:rsidP="00812AF7">
      <w:pPr>
        <w:spacing w:line="360" w:lineRule="auto"/>
        <w:jc w:val="both"/>
        <w:rPr>
          <w:rFonts w:ascii="Times New Roman" w:hAnsi="Times New Roman"/>
          <w:sz w:val="24"/>
          <w:szCs w:val="24"/>
          <w:lang w:val="en-GB"/>
        </w:rPr>
      </w:pPr>
      <w:r>
        <w:rPr>
          <w:rFonts w:ascii="Times New Roman" w:hAnsi="Times New Roman"/>
          <w:sz w:val="24"/>
          <w:szCs w:val="24"/>
          <w:lang w:val="en-GB"/>
        </w:rPr>
        <w:t>As mentioned d</w:t>
      </w:r>
      <w:r w:rsidR="000C51E2" w:rsidRPr="007D5D4E">
        <w:rPr>
          <w:rFonts w:ascii="Times New Roman" w:hAnsi="Times New Roman"/>
          <w:sz w:val="24"/>
          <w:szCs w:val="24"/>
          <w:lang w:val="en-GB"/>
        </w:rPr>
        <w:t>uring my research, I realised that there were other fields that could be exploited</w:t>
      </w:r>
      <w:r w:rsidR="00F665BE">
        <w:rPr>
          <w:rFonts w:ascii="Times New Roman" w:hAnsi="Times New Roman"/>
          <w:sz w:val="24"/>
          <w:szCs w:val="24"/>
          <w:lang w:val="en-GB"/>
        </w:rPr>
        <w:t xml:space="preserve"> under this topic “</w:t>
      </w:r>
      <w:r w:rsidR="00AB1B32" w:rsidRPr="007D5D4E">
        <w:rPr>
          <w:rFonts w:ascii="Times New Roman" w:hAnsi="Times New Roman"/>
          <w:sz w:val="24"/>
          <w:szCs w:val="24"/>
          <w:lang w:val="en-GB"/>
        </w:rPr>
        <w:t>integration</w:t>
      </w:r>
      <w:r w:rsidR="00F665BE">
        <w:rPr>
          <w:rFonts w:ascii="Times New Roman" w:hAnsi="Times New Roman"/>
          <w:sz w:val="24"/>
          <w:szCs w:val="24"/>
          <w:lang w:val="en-GB"/>
        </w:rPr>
        <w:t>”</w:t>
      </w:r>
      <w:r w:rsidR="000C51E2" w:rsidRPr="007D5D4E">
        <w:rPr>
          <w:rFonts w:ascii="Times New Roman" w:hAnsi="Times New Roman"/>
          <w:sz w:val="24"/>
          <w:szCs w:val="24"/>
          <w:lang w:val="en-GB"/>
        </w:rPr>
        <w:t>. For Example,</w:t>
      </w:r>
      <w:r w:rsidR="00AB1B32" w:rsidRPr="007D5D4E">
        <w:rPr>
          <w:rFonts w:ascii="Times New Roman" w:hAnsi="Times New Roman"/>
          <w:sz w:val="24"/>
          <w:szCs w:val="24"/>
          <w:lang w:val="en-GB"/>
        </w:rPr>
        <w:t xml:space="preserve"> focus could as well be placed on</w:t>
      </w:r>
      <w:r w:rsidR="000C51E2" w:rsidRPr="007D5D4E">
        <w:rPr>
          <w:rFonts w:ascii="Times New Roman" w:hAnsi="Times New Roman"/>
          <w:sz w:val="24"/>
          <w:szCs w:val="24"/>
          <w:lang w:val="en-GB"/>
        </w:rPr>
        <w:t xml:space="preserve"> </w:t>
      </w:r>
      <w:r w:rsidR="00AB1B32" w:rsidRPr="007D5D4E">
        <w:rPr>
          <w:rFonts w:ascii="Times New Roman" w:hAnsi="Times New Roman"/>
          <w:sz w:val="24"/>
          <w:szCs w:val="24"/>
          <w:lang w:val="en-GB"/>
        </w:rPr>
        <w:t>social, political and cultural integration.</w:t>
      </w:r>
    </w:p>
    <w:p w:rsidR="000C51E2" w:rsidRPr="007D5D4E" w:rsidRDefault="000C51E2" w:rsidP="000C51E2">
      <w:pPr>
        <w:spacing w:line="360" w:lineRule="auto"/>
        <w:jc w:val="both"/>
        <w:rPr>
          <w:rFonts w:ascii="Times New Roman" w:hAnsi="Times New Roman"/>
          <w:sz w:val="24"/>
          <w:szCs w:val="24"/>
          <w:lang w:val="en-GB"/>
        </w:rPr>
      </w:pPr>
      <w:r w:rsidRPr="007D5D4E">
        <w:rPr>
          <w:rFonts w:ascii="Times New Roman" w:hAnsi="Times New Roman"/>
          <w:sz w:val="24"/>
          <w:szCs w:val="24"/>
          <w:lang w:val="en-GB"/>
        </w:rPr>
        <w:t xml:space="preserve"> </w:t>
      </w:r>
      <w:r w:rsidR="00654CE3">
        <w:rPr>
          <w:rFonts w:ascii="Times New Roman" w:hAnsi="Times New Roman"/>
          <w:sz w:val="24"/>
          <w:szCs w:val="24"/>
          <w:lang w:val="en-GB"/>
        </w:rPr>
        <w:t xml:space="preserve">Secondly apart from focusing on </w:t>
      </w:r>
      <w:r w:rsidR="00B45400" w:rsidRPr="007D5D4E">
        <w:rPr>
          <w:rFonts w:ascii="Times New Roman" w:hAnsi="Times New Roman"/>
          <w:sz w:val="24"/>
          <w:szCs w:val="24"/>
          <w:lang w:val="en-GB"/>
        </w:rPr>
        <w:t>fo</w:t>
      </w:r>
      <w:r w:rsidR="00F665BE">
        <w:rPr>
          <w:rFonts w:ascii="Times New Roman" w:hAnsi="Times New Roman"/>
          <w:sz w:val="24"/>
          <w:szCs w:val="24"/>
          <w:lang w:val="en-GB"/>
        </w:rPr>
        <w:t xml:space="preserve">reign job seekers, I could </w:t>
      </w:r>
      <w:r w:rsidR="00B45400" w:rsidRPr="007D5D4E">
        <w:rPr>
          <w:rFonts w:ascii="Times New Roman" w:hAnsi="Times New Roman"/>
          <w:sz w:val="24"/>
          <w:szCs w:val="24"/>
          <w:lang w:val="en-GB"/>
        </w:rPr>
        <w:t>also</w:t>
      </w:r>
      <w:r w:rsidR="00F665BE">
        <w:rPr>
          <w:rFonts w:ascii="Times New Roman" w:hAnsi="Times New Roman"/>
          <w:sz w:val="24"/>
          <w:szCs w:val="24"/>
          <w:lang w:val="en-GB"/>
        </w:rPr>
        <w:t xml:space="preserve"> have</w:t>
      </w:r>
      <w:r w:rsidR="00B94E41">
        <w:rPr>
          <w:rFonts w:ascii="Times New Roman" w:hAnsi="Times New Roman"/>
          <w:sz w:val="24"/>
          <w:szCs w:val="24"/>
          <w:lang w:val="en-GB"/>
        </w:rPr>
        <w:t xml:space="preserve"> looked at it from the perspective</w:t>
      </w:r>
      <w:r w:rsidR="00E324C0">
        <w:rPr>
          <w:rFonts w:ascii="Times New Roman" w:hAnsi="Times New Roman"/>
          <w:sz w:val="24"/>
          <w:szCs w:val="24"/>
          <w:lang w:val="en-GB"/>
        </w:rPr>
        <w:t xml:space="preserve"> of </w:t>
      </w:r>
      <w:r w:rsidR="00C5628D" w:rsidRPr="007D5D4E">
        <w:rPr>
          <w:rFonts w:ascii="Times New Roman" w:hAnsi="Times New Roman"/>
          <w:sz w:val="24"/>
          <w:szCs w:val="24"/>
          <w:lang w:val="en-GB"/>
        </w:rPr>
        <w:t>the main actors in the labour market and the</w:t>
      </w:r>
      <w:r w:rsidR="002C1C11" w:rsidRPr="007D5D4E">
        <w:rPr>
          <w:rFonts w:ascii="Times New Roman" w:hAnsi="Times New Roman"/>
          <w:sz w:val="24"/>
          <w:szCs w:val="24"/>
          <w:lang w:val="en-GB"/>
        </w:rPr>
        <w:t xml:space="preserve"> laws and policies implemented by these </w:t>
      </w:r>
      <w:r w:rsidR="00AC3C3D">
        <w:rPr>
          <w:rFonts w:ascii="Times New Roman" w:hAnsi="Times New Roman"/>
          <w:sz w:val="24"/>
          <w:szCs w:val="24"/>
          <w:lang w:val="en-GB"/>
        </w:rPr>
        <w:t>actors.</w:t>
      </w:r>
      <w:r w:rsidR="00AC3C3D" w:rsidRPr="007D5D4E">
        <w:rPr>
          <w:rFonts w:ascii="Times New Roman" w:hAnsi="Times New Roman"/>
          <w:sz w:val="24"/>
          <w:szCs w:val="24"/>
          <w:lang w:val="en-GB"/>
        </w:rPr>
        <w:t xml:space="preserve"> Seeing</w:t>
      </w:r>
      <w:r w:rsidR="002C1C11" w:rsidRPr="007D5D4E">
        <w:rPr>
          <w:rFonts w:ascii="Times New Roman" w:hAnsi="Times New Roman"/>
          <w:sz w:val="24"/>
          <w:szCs w:val="24"/>
          <w:lang w:val="en-GB"/>
        </w:rPr>
        <w:t xml:space="preserve"> that there was </w:t>
      </w:r>
      <w:r w:rsidR="00AD497A">
        <w:rPr>
          <w:rFonts w:ascii="Times New Roman" w:hAnsi="Times New Roman"/>
          <w:sz w:val="24"/>
          <w:szCs w:val="24"/>
          <w:lang w:val="en-GB"/>
        </w:rPr>
        <w:t>already the carrying out of these</w:t>
      </w:r>
      <w:r w:rsidR="002C1C11" w:rsidRPr="007D5D4E">
        <w:rPr>
          <w:rFonts w:ascii="Times New Roman" w:hAnsi="Times New Roman"/>
          <w:sz w:val="24"/>
          <w:szCs w:val="24"/>
          <w:lang w:val="en-GB"/>
        </w:rPr>
        <w:t xml:space="preserve"> laws, I decided to stick to the foreign job seekers</w:t>
      </w:r>
      <w:r w:rsidR="00E324C0">
        <w:rPr>
          <w:rFonts w:ascii="Times New Roman" w:hAnsi="Times New Roman"/>
          <w:sz w:val="24"/>
          <w:szCs w:val="24"/>
          <w:lang w:val="en-GB"/>
        </w:rPr>
        <w:t xml:space="preserve">. Another perspective that could have been </w:t>
      </w:r>
      <w:r w:rsidR="00EF165E">
        <w:rPr>
          <w:rFonts w:ascii="Times New Roman" w:hAnsi="Times New Roman"/>
          <w:sz w:val="24"/>
          <w:szCs w:val="24"/>
          <w:lang w:val="en-GB"/>
        </w:rPr>
        <w:t xml:space="preserve">appropriate was focusing on the level of cultural marginality. From this perspective, the possibility of </w:t>
      </w:r>
      <w:r w:rsidR="003C5B81">
        <w:rPr>
          <w:rFonts w:ascii="Times New Roman" w:hAnsi="Times New Roman"/>
          <w:sz w:val="24"/>
          <w:szCs w:val="24"/>
          <w:lang w:val="en-GB"/>
        </w:rPr>
        <w:t xml:space="preserve">analysing the topic under the </w:t>
      </w:r>
      <w:r w:rsidR="00FB6EDD">
        <w:rPr>
          <w:rFonts w:ascii="Times New Roman" w:hAnsi="Times New Roman"/>
          <w:sz w:val="24"/>
          <w:szCs w:val="24"/>
          <w:lang w:val="en-GB"/>
        </w:rPr>
        <w:t>extent</w:t>
      </w:r>
      <w:r w:rsidR="003C5B81">
        <w:rPr>
          <w:rFonts w:ascii="Times New Roman" w:hAnsi="Times New Roman"/>
          <w:sz w:val="24"/>
          <w:szCs w:val="24"/>
          <w:lang w:val="en-GB"/>
        </w:rPr>
        <w:t xml:space="preserve"> to which it has speeded up integration or has reduced it could also be a point of interest.</w:t>
      </w:r>
      <w:r w:rsidR="00E324C0">
        <w:rPr>
          <w:rFonts w:ascii="Times New Roman" w:hAnsi="Times New Roman"/>
          <w:sz w:val="24"/>
          <w:szCs w:val="24"/>
          <w:lang w:val="en-GB"/>
        </w:rPr>
        <w:t xml:space="preserve"> </w:t>
      </w:r>
    </w:p>
    <w:p w:rsidR="00171EE5" w:rsidRPr="006F43DD" w:rsidRDefault="00F9105F" w:rsidP="000C51E2">
      <w:pPr>
        <w:spacing w:line="360" w:lineRule="auto"/>
        <w:jc w:val="both"/>
        <w:rPr>
          <w:rFonts w:ascii="Times New Roman" w:hAnsi="Times New Roman"/>
          <w:sz w:val="24"/>
          <w:szCs w:val="24"/>
          <w:lang w:val="en-GB"/>
        </w:rPr>
      </w:pPr>
      <w:r>
        <w:rPr>
          <w:rFonts w:ascii="Times New Roman" w:hAnsi="Times New Roman"/>
          <w:sz w:val="24"/>
          <w:szCs w:val="24"/>
          <w:lang w:val="en-GB"/>
        </w:rPr>
        <w:t>Finally,</w:t>
      </w:r>
      <w:r w:rsidR="00AD497A">
        <w:rPr>
          <w:rFonts w:ascii="Times New Roman" w:hAnsi="Times New Roman"/>
          <w:sz w:val="24"/>
          <w:szCs w:val="24"/>
          <w:lang w:val="en-GB"/>
        </w:rPr>
        <w:t xml:space="preserve"> another angle</w:t>
      </w:r>
      <w:r w:rsidR="00712366" w:rsidRPr="007D5D4E">
        <w:rPr>
          <w:rFonts w:ascii="Times New Roman" w:hAnsi="Times New Roman"/>
          <w:sz w:val="24"/>
          <w:szCs w:val="24"/>
          <w:lang w:val="en-GB"/>
        </w:rPr>
        <w:t xml:space="preserve"> that</w:t>
      </w:r>
      <w:r w:rsidR="00536231">
        <w:rPr>
          <w:rFonts w:ascii="Times New Roman" w:hAnsi="Times New Roman"/>
          <w:sz w:val="24"/>
          <w:szCs w:val="24"/>
          <w:lang w:val="en-GB"/>
        </w:rPr>
        <w:t xml:space="preserve"> I could have focused on was</w:t>
      </w:r>
      <w:r w:rsidR="00712366" w:rsidRPr="007D5D4E">
        <w:rPr>
          <w:rFonts w:ascii="Times New Roman" w:hAnsi="Times New Roman"/>
          <w:sz w:val="24"/>
          <w:szCs w:val="24"/>
          <w:lang w:val="en-GB"/>
        </w:rPr>
        <w:t xml:space="preserve"> </w:t>
      </w:r>
      <w:r w:rsidR="00536231">
        <w:rPr>
          <w:rFonts w:ascii="Times New Roman" w:hAnsi="Times New Roman"/>
          <w:sz w:val="24"/>
          <w:szCs w:val="24"/>
          <w:lang w:val="en-GB"/>
        </w:rPr>
        <w:t>not only to rely</w:t>
      </w:r>
      <w:r w:rsidR="00F21205" w:rsidRPr="007D5D4E">
        <w:rPr>
          <w:rFonts w:ascii="Times New Roman" w:hAnsi="Times New Roman"/>
          <w:sz w:val="24"/>
          <w:szCs w:val="24"/>
          <w:lang w:val="en-GB"/>
        </w:rPr>
        <w:t xml:space="preserve"> on foreigners from African and Asian countries. I could also</w:t>
      </w:r>
      <w:r w:rsidR="009C5248">
        <w:rPr>
          <w:rFonts w:ascii="Times New Roman" w:hAnsi="Times New Roman"/>
          <w:sz w:val="24"/>
          <w:szCs w:val="24"/>
          <w:lang w:val="en-GB"/>
        </w:rPr>
        <w:t xml:space="preserve"> have</w:t>
      </w:r>
      <w:r w:rsidR="00F21205" w:rsidRPr="007D5D4E">
        <w:rPr>
          <w:rFonts w:ascii="Times New Roman" w:hAnsi="Times New Roman"/>
          <w:sz w:val="24"/>
          <w:szCs w:val="24"/>
          <w:lang w:val="en-GB"/>
        </w:rPr>
        <w:t xml:space="preserve"> looked into other immigrants from Nordic, EU and EEA countries. Emphasis could also be placed </w:t>
      </w:r>
      <w:r w:rsidR="00404ACE" w:rsidRPr="007D5D4E">
        <w:rPr>
          <w:rFonts w:ascii="Times New Roman" w:hAnsi="Times New Roman"/>
          <w:sz w:val="24"/>
          <w:szCs w:val="24"/>
          <w:lang w:val="en-GB"/>
        </w:rPr>
        <w:t>on refugees and people on family reunification</w:t>
      </w:r>
      <w:r w:rsidR="009C5248">
        <w:rPr>
          <w:rFonts w:ascii="Times New Roman" w:hAnsi="Times New Roman"/>
          <w:sz w:val="24"/>
          <w:szCs w:val="24"/>
          <w:lang w:val="en-GB"/>
        </w:rPr>
        <w:t>. But considering my choices and my data in question, I decided to focus on</w:t>
      </w:r>
      <w:r w:rsidR="00B80853">
        <w:rPr>
          <w:rFonts w:ascii="Times New Roman" w:hAnsi="Times New Roman"/>
          <w:sz w:val="24"/>
          <w:szCs w:val="24"/>
          <w:lang w:val="en-GB"/>
        </w:rPr>
        <w:t xml:space="preserve"> the cases that I made mention of.</w:t>
      </w:r>
      <w:r w:rsidR="00171EE5">
        <w:rPr>
          <w:rFonts w:ascii="Times New Roman" w:hAnsi="Times New Roman" w:cs="Times New Roman"/>
          <w:sz w:val="24"/>
          <w:szCs w:val="24"/>
        </w:rPr>
        <w:t xml:space="preserve"> I could have also taken the research by </w:t>
      </w:r>
      <w:r>
        <w:rPr>
          <w:rFonts w:ascii="Times New Roman" w:hAnsi="Times New Roman" w:cs="Times New Roman"/>
          <w:sz w:val="24"/>
          <w:szCs w:val="24"/>
        </w:rPr>
        <w:t>asking “</w:t>
      </w:r>
      <w:r w:rsidR="00171EE5">
        <w:rPr>
          <w:rFonts w:ascii="Times New Roman" w:hAnsi="Times New Roman" w:cs="Times New Roman"/>
          <w:sz w:val="24"/>
          <w:szCs w:val="24"/>
        </w:rPr>
        <w:t xml:space="preserve">What policies </w:t>
      </w:r>
      <w:r w:rsidR="00171EE5">
        <w:rPr>
          <w:rFonts w:ascii="Times New Roman" w:hAnsi="Times New Roman" w:cs="Times New Roman"/>
          <w:sz w:val="24"/>
          <w:szCs w:val="24"/>
        </w:rPr>
        <w:lastRenderedPageBreak/>
        <w:t>could be put in place so as</w:t>
      </w:r>
      <w:r w:rsidR="006F43DD">
        <w:rPr>
          <w:rFonts w:ascii="Times New Roman" w:hAnsi="Times New Roman" w:cs="Times New Roman"/>
          <w:sz w:val="24"/>
          <w:szCs w:val="24"/>
        </w:rPr>
        <w:t xml:space="preserve"> to</w:t>
      </w:r>
      <w:r w:rsidR="00171EE5">
        <w:rPr>
          <w:rFonts w:ascii="Times New Roman" w:hAnsi="Times New Roman" w:cs="Times New Roman"/>
          <w:sz w:val="24"/>
          <w:szCs w:val="24"/>
        </w:rPr>
        <w:t xml:space="preserve"> improve on the social, political and cultural integration and make it a win – win situation for both the host country and the immigrant?” </w:t>
      </w:r>
    </w:p>
    <w:p w:rsidR="000C51E2" w:rsidRPr="007D5D4E" w:rsidRDefault="000C51E2" w:rsidP="000C51E2">
      <w:pPr>
        <w:spacing w:line="360" w:lineRule="auto"/>
        <w:jc w:val="both"/>
        <w:rPr>
          <w:rFonts w:ascii="Times New Roman" w:hAnsi="Times New Roman"/>
          <w:sz w:val="24"/>
          <w:szCs w:val="24"/>
          <w:lang w:val="en-GB"/>
        </w:rPr>
      </w:pPr>
      <w:r w:rsidRPr="007D5D4E">
        <w:rPr>
          <w:rFonts w:ascii="Times New Roman" w:hAnsi="Times New Roman"/>
          <w:sz w:val="24"/>
          <w:szCs w:val="24"/>
          <w:lang w:val="en-GB"/>
        </w:rPr>
        <w:t>Notwithstanding, my ch</w:t>
      </w:r>
      <w:r w:rsidR="0067097D" w:rsidRPr="007D5D4E">
        <w:rPr>
          <w:rFonts w:ascii="Times New Roman" w:hAnsi="Times New Roman"/>
          <w:sz w:val="24"/>
          <w:szCs w:val="24"/>
          <w:lang w:val="en-GB"/>
        </w:rPr>
        <w:t xml:space="preserve">oice on concentrating on foreign job seekers and the labour market could be attributed to the fact that </w:t>
      </w:r>
      <w:r w:rsidR="004F59AC" w:rsidRPr="007D5D4E">
        <w:rPr>
          <w:rFonts w:ascii="Times New Roman" w:hAnsi="Times New Roman"/>
          <w:sz w:val="24"/>
          <w:szCs w:val="24"/>
          <w:lang w:val="en-GB"/>
        </w:rPr>
        <w:t>it was possible for me to collect my pr</w:t>
      </w:r>
      <w:r w:rsidR="00B80853">
        <w:rPr>
          <w:rFonts w:ascii="Times New Roman" w:hAnsi="Times New Roman"/>
          <w:sz w:val="24"/>
          <w:szCs w:val="24"/>
          <w:lang w:val="en-GB"/>
        </w:rPr>
        <w:t xml:space="preserve">imary data because of the </w:t>
      </w:r>
      <w:r w:rsidR="00F548C2">
        <w:rPr>
          <w:rFonts w:ascii="Times New Roman" w:hAnsi="Times New Roman"/>
          <w:sz w:val="24"/>
          <w:szCs w:val="24"/>
          <w:lang w:val="en-GB"/>
        </w:rPr>
        <w:t>accessibility</w:t>
      </w:r>
      <w:r w:rsidR="00C06A03">
        <w:rPr>
          <w:rFonts w:ascii="Times New Roman" w:hAnsi="Times New Roman"/>
          <w:sz w:val="24"/>
          <w:szCs w:val="24"/>
          <w:lang w:val="en-GB"/>
        </w:rPr>
        <w:t xml:space="preserve"> and reliability</w:t>
      </w:r>
      <w:r w:rsidR="004F59AC" w:rsidRPr="007D5D4E">
        <w:rPr>
          <w:rFonts w:ascii="Times New Roman" w:hAnsi="Times New Roman"/>
          <w:sz w:val="24"/>
          <w:szCs w:val="24"/>
          <w:lang w:val="en-GB"/>
        </w:rPr>
        <w:t xml:space="preserve"> I had with the informants</w:t>
      </w:r>
      <w:r w:rsidR="00F548C2">
        <w:rPr>
          <w:rFonts w:ascii="Times New Roman" w:hAnsi="Times New Roman"/>
          <w:sz w:val="24"/>
          <w:szCs w:val="24"/>
          <w:lang w:val="en-GB"/>
        </w:rPr>
        <w:t xml:space="preserve">. </w:t>
      </w:r>
    </w:p>
    <w:p w:rsidR="000C51E2" w:rsidRPr="007D5D4E" w:rsidRDefault="000C51E2" w:rsidP="00164B8F">
      <w:pPr>
        <w:rPr>
          <w:rFonts w:ascii="Times New Roman" w:hAnsi="Times New Roman" w:cs="Times New Roman"/>
          <w:b/>
          <w:sz w:val="24"/>
          <w:szCs w:val="24"/>
        </w:rPr>
      </w:pPr>
    </w:p>
    <w:p w:rsidR="000C51E2" w:rsidRPr="007D5D4E" w:rsidRDefault="000C51E2" w:rsidP="00164B8F">
      <w:pPr>
        <w:rPr>
          <w:rFonts w:ascii="Times New Roman" w:hAnsi="Times New Roman" w:cs="Times New Roman"/>
          <w:b/>
          <w:sz w:val="24"/>
          <w:szCs w:val="24"/>
        </w:rPr>
      </w:pPr>
    </w:p>
    <w:p w:rsidR="00BA76A7" w:rsidRPr="007D5D4E" w:rsidRDefault="00BA76A7" w:rsidP="00164B8F">
      <w:pPr>
        <w:rPr>
          <w:rFonts w:ascii="Times New Roman" w:hAnsi="Times New Roman" w:cs="Times New Roman"/>
          <w:b/>
          <w:sz w:val="24"/>
          <w:szCs w:val="24"/>
        </w:rPr>
      </w:pPr>
    </w:p>
    <w:p w:rsidR="00BA76A7" w:rsidRPr="007D5D4E" w:rsidRDefault="00BA76A7" w:rsidP="00164B8F">
      <w:pPr>
        <w:rPr>
          <w:rFonts w:ascii="Times New Roman" w:hAnsi="Times New Roman" w:cs="Times New Roman"/>
          <w:b/>
          <w:sz w:val="24"/>
          <w:szCs w:val="24"/>
        </w:rPr>
      </w:pPr>
    </w:p>
    <w:p w:rsidR="00BA76A7" w:rsidRPr="007D5D4E" w:rsidRDefault="00BA76A7" w:rsidP="00164B8F">
      <w:pPr>
        <w:rPr>
          <w:rFonts w:ascii="Times New Roman" w:hAnsi="Times New Roman" w:cs="Times New Roman"/>
          <w:b/>
          <w:sz w:val="24"/>
          <w:szCs w:val="24"/>
        </w:rPr>
      </w:pPr>
    </w:p>
    <w:p w:rsidR="00BA76A7" w:rsidRPr="007D5D4E" w:rsidRDefault="00BA76A7" w:rsidP="00164B8F">
      <w:pPr>
        <w:rPr>
          <w:rFonts w:ascii="Times New Roman" w:hAnsi="Times New Roman" w:cs="Times New Roman"/>
          <w:b/>
          <w:sz w:val="24"/>
          <w:szCs w:val="24"/>
        </w:rPr>
      </w:pPr>
    </w:p>
    <w:p w:rsidR="00BA76A7" w:rsidRPr="007D5D4E" w:rsidRDefault="00BA76A7" w:rsidP="00164B8F">
      <w:pPr>
        <w:rPr>
          <w:rFonts w:ascii="Times New Roman" w:hAnsi="Times New Roman" w:cs="Times New Roman"/>
          <w:b/>
          <w:sz w:val="24"/>
          <w:szCs w:val="24"/>
        </w:rPr>
      </w:pPr>
    </w:p>
    <w:p w:rsidR="00BA76A7" w:rsidRPr="007D5D4E" w:rsidRDefault="00BA76A7" w:rsidP="00164B8F">
      <w:pPr>
        <w:rPr>
          <w:rFonts w:ascii="Times New Roman" w:hAnsi="Times New Roman" w:cs="Times New Roman"/>
          <w:b/>
          <w:sz w:val="24"/>
          <w:szCs w:val="24"/>
        </w:rPr>
      </w:pPr>
    </w:p>
    <w:p w:rsidR="00BA76A7" w:rsidRPr="007D5D4E" w:rsidRDefault="00BA76A7" w:rsidP="00164B8F">
      <w:pPr>
        <w:rPr>
          <w:rFonts w:ascii="Times New Roman" w:hAnsi="Times New Roman" w:cs="Times New Roman"/>
          <w:b/>
          <w:sz w:val="24"/>
          <w:szCs w:val="24"/>
        </w:rPr>
      </w:pPr>
    </w:p>
    <w:p w:rsidR="00BA76A7" w:rsidRPr="007D5D4E" w:rsidRDefault="00BA76A7" w:rsidP="00164B8F">
      <w:pPr>
        <w:rPr>
          <w:rFonts w:ascii="Times New Roman" w:hAnsi="Times New Roman" w:cs="Times New Roman"/>
          <w:b/>
          <w:sz w:val="24"/>
          <w:szCs w:val="24"/>
        </w:rPr>
      </w:pPr>
    </w:p>
    <w:p w:rsidR="00BA76A7" w:rsidRPr="007D5D4E" w:rsidRDefault="00BA76A7" w:rsidP="00164B8F">
      <w:pPr>
        <w:rPr>
          <w:rFonts w:ascii="Times New Roman" w:hAnsi="Times New Roman" w:cs="Times New Roman"/>
          <w:b/>
          <w:sz w:val="24"/>
          <w:szCs w:val="24"/>
        </w:rPr>
      </w:pPr>
    </w:p>
    <w:p w:rsidR="00BA76A7" w:rsidRPr="007D5D4E" w:rsidRDefault="00BA76A7" w:rsidP="00164B8F">
      <w:pPr>
        <w:rPr>
          <w:rFonts w:ascii="Times New Roman" w:hAnsi="Times New Roman" w:cs="Times New Roman"/>
          <w:b/>
          <w:sz w:val="24"/>
          <w:szCs w:val="24"/>
        </w:rPr>
      </w:pPr>
    </w:p>
    <w:p w:rsidR="00BA76A7" w:rsidRPr="007D5D4E" w:rsidRDefault="00BA76A7" w:rsidP="00164B8F">
      <w:pPr>
        <w:rPr>
          <w:rFonts w:ascii="Times New Roman" w:hAnsi="Times New Roman" w:cs="Times New Roman"/>
          <w:b/>
          <w:sz w:val="24"/>
          <w:szCs w:val="24"/>
        </w:rPr>
      </w:pPr>
    </w:p>
    <w:p w:rsidR="00BA76A7" w:rsidRDefault="00BA76A7" w:rsidP="00164B8F">
      <w:pPr>
        <w:rPr>
          <w:rFonts w:ascii="Times New Roman" w:hAnsi="Times New Roman" w:cs="Times New Roman"/>
          <w:b/>
          <w:sz w:val="24"/>
          <w:szCs w:val="24"/>
        </w:rPr>
      </w:pPr>
    </w:p>
    <w:p w:rsidR="000265F1" w:rsidRDefault="000265F1" w:rsidP="00164B8F">
      <w:pPr>
        <w:rPr>
          <w:rFonts w:ascii="Times New Roman" w:hAnsi="Times New Roman" w:cs="Times New Roman"/>
          <w:b/>
          <w:sz w:val="24"/>
          <w:szCs w:val="24"/>
        </w:rPr>
      </w:pPr>
    </w:p>
    <w:p w:rsidR="00BB5310" w:rsidRDefault="00BB5310" w:rsidP="00164B8F">
      <w:pPr>
        <w:rPr>
          <w:rFonts w:ascii="Times New Roman" w:hAnsi="Times New Roman" w:cs="Times New Roman"/>
          <w:b/>
          <w:sz w:val="24"/>
          <w:szCs w:val="24"/>
        </w:rPr>
      </w:pPr>
    </w:p>
    <w:p w:rsidR="00BB5310" w:rsidRDefault="00BB5310" w:rsidP="00164B8F">
      <w:pPr>
        <w:rPr>
          <w:rFonts w:ascii="Times New Roman" w:hAnsi="Times New Roman" w:cs="Times New Roman"/>
          <w:b/>
          <w:sz w:val="24"/>
          <w:szCs w:val="24"/>
        </w:rPr>
      </w:pPr>
    </w:p>
    <w:p w:rsidR="000265F1" w:rsidRDefault="000265F1" w:rsidP="00164B8F">
      <w:pPr>
        <w:rPr>
          <w:rFonts w:ascii="Times New Roman" w:hAnsi="Times New Roman" w:cs="Times New Roman"/>
          <w:b/>
          <w:sz w:val="24"/>
          <w:szCs w:val="24"/>
        </w:rPr>
      </w:pPr>
    </w:p>
    <w:p w:rsidR="0094372E" w:rsidRPr="007D5D4E" w:rsidRDefault="0094372E" w:rsidP="00164B8F">
      <w:pPr>
        <w:rPr>
          <w:rFonts w:ascii="Times New Roman" w:hAnsi="Times New Roman" w:cs="Times New Roman"/>
          <w:b/>
          <w:sz w:val="24"/>
          <w:szCs w:val="24"/>
        </w:rPr>
      </w:pPr>
    </w:p>
    <w:p w:rsidR="00227AB7" w:rsidRDefault="00B47AD6" w:rsidP="00590228">
      <w:pPr>
        <w:spacing w:line="360" w:lineRule="auto"/>
        <w:ind w:left="360"/>
        <w:jc w:val="both"/>
        <w:rPr>
          <w:rFonts w:ascii="Times New Roman" w:hAnsi="Times New Roman" w:cs="Times New Roman"/>
          <w:sz w:val="24"/>
          <w:szCs w:val="24"/>
        </w:rPr>
      </w:pPr>
      <w:r w:rsidRPr="007D5D4E">
        <w:rPr>
          <w:rFonts w:ascii="Times New Roman" w:hAnsi="Times New Roman" w:cs="Times New Roman"/>
          <w:b/>
          <w:sz w:val="24"/>
          <w:szCs w:val="24"/>
        </w:rPr>
        <w:t>8</w:t>
      </w:r>
      <w:r w:rsidR="00064D89">
        <w:rPr>
          <w:rFonts w:ascii="Times New Roman" w:hAnsi="Times New Roman" w:cs="Times New Roman"/>
          <w:b/>
          <w:sz w:val="24"/>
          <w:szCs w:val="24"/>
        </w:rPr>
        <w:t>.</w:t>
      </w:r>
      <w:r w:rsidRPr="007D5D4E">
        <w:rPr>
          <w:rFonts w:ascii="Times New Roman" w:hAnsi="Times New Roman" w:cs="Times New Roman"/>
          <w:b/>
          <w:sz w:val="24"/>
          <w:szCs w:val="24"/>
        </w:rPr>
        <w:t xml:space="preserve"> BIBLIOGRAPHY</w:t>
      </w:r>
      <w:r w:rsidR="00590228" w:rsidRPr="007D5D4E">
        <w:rPr>
          <w:rFonts w:ascii="Times New Roman" w:hAnsi="Times New Roman" w:cs="Times New Roman"/>
          <w:sz w:val="24"/>
          <w:szCs w:val="24"/>
        </w:rPr>
        <w:t xml:space="preserve"> </w:t>
      </w:r>
    </w:p>
    <w:p w:rsidR="00590228" w:rsidRPr="007D5D4E" w:rsidRDefault="00227AB7" w:rsidP="00590228">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Anna Gropas, R</w:t>
      </w:r>
      <w:r w:rsidRPr="007D5D4E">
        <w:rPr>
          <w:rFonts w:ascii="Times New Roman" w:hAnsi="Times New Roman" w:cs="Times New Roman"/>
          <w:sz w:val="24"/>
          <w:szCs w:val="24"/>
        </w:rPr>
        <w:t>uby 2008</w:t>
      </w:r>
      <w:r>
        <w:rPr>
          <w:rFonts w:ascii="Times New Roman" w:hAnsi="Times New Roman" w:cs="Times New Roman"/>
          <w:sz w:val="24"/>
          <w:szCs w:val="24"/>
        </w:rPr>
        <w:t xml:space="preserve"> : </w:t>
      </w:r>
      <w:r w:rsidRPr="00227AB7">
        <w:rPr>
          <w:rStyle w:val="label"/>
          <w:rFonts w:ascii="Times New Roman" w:hAnsi="Times New Roman" w:cs="Times New Roman"/>
          <w:i/>
          <w:sz w:val="24"/>
          <w:szCs w:val="24"/>
        </w:rPr>
        <w:t>E</w:t>
      </w:r>
      <w:r>
        <w:rPr>
          <w:rStyle w:val="label"/>
          <w:rFonts w:ascii="Times New Roman" w:hAnsi="Times New Roman" w:cs="Times New Roman"/>
          <w:i/>
          <w:sz w:val="24"/>
          <w:szCs w:val="24"/>
        </w:rPr>
        <w:t xml:space="preserve">uropean </w:t>
      </w:r>
      <w:r w:rsidRPr="00227AB7">
        <w:rPr>
          <w:rStyle w:val="label"/>
          <w:rFonts w:ascii="Times New Roman" w:hAnsi="Times New Roman" w:cs="Times New Roman"/>
          <w:i/>
          <w:sz w:val="24"/>
          <w:szCs w:val="24"/>
        </w:rPr>
        <w:t>Immigration:</w:t>
      </w:r>
      <w:r>
        <w:rPr>
          <w:rStyle w:val="label"/>
          <w:rFonts w:ascii="Times New Roman" w:hAnsi="Times New Roman" w:cs="Times New Roman"/>
          <w:i/>
          <w:sz w:val="24"/>
          <w:szCs w:val="24"/>
        </w:rPr>
        <w:t xml:space="preserve"> </w:t>
      </w:r>
      <w:r w:rsidRPr="00227AB7">
        <w:rPr>
          <w:rStyle w:val="label"/>
          <w:rFonts w:ascii="Times New Roman" w:hAnsi="Times New Roman" w:cs="Times New Roman"/>
          <w:i/>
          <w:sz w:val="24"/>
          <w:szCs w:val="24"/>
        </w:rPr>
        <w:t>A</w:t>
      </w:r>
      <w:r>
        <w:rPr>
          <w:rStyle w:val="label"/>
          <w:rFonts w:ascii="Times New Roman" w:hAnsi="Times New Roman" w:cs="Times New Roman"/>
          <w:i/>
          <w:sz w:val="24"/>
          <w:szCs w:val="24"/>
        </w:rPr>
        <w:t xml:space="preserve"> S</w:t>
      </w:r>
      <w:r w:rsidRPr="007D5D4E">
        <w:rPr>
          <w:rStyle w:val="label"/>
          <w:rFonts w:ascii="Times New Roman" w:hAnsi="Times New Roman" w:cs="Times New Roman"/>
          <w:i/>
          <w:sz w:val="24"/>
          <w:szCs w:val="24"/>
        </w:rPr>
        <w:t xml:space="preserve">ourcebook </w:t>
      </w:r>
      <w:r w:rsidRPr="007D5D4E">
        <w:rPr>
          <w:rFonts w:ascii="Times New Roman" w:hAnsi="Times New Roman" w:cs="Times New Roman"/>
          <w:i/>
          <w:sz w:val="24"/>
          <w:szCs w:val="24"/>
        </w:rPr>
        <w:t xml:space="preserve">triandafyllidou, </w:t>
      </w:r>
    </w:p>
    <w:p w:rsidR="00164B8F" w:rsidRPr="007D5D4E" w:rsidRDefault="00AF51D5" w:rsidP="00590228">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Brace, I</w:t>
      </w:r>
      <w:r w:rsidR="000A21F1">
        <w:rPr>
          <w:rFonts w:ascii="Times New Roman" w:hAnsi="Times New Roman" w:cs="Times New Roman"/>
          <w:sz w:val="24"/>
          <w:szCs w:val="24"/>
        </w:rPr>
        <w:t>an 2008:</w:t>
      </w:r>
      <w:r w:rsidR="00D93579" w:rsidRPr="007D5D4E">
        <w:rPr>
          <w:rFonts w:ascii="Times New Roman" w:hAnsi="Times New Roman" w:cs="Times New Roman"/>
          <w:sz w:val="24"/>
          <w:szCs w:val="24"/>
        </w:rPr>
        <w:t xml:space="preserve"> </w:t>
      </w:r>
      <w:r>
        <w:rPr>
          <w:rFonts w:ascii="Times New Roman" w:hAnsi="Times New Roman" w:cs="Times New Roman"/>
          <w:i/>
          <w:sz w:val="24"/>
          <w:szCs w:val="24"/>
        </w:rPr>
        <w:t>Questionnaire Design: How to Plan, Structure and Write Survey M</w:t>
      </w:r>
      <w:r w:rsidR="00FC7AFC">
        <w:rPr>
          <w:rFonts w:ascii="Times New Roman" w:hAnsi="Times New Roman" w:cs="Times New Roman"/>
          <w:i/>
          <w:sz w:val="24"/>
          <w:szCs w:val="24"/>
        </w:rPr>
        <w:t xml:space="preserve">aterial for Effective Market Research </w:t>
      </w:r>
      <w:r w:rsidR="00FC7AFC" w:rsidRPr="00AF24A8">
        <w:rPr>
          <w:rFonts w:ascii="Times New Roman" w:hAnsi="Times New Roman" w:cs="Times New Roman"/>
          <w:sz w:val="24"/>
          <w:szCs w:val="24"/>
        </w:rPr>
        <w:t>s</w:t>
      </w:r>
      <w:r w:rsidR="00D93579" w:rsidRPr="00AF24A8">
        <w:rPr>
          <w:rFonts w:ascii="Times New Roman" w:hAnsi="Times New Roman" w:cs="Times New Roman"/>
          <w:sz w:val="24"/>
          <w:szCs w:val="24"/>
        </w:rPr>
        <w:t>econd</w:t>
      </w:r>
      <w:r w:rsidR="00D93579" w:rsidRPr="007D5D4E">
        <w:rPr>
          <w:rFonts w:ascii="Times New Roman" w:hAnsi="Times New Roman" w:cs="Times New Roman"/>
          <w:i/>
          <w:sz w:val="24"/>
          <w:szCs w:val="24"/>
        </w:rPr>
        <w:t xml:space="preserve"> </w:t>
      </w:r>
      <w:r w:rsidR="00AF24A8">
        <w:rPr>
          <w:rFonts w:ascii="Times New Roman" w:hAnsi="Times New Roman" w:cs="Times New Roman"/>
          <w:sz w:val="24"/>
          <w:szCs w:val="24"/>
        </w:rPr>
        <w:t>E</w:t>
      </w:r>
      <w:r w:rsidR="001E7A72">
        <w:rPr>
          <w:rFonts w:ascii="Times New Roman" w:hAnsi="Times New Roman" w:cs="Times New Roman"/>
          <w:sz w:val="24"/>
          <w:szCs w:val="24"/>
        </w:rPr>
        <w:t>dition, Kogan Page L</w:t>
      </w:r>
      <w:r w:rsidR="00D93579" w:rsidRPr="007D5D4E">
        <w:rPr>
          <w:rFonts w:ascii="Times New Roman" w:hAnsi="Times New Roman" w:cs="Times New Roman"/>
          <w:sz w:val="24"/>
          <w:szCs w:val="24"/>
        </w:rPr>
        <w:t>td 2008</w:t>
      </w:r>
    </w:p>
    <w:p w:rsidR="008676A6" w:rsidRPr="007D5D4E" w:rsidRDefault="00FC7AFC" w:rsidP="00253072">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B</w:t>
      </w:r>
      <w:r w:rsidR="00AF24A8">
        <w:rPr>
          <w:rFonts w:ascii="Times New Roman" w:hAnsi="Times New Roman" w:cs="Times New Roman"/>
          <w:sz w:val="24"/>
          <w:szCs w:val="24"/>
        </w:rPr>
        <w:t>ryman, A</w:t>
      </w:r>
      <w:r w:rsidR="000A21F1">
        <w:rPr>
          <w:rFonts w:ascii="Times New Roman" w:hAnsi="Times New Roman" w:cs="Times New Roman"/>
          <w:sz w:val="24"/>
          <w:szCs w:val="24"/>
        </w:rPr>
        <w:t>lan 2004:</w:t>
      </w:r>
      <w:r w:rsidR="00D93579" w:rsidRPr="007D5D4E">
        <w:rPr>
          <w:rFonts w:ascii="Times New Roman" w:hAnsi="Times New Roman" w:cs="Times New Roman"/>
          <w:sz w:val="24"/>
          <w:szCs w:val="24"/>
        </w:rPr>
        <w:t xml:space="preserve"> </w:t>
      </w:r>
      <w:r w:rsidR="00AF24A8">
        <w:rPr>
          <w:rFonts w:ascii="Times New Roman" w:hAnsi="Times New Roman" w:cs="Times New Roman"/>
          <w:i/>
          <w:sz w:val="24"/>
          <w:szCs w:val="24"/>
        </w:rPr>
        <w:t xml:space="preserve">Social Research Methods </w:t>
      </w:r>
      <w:r w:rsidR="00AF24A8" w:rsidRPr="004E7906">
        <w:rPr>
          <w:rFonts w:ascii="Times New Roman" w:hAnsi="Times New Roman" w:cs="Times New Roman"/>
          <w:sz w:val="24"/>
          <w:szCs w:val="24"/>
        </w:rPr>
        <w:t>Second E</w:t>
      </w:r>
      <w:r w:rsidR="00D93579" w:rsidRPr="004E7906">
        <w:rPr>
          <w:rFonts w:ascii="Times New Roman" w:hAnsi="Times New Roman" w:cs="Times New Roman"/>
          <w:sz w:val="24"/>
          <w:szCs w:val="24"/>
        </w:rPr>
        <w:t>dition,</w:t>
      </w:r>
      <w:r w:rsidR="004E7906">
        <w:rPr>
          <w:rFonts w:ascii="Times New Roman" w:hAnsi="Times New Roman" w:cs="Times New Roman"/>
          <w:sz w:val="24"/>
          <w:szCs w:val="24"/>
        </w:rPr>
        <w:t xml:space="preserve"> Oxford University P</w:t>
      </w:r>
      <w:r w:rsidR="00D93579" w:rsidRPr="007D5D4E">
        <w:rPr>
          <w:rFonts w:ascii="Times New Roman" w:hAnsi="Times New Roman" w:cs="Times New Roman"/>
          <w:sz w:val="24"/>
          <w:szCs w:val="24"/>
        </w:rPr>
        <w:t>ress 2004</w:t>
      </w:r>
    </w:p>
    <w:p w:rsidR="008676A6" w:rsidRPr="007D5D4E" w:rsidRDefault="004E7906" w:rsidP="00253072">
      <w:pPr>
        <w:pStyle w:val="style4"/>
        <w:spacing w:line="360" w:lineRule="auto"/>
        <w:ind w:left="360"/>
        <w:jc w:val="both"/>
      </w:pPr>
      <w:r>
        <w:t>Castles, Stephen and Miller, M</w:t>
      </w:r>
      <w:r w:rsidR="00D93579" w:rsidRPr="007D5D4E">
        <w:t>ark</w:t>
      </w:r>
      <w:r>
        <w:t xml:space="preserve"> J</w:t>
      </w:r>
      <w:r w:rsidR="00D93579" w:rsidRPr="007D5D4E">
        <w:t xml:space="preserve">. 2009:” </w:t>
      </w:r>
      <w:r>
        <w:rPr>
          <w:i/>
        </w:rPr>
        <w:t>Age of M</w:t>
      </w:r>
      <w:r w:rsidR="00D93579" w:rsidRPr="007D5D4E">
        <w:rPr>
          <w:i/>
        </w:rPr>
        <w:t xml:space="preserve">igration” </w:t>
      </w:r>
      <w:r>
        <w:t>Published by Guilford P</w:t>
      </w:r>
      <w:r w:rsidR="00D93579" w:rsidRPr="007D5D4E">
        <w:t>ress; 4 edition (31 jan 2009)</w:t>
      </w:r>
    </w:p>
    <w:p w:rsidR="008676A6" w:rsidRPr="007D5D4E" w:rsidRDefault="004E7906" w:rsidP="00253072">
      <w:pPr>
        <w:spacing w:line="360" w:lineRule="auto"/>
        <w:ind w:left="360"/>
        <w:jc w:val="both"/>
        <w:rPr>
          <w:rFonts w:ascii="Times New Roman" w:hAnsi="Times New Roman" w:cs="Times New Roman"/>
          <w:i/>
          <w:sz w:val="24"/>
          <w:szCs w:val="24"/>
        </w:rPr>
      </w:pPr>
      <w:r>
        <w:rPr>
          <w:rFonts w:ascii="Times New Roman" w:hAnsi="Times New Roman" w:cs="Times New Roman"/>
          <w:sz w:val="24"/>
          <w:szCs w:val="24"/>
        </w:rPr>
        <w:t>Craig A. P</w:t>
      </w:r>
      <w:r w:rsidR="001E7A72">
        <w:rPr>
          <w:rFonts w:ascii="Times New Roman" w:hAnsi="Times New Roman" w:cs="Times New Roman"/>
          <w:sz w:val="24"/>
          <w:szCs w:val="24"/>
        </w:rPr>
        <w:t>arsons and Timothy M. S</w:t>
      </w:r>
      <w:r w:rsidR="00D93579" w:rsidRPr="007D5D4E">
        <w:rPr>
          <w:rFonts w:ascii="Times New Roman" w:hAnsi="Times New Roman" w:cs="Times New Roman"/>
          <w:sz w:val="24"/>
          <w:szCs w:val="24"/>
        </w:rPr>
        <w:t>meeding 2006</w:t>
      </w:r>
      <w:r w:rsidR="001E7A72">
        <w:rPr>
          <w:rFonts w:ascii="Times New Roman" w:hAnsi="Times New Roman" w:cs="Times New Roman"/>
          <w:i/>
          <w:sz w:val="24"/>
          <w:szCs w:val="24"/>
        </w:rPr>
        <w:t>, Immigration and the Transformation of Europe, Cambridge University P</w:t>
      </w:r>
      <w:r w:rsidR="00D93579" w:rsidRPr="007D5D4E">
        <w:rPr>
          <w:rFonts w:ascii="Times New Roman" w:hAnsi="Times New Roman" w:cs="Times New Roman"/>
          <w:i/>
          <w:sz w:val="24"/>
          <w:szCs w:val="24"/>
        </w:rPr>
        <w:t>ress 2006</w:t>
      </w:r>
    </w:p>
    <w:p w:rsidR="008676A6" w:rsidRPr="007D5D4E" w:rsidRDefault="000A21F1" w:rsidP="00253072">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Christopher R</w:t>
      </w:r>
      <w:r w:rsidR="00D93579" w:rsidRPr="007D5D4E">
        <w:rPr>
          <w:rFonts w:ascii="Times New Roman" w:hAnsi="Times New Roman" w:cs="Times New Roman"/>
          <w:sz w:val="24"/>
          <w:szCs w:val="24"/>
        </w:rPr>
        <w:t>odulf 2010</w:t>
      </w:r>
      <w:r>
        <w:rPr>
          <w:rFonts w:ascii="Times New Roman" w:hAnsi="Times New Roman" w:cs="Times New Roman"/>
          <w:sz w:val="24"/>
          <w:szCs w:val="24"/>
        </w:rPr>
        <w:t>:</w:t>
      </w:r>
      <w:r w:rsidR="00D93579" w:rsidRPr="007D5D4E">
        <w:rPr>
          <w:rFonts w:ascii="Times New Roman" w:hAnsi="Times New Roman" w:cs="Times New Roman"/>
          <w:sz w:val="24"/>
          <w:szCs w:val="24"/>
        </w:rPr>
        <w:t xml:space="preserve"> </w:t>
      </w:r>
      <w:r>
        <w:rPr>
          <w:rStyle w:val="label"/>
          <w:rFonts w:ascii="Times New Roman" w:hAnsi="Times New Roman" w:cs="Times New Roman"/>
          <w:i/>
          <w:sz w:val="24"/>
          <w:szCs w:val="24"/>
        </w:rPr>
        <w:t>Managing Ethnic D</w:t>
      </w:r>
      <w:r w:rsidR="00D93579" w:rsidRPr="007D5D4E">
        <w:rPr>
          <w:rStyle w:val="label"/>
          <w:rFonts w:ascii="Times New Roman" w:hAnsi="Times New Roman" w:cs="Times New Roman"/>
          <w:i/>
          <w:sz w:val="24"/>
          <w:szCs w:val="24"/>
        </w:rPr>
        <w:t>iversity</w:t>
      </w:r>
      <w:r>
        <w:rPr>
          <w:rStyle w:val="label"/>
          <w:rFonts w:ascii="Times New Roman" w:hAnsi="Times New Roman" w:cs="Times New Roman"/>
          <w:i/>
          <w:sz w:val="24"/>
          <w:szCs w:val="24"/>
        </w:rPr>
        <w:t xml:space="preserve"> </w:t>
      </w:r>
      <w:r w:rsidR="00845E78">
        <w:rPr>
          <w:rStyle w:val="label"/>
          <w:rFonts w:ascii="Times New Roman" w:hAnsi="Times New Roman" w:cs="Times New Roman"/>
          <w:i/>
          <w:sz w:val="24"/>
          <w:szCs w:val="24"/>
        </w:rPr>
        <w:t>after 9/11:</w:t>
      </w:r>
      <w:r>
        <w:rPr>
          <w:rStyle w:val="label"/>
          <w:rFonts w:ascii="Times New Roman" w:hAnsi="Times New Roman" w:cs="Times New Roman"/>
          <w:i/>
          <w:sz w:val="24"/>
          <w:szCs w:val="24"/>
        </w:rPr>
        <w:t xml:space="preserve"> Integration, S</w:t>
      </w:r>
      <w:r w:rsidR="00067420">
        <w:rPr>
          <w:rStyle w:val="label"/>
          <w:rFonts w:ascii="Times New Roman" w:hAnsi="Times New Roman" w:cs="Times New Roman"/>
          <w:i/>
          <w:sz w:val="24"/>
          <w:szCs w:val="24"/>
        </w:rPr>
        <w:t>ecurity, and Civil Liberties in T</w:t>
      </w:r>
      <w:r w:rsidR="00D93579" w:rsidRPr="007D5D4E">
        <w:rPr>
          <w:rStyle w:val="label"/>
          <w:rFonts w:ascii="Times New Roman" w:hAnsi="Times New Roman" w:cs="Times New Roman"/>
          <w:i/>
          <w:sz w:val="24"/>
          <w:szCs w:val="24"/>
        </w:rPr>
        <w:t>ransatlantic</w:t>
      </w:r>
      <w:r w:rsidR="00D93579" w:rsidRPr="007D5D4E">
        <w:rPr>
          <w:rStyle w:val="label"/>
          <w:rFonts w:ascii="Times New Roman" w:hAnsi="Times New Roman" w:cs="Times New Roman"/>
          <w:sz w:val="24"/>
          <w:szCs w:val="24"/>
        </w:rPr>
        <w:t xml:space="preserve"> </w:t>
      </w:r>
      <w:r w:rsidR="00067420">
        <w:rPr>
          <w:rStyle w:val="label"/>
          <w:rFonts w:ascii="Times New Roman" w:hAnsi="Times New Roman" w:cs="Times New Roman"/>
          <w:i/>
          <w:sz w:val="24"/>
          <w:szCs w:val="24"/>
        </w:rPr>
        <w:t>P</w:t>
      </w:r>
      <w:r w:rsidR="00D93579" w:rsidRPr="007D5D4E">
        <w:rPr>
          <w:rStyle w:val="label"/>
          <w:rFonts w:ascii="Times New Roman" w:hAnsi="Times New Roman" w:cs="Times New Roman"/>
          <w:i/>
          <w:sz w:val="24"/>
          <w:szCs w:val="24"/>
        </w:rPr>
        <w:t>erspective</w:t>
      </w:r>
      <w:r w:rsidR="00D93579" w:rsidRPr="007D5D4E">
        <w:rPr>
          <w:rFonts w:ascii="Times New Roman" w:hAnsi="Times New Roman" w:cs="Times New Roman"/>
          <w:i/>
          <w:sz w:val="24"/>
          <w:szCs w:val="24"/>
        </w:rPr>
        <w:t xml:space="preserve"> </w:t>
      </w:r>
      <w:r w:rsidR="00067420">
        <w:rPr>
          <w:rFonts w:ascii="Times New Roman" w:hAnsi="Times New Roman" w:cs="Times New Roman"/>
          <w:sz w:val="24"/>
          <w:szCs w:val="24"/>
        </w:rPr>
        <w:t>Chebel, Ariane Reich, S</w:t>
      </w:r>
      <w:r w:rsidR="00D93579" w:rsidRPr="007D5D4E">
        <w:rPr>
          <w:rFonts w:ascii="Times New Roman" w:hAnsi="Times New Roman" w:cs="Times New Roman"/>
          <w:sz w:val="24"/>
          <w:szCs w:val="24"/>
        </w:rPr>
        <w:t>imon</w:t>
      </w:r>
    </w:p>
    <w:p w:rsidR="008676A6" w:rsidRPr="007D5D4E" w:rsidRDefault="00616137" w:rsidP="00253072">
      <w:pPr>
        <w:autoSpaceDE w:val="0"/>
        <w:autoSpaceDN w:val="0"/>
        <w:adjustRightInd w:val="0"/>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Damm, Anna Piil; Rosholm, M</w:t>
      </w:r>
      <w:r w:rsidR="00D93579" w:rsidRPr="007D5D4E">
        <w:rPr>
          <w:rFonts w:ascii="Times New Roman" w:hAnsi="Times New Roman" w:cs="Times New Roman"/>
          <w:sz w:val="24"/>
          <w:szCs w:val="24"/>
        </w:rPr>
        <w:t>ichael (2003)</w:t>
      </w:r>
      <w:r>
        <w:rPr>
          <w:rFonts w:ascii="Times New Roman" w:hAnsi="Times New Roman" w:cs="Times New Roman"/>
          <w:sz w:val="24"/>
          <w:szCs w:val="24"/>
        </w:rPr>
        <w:t>:</w:t>
      </w:r>
      <w:r>
        <w:rPr>
          <w:rFonts w:ascii="Times New Roman" w:hAnsi="Times New Roman" w:cs="Times New Roman"/>
          <w:i/>
          <w:sz w:val="24"/>
          <w:szCs w:val="24"/>
        </w:rPr>
        <w:t>“Employment Effects of Dispersal Policies on Refugee Immigrants. P</w:t>
      </w:r>
      <w:r w:rsidR="00E23020">
        <w:rPr>
          <w:rFonts w:ascii="Times New Roman" w:hAnsi="Times New Roman" w:cs="Times New Roman"/>
          <w:i/>
          <w:sz w:val="24"/>
          <w:szCs w:val="24"/>
        </w:rPr>
        <w:t>art II: Empirical E</w:t>
      </w:r>
      <w:r w:rsidR="00D93579" w:rsidRPr="007D5D4E">
        <w:rPr>
          <w:rFonts w:ascii="Times New Roman" w:hAnsi="Times New Roman" w:cs="Times New Roman"/>
          <w:i/>
          <w:sz w:val="24"/>
          <w:szCs w:val="24"/>
        </w:rPr>
        <w:t>vidence”</w:t>
      </w:r>
      <w:r w:rsidR="00E23020">
        <w:rPr>
          <w:rFonts w:ascii="Times New Roman" w:hAnsi="Times New Roman" w:cs="Times New Roman"/>
          <w:sz w:val="24"/>
          <w:szCs w:val="24"/>
        </w:rPr>
        <w:t>. Iza Discussion Paper 925, B</w:t>
      </w:r>
      <w:r w:rsidR="00D93579" w:rsidRPr="007D5D4E">
        <w:rPr>
          <w:rFonts w:ascii="Times New Roman" w:hAnsi="Times New Roman" w:cs="Times New Roman"/>
          <w:sz w:val="24"/>
          <w:szCs w:val="24"/>
        </w:rPr>
        <w:t>onn.</w:t>
      </w:r>
    </w:p>
    <w:p w:rsidR="004D4C61" w:rsidRPr="00C43942" w:rsidRDefault="008A486E" w:rsidP="004D4C61">
      <w:pPr>
        <w:spacing w:before="100" w:beforeAutospacing="1" w:after="100" w:afterAutospacing="1" w:line="480" w:lineRule="auto"/>
        <w:ind w:left="360"/>
        <w:jc w:val="both"/>
        <w:outlineLvl w:val="0"/>
        <w:rPr>
          <w:rFonts w:ascii="Times New Roman" w:hAnsi="Times New Roman" w:cs="Times New Roman"/>
          <w:sz w:val="24"/>
          <w:szCs w:val="24"/>
        </w:rPr>
      </w:pPr>
      <w:r>
        <w:rPr>
          <w:rFonts w:ascii="Times New Roman" w:hAnsi="Times New Roman" w:cs="Times New Roman"/>
          <w:sz w:val="24"/>
          <w:szCs w:val="24"/>
        </w:rPr>
        <w:t>Danish Ministry of Education (2005):</w:t>
      </w:r>
      <w:r w:rsidR="00D93579" w:rsidRPr="007D5D4E">
        <w:rPr>
          <w:rFonts w:ascii="Times New Roman" w:hAnsi="Times New Roman" w:cs="Times New Roman"/>
          <w:sz w:val="24"/>
          <w:szCs w:val="24"/>
        </w:rPr>
        <w:t xml:space="preserve"> </w:t>
      </w:r>
      <w:r>
        <w:rPr>
          <w:rFonts w:ascii="Times New Roman" w:hAnsi="Times New Roman" w:cs="Times New Roman"/>
          <w:i/>
          <w:sz w:val="24"/>
          <w:szCs w:val="24"/>
        </w:rPr>
        <w:t>“The Danish Vocational E</w:t>
      </w:r>
      <w:r w:rsidR="00C43942">
        <w:rPr>
          <w:rFonts w:ascii="Times New Roman" w:hAnsi="Times New Roman" w:cs="Times New Roman"/>
          <w:i/>
          <w:sz w:val="24"/>
          <w:szCs w:val="24"/>
        </w:rPr>
        <w:t>ducation and Training S</w:t>
      </w:r>
      <w:r w:rsidR="00D93579" w:rsidRPr="007D5D4E">
        <w:rPr>
          <w:rFonts w:ascii="Times New Roman" w:hAnsi="Times New Roman" w:cs="Times New Roman"/>
          <w:i/>
          <w:sz w:val="24"/>
          <w:szCs w:val="24"/>
        </w:rPr>
        <w:t>ystem”.</w:t>
      </w:r>
    </w:p>
    <w:p w:rsidR="008676A6" w:rsidRPr="007D5D4E" w:rsidRDefault="00C43942" w:rsidP="0089277D">
      <w:pPr>
        <w:spacing w:before="100" w:beforeAutospacing="1" w:after="100" w:afterAutospacing="1" w:line="480" w:lineRule="auto"/>
        <w:ind w:left="360"/>
        <w:jc w:val="both"/>
        <w:outlineLvl w:val="0"/>
        <w:rPr>
          <w:rFonts w:ascii="Times New Roman" w:eastAsia="Times New Roman" w:hAnsi="Times New Roman" w:cs="Times New Roman"/>
          <w:bCs/>
          <w:kern w:val="36"/>
          <w:sz w:val="24"/>
          <w:szCs w:val="24"/>
        </w:rPr>
      </w:pPr>
      <w:r w:rsidRPr="00C43942">
        <w:rPr>
          <w:rFonts w:ascii="Times New Roman" w:hAnsi="Times New Roman" w:cs="Times New Roman"/>
          <w:sz w:val="24"/>
          <w:szCs w:val="24"/>
        </w:rPr>
        <w:t xml:space="preserve"> Diversity and Combat R</w:t>
      </w:r>
      <w:r w:rsidR="00D93579" w:rsidRPr="00C43942">
        <w:rPr>
          <w:rFonts w:ascii="Times New Roman" w:hAnsi="Times New Roman" w:cs="Times New Roman"/>
          <w:sz w:val="24"/>
          <w:szCs w:val="24"/>
        </w:rPr>
        <w:t>acism</w:t>
      </w:r>
      <w:r w:rsidRPr="00C43942">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Ministry for Refugees, Immigration and I</w:t>
      </w:r>
      <w:r w:rsidR="00755153">
        <w:rPr>
          <w:rFonts w:ascii="Times New Roman" w:hAnsi="Times New Roman" w:cs="Times New Roman"/>
          <w:i/>
          <w:sz w:val="24"/>
          <w:szCs w:val="24"/>
        </w:rPr>
        <w:t xml:space="preserve">ntegration, </w:t>
      </w:r>
      <w:r w:rsidR="00755153" w:rsidRPr="00845E78">
        <w:rPr>
          <w:rFonts w:ascii="Times New Roman" w:hAnsi="Times New Roman" w:cs="Times New Roman"/>
          <w:sz w:val="24"/>
          <w:szCs w:val="24"/>
        </w:rPr>
        <w:t>C</w:t>
      </w:r>
      <w:r w:rsidR="00D93579" w:rsidRPr="00845E78">
        <w:rPr>
          <w:rFonts w:ascii="Times New Roman" w:hAnsi="Times New Roman" w:cs="Times New Roman"/>
          <w:sz w:val="24"/>
          <w:szCs w:val="24"/>
        </w:rPr>
        <w:t>openhagen.</w:t>
      </w:r>
    </w:p>
    <w:p w:rsidR="008676A6" w:rsidRPr="007D5D4E" w:rsidRDefault="0089277D" w:rsidP="00253072">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Kvale, Steinar &amp; Brinkmann, S</w:t>
      </w:r>
      <w:r w:rsidR="00D93579" w:rsidRPr="007D5D4E">
        <w:rPr>
          <w:rFonts w:ascii="Times New Roman" w:hAnsi="Times New Roman" w:cs="Times New Roman"/>
          <w:sz w:val="24"/>
          <w:szCs w:val="24"/>
        </w:rPr>
        <w:t xml:space="preserve">vend: </w:t>
      </w:r>
      <w:r>
        <w:rPr>
          <w:rFonts w:ascii="Times New Roman" w:hAnsi="Times New Roman" w:cs="Times New Roman"/>
          <w:i/>
          <w:sz w:val="24"/>
          <w:szCs w:val="24"/>
        </w:rPr>
        <w:t>Interviews-Learning the Craft of Qualitative Research I</w:t>
      </w:r>
      <w:r w:rsidR="00D93579" w:rsidRPr="007D5D4E">
        <w:rPr>
          <w:rFonts w:ascii="Times New Roman" w:hAnsi="Times New Roman" w:cs="Times New Roman"/>
          <w:i/>
          <w:sz w:val="24"/>
          <w:szCs w:val="24"/>
        </w:rPr>
        <w:t xml:space="preserve">nterviewing </w:t>
      </w:r>
      <w:r w:rsidR="00FB0173">
        <w:rPr>
          <w:rFonts w:ascii="Times New Roman" w:hAnsi="Times New Roman" w:cs="Times New Roman"/>
          <w:sz w:val="24"/>
          <w:szCs w:val="24"/>
        </w:rPr>
        <w:t>Sage P</w:t>
      </w:r>
      <w:r w:rsidR="00D93579" w:rsidRPr="007D5D4E">
        <w:rPr>
          <w:rFonts w:ascii="Times New Roman" w:hAnsi="Times New Roman" w:cs="Times New Roman"/>
          <w:sz w:val="24"/>
          <w:szCs w:val="24"/>
        </w:rPr>
        <w:t>ublication</w:t>
      </w:r>
    </w:p>
    <w:p w:rsidR="008676A6" w:rsidRPr="007D5D4E" w:rsidRDefault="002B0302" w:rsidP="00253072">
      <w:pPr>
        <w:spacing w:before="100" w:beforeAutospacing="1" w:after="100" w:afterAutospacing="1" w:line="360" w:lineRule="auto"/>
        <w:ind w:left="360"/>
        <w:jc w:val="both"/>
        <w:outlineLvl w:val="0"/>
        <w:rPr>
          <w:rFonts w:ascii="Times New Roman" w:eastAsia="Times New Roman" w:hAnsi="Times New Roman" w:cs="Times New Roman"/>
          <w:bCs/>
          <w:kern w:val="36"/>
          <w:sz w:val="24"/>
          <w:szCs w:val="24"/>
        </w:rPr>
      </w:pPr>
      <w:r>
        <w:rPr>
          <w:rFonts w:ascii="Times New Roman" w:hAnsi="Times New Roman" w:cs="Times New Roman"/>
          <w:sz w:val="24"/>
          <w:szCs w:val="24"/>
        </w:rPr>
        <w:t>Katrine Fangen and Ferdinand a Ndreas M</w:t>
      </w:r>
      <w:r w:rsidR="00D93579" w:rsidRPr="007D5D4E">
        <w:rPr>
          <w:rFonts w:ascii="Times New Roman" w:hAnsi="Times New Roman" w:cs="Times New Roman"/>
          <w:sz w:val="24"/>
          <w:szCs w:val="24"/>
        </w:rPr>
        <w:t>ohn 2010</w:t>
      </w:r>
      <w:r>
        <w:rPr>
          <w:rFonts w:ascii="Times New Roman" w:hAnsi="Times New Roman" w:cs="Times New Roman"/>
          <w:sz w:val="24"/>
          <w:szCs w:val="24"/>
        </w:rPr>
        <w:t>:</w:t>
      </w:r>
      <w:r w:rsidR="00D93579" w:rsidRPr="007D5D4E">
        <w:rPr>
          <w:rFonts w:ascii="Times New Roman" w:hAnsi="Times New Roman" w:cs="Times New Roman"/>
          <w:sz w:val="24"/>
          <w:szCs w:val="24"/>
        </w:rPr>
        <w:t xml:space="preserve"> </w:t>
      </w:r>
      <w:r>
        <w:rPr>
          <w:rFonts w:ascii="Times New Roman" w:eastAsia="Times New Roman" w:hAnsi="Times New Roman" w:cs="Times New Roman"/>
          <w:bCs/>
          <w:i/>
          <w:kern w:val="36"/>
          <w:sz w:val="24"/>
          <w:szCs w:val="24"/>
        </w:rPr>
        <w:t>Inclusion and Exclusion of Young Adult Migrants in E</w:t>
      </w:r>
      <w:r w:rsidR="00D93579" w:rsidRPr="007D5D4E">
        <w:rPr>
          <w:rFonts w:ascii="Times New Roman" w:eastAsia="Times New Roman" w:hAnsi="Times New Roman" w:cs="Times New Roman"/>
          <w:bCs/>
          <w:i/>
          <w:kern w:val="36"/>
          <w:sz w:val="24"/>
          <w:szCs w:val="24"/>
        </w:rPr>
        <w:t xml:space="preserve">urope, </w:t>
      </w:r>
      <w:r w:rsidR="004C77E5">
        <w:rPr>
          <w:rFonts w:ascii="Times New Roman" w:eastAsia="Times New Roman" w:hAnsi="Times New Roman" w:cs="Times New Roman"/>
          <w:bCs/>
          <w:kern w:val="36"/>
          <w:sz w:val="24"/>
          <w:szCs w:val="24"/>
        </w:rPr>
        <w:t>University of Oslo, N</w:t>
      </w:r>
      <w:r w:rsidR="00D93579" w:rsidRPr="007D5D4E">
        <w:rPr>
          <w:rFonts w:ascii="Times New Roman" w:eastAsia="Times New Roman" w:hAnsi="Times New Roman" w:cs="Times New Roman"/>
          <w:bCs/>
          <w:kern w:val="36"/>
          <w:sz w:val="24"/>
          <w:szCs w:val="24"/>
        </w:rPr>
        <w:t>orway</w:t>
      </w:r>
    </w:p>
    <w:p w:rsidR="008676A6" w:rsidRPr="00724334" w:rsidRDefault="00C27A39" w:rsidP="00724334">
      <w:pPr>
        <w:autoSpaceDE w:val="0"/>
        <w:autoSpaceDN w:val="0"/>
        <w:adjustRightInd w:val="0"/>
        <w:spacing w:after="0" w:line="480" w:lineRule="auto"/>
        <w:ind w:left="360"/>
        <w:jc w:val="both"/>
        <w:rPr>
          <w:rFonts w:ascii="Times New Roman" w:hAnsi="Times New Roman" w:cs="Times New Roman"/>
          <w:i/>
          <w:sz w:val="24"/>
          <w:szCs w:val="24"/>
        </w:rPr>
      </w:pPr>
      <w:r>
        <w:rPr>
          <w:rFonts w:ascii="Times New Roman" w:hAnsi="Times New Roman" w:cs="Times New Roman"/>
          <w:sz w:val="24"/>
          <w:szCs w:val="24"/>
        </w:rPr>
        <w:t>Ministry for Refugees, Immigration and Integration (2006):</w:t>
      </w:r>
      <w:r w:rsidR="00D93579" w:rsidRPr="007D5D4E">
        <w:rPr>
          <w:rFonts w:ascii="Times New Roman" w:hAnsi="Times New Roman" w:cs="Times New Roman"/>
          <w:sz w:val="24"/>
          <w:szCs w:val="24"/>
        </w:rPr>
        <w:t xml:space="preserve"> “</w:t>
      </w:r>
      <w:r>
        <w:rPr>
          <w:rFonts w:ascii="Times New Roman" w:hAnsi="Times New Roman" w:cs="Times New Roman"/>
          <w:i/>
          <w:sz w:val="24"/>
          <w:szCs w:val="24"/>
        </w:rPr>
        <w:t>Active Participation of E</w:t>
      </w:r>
      <w:r w:rsidR="00C14EAE">
        <w:rPr>
          <w:rFonts w:ascii="Times New Roman" w:hAnsi="Times New Roman" w:cs="Times New Roman"/>
          <w:i/>
          <w:sz w:val="24"/>
          <w:szCs w:val="24"/>
        </w:rPr>
        <w:t>thnic Minority Youth in Society. Catalogue of  I</w:t>
      </w:r>
      <w:r w:rsidR="00D93579" w:rsidRPr="007D5D4E">
        <w:rPr>
          <w:rFonts w:ascii="Times New Roman" w:hAnsi="Times New Roman" w:cs="Times New Roman"/>
          <w:i/>
          <w:sz w:val="24"/>
          <w:szCs w:val="24"/>
        </w:rPr>
        <w:t xml:space="preserve">deas”. </w:t>
      </w:r>
    </w:p>
    <w:p w:rsidR="008676A6" w:rsidRPr="007D5D4E" w:rsidRDefault="00724334" w:rsidP="00253072">
      <w:pPr>
        <w:autoSpaceDE w:val="0"/>
        <w:autoSpaceDN w:val="0"/>
        <w:adjustRightInd w:val="0"/>
        <w:spacing w:after="0" w:line="480" w:lineRule="auto"/>
        <w:ind w:left="360"/>
        <w:jc w:val="both"/>
        <w:rPr>
          <w:rFonts w:ascii="Times New Roman" w:hAnsi="Times New Roman" w:cs="Times New Roman"/>
          <w:i/>
          <w:sz w:val="24"/>
          <w:szCs w:val="24"/>
        </w:rPr>
      </w:pPr>
      <w:r>
        <w:rPr>
          <w:rFonts w:ascii="Times New Roman" w:hAnsi="Times New Roman" w:cs="Times New Roman"/>
          <w:sz w:val="24"/>
          <w:szCs w:val="24"/>
        </w:rPr>
        <w:lastRenderedPageBreak/>
        <w:t>Ministry for R</w:t>
      </w:r>
      <w:r w:rsidR="00D93579" w:rsidRPr="007D5D4E">
        <w:rPr>
          <w:rFonts w:ascii="Times New Roman" w:hAnsi="Times New Roman" w:cs="Times New Roman"/>
          <w:sz w:val="24"/>
          <w:szCs w:val="24"/>
        </w:rPr>
        <w:t>efugees</w:t>
      </w:r>
      <w:r>
        <w:rPr>
          <w:rFonts w:ascii="Times New Roman" w:hAnsi="Times New Roman" w:cs="Times New Roman"/>
          <w:sz w:val="24"/>
          <w:szCs w:val="24"/>
        </w:rPr>
        <w:t>, Immigration and I</w:t>
      </w:r>
      <w:r w:rsidR="00D93579" w:rsidRPr="007D5D4E">
        <w:rPr>
          <w:rFonts w:ascii="Times New Roman" w:hAnsi="Times New Roman" w:cs="Times New Roman"/>
          <w:sz w:val="24"/>
          <w:szCs w:val="24"/>
        </w:rPr>
        <w:t xml:space="preserve">ntegration (2003), </w:t>
      </w:r>
      <w:r w:rsidR="006B15A5">
        <w:rPr>
          <w:rFonts w:ascii="Times New Roman" w:hAnsi="Times New Roman" w:cs="Times New Roman"/>
          <w:i/>
          <w:sz w:val="24"/>
          <w:szCs w:val="24"/>
        </w:rPr>
        <w:t>“Action Plan to Promote Equal T</w:t>
      </w:r>
      <w:r w:rsidR="00D93579" w:rsidRPr="007D5D4E">
        <w:rPr>
          <w:rFonts w:ascii="Times New Roman" w:hAnsi="Times New Roman" w:cs="Times New Roman"/>
          <w:i/>
          <w:sz w:val="24"/>
          <w:szCs w:val="24"/>
        </w:rPr>
        <w:t>reatment and</w:t>
      </w:r>
      <w:r w:rsidR="00B550D9">
        <w:rPr>
          <w:rFonts w:ascii="Times New Roman" w:hAnsi="Times New Roman" w:cs="Times New Roman"/>
          <w:i/>
          <w:sz w:val="24"/>
          <w:szCs w:val="24"/>
        </w:rPr>
        <w:t xml:space="preserve"> Diversity and combat Racism</w:t>
      </w:r>
    </w:p>
    <w:p w:rsidR="008676A6" w:rsidRPr="007D5D4E" w:rsidRDefault="00B550D9" w:rsidP="00253072">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N</w:t>
      </w:r>
      <w:r w:rsidR="008277D1">
        <w:rPr>
          <w:rFonts w:ascii="Times New Roman" w:hAnsi="Times New Roman" w:cs="Times New Roman"/>
          <w:sz w:val="24"/>
          <w:szCs w:val="24"/>
        </w:rPr>
        <w:t>aomi C</w:t>
      </w:r>
      <w:r w:rsidR="00D93579" w:rsidRPr="007D5D4E">
        <w:rPr>
          <w:rFonts w:ascii="Times New Roman" w:hAnsi="Times New Roman" w:cs="Times New Roman"/>
          <w:sz w:val="24"/>
          <w:szCs w:val="24"/>
        </w:rPr>
        <w:t>armon 1996</w:t>
      </w:r>
      <w:r w:rsidR="008277D1">
        <w:rPr>
          <w:rFonts w:ascii="Times New Roman" w:hAnsi="Times New Roman" w:cs="Times New Roman"/>
          <w:i/>
          <w:sz w:val="24"/>
          <w:szCs w:val="24"/>
        </w:rPr>
        <w:t>: Immigration and Integration in Post-I</w:t>
      </w:r>
      <w:r w:rsidR="00D93579" w:rsidRPr="007D5D4E">
        <w:rPr>
          <w:rFonts w:ascii="Times New Roman" w:hAnsi="Times New Roman" w:cs="Times New Roman"/>
          <w:i/>
          <w:sz w:val="24"/>
          <w:szCs w:val="24"/>
        </w:rPr>
        <w:t>ndustrial</w:t>
      </w:r>
      <w:r w:rsidR="008277D1">
        <w:rPr>
          <w:rFonts w:ascii="Times New Roman" w:hAnsi="Times New Roman" w:cs="Times New Roman"/>
          <w:i/>
          <w:sz w:val="24"/>
          <w:szCs w:val="24"/>
        </w:rPr>
        <w:t xml:space="preserve"> S</w:t>
      </w:r>
      <w:r w:rsidR="00D93579" w:rsidRPr="007D5D4E">
        <w:rPr>
          <w:rFonts w:ascii="Times New Roman" w:hAnsi="Times New Roman" w:cs="Times New Roman"/>
          <w:i/>
          <w:sz w:val="24"/>
          <w:szCs w:val="24"/>
        </w:rPr>
        <w:t>ocieties</w:t>
      </w:r>
      <w:r w:rsidR="008277D1">
        <w:rPr>
          <w:rFonts w:ascii="Times New Roman" w:hAnsi="Times New Roman" w:cs="Times New Roman"/>
          <w:sz w:val="24"/>
          <w:szCs w:val="24"/>
        </w:rPr>
        <w:t>, Macmillan Pres L</w:t>
      </w:r>
      <w:r w:rsidR="00D93579" w:rsidRPr="007D5D4E">
        <w:rPr>
          <w:rFonts w:ascii="Times New Roman" w:hAnsi="Times New Roman" w:cs="Times New Roman"/>
          <w:sz w:val="24"/>
          <w:szCs w:val="24"/>
        </w:rPr>
        <w:t>td 1996</w:t>
      </w:r>
    </w:p>
    <w:p w:rsidR="008676A6" w:rsidRPr="00787848" w:rsidRDefault="008277D1" w:rsidP="00F96693">
      <w:pPr>
        <w:autoSpaceDE w:val="0"/>
        <w:autoSpaceDN w:val="0"/>
        <w:adjustRightInd w:val="0"/>
        <w:spacing w:after="0" w:line="360" w:lineRule="auto"/>
        <w:ind w:left="360"/>
        <w:jc w:val="both"/>
        <w:rPr>
          <w:rFonts w:ascii="Times New Roman" w:hAnsi="Times New Roman" w:cs="Times New Roman"/>
          <w:sz w:val="24"/>
          <w:szCs w:val="24"/>
        </w:rPr>
      </w:pPr>
      <w:r w:rsidRPr="00EB5C44">
        <w:rPr>
          <w:rFonts w:ascii="Times New Roman" w:hAnsi="Times New Roman" w:cs="Times New Roman"/>
          <w:sz w:val="24"/>
          <w:szCs w:val="24"/>
          <w:lang w:val="da-DK"/>
        </w:rPr>
        <w:t>Olwig, Karen F</w:t>
      </w:r>
      <w:r w:rsidR="00F96693" w:rsidRPr="00EB5C44">
        <w:rPr>
          <w:rFonts w:ascii="Times New Roman" w:hAnsi="Times New Roman" w:cs="Times New Roman"/>
          <w:sz w:val="24"/>
          <w:szCs w:val="24"/>
          <w:lang w:val="da-DK"/>
        </w:rPr>
        <w:t>og and Karsten Pærregaard</w:t>
      </w:r>
      <w:r w:rsidR="00D93579" w:rsidRPr="00EB5C44">
        <w:rPr>
          <w:rFonts w:ascii="Times New Roman" w:hAnsi="Times New Roman" w:cs="Times New Roman"/>
          <w:sz w:val="24"/>
          <w:szCs w:val="24"/>
          <w:lang w:val="da-DK"/>
        </w:rPr>
        <w:t xml:space="preserve"> (2007)</w:t>
      </w:r>
      <w:r w:rsidR="00F96693" w:rsidRPr="00EB5C44">
        <w:rPr>
          <w:rFonts w:ascii="Times New Roman" w:hAnsi="Times New Roman" w:cs="Times New Roman"/>
          <w:sz w:val="24"/>
          <w:szCs w:val="24"/>
          <w:lang w:val="da-DK"/>
        </w:rPr>
        <w:t xml:space="preserve"> : </w:t>
      </w:r>
      <w:r w:rsidR="00F96693" w:rsidRPr="00EB5C44">
        <w:rPr>
          <w:rFonts w:ascii="Times New Roman" w:hAnsi="Times New Roman" w:cs="Times New Roman"/>
          <w:i/>
          <w:iCs/>
          <w:sz w:val="24"/>
          <w:szCs w:val="24"/>
          <w:lang w:val="da-DK"/>
        </w:rPr>
        <w:t>Integration – A</w:t>
      </w:r>
      <w:r w:rsidR="00D93579" w:rsidRPr="00EB5C44">
        <w:rPr>
          <w:rFonts w:ascii="Times New Roman" w:hAnsi="Times New Roman" w:cs="Times New Roman"/>
          <w:i/>
          <w:iCs/>
          <w:sz w:val="24"/>
          <w:szCs w:val="24"/>
          <w:lang w:val="da-DK"/>
        </w:rPr>
        <w:t xml:space="preserve">ntropologiske </w:t>
      </w:r>
      <w:r w:rsidR="00F96693" w:rsidRPr="00EB5C44">
        <w:rPr>
          <w:rFonts w:ascii="Times New Roman" w:hAnsi="Times New Roman" w:cs="Times New Roman"/>
          <w:i/>
          <w:iCs/>
          <w:sz w:val="24"/>
          <w:szCs w:val="24"/>
          <w:lang w:val="da-DK"/>
        </w:rPr>
        <w:t>P</w:t>
      </w:r>
      <w:r w:rsidR="00D93579" w:rsidRPr="00EB5C44">
        <w:rPr>
          <w:rFonts w:ascii="Times New Roman" w:hAnsi="Times New Roman" w:cs="Times New Roman"/>
          <w:i/>
          <w:iCs/>
          <w:sz w:val="24"/>
          <w:szCs w:val="24"/>
          <w:lang w:val="da-DK"/>
        </w:rPr>
        <w:t>erspektiver</w:t>
      </w:r>
      <w:r w:rsidR="00F96693" w:rsidRPr="00EB5C44">
        <w:rPr>
          <w:rFonts w:ascii="Times New Roman" w:hAnsi="Times New Roman" w:cs="Times New Roman"/>
          <w:i/>
          <w:sz w:val="24"/>
          <w:szCs w:val="24"/>
          <w:lang w:val="da-DK"/>
        </w:rPr>
        <w:t xml:space="preserve">. </w:t>
      </w:r>
      <w:r w:rsidR="00F96693" w:rsidRPr="00787848">
        <w:rPr>
          <w:rFonts w:ascii="Times New Roman" w:hAnsi="Times New Roman" w:cs="Times New Roman"/>
          <w:i/>
          <w:sz w:val="24"/>
          <w:szCs w:val="24"/>
        </w:rPr>
        <w:t>N</w:t>
      </w:r>
      <w:r w:rsidR="00D93579" w:rsidRPr="00787848">
        <w:rPr>
          <w:rFonts w:ascii="Times New Roman" w:hAnsi="Times New Roman" w:cs="Times New Roman"/>
          <w:i/>
          <w:sz w:val="24"/>
          <w:szCs w:val="24"/>
        </w:rPr>
        <w:t xml:space="preserve">aryana. </w:t>
      </w:r>
      <w:r w:rsidR="00F96693" w:rsidRPr="00787848">
        <w:rPr>
          <w:rFonts w:ascii="Times New Roman" w:hAnsi="Times New Roman" w:cs="Times New Roman"/>
          <w:sz w:val="24"/>
          <w:szCs w:val="24"/>
        </w:rPr>
        <w:t>Museum Tysculanums Forlag, Copenhagen U</w:t>
      </w:r>
      <w:r w:rsidR="00D93579" w:rsidRPr="00787848">
        <w:rPr>
          <w:rFonts w:ascii="Times New Roman" w:hAnsi="Times New Roman" w:cs="Times New Roman"/>
          <w:sz w:val="24"/>
          <w:szCs w:val="24"/>
        </w:rPr>
        <w:t>niversity</w:t>
      </w:r>
    </w:p>
    <w:p w:rsidR="008676A6" w:rsidRPr="007D5D4E" w:rsidRDefault="002E22F5" w:rsidP="00253072">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P</w:t>
      </w:r>
      <w:r w:rsidR="00D93579" w:rsidRPr="007D5D4E">
        <w:rPr>
          <w:rFonts w:ascii="Times New Roman" w:hAnsi="Times New Roman" w:cs="Times New Roman"/>
          <w:sz w:val="24"/>
          <w:szCs w:val="24"/>
        </w:rPr>
        <w:t>ress:</w:t>
      </w:r>
      <w:r>
        <w:rPr>
          <w:rFonts w:ascii="Times New Roman" w:hAnsi="Times New Roman" w:cs="Times New Roman"/>
          <w:sz w:val="24"/>
          <w:szCs w:val="24"/>
        </w:rPr>
        <w:t xml:space="preserve"> 2007 G</w:t>
      </w:r>
      <w:r w:rsidR="00D93579" w:rsidRPr="007D5D4E">
        <w:rPr>
          <w:rFonts w:ascii="Times New Roman" w:hAnsi="Times New Roman" w:cs="Times New Roman"/>
          <w:sz w:val="24"/>
          <w:szCs w:val="24"/>
        </w:rPr>
        <w:t>ylling.</w:t>
      </w:r>
    </w:p>
    <w:p w:rsidR="008676A6" w:rsidRPr="002A2CDA" w:rsidRDefault="00787848" w:rsidP="00D2286B">
      <w:pPr>
        <w:autoSpaceDE w:val="0"/>
        <w:autoSpaceDN w:val="0"/>
        <w:adjustRightInd w:val="0"/>
        <w:spacing w:after="0" w:line="360" w:lineRule="auto"/>
        <w:ind w:left="360"/>
        <w:jc w:val="both"/>
        <w:rPr>
          <w:rFonts w:ascii="Times New Roman" w:hAnsi="Times New Roman" w:cs="Times New Roman"/>
          <w:sz w:val="24"/>
          <w:szCs w:val="24"/>
          <w:lang w:val="da-DK"/>
        </w:rPr>
      </w:pPr>
      <w:r>
        <w:rPr>
          <w:rFonts w:ascii="Times New Roman" w:hAnsi="Times New Roman" w:cs="Times New Roman"/>
          <w:sz w:val="24"/>
          <w:szCs w:val="24"/>
        </w:rPr>
        <w:t xml:space="preserve">Parekh, Bhikhu </w:t>
      </w:r>
      <w:r w:rsidR="00D93579" w:rsidRPr="007D5D4E">
        <w:rPr>
          <w:rFonts w:ascii="Times New Roman" w:hAnsi="Times New Roman" w:cs="Times New Roman"/>
          <w:sz w:val="24"/>
          <w:szCs w:val="24"/>
        </w:rPr>
        <w:t xml:space="preserve"> (2006)</w:t>
      </w:r>
      <w:r>
        <w:rPr>
          <w:rFonts w:ascii="Times New Roman" w:hAnsi="Times New Roman" w:cs="Times New Roman"/>
          <w:sz w:val="24"/>
          <w:szCs w:val="24"/>
        </w:rPr>
        <w:t xml:space="preserve"> : </w:t>
      </w:r>
      <w:r>
        <w:rPr>
          <w:rFonts w:ascii="Times New Roman" w:hAnsi="Times New Roman" w:cs="Times New Roman"/>
          <w:i/>
          <w:iCs/>
          <w:sz w:val="24"/>
          <w:szCs w:val="24"/>
        </w:rPr>
        <w:t>R</w:t>
      </w:r>
      <w:r w:rsidR="00D2286B">
        <w:rPr>
          <w:rFonts w:ascii="Times New Roman" w:hAnsi="Times New Roman" w:cs="Times New Roman"/>
          <w:i/>
          <w:iCs/>
          <w:sz w:val="24"/>
          <w:szCs w:val="24"/>
        </w:rPr>
        <w:t>ethinking M</w:t>
      </w:r>
      <w:r w:rsidR="00D93579" w:rsidRPr="007D5D4E">
        <w:rPr>
          <w:rFonts w:ascii="Times New Roman" w:hAnsi="Times New Roman" w:cs="Times New Roman"/>
          <w:i/>
          <w:iCs/>
          <w:sz w:val="24"/>
          <w:szCs w:val="24"/>
        </w:rPr>
        <w:t>ulticulturalism</w:t>
      </w:r>
      <w:r w:rsidR="00D93579" w:rsidRPr="007D5D4E">
        <w:rPr>
          <w:rFonts w:ascii="Times New Roman" w:hAnsi="Times New Roman" w:cs="Times New Roman"/>
          <w:sz w:val="24"/>
          <w:szCs w:val="24"/>
        </w:rPr>
        <w:t>:</w:t>
      </w:r>
      <w:r w:rsidR="00D2286B">
        <w:rPr>
          <w:rFonts w:ascii="Times New Roman" w:hAnsi="Times New Roman" w:cs="Times New Roman"/>
          <w:sz w:val="24"/>
          <w:szCs w:val="24"/>
        </w:rPr>
        <w:t xml:space="preserve"> </w:t>
      </w:r>
      <w:r w:rsidR="00D2286B">
        <w:rPr>
          <w:rFonts w:ascii="Times New Roman" w:hAnsi="Times New Roman" w:cs="Times New Roman"/>
          <w:i/>
          <w:iCs/>
          <w:sz w:val="24"/>
          <w:szCs w:val="24"/>
        </w:rPr>
        <w:t>Cultural Diversity and Political T</w:t>
      </w:r>
      <w:r w:rsidR="00D93579" w:rsidRPr="007D5D4E">
        <w:rPr>
          <w:rFonts w:ascii="Times New Roman" w:hAnsi="Times New Roman" w:cs="Times New Roman"/>
          <w:i/>
          <w:iCs/>
          <w:sz w:val="24"/>
          <w:szCs w:val="24"/>
        </w:rPr>
        <w:t>heory</w:t>
      </w:r>
      <w:r w:rsidR="00D2286B">
        <w:rPr>
          <w:rFonts w:ascii="Times New Roman" w:hAnsi="Times New Roman" w:cs="Times New Roman"/>
          <w:sz w:val="24"/>
          <w:szCs w:val="24"/>
        </w:rPr>
        <w:t xml:space="preserve">. </w:t>
      </w:r>
      <w:r w:rsidR="00D2286B" w:rsidRPr="002A2CDA">
        <w:rPr>
          <w:rFonts w:ascii="Times New Roman" w:hAnsi="Times New Roman" w:cs="Times New Roman"/>
          <w:sz w:val="24"/>
          <w:szCs w:val="24"/>
          <w:lang w:val="da-DK"/>
        </w:rPr>
        <w:t>New Y</w:t>
      </w:r>
      <w:r w:rsidR="00D93579" w:rsidRPr="002A2CDA">
        <w:rPr>
          <w:rFonts w:ascii="Times New Roman" w:hAnsi="Times New Roman" w:cs="Times New Roman"/>
          <w:sz w:val="24"/>
          <w:szCs w:val="24"/>
          <w:lang w:val="da-DK"/>
        </w:rPr>
        <w:t>ork:</w:t>
      </w:r>
      <w:r w:rsidR="00D2286B" w:rsidRPr="002A2CDA">
        <w:rPr>
          <w:rFonts w:ascii="Times New Roman" w:hAnsi="Times New Roman" w:cs="Times New Roman"/>
          <w:sz w:val="24"/>
          <w:szCs w:val="24"/>
          <w:lang w:val="da-DK"/>
        </w:rPr>
        <w:t xml:space="preserve"> P</w:t>
      </w:r>
      <w:r w:rsidR="00D2286B">
        <w:rPr>
          <w:rFonts w:ascii="Times New Roman" w:hAnsi="Times New Roman" w:cs="Times New Roman"/>
          <w:sz w:val="24"/>
          <w:szCs w:val="24"/>
          <w:lang w:val="da-DK"/>
        </w:rPr>
        <w:t>algrave M</w:t>
      </w:r>
      <w:r w:rsidR="00D93579" w:rsidRPr="00D93579">
        <w:rPr>
          <w:rFonts w:ascii="Times New Roman" w:hAnsi="Times New Roman" w:cs="Times New Roman"/>
          <w:sz w:val="24"/>
          <w:szCs w:val="24"/>
          <w:lang w:val="da-DK"/>
        </w:rPr>
        <w:t>acmillan.</w:t>
      </w:r>
    </w:p>
    <w:p w:rsidR="008676A6" w:rsidRPr="002A2CDA" w:rsidRDefault="002A2CDA" w:rsidP="00253072">
      <w:pPr>
        <w:autoSpaceDE w:val="0"/>
        <w:autoSpaceDN w:val="0"/>
        <w:adjustRightInd w:val="0"/>
        <w:spacing w:after="0" w:line="360" w:lineRule="auto"/>
        <w:ind w:left="360"/>
        <w:jc w:val="both"/>
        <w:rPr>
          <w:rFonts w:ascii="Times New Roman" w:hAnsi="Times New Roman" w:cs="Times New Roman"/>
          <w:i/>
          <w:iCs/>
          <w:sz w:val="24"/>
          <w:szCs w:val="24"/>
        </w:rPr>
      </w:pPr>
      <w:r>
        <w:rPr>
          <w:rFonts w:ascii="Times New Roman" w:hAnsi="Times New Roman" w:cs="Times New Roman"/>
          <w:sz w:val="24"/>
          <w:szCs w:val="24"/>
          <w:lang w:val="da-DK"/>
        </w:rPr>
        <w:t>Rogstad, J. 2000:</w:t>
      </w:r>
      <w:r w:rsidR="00D93579" w:rsidRPr="00D93579">
        <w:rPr>
          <w:rFonts w:ascii="Times New Roman" w:hAnsi="Times New Roman" w:cs="Times New Roman"/>
          <w:sz w:val="24"/>
          <w:szCs w:val="24"/>
          <w:lang w:val="da-DK"/>
        </w:rPr>
        <w:t xml:space="preserve"> </w:t>
      </w:r>
      <w:r>
        <w:rPr>
          <w:rFonts w:ascii="Times New Roman" w:hAnsi="Times New Roman" w:cs="Times New Roman"/>
          <w:i/>
          <w:iCs/>
          <w:sz w:val="24"/>
          <w:szCs w:val="24"/>
          <w:lang w:val="da-DK"/>
        </w:rPr>
        <w:t>Mellom Faktiske og F</w:t>
      </w:r>
      <w:r w:rsidR="00D93579" w:rsidRPr="007D5D4E">
        <w:rPr>
          <w:rFonts w:ascii="Times New Roman" w:hAnsi="Times New Roman" w:cs="Times New Roman"/>
          <w:i/>
          <w:iCs/>
          <w:sz w:val="24"/>
          <w:szCs w:val="24"/>
          <w:lang w:val="da-DK"/>
        </w:rPr>
        <w:t>or</w:t>
      </w:r>
      <w:r>
        <w:rPr>
          <w:rFonts w:ascii="Times New Roman" w:hAnsi="Times New Roman" w:cs="Times New Roman"/>
          <w:i/>
          <w:iCs/>
          <w:sz w:val="24"/>
          <w:szCs w:val="24"/>
          <w:lang w:val="da-DK"/>
        </w:rPr>
        <w:t>estilte Forskjeller: Synlige Minoriteter på A</w:t>
      </w:r>
      <w:r w:rsidR="00D93579" w:rsidRPr="007D5D4E">
        <w:rPr>
          <w:rFonts w:ascii="Times New Roman" w:hAnsi="Times New Roman" w:cs="Times New Roman"/>
          <w:i/>
          <w:iCs/>
          <w:sz w:val="24"/>
          <w:szCs w:val="24"/>
          <w:lang w:val="da-DK"/>
        </w:rPr>
        <w:t>rbeidsmarkedet</w:t>
      </w:r>
      <w:r w:rsidR="00D93579" w:rsidRPr="007D5D4E">
        <w:rPr>
          <w:rFonts w:ascii="Times New Roman" w:hAnsi="Times New Roman" w:cs="Times New Roman"/>
          <w:sz w:val="24"/>
          <w:szCs w:val="24"/>
          <w:lang w:val="da-DK"/>
        </w:rPr>
        <w:t xml:space="preserve">. </w:t>
      </w:r>
      <w:r w:rsidRPr="002A2CDA">
        <w:rPr>
          <w:rFonts w:ascii="Times New Roman" w:hAnsi="Times New Roman" w:cs="Times New Roman"/>
          <w:sz w:val="24"/>
          <w:szCs w:val="24"/>
        </w:rPr>
        <w:t>Isf Report 17. Oslo: I</w:t>
      </w:r>
      <w:r w:rsidR="00D93579" w:rsidRPr="002A2CDA">
        <w:rPr>
          <w:rFonts w:ascii="Times New Roman" w:hAnsi="Times New Roman" w:cs="Times New Roman"/>
          <w:sz w:val="24"/>
          <w:szCs w:val="24"/>
        </w:rPr>
        <w:t>sf.</w:t>
      </w:r>
    </w:p>
    <w:p w:rsidR="008676A6" w:rsidRPr="007D5D4E" w:rsidRDefault="002A2CDA" w:rsidP="00253072">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Thomas, Liebig 2007: The L</w:t>
      </w:r>
      <w:r w:rsidR="00783AF6">
        <w:rPr>
          <w:rFonts w:ascii="Times New Roman" w:hAnsi="Times New Roman" w:cs="Times New Roman"/>
          <w:sz w:val="24"/>
          <w:szCs w:val="24"/>
        </w:rPr>
        <w:t>abour Market Integration of Immigrants in D</w:t>
      </w:r>
      <w:r w:rsidR="00D93579" w:rsidRPr="007D5D4E">
        <w:rPr>
          <w:rFonts w:ascii="Times New Roman" w:hAnsi="Times New Roman" w:cs="Times New Roman"/>
          <w:sz w:val="24"/>
          <w:szCs w:val="24"/>
        </w:rPr>
        <w:t xml:space="preserve">enmark, </w:t>
      </w:r>
      <w:r w:rsidR="00783AF6" w:rsidRPr="007D5D4E">
        <w:rPr>
          <w:rFonts w:ascii="Times New Roman" w:hAnsi="Times New Roman" w:cs="Times New Roman"/>
          <w:sz w:val="24"/>
          <w:szCs w:val="24"/>
        </w:rPr>
        <w:t>Oecd</w:t>
      </w:r>
      <w:r w:rsidR="00D93579" w:rsidRPr="007D5D4E">
        <w:rPr>
          <w:rFonts w:ascii="Times New Roman" w:hAnsi="Times New Roman" w:cs="Times New Roman"/>
          <w:sz w:val="24"/>
          <w:szCs w:val="24"/>
        </w:rPr>
        <w:t xml:space="preserve"> 2007</w:t>
      </w:r>
    </w:p>
    <w:p w:rsidR="008676A6" w:rsidRPr="007D5D4E" w:rsidRDefault="00783AF6" w:rsidP="00253072">
      <w:pPr>
        <w:autoSpaceDE w:val="0"/>
        <w:autoSpaceDN w:val="0"/>
        <w:adjustRightInd w:val="0"/>
        <w:spacing w:after="0" w:line="360" w:lineRule="auto"/>
        <w:ind w:left="360"/>
        <w:jc w:val="both"/>
        <w:rPr>
          <w:rFonts w:ascii="Times New Roman" w:hAnsi="Times New Roman" w:cs="Times New Roman"/>
          <w:sz w:val="24"/>
          <w:szCs w:val="24"/>
        </w:rPr>
      </w:pPr>
      <w:r w:rsidRPr="007D5D4E">
        <w:rPr>
          <w:rFonts w:ascii="Times New Roman" w:hAnsi="Times New Roman" w:cs="Times New Roman"/>
          <w:sz w:val="24"/>
          <w:szCs w:val="24"/>
        </w:rPr>
        <w:t xml:space="preserve">Van Dijk, T.A. 1992. ‘Discourse And The Denial Of Racism’, </w:t>
      </w:r>
      <w:r w:rsidRPr="007D5D4E">
        <w:rPr>
          <w:rFonts w:ascii="Times New Roman" w:hAnsi="Times New Roman" w:cs="Times New Roman"/>
          <w:i/>
          <w:iCs/>
          <w:sz w:val="24"/>
          <w:szCs w:val="24"/>
        </w:rPr>
        <w:t xml:space="preserve">Discourse And Society </w:t>
      </w:r>
      <w:r w:rsidRPr="007D5D4E">
        <w:rPr>
          <w:rFonts w:ascii="Times New Roman" w:hAnsi="Times New Roman" w:cs="Times New Roman"/>
          <w:sz w:val="24"/>
          <w:szCs w:val="24"/>
        </w:rPr>
        <w:t>3(1): 87–118.</w:t>
      </w:r>
    </w:p>
    <w:p w:rsidR="008676A6" w:rsidRPr="007D5D4E" w:rsidRDefault="00783AF6" w:rsidP="00253072">
      <w:pPr>
        <w:autoSpaceDE w:val="0"/>
        <w:autoSpaceDN w:val="0"/>
        <w:adjustRightInd w:val="0"/>
        <w:spacing w:after="0" w:line="360" w:lineRule="auto"/>
        <w:ind w:left="360"/>
        <w:jc w:val="both"/>
        <w:rPr>
          <w:rFonts w:ascii="Times New Roman" w:hAnsi="Times New Roman" w:cs="Times New Roman"/>
          <w:sz w:val="24"/>
          <w:szCs w:val="24"/>
        </w:rPr>
      </w:pPr>
      <w:r w:rsidRPr="007D5D4E">
        <w:rPr>
          <w:rFonts w:ascii="Times New Roman" w:hAnsi="Times New Roman" w:cs="Times New Roman"/>
          <w:sz w:val="24"/>
          <w:szCs w:val="24"/>
        </w:rPr>
        <w:t xml:space="preserve">Williams A 2003 </w:t>
      </w:r>
      <w:r w:rsidRPr="007D5D4E">
        <w:rPr>
          <w:rFonts w:ascii="Times New Roman" w:hAnsi="Times New Roman" w:cs="Times New Roman"/>
          <w:i/>
          <w:sz w:val="24"/>
          <w:szCs w:val="24"/>
        </w:rPr>
        <w:t>How To Write And Analyse A Questionnaire</w:t>
      </w:r>
      <w:r w:rsidRPr="007D5D4E">
        <w:rPr>
          <w:rFonts w:ascii="Times New Roman" w:hAnsi="Times New Roman" w:cs="Times New Roman"/>
          <w:sz w:val="24"/>
          <w:szCs w:val="24"/>
        </w:rPr>
        <w:t xml:space="preserve"> University Of Bristol Dental School, Bristol, Uk</w:t>
      </w:r>
    </w:p>
    <w:p w:rsidR="008676A6" w:rsidRPr="007D5D4E" w:rsidRDefault="008676A6" w:rsidP="00253072">
      <w:pPr>
        <w:autoSpaceDE w:val="0"/>
        <w:autoSpaceDN w:val="0"/>
        <w:adjustRightInd w:val="0"/>
        <w:spacing w:after="0" w:line="240" w:lineRule="auto"/>
        <w:jc w:val="both"/>
        <w:rPr>
          <w:rFonts w:ascii="Times New Roman" w:hAnsi="Times New Roman" w:cs="Times New Roman"/>
          <w:i/>
          <w:iCs/>
          <w:sz w:val="24"/>
          <w:szCs w:val="24"/>
        </w:rPr>
      </w:pPr>
    </w:p>
    <w:p w:rsidR="00E4473A" w:rsidRPr="007D5D4E" w:rsidRDefault="008676A6" w:rsidP="00E4473A">
      <w:pPr>
        <w:spacing w:line="360" w:lineRule="auto"/>
        <w:ind w:left="360"/>
        <w:jc w:val="both"/>
        <w:rPr>
          <w:rFonts w:ascii="Times New Roman" w:hAnsi="Times New Roman" w:cs="Times New Roman"/>
          <w:b/>
          <w:sz w:val="24"/>
          <w:szCs w:val="24"/>
        </w:rPr>
      </w:pPr>
      <w:r w:rsidRPr="007D5D4E">
        <w:rPr>
          <w:rFonts w:ascii="Times New Roman" w:hAnsi="Times New Roman" w:cs="Times New Roman"/>
          <w:b/>
          <w:sz w:val="24"/>
          <w:szCs w:val="24"/>
        </w:rPr>
        <w:t>INTERNET SOURCES</w:t>
      </w:r>
    </w:p>
    <w:p w:rsidR="00E4473A" w:rsidRPr="003C0C29" w:rsidRDefault="00E4473A" w:rsidP="00E4473A">
      <w:pPr>
        <w:spacing w:line="360" w:lineRule="auto"/>
        <w:ind w:left="360"/>
        <w:jc w:val="both"/>
        <w:rPr>
          <w:rFonts w:ascii="Times New Roman" w:hAnsi="Times New Roman" w:cs="Times New Roman"/>
          <w:sz w:val="24"/>
          <w:szCs w:val="24"/>
        </w:rPr>
      </w:pPr>
      <w:r w:rsidRPr="007D5D4E">
        <w:rPr>
          <w:rFonts w:ascii="Times New Roman" w:hAnsi="Times New Roman" w:cs="Times New Roman"/>
          <w:sz w:val="24"/>
          <w:szCs w:val="24"/>
        </w:rPr>
        <w:t xml:space="preserve"> </w:t>
      </w:r>
      <w:r w:rsidRPr="003C0C29">
        <w:rPr>
          <w:rFonts w:ascii="Times New Roman" w:hAnsi="Times New Roman" w:cs="Times New Roman"/>
          <w:sz w:val="24"/>
          <w:szCs w:val="24"/>
        </w:rPr>
        <w:t xml:space="preserve">A New Chance for Everyone </w:t>
      </w:r>
      <w:hyperlink r:id="rId10" w:history="1">
        <w:r w:rsidRPr="003C0C29">
          <w:rPr>
            <w:rStyle w:val="Hyperlink"/>
            <w:rFonts w:ascii="Times New Roman" w:hAnsi="Times New Roman" w:cs="Times New Roman"/>
            <w:color w:val="auto"/>
            <w:sz w:val="24"/>
            <w:szCs w:val="24"/>
          </w:rPr>
          <w:t>http://www.nyidanmark.dk/NR/rdonlyres/23C3C847-FE7D-4E7C-B968-522389758291/0/a_new_chance_for_everyone.pdf</w:t>
        </w:r>
      </w:hyperlink>
      <w:r w:rsidRPr="003C0C29">
        <w:rPr>
          <w:rFonts w:ascii="Times New Roman" w:hAnsi="Times New Roman" w:cs="Times New Roman"/>
          <w:sz w:val="24"/>
          <w:szCs w:val="24"/>
        </w:rPr>
        <w:t xml:space="preserve"> (Accessed on the 12-3-2012)</w:t>
      </w:r>
    </w:p>
    <w:p w:rsidR="00D43EED" w:rsidRPr="003C0C29" w:rsidRDefault="00D43EED" w:rsidP="003F1714">
      <w:pPr>
        <w:spacing w:line="360" w:lineRule="auto"/>
        <w:ind w:left="360"/>
        <w:jc w:val="both"/>
        <w:rPr>
          <w:rFonts w:ascii="Times New Roman" w:hAnsi="Times New Roman" w:cs="Times New Roman"/>
          <w:sz w:val="24"/>
          <w:szCs w:val="24"/>
        </w:rPr>
      </w:pPr>
      <w:r w:rsidRPr="003C0C29">
        <w:rPr>
          <w:rFonts w:ascii="Times New Roman" w:hAnsi="Times New Roman" w:cs="Times New Roman"/>
          <w:sz w:val="24"/>
          <w:szCs w:val="24"/>
        </w:rPr>
        <w:t xml:space="preserve"> </w:t>
      </w:r>
      <w:r w:rsidR="003F1714">
        <w:rPr>
          <w:rFonts w:ascii="Times New Roman" w:hAnsi="Times New Roman" w:cs="Times New Roman"/>
          <w:sz w:val="24"/>
          <w:szCs w:val="24"/>
        </w:rPr>
        <w:t xml:space="preserve">Bhikuh </w:t>
      </w:r>
      <w:r w:rsidR="00E4473A" w:rsidRPr="003C0C29">
        <w:rPr>
          <w:rFonts w:ascii="Times New Roman" w:hAnsi="Times New Roman" w:cs="Times New Roman"/>
          <w:sz w:val="24"/>
          <w:szCs w:val="24"/>
        </w:rPr>
        <w:t>Parehk</w:t>
      </w:r>
      <w:r w:rsidR="003F1714">
        <w:rPr>
          <w:rFonts w:ascii="Times New Roman" w:hAnsi="Times New Roman" w:cs="Times New Roman"/>
          <w:sz w:val="24"/>
          <w:szCs w:val="24"/>
        </w:rPr>
        <w:t xml:space="preserve"> </w:t>
      </w:r>
      <w:r w:rsidR="00E4473A" w:rsidRPr="003C0C29">
        <w:rPr>
          <w:rFonts w:ascii="Times New Roman" w:hAnsi="Times New Roman" w:cs="Times New Roman"/>
          <w:sz w:val="24"/>
          <w:szCs w:val="24"/>
          <w:u w:val="single"/>
        </w:rPr>
        <w:t>http://www.indobase.com/indians-abroad/bhiku-parekh.html</w:t>
      </w:r>
      <w:r w:rsidR="00E4473A" w:rsidRPr="003C0C29">
        <w:rPr>
          <w:rFonts w:ascii="Times New Roman" w:hAnsi="Times New Roman" w:cs="Times New Roman"/>
          <w:sz w:val="24"/>
          <w:szCs w:val="24"/>
        </w:rPr>
        <w:t xml:space="preserve"> (Accessed 01/03/12)</w:t>
      </w:r>
    </w:p>
    <w:p w:rsidR="008676A6" w:rsidRPr="003C0C29" w:rsidRDefault="00D43EED" w:rsidP="00D43EED">
      <w:pPr>
        <w:spacing w:line="360" w:lineRule="auto"/>
        <w:ind w:left="360"/>
        <w:jc w:val="both"/>
        <w:rPr>
          <w:rFonts w:ascii="Times New Roman" w:hAnsi="Times New Roman" w:cs="Times New Roman"/>
          <w:sz w:val="24"/>
          <w:szCs w:val="24"/>
          <w:u w:val="single"/>
        </w:rPr>
      </w:pPr>
      <w:r w:rsidRPr="003C0C29">
        <w:rPr>
          <w:rFonts w:ascii="Times New Roman" w:hAnsi="Times New Roman" w:cs="Times New Roman"/>
          <w:sz w:val="24"/>
          <w:szCs w:val="24"/>
        </w:rPr>
        <w:t xml:space="preserve">Center for Survey and Survey/Register Data </w:t>
      </w:r>
      <w:r w:rsidR="003A1045" w:rsidRPr="003C0C29">
        <w:rPr>
          <w:rFonts w:ascii="Times New Roman" w:hAnsi="Times New Roman" w:cs="Times New Roman"/>
          <w:sz w:val="24"/>
          <w:szCs w:val="24"/>
        </w:rPr>
        <w:t xml:space="preserve"> </w:t>
      </w:r>
      <w:hyperlink r:id="rId11" w:history="1">
        <w:r w:rsidR="003A1045" w:rsidRPr="003C0C29">
          <w:rPr>
            <w:rStyle w:val="Hyperlink"/>
            <w:rFonts w:ascii="Times New Roman" w:hAnsi="Times New Roman" w:cs="Times New Roman"/>
            <w:color w:val="auto"/>
            <w:sz w:val="24"/>
            <w:szCs w:val="24"/>
          </w:rPr>
          <w:t>http://www.sfi.dk/survey_and_register_data-10762.aspx</w:t>
        </w:r>
      </w:hyperlink>
      <w:r w:rsidR="003A1045" w:rsidRPr="003C0C29">
        <w:rPr>
          <w:rFonts w:ascii="Times New Roman" w:hAnsi="Times New Roman" w:cs="Times New Roman"/>
          <w:sz w:val="24"/>
          <w:szCs w:val="24"/>
          <w:u w:val="single"/>
        </w:rPr>
        <w:t xml:space="preserve"> (Accessed on the </w:t>
      </w:r>
      <w:r w:rsidR="001623F8" w:rsidRPr="003C0C29">
        <w:rPr>
          <w:rFonts w:ascii="Times New Roman" w:hAnsi="Times New Roman" w:cs="Times New Roman"/>
          <w:sz w:val="24"/>
          <w:szCs w:val="24"/>
          <w:u w:val="single"/>
        </w:rPr>
        <w:t>0</w:t>
      </w:r>
      <w:r w:rsidR="003A1045" w:rsidRPr="003C0C29">
        <w:rPr>
          <w:rFonts w:ascii="Times New Roman" w:hAnsi="Times New Roman" w:cs="Times New Roman"/>
          <w:sz w:val="24"/>
          <w:szCs w:val="24"/>
          <w:u w:val="single"/>
        </w:rPr>
        <w:t>3-</w:t>
      </w:r>
      <w:r w:rsidR="001623F8" w:rsidRPr="003C0C29">
        <w:rPr>
          <w:rFonts w:ascii="Times New Roman" w:hAnsi="Times New Roman" w:cs="Times New Roman"/>
          <w:sz w:val="24"/>
          <w:szCs w:val="24"/>
          <w:u w:val="single"/>
        </w:rPr>
        <w:t>0</w:t>
      </w:r>
      <w:r w:rsidR="003A1045" w:rsidRPr="003C0C29">
        <w:rPr>
          <w:rFonts w:ascii="Times New Roman" w:hAnsi="Times New Roman" w:cs="Times New Roman"/>
          <w:sz w:val="24"/>
          <w:szCs w:val="24"/>
          <w:u w:val="single"/>
        </w:rPr>
        <w:t>5-2012</w:t>
      </w:r>
      <w:r w:rsidR="001623F8" w:rsidRPr="003C0C29">
        <w:rPr>
          <w:rFonts w:ascii="Times New Roman" w:hAnsi="Times New Roman" w:cs="Times New Roman"/>
          <w:sz w:val="24"/>
          <w:szCs w:val="24"/>
          <w:u w:val="single"/>
        </w:rPr>
        <w:t>)</w:t>
      </w:r>
    </w:p>
    <w:p w:rsidR="008676A6" w:rsidRPr="003C0C29" w:rsidRDefault="008676A6" w:rsidP="00253072">
      <w:pPr>
        <w:spacing w:line="360" w:lineRule="auto"/>
        <w:ind w:left="360"/>
        <w:jc w:val="both"/>
        <w:rPr>
          <w:rFonts w:ascii="Times New Roman" w:hAnsi="Times New Roman" w:cs="Times New Roman"/>
          <w:sz w:val="24"/>
          <w:szCs w:val="24"/>
          <w:u w:val="single"/>
        </w:rPr>
      </w:pPr>
      <w:r w:rsidRPr="003C0C29">
        <w:rPr>
          <w:rFonts w:ascii="Times New Roman" w:hAnsi="Times New Roman" w:cs="Times New Roman"/>
          <w:sz w:val="24"/>
          <w:szCs w:val="24"/>
        </w:rPr>
        <w:t xml:space="preserve">CV of Naomi Carmon </w:t>
      </w:r>
      <w:r w:rsidR="003A1045" w:rsidRPr="003C0C29">
        <w:rPr>
          <w:rFonts w:ascii="Times New Roman" w:hAnsi="Times New Roman" w:cs="Times New Roman"/>
          <w:sz w:val="24"/>
          <w:szCs w:val="24"/>
        </w:rPr>
        <w:t xml:space="preserve"> </w:t>
      </w:r>
      <w:hyperlink r:id="rId12" w:history="1">
        <w:r w:rsidR="001623F8" w:rsidRPr="003C0C29">
          <w:rPr>
            <w:rStyle w:val="Hyperlink"/>
            <w:rFonts w:ascii="Times New Roman" w:hAnsi="Times New Roman" w:cs="Times New Roman"/>
            <w:color w:val="auto"/>
            <w:sz w:val="24"/>
            <w:szCs w:val="24"/>
          </w:rPr>
          <w:t>http://www.ccrs.technion.ac.il/cv/Carmon.htm</w:t>
        </w:r>
      </w:hyperlink>
      <w:r w:rsidR="001623F8" w:rsidRPr="003C0C29">
        <w:rPr>
          <w:rFonts w:ascii="Times New Roman" w:hAnsi="Times New Roman" w:cs="Times New Roman"/>
          <w:sz w:val="24"/>
          <w:szCs w:val="24"/>
          <w:u w:val="single"/>
        </w:rPr>
        <w:t xml:space="preserve"> (Accessed on the 05-04-2012)</w:t>
      </w:r>
    </w:p>
    <w:p w:rsidR="005D70E0" w:rsidRPr="003C0C29" w:rsidRDefault="001623F8" w:rsidP="00253072">
      <w:pPr>
        <w:spacing w:line="360" w:lineRule="auto"/>
        <w:ind w:left="360"/>
        <w:jc w:val="both"/>
        <w:rPr>
          <w:rFonts w:ascii="Times New Roman" w:hAnsi="Times New Roman" w:cs="Times New Roman"/>
          <w:sz w:val="24"/>
          <w:szCs w:val="24"/>
        </w:rPr>
      </w:pPr>
      <w:r w:rsidRPr="003C0C29">
        <w:rPr>
          <w:rFonts w:ascii="Times New Roman" w:hAnsi="Times New Roman" w:cs="Times New Roman"/>
          <w:sz w:val="24"/>
          <w:szCs w:val="24"/>
        </w:rPr>
        <w:t>Danish</w:t>
      </w:r>
      <w:r w:rsidR="005D70E0" w:rsidRPr="003C0C29">
        <w:rPr>
          <w:rFonts w:ascii="Times New Roman" w:hAnsi="Times New Roman" w:cs="Times New Roman"/>
          <w:sz w:val="24"/>
          <w:szCs w:val="24"/>
        </w:rPr>
        <w:t xml:space="preserve"> </w:t>
      </w:r>
      <w:r w:rsidR="008676A6" w:rsidRPr="003C0C29">
        <w:rPr>
          <w:rFonts w:ascii="Times New Roman" w:hAnsi="Times New Roman" w:cs="Times New Roman"/>
          <w:sz w:val="24"/>
          <w:szCs w:val="24"/>
        </w:rPr>
        <w:t>Insti</w:t>
      </w:r>
      <w:r w:rsidRPr="003C0C29">
        <w:rPr>
          <w:rFonts w:ascii="Times New Roman" w:hAnsi="Times New Roman" w:cs="Times New Roman"/>
          <w:sz w:val="24"/>
          <w:szCs w:val="24"/>
        </w:rPr>
        <w:t>tute</w:t>
      </w:r>
      <w:r w:rsidR="00E4473A" w:rsidRPr="003C0C29">
        <w:rPr>
          <w:rFonts w:ascii="Times New Roman" w:hAnsi="Times New Roman" w:cs="Times New Roman"/>
          <w:sz w:val="24"/>
          <w:szCs w:val="24"/>
        </w:rPr>
        <w:t xml:space="preserve"> </w:t>
      </w:r>
      <w:r w:rsidRPr="003C0C29">
        <w:rPr>
          <w:rFonts w:ascii="Times New Roman" w:hAnsi="Times New Roman" w:cs="Times New Roman"/>
          <w:sz w:val="24"/>
          <w:szCs w:val="24"/>
        </w:rPr>
        <w:t>for</w:t>
      </w:r>
      <w:r w:rsidR="00E4473A" w:rsidRPr="003C0C29">
        <w:rPr>
          <w:rFonts w:ascii="Times New Roman" w:hAnsi="Times New Roman" w:cs="Times New Roman"/>
          <w:sz w:val="24"/>
          <w:szCs w:val="24"/>
        </w:rPr>
        <w:t xml:space="preserve"> </w:t>
      </w:r>
      <w:r w:rsidRPr="003C0C29">
        <w:rPr>
          <w:rFonts w:ascii="Times New Roman" w:hAnsi="Times New Roman" w:cs="Times New Roman"/>
          <w:sz w:val="24"/>
          <w:szCs w:val="24"/>
        </w:rPr>
        <w:t>Human</w:t>
      </w:r>
      <w:r w:rsidR="00E4473A" w:rsidRPr="003C0C29">
        <w:rPr>
          <w:rFonts w:ascii="Times New Roman" w:hAnsi="Times New Roman" w:cs="Times New Roman"/>
          <w:sz w:val="24"/>
          <w:szCs w:val="24"/>
        </w:rPr>
        <w:t xml:space="preserve"> </w:t>
      </w:r>
      <w:r w:rsidR="008676A6" w:rsidRPr="003C0C29">
        <w:rPr>
          <w:rFonts w:ascii="Times New Roman" w:hAnsi="Times New Roman" w:cs="Times New Roman"/>
          <w:sz w:val="24"/>
          <w:szCs w:val="24"/>
        </w:rPr>
        <w:t>Rights</w:t>
      </w:r>
    </w:p>
    <w:p w:rsidR="00507C4D" w:rsidRPr="003C0C29" w:rsidRDefault="00654C07" w:rsidP="00E423CB">
      <w:pPr>
        <w:spacing w:line="360" w:lineRule="auto"/>
        <w:ind w:left="360"/>
        <w:jc w:val="both"/>
      </w:pPr>
      <w:hyperlink r:id="rId13" w:history="1">
        <w:r w:rsidR="008676A6" w:rsidRPr="003C0C29">
          <w:rPr>
            <w:rStyle w:val="Hyperlink"/>
            <w:rFonts w:ascii="Times New Roman" w:hAnsi="Times New Roman" w:cs="Times New Roman"/>
            <w:color w:val="auto"/>
            <w:sz w:val="24"/>
            <w:szCs w:val="24"/>
          </w:rPr>
          <w:t>http://www.humanrights.dk/what+we+do/focus+areas/equal+treatment</w:t>
        </w:r>
      </w:hyperlink>
      <w:r w:rsidR="00B7651B" w:rsidRPr="003C0C29">
        <w:rPr>
          <w:rFonts w:ascii="Times New Roman" w:hAnsi="Times New Roman" w:cs="Times New Roman"/>
          <w:sz w:val="24"/>
          <w:szCs w:val="24"/>
        </w:rPr>
        <w:t xml:space="preserve"> (R</w:t>
      </w:r>
      <w:r w:rsidR="008676A6" w:rsidRPr="003C0C29">
        <w:rPr>
          <w:rFonts w:ascii="Times New Roman" w:hAnsi="Times New Roman" w:cs="Times New Roman"/>
          <w:sz w:val="24"/>
          <w:szCs w:val="24"/>
        </w:rPr>
        <w:t>etrieved on the 21-3-2012</w:t>
      </w:r>
      <w:r w:rsidR="00B7651B" w:rsidRPr="003C0C29">
        <w:rPr>
          <w:rFonts w:ascii="Times New Roman" w:hAnsi="Times New Roman" w:cs="Times New Roman"/>
          <w:sz w:val="24"/>
          <w:szCs w:val="24"/>
        </w:rPr>
        <w:t>)</w:t>
      </w:r>
      <w:r w:rsidR="00507C4D" w:rsidRPr="003C0C29">
        <w:t xml:space="preserve"> </w:t>
      </w:r>
    </w:p>
    <w:p w:rsidR="00E423CB" w:rsidRPr="003C0C29" w:rsidRDefault="00507C4D" w:rsidP="00E423CB">
      <w:pPr>
        <w:autoSpaceDE w:val="0"/>
        <w:autoSpaceDN w:val="0"/>
        <w:adjustRightInd w:val="0"/>
        <w:spacing w:after="0" w:line="360" w:lineRule="auto"/>
        <w:ind w:left="360"/>
        <w:jc w:val="both"/>
        <w:rPr>
          <w:rFonts w:ascii="Times New Roman" w:hAnsi="Times New Roman" w:cs="Times New Roman"/>
          <w:sz w:val="24"/>
          <w:szCs w:val="24"/>
        </w:rPr>
      </w:pPr>
      <w:r w:rsidRPr="003C0C29">
        <w:rPr>
          <w:rFonts w:ascii="Times New Roman" w:hAnsi="Times New Roman" w:cs="Times New Roman"/>
          <w:sz w:val="24"/>
          <w:szCs w:val="24"/>
        </w:rPr>
        <w:t xml:space="preserve">Dictionay.COM </w:t>
      </w:r>
      <w:hyperlink r:id="rId14" w:history="1">
        <w:r w:rsidRPr="003C0C29">
          <w:rPr>
            <w:rStyle w:val="Hyperlink"/>
            <w:rFonts w:ascii="Times New Roman" w:hAnsi="Times New Roman" w:cs="Times New Roman"/>
            <w:color w:val="auto"/>
            <w:sz w:val="24"/>
            <w:szCs w:val="24"/>
          </w:rPr>
          <w:t>http://dictionary.reference.com/browse/foreigner</w:t>
        </w:r>
      </w:hyperlink>
      <w:r w:rsidRPr="003C0C29">
        <w:t xml:space="preserve"> (</w:t>
      </w:r>
      <w:r w:rsidR="002D3AE5" w:rsidRPr="003C0C29">
        <w:rPr>
          <w:rFonts w:ascii="Times New Roman" w:hAnsi="Times New Roman" w:cs="Times New Roman"/>
          <w:sz w:val="24"/>
          <w:szCs w:val="24"/>
        </w:rPr>
        <w:t xml:space="preserve">Accessed on the 08-04- 2012) </w:t>
      </w:r>
    </w:p>
    <w:p w:rsidR="00E423CB" w:rsidRPr="003C0C29" w:rsidRDefault="00E423CB" w:rsidP="00214BB4">
      <w:pPr>
        <w:autoSpaceDE w:val="0"/>
        <w:autoSpaceDN w:val="0"/>
        <w:adjustRightInd w:val="0"/>
        <w:spacing w:after="0" w:line="360" w:lineRule="auto"/>
        <w:ind w:firstLine="360"/>
        <w:jc w:val="both"/>
        <w:rPr>
          <w:rFonts w:ascii="Times New Roman" w:hAnsi="Times New Roman" w:cs="Times New Roman"/>
          <w:sz w:val="24"/>
          <w:szCs w:val="24"/>
        </w:rPr>
      </w:pPr>
      <w:r w:rsidRPr="003C0C29">
        <w:rPr>
          <w:rFonts w:ascii="Times New Roman" w:hAnsi="Times New Roman" w:cs="Times New Roman"/>
          <w:sz w:val="24"/>
          <w:szCs w:val="24"/>
        </w:rPr>
        <w:t>European Union Presidency (2006) ‘Interio</w:t>
      </w:r>
      <w:r w:rsidR="00214BB4">
        <w:rPr>
          <w:rFonts w:ascii="Times New Roman" w:hAnsi="Times New Roman" w:cs="Times New Roman"/>
          <w:sz w:val="24"/>
          <w:szCs w:val="24"/>
        </w:rPr>
        <w:t>r Minister Liese Prokop opens CO</w:t>
      </w:r>
      <w:r w:rsidRPr="003C0C29">
        <w:rPr>
          <w:rFonts w:ascii="Times New Roman" w:hAnsi="Times New Roman" w:cs="Times New Roman"/>
          <w:sz w:val="24"/>
          <w:szCs w:val="24"/>
        </w:rPr>
        <w:t>MMA</w:t>
      </w:r>
    </w:p>
    <w:p w:rsidR="00E423CB" w:rsidRPr="003C0C29" w:rsidRDefault="00E423CB" w:rsidP="00E423CB">
      <w:pPr>
        <w:spacing w:line="360" w:lineRule="auto"/>
        <w:ind w:firstLine="360"/>
        <w:jc w:val="both"/>
        <w:rPr>
          <w:rFonts w:ascii="Times New Roman" w:hAnsi="Times New Roman" w:cs="Times New Roman"/>
          <w:sz w:val="24"/>
          <w:szCs w:val="24"/>
        </w:rPr>
      </w:pPr>
      <w:r w:rsidRPr="003C0C29">
        <w:rPr>
          <w:rFonts w:ascii="Times New Roman" w:hAnsi="Times New Roman" w:cs="Times New Roman"/>
          <w:sz w:val="24"/>
          <w:szCs w:val="24"/>
        </w:rPr>
        <w:t xml:space="preserve">Conference’, Press Release, </w:t>
      </w:r>
      <w:hyperlink r:id="rId15" w:history="1">
        <w:r w:rsidRPr="003C0C29">
          <w:rPr>
            <w:rStyle w:val="Hyperlink"/>
            <w:rFonts w:ascii="Times New Roman" w:hAnsi="Times New Roman" w:cs="Times New Roman"/>
            <w:color w:val="auto"/>
            <w:sz w:val="24"/>
            <w:szCs w:val="24"/>
          </w:rPr>
          <w:t>http://www.eu2006.at/en/index.html?null</w:t>
        </w:r>
      </w:hyperlink>
      <w:r w:rsidRPr="003C0C29">
        <w:rPr>
          <w:rFonts w:ascii="Times New Roman" w:hAnsi="Times New Roman" w:cs="Times New Roman"/>
          <w:sz w:val="24"/>
          <w:szCs w:val="24"/>
        </w:rPr>
        <w:t xml:space="preserve"> (Available 3-26-2012) </w:t>
      </w:r>
    </w:p>
    <w:p w:rsidR="00E423CB" w:rsidRPr="003C0C29" w:rsidRDefault="00E423CB" w:rsidP="00E423CB">
      <w:pPr>
        <w:spacing w:line="360" w:lineRule="auto"/>
        <w:ind w:firstLine="360"/>
        <w:jc w:val="both"/>
        <w:rPr>
          <w:rFonts w:ascii="Times New Roman" w:hAnsi="Times New Roman" w:cs="Times New Roman"/>
          <w:sz w:val="24"/>
          <w:szCs w:val="24"/>
        </w:rPr>
      </w:pPr>
      <w:r w:rsidRPr="003C0C29">
        <w:rPr>
          <w:rFonts w:ascii="Times New Roman" w:hAnsi="Times New Roman" w:cs="Times New Roman"/>
          <w:sz w:val="24"/>
          <w:szCs w:val="24"/>
        </w:rPr>
        <w:t xml:space="preserve">Ministry of Education </w:t>
      </w:r>
      <w:r w:rsidRPr="003C0C29">
        <w:rPr>
          <w:rFonts w:ascii="Times New Roman" w:hAnsi="Times New Roman" w:cs="Times New Roman"/>
          <w:sz w:val="24"/>
          <w:szCs w:val="24"/>
          <w:u w:val="single"/>
        </w:rPr>
        <w:t>http://www.eng.uvm.dk/</w:t>
      </w:r>
      <w:r w:rsidRPr="003C0C29">
        <w:rPr>
          <w:rFonts w:ascii="Times New Roman" w:hAnsi="Times New Roman" w:cs="Times New Roman"/>
          <w:sz w:val="24"/>
          <w:szCs w:val="24"/>
        </w:rPr>
        <w:t xml:space="preserve"> 30-3-2012</w:t>
      </w:r>
    </w:p>
    <w:p w:rsidR="008676A6" w:rsidRPr="003C0C29" w:rsidRDefault="005D70E0" w:rsidP="006B269F">
      <w:pPr>
        <w:spacing w:line="360" w:lineRule="auto"/>
        <w:ind w:left="360"/>
        <w:rPr>
          <w:rFonts w:ascii="Times New Roman" w:hAnsi="Times New Roman" w:cs="Times New Roman"/>
          <w:sz w:val="24"/>
          <w:szCs w:val="24"/>
        </w:rPr>
      </w:pPr>
      <w:r w:rsidRPr="003C0C29">
        <w:rPr>
          <w:rFonts w:ascii="Times New Roman" w:hAnsi="Times New Roman" w:cs="Times New Roman"/>
          <w:sz w:val="24"/>
          <w:szCs w:val="24"/>
        </w:rPr>
        <w:t>Oxford Advanced American Dictionary</w:t>
      </w:r>
      <w:r w:rsidR="006B269F">
        <w:rPr>
          <w:rFonts w:ascii="Times New Roman" w:hAnsi="Times New Roman" w:cs="Times New Roman"/>
          <w:sz w:val="24"/>
          <w:szCs w:val="24"/>
        </w:rPr>
        <w:t xml:space="preserve"> </w:t>
      </w:r>
      <w:hyperlink r:id="rId16" w:history="1">
        <w:r w:rsidR="00D40FF4" w:rsidRPr="003C0C29">
          <w:rPr>
            <w:rStyle w:val="Hyperlink"/>
            <w:rFonts w:ascii="Times New Roman" w:hAnsi="Times New Roman" w:cs="Times New Roman"/>
            <w:color w:val="auto"/>
            <w:sz w:val="24"/>
            <w:szCs w:val="24"/>
          </w:rPr>
          <w:t>http://oaadonline.oxfordlearnersdictionaries.com/dictionary/assimilate(Accessed</w:t>
        </w:r>
      </w:hyperlink>
      <w:r w:rsidR="00D40FF4" w:rsidRPr="003C0C29">
        <w:rPr>
          <w:rFonts w:ascii="Times New Roman" w:hAnsi="Times New Roman" w:cs="Times New Roman"/>
          <w:sz w:val="24"/>
          <w:szCs w:val="24"/>
        </w:rPr>
        <w:t xml:space="preserve"> </w:t>
      </w:r>
      <w:r w:rsidR="00B7651B" w:rsidRPr="003C0C29">
        <w:rPr>
          <w:rFonts w:ascii="Times New Roman" w:hAnsi="Times New Roman" w:cs="Times New Roman"/>
          <w:sz w:val="24"/>
          <w:szCs w:val="24"/>
        </w:rPr>
        <w:t>o</w:t>
      </w:r>
      <w:r w:rsidR="00D40FF4" w:rsidRPr="003C0C29">
        <w:rPr>
          <w:rFonts w:ascii="Times New Roman" w:hAnsi="Times New Roman" w:cs="Times New Roman"/>
          <w:sz w:val="24"/>
          <w:szCs w:val="24"/>
        </w:rPr>
        <w:t xml:space="preserve">n </w:t>
      </w:r>
      <w:r w:rsidR="00B7651B" w:rsidRPr="003C0C29">
        <w:rPr>
          <w:rFonts w:ascii="Times New Roman" w:hAnsi="Times New Roman" w:cs="Times New Roman"/>
          <w:sz w:val="24"/>
          <w:szCs w:val="24"/>
        </w:rPr>
        <w:t>th</w:t>
      </w:r>
      <w:r w:rsidR="00D40FF4" w:rsidRPr="003C0C29">
        <w:rPr>
          <w:rFonts w:ascii="Times New Roman" w:hAnsi="Times New Roman" w:cs="Times New Roman"/>
          <w:sz w:val="24"/>
          <w:szCs w:val="24"/>
        </w:rPr>
        <w:t xml:space="preserve">e </w:t>
      </w:r>
      <w:r w:rsidR="008676A6" w:rsidRPr="003C0C29">
        <w:rPr>
          <w:rFonts w:ascii="Times New Roman" w:hAnsi="Times New Roman" w:cs="Times New Roman"/>
          <w:sz w:val="24"/>
          <w:szCs w:val="24"/>
        </w:rPr>
        <w:t>28/02/12</w:t>
      </w:r>
      <w:r w:rsidRPr="003C0C29">
        <w:rPr>
          <w:rFonts w:ascii="Times New Roman" w:hAnsi="Times New Roman" w:cs="Times New Roman"/>
          <w:sz w:val="24"/>
          <w:szCs w:val="24"/>
        </w:rPr>
        <w:t>)</w:t>
      </w:r>
    </w:p>
    <w:p w:rsidR="008676A6" w:rsidRPr="003C0C29" w:rsidRDefault="00107D85" w:rsidP="00DF62A0">
      <w:pPr>
        <w:spacing w:line="360" w:lineRule="auto"/>
        <w:ind w:left="360"/>
        <w:rPr>
          <w:rFonts w:ascii="Times New Roman" w:hAnsi="Times New Roman" w:cs="Times New Roman"/>
          <w:sz w:val="24"/>
          <w:szCs w:val="24"/>
        </w:rPr>
      </w:pPr>
      <w:r w:rsidRPr="003C0C29">
        <w:rPr>
          <w:rFonts w:ascii="Times New Roman" w:hAnsi="Times New Roman" w:cs="Times New Roman"/>
          <w:sz w:val="24"/>
          <w:szCs w:val="24"/>
        </w:rPr>
        <w:t>The</w:t>
      </w:r>
      <w:r w:rsidR="00AA1082" w:rsidRPr="003C0C29">
        <w:rPr>
          <w:rFonts w:ascii="Times New Roman" w:hAnsi="Times New Roman" w:cs="Times New Roman"/>
          <w:sz w:val="24"/>
          <w:szCs w:val="24"/>
        </w:rPr>
        <w:t xml:space="preserve"> </w:t>
      </w:r>
      <w:r w:rsidRPr="003C0C29">
        <w:rPr>
          <w:rFonts w:ascii="Times New Roman" w:hAnsi="Times New Roman" w:cs="Times New Roman"/>
          <w:sz w:val="24"/>
          <w:szCs w:val="24"/>
        </w:rPr>
        <w:t>Ministry</w:t>
      </w:r>
      <w:r w:rsidR="00AA1082" w:rsidRPr="003C0C29">
        <w:rPr>
          <w:rFonts w:ascii="Times New Roman" w:hAnsi="Times New Roman" w:cs="Times New Roman"/>
          <w:sz w:val="24"/>
          <w:szCs w:val="24"/>
        </w:rPr>
        <w:t xml:space="preserve"> </w:t>
      </w:r>
      <w:r w:rsidRPr="003C0C29">
        <w:rPr>
          <w:rFonts w:ascii="Times New Roman" w:hAnsi="Times New Roman" w:cs="Times New Roman"/>
          <w:sz w:val="24"/>
          <w:szCs w:val="24"/>
        </w:rPr>
        <w:t>of</w:t>
      </w:r>
      <w:r w:rsidR="00AA1082" w:rsidRPr="003C0C29">
        <w:rPr>
          <w:rFonts w:ascii="Times New Roman" w:hAnsi="Times New Roman" w:cs="Times New Roman"/>
          <w:sz w:val="24"/>
          <w:szCs w:val="24"/>
        </w:rPr>
        <w:t xml:space="preserve"> </w:t>
      </w:r>
      <w:r w:rsidR="008676A6" w:rsidRPr="003C0C29">
        <w:rPr>
          <w:rFonts w:ascii="Times New Roman" w:hAnsi="Times New Roman" w:cs="Times New Roman"/>
          <w:sz w:val="24"/>
          <w:szCs w:val="24"/>
        </w:rPr>
        <w:t>Employment</w:t>
      </w:r>
      <w:r w:rsidRPr="003C0C29">
        <w:rPr>
          <w:rFonts w:ascii="Times New Roman" w:hAnsi="Times New Roman" w:cs="Times New Roman"/>
          <w:sz w:val="24"/>
          <w:szCs w:val="24"/>
        </w:rPr>
        <w:t xml:space="preserve"> </w:t>
      </w:r>
      <w:hyperlink r:id="rId17" w:history="1">
        <w:r w:rsidRPr="003C0C29">
          <w:rPr>
            <w:rStyle w:val="Hyperlink"/>
            <w:rFonts w:ascii="Times New Roman" w:hAnsi="Times New Roman" w:cs="Times New Roman"/>
            <w:color w:val="auto"/>
            <w:sz w:val="24"/>
            <w:szCs w:val="24"/>
          </w:rPr>
          <w:t>http://uk.bm.dk/Themes/The%20Danish%20Labour%20Market/Flexicurity.aspx</w:t>
        </w:r>
      </w:hyperlink>
      <w:r w:rsidR="008676A6" w:rsidRPr="003C0C29">
        <w:rPr>
          <w:rFonts w:ascii="Times New Roman" w:hAnsi="Times New Roman" w:cs="Times New Roman"/>
          <w:sz w:val="24"/>
          <w:szCs w:val="24"/>
        </w:rPr>
        <w:t xml:space="preserve"> (Accessed on the </w:t>
      </w:r>
      <w:r w:rsidRPr="003C0C29">
        <w:rPr>
          <w:rFonts w:ascii="Times New Roman" w:hAnsi="Times New Roman" w:cs="Times New Roman"/>
          <w:sz w:val="24"/>
          <w:szCs w:val="24"/>
        </w:rPr>
        <w:t>0</w:t>
      </w:r>
      <w:r w:rsidR="008676A6" w:rsidRPr="003C0C29">
        <w:rPr>
          <w:rFonts w:ascii="Times New Roman" w:hAnsi="Times New Roman" w:cs="Times New Roman"/>
          <w:sz w:val="24"/>
          <w:szCs w:val="24"/>
        </w:rPr>
        <w:t>3-</w:t>
      </w:r>
      <w:r w:rsidRPr="003C0C29">
        <w:rPr>
          <w:rFonts w:ascii="Times New Roman" w:hAnsi="Times New Roman" w:cs="Times New Roman"/>
          <w:sz w:val="24"/>
          <w:szCs w:val="24"/>
        </w:rPr>
        <w:t>0</w:t>
      </w:r>
      <w:r w:rsidR="008676A6" w:rsidRPr="003C0C29">
        <w:rPr>
          <w:rFonts w:ascii="Times New Roman" w:hAnsi="Times New Roman" w:cs="Times New Roman"/>
          <w:sz w:val="24"/>
          <w:szCs w:val="24"/>
        </w:rPr>
        <w:t>4-2012</w:t>
      </w:r>
      <w:r w:rsidRPr="003C0C29">
        <w:rPr>
          <w:rFonts w:ascii="Times New Roman" w:hAnsi="Times New Roman" w:cs="Times New Roman"/>
          <w:sz w:val="24"/>
          <w:szCs w:val="24"/>
        </w:rPr>
        <w:t>)</w:t>
      </w:r>
    </w:p>
    <w:p w:rsidR="00E651CC" w:rsidRPr="003C0C29" w:rsidRDefault="00E651CC" w:rsidP="00DF62A0">
      <w:pPr>
        <w:spacing w:line="360" w:lineRule="auto"/>
        <w:ind w:left="360"/>
        <w:rPr>
          <w:rFonts w:ascii="Times New Roman" w:hAnsi="Times New Roman" w:cs="Times New Roman"/>
          <w:sz w:val="24"/>
          <w:szCs w:val="24"/>
        </w:rPr>
      </w:pPr>
      <w:r w:rsidRPr="003C0C29">
        <w:rPr>
          <w:rFonts w:ascii="Times New Roman" w:hAnsi="Times New Roman" w:cs="Times New Roman"/>
          <w:sz w:val="24"/>
          <w:szCs w:val="24"/>
        </w:rPr>
        <w:t xml:space="preserve">Green card scheme </w:t>
      </w:r>
      <w:hyperlink r:id="rId18" w:history="1">
        <w:r w:rsidR="006B269F" w:rsidRPr="006B269F">
          <w:rPr>
            <w:rStyle w:val="Hyperlink"/>
            <w:rFonts w:ascii="Times New Roman" w:hAnsi="Times New Roman" w:cs="Times New Roman"/>
            <w:color w:val="auto"/>
            <w:sz w:val="24"/>
            <w:szCs w:val="24"/>
          </w:rPr>
          <w:t>http://www.nyidanmark.dk/en-us/coming_to_dk/work/greencard-scheme/greencard-scheme.htm</w:t>
        </w:r>
      </w:hyperlink>
      <w:r w:rsidRPr="006B269F">
        <w:rPr>
          <w:rFonts w:ascii="Times New Roman" w:hAnsi="Times New Roman" w:cs="Times New Roman"/>
          <w:sz w:val="24"/>
          <w:szCs w:val="24"/>
        </w:rPr>
        <w:t xml:space="preserve"> </w:t>
      </w:r>
      <w:r w:rsidRPr="003C0C29">
        <w:rPr>
          <w:rFonts w:ascii="Times New Roman" w:hAnsi="Times New Roman" w:cs="Times New Roman"/>
          <w:sz w:val="24"/>
          <w:szCs w:val="24"/>
        </w:rPr>
        <w:t>(Accessed on the 2-5-2012)</w:t>
      </w:r>
    </w:p>
    <w:p w:rsidR="008676A6" w:rsidRPr="003C0C29" w:rsidRDefault="008676A6" w:rsidP="00253072">
      <w:pPr>
        <w:spacing w:line="360" w:lineRule="auto"/>
        <w:ind w:firstLine="360"/>
        <w:jc w:val="both"/>
        <w:rPr>
          <w:rFonts w:ascii="Times New Roman" w:hAnsi="Times New Roman" w:cs="Times New Roman"/>
          <w:b/>
          <w:sz w:val="24"/>
          <w:szCs w:val="24"/>
        </w:rPr>
      </w:pPr>
      <w:r w:rsidRPr="003C0C29">
        <w:rPr>
          <w:rFonts w:ascii="Times New Roman" w:hAnsi="Times New Roman" w:cs="Times New Roman"/>
          <w:b/>
          <w:sz w:val="24"/>
          <w:szCs w:val="24"/>
        </w:rPr>
        <w:t>ACT</w:t>
      </w:r>
      <w:r w:rsidR="005956C4" w:rsidRPr="003C0C29">
        <w:rPr>
          <w:rFonts w:ascii="Times New Roman" w:hAnsi="Times New Roman" w:cs="Times New Roman"/>
          <w:b/>
          <w:sz w:val="24"/>
          <w:szCs w:val="24"/>
        </w:rPr>
        <w:t>S</w:t>
      </w:r>
    </w:p>
    <w:p w:rsidR="008676A6" w:rsidRPr="003C0C29" w:rsidRDefault="005956C4" w:rsidP="00253072">
      <w:pPr>
        <w:spacing w:line="360" w:lineRule="auto"/>
        <w:ind w:firstLine="360"/>
        <w:jc w:val="both"/>
        <w:rPr>
          <w:rFonts w:ascii="Times New Roman" w:hAnsi="Times New Roman" w:cs="Times New Roman"/>
          <w:sz w:val="24"/>
          <w:szCs w:val="24"/>
        </w:rPr>
      </w:pPr>
      <w:r w:rsidRPr="003C0C29">
        <w:rPr>
          <w:rFonts w:ascii="Times New Roman" w:hAnsi="Times New Roman" w:cs="Times New Roman"/>
          <w:sz w:val="24"/>
          <w:szCs w:val="24"/>
        </w:rPr>
        <w:t xml:space="preserve">Consolidation of the Act on Integration of Aliens in Denmark </w:t>
      </w:r>
      <w:r w:rsidR="008676A6" w:rsidRPr="003C0C29">
        <w:rPr>
          <w:rFonts w:ascii="Times New Roman" w:hAnsi="Times New Roman" w:cs="Times New Roman"/>
          <w:sz w:val="24"/>
          <w:szCs w:val="24"/>
        </w:rPr>
        <w:t>(Integration Act) June 2005</w:t>
      </w:r>
    </w:p>
    <w:p w:rsidR="00A16587" w:rsidRPr="003C0C29" w:rsidRDefault="00A16587" w:rsidP="00253072">
      <w:pPr>
        <w:tabs>
          <w:tab w:val="left" w:pos="1896"/>
        </w:tabs>
        <w:spacing w:line="360" w:lineRule="auto"/>
        <w:jc w:val="both"/>
        <w:rPr>
          <w:rFonts w:ascii="Times New Roman" w:hAnsi="Times New Roman" w:cs="Times New Roman"/>
          <w:sz w:val="24"/>
          <w:szCs w:val="24"/>
        </w:rPr>
      </w:pPr>
    </w:p>
    <w:sectPr w:rsidR="00A16587" w:rsidRPr="003C0C29" w:rsidSect="0005631C">
      <w:foot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4300" w:rsidRDefault="00014300" w:rsidP="00AE1BC9">
      <w:pPr>
        <w:spacing w:after="0" w:line="240" w:lineRule="auto"/>
      </w:pPr>
      <w:r>
        <w:separator/>
      </w:r>
    </w:p>
  </w:endnote>
  <w:endnote w:type="continuationSeparator" w:id="1">
    <w:p w:rsidR="00014300" w:rsidRDefault="00014300" w:rsidP="00AE1B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966328"/>
      <w:docPartObj>
        <w:docPartGallery w:val="Page Numbers (Bottom of Page)"/>
        <w:docPartUnique/>
      </w:docPartObj>
    </w:sdtPr>
    <w:sdtContent>
      <w:p w:rsidR="008D39A2" w:rsidRDefault="008D39A2" w:rsidP="00163FB9">
        <w:pPr>
          <w:pStyle w:val="Footer"/>
        </w:pPr>
      </w:p>
      <w:p w:rsidR="008D39A2" w:rsidRDefault="008D39A2">
        <w:pPr>
          <w:pStyle w:val="Footer"/>
          <w:jc w:val="center"/>
        </w:pPr>
        <w:fldSimple w:instr=" PAGE   \* MERGEFORMAT ">
          <w:r w:rsidR="00FA39D6">
            <w:rPr>
              <w:noProof/>
            </w:rPr>
            <w:t>47</w:t>
          </w:r>
        </w:fldSimple>
      </w:p>
    </w:sdtContent>
  </w:sdt>
  <w:p w:rsidR="008D39A2" w:rsidRDefault="008D39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4300" w:rsidRDefault="00014300" w:rsidP="00AE1BC9">
      <w:pPr>
        <w:spacing w:after="0" w:line="240" w:lineRule="auto"/>
      </w:pPr>
      <w:r>
        <w:separator/>
      </w:r>
    </w:p>
  </w:footnote>
  <w:footnote w:type="continuationSeparator" w:id="1">
    <w:p w:rsidR="00014300" w:rsidRDefault="00014300" w:rsidP="00AE1BC9">
      <w:pPr>
        <w:spacing w:after="0" w:line="240" w:lineRule="auto"/>
      </w:pPr>
      <w:r>
        <w:continuationSeparator/>
      </w:r>
    </w:p>
  </w:footnote>
  <w:footnote w:id="2">
    <w:p w:rsidR="005F77B1" w:rsidRDefault="005F77B1">
      <w:pPr>
        <w:pStyle w:val="FootnoteText"/>
      </w:pPr>
      <w:r>
        <w:rPr>
          <w:rStyle w:val="FootnoteReference"/>
        </w:rPr>
        <w:footnoteRef/>
      </w:r>
      <w:r>
        <w:t xml:space="preserve"> </w:t>
      </w:r>
      <w:hyperlink r:id="rId1" w:history="1">
        <w:r w:rsidRPr="00CB0296">
          <w:rPr>
            <w:rStyle w:val="Hyperlink"/>
            <w:color w:val="000000" w:themeColor="text1"/>
            <w:lang w:val="da-DK"/>
          </w:rPr>
          <w:t>http://dictionary.reference.com/browse/foreign</w:t>
        </w:r>
      </w:hyperlink>
      <w:r w:rsidRPr="00CB0296">
        <w:rPr>
          <w:color w:val="000000" w:themeColor="text1"/>
          <w:lang w:val="da-DK"/>
        </w:rPr>
        <w:t>.</w:t>
      </w:r>
      <w:r w:rsidRPr="006F4F06">
        <w:rPr>
          <w:lang w:val="da-DK"/>
        </w:rPr>
        <w:t xml:space="preserve"> </w:t>
      </w:r>
      <w:r w:rsidRPr="009B57E6">
        <w:t>Dictionary.c</w:t>
      </w:r>
      <w:r>
        <w:t>om</w:t>
      </w:r>
    </w:p>
  </w:footnote>
  <w:footnote w:id="3">
    <w:p w:rsidR="008D39A2" w:rsidRPr="00E42E2F" w:rsidRDefault="008D39A2">
      <w:pPr>
        <w:pStyle w:val="FootnoteText"/>
        <w:rPr>
          <w:lang w:val="da-DK"/>
        </w:rPr>
      </w:pPr>
      <w:r>
        <w:rPr>
          <w:rStyle w:val="FootnoteReference"/>
        </w:rPr>
        <w:footnoteRef/>
      </w:r>
      <w:r>
        <w:t xml:space="preserve"> </w:t>
      </w:r>
      <w:r w:rsidRPr="00E42E2F">
        <w:t>http://www.ccrs.technion.ac.il/cv/Carmon.htm</w:t>
      </w:r>
    </w:p>
  </w:footnote>
  <w:footnote w:id="4">
    <w:p w:rsidR="008D39A2" w:rsidRPr="009B57E6" w:rsidRDefault="008D39A2">
      <w:pPr>
        <w:pStyle w:val="FootnoteText"/>
      </w:pPr>
      <w:r>
        <w:rPr>
          <w:rStyle w:val="FootnoteReference"/>
        </w:rPr>
        <w:footnoteRef/>
      </w:r>
      <w:r w:rsidRPr="006F4F06">
        <w:rPr>
          <w:lang w:val="da-DK"/>
        </w:rPr>
        <w:t xml:space="preserve"> </w:t>
      </w:r>
      <w:hyperlink r:id="rId2" w:history="1">
        <w:r w:rsidRPr="00CB0296">
          <w:rPr>
            <w:rStyle w:val="Hyperlink"/>
            <w:color w:val="000000" w:themeColor="text1"/>
            <w:lang w:val="da-DK"/>
          </w:rPr>
          <w:t>http://dictionary.reference.com/browse/foreign</w:t>
        </w:r>
      </w:hyperlink>
      <w:r w:rsidRPr="00CB0296">
        <w:rPr>
          <w:color w:val="000000" w:themeColor="text1"/>
          <w:lang w:val="da-DK"/>
        </w:rPr>
        <w:t>.</w:t>
      </w:r>
      <w:r w:rsidRPr="006F4F06">
        <w:rPr>
          <w:lang w:val="da-DK"/>
        </w:rPr>
        <w:t xml:space="preserve"> </w:t>
      </w:r>
      <w:r w:rsidRPr="009B57E6">
        <w:t>Dictionary.c</w:t>
      </w:r>
      <w:r>
        <w:t>om</w:t>
      </w:r>
    </w:p>
  </w:footnote>
  <w:footnote w:id="5">
    <w:p w:rsidR="008D39A2" w:rsidRPr="00C31280" w:rsidRDefault="008D39A2">
      <w:pPr>
        <w:pStyle w:val="FootnoteText"/>
      </w:pPr>
      <w:r>
        <w:rPr>
          <w:rStyle w:val="FootnoteReference"/>
        </w:rPr>
        <w:footnoteRef/>
      </w:r>
      <w:r>
        <w:t xml:space="preserve"> Ibid</w:t>
      </w:r>
    </w:p>
  </w:footnote>
  <w:footnote w:id="6">
    <w:p w:rsidR="008D39A2" w:rsidRPr="003649EC" w:rsidRDefault="008D39A2">
      <w:pPr>
        <w:pStyle w:val="FootnoteText"/>
      </w:pPr>
      <w:r>
        <w:rPr>
          <w:rStyle w:val="FootnoteReference"/>
        </w:rPr>
        <w:footnoteRef/>
      </w:r>
      <w:r>
        <w:t xml:space="preserve"> Green card scheme </w:t>
      </w:r>
      <w:r w:rsidRPr="003649EC">
        <w:t>http://www.nyidanmark.dk/en-us/coming_to_dk/work/greencard-scheme/greencard-scheme.htm</w:t>
      </w:r>
    </w:p>
  </w:footnote>
  <w:footnote w:id="7">
    <w:p w:rsidR="008D39A2" w:rsidRPr="00E806E0" w:rsidRDefault="008D39A2">
      <w:pPr>
        <w:pStyle w:val="FootnoteText"/>
        <w:rPr>
          <w:lang w:val="da-DK"/>
        </w:rPr>
      </w:pPr>
      <w:r>
        <w:rPr>
          <w:rStyle w:val="FootnoteReference"/>
        </w:rPr>
        <w:footnoteRef/>
      </w:r>
      <w:r w:rsidRPr="00E806E0">
        <w:rPr>
          <w:lang w:val="da-DK"/>
        </w:rPr>
        <w:t xml:space="preserve"> Bhiku</w:t>
      </w:r>
      <w:r>
        <w:rPr>
          <w:lang w:val="da-DK"/>
        </w:rPr>
        <w:t xml:space="preserve"> Parekh</w:t>
      </w:r>
      <w:r w:rsidRPr="00E806E0">
        <w:rPr>
          <w:color w:val="000000" w:themeColor="text1"/>
          <w:lang w:val="da-DK"/>
        </w:rPr>
        <w:t xml:space="preserve"> </w:t>
      </w:r>
      <w:hyperlink r:id="rId3" w:history="1">
        <w:r w:rsidRPr="00E806E0">
          <w:rPr>
            <w:rStyle w:val="Hyperlink"/>
            <w:rFonts w:ascii="Times New Roman" w:hAnsi="Times New Roman"/>
            <w:color w:val="000000" w:themeColor="text1"/>
            <w:lang w:val="da-DK"/>
          </w:rPr>
          <w:t>http://www.indobase.com/indians-abroad/bhiku-parekh.html</w:t>
        </w:r>
      </w:hyperlink>
    </w:p>
  </w:footnote>
  <w:footnote w:id="8">
    <w:p w:rsidR="008D39A2" w:rsidRPr="00EC2425" w:rsidRDefault="008D39A2">
      <w:pPr>
        <w:pStyle w:val="FootnoteText"/>
      </w:pPr>
      <w:r>
        <w:rPr>
          <w:rStyle w:val="FootnoteReference"/>
        </w:rPr>
        <w:footnoteRef/>
      </w:r>
      <w:r>
        <w:t xml:space="preserve"> </w:t>
      </w:r>
      <w:r w:rsidRPr="00EC2425">
        <w:t>A new chance for everyone,</w:t>
      </w:r>
      <w:r>
        <w:t xml:space="preserve"> the Danish Government integration plane </w:t>
      </w:r>
      <w:r w:rsidRPr="003634B6">
        <w:t>http://www.nyidanmark.dk/NR/rdonlyres/23C3C847-FE7D-4E7C-B968-522389758291/0/a_new_chance_for_everyone.pdf</w:t>
      </w:r>
    </w:p>
  </w:footnote>
  <w:footnote w:id="9">
    <w:p w:rsidR="008D39A2" w:rsidRPr="00774B72" w:rsidRDefault="008D39A2">
      <w:pPr>
        <w:pStyle w:val="FootnoteText"/>
      </w:pPr>
      <w:r>
        <w:rPr>
          <w:rStyle w:val="FootnoteReference"/>
        </w:rPr>
        <w:footnoteRef/>
      </w:r>
      <w:r>
        <w:t xml:space="preserve"> </w:t>
      </w:r>
      <w:r w:rsidRPr="00774B72">
        <w:t>(Ibid)</w:t>
      </w:r>
    </w:p>
  </w:footnote>
  <w:footnote w:id="10">
    <w:p w:rsidR="008D39A2" w:rsidRPr="009D533C" w:rsidRDefault="008D39A2">
      <w:pPr>
        <w:pStyle w:val="FootnoteText"/>
      </w:pPr>
      <w:r>
        <w:rPr>
          <w:rStyle w:val="FootnoteReference"/>
        </w:rPr>
        <w:footnoteRef/>
      </w:r>
      <w:r>
        <w:t xml:space="preserve"> </w:t>
      </w:r>
      <w:r w:rsidRPr="009D533C">
        <w:rPr>
          <w:rFonts w:ascii="Times New Roman" w:hAnsi="Times New Roman" w:cs="Times New Roman"/>
        </w:rPr>
        <w:t>Consolidation of the Act on Integration of Aliens in Denmark</w:t>
      </w:r>
      <w:r>
        <w:rPr>
          <w:rFonts w:ascii="Times New Roman" w:hAnsi="Times New Roman" w:cs="Times New Roman"/>
        </w:rPr>
        <w:t xml:space="preserve"> 2005</w:t>
      </w:r>
    </w:p>
  </w:footnote>
  <w:footnote w:id="11">
    <w:p w:rsidR="008D39A2" w:rsidRPr="00992406" w:rsidRDefault="008D39A2" w:rsidP="00005EF9">
      <w:pPr>
        <w:autoSpaceDE w:val="0"/>
        <w:autoSpaceDN w:val="0"/>
        <w:adjustRightInd w:val="0"/>
        <w:spacing w:after="0" w:line="240" w:lineRule="auto"/>
        <w:rPr>
          <w:rFonts w:ascii="Times New Roman" w:hAnsi="Times New Roman" w:cs="Times New Roman"/>
          <w:i/>
          <w:sz w:val="21"/>
          <w:szCs w:val="21"/>
        </w:rPr>
      </w:pPr>
      <w:r>
        <w:rPr>
          <w:rStyle w:val="FootnoteReference"/>
        </w:rPr>
        <w:footnoteRef/>
      </w:r>
      <w:r>
        <w:t xml:space="preserve"> </w:t>
      </w:r>
      <w:r>
        <w:rPr>
          <w:rFonts w:ascii="Times New Roman" w:hAnsi="Times New Roman" w:cs="Times New Roman"/>
          <w:sz w:val="21"/>
          <w:szCs w:val="21"/>
        </w:rPr>
        <w:t xml:space="preserve">Ministry for Refugees, Immigration and Integration (2003), </w:t>
      </w:r>
      <w:r w:rsidRPr="00992406">
        <w:rPr>
          <w:rFonts w:ascii="Times New Roman" w:hAnsi="Times New Roman" w:cs="Times New Roman"/>
          <w:i/>
          <w:sz w:val="21"/>
          <w:szCs w:val="21"/>
        </w:rPr>
        <w:t>“Action Plan to Promote Equal Treatment and</w:t>
      </w:r>
    </w:p>
    <w:p w:rsidR="008D39A2" w:rsidRPr="00005EF9" w:rsidRDefault="008D39A2" w:rsidP="00005EF9">
      <w:pPr>
        <w:pStyle w:val="FootnoteText"/>
      </w:pPr>
      <w:r w:rsidRPr="00992406">
        <w:rPr>
          <w:rFonts w:ascii="Times New Roman" w:hAnsi="Times New Roman" w:cs="Times New Roman"/>
          <w:i/>
          <w:sz w:val="21"/>
          <w:szCs w:val="21"/>
        </w:rPr>
        <w:t>Diversity and Combat Racism</w:t>
      </w:r>
      <w:r>
        <w:rPr>
          <w:rFonts w:ascii="Times New Roman" w:hAnsi="Times New Roman" w:cs="Times New Roman"/>
          <w:sz w:val="21"/>
          <w:szCs w:val="21"/>
        </w:rPr>
        <w:t>”. Ministry for Refugees, Immigration and Integration, Copenhagen.</w:t>
      </w:r>
    </w:p>
  </w:footnote>
  <w:footnote w:id="12">
    <w:p w:rsidR="008D39A2" w:rsidRPr="00830ADA" w:rsidRDefault="008D39A2">
      <w:pPr>
        <w:pStyle w:val="FootnoteText"/>
      </w:pPr>
      <w:r>
        <w:rPr>
          <w:rStyle w:val="FootnoteReference"/>
        </w:rPr>
        <w:footnoteRef/>
      </w:r>
      <w:r>
        <w:t xml:space="preserve"> Ministry of Employment </w:t>
      </w:r>
      <w:r w:rsidRPr="00830ADA">
        <w:t>http://uk.bm.dk/Themes/The%20Danish%20Labour%20Market/Flexicurity.aspx</w:t>
      </w:r>
    </w:p>
  </w:footnote>
  <w:footnote w:id="13">
    <w:p w:rsidR="008D39A2" w:rsidRPr="0071346D" w:rsidRDefault="008D39A2">
      <w:pPr>
        <w:pStyle w:val="FootnoteText"/>
      </w:pPr>
      <w:r>
        <w:rPr>
          <w:rStyle w:val="FootnoteReference"/>
        </w:rPr>
        <w:footnoteRef/>
      </w:r>
      <w:r>
        <w:t xml:space="preserve"> Ministry of Employment (</w:t>
      </w:r>
      <w:r w:rsidRPr="0071346D">
        <w:t>http://uk.bm.dk/Themes/The%20Danish%20Labour%20Market/Active%20labour%20market%20policy.aspx</w:t>
      </w:r>
      <w:r>
        <w:t>)</w:t>
      </w:r>
    </w:p>
  </w:footnote>
  <w:footnote w:id="14">
    <w:p w:rsidR="008D39A2" w:rsidRPr="00D422E6" w:rsidRDefault="008D39A2">
      <w:pPr>
        <w:pStyle w:val="FootnoteText"/>
      </w:pPr>
      <w:r>
        <w:rPr>
          <w:rStyle w:val="FootnoteReference"/>
        </w:rPr>
        <w:footnoteRef/>
      </w:r>
      <w:r>
        <w:t xml:space="preserve"> Ministry of Education.</w:t>
      </w:r>
      <w:r w:rsidRPr="00D422E6">
        <w:t xml:space="preserve"> http://www.eng.uvm.dk/</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23CCC"/>
    <w:multiLevelType w:val="multilevel"/>
    <w:tmpl w:val="1C8ECAB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4E01007"/>
    <w:multiLevelType w:val="multilevel"/>
    <w:tmpl w:val="1F765F92"/>
    <w:lvl w:ilvl="0">
      <w:start w:val="4"/>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B3A3FBD"/>
    <w:multiLevelType w:val="hybridMultilevel"/>
    <w:tmpl w:val="8C982F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E5D084F"/>
    <w:multiLevelType w:val="multilevel"/>
    <w:tmpl w:val="D68C674A"/>
    <w:lvl w:ilvl="0">
      <w:start w:val="1"/>
      <w:numFmt w:val="decimal"/>
      <w:lvlText w:val="%1"/>
      <w:lvlJc w:val="left"/>
      <w:pPr>
        <w:ind w:left="480" w:hanging="480"/>
      </w:pPr>
      <w:rPr>
        <w:rFonts w:cs="Times New Roman" w:hint="default"/>
        <w:b/>
      </w:rPr>
    </w:lvl>
    <w:lvl w:ilvl="1">
      <w:start w:val="5"/>
      <w:numFmt w:val="decimal"/>
      <w:lvlText w:val="%1.%2"/>
      <w:lvlJc w:val="left"/>
      <w:pPr>
        <w:ind w:left="480" w:hanging="48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4">
    <w:nsid w:val="276B5C3F"/>
    <w:multiLevelType w:val="hybridMultilevel"/>
    <w:tmpl w:val="4FD4C7C2"/>
    <w:lvl w:ilvl="0" w:tplc="04060003">
      <w:start w:val="1"/>
      <w:numFmt w:val="bullet"/>
      <w:lvlText w:val="o"/>
      <w:lvlJc w:val="left"/>
      <w:pPr>
        <w:tabs>
          <w:tab w:val="num" w:pos="1080"/>
        </w:tabs>
        <w:ind w:left="1080" w:hanging="360"/>
      </w:pPr>
      <w:rPr>
        <w:rFonts w:ascii="Courier New" w:hAnsi="Courier New" w:hint="default"/>
      </w:rPr>
    </w:lvl>
    <w:lvl w:ilvl="1" w:tplc="04060003" w:tentative="1">
      <w:start w:val="1"/>
      <w:numFmt w:val="bullet"/>
      <w:lvlText w:val="o"/>
      <w:lvlJc w:val="left"/>
      <w:pPr>
        <w:tabs>
          <w:tab w:val="num" w:pos="1800"/>
        </w:tabs>
        <w:ind w:left="1800" w:hanging="360"/>
      </w:pPr>
      <w:rPr>
        <w:rFonts w:ascii="Courier New" w:hAnsi="Courier New" w:cs="Wingdings"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Wingdings"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Wingdings"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5">
    <w:nsid w:val="29C52F26"/>
    <w:multiLevelType w:val="hybridMultilevel"/>
    <w:tmpl w:val="EE2E0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BE11FB"/>
    <w:multiLevelType w:val="multilevel"/>
    <w:tmpl w:val="E612E7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CAD762E"/>
    <w:multiLevelType w:val="hybridMultilevel"/>
    <w:tmpl w:val="06E2821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nsid w:val="432530AF"/>
    <w:multiLevelType w:val="hybridMultilevel"/>
    <w:tmpl w:val="EA86C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B10A55"/>
    <w:multiLevelType w:val="hybridMultilevel"/>
    <w:tmpl w:val="F5EAB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E408D3"/>
    <w:multiLevelType w:val="hybridMultilevel"/>
    <w:tmpl w:val="843C86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FC03136"/>
    <w:multiLevelType w:val="hybridMultilevel"/>
    <w:tmpl w:val="3E500050"/>
    <w:lvl w:ilvl="0" w:tplc="04060003">
      <w:start w:val="1"/>
      <w:numFmt w:val="bullet"/>
      <w:lvlText w:val="o"/>
      <w:lvlJc w:val="left"/>
      <w:pPr>
        <w:ind w:left="720" w:hanging="360"/>
      </w:pPr>
      <w:rPr>
        <w:rFonts w:ascii="Courier New" w:hAnsi="Courier New" w:cs="Wingdings" w:hint="default"/>
      </w:rPr>
    </w:lvl>
    <w:lvl w:ilvl="1" w:tplc="04060003" w:tentative="1">
      <w:start w:val="1"/>
      <w:numFmt w:val="bullet"/>
      <w:lvlText w:val="o"/>
      <w:lvlJc w:val="left"/>
      <w:pPr>
        <w:ind w:left="1440" w:hanging="360"/>
      </w:pPr>
      <w:rPr>
        <w:rFonts w:ascii="Courier New" w:hAnsi="Courier New" w:cs="Wingdings"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Wingdings"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Wingdings"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59FD1319"/>
    <w:multiLevelType w:val="hybridMultilevel"/>
    <w:tmpl w:val="FBE41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2F5B84"/>
    <w:multiLevelType w:val="hybridMultilevel"/>
    <w:tmpl w:val="4A7AA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7F2905"/>
    <w:multiLevelType w:val="hybridMultilevel"/>
    <w:tmpl w:val="298A0E6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nsid w:val="634527CF"/>
    <w:multiLevelType w:val="multilevel"/>
    <w:tmpl w:val="D7C8AC30"/>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4414B5D"/>
    <w:multiLevelType w:val="multilevel"/>
    <w:tmpl w:val="CF80F15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8D341BB"/>
    <w:multiLevelType w:val="hybridMultilevel"/>
    <w:tmpl w:val="CAA8292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nsid w:val="6B707F73"/>
    <w:multiLevelType w:val="hybridMultilevel"/>
    <w:tmpl w:val="B5004950"/>
    <w:lvl w:ilvl="0" w:tplc="04060003">
      <w:start w:val="1"/>
      <w:numFmt w:val="bullet"/>
      <w:lvlText w:val="o"/>
      <w:lvlJc w:val="left"/>
      <w:pPr>
        <w:tabs>
          <w:tab w:val="num" w:pos="720"/>
        </w:tabs>
        <w:ind w:left="720" w:hanging="360"/>
      </w:pPr>
      <w:rPr>
        <w:rFonts w:ascii="Courier New" w:hAnsi="Courier New" w:hint="default"/>
      </w:rPr>
    </w:lvl>
    <w:lvl w:ilvl="1" w:tplc="04060003" w:tentative="1">
      <w:start w:val="1"/>
      <w:numFmt w:val="bullet"/>
      <w:lvlText w:val="o"/>
      <w:lvlJc w:val="left"/>
      <w:pPr>
        <w:tabs>
          <w:tab w:val="num" w:pos="1440"/>
        </w:tabs>
        <w:ind w:left="1440" w:hanging="360"/>
      </w:pPr>
      <w:rPr>
        <w:rFonts w:ascii="Courier New" w:hAnsi="Courier New" w:cs="Wingdings"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Wingdings"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Wingdings"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nsid w:val="72A91614"/>
    <w:multiLevelType w:val="hybridMultilevel"/>
    <w:tmpl w:val="4E1A93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2C11730"/>
    <w:multiLevelType w:val="hybridMultilevel"/>
    <w:tmpl w:val="EA0C598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nsid w:val="73FB340C"/>
    <w:multiLevelType w:val="hybridMultilevel"/>
    <w:tmpl w:val="F8F8DDB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4"/>
  </w:num>
  <w:num w:numId="2">
    <w:abstractNumId w:val="18"/>
  </w:num>
  <w:num w:numId="3">
    <w:abstractNumId w:val="11"/>
  </w:num>
  <w:num w:numId="4">
    <w:abstractNumId w:val="6"/>
  </w:num>
  <w:num w:numId="5">
    <w:abstractNumId w:val="5"/>
  </w:num>
  <w:num w:numId="6">
    <w:abstractNumId w:val="8"/>
  </w:num>
  <w:num w:numId="7">
    <w:abstractNumId w:val="12"/>
  </w:num>
  <w:num w:numId="8">
    <w:abstractNumId w:val="2"/>
  </w:num>
  <w:num w:numId="9">
    <w:abstractNumId w:val="14"/>
  </w:num>
  <w:num w:numId="10">
    <w:abstractNumId w:val="21"/>
  </w:num>
  <w:num w:numId="11">
    <w:abstractNumId w:val="19"/>
  </w:num>
  <w:num w:numId="12">
    <w:abstractNumId w:val="17"/>
  </w:num>
  <w:num w:numId="13">
    <w:abstractNumId w:val="13"/>
  </w:num>
  <w:num w:numId="14">
    <w:abstractNumId w:val="20"/>
  </w:num>
  <w:num w:numId="15">
    <w:abstractNumId w:val="7"/>
  </w:num>
  <w:num w:numId="16">
    <w:abstractNumId w:val="3"/>
  </w:num>
  <w:num w:numId="17">
    <w:abstractNumId w:val="10"/>
  </w:num>
  <w:num w:numId="18">
    <w:abstractNumId w:val="16"/>
  </w:num>
  <w:num w:numId="19">
    <w:abstractNumId w:val="0"/>
  </w:num>
  <w:num w:numId="20">
    <w:abstractNumId w:val="15"/>
  </w:num>
  <w:num w:numId="21">
    <w:abstractNumId w:val="1"/>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hyphenationZone w:val="425"/>
  <w:characterSpacingControl w:val="doNotCompress"/>
  <w:hdrShapeDefaults>
    <o:shapedefaults v:ext="edit" spidmax="81922"/>
  </w:hdrShapeDefaults>
  <w:footnotePr>
    <w:footnote w:id="0"/>
    <w:footnote w:id="1"/>
  </w:footnotePr>
  <w:endnotePr>
    <w:endnote w:id="0"/>
    <w:endnote w:id="1"/>
  </w:endnotePr>
  <w:compat/>
  <w:rsids>
    <w:rsidRoot w:val="00453068"/>
    <w:rsid w:val="00000605"/>
    <w:rsid w:val="00000A39"/>
    <w:rsid w:val="0000265E"/>
    <w:rsid w:val="000027BB"/>
    <w:rsid w:val="00002E37"/>
    <w:rsid w:val="000034F5"/>
    <w:rsid w:val="00003523"/>
    <w:rsid w:val="0000358A"/>
    <w:rsid w:val="000038C0"/>
    <w:rsid w:val="00003C9D"/>
    <w:rsid w:val="00003EE5"/>
    <w:rsid w:val="00004A44"/>
    <w:rsid w:val="000055C0"/>
    <w:rsid w:val="00005EF9"/>
    <w:rsid w:val="00005FBF"/>
    <w:rsid w:val="0000602F"/>
    <w:rsid w:val="00006198"/>
    <w:rsid w:val="000071EB"/>
    <w:rsid w:val="00007AF0"/>
    <w:rsid w:val="00010300"/>
    <w:rsid w:val="00010681"/>
    <w:rsid w:val="00010DE3"/>
    <w:rsid w:val="00010E0F"/>
    <w:rsid w:val="00011511"/>
    <w:rsid w:val="00011C34"/>
    <w:rsid w:val="00012F72"/>
    <w:rsid w:val="00013124"/>
    <w:rsid w:val="00014300"/>
    <w:rsid w:val="00014E61"/>
    <w:rsid w:val="000154EB"/>
    <w:rsid w:val="0001554E"/>
    <w:rsid w:val="00015B43"/>
    <w:rsid w:val="000161D6"/>
    <w:rsid w:val="00016449"/>
    <w:rsid w:val="00016B4A"/>
    <w:rsid w:val="00017DF1"/>
    <w:rsid w:val="00017FC5"/>
    <w:rsid w:val="000207C6"/>
    <w:rsid w:val="00021F13"/>
    <w:rsid w:val="000223E0"/>
    <w:rsid w:val="000230A5"/>
    <w:rsid w:val="0002343E"/>
    <w:rsid w:val="00023B78"/>
    <w:rsid w:val="00023C8F"/>
    <w:rsid w:val="00023EA7"/>
    <w:rsid w:val="0002411A"/>
    <w:rsid w:val="00024C74"/>
    <w:rsid w:val="00024F8D"/>
    <w:rsid w:val="00025FB5"/>
    <w:rsid w:val="00026191"/>
    <w:rsid w:val="000265F1"/>
    <w:rsid w:val="00027230"/>
    <w:rsid w:val="00027CE3"/>
    <w:rsid w:val="000327CF"/>
    <w:rsid w:val="00032D11"/>
    <w:rsid w:val="000331C0"/>
    <w:rsid w:val="00033320"/>
    <w:rsid w:val="00034593"/>
    <w:rsid w:val="00034723"/>
    <w:rsid w:val="000356B1"/>
    <w:rsid w:val="00036285"/>
    <w:rsid w:val="000368E8"/>
    <w:rsid w:val="000368F6"/>
    <w:rsid w:val="00036C49"/>
    <w:rsid w:val="00036C5B"/>
    <w:rsid w:val="00037C08"/>
    <w:rsid w:val="00040E54"/>
    <w:rsid w:val="00042032"/>
    <w:rsid w:val="000423F2"/>
    <w:rsid w:val="00042D7B"/>
    <w:rsid w:val="000439AC"/>
    <w:rsid w:val="00043CEF"/>
    <w:rsid w:val="00043D06"/>
    <w:rsid w:val="00043DC0"/>
    <w:rsid w:val="000443A2"/>
    <w:rsid w:val="00044B70"/>
    <w:rsid w:val="0004597F"/>
    <w:rsid w:val="00045AE0"/>
    <w:rsid w:val="0004612F"/>
    <w:rsid w:val="0004672C"/>
    <w:rsid w:val="00046E14"/>
    <w:rsid w:val="00046E99"/>
    <w:rsid w:val="0004719A"/>
    <w:rsid w:val="000471F0"/>
    <w:rsid w:val="00047456"/>
    <w:rsid w:val="00051232"/>
    <w:rsid w:val="00051A89"/>
    <w:rsid w:val="00051BD0"/>
    <w:rsid w:val="00052A46"/>
    <w:rsid w:val="00052AF7"/>
    <w:rsid w:val="00054025"/>
    <w:rsid w:val="00054832"/>
    <w:rsid w:val="000548C9"/>
    <w:rsid w:val="000549D5"/>
    <w:rsid w:val="00055022"/>
    <w:rsid w:val="00055BC8"/>
    <w:rsid w:val="0005631C"/>
    <w:rsid w:val="00057283"/>
    <w:rsid w:val="000606BD"/>
    <w:rsid w:val="00060981"/>
    <w:rsid w:val="00060E1D"/>
    <w:rsid w:val="00061AB2"/>
    <w:rsid w:val="00061EDF"/>
    <w:rsid w:val="000620B5"/>
    <w:rsid w:val="0006290E"/>
    <w:rsid w:val="00062CF8"/>
    <w:rsid w:val="00062E96"/>
    <w:rsid w:val="0006312C"/>
    <w:rsid w:val="00063285"/>
    <w:rsid w:val="0006330C"/>
    <w:rsid w:val="000634EF"/>
    <w:rsid w:val="000649C8"/>
    <w:rsid w:val="00064C92"/>
    <w:rsid w:val="00064D89"/>
    <w:rsid w:val="00065D0D"/>
    <w:rsid w:val="00067420"/>
    <w:rsid w:val="000678CD"/>
    <w:rsid w:val="00067CBD"/>
    <w:rsid w:val="00070DE2"/>
    <w:rsid w:val="00070F16"/>
    <w:rsid w:val="00070FA5"/>
    <w:rsid w:val="00071575"/>
    <w:rsid w:val="000717CC"/>
    <w:rsid w:val="00072714"/>
    <w:rsid w:val="000730A7"/>
    <w:rsid w:val="000733C6"/>
    <w:rsid w:val="000735E7"/>
    <w:rsid w:val="00073DD0"/>
    <w:rsid w:val="000744D0"/>
    <w:rsid w:val="00075C8D"/>
    <w:rsid w:val="000763C2"/>
    <w:rsid w:val="00080254"/>
    <w:rsid w:val="0008133C"/>
    <w:rsid w:val="000817C0"/>
    <w:rsid w:val="000819B0"/>
    <w:rsid w:val="0008214D"/>
    <w:rsid w:val="00082B0B"/>
    <w:rsid w:val="000841E6"/>
    <w:rsid w:val="0008474C"/>
    <w:rsid w:val="00084756"/>
    <w:rsid w:val="00084768"/>
    <w:rsid w:val="00085017"/>
    <w:rsid w:val="0008557E"/>
    <w:rsid w:val="000857FE"/>
    <w:rsid w:val="00086093"/>
    <w:rsid w:val="000869FC"/>
    <w:rsid w:val="00087EC9"/>
    <w:rsid w:val="00091068"/>
    <w:rsid w:val="00091465"/>
    <w:rsid w:val="00091591"/>
    <w:rsid w:val="0009240A"/>
    <w:rsid w:val="000927FC"/>
    <w:rsid w:val="00092A0F"/>
    <w:rsid w:val="0009376C"/>
    <w:rsid w:val="00094345"/>
    <w:rsid w:val="000952DB"/>
    <w:rsid w:val="00095400"/>
    <w:rsid w:val="00095946"/>
    <w:rsid w:val="000967AA"/>
    <w:rsid w:val="000A050E"/>
    <w:rsid w:val="000A12EB"/>
    <w:rsid w:val="000A1596"/>
    <w:rsid w:val="000A176E"/>
    <w:rsid w:val="000A21F1"/>
    <w:rsid w:val="000A23C4"/>
    <w:rsid w:val="000A253F"/>
    <w:rsid w:val="000A2BDF"/>
    <w:rsid w:val="000A30C0"/>
    <w:rsid w:val="000A30FF"/>
    <w:rsid w:val="000A4185"/>
    <w:rsid w:val="000A46F4"/>
    <w:rsid w:val="000A4961"/>
    <w:rsid w:val="000A4EE4"/>
    <w:rsid w:val="000A5DFA"/>
    <w:rsid w:val="000A60C4"/>
    <w:rsid w:val="000A7166"/>
    <w:rsid w:val="000A7636"/>
    <w:rsid w:val="000A76D3"/>
    <w:rsid w:val="000A7D90"/>
    <w:rsid w:val="000A7D91"/>
    <w:rsid w:val="000A7D9B"/>
    <w:rsid w:val="000B02DD"/>
    <w:rsid w:val="000B118D"/>
    <w:rsid w:val="000B35E6"/>
    <w:rsid w:val="000B3D3C"/>
    <w:rsid w:val="000B4352"/>
    <w:rsid w:val="000B4B65"/>
    <w:rsid w:val="000B4FF3"/>
    <w:rsid w:val="000B5E66"/>
    <w:rsid w:val="000B6899"/>
    <w:rsid w:val="000B75CD"/>
    <w:rsid w:val="000B7906"/>
    <w:rsid w:val="000B7BF9"/>
    <w:rsid w:val="000B7F53"/>
    <w:rsid w:val="000C0238"/>
    <w:rsid w:val="000C080A"/>
    <w:rsid w:val="000C094C"/>
    <w:rsid w:val="000C13B1"/>
    <w:rsid w:val="000C1B56"/>
    <w:rsid w:val="000C1FC5"/>
    <w:rsid w:val="000C21D6"/>
    <w:rsid w:val="000C28EB"/>
    <w:rsid w:val="000C3749"/>
    <w:rsid w:val="000C3C62"/>
    <w:rsid w:val="000C4DEC"/>
    <w:rsid w:val="000C51E2"/>
    <w:rsid w:val="000C52B6"/>
    <w:rsid w:val="000C55FD"/>
    <w:rsid w:val="000C59F0"/>
    <w:rsid w:val="000C705B"/>
    <w:rsid w:val="000D034D"/>
    <w:rsid w:val="000D1170"/>
    <w:rsid w:val="000D11BA"/>
    <w:rsid w:val="000D1A52"/>
    <w:rsid w:val="000D1F03"/>
    <w:rsid w:val="000D21F9"/>
    <w:rsid w:val="000D2624"/>
    <w:rsid w:val="000D28AF"/>
    <w:rsid w:val="000D2AA1"/>
    <w:rsid w:val="000D3B91"/>
    <w:rsid w:val="000D4315"/>
    <w:rsid w:val="000D47E9"/>
    <w:rsid w:val="000D523F"/>
    <w:rsid w:val="000D6474"/>
    <w:rsid w:val="000D6C9B"/>
    <w:rsid w:val="000D740B"/>
    <w:rsid w:val="000E09F9"/>
    <w:rsid w:val="000E0B02"/>
    <w:rsid w:val="000E0F3E"/>
    <w:rsid w:val="000E0F6D"/>
    <w:rsid w:val="000E147E"/>
    <w:rsid w:val="000E162C"/>
    <w:rsid w:val="000E1A55"/>
    <w:rsid w:val="000E23A6"/>
    <w:rsid w:val="000E2C38"/>
    <w:rsid w:val="000E2DE0"/>
    <w:rsid w:val="000E3C42"/>
    <w:rsid w:val="000E42EB"/>
    <w:rsid w:val="000E5265"/>
    <w:rsid w:val="000E592B"/>
    <w:rsid w:val="000E5C10"/>
    <w:rsid w:val="000E604D"/>
    <w:rsid w:val="000E68AC"/>
    <w:rsid w:val="000E7150"/>
    <w:rsid w:val="000E7676"/>
    <w:rsid w:val="000F09A5"/>
    <w:rsid w:val="000F1429"/>
    <w:rsid w:val="000F1B59"/>
    <w:rsid w:val="000F2901"/>
    <w:rsid w:val="000F3ADB"/>
    <w:rsid w:val="000F3D19"/>
    <w:rsid w:val="000F429F"/>
    <w:rsid w:val="000F45FE"/>
    <w:rsid w:val="000F4FF6"/>
    <w:rsid w:val="000F543D"/>
    <w:rsid w:val="000F5935"/>
    <w:rsid w:val="000F5AEB"/>
    <w:rsid w:val="000F5B07"/>
    <w:rsid w:val="000F5DBC"/>
    <w:rsid w:val="000F63E4"/>
    <w:rsid w:val="000F64E6"/>
    <w:rsid w:val="000F69FB"/>
    <w:rsid w:val="000F6DDE"/>
    <w:rsid w:val="000F7E8A"/>
    <w:rsid w:val="0010048F"/>
    <w:rsid w:val="00102612"/>
    <w:rsid w:val="001026AD"/>
    <w:rsid w:val="0010297A"/>
    <w:rsid w:val="001032A9"/>
    <w:rsid w:val="001032DB"/>
    <w:rsid w:val="00103DFC"/>
    <w:rsid w:val="001044C8"/>
    <w:rsid w:val="001046D8"/>
    <w:rsid w:val="00104947"/>
    <w:rsid w:val="00105598"/>
    <w:rsid w:val="00105737"/>
    <w:rsid w:val="00105A8C"/>
    <w:rsid w:val="00105DB9"/>
    <w:rsid w:val="0010609C"/>
    <w:rsid w:val="001061E6"/>
    <w:rsid w:val="00106A26"/>
    <w:rsid w:val="00106DAF"/>
    <w:rsid w:val="00107162"/>
    <w:rsid w:val="001072D5"/>
    <w:rsid w:val="0010733C"/>
    <w:rsid w:val="00107BFD"/>
    <w:rsid w:val="00107D85"/>
    <w:rsid w:val="00110A44"/>
    <w:rsid w:val="00110EC9"/>
    <w:rsid w:val="00112317"/>
    <w:rsid w:val="00112468"/>
    <w:rsid w:val="0011295B"/>
    <w:rsid w:val="001134A4"/>
    <w:rsid w:val="0011352D"/>
    <w:rsid w:val="0011381F"/>
    <w:rsid w:val="00113B13"/>
    <w:rsid w:val="001146A6"/>
    <w:rsid w:val="00114DA6"/>
    <w:rsid w:val="001154D7"/>
    <w:rsid w:val="001163E4"/>
    <w:rsid w:val="00116770"/>
    <w:rsid w:val="00116F13"/>
    <w:rsid w:val="00120640"/>
    <w:rsid w:val="00120B1F"/>
    <w:rsid w:val="0012119C"/>
    <w:rsid w:val="001215DF"/>
    <w:rsid w:val="00122F63"/>
    <w:rsid w:val="001242AE"/>
    <w:rsid w:val="00126D35"/>
    <w:rsid w:val="00127059"/>
    <w:rsid w:val="00130A2C"/>
    <w:rsid w:val="00130BD3"/>
    <w:rsid w:val="00130CBC"/>
    <w:rsid w:val="00131C0F"/>
    <w:rsid w:val="001329DA"/>
    <w:rsid w:val="00132B86"/>
    <w:rsid w:val="00132BFC"/>
    <w:rsid w:val="00132F25"/>
    <w:rsid w:val="001342BE"/>
    <w:rsid w:val="00134B0B"/>
    <w:rsid w:val="00134CD1"/>
    <w:rsid w:val="00134F6B"/>
    <w:rsid w:val="00135531"/>
    <w:rsid w:val="001356DD"/>
    <w:rsid w:val="001360D0"/>
    <w:rsid w:val="001366BD"/>
    <w:rsid w:val="00136748"/>
    <w:rsid w:val="00136B11"/>
    <w:rsid w:val="00137C33"/>
    <w:rsid w:val="001418C1"/>
    <w:rsid w:val="001419A7"/>
    <w:rsid w:val="00141BCA"/>
    <w:rsid w:val="00141F30"/>
    <w:rsid w:val="001423D7"/>
    <w:rsid w:val="001424F8"/>
    <w:rsid w:val="001432DD"/>
    <w:rsid w:val="001439EC"/>
    <w:rsid w:val="00143EE4"/>
    <w:rsid w:val="00144356"/>
    <w:rsid w:val="001456E2"/>
    <w:rsid w:val="00145808"/>
    <w:rsid w:val="00145903"/>
    <w:rsid w:val="00145BA7"/>
    <w:rsid w:val="00146BC8"/>
    <w:rsid w:val="0014711D"/>
    <w:rsid w:val="00147247"/>
    <w:rsid w:val="00147ACC"/>
    <w:rsid w:val="00147C36"/>
    <w:rsid w:val="0015160B"/>
    <w:rsid w:val="001516FA"/>
    <w:rsid w:val="00151CE6"/>
    <w:rsid w:val="00152A13"/>
    <w:rsid w:val="00153B60"/>
    <w:rsid w:val="00153CE3"/>
    <w:rsid w:val="00153DF2"/>
    <w:rsid w:val="001548A7"/>
    <w:rsid w:val="00154CAC"/>
    <w:rsid w:val="001551A1"/>
    <w:rsid w:val="001553AF"/>
    <w:rsid w:val="00155C2F"/>
    <w:rsid w:val="00155FA0"/>
    <w:rsid w:val="00157FB6"/>
    <w:rsid w:val="001600C8"/>
    <w:rsid w:val="0016089C"/>
    <w:rsid w:val="00161E09"/>
    <w:rsid w:val="00161FDC"/>
    <w:rsid w:val="001623F8"/>
    <w:rsid w:val="001624C5"/>
    <w:rsid w:val="00162917"/>
    <w:rsid w:val="001630E5"/>
    <w:rsid w:val="00163866"/>
    <w:rsid w:val="00163881"/>
    <w:rsid w:val="00163FB9"/>
    <w:rsid w:val="0016406F"/>
    <w:rsid w:val="001642D6"/>
    <w:rsid w:val="0016443D"/>
    <w:rsid w:val="00164B1A"/>
    <w:rsid w:val="00164B8F"/>
    <w:rsid w:val="00164F6E"/>
    <w:rsid w:val="00165348"/>
    <w:rsid w:val="00165501"/>
    <w:rsid w:val="00166679"/>
    <w:rsid w:val="00166D26"/>
    <w:rsid w:val="0016740A"/>
    <w:rsid w:val="00167460"/>
    <w:rsid w:val="00167F0F"/>
    <w:rsid w:val="00170D50"/>
    <w:rsid w:val="00171EE5"/>
    <w:rsid w:val="00172E59"/>
    <w:rsid w:val="0017373F"/>
    <w:rsid w:val="00173F1A"/>
    <w:rsid w:val="00174916"/>
    <w:rsid w:val="00174E00"/>
    <w:rsid w:val="00174E8F"/>
    <w:rsid w:val="001752A2"/>
    <w:rsid w:val="001753AB"/>
    <w:rsid w:val="00175B20"/>
    <w:rsid w:val="00176A65"/>
    <w:rsid w:val="0017702C"/>
    <w:rsid w:val="001771BD"/>
    <w:rsid w:val="00177673"/>
    <w:rsid w:val="001776C5"/>
    <w:rsid w:val="00177892"/>
    <w:rsid w:val="001778D9"/>
    <w:rsid w:val="00181068"/>
    <w:rsid w:val="0018132E"/>
    <w:rsid w:val="00181957"/>
    <w:rsid w:val="00181998"/>
    <w:rsid w:val="00181EBC"/>
    <w:rsid w:val="00182363"/>
    <w:rsid w:val="001823D1"/>
    <w:rsid w:val="0018243C"/>
    <w:rsid w:val="00182B29"/>
    <w:rsid w:val="0018311E"/>
    <w:rsid w:val="00183575"/>
    <w:rsid w:val="00186153"/>
    <w:rsid w:val="0018655E"/>
    <w:rsid w:val="00186DF2"/>
    <w:rsid w:val="0018751F"/>
    <w:rsid w:val="001900B4"/>
    <w:rsid w:val="0019050D"/>
    <w:rsid w:val="001908A1"/>
    <w:rsid w:val="00191460"/>
    <w:rsid w:val="001914B4"/>
    <w:rsid w:val="00191B1C"/>
    <w:rsid w:val="001925ED"/>
    <w:rsid w:val="00193F08"/>
    <w:rsid w:val="001940AB"/>
    <w:rsid w:val="001941FF"/>
    <w:rsid w:val="00194AA2"/>
    <w:rsid w:val="00195273"/>
    <w:rsid w:val="001953B2"/>
    <w:rsid w:val="0019579E"/>
    <w:rsid w:val="00195E27"/>
    <w:rsid w:val="0019680F"/>
    <w:rsid w:val="00197A21"/>
    <w:rsid w:val="001A0217"/>
    <w:rsid w:val="001A0504"/>
    <w:rsid w:val="001A1704"/>
    <w:rsid w:val="001A1849"/>
    <w:rsid w:val="001A29A3"/>
    <w:rsid w:val="001A3198"/>
    <w:rsid w:val="001A4482"/>
    <w:rsid w:val="001A4853"/>
    <w:rsid w:val="001A4FB8"/>
    <w:rsid w:val="001A5392"/>
    <w:rsid w:val="001A5C53"/>
    <w:rsid w:val="001A6427"/>
    <w:rsid w:val="001A6812"/>
    <w:rsid w:val="001A6D11"/>
    <w:rsid w:val="001A6DEC"/>
    <w:rsid w:val="001A6E24"/>
    <w:rsid w:val="001A77AC"/>
    <w:rsid w:val="001B0F7B"/>
    <w:rsid w:val="001B145F"/>
    <w:rsid w:val="001B14EB"/>
    <w:rsid w:val="001B1689"/>
    <w:rsid w:val="001B1BCE"/>
    <w:rsid w:val="001B271D"/>
    <w:rsid w:val="001B28DC"/>
    <w:rsid w:val="001B4297"/>
    <w:rsid w:val="001B42DF"/>
    <w:rsid w:val="001B45AF"/>
    <w:rsid w:val="001B4A77"/>
    <w:rsid w:val="001B4BE6"/>
    <w:rsid w:val="001B5344"/>
    <w:rsid w:val="001B540D"/>
    <w:rsid w:val="001B5A59"/>
    <w:rsid w:val="001B6986"/>
    <w:rsid w:val="001B6A0F"/>
    <w:rsid w:val="001B6B32"/>
    <w:rsid w:val="001B6CA2"/>
    <w:rsid w:val="001B71F9"/>
    <w:rsid w:val="001B7899"/>
    <w:rsid w:val="001B79ED"/>
    <w:rsid w:val="001B7D69"/>
    <w:rsid w:val="001B7F1A"/>
    <w:rsid w:val="001C063E"/>
    <w:rsid w:val="001C0B5D"/>
    <w:rsid w:val="001C1238"/>
    <w:rsid w:val="001C2397"/>
    <w:rsid w:val="001C25F1"/>
    <w:rsid w:val="001C2650"/>
    <w:rsid w:val="001C2CD0"/>
    <w:rsid w:val="001C3907"/>
    <w:rsid w:val="001C41D9"/>
    <w:rsid w:val="001C41E0"/>
    <w:rsid w:val="001C5FE9"/>
    <w:rsid w:val="001C6C2F"/>
    <w:rsid w:val="001C6FDE"/>
    <w:rsid w:val="001C7AC1"/>
    <w:rsid w:val="001C7D01"/>
    <w:rsid w:val="001D060C"/>
    <w:rsid w:val="001D0BF3"/>
    <w:rsid w:val="001D116D"/>
    <w:rsid w:val="001D14D1"/>
    <w:rsid w:val="001D14FA"/>
    <w:rsid w:val="001D19B8"/>
    <w:rsid w:val="001D26C5"/>
    <w:rsid w:val="001D2AB0"/>
    <w:rsid w:val="001D32F3"/>
    <w:rsid w:val="001D3378"/>
    <w:rsid w:val="001D3EA1"/>
    <w:rsid w:val="001D4387"/>
    <w:rsid w:val="001D4715"/>
    <w:rsid w:val="001D4F6E"/>
    <w:rsid w:val="001D5EBD"/>
    <w:rsid w:val="001D6263"/>
    <w:rsid w:val="001D7311"/>
    <w:rsid w:val="001D781B"/>
    <w:rsid w:val="001D7CC9"/>
    <w:rsid w:val="001D7EC3"/>
    <w:rsid w:val="001E031D"/>
    <w:rsid w:val="001E0471"/>
    <w:rsid w:val="001E0AAF"/>
    <w:rsid w:val="001E180D"/>
    <w:rsid w:val="001E1ED4"/>
    <w:rsid w:val="001E2C5C"/>
    <w:rsid w:val="001E2F77"/>
    <w:rsid w:val="001E43E0"/>
    <w:rsid w:val="001E4E2A"/>
    <w:rsid w:val="001E4F18"/>
    <w:rsid w:val="001E4F1E"/>
    <w:rsid w:val="001E53B9"/>
    <w:rsid w:val="001E54D0"/>
    <w:rsid w:val="001E5CF1"/>
    <w:rsid w:val="001E66F3"/>
    <w:rsid w:val="001E69D3"/>
    <w:rsid w:val="001E791B"/>
    <w:rsid w:val="001E7A72"/>
    <w:rsid w:val="001E7C9B"/>
    <w:rsid w:val="001F01DC"/>
    <w:rsid w:val="001F0661"/>
    <w:rsid w:val="001F0E7D"/>
    <w:rsid w:val="001F1848"/>
    <w:rsid w:val="001F1A68"/>
    <w:rsid w:val="001F1CF7"/>
    <w:rsid w:val="001F2243"/>
    <w:rsid w:val="001F2CE8"/>
    <w:rsid w:val="001F31B7"/>
    <w:rsid w:val="001F31EA"/>
    <w:rsid w:val="001F3A3A"/>
    <w:rsid w:val="001F3D64"/>
    <w:rsid w:val="001F464F"/>
    <w:rsid w:val="001F4964"/>
    <w:rsid w:val="001F4DE1"/>
    <w:rsid w:val="001F5387"/>
    <w:rsid w:val="001F543A"/>
    <w:rsid w:val="001F568F"/>
    <w:rsid w:val="001F60FF"/>
    <w:rsid w:val="001F6AD7"/>
    <w:rsid w:val="001F711F"/>
    <w:rsid w:val="001F747F"/>
    <w:rsid w:val="0020072E"/>
    <w:rsid w:val="00200806"/>
    <w:rsid w:val="002009EA"/>
    <w:rsid w:val="00202D46"/>
    <w:rsid w:val="00203C1D"/>
    <w:rsid w:val="002045A2"/>
    <w:rsid w:val="002047DD"/>
    <w:rsid w:val="002050F1"/>
    <w:rsid w:val="002059E1"/>
    <w:rsid w:val="0020629E"/>
    <w:rsid w:val="00206C0A"/>
    <w:rsid w:val="00207F20"/>
    <w:rsid w:val="002100B3"/>
    <w:rsid w:val="002102EB"/>
    <w:rsid w:val="002120A1"/>
    <w:rsid w:val="00212581"/>
    <w:rsid w:val="00212601"/>
    <w:rsid w:val="00212FCB"/>
    <w:rsid w:val="00213606"/>
    <w:rsid w:val="00213918"/>
    <w:rsid w:val="00214BB3"/>
    <w:rsid w:val="00214BB4"/>
    <w:rsid w:val="00214D19"/>
    <w:rsid w:val="00214EFB"/>
    <w:rsid w:val="002159E5"/>
    <w:rsid w:val="00216355"/>
    <w:rsid w:val="00216C03"/>
    <w:rsid w:val="00217A57"/>
    <w:rsid w:val="00221510"/>
    <w:rsid w:val="0022170A"/>
    <w:rsid w:val="002229FD"/>
    <w:rsid w:val="00222D3C"/>
    <w:rsid w:val="0022316F"/>
    <w:rsid w:val="00223202"/>
    <w:rsid w:val="00223A89"/>
    <w:rsid w:val="002246A3"/>
    <w:rsid w:val="0022545E"/>
    <w:rsid w:val="00225622"/>
    <w:rsid w:val="002257FD"/>
    <w:rsid w:val="00225F5B"/>
    <w:rsid w:val="002268D9"/>
    <w:rsid w:val="00227089"/>
    <w:rsid w:val="002279A1"/>
    <w:rsid w:val="00227AB7"/>
    <w:rsid w:val="0023165A"/>
    <w:rsid w:val="00231CC2"/>
    <w:rsid w:val="00232927"/>
    <w:rsid w:val="00232EF2"/>
    <w:rsid w:val="00232F9B"/>
    <w:rsid w:val="00233342"/>
    <w:rsid w:val="002334E5"/>
    <w:rsid w:val="0023359D"/>
    <w:rsid w:val="0023427D"/>
    <w:rsid w:val="0023473C"/>
    <w:rsid w:val="00234F3F"/>
    <w:rsid w:val="00234F87"/>
    <w:rsid w:val="00235433"/>
    <w:rsid w:val="0023582B"/>
    <w:rsid w:val="00236004"/>
    <w:rsid w:val="00236B51"/>
    <w:rsid w:val="00236DFC"/>
    <w:rsid w:val="0024025D"/>
    <w:rsid w:val="0024053C"/>
    <w:rsid w:val="00241A54"/>
    <w:rsid w:val="00241E59"/>
    <w:rsid w:val="00242018"/>
    <w:rsid w:val="00242210"/>
    <w:rsid w:val="00242EAD"/>
    <w:rsid w:val="002430E4"/>
    <w:rsid w:val="002439C7"/>
    <w:rsid w:val="00244192"/>
    <w:rsid w:val="00246724"/>
    <w:rsid w:val="00246EC9"/>
    <w:rsid w:val="002505D8"/>
    <w:rsid w:val="00251231"/>
    <w:rsid w:val="00251239"/>
    <w:rsid w:val="002514C3"/>
    <w:rsid w:val="00251CE9"/>
    <w:rsid w:val="00251E06"/>
    <w:rsid w:val="00253072"/>
    <w:rsid w:val="0025362C"/>
    <w:rsid w:val="00253749"/>
    <w:rsid w:val="00253EF4"/>
    <w:rsid w:val="00255457"/>
    <w:rsid w:val="00255950"/>
    <w:rsid w:val="00255C37"/>
    <w:rsid w:val="00255F70"/>
    <w:rsid w:val="002570C5"/>
    <w:rsid w:val="00257318"/>
    <w:rsid w:val="002576C4"/>
    <w:rsid w:val="002578EC"/>
    <w:rsid w:val="00257BCE"/>
    <w:rsid w:val="002606EE"/>
    <w:rsid w:val="002608EB"/>
    <w:rsid w:val="002609DA"/>
    <w:rsid w:val="00260F76"/>
    <w:rsid w:val="00260FB2"/>
    <w:rsid w:val="002618A3"/>
    <w:rsid w:val="002618B9"/>
    <w:rsid w:val="002619AA"/>
    <w:rsid w:val="002619B1"/>
    <w:rsid w:val="00261B38"/>
    <w:rsid w:val="00261B47"/>
    <w:rsid w:val="002621C1"/>
    <w:rsid w:val="00262357"/>
    <w:rsid w:val="002623EF"/>
    <w:rsid w:val="00262A82"/>
    <w:rsid w:val="00262ABF"/>
    <w:rsid w:val="00262B66"/>
    <w:rsid w:val="00262D3C"/>
    <w:rsid w:val="00263F06"/>
    <w:rsid w:val="002641D8"/>
    <w:rsid w:val="0026438B"/>
    <w:rsid w:val="00264E3F"/>
    <w:rsid w:val="00265416"/>
    <w:rsid w:val="00265AD6"/>
    <w:rsid w:val="00266666"/>
    <w:rsid w:val="00266773"/>
    <w:rsid w:val="002671EA"/>
    <w:rsid w:val="00270593"/>
    <w:rsid w:val="00271619"/>
    <w:rsid w:val="002719BD"/>
    <w:rsid w:val="00271A37"/>
    <w:rsid w:val="00271BF0"/>
    <w:rsid w:val="00271BFA"/>
    <w:rsid w:val="0027245A"/>
    <w:rsid w:val="00272F85"/>
    <w:rsid w:val="002744D6"/>
    <w:rsid w:val="00274E94"/>
    <w:rsid w:val="00275761"/>
    <w:rsid w:val="0027604F"/>
    <w:rsid w:val="00276B7E"/>
    <w:rsid w:val="00277617"/>
    <w:rsid w:val="002776D1"/>
    <w:rsid w:val="00280AE2"/>
    <w:rsid w:val="00280FCC"/>
    <w:rsid w:val="00282B23"/>
    <w:rsid w:val="00282BA1"/>
    <w:rsid w:val="00282C88"/>
    <w:rsid w:val="00283429"/>
    <w:rsid w:val="002836FD"/>
    <w:rsid w:val="00283946"/>
    <w:rsid w:val="00283A72"/>
    <w:rsid w:val="002841AB"/>
    <w:rsid w:val="0028446C"/>
    <w:rsid w:val="00284C15"/>
    <w:rsid w:val="00284C98"/>
    <w:rsid w:val="00285267"/>
    <w:rsid w:val="00286316"/>
    <w:rsid w:val="002876A2"/>
    <w:rsid w:val="00290505"/>
    <w:rsid w:val="002908C5"/>
    <w:rsid w:val="00291955"/>
    <w:rsid w:val="00294C7B"/>
    <w:rsid w:val="00295A8A"/>
    <w:rsid w:val="002971ED"/>
    <w:rsid w:val="00297957"/>
    <w:rsid w:val="002A0A1B"/>
    <w:rsid w:val="002A0D90"/>
    <w:rsid w:val="002A0EA7"/>
    <w:rsid w:val="002A1AF8"/>
    <w:rsid w:val="002A1EFA"/>
    <w:rsid w:val="002A201B"/>
    <w:rsid w:val="002A2B30"/>
    <w:rsid w:val="002A2CDA"/>
    <w:rsid w:val="002A405C"/>
    <w:rsid w:val="002A40A3"/>
    <w:rsid w:val="002A556C"/>
    <w:rsid w:val="002A5BD3"/>
    <w:rsid w:val="002A5F1F"/>
    <w:rsid w:val="002A6707"/>
    <w:rsid w:val="002A6B9A"/>
    <w:rsid w:val="002A73B8"/>
    <w:rsid w:val="002A7BD9"/>
    <w:rsid w:val="002B0254"/>
    <w:rsid w:val="002B0302"/>
    <w:rsid w:val="002B09CE"/>
    <w:rsid w:val="002B15BA"/>
    <w:rsid w:val="002B21A8"/>
    <w:rsid w:val="002B2572"/>
    <w:rsid w:val="002B264D"/>
    <w:rsid w:val="002B3527"/>
    <w:rsid w:val="002B5491"/>
    <w:rsid w:val="002B5E25"/>
    <w:rsid w:val="002B7719"/>
    <w:rsid w:val="002C0A13"/>
    <w:rsid w:val="002C0A9F"/>
    <w:rsid w:val="002C175D"/>
    <w:rsid w:val="002C187D"/>
    <w:rsid w:val="002C1C11"/>
    <w:rsid w:val="002C2D3C"/>
    <w:rsid w:val="002C3645"/>
    <w:rsid w:val="002C40AB"/>
    <w:rsid w:val="002C4C5B"/>
    <w:rsid w:val="002C55BC"/>
    <w:rsid w:val="002C57E1"/>
    <w:rsid w:val="002C6103"/>
    <w:rsid w:val="002C6C7F"/>
    <w:rsid w:val="002C6CFC"/>
    <w:rsid w:val="002C6E44"/>
    <w:rsid w:val="002D1159"/>
    <w:rsid w:val="002D173B"/>
    <w:rsid w:val="002D23D8"/>
    <w:rsid w:val="002D24BC"/>
    <w:rsid w:val="002D2A40"/>
    <w:rsid w:val="002D3A0E"/>
    <w:rsid w:val="002D3AE5"/>
    <w:rsid w:val="002D424D"/>
    <w:rsid w:val="002D477E"/>
    <w:rsid w:val="002D47CE"/>
    <w:rsid w:val="002D490B"/>
    <w:rsid w:val="002D4938"/>
    <w:rsid w:val="002D4BD3"/>
    <w:rsid w:val="002D4D9B"/>
    <w:rsid w:val="002D5D0B"/>
    <w:rsid w:val="002D5D5A"/>
    <w:rsid w:val="002D65AE"/>
    <w:rsid w:val="002D68AA"/>
    <w:rsid w:val="002D78E8"/>
    <w:rsid w:val="002D7D08"/>
    <w:rsid w:val="002D7DA6"/>
    <w:rsid w:val="002E0121"/>
    <w:rsid w:val="002E0512"/>
    <w:rsid w:val="002E0D97"/>
    <w:rsid w:val="002E132D"/>
    <w:rsid w:val="002E179B"/>
    <w:rsid w:val="002E1AF8"/>
    <w:rsid w:val="002E1CB5"/>
    <w:rsid w:val="002E1EF7"/>
    <w:rsid w:val="002E22CD"/>
    <w:rsid w:val="002E22F5"/>
    <w:rsid w:val="002E2FAF"/>
    <w:rsid w:val="002E305E"/>
    <w:rsid w:val="002E3123"/>
    <w:rsid w:val="002E34CD"/>
    <w:rsid w:val="002E3683"/>
    <w:rsid w:val="002E5242"/>
    <w:rsid w:val="002E587E"/>
    <w:rsid w:val="002E5BA3"/>
    <w:rsid w:val="002E61EF"/>
    <w:rsid w:val="002E67E6"/>
    <w:rsid w:val="002E6B7B"/>
    <w:rsid w:val="002E7508"/>
    <w:rsid w:val="002E7FEE"/>
    <w:rsid w:val="002F007B"/>
    <w:rsid w:val="002F04BD"/>
    <w:rsid w:val="002F16B5"/>
    <w:rsid w:val="002F22CA"/>
    <w:rsid w:val="002F292E"/>
    <w:rsid w:val="002F38C2"/>
    <w:rsid w:val="002F4E1D"/>
    <w:rsid w:val="002F4E94"/>
    <w:rsid w:val="002F5534"/>
    <w:rsid w:val="002F6CDF"/>
    <w:rsid w:val="002F785B"/>
    <w:rsid w:val="002F79A6"/>
    <w:rsid w:val="00300061"/>
    <w:rsid w:val="00300B7F"/>
    <w:rsid w:val="00300D4C"/>
    <w:rsid w:val="00300D85"/>
    <w:rsid w:val="00300DC8"/>
    <w:rsid w:val="00301546"/>
    <w:rsid w:val="0030165D"/>
    <w:rsid w:val="00302C31"/>
    <w:rsid w:val="00304851"/>
    <w:rsid w:val="00305312"/>
    <w:rsid w:val="00306AB5"/>
    <w:rsid w:val="00307428"/>
    <w:rsid w:val="00310214"/>
    <w:rsid w:val="00310AA4"/>
    <w:rsid w:val="00310C9A"/>
    <w:rsid w:val="00310F70"/>
    <w:rsid w:val="0031194F"/>
    <w:rsid w:val="00312337"/>
    <w:rsid w:val="00312CA1"/>
    <w:rsid w:val="00313CEE"/>
    <w:rsid w:val="00314945"/>
    <w:rsid w:val="00316164"/>
    <w:rsid w:val="00316741"/>
    <w:rsid w:val="00316A68"/>
    <w:rsid w:val="003170DB"/>
    <w:rsid w:val="0031712D"/>
    <w:rsid w:val="003172AA"/>
    <w:rsid w:val="00317F85"/>
    <w:rsid w:val="00320516"/>
    <w:rsid w:val="00320643"/>
    <w:rsid w:val="00320F0C"/>
    <w:rsid w:val="00321C49"/>
    <w:rsid w:val="0032293A"/>
    <w:rsid w:val="003230EE"/>
    <w:rsid w:val="003237D6"/>
    <w:rsid w:val="00323894"/>
    <w:rsid w:val="0032393B"/>
    <w:rsid w:val="00323B7E"/>
    <w:rsid w:val="003242E1"/>
    <w:rsid w:val="00324965"/>
    <w:rsid w:val="00326025"/>
    <w:rsid w:val="0032622C"/>
    <w:rsid w:val="003267E7"/>
    <w:rsid w:val="00326A51"/>
    <w:rsid w:val="00326E1C"/>
    <w:rsid w:val="00326FFE"/>
    <w:rsid w:val="00327C8A"/>
    <w:rsid w:val="00330234"/>
    <w:rsid w:val="0033069F"/>
    <w:rsid w:val="00331104"/>
    <w:rsid w:val="00331155"/>
    <w:rsid w:val="003312AD"/>
    <w:rsid w:val="003316C1"/>
    <w:rsid w:val="003319A5"/>
    <w:rsid w:val="00332239"/>
    <w:rsid w:val="00332E4E"/>
    <w:rsid w:val="003335BB"/>
    <w:rsid w:val="00334CD2"/>
    <w:rsid w:val="003352A3"/>
    <w:rsid w:val="00335309"/>
    <w:rsid w:val="00335B78"/>
    <w:rsid w:val="00337903"/>
    <w:rsid w:val="003400FC"/>
    <w:rsid w:val="00340811"/>
    <w:rsid w:val="00340AA0"/>
    <w:rsid w:val="00340F99"/>
    <w:rsid w:val="00341285"/>
    <w:rsid w:val="00341889"/>
    <w:rsid w:val="00341B61"/>
    <w:rsid w:val="00341EB7"/>
    <w:rsid w:val="003422FB"/>
    <w:rsid w:val="003426DD"/>
    <w:rsid w:val="00343BCD"/>
    <w:rsid w:val="0034402A"/>
    <w:rsid w:val="00344131"/>
    <w:rsid w:val="0034446B"/>
    <w:rsid w:val="003444CA"/>
    <w:rsid w:val="00344745"/>
    <w:rsid w:val="00344D88"/>
    <w:rsid w:val="00345882"/>
    <w:rsid w:val="00346A69"/>
    <w:rsid w:val="00347920"/>
    <w:rsid w:val="00347A5E"/>
    <w:rsid w:val="003501CC"/>
    <w:rsid w:val="00350E31"/>
    <w:rsid w:val="003511F6"/>
    <w:rsid w:val="003530CB"/>
    <w:rsid w:val="0035363E"/>
    <w:rsid w:val="003548E7"/>
    <w:rsid w:val="00354946"/>
    <w:rsid w:val="00355D77"/>
    <w:rsid w:val="003562E6"/>
    <w:rsid w:val="00360459"/>
    <w:rsid w:val="00360C60"/>
    <w:rsid w:val="0036103D"/>
    <w:rsid w:val="00361528"/>
    <w:rsid w:val="00361C93"/>
    <w:rsid w:val="0036228B"/>
    <w:rsid w:val="00362557"/>
    <w:rsid w:val="003634B6"/>
    <w:rsid w:val="0036382F"/>
    <w:rsid w:val="00363C50"/>
    <w:rsid w:val="00364789"/>
    <w:rsid w:val="00364801"/>
    <w:rsid w:val="003649EC"/>
    <w:rsid w:val="003650DE"/>
    <w:rsid w:val="003652FF"/>
    <w:rsid w:val="003653CC"/>
    <w:rsid w:val="0036586F"/>
    <w:rsid w:val="00365C09"/>
    <w:rsid w:val="00366573"/>
    <w:rsid w:val="00367A64"/>
    <w:rsid w:val="003706FC"/>
    <w:rsid w:val="003709FE"/>
    <w:rsid w:val="0037125A"/>
    <w:rsid w:val="0037182D"/>
    <w:rsid w:val="003727B0"/>
    <w:rsid w:val="00372864"/>
    <w:rsid w:val="0037311E"/>
    <w:rsid w:val="0037346D"/>
    <w:rsid w:val="0037361E"/>
    <w:rsid w:val="003741C4"/>
    <w:rsid w:val="003742D9"/>
    <w:rsid w:val="00374D3D"/>
    <w:rsid w:val="003757A0"/>
    <w:rsid w:val="00375F67"/>
    <w:rsid w:val="00377820"/>
    <w:rsid w:val="00377BA7"/>
    <w:rsid w:val="00377BD7"/>
    <w:rsid w:val="00377C61"/>
    <w:rsid w:val="00377D6B"/>
    <w:rsid w:val="00377DFF"/>
    <w:rsid w:val="003807D2"/>
    <w:rsid w:val="003813E1"/>
    <w:rsid w:val="003818C6"/>
    <w:rsid w:val="00381996"/>
    <w:rsid w:val="00381CD9"/>
    <w:rsid w:val="0038238D"/>
    <w:rsid w:val="00382736"/>
    <w:rsid w:val="00382A21"/>
    <w:rsid w:val="00382C10"/>
    <w:rsid w:val="00384B13"/>
    <w:rsid w:val="003851F3"/>
    <w:rsid w:val="0038595A"/>
    <w:rsid w:val="00386B89"/>
    <w:rsid w:val="00387208"/>
    <w:rsid w:val="003872C2"/>
    <w:rsid w:val="0038775E"/>
    <w:rsid w:val="00387804"/>
    <w:rsid w:val="00387B35"/>
    <w:rsid w:val="00390209"/>
    <w:rsid w:val="00392184"/>
    <w:rsid w:val="003934A6"/>
    <w:rsid w:val="00396853"/>
    <w:rsid w:val="003A092B"/>
    <w:rsid w:val="003A1045"/>
    <w:rsid w:val="003A1BF8"/>
    <w:rsid w:val="003A1DC5"/>
    <w:rsid w:val="003A24EB"/>
    <w:rsid w:val="003A26F8"/>
    <w:rsid w:val="003A3D6E"/>
    <w:rsid w:val="003A3D8B"/>
    <w:rsid w:val="003A4896"/>
    <w:rsid w:val="003A4D67"/>
    <w:rsid w:val="003A4E57"/>
    <w:rsid w:val="003A5510"/>
    <w:rsid w:val="003A56F8"/>
    <w:rsid w:val="003A63E9"/>
    <w:rsid w:val="003A64C9"/>
    <w:rsid w:val="003A6634"/>
    <w:rsid w:val="003A6A65"/>
    <w:rsid w:val="003A6BD0"/>
    <w:rsid w:val="003A6CA7"/>
    <w:rsid w:val="003A6D03"/>
    <w:rsid w:val="003A6F15"/>
    <w:rsid w:val="003A7045"/>
    <w:rsid w:val="003A7DBF"/>
    <w:rsid w:val="003A7F2B"/>
    <w:rsid w:val="003B0750"/>
    <w:rsid w:val="003B08BE"/>
    <w:rsid w:val="003B09A0"/>
    <w:rsid w:val="003B0A06"/>
    <w:rsid w:val="003B0A14"/>
    <w:rsid w:val="003B0C5E"/>
    <w:rsid w:val="003B2260"/>
    <w:rsid w:val="003B2841"/>
    <w:rsid w:val="003B2879"/>
    <w:rsid w:val="003B3031"/>
    <w:rsid w:val="003B3244"/>
    <w:rsid w:val="003B3C84"/>
    <w:rsid w:val="003B4F69"/>
    <w:rsid w:val="003B615F"/>
    <w:rsid w:val="003B6206"/>
    <w:rsid w:val="003B7765"/>
    <w:rsid w:val="003B77AE"/>
    <w:rsid w:val="003B7DD5"/>
    <w:rsid w:val="003B7FA4"/>
    <w:rsid w:val="003C0C29"/>
    <w:rsid w:val="003C1162"/>
    <w:rsid w:val="003C14AD"/>
    <w:rsid w:val="003C190F"/>
    <w:rsid w:val="003C27BE"/>
    <w:rsid w:val="003C32B9"/>
    <w:rsid w:val="003C4B4E"/>
    <w:rsid w:val="003C4FD8"/>
    <w:rsid w:val="003C55F5"/>
    <w:rsid w:val="003C5624"/>
    <w:rsid w:val="003C5B81"/>
    <w:rsid w:val="003C6257"/>
    <w:rsid w:val="003C65E2"/>
    <w:rsid w:val="003C65F8"/>
    <w:rsid w:val="003C7348"/>
    <w:rsid w:val="003C7496"/>
    <w:rsid w:val="003C7987"/>
    <w:rsid w:val="003C79B2"/>
    <w:rsid w:val="003D019E"/>
    <w:rsid w:val="003D242A"/>
    <w:rsid w:val="003D2F95"/>
    <w:rsid w:val="003D3405"/>
    <w:rsid w:val="003D34CB"/>
    <w:rsid w:val="003D3804"/>
    <w:rsid w:val="003D38C8"/>
    <w:rsid w:val="003D45DE"/>
    <w:rsid w:val="003D4CBD"/>
    <w:rsid w:val="003D4E3B"/>
    <w:rsid w:val="003D57B7"/>
    <w:rsid w:val="003D621B"/>
    <w:rsid w:val="003D6E7D"/>
    <w:rsid w:val="003D7847"/>
    <w:rsid w:val="003E175A"/>
    <w:rsid w:val="003E1CAD"/>
    <w:rsid w:val="003E1E1E"/>
    <w:rsid w:val="003E450E"/>
    <w:rsid w:val="003E4592"/>
    <w:rsid w:val="003E5165"/>
    <w:rsid w:val="003E5E60"/>
    <w:rsid w:val="003E5EC2"/>
    <w:rsid w:val="003E6419"/>
    <w:rsid w:val="003E6A19"/>
    <w:rsid w:val="003E7989"/>
    <w:rsid w:val="003F000A"/>
    <w:rsid w:val="003F0100"/>
    <w:rsid w:val="003F01B8"/>
    <w:rsid w:val="003F0E38"/>
    <w:rsid w:val="003F1390"/>
    <w:rsid w:val="003F15F3"/>
    <w:rsid w:val="003F1714"/>
    <w:rsid w:val="003F207F"/>
    <w:rsid w:val="003F2595"/>
    <w:rsid w:val="003F25C0"/>
    <w:rsid w:val="003F3C53"/>
    <w:rsid w:val="003F3E78"/>
    <w:rsid w:val="003F409A"/>
    <w:rsid w:val="003F51F5"/>
    <w:rsid w:val="003F526A"/>
    <w:rsid w:val="003F5639"/>
    <w:rsid w:val="003F5853"/>
    <w:rsid w:val="003F74E9"/>
    <w:rsid w:val="003F7FC6"/>
    <w:rsid w:val="004006E1"/>
    <w:rsid w:val="0040098C"/>
    <w:rsid w:val="00400FEA"/>
    <w:rsid w:val="004010C6"/>
    <w:rsid w:val="0040145B"/>
    <w:rsid w:val="00401FED"/>
    <w:rsid w:val="0040215F"/>
    <w:rsid w:val="004021AA"/>
    <w:rsid w:val="00402A61"/>
    <w:rsid w:val="00402EDD"/>
    <w:rsid w:val="00403D91"/>
    <w:rsid w:val="00403FA3"/>
    <w:rsid w:val="004044E3"/>
    <w:rsid w:val="0040476D"/>
    <w:rsid w:val="00404ACE"/>
    <w:rsid w:val="0040537C"/>
    <w:rsid w:val="00406564"/>
    <w:rsid w:val="00407866"/>
    <w:rsid w:val="004079F5"/>
    <w:rsid w:val="004108B8"/>
    <w:rsid w:val="004109CB"/>
    <w:rsid w:val="00410FF0"/>
    <w:rsid w:val="004127A4"/>
    <w:rsid w:val="004133C1"/>
    <w:rsid w:val="004135BB"/>
    <w:rsid w:val="004149EB"/>
    <w:rsid w:val="00414DBF"/>
    <w:rsid w:val="00415D1F"/>
    <w:rsid w:val="0041768E"/>
    <w:rsid w:val="00417DFE"/>
    <w:rsid w:val="00420B6C"/>
    <w:rsid w:val="00420E20"/>
    <w:rsid w:val="00420E2F"/>
    <w:rsid w:val="00421245"/>
    <w:rsid w:val="004212E0"/>
    <w:rsid w:val="0042133E"/>
    <w:rsid w:val="00421ACE"/>
    <w:rsid w:val="0042582D"/>
    <w:rsid w:val="004260F2"/>
    <w:rsid w:val="00426405"/>
    <w:rsid w:val="004265DA"/>
    <w:rsid w:val="00426D67"/>
    <w:rsid w:val="0043061F"/>
    <w:rsid w:val="004317BE"/>
    <w:rsid w:val="004330D9"/>
    <w:rsid w:val="00433334"/>
    <w:rsid w:val="004340E6"/>
    <w:rsid w:val="004343D1"/>
    <w:rsid w:val="00434E65"/>
    <w:rsid w:val="0043616E"/>
    <w:rsid w:val="004367AA"/>
    <w:rsid w:val="00437704"/>
    <w:rsid w:val="00437ADB"/>
    <w:rsid w:val="00440419"/>
    <w:rsid w:val="004414EC"/>
    <w:rsid w:val="0044288C"/>
    <w:rsid w:val="00443FA4"/>
    <w:rsid w:val="004449F3"/>
    <w:rsid w:val="004450C4"/>
    <w:rsid w:val="00445EF6"/>
    <w:rsid w:val="00446373"/>
    <w:rsid w:val="00446A14"/>
    <w:rsid w:val="0045065A"/>
    <w:rsid w:val="004506D2"/>
    <w:rsid w:val="00450FC6"/>
    <w:rsid w:val="00451F2B"/>
    <w:rsid w:val="00452264"/>
    <w:rsid w:val="004522DE"/>
    <w:rsid w:val="004525F3"/>
    <w:rsid w:val="00453068"/>
    <w:rsid w:val="00453245"/>
    <w:rsid w:val="0045396C"/>
    <w:rsid w:val="00453E1D"/>
    <w:rsid w:val="00454385"/>
    <w:rsid w:val="00456B5A"/>
    <w:rsid w:val="00456D8C"/>
    <w:rsid w:val="00457D08"/>
    <w:rsid w:val="00460AAA"/>
    <w:rsid w:val="00460C45"/>
    <w:rsid w:val="004634D0"/>
    <w:rsid w:val="00463800"/>
    <w:rsid w:val="00463AC1"/>
    <w:rsid w:val="00463B92"/>
    <w:rsid w:val="00464594"/>
    <w:rsid w:val="0046580E"/>
    <w:rsid w:val="00465BE3"/>
    <w:rsid w:val="0046626A"/>
    <w:rsid w:val="004664B2"/>
    <w:rsid w:val="004679D0"/>
    <w:rsid w:val="00470096"/>
    <w:rsid w:val="00470D91"/>
    <w:rsid w:val="00471B5A"/>
    <w:rsid w:val="00471C02"/>
    <w:rsid w:val="004723CE"/>
    <w:rsid w:val="0047283E"/>
    <w:rsid w:val="004728B0"/>
    <w:rsid w:val="004728B8"/>
    <w:rsid w:val="004733A4"/>
    <w:rsid w:val="00474426"/>
    <w:rsid w:val="00474A09"/>
    <w:rsid w:val="0047529C"/>
    <w:rsid w:val="0047531C"/>
    <w:rsid w:val="00475699"/>
    <w:rsid w:val="004765C0"/>
    <w:rsid w:val="00480A98"/>
    <w:rsid w:val="004811E7"/>
    <w:rsid w:val="00481CBA"/>
    <w:rsid w:val="00481CC5"/>
    <w:rsid w:val="00482183"/>
    <w:rsid w:val="004824A8"/>
    <w:rsid w:val="0048288E"/>
    <w:rsid w:val="00483580"/>
    <w:rsid w:val="00483C5A"/>
    <w:rsid w:val="00483F9B"/>
    <w:rsid w:val="00484C4B"/>
    <w:rsid w:val="00484F6F"/>
    <w:rsid w:val="004851B5"/>
    <w:rsid w:val="004855EE"/>
    <w:rsid w:val="0048633E"/>
    <w:rsid w:val="00486D8D"/>
    <w:rsid w:val="00490AAE"/>
    <w:rsid w:val="00490D5A"/>
    <w:rsid w:val="00492335"/>
    <w:rsid w:val="00492C2A"/>
    <w:rsid w:val="00493D17"/>
    <w:rsid w:val="00493DB0"/>
    <w:rsid w:val="00493F27"/>
    <w:rsid w:val="0049408C"/>
    <w:rsid w:val="00494A8C"/>
    <w:rsid w:val="00496747"/>
    <w:rsid w:val="00497659"/>
    <w:rsid w:val="00497A0B"/>
    <w:rsid w:val="004A13FB"/>
    <w:rsid w:val="004A174F"/>
    <w:rsid w:val="004A17FF"/>
    <w:rsid w:val="004A207B"/>
    <w:rsid w:val="004A22BA"/>
    <w:rsid w:val="004A3159"/>
    <w:rsid w:val="004A3164"/>
    <w:rsid w:val="004A3252"/>
    <w:rsid w:val="004A4013"/>
    <w:rsid w:val="004A4806"/>
    <w:rsid w:val="004A4C01"/>
    <w:rsid w:val="004A4E5B"/>
    <w:rsid w:val="004A52D2"/>
    <w:rsid w:val="004A558E"/>
    <w:rsid w:val="004A71C5"/>
    <w:rsid w:val="004A7B7D"/>
    <w:rsid w:val="004A7DA5"/>
    <w:rsid w:val="004B1414"/>
    <w:rsid w:val="004B162A"/>
    <w:rsid w:val="004B1633"/>
    <w:rsid w:val="004B1856"/>
    <w:rsid w:val="004B1870"/>
    <w:rsid w:val="004B21F4"/>
    <w:rsid w:val="004B2A3F"/>
    <w:rsid w:val="004B30C8"/>
    <w:rsid w:val="004B362D"/>
    <w:rsid w:val="004B37DF"/>
    <w:rsid w:val="004B44C5"/>
    <w:rsid w:val="004B58F0"/>
    <w:rsid w:val="004B5FEB"/>
    <w:rsid w:val="004B64B5"/>
    <w:rsid w:val="004B75EF"/>
    <w:rsid w:val="004C091D"/>
    <w:rsid w:val="004C12CF"/>
    <w:rsid w:val="004C153C"/>
    <w:rsid w:val="004C2606"/>
    <w:rsid w:val="004C29AF"/>
    <w:rsid w:val="004C3419"/>
    <w:rsid w:val="004C3759"/>
    <w:rsid w:val="004C383D"/>
    <w:rsid w:val="004C4685"/>
    <w:rsid w:val="004C468E"/>
    <w:rsid w:val="004C4870"/>
    <w:rsid w:val="004C57E6"/>
    <w:rsid w:val="004C6025"/>
    <w:rsid w:val="004C63AE"/>
    <w:rsid w:val="004C63F9"/>
    <w:rsid w:val="004C6558"/>
    <w:rsid w:val="004C66D3"/>
    <w:rsid w:val="004C6AAE"/>
    <w:rsid w:val="004C6B72"/>
    <w:rsid w:val="004C77E5"/>
    <w:rsid w:val="004D0132"/>
    <w:rsid w:val="004D0D16"/>
    <w:rsid w:val="004D1197"/>
    <w:rsid w:val="004D11EB"/>
    <w:rsid w:val="004D1320"/>
    <w:rsid w:val="004D1C90"/>
    <w:rsid w:val="004D2007"/>
    <w:rsid w:val="004D23EF"/>
    <w:rsid w:val="004D2534"/>
    <w:rsid w:val="004D2FA7"/>
    <w:rsid w:val="004D3AE2"/>
    <w:rsid w:val="004D3B00"/>
    <w:rsid w:val="004D3C74"/>
    <w:rsid w:val="004D4177"/>
    <w:rsid w:val="004D41AD"/>
    <w:rsid w:val="004D458F"/>
    <w:rsid w:val="004D4C61"/>
    <w:rsid w:val="004D5098"/>
    <w:rsid w:val="004D551D"/>
    <w:rsid w:val="004D56A7"/>
    <w:rsid w:val="004D5B61"/>
    <w:rsid w:val="004D5BB6"/>
    <w:rsid w:val="004D6331"/>
    <w:rsid w:val="004D69C7"/>
    <w:rsid w:val="004D76E7"/>
    <w:rsid w:val="004D7DEF"/>
    <w:rsid w:val="004E1E43"/>
    <w:rsid w:val="004E305E"/>
    <w:rsid w:val="004E30BD"/>
    <w:rsid w:val="004E30D4"/>
    <w:rsid w:val="004E3315"/>
    <w:rsid w:val="004E3851"/>
    <w:rsid w:val="004E3997"/>
    <w:rsid w:val="004E3C1C"/>
    <w:rsid w:val="004E3FBB"/>
    <w:rsid w:val="004E44AF"/>
    <w:rsid w:val="004E4E72"/>
    <w:rsid w:val="004E544F"/>
    <w:rsid w:val="004E5CFC"/>
    <w:rsid w:val="004E6527"/>
    <w:rsid w:val="004E7906"/>
    <w:rsid w:val="004F0A68"/>
    <w:rsid w:val="004F191C"/>
    <w:rsid w:val="004F1C04"/>
    <w:rsid w:val="004F1D6B"/>
    <w:rsid w:val="004F2DA0"/>
    <w:rsid w:val="004F3C9E"/>
    <w:rsid w:val="004F470E"/>
    <w:rsid w:val="004F4BDB"/>
    <w:rsid w:val="004F576A"/>
    <w:rsid w:val="004F5934"/>
    <w:rsid w:val="004F59AC"/>
    <w:rsid w:val="004F5B5F"/>
    <w:rsid w:val="004F5E5C"/>
    <w:rsid w:val="004F5FB0"/>
    <w:rsid w:val="004F63D1"/>
    <w:rsid w:val="004F7407"/>
    <w:rsid w:val="0050025E"/>
    <w:rsid w:val="0050043B"/>
    <w:rsid w:val="00500690"/>
    <w:rsid w:val="005006F0"/>
    <w:rsid w:val="005013B0"/>
    <w:rsid w:val="00501FC0"/>
    <w:rsid w:val="0050234C"/>
    <w:rsid w:val="005034E2"/>
    <w:rsid w:val="00503653"/>
    <w:rsid w:val="00503B34"/>
    <w:rsid w:val="005047FC"/>
    <w:rsid w:val="00504A4A"/>
    <w:rsid w:val="00504B7E"/>
    <w:rsid w:val="0050568F"/>
    <w:rsid w:val="00506A13"/>
    <w:rsid w:val="00506F19"/>
    <w:rsid w:val="00507C16"/>
    <w:rsid w:val="00507C4D"/>
    <w:rsid w:val="00507FAF"/>
    <w:rsid w:val="005104A7"/>
    <w:rsid w:val="005121AE"/>
    <w:rsid w:val="005124E6"/>
    <w:rsid w:val="0051275D"/>
    <w:rsid w:val="005129D6"/>
    <w:rsid w:val="005130A6"/>
    <w:rsid w:val="0051333F"/>
    <w:rsid w:val="00513616"/>
    <w:rsid w:val="005138DA"/>
    <w:rsid w:val="00513ADA"/>
    <w:rsid w:val="00513EC4"/>
    <w:rsid w:val="005146C8"/>
    <w:rsid w:val="00514D1C"/>
    <w:rsid w:val="00515DBE"/>
    <w:rsid w:val="00515EDF"/>
    <w:rsid w:val="0051631D"/>
    <w:rsid w:val="00516327"/>
    <w:rsid w:val="0051661C"/>
    <w:rsid w:val="00516A6B"/>
    <w:rsid w:val="00520BAF"/>
    <w:rsid w:val="00520FD5"/>
    <w:rsid w:val="00521161"/>
    <w:rsid w:val="0052158D"/>
    <w:rsid w:val="00521777"/>
    <w:rsid w:val="00521D06"/>
    <w:rsid w:val="00522931"/>
    <w:rsid w:val="00523258"/>
    <w:rsid w:val="00523AF6"/>
    <w:rsid w:val="00523BB1"/>
    <w:rsid w:val="005245A0"/>
    <w:rsid w:val="00524722"/>
    <w:rsid w:val="00525113"/>
    <w:rsid w:val="00525792"/>
    <w:rsid w:val="00525EFE"/>
    <w:rsid w:val="00526501"/>
    <w:rsid w:val="00526C1B"/>
    <w:rsid w:val="005270D5"/>
    <w:rsid w:val="00527C40"/>
    <w:rsid w:val="00531A9D"/>
    <w:rsid w:val="00532F96"/>
    <w:rsid w:val="00533F1B"/>
    <w:rsid w:val="00534D2A"/>
    <w:rsid w:val="00534D81"/>
    <w:rsid w:val="005350D3"/>
    <w:rsid w:val="00536231"/>
    <w:rsid w:val="0053662D"/>
    <w:rsid w:val="005367E9"/>
    <w:rsid w:val="005374C7"/>
    <w:rsid w:val="00537D2D"/>
    <w:rsid w:val="005403CA"/>
    <w:rsid w:val="00540AF9"/>
    <w:rsid w:val="00540DCF"/>
    <w:rsid w:val="00541424"/>
    <w:rsid w:val="00542B95"/>
    <w:rsid w:val="00542F13"/>
    <w:rsid w:val="00543CB4"/>
    <w:rsid w:val="00544039"/>
    <w:rsid w:val="00547562"/>
    <w:rsid w:val="00550764"/>
    <w:rsid w:val="005517FB"/>
    <w:rsid w:val="00551996"/>
    <w:rsid w:val="00551D1D"/>
    <w:rsid w:val="005522FB"/>
    <w:rsid w:val="00552ECA"/>
    <w:rsid w:val="0055386A"/>
    <w:rsid w:val="005539C2"/>
    <w:rsid w:val="00553DF1"/>
    <w:rsid w:val="00554258"/>
    <w:rsid w:val="00554413"/>
    <w:rsid w:val="00555D1E"/>
    <w:rsid w:val="005560E7"/>
    <w:rsid w:val="00556B34"/>
    <w:rsid w:val="00557AF0"/>
    <w:rsid w:val="00557C17"/>
    <w:rsid w:val="0056069A"/>
    <w:rsid w:val="0056155D"/>
    <w:rsid w:val="00561AA9"/>
    <w:rsid w:val="00561F55"/>
    <w:rsid w:val="0056200E"/>
    <w:rsid w:val="00562730"/>
    <w:rsid w:val="0056300E"/>
    <w:rsid w:val="00563F76"/>
    <w:rsid w:val="0056577D"/>
    <w:rsid w:val="0056608E"/>
    <w:rsid w:val="00566C9B"/>
    <w:rsid w:val="005678E9"/>
    <w:rsid w:val="00567FAC"/>
    <w:rsid w:val="00570698"/>
    <w:rsid w:val="00572A48"/>
    <w:rsid w:val="00573B59"/>
    <w:rsid w:val="00574F53"/>
    <w:rsid w:val="00575FB9"/>
    <w:rsid w:val="005762BA"/>
    <w:rsid w:val="005766E7"/>
    <w:rsid w:val="00577065"/>
    <w:rsid w:val="00577B05"/>
    <w:rsid w:val="00580067"/>
    <w:rsid w:val="00581016"/>
    <w:rsid w:val="0058261F"/>
    <w:rsid w:val="0058351E"/>
    <w:rsid w:val="00583871"/>
    <w:rsid w:val="00583907"/>
    <w:rsid w:val="00583AA4"/>
    <w:rsid w:val="00583B8C"/>
    <w:rsid w:val="00584613"/>
    <w:rsid w:val="00584ADB"/>
    <w:rsid w:val="005856E5"/>
    <w:rsid w:val="00586415"/>
    <w:rsid w:val="00586685"/>
    <w:rsid w:val="00586CF5"/>
    <w:rsid w:val="00587A85"/>
    <w:rsid w:val="00587C4F"/>
    <w:rsid w:val="0059019E"/>
    <w:rsid w:val="00590228"/>
    <w:rsid w:val="00590549"/>
    <w:rsid w:val="005909EA"/>
    <w:rsid w:val="0059294D"/>
    <w:rsid w:val="0059300E"/>
    <w:rsid w:val="00593A85"/>
    <w:rsid w:val="005945A5"/>
    <w:rsid w:val="005956C4"/>
    <w:rsid w:val="00596CF3"/>
    <w:rsid w:val="00596F09"/>
    <w:rsid w:val="005A0268"/>
    <w:rsid w:val="005A180B"/>
    <w:rsid w:val="005A1B47"/>
    <w:rsid w:val="005A2255"/>
    <w:rsid w:val="005A2359"/>
    <w:rsid w:val="005A2744"/>
    <w:rsid w:val="005A2DDA"/>
    <w:rsid w:val="005A3232"/>
    <w:rsid w:val="005A36F1"/>
    <w:rsid w:val="005A3C60"/>
    <w:rsid w:val="005A3DDB"/>
    <w:rsid w:val="005A4904"/>
    <w:rsid w:val="005A4CF5"/>
    <w:rsid w:val="005A4F56"/>
    <w:rsid w:val="005A5128"/>
    <w:rsid w:val="005A51FF"/>
    <w:rsid w:val="005A54C1"/>
    <w:rsid w:val="005A5836"/>
    <w:rsid w:val="005A59AC"/>
    <w:rsid w:val="005A5BE2"/>
    <w:rsid w:val="005A6B6E"/>
    <w:rsid w:val="005A6C36"/>
    <w:rsid w:val="005A721D"/>
    <w:rsid w:val="005A7981"/>
    <w:rsid w:val="005A79B6"/>
    <w:rsid w:val="005A7B55"/>
    <w:rsid w:val="005A7DBA"/>
    <w:rsid w:val="005B0324"/>
    <w:rsid w:val="005B095E"/>
    <w:rsid w:val="005B0EF1"/>
    <w:rsid w:val="005B1359"/>
    <w:rsid w:val="005B2058"/>
    <w:rsid w:val="005B25A5"/>
    <w:rsid w:val="005B2930"/>
    <w:rsid w:val="005B2AC1"/>
    <w:rsid w:val="005B315F"/>
    <w:rsid w:val="005B33D4"/>
    <w:rsid w:val="005B4123"/>
    <w:rsid w:val="005B59D5"/>
    <w:rsid w:val="005B658C"/>
    <w:rsid w:val="005B666F"/>
    <w:rsid w:val="005B6823"/>
    <w:rsid w:val="005B6B23"/>
    <w:rsid w:val="005B6E79"/>
    <w:rsid w:val="005B72BD"/>
    <w:rsid w:val="005B76A6"/>
    <w:rsid w:val="005C006B"/>
    <w:rsid w:val="005C02C1"/>
    <w:rsid w:val="005C0E16"/>
    <w:rsid w:val="005C15E5"/>
    <w:rsid w:val="005C25C9"/>
    <w:rsid w:val="005C4809"/>
    <w:rsid w:val="005C4830"/>
    <w:rsid w:val="005C4DE1"/>
    <w:rsid w:val="005C56D8"/>
    <w:rsid w:val="005C5AF6"/>
    <w:rsid w:val="005C5B06"/>
    <w:rsid w:val="005C5DD0"/>
    <w:rsid w:val="005C5FD6"/>
    <w:rsid w:val="005C69BD"/>
    <w:rsid w:val="005C6A23"/>
    <w:rsid w:val="005C70EF"/>
    <w:rsid w:val="005D0503"/>
    <w:rsid w:val="005D0F9F"/>
    <w:rsid w:val="005D2904"/>
    <w:rsid w:val="005D2D0C"/>
    <w:rsid w:val="005D321E"/>
    <w:rsid w:val="005D3229"/>
    <w:rsid w:val="005D3241"/>
    <w:rsid w:val="005D37B0"/>
    <w:rsid w:val="005D3EAA"/>
    <w:rsid w:val="005D43B1"/>
    <w:rsid w:val="005D43D3"/>
    <w:rsid w:val="005D6636"/>
    <w:rsid w:val="005D68C5"/>
    <w:rsid w:val="005D6C7F"/>
    <w:rsid w:val="005D6F62"/>
    <w:rsid w:val="005D70E0"/>
    <w:rsid w:val="005D73DC"/>
    <w:rsid w:val="005D773B"/>
    <w:rsid w:val="005D776B"/>
    <w:rsid w:val="005E1137"/>
    <w:rsid w:val="005E1850"/>
    <w:rsid w:val="005E18A4"/>
    <w:rsid w:val="005E29A0"/>
    <w:rsid w:val="005E2C4B"/>
    <w:rsid w:val="005E3445"/>
    <w:rsid w:val="005E3ECB"/>
    <w:rsid w:val="005E56F9"/>
    <w:rsid w:val="005E5847"/>
    <w:rsid w:val="005E59D2"/>
    <w:rsid w:val="005E5AD7"/>
    <w:rsid w:val="005E66B5"/>
    <w:rsid w:val="005E6CFA"/>
    <w:rsid w:val="005E6E81"/>
    <w:rsid w:val="005E7055"/>
    <w:rsid w:val="005E761D"/>
    <w:rsid w:val="005E7EB8"/>
    <w:rsid w:val="005E7FDE"/>
    <w:rsid w:val="005F05E6"/>
    <w:rsid w:val="005F0EB5"/>
    <w:rsid w:val="005F14D3"/>
    <w:rsid w:val="005F157C"/>
    <w:rsid w:val="005F268F"/>
    <w:rsid w:val="005F508E"/>
    <w:rsid w:val="005F526C"/>
    <w:rsid w:val="005F53FD"/>
    <w:rsid w:val="005F598A"/>
    <w:rsid w:val="005F65EE"/>
    <w:rsid w:val="005F6CB5"/>
    <w:rsid w:val="005F77B1"/>
    <w:rsid w:val="005F7C04"/>
    <w:rsid w:val="006003D0"/>
    <w:rsid w:val="0060053C"/>
    <w:rsid w:val="006005B7"/>
    <w:rsid w:val="00600D0E"/>
    <w:rsid w:val="00601BDC"/>
    <w:rsid w:val="0060233F"/>
    <w:rsid w:val="006025B7"/>
    <w:rsid w:val="00602D40"/>
    <w:rsid w:val="006042F2"/>
    <w:rsid w:val="0060441D"/>
    <w:rsid w:val="00605396"/>
    <w:rsid w:val="00605E04"/>
    <w:rsid w:val="006060B3"/>
    <w:rsid w:val="006063A5"/>
    <w:rsid w:val="006071FC"/>
    <w:rsid w:val="00607384"/>
    <w:rsid w:val="00610E2F"/>
    <w:rsid w:val="00611F95"/>
    <w:rsid w:val="006129D6"/>
    <w:rsid w:val="00612D77"/>
    <w:rsid w:val="006130BA"/>
    <w:rsid w:val="0061346D"/>
    <w:rsid w:val="00613479"/>
    <w:rsid w:val="00613A5A"/>
    <w:rsid w:val="0061576F"/>
    <w:rsid w:val="006158AC"/>
    <w:rsid w:val="00616137"/>
    <w:rsid w:val="00616423"/>
    <w:rsid w:val="00616D13"/>
    <w:rsid w:val="00616F27"/>
    <w:rsid w:val="00617465"/>
    <w:rsid w:val="006177B5"/>
    <w:rsid w:val="00617D19"/>
    <w:rsid w:val="006207E9"/>
    <w:rsid w:val="00620BD1"/>
    <w:rsid w:val="00620CBC"/>
    <w:rsid w:val="00622C23"/>
    <w:rsid w:val="006239EB"/>
    <w:rsid w:val="0062473F"/>
    <w:rsid w:val="00624C74"/>
    <w:rsid w:val="006256E9"/>
    <w:rsid w:val="0062609F"/>
    <w:rsid w:val="006269DE"/>
    <w:rsid w:val="00626F80"/>
    <w:rsid w:val="00627795"/>
    <w:rsid w:val="00627B6F"/>
    <w:rsid w:val="00627D57"/>
    <w:rsid w:val="0063025B"/>
    <w:rsid w:val="00630D18"/>
    <w:rsid w:val="00631135"/>
    <w:rsid w:val="0063142B"/>
    <w:rsid w:val="00631D8D"/>
    <w:rsid w:val="00633272"/>
    <w:rsid w:val="0063518B"/>
    <w:rsid w:val="006353B8"/>
    <w:rsid w:val="00635FCB"/>
    <w:rsid w:val="00637217"/>
    <w:rsid w:val="006377CB"/>
    <w:rsid w:val="006379FE"/>
    <w:rsid w:val="00637CA6"/>
    <w:rsid w:val="00637E2A"/>
    <w:rsid w:val="0064003A"/>
    <w:rsid w:val="006401C8"/>
    <w:rsid w:val="006409C5"/>
    <w:rsid w:val="006409C6"/>
    <w:rsid w:val="006411BD"/>
    <w:rsid w:val="006411F4"/>
    <w:rsid w:val="006419AE"/>
    <w:rsid w:val="006423BD"/>
    <w:rsid w:val="0064275E"/>
    <w:rsid w:val="00642CA0"/>
    <w:rsid w:val="00643E1B"/>
    <w:rsid w:val="00643FB0"/>
    <w:rsid w:val="00644F2E"/>
    <w:rsid w:val="00645615"/>
    <w:rsid w:val="006457D1"/>
    <w:rsid w:val="00645AF5"/>
    <w:rsid w:val="00645BAD"/>
    <w:rsid w:val="00646311"/>
    <w:rsid w:val="00646688"/>
    <w:rsid w:val="006467DB"/>
    <w:rsid w:val="006479EA"/>
    <w:rsid w:val="00652057"/>
    <w:rsid w:val="00652C54"/>
    <w:rsid w:val="00652C74"/>
    <w:rsid w:val="00652F7D"/>
    <w:rsid w:val="0065306C"/>
    <w:rsid w:val="006532DF"/>
    <w:rsid w:val="00653890"/>
    <w:rsid w:val="00653E45"/>
    <w:rsid w:val="006544B8"/>
    <w:rsid w:val="006545CC"/>
    <w:rsid w:val="00654C07"/>
    <w:rsid w:val="00654CE3"/>
    <w:rsid w:val="00655518"/>
    <w:rsid w:val="0065580A"/>
    <w:rsid w:val="00655A17"/>
    <w:rsid w:val="00655A7D"/>
    <w:rsid w:val="00656219"/>
    <w:rsid w:val="00657855"/>
    <w:rsid w:val="006579FE"/>
    <w:rsid w:val="00657B2E"/>
    <w:rsid w:val="00660149"/>
    <w:rsid w:val="00661F4B"/>
    <w:rsid w:val="0066319B"/>
    <w:rsid w:val="0066345E"/>
    <w:rsid w:val="0066612B"/>
    <w:rsid w:val="00666A7A"/>
    <w:rsid w:val="0067097D"/>
    <w:rsid w:val="0067218C"/>
    <w:rsid w:val="00672325"/>
    <w:rsid w:val="00672508"/>
    <w:rsid w:val="00672C45"/>
    <w:rsid w:val="0067317D"/>
    <w:rsid w:val="00673341"/>
    <w:rsid w:val="00673521"/>
    <w:rsid w:val="00673770"/>
    <w:rsid w:val="00674844"/>
    <w:rsid w:val="00674B76"/>
    <w:rsid w:val="0067650E"/>
    <w:rsid w:val="00676FE8"/>
    <w:rsid w:val="0067703E"/>
    <w:rsid w:val="006770E9"/>
    <w:rsid w:val="006772E6"/>
    <w:rsid w:val="00677708"/>
    <w:rsid w:val="006778F1"/>
    <w:rsid w:val="00677A47"/>
    <w:rsid w:val="00680090"/>
    <w:rsid w:val="00680A3E"/>
    <w:rsid w:val="006816CB"/>
    <w:rsid w:val="006821E5"/>
    <w:rsid w:val="00682345"/>
    <w:rsid w:val="00682E05"/>
    <w:rsid w:val="00683300"/>
    <w:rsid w:val="0068364D"/>
    <w:rsid w:val="0068412B"/>
    <w:rsid w:val="0068449E"/>
    <w:rsid w:val="00684DF5"/>
    <w:rsid w:val="0068564F"/>
    <w:rsid w:val="006868C1"/>
    <w:rsid w:val="00686C61"/>
    <w:rsid w:val="006873E7"/>
    <w:rsid w:val="00687939"/>
    <w:rsid w:val="006901A3"/>
    <w:rsid w:val="0069120F"/>
    <w:rsid w:val="006912B8"/>
    <w:rsid w:val="006918F2"/>
    <w:rsid w:val="00691E2C"/>
    <w:rsid w:val="00691F13"/>
    <w:rsid w:val="00691F26"/>
    <w:rsid w:val="0069272A"/>
    <w:rsid w:val="00692DA4"/>
    <w:rsid w:val="00693730"/>
    <w:rsid w:val="00693E97"/>
    <w:rsid w:val="00693F89"/>
    <w:rsid w:val="006943AC"/>
    <w:rsid w:val="00695637"/>
    <w:rsid w:val="00695E5F"/>
    <w:rsid w:val="0069607B"/>
    <w:rsid w:val="006963D0"/>
    <w:rsid w:val="00696AD1"/>
    <w:rsid w:val="00697304"/>
    <w:rsid w:val="00697313"/>
    <w:rsid w:val="006973FC"/>
    <w:rsid w:val="006A0AC4"/>
    <w:rsid w:val="006A0CEA"/>
    <w:rsid w:val="006A0E1E"/>
    <w:rsid w:val="006A26EA"/>
    <w:rsid w:val="006A2912"/>
    <w:rsid w:val="006A3094"/>
    <w:rsid w:val="006A3C10"/>
    <w:rsid w:val="006A4E62"/>
    <w:rsid w:val="006A500A"/>
    <w:rsid w:val="006A5490"/>
    <w:rsid w:val="006A568F"/>
    <w:rsid w:val="006A584F"/>
    <w:rsid w:val="006A753F"/>
    <w:rsid w:val="006B106A"/>
    <w:rsid w:val="006B15A5"/>
    <w:rsid w:val="006B21A0"/>
    <w:rsid w:val="006B269F"/>
    <w:rsid w:val="006B29AB"/>
    <w:rsid w:val="006B3510"/>
    <w:rsid w:val="006B425E"/>
    <w:rsid w:val="006B44A0"/>
    <w:rsid w:val="006B4ADD"/>
    <w:rsid w:val="006B4CEC"/>
    <w:rsid w:val="006B6191"/>
    <w:rsid w:val="006B6A6E"/>
    <w:rsid w:val="006B6CFD"/>
    <w:rsid w:val="006B6F24"/>
    <w:rsid w:val="006B72BC"/>
    <w:rsid w:val="006B76C8"/>
    <w:rsid w:val="006B779F"/>
    <w:rsid w:val="006C0827"/>
    <w:rsid w:val="006C1155"/>
    <w:rsid w:val="006C134A"/>
    <w:rsid w:val="006C151A"/>
    <w:rsid w:val="006C17E3"/>
    <w:rsid w:val="006C1F83"/>
    <w:rsid w:val="006C20E4"/>
    <w:rsid w:val="006C2463"/>
    <w:rsid w:val="006C2C24"/>
    <w:rsid w:val="006C43B3"/>
    <w:rsid w:val="006C444E"/>
    <w:rsid w:val="006C5187"/>
    <w:rsid w:val="006C530C"/>
    <w:rsid w:val="006C53E7"/>
    <w:rsid w:val="006C5952"/>
    <w:rsid w:val="006C5F82"/>
    <w:rsid w:val="006C6B7A"/>
    <w:rsid w:val="006C6D1E"/>
    <w:rsid w:val="006C758A"/>
    <w:rsid w:val="006C7639"/>
    <w:rsid w:val="006C7770"/>
    <w:rsid w:val="006D049A"/>
    <w:rsid w:val="006D10DF"/>
    <w:rsid w:val="006D17D7"/>
    <w:rsid w:val="006D4A8B"/>
    <w:rsid w:val="006D4DB0"/>
    <w:rsid w:val="006D4E7C"/>
    <w:rsid w:val="006D4EB9"/>
    <w:rsid w:val="006D520D"/>
    <w:rsid w:val="006D53BF"/>
    <w:rsid w:val="006D53CE"/>
    <w:rsid w:val="006D579A"/>
    <w:rsid w:val="006D57DF"/>
    <w:rsid w:val="006D67FD"/>
    <w:rsid w:val="006D6A84"/>
    <w:rsid w:val="006D7725"/>
    <w:rsid w:val="006E039A"/>
    <w:rsid w:val="006E08F9"/>
    <w:rsid w:val="006E0F9C"/>
    <w:rsid w:val="006E162D"/>
    <w:rsid w:val="006E1CF1"/>
    <w:rsid w:val="006E2222"/>
    <w:rsid w:val="006E277D"/>
    <w:rsid w:val="006E3335"/>
    <w:rsid w:val="006E3705"/>
    <w:rsid w:val="006E3729"/>
    <w:rsid w:val="006E3C16"/>
    <w:rsid w:val="006E49C3"/>
    <w:rsid w:val="006E4A72"/>
    <w:rsid w:val="006E56C1"/>
    <w:rsid w:val="006E5D12"/>
    <w:rsid w:val="006E6577"/>
    <w:rsid w:val="006E695E"/>
    <w:rsid w:val="006E7E36"/>
    <w:rsid w:val="006E7EB0"/>
    <w:rsid w:val="006E7F10"/>
    <w:rsid w:val="006F1215"/>
    <w:rsid w:val="006F15E3"/>
    <w:rsid w:val="006F2219"/>
    <w:rsid w:val="006F238F"/>
    <w:rsid w:val="006F43D2"/>
    <w:rsid w:val="006F43DD"/>
    <w:rsid w:val="006F4F06"/>
    <w:rsid w:val="006F4FFA"/>
    <w:rsid w:val="006F5EBF"/>
    <w:rsid w:val="006F7DAA"/>
    <w:rsid w:val="006F7E24"/>
    <w:rsid w:val="00700948"/>
    <w:rsid w:val="00700E87"/>
    <w:rsid w:val="007019ED"/>
    <w:rsid w:val="007025A4"/>
    <w:rsid w:val="007029E4"/>
    <w:rsid w:val="00702CBB"/>
    <w:rsid w:val="00703B85"/>
    <w:rsid w:val="00704AE4"/>
    <w:rsid w:val="00705E8F"/>
    <w:rsid w:val="007077E8"/>
    <w:rsid w:val="00707B0C"/>
    <w:rsid w:val="00710345"/>
    <w:rsid w:val="007103F9"/>
    <w:rsid w:val="007104E0"/>
    <w:rsid w:val="0071138B"/>
    <w:rsid w:val="007115A1"/>
    <w:rsid w:val="007116FF"/>
    <w:rsid w:val="0071176D"/>
    <w:rsid w:val="00711994"/>
    <w:rsid w:val="00712220"/>
    <w:rsid w:val="00712302"/>
    <w:rsid w:val="00712366"/>
    <w:rsid w:val="0071249E"/>
    <w:rsid w:val="0071258B"/>
    <w:rsid w:val="007126EA"/>
    <w:rsid w:val="00712966"/>
    <w:rsid w:val="00712FC6"/>
    <w:rsid w:val="0071346D"/>
    <w:rsid w:val="00714C36"/>
    <w:rsid w:val="00715B45"/>
    <w:rsid w:val="00715B55"/>
    <w:rsid w:val="00715C61"/>
    <w:rsid w:val="007164CB"/>
    <w:rsid w:val="007166B7"/>
    <w:rsid w:val="0071752F"/>
    <w:rsid w:val="0071757E"/>
    <w:rsid w:val="00720372"/>
    <w:rsid w:val="007207C7"/>
    <w:rsid w:val="00720F4C"/>
    <w:rsid w:val="00721B5A"/>
    <w:rsid w:val="00721E9C"/>
    <w:rsid w:val="007227C8"/>
    <w:rsid w:val="00722CB1"/>
    <w:rsid w:val="00722DF0"/>
    <w:rsid w:val="00722DFC"/>
    <w:rsid w:val="00724334"/>
    <w:rsid w:val="00724526"/>
    <w:rsid w:val="00724694"/>
    <w:rsid w:val="00724AF8"/>
    <w:rsid w:val="007252D9"/>
    <w:rsid w:val="007262E1"/>
    <w:rsid w:val="00726506"/>
    <w:rsid w:val="00726882"/>
    <w:rsid w:val="00726E06"/>
    <w:rsid w:val="00727456"/>
    <w:rsid w:val="00730B33"/>
    <w:rsid w:val="00730C6D"/>
    <w:rsid w:val="00731E4F"/>
    <w:rsid w:val="00731FEC"/>
    <w:rsid w:val="0073241B"/>
    <w:rsid w:val="00732D39"/>
    <w:rsid w:val="007332EF"/>
    <w:rsid w:val="0073368D"/>
    <w:rsid w:val="007337EC"/>
    <w:rsid w:val="00734249"/>
    <w:rsid w:val="007343DB"/>
    <w:rsid w:val="00734588"/>
    <w:rsid w:val="007352EC"/>
    <w:rsid w:val="00735F80"/>
    <w:rsid w:val="007363A4"/>
    <w:rsid w:val="00736AA6"/>
    <w:rsid w:val="00736ADB"/>
    <w:rsid w:val="00736FAD"/>
    <w:rsid w:val="007371FF"/>
    <w:rsid w:val="007374AD"/>
    <w:rsid w:val="007405F0"/>
    <w:rsid w:val="007412FF"/>
    <w:rsid w:val="00741548"/>
    <w:rsid w:val="00743753"/>
    <w:rsid w:val="00743991"/>
    <w:rsid w:val="00744A99"/>
    <w:rsid w:val="00744BB1"/>
    <w:rsid w:val="00745A5E"/>
    <w:rsid w:val="00746BEF"/>
    <w:rsid w:val="00747556"/>
    <w:rsid w:val="0074793D"/>
    <w:rsid w:val="00750A75"/>
    <w:rsid w:val="00750D3B"/>
    <w:rsid w:val="007513E5"/>
    <w:rsid w:val="00751C1B"/>
    <w:rsid w:val="00751F17"/>
    <w:rsid w:val="00752261"/>
    <w:rsid w:val="00752667"/>
    <w:rsid w:val="00755153"/>
    <w:rsid w:val="00756535"/>
    <w:rsid w:val="00756647"/>
    <w:rsid w:val="00756898"/>
    <w:rsid w:val="00756A05"/>
    <w:rsid w:val="00756BEE"/>
    <w:rsid w:val="007574AF"/>
    <w:rsid w:val="00757E98"/>
    <w:rsid w:val="007608B3"/>
    <w:rsid w:val="00760A8F"/>
    <w:rsid w:val="00760C3A"/>
    <w:rsid w:val="007618F4"/>
    <w:rsid w:val="00761F07"/>
    <w:rsid w:val="00761F42"/>
    <w:rsid w:val="00762635"/>
    <w:rsid w:val="007631BB"/>
    <w:rsid w:val="0076374D"/>
    <w:rsid w:val="0076476D"/>
    <w:rsid w:val="00764ADF"/>
    <w:rsid w:val="0076576E"/>
    <w:rsid w:val="00765AB8"/>
    <w:rsid w:val="00767EB1"/>
    <w:rsid w:val="0077015E"/>
    <w:rsid w:val="00770E48"/>
    <w:rsid w:val="00770F2A"/>
    <w:rsid w:val="0077143D"/>
    <w:rsid w:val="00772264"/>
    <w:rsid w:val="007726CB"/>
    <w:rsid w:val="00772ADF"/>
    <w:rsid w:val="0077317B"/>
    <w:rsid w:val="00773382"/>
    <w:rsid w:val="00774B72"/>
    <w:rsid w:val="00774BB9"/>
    <w:rsid w:val="0077520B"/>
    <w:rsid w:val="00775E60"/>
    <w:rsid w:val="00776275"/>
    <w:rsid w:val="007762C4"/>
    <w:rsid w:val="00776E90"/>
    <w:rsid w:val="00777864"/>
    <w:rsid w:val="00780A13"/>
    <w:rsid w:val="00780DD4"/>
    <w:rsid w:val="00782FEF"/>
    <w:rsid w:val="00783AF6"/>
    <w:rsid w:val="00785414"/>
    <w:rsid w:val="00785AD8"/>
    <w:rsid w:val="00785D5D"/>
    <w:rsid w:val="0078622E"/>
    <w:rsid w:val="00786470"/>
    <w:rsid w:val="00787848"/>
    <w:rsid w:val="00787EDD"/>
    <w:rsid w:val="0079088B"/>
    <w:rsid w:val="00790A07"/>
    <w:rsid w:val="00790DC2"/>
    <w:rsid w:val="00791902"/>
    <w:rsid w:val="007922DD"/>
    <w:rsid w:val="00792C43"/>
    <w:rsid w:val="00792CD9"/>
    <w:rsid w:val="007932C4"/>
    <w:rsid w:val="00794B9D"/>
    <w:rsid w:val="00795907"/>
    <w:rsid w:val="00795EA0"/>
    <w:rsid w:val="007963E0"/>
    <w:rsid w:val="007A0164"/>
    <w:rsid w:val="007A01B1"/>
    <w:rsid w:val="007A1ACE"/>
    <w:rsid w:val="007A2427"/>
    <w:rsid w:val="007A267E"/>
    <w:rsid w:val="007A2E1C"/>
    <w:rsid w:val="007A3047"/>
    <w:rsid w:val="007A3B3E"/>
    <w:rsid w:val="007A3D6B"/>
    <w:rsid w:val="007A3ECE"/>
    <w:rsid w:val="007A4308"/>
    <w:rsid w:val="007A437A"/>
    <w:rsid w:val="007A511D"/>
    <w:rsid w:val="007A5676"/>
    <w:rsid w:val="007A586B"/>
    <w:rsid w:val="007A5D4E"/>
    <w:rsid w:val="007A6E22"/>
    <w:rsid w:val="007A72B6"/>
    <w:rsid w:val="007A76F3"/>
    <w:rsid w:val="007A7867"/>
    <w:rsid w:val="007B060E"/>
    <w:rsid w:val="007B0B18"/>
    <w:rsid w:val="007B196E"/>
    <w:rsid w:val="007B1A8E"/>
    <w:rsid w:val="007B1AD3"/>
    <w:rsid w:val="007B3185"/>
    <w:rsid w:val="007B34F8"/>
    <w:rsid w:val="007B3DB7"/>
    <w:rsid w:val="007B45B1"/>
    <w:rsid w:val="007B478A"/>
    <w:rsid w:val="007B49EF"/>
    <w:rsid w:val="007B56F0"/>
    <w:rsid w:val="007B5921"/>
    <w:rsid w:val="007B5C7F"/>
    <w:rsid w:val="007B6152"/>
    <w:rsid w:val="007B650D"/>
    <w:rsid w:val="007B669D"/>
    <w:rsid w:val="007B6976"/>
    <w:rsid w:val="007B7151"/>
    <w:rsid w:val="007B725B"/>
    <w:rsid w:val="007C1256"/>
    <w:rsid w:val="007C2629"/>
    <w:rsid w:val="007C2D8B"/>
    <w:rsid w:val="007C2DF0"/>
    <w:rsid w:val="007C393C"/>
    <w:rsid w:val="007C3A89"/>
    <w:rsid w:val="007C57B0"/>
    <w:rsid w:val="007C5F9E"/>
    <w:rsid w:val="007C69E8"/>
    <w:rsid w:val="007C6DA7"/>
    <w:rsid w:val="007C7180"/>
    <w:rsid w:val="007C738C"/>
    <w:rsid w:val="007C73E4"/>
    <w:rsid w:val="007D0C75"/>
    <w:rsid w:val="007D11D3"/>
    <w:rsid w:val="007D12E7"/>
    <w:rsid w:val="007D2055"/>
    <w:rsid w:val="007D25BD"/>
    <w:rsid w:val="007D2E49"/>
    <w:rsid w:val="007D35AE"/>
    <w:rsid w:val="007D596C"/>
    <w:rsid w:val="007D5D4E"/>
    <w:rsid w:val="007D724E"/>
    <w:rsid w:val="007D7376"/>
    <w:rsid w:val="007D7763"/>
    <w:rsid w:val="007D7A5E"/>
    <w:rsid w:val="007D7D51"/>
    <w:rsid w:val="007E0462"/>
    <w:rsid w:val="007E0B4B"/>
    <w:rsid w:val="007E11FF"/>
    <w:rsid w:val="007E158F"/>
    <w:rsid w:val="007E1913"/>
    <w:rsid w:val="007E2609"/>
    <w:rsid w:val="007E2920"/>
    <w:rsid w:val="007E2EF9"/>
    <w:rsid w:val="007E32A0"/>
    <w:rsid w:val="007E44B8"/>
    <w:rsid w:val="007E5680"/>
    <w:rsid w:val="007E6A59"/>
    <w:rsid w:val="007E6B2E"/>
    <w:rsid w:val="007E7AA6"/>
    <w:rsid w:val="007E7CB2"/>
    <w:rsid w:val="007E7E5B"/>
    <w:rsid w:val="007E7FF6"/>
    <w:rsid w:val="007F109A"/>
    <w:rsid w:val="007F15A3"/>
    <w:rsid w:val="007F2444"/>
    <w:rsid w:val="007F25AA"/>
    <w:rsid w:val="007F3553"/>
    <w:rsid w:val="007F3B81"/>
    <w:rsid w:val="007F3C4C"/>
    <w:rsid w:val="007F4479"/>
    <w:rsid w:val="007F45BA"/>
    <w:rsid w:val="007F57F9"/>
    <w:rsid w:val="007F58CE"/>
    <w:rsid w:val="007F7674"/>
    <w:rsid w:val="007F7775"/>
    <w:rsid w:val="007F77AC"/>
    <w:rsid w:val="007F793D"/>
    <w:rsid w:val="007F795B"/>
    <w:rsid w:val="008000A4"/>
    <w:rsid w:val="0080090A"/>
    <w:rsid w:val="00801700"/>
    <w:rsid w:val="00801E9A"/>
    <w:rsid w:val="00802BC2"/>
    <w:rsid w:val="00803106"/>
    <w:rsid w:val="008049FB"/>
    <w:rsid w:val="00805CED"/>
    <w:rsid w:val="00806C95"/>
    <w:rsid w:val="00806FB1"/>
    <w:rsid w:val="00806FC6"/>
    <w:rsid w:val="00807038"/>
    <w:rsid w:val="00807775"/>
    <w:rsid w:val="00807AA8"/>
    <w:rsid w:val="00807CD6"/>
    <w:rsid w:val="00810576"/>
    <w:rsid w:val="00810BFC"/>
    <w:rsid w:val="00810F91"/>
    <w:rsid w:val="00811812"/>
    <w:rsid w:val="00812034"/>
    <w:rsid w:val="00812AF7"/>
    <w:rsid w:val="00812D45"/>
    <w:rsid w:val="00812D56"/>
    <w:rsid w:val="00814232"/>
    <w:rsid w:val="00814658"/>
    <w:rsid w:val="008148DC"/>
    <w:rsid w:val="00814B66"/>
    <w:rsid w:val="00814F6D"/>
    <w:rsid w:val="008150F4"/>
    <w:rsid w:val="00815FC5"/>
    <w:rsid w:val="00816BD9"/>
    <w:rsid w:val="00816FBB"/>
    <w:rsid w:val="0082059D"/>
    <w:rsid w:val="0082211F"/>
    <w:rsid w:val="00822AAA"/>
    <w:rsid w:val="00823EF1"/>
    <w:rsid w:val="008249F0"/>
    <w:rsid w:val="00824B04"/>
    <w:rsid w:val="00825AAC"/>
    <w:rsid w:val="0082642F"/>
    <w:rsid w:val="008267B9"/>
    <w:rsid w:val="008277D1"/>
    <w:rsid w:val="00827A7D"/>
    <w:rsid w:val="00827D11"/>
    <w:rsid w:val="00827DB1"/>
    <w:rsid w:val="00830ADA"/>
    <w:rsid w:val="0083156B"/>
    <w:rsid w:val="00832195"/>
    <w:rsid w:val="00832BAA"/>
    <w:rsid w:val="00832ED8"/>
    <w:rsid w:val="00834BEF"/>
    <w:rsid w:val="00834C96"/>
    <w:rsid w:val="00834FA2"/>
    <w:rsid w:val="008355C5"/>
    <w:rsid w:val="008356BF"/>
    <w:rsid w:val="0083570F"/>
    <w:rsid w:val="008372F6"/>
    <w:rsid w:val="008376CA"/>
    <w:rsid w:val="00837A6C"/>
    <w:rsid w:val="008410CA"/>
    <w:rsid w:val="0084178A"/>
    <w:rsid w:val="00843B07"/>
    <w:rsid w:val="00843C2C"/>
    <w:rsid w:val="00843CCF"/>
    <w:rsid w:val="00843FB3"/>
    <w:rsid w:val="008442FD"/>
    <w:rsid w:val="00845E78"/>
    <w:rsid w:val="00846343"/>
    <w:rsid w:val="008468A3"/>
    <w:rsid w:val="00846BD4"/>
    <w:rsid w:val="008519FE"/>
    <w:rsid w:val="00851F2C"/>
    <w:rsid w:val="00852EBB"/>
    <w:rsid w:val="008556BB"/>
    <w:rsid w:val="00855821"/>
    <w:rsid w:val="00855F29"/>
    <w:rsid w:val="00856116"/>
    <w:rsid w:val="008566BC"/>
    <w:rsid w:val="0085696F"/>
    <w:rsid w:val="008569E0"/>
    <w:rsid w:val="00857A1C"/>
    <w:rsid w:val="00860A98"/>
    <w:rsid w:val="0086107F"/>
    <w:rsid w:val="00862B76"/>
    <w:rsid w:val="00864F54"/>
    <w:rsid w:val="00865B79"/>
    <w:rsid w:val="00866942"/>
    <w:rsid w:val="00866C9E"/>
    <w:rsid w:val="008670B9"/>
    <w:rsid w:val="008676A6"/>
    <w:rsid w:val="008678FA"/>
    <w:rsid w:val="0087023A"/>
    <w:rsid w:val="0087157A"/>
    <w:rsid w:val="00871A57"/>
    <w:rsid w:val="00871B6A"/>
    <w:rsid w:val="00872C81"/>
    <w:rsid w:val="00873D8F"/>
    <w:rsid w:val="008750B1"/>
    <w:rsid w:val="00875126"/>
    <w:rsid w:val="00875C38"/>
    <w:rsid w:val="0087778D"/>
    <w:rsid w:val="00877A8B"/>
    <w:rsid w:val="00877BF7"/>
    <w:rsid w:val="00880580"/>
    <w:rsid w:val="00880AC1"/>
    <w:rsid w:val="00880E86"/>
    <w:rsid w:val="008812DA"/>
    <w:rsid w:val="008813AF"/>
    <w:rsid w:val="008820EE"/>
    <w:rsid w:val="008838DB"/>
    <w:rsid w:val="00883C1B"/>
    <w:rsid w:val="00883DB3"/>
    <w:rsid w:val="00883DDB"/>
    <w:rsid w:val="00884FAC"/>
    <w:rsid w:val="00885239"/>
    <w:rsid w:val="00885489"/>
    <w:rsid w:val="00885732"/>
    <w:rsid w:val="00885FDE"/>
    <w:rsid w:val="00887673"/>
    <w:rsid w:val="00887742"/>
    <w:rsid w:val="008908C5"/>
    <w:rsid w:val="00891E79"/>
    <w:rsid w:val="0089277D"/>
    <w:rsid w:val="00892BD5"/>
    <w:rsid w:val="008932A7"/>
    <w:rsid w:val="00893798"/>
    <w:rsid w:val="00893A2B"/>
    <w:rsid w:val="00893A2C"/>
    <w:rsid w:val="00894064"/>
    <w:rsid w:val="008944DD"/>
    <w:rsid w:val="0089482D"/>
    <w:rsid w:val="00895940"/>
    <w:rsid w:val="008968BB"/>
    <w:rsid w:val="00896B00"/>
    <w:rsid w:val="00897215"/>
    <w:rsid w:val="008977DF"/>
    <w:rsid w:val="008A1451"/>
    <w:rsid w:val="008A270C"/>
    <w:rsid w:val="008A352C"/>
    <w:rsid w:val="008A37D6"/>
    <w:rsid w:val="008A486E"/>
    <w:rsid w:val="008A4BC0"/>
    <w:rsid w:val="008A52D1"/>
    <w:rsid w:val="008A6367"/>
    <w:rsid w:val="008A6900"/>
    <w:rsid w:val="008A6CCD"/>
    <w:rsid w:val="008A72BB"/>
    <w:rsid w:val="008A7347"/>
    <w:rsid w:val="008B06AE"/>
    <w:rsid w:val="008B0825"/>
    <w:rsid w:val="008B0C5A"/>
    <w:rsid w:val="008B2420"/>
    <w:rsid w:val="008B2A70"/>
    <w:rsid w:val="008B2FEA"/>
    <w:rsid w:val="008B3A00"/>
    <w:rsid w:val="008B3A9A"/>
    <w:rsid w:val="008B3B63"/>
    <w:rsid w:val="008B3F3F"/>
    <w:rsid w:val="008B3FE2"/>
    <w:rsid w:val="008B4019"/>
    <w:rsid w:val="008B4B72"/>
    <w:rsid w:val="008B5D74"/>
    <w:rsid w:val="008B6DAC"/>
    <w:rsid w:val="008B70A0"/>
    <w:rsid w:val="008B7142"/>
    <w:rsid w:val="008B71C6"/>
    <w:rsid w:val="008B7D6F"/>
    <w:rsid w:val="008C09D7"/>
    <w:rsid w:val="008C11D3"/>
    <w:rsid w:val="008C390D"/>
    <w:rsid w:val="008C3B62"/>
    <w:rsid w:val="008C3C98"/>
    <w:rsid w:val="008C41C9"/>
    <w:rsid w:val="008C4746"/>
    <w:rsid w:val="008C5272"/>
    <w:rsid w:val="008C55C1"/>
    <w:rsid w:val="008C5771"/>
    <w:rsid w:val="008C58B3"/>
    <w:rsid w:val="008C5C4F"/>
    <w:rsid w:val="008C5F32"/>
    <w:rsid w:val="008C6DAF"/>
    <w:rsid w:val="008C730F"/>
    <w:rsid w:val="008D0066"/>
    <w:rsid w:val="008D03DF"/>
    <w:rsid w:val="008D092C"/>
    <w:rsid w:val="008D146F"/>
    <w:rsid w:val="008D166C"/>
    <w:rsid w:val="008D211F"/>
    <w:rsid w:val="008D2454"/>
    <w:rsid w:val="008D31AB"/>
    <w:rsid w:val="008D3868"/>
    <w:rsid w:val="008D39A2"/>
    <w:rsid w:val="008D4ACD"/>
    <w:rsid w:val="008D4E2F"/>
    <w:rsid w:val="008D5E9E"/>
    <w:rsid w:val="008D630F"/>
    <w:rsid w:val="008D650E"/>
    <w:rsid w:val="008D68D8"/>
    <w:rsid w:val="008D6C89"/>
    <w:rsid w:val="008D7CD9"/>
    <w:rsid w:val="008E021A"/>
    <w:rsid w:val="008E165A"/>
    <w:rsid w:val="008E180A"/>
    <w:rsid w:val="008E25BF"/>
    <w:rsid w:val="008E29CF"/>
    <w:rsid w:val="008E3D47"/>
    <w:rsid w:val="008E5034"/>
    <w:rsid w:val="008E509C"/>
    <w:rsid w:val="008E5C0D"/>
    <w:rsid w:val="008E5FE1"/>
    <w:rsid w:val="008E61D1"/>
    <w:rsid w:val="008E6746"/>
    <w:rsid w:val="008E76D8"/>
    <w:rsid w:val="008E7725"/>
    <w:rsid w:val="008E779C"/>
    <w:rsid w:val="008E7DE1"/>
    <w:rsid w:val="008F0695"/>
    <w:rsid w:val="008F184A"/>
    <w:rsid w:val="008F1A52"/>
    <w:rsid w:val="008F1EDF"/>
    <w:rsid w:val="008F1F56"/>
    <w:rsid w:val="008F27CE"/>
    <w:rsid w:val="008F2BCF"/>
    <w:rsid w:val="008F3155"/>
    <w:rsid w:val="008F35ED"/>
    <w:rsid w:val="008F374B"/>
    <w:rsid w:val="008F3881"/>
    <w:rsid w:val="008F3B26"/>
    <w:rsid w:val="008F3B3C"/>
    <w:rsid w:val="008F4C77"/>
    <w:rsid w:val="008F4EC0"/>
    <w:rsid w:val="008F5D4E"/>
    <w:rsid w:val="008F7084"/>
    <w:rsid w:val="008F7633"/>
    <w:rsid w:val="00900112"/>
    <w:rsid w:val="009004F0"/>
    <w:rsid w:val="00902AD4"/>
    <w:rsid w:val="009044E0"/>
    <w:rsid w:val="009045F9"/>
    <w:rsid w:val="00904D56"/>
    <w:rsid w:val="00905E45"/>
    <w:rsid w:val="009066C2"/>
    <w:rsid w:val="00906DEB"/>
    <w:rsid w:val="00906F4D"/>
    <w:rsid w:val="00907088"/>
    <w:rsid w:val="00907446"/>
    <w:rsid w:val="00910E28"/>
    <w:rsid w:val="009115AE"/>
    <w:rsid w:val="00911752"/>
    <w:rsid w:val="00911E56"/>
    <w:rsid w:val="00911F1E"/>
    <w:rsid w:val="0091263F"/>
    <w:rsid w:val="009129E4"/>
    <w:rsid w:val="00912CA3"/>
    <w:rsid w:val="0091304F"/>
    <w:rsid w:val="00913933"/>
    <w:rsid w:val="00913966"/>
    <w:rsid w:val="00913A28"/>
    <w:rsid w:val="00913AAF"/>
    <w:rsid w:val="0091489F"/>
    <w:rsid w:val="00915FB2"/>
    <w:rsid w:val="0091656B"/>
    <w:rsid w:val="00917025"/>
    <w:rsid w:val="009200F1"/>
    <w:rsid w:val="009203E7"/>
    <w:rsid w:val="009204AC"/>
    <w:rsid w:val="00920F9E"/>
    <w:rsid w:val="009210D3"/>
    <w:rsid w:val="00922088"/>
    <w:rsid w:val="0092289E"/>
    <w:rsid w:val="00922AE4"/>
    <w:rsid w:val="00924857"/>
    <w:rsid w:val="00924963"/>
    <w:rsid w:val="0092517A"/>
    <w:rsid w:val="00925373"/>
    <w:rsid w:val="00926102"/>
    <w:rsid w:val="00926AB6"/>
    <w:rsid w:val="00926E0C"/>
    <w:rsid w:val="00927810"/>
    <w:rsid w:val="00927E67"/>
    <w:rsid w:val="00930913"/>
    <w:rsid w:val="00930DC3"/>
    <w:rsid w:val="0093221F"/>
    <w:rsid w:val="009326F1"/>
    <w:rsid w:val="00932827"/>
    <w:rsid w:val="009328BD"/>
    <w:rsid w:val="00932DD2"/>
    <w:rsid w:val="009340E1"/>
    <w:rsid w:val="0093537F"/>
    <w:rsid w:val="00936890"/>
    <w:rsid w:val="00936901"/>
    <w:rsid w:val="00936A0E"/>
    <w:rsid w:val="00936E78"/>
    <w:rsid w:val="00937295"/>
    <w:rsid w:val="009375C8"/>
    <w:rsid w:val="00937654"/>
    <w:rsid w:val="00937881"/>
    <w:rsid w:val="00937929"/>
    <w:rsid w:val="00937D08"/>
    <w:rsid w:val="009404F4"/>
    <w:rsid w:val="00940611"/>
    <w:rsid w:val="009413BB"/>
    <w:rsid w:val="009414B9"/>
    <w:rsid w:val="009417CF"/>
    <w:rsid w:val="00941B11"/>
    <w:rsid w:val="00941CD6"/>
    <w:rsid w:val="00941EFB"/>
    <w:rsid w:val="00942260"/>
    <w:rsid w:val="0094290E"/>
    <w:rsid w:val="0094290F"/>
    <w:rsid w:val="00942DA3"/>
    <w:rsid w:val="0094372E"/>
    <w:rsid w:val="00944B5D"/>
    <w:rsid w:val="00944D1F"/>
    <w:rsid w:val="00944ED1"/>
    <w:rsid w:val="00945A33"/>
    <w:rsid w:val="009469A4"/>
    <w:rsid w:val="00946F86"/>
    <w:rsid w:val="0094719F"/>
    <w:rsid w:val="00947251"/>
    <w:rsid w:val="009506A3"/>
    <w:rsid w:val="009507C5"/>
    <w:rsid w:val="00950D8C"/>
    <w:rsid w:val="00950FE7"/>
    <w:rsid w:val="00951C94"/>
    <w:rsid w:val="00952052"/>
    <w:rsid w:val="00952373"/>
    <w:rsid w:val="00952578"/>
    <w:rsid w:val="00952C39"/>
    <w:rsid w:val="0095304E"/>
    <w:rsid w:val="009537DD"/>
    <w:rsid w:val="00953935"/>
    <w:rsid w:val="0095393F"/>
    <w:rsid w:val="00953DC0"/>
    <w:rsid w:val="0095409D"/>
    <w:rsid w:val="00954853"/>
    <w:rsid w:val="0095496F"/>
    <w:rsid w:val="00955023"/>
    <w:rsid w:val="00955A10"/>
    <w:rsid w:val="00955AA2"/>
    <w:rsid w:val="00955BBD"/>
    <w:rsid w:val="009563C3"/>
    <w:rsid w:val="009569C4"/>
    <w:rsid w:val="00956C63"/>
    <w:rsid w:val="00956F37"/>
    <w:rsid w:val="00957250"/>
    <w:rsid w:val="00957830"/>
    <w:rsid w:val="00960D61"/>
    <w:rsid w:val="009617F4"/>
    <w:rsid w:val="009625FB"/>
    <w:rsid w:val="00962637"/>
    <w:rsid w:val="00962FB1"/>
    <w:rsid w:val="00964043"/>
    <w:rsid w:val="00964887"/>
    <w:rsid w:val="00970819"/>
    <w:rsid w:val="00972B8F"/>
    <w:rsid w:val="00972CB9"/>
    <w:rsid w:val="0097322D"/>
    <w:rsid w:val="009738B4"/>
    <w:rsid w:val="00973B01"/>
    <w:rsid w:val="00973C88"/>
    <w:rsid w:val="009747CC"/>
    <w:rsid w:val="00974C32"/>
    <w:rsid w:val="0097607B"/>
    <w:rsid w:val="00976225"/>
    <w:rsid w:val="009765AD"/>
    <w:rsid w:val="00977049"/>
    <w:rsid w:val="00977588"/>
    <w:rsid w:val="009776BF"/>
    <w:rsid w:val="00977718"/>
    <w:rsid w:val="00980538"/>
    <w:rsid w:val="009809B9"/>
    <w:rsid w:val="00980A54"/>
    <w:rsid w:val="00981225"/>
    <w:rsid w:val="0098169A"/>
    <w:rsid w:val="009818F0"/>
    <w:rsid w:val="009819EE"/>
    <w:rsid w:val="00981D75"/>
    <w:rsid w:val="00982224"/>
    <w:rsid w:val="00983576"/>
    <w:rsid w:val="00983715"/>
    <w:rsid w:val="00983AD4"/>
    <w:rsid w:val="0098401E"/>
    <w:rsid w:val="00984AF2"/>
    <w:rsid w:val="009861D3"/>
    <w:rsid w:val="00986387"/>
    <w:rsid w:val="009868BA"/>
    <w:rsid w:val="009871BA"/>
    <w:rsid w:val="0098741F"/>
    <w:rsid w:val="009874D4"/>
    <w:rsid w:val="009879FB"/>
    <w:rsid w:val="00987E85"/>
    <w:rsid w:val="00990269"/>
    <w:rsid w:val="0099046B"/>
    <w:rsid w:val="00991051"/>
    <w:rsid w:val="00991526"/>
    <w:rsid w:val="00991556"/>
    <w:rsid w:val="00992406"/>
    <w:rsid w:val="00992A9D"/>
    <w:rsid w:val="00992E07"/>
    <w:rsid w:val="00992FE7"/>
    <w:rsid w:val="00993383"/>
    <w:rsid w:val="0099391F"/>
    <w:rsid w:val="0099487E"/>
    <w:rsid w:val="00994EE4"/>
    <w:rsid w:val="00995567"/>
    <w:rsid w:val="0099584F"/>
    <w:rsid w:val="00995A97"/>
    <w:rsid w:val="00995AC5"/>
    <w:rsid w:val="00995DFE"/>
    <w:rsid w:val="00995EE5"/>
    <w:rsid w:val="00996703"/>
    <w:rsid w:val="00996B21"/>
    <w:rsid w:val="00997A18"/>
    <w:rsid w:val="00997B16"/>
    <w:rsid w:val="00997F94"/>
    <w:rsid w:val="009A00C4"/>
    <w:rsid w:val="009A1C87"/>
    <w:rsid w:val="009A257F"/>
    <w:rsid w:val="009A2A3F"/>
    <w:rsid w:val="009A2B84"/>
    <w:rsid w:val="009A2C7C"/>
    <w:rsid w:val="009A352F"/>
    <w:rsid w:val="009A3548"/>
    <w:rsid w:val="009A3927"/>
    <w:rsid w:val="009A3F7F"/>
    <w:rsid w:val="009A5167"/>
    <w:rsid w:val="009A5702"/>
    <w:rsid w:val="009A603E"/>
    <w:rsid w:val="009A70A8"/>
    <w:rsid w:val="009A75D1"/>
    <w:rsid w:val="009B27FE"/>
    <w:rsid w:val="009B28B9"/>
    <w:rsid w:val="009B29C0"/>
    <w:rsid w:val="009B2EEB"/>
    <w:rsid w:val="009B3B15"/>
    <w:rsid w:val="009B45F2"/>
    <w:rsid w:val="009B518B"/>
    <w:rsid w:val="009B560E"/>
    <w:rsid w:val="009B57E6"/>
    <w:rsid w:val="009B63FD"/>
    <w:rsid w:val="009B673E"/>
    <w:rsid w:val="009B727E"/>
    <w:rsid w:val="009B7956"/>
    <w:rsid w:val="009C0247"/>
    <w:rsid w:val="009C119A"/>
    <w:rsid w:val="009C1871"/>
    <w:rsid w:val="009C1FCD"/>
    <w:rsid w:val="009C268C"/>
    <w:rsid w:val="009C33C1"/>
    <w:rsid w:val="009C373B"/>
    <w:rsid w:val="009C3FD1"/>
    <w:rsid w:val="009C4B40"/>
    <w:rsid w:val="009C51A4"/>
    <w:rsid w:val="009C5248"/>
    <w:rsid w:val="009C5F4E"/>
    <w:rsid w:val="009C723D"/>
    <w:rsid w:val="009C735F"/>
    <w:rsid w:val="009D04FD"/>
    <w:rsid w:val="009D18BF"/>
    <w:rsid w:val="009D270E"/>
    <w:rsid w:val="009D327D"/>
    <w:rsid w:val="009D340B"/>
    <w:rsid w:val="009D34D7"/>
    <w:rsid w:val="009D3B8A"/>
    <w:rsid w:val="009D40BD"/>
    <w:rsid w:val="009D4298"/>
    <w:rsid w:val="009D4950"/>
    <w:rsid w:val="009D4A93"/>
    <w:rsid w:val="009D508D"/>
    <w:rsid w:val="009D533C"/>
    <w:rsid w:val="009D5AB4"/>
    <w:rsid w:val="009D6054"/>
    <w:rsid w:val="009D68CF"/>
    <w:rsid w:val="009D69B5"/>
    <w:rsid w:val="009D6C87"/>
    <w:rsid w:val="009D6DB7"/>
    <w:rsid w:val="009E0167"/>
    <w:rsid w:val="009E083F"/>
    <w:rsid w:val="009E0FB8"/>
    <w:rsid w:val="009E139D"/>
    <w:rsid w:val="009E13D1"/>
    <w:rsid w:val="009E196B"/>
    <w:rsid w:val="009E264D"/>
    <w:rsid w:val="009E3BC0"/>
    <w:rsid w:val="009E3F42"/>
    <w:rsid w:val="009E49C8"/>
    <w:rsid w:val="009E4A3F"/>
    <w:rsid w:val="009E4FA1"/>
    <w:rsid w:val="009E56B0"/>
    <w:rsid w:val="009E5C7F"/>
    <w:rsid w:val="009E621A"/>
    <w:rsid w:val="009E673A"/>
    <w:rsid w:val="009E7391"/>
    <w:rsid w:val="009E7DCE"/>
    <w:rsid w:val="009F064C"/>
    <w:rsid w:val="009F0E3B"/>
    <w:rsid w:val="009F3280"/>
    <w:rsid w:val="009F36B9"/>
    <w:rsid w:val="009F3C65"/>
    <w:rsid w:val="009F3D90"/>
    <w:rsid w:val="009F4AB5"/>
    <w:rsid w:val="009F568D"/>
    <w:rsid w:val="009F7733"/>
    <w:rsid w:val="00A00284"/>
    <w:rsid w:val="00A00B45"/>
    <w:rsid w:val="00A00D49"/>
    <w:rsid w:val="00A01C89"/>
    <w:rsid w:val="00A0214A"/>
    <w:rsid w:val="00A02BED"/>
    <w:rsid w:val="00A02D29"/>
    <w:rsid w:val="00A03B52"/>
    <w:rsid w:val="00A046A7"/>
    <w:rsid w:val="00A04C5A"/>
    <w:rsid w:val="00A04DC4"/>
    <w:rsid w:val="00A07140"/>
    <w:rsid w:val="00A079D5"/>
    <w:rsid w:val="00A10B66"/>
    <w:rsid w:val="00A1172E"/>
    <w:rsid w:val="00A118D6"/>
    <w:rsid w:val="00A11A11"/>
    <w:rsid w:val="00A1207A"/>
    <w:rsid w:val="00A1279D"/>
    <w:rsid w:val="00A128E9"/>
    <w:rsid w:val="00A13793"/>
    <w:rsid w:val="00A13C13"/>
    <w:rsid w:val="00A1407A"/>
    <w:rsid w:val="00A14E3D"/>
    <w:rsid w:val="00A14E5C"/>
    <w:rsid w:val="00A15317"/>
    <w:rsid w:val="00A16587"/>
    <w:rsid w:val="00A16791"/>
    <w:rsid w:val="00A172D5"/>
    <w:rsid w:val="00A179B2"/>
    <w:rsid w:val="00A17BD6"/>
    <w:rsid w:val="00A17F10"/>
    <w:rsid w:val="00A20024"/>
    <w:rsid w:val="00A20E01"/>
    <w:rsid w:val="00A20F27"/>
    <w:rsid w:val="00A212CE"/>
    <w:rsid w:val="00A214E3"/>
    <w:rsid w:val="00A21F7E"/>
    <w:rsid w:val="00A25258"/>
    <w:rsid w:val="00A25354"/>
    <w:rsid w:val="00A25407"/>
    <w:rsid w:val="00A26DF3"/>
    <w:rsid w:val="00A27850"/>
    <w:rsid w:val="00A313B5"/>
    <w:rsid w:val="00A31981"/>
    <w:rsid w:val="00A322AF"/>
    <w:rsid w:val="00A33372"/>
    <w:rsid w:val="00A33C38"/>
    <w:rsid w:val="00A33CDC"/>
    <w:rsid w:val="00A34136"/>
    <w:rsid w:val="00A34BD7"/>
    <w:rsid w:val="00A35B04"/>
    <w:rsid w:val="00A36415"/>
    <w:rsid w:val="00A364F6"/>
    <w:rsid w:val="00A37362"/>
    <w:rsid w:val="00A376C6"/>
    <w:rsid w:val="00A37DD6"/>
    <w:rsid w:val="00A40813"/>
    <w:rsid w:val="00A41229"/>
    <w:rsid w:val="00A418B7"/>
    <w:rsid w:val="00A41BDE"/>
    <w:rsid w:val="00A4292D"/>
    <w:rsid w:val="00A42F7D"/>
    <w:rsid w:val="00A445D1"/>
    <w:rsid w:val="00A465FE"/>
    <w:rsid w:val="00A4662C"/>
    <w:rsid w:val="00A46D8F"/>
    <w:rsid w:val="00A46F78"/>
    <w:rsid w:val="00A47284"/>
    <w:rsid w:val="00A47C40"/>
    <w:rsid w:val="00A50401"/>
    <w:rsid w:val="00A50AE4"/>
    <w:rsid w:val="00A5190A"/>
    <w:rsid w:val="00A53607"/>
    <w:rsid w:val="00A54B51"/>
    <w:rsid w:val="00A55A86"/>
    <w:rsid w:val="00A55C39"/>
    <w:rsid w:val="00A55CD4"/>
    <w:rsid w:val="00A5664C"/>
    <w:rsid w:val="00A56DE6"/>
    <w:rsid w:val="00A57130"/>
    <w:rsid w:val="00A57151"/>
    <w:rsid w:val="00A571A8"/>
    <w:rsid w:val="00A5725C"/>
    <w:rsid w:val="00A57286"/>
    <w:rsid w:val="00A576D9"/>
    <w:rsid w:val="00A57F57"/>
    <w:rsid w:val="00A600B2"/>
    <w:rsid w:val="00A60151"/>
    <w:rsid w:val="00A60550"/>
    <w:rsid w:val="00A61DF2"/>
    <w:rsid w:val="00A62D18"/>
    <w:rsid w:val="00A63453"/>
    <w:rsid w:val="00A63A43"/>
    <w:rsid w:val="00A63F8A"/>
    <w:rsid w:val="00A64494"/>
    <w:rsid w:val="00A645EC"/>
    <w:rsid w:val="00A64A2F"/>
    <w:rsid w:val="00A654D4"/>
    <w:rsid w:val="00A6588C"/>
    <w:rsid w:val="00A673C8"/>
    <w:rsid w:val="00A70C35"/>
    <w:rsid w:val="00A70E11"/>
    <w:rsid w:val="00A71164"/>
    <w:rsid w:val="00A71228"/>
    <w:rsid w:val="00A71454"/>
    <w:rsid w:val="00A720A9"/>
    <w:rsid w:val="00A7294D"/>
    <w:rsid w:val="00A73678"/>
    <w:rsid w:val="00A73AD3"/>
    <w:rsid w:val="00A74936"/>
    <w:rsid w:val="00A751E0"/>
    <w:rsid w:val="00A75CBB"/>
    <w:rsid w:val="00A765EF"/>
    <w:rsid w:val="00A76E62"/>
    <w:rsid w:val="00A80281"/>
    <w:rsid w:val="00A8106D"/>
    <w:rsid w:val="00A81410"/>
    <w:rsid w:val="00A8193B"/>
    <w:rsid w:val="00A81962"/>
    <w:rsid w:val="00A81ABF"/>
    <w:rsid w:val="00A828CA"/>
    <w:rsid w:val="00A82F6F"/>
    <w:rsid w:val="00A83928"/>
    <w:rsid w:val="00A83E11"/>
    <w:rsid w:val="00A8471F"/>
    <w:rsid w:val="00A84C60"/>
    <w:rsid w:val="00A864C0"/>
    <w:rsid w:val="00A86911"/>
    <w:rsid w:val="00A87026"/>
    <w:rsid w:val="00A876F8"/>
    <w:rsid w:val="00A87EDD"/>
    <w:rsid w:val="00A90463"/>
    <w:rsid w:val="00A90571"/>
    <w:rsid w:val="00A9183B"/>
    <w:rsid w:val="00A92BBB"/>
    <w:rsid w:val="00A92C4C"/>
    <w:rsid w:val="00A92CB2"/>
    <w:rsid w:val="00A930E9"/>
    <w:rsid w:val="00A93444"/>
    <w:rsid w:val="00A93DF4"/>
    <w:rsid w:val="00A951AE"/>
    <w:rsid w:val="00A9580E"/>
    <w:rsid w:val="00A96194"/>
    <w:rsid w:val="00A96323"/>
    <w:rsid w:val="00A9709E"/>
    <w:rsid w:val="00AA0F59"/>
    <w:rsid w:val="00AA1082"/>
    <w:rsid w:val="00AA1108"/>
    <w:rsid w:val="00AA1622"/>
    <w:rsid w:val="00AA21AF"/>
    <w:rsid w:val="00AA26A2"/>
    <w:rsid w:val="00AA2917"/>
    <w:rsid w:val="00AA2ECF"/>
    <w:rsid w:val="00AA3913"/>
    <w:rsid w:val="00AA4C89"/>
    <w:rsid w:val="00AA5479"/>
    <w:rsid w:val="00AA60D9"/>
    <w:rsid w:val="00AA62EC"/>
    <w:rsid w:val="00AA68E4"/>
    <w:rsid w:val="00AA69AA"/>
    <w:rsid w:val="00AA7E17"/>
    <w:rsid w:val="00AB0AC6"/>
    <w:rsid w:val="00AB1B32"/>
    <w:rsid w:val="00AB2412"/>
    <w:rsid w:val="00AB364D"/>
    <w:rsid w:val="00AB37C7"/>
    <w:rsid w:val="00AB3B7C"/>
    <w:rsid w:val="00AB3F00"/>
    <w:rsid w:val="00AB47CA"/>
    <w:rsid w:val="00AB4EE2"/>
    <w:rsid w:val="00AB5182"/>
    <w:rsid w:val="00AB5231"/>
    <w:rsid w:val="00AB5272"/>
    <w:rsid w:val="00AB55D1"/>
    <w:rsid w:val="00AB58FC"/>
    <w:rsid w:val="00AB5D96"/>
    <w:rsid w:val="00AB6AA1"/>
    <w:rsid w:val="00AC0471"/>
    <w:rsid w:val="00AC1071"/>
    <w:rsid w:val="00AC1B51"/>
    <w:rsid w:val="00AC1C09"/>
    <w:rsid w:val="00AC1C26"/>
    <w:rsid w:val="00AC2813"/>
    <w:rsid w:val="00AC32FC"/>
    <w:rsid w:val="00AC3C3D"/>
    <w:rsid w:val="00AC3F2E"/>
    <w:rsid w:val="00AC400D"/>
    <w:rsid w:val="00AC5D9F"/>
    <w:rsid w:val="00AC60AC"/>
    <w:rsid w:val="00AC6360"/>
    <w:rsid w:val="00AC655B"/>
    <w:rsid w:val="00AC6ACB"/>
    <w:rsid w:val="00AC746F"/>
    <w:rsid w:val="00AC75B2"/>
    <w:rsid w:val="00AD00BF"/>
    <w:rsid w:val="00AD01A5"/>
    <w:rsid w:val="00AD0636"/>
    <w:rsid w:val="00AD2359"/>
    <w:rsid w:val="00AD23B5"/>
    <w:rsid w:val="00AD2FC7"/>
    <w:rsid w:val="00AD41B2"/>
    <w:rsid w:val="00AD4582"/>
    <w:rsid w:val="00AD4759"/>
    <w:rsid w:val="00AD497A"/>
    <w:rsid w:val="00AD6B3E"/>
    <w:rsid w:val="00AD715C"/>
    <w:rsid w:val="00AD7A63"/>
    <w:rsid w:val="00AE01D1"/>
    <w:rsid w:val="00AE0FC4"/>
    <w:rsid w:val="00AE1BC9"/>
    <w:rsid w:val="00AE20F7"/>
    <w:rsid w:val="00AE262A"/>
    <w:rsid w:val="00AE2765"/>
    <w:rsid w:val="00AE2809"/>
    <w:rsid w:val="00AE29F3"/>
    <w:rsid w:val="00AE2DE6"/>
    <w:rsid w:val="00AE3600"/>
    <w:rsid w:val="00AE37C4"/>
    <w:rsid w:val="00AE4190"/>
    <w:rsid w:val="00AE491A"/>
    <w:rsid w:val="00AE493A"/>
    <w:rsid w:val="00AE542D"/>
    <w:rsid w:val="00AE5CC2"/>
    <w:rsid w:val="00AE5E5E"/>
    <w:rsid w:val="00AE646C"/>
    <w:rsid w:val="00AE652C"/>
    <w:rsid w:val="00AE6696"/>
    <w:rsid w:val="00AE75A6"/>
    <w:rsid w:val="00AE7D7D"/>
    <w:rsid w:val="00AF083C"/>
    <w:rsid w:val="00AF0BAB"/>
    <w:rsid w:val="00AF0BDF"/>
    <w:rsid w:val="00AF24A8"/>
    <w:rsid w:val="00AF297D"/>
    <w:rsid w:val="00AF348A"/>
    <w:rsid w:val="00AF4A27"/>
    <w:rsid w:val="00AF4A79"/>
    <w:rsid w:val="00AF51D5"/>
    <w:rsid w:val="00B005FD"/>
    <w:rsid w:val="00B0064C"/>
    <w:rsid w:val="00B00859"/>
    <w:rsid w:val="00B00F66"/>
    <w:rsid w:val="00B01192"/>
    <w:rsid w:val="00B0211E"/>
    <w:rsid w:val="00B034F6"/>
    <w:rsid w:val="00B03683"/>
    <w:rsid w:val="00B03800"/>
    <w:rsid w:val="00B038C6"/>
    <w:rsid w:val="00B04839"/>
    <w:rsid w:val="00B0511C"/>
    <w:rsid w:val="00B057F4"/>
    <w:rsid w:val="00B05A1C"/>
    <w:rsid w:val="00B06B09"/>
    <w:rsid w:val="00B07375"/>
    <w:rsid w:val="00B0779A"/>
    <w:rsid w:val="00B1042E"/>
    <w:rsid w:val="00B117F2"/>
    <w:rsid w:val="00B11F09"/>
    <w:rsid w:val="00B120EE"/>
    <w:rsid w:val="00B121B1"/>
    <w:rsid w:val="00B121DB"/>
    <w:rsid w:val="00B127DC"/>
    <w:rsid w:val="00B127DE"/>
    <w:rsid w:val="00B12AF9"/>
    <w:rsid w:val="00B12C97"/>
    <w:rsid w:val="00B12E81"/>
    <w:rsid w:val="00B132B7"/>
    <w:rsid w:val="00B13568"/>
    <w:rsid w:val="00B138A5"/>
    <w:rsid w:val="00B14795"/>
    <w:rsid w:val="00B14925"/>
    <w:rsid w:val="00B1538A"/>
    <w:rsid w:val="00B15557"/>
    <w:rsid w:val="00B164A0"/>
    <w:rsid w:val="00B17A72"/>
    <w:rsid w:val="00B17CA8"/>
    <w:rsid w:val="00B20285"/>
    <w:rsid w:val="00B205A9"/>
    <w:rsid w:val="00B209E8"/>
    <w:rsid w:val="00B21529"/>
    <w:rsid w:val="00B215B1"/>
    <w:rsid w:val="00B223D0"/>
    <w:rsid w:val="00B22499"/>
    <w:rsid w:val="00B23A71"/>
    <w:rsid w:val="00B23DE2"/>
    <w:rsid w:val="00B241BE"/>
    <w:rsid w:val="00B249AE"/>
    <w:rsid w:val="00B26026"/>
    <w:rsid w:val="00B269F2"/>
    <w:rsid w:val="00B26A13"/>
    <w:rsid w:val="00B26C69"/>
    <w:rsid w:val="00B27CA0"/>
    <w:rsid w:val="00B27DB0"/>
    <w:rsid w:val="00B27EB4"/>
    <w:rsid w:val="00B30B23"/>
    <w:rsid w:val="00B30B30"/>
    <w:rsid w:val="00B315CF"/>
    <w:rsid w:val="00B3210B"/>
    <w:rsid w:val="00B3258A"/>
    <w:rsid w:val="00B32CAB"/>
    <w:rsid w:val="00B33218"/>
    <w:rsid w:val="00B34439"/>
    <w:rsid w:val="00B34928"/>
    <w:rsid w:val="00B35077"/>
    <w:rsid w:val="00B3517D"/>
    <w:rsid w:val="00B366FD"/>
    <w:rsid w:val="00B367F8"/>
    <w:rsid w:val="00B40A54"/>
    <w:rsid w:val="00B40B38"/>
    <w:rsid w:val="00B40C99"/>
    <w:rsid w:val="00B40DCB"/>
    <w:rsid w:val="00B41CAE"/>
    <w:rsid w:val="00B42478"/>
    <w:rsid w:val="00B429EA"/>
    <w:rsid w:val="00B42D96"/>
    <w:rsid w:val="00B42FE5"/>
    <w:rsid w:val="00B4302F"/>
    <w:rsid w:val="00B430B7"/>
    <w:rsid w:val="00B432E1"/>
    <w:rsid w:val="00B4330D"/>
    <w:rsid w:val="00B43682"/>
    <w:rsid w:val="00B43916"/>
    <w:rsid w:val="00B439A9"/>
    <w:rsid w:val="00B43AE7"/>
    <w:rsid w:val="00B43C9B"/>
    <w:rsid w:val="00B44397"/>
    <w:rsid w:val="00B453A6"/>
    <w:rsid w:val="00B45400"/>
    <w:rsid w:val="00B464B1"/>
    <w:rsid w:val="00B465ED"/>
    <w:rsid w:val="00B46972"/>
    <w:rsid w:val="00B46A6D"/>
    <w:rsid w:val="00B46DE9"/>
    <w:rsid w:val="00B47769"/>
    <w:rsid w:val="00B47AD6"/>
    <w:rsid w:val="00B47E5B"/>
    <w:rsid w:val="00B50A1B"/>
    <w:rsid w:val="00B51D8E"/>
    <w:rsid w:val="00B5292D"/>
    <w:rsid w:val="00B53758"/>
    <w:rsid w:val="00B550D9"/>
    <w:rsid w:val="00B5514F"/>
    <w:rsid w:val="00B55E16"/>
    <w:rsid w:val="00B55FFC"/>
    <w:rsid w:val="00B562C0"/>
    <w:rsid w:val="00B564B0"/>
    <w:rsid w:val="00B571CB"/>
    <w:rsid w:val="00B57461"/>
    <w:rsid w:val="00B57499"/>
    <w:rsid w:val="00B60031"/>
    <w:rsid w:val="00B607B2"/>
    <w:rsid w:val="00B609B1"/>
    <w:rsid w:val="00B60D84"/>
    <w:rsid w:val="00B61861"/>
    <w:rsid w:val="00B6226E"/>
    <w:rsid w:val="00B6253E"/>
    <w:rsid w:val="00B62ECA"/>
    <w:rsid w:val="00B6321E"/>
    <w:rsid w:val="00B63D39"/>
    <w:rsid w:val="00B63D95"/>
    <w:rsid w:val="00B64250"/>
    <w:rsid w:val="00B643DC"/>
    <w:rsid w:val="00B64D16"/>
    <w:rsid w:val="00B65BB3"/>
    <w:rsid w:val="00B72C0A"/>
    <w:rsid w:val="00B73355"/>
    <w:rsid w:val="00B735E8"/>
    <w:rsid w:val="00B73646"/>
    <w:rsid w:val="00B73B8D"/>
    <w:rsid w:val="00B75184"/>
    <w:rsid w:val="00B7651B"/>
    <w:rsid w:val="00B77436"/>
    <w:rsid w:val="00B77B87"/>
    <w:rsid w:val="00B802D8"/>
    <w:rsid w:val="00B80367"/>
    <w:rsid w:val="00B80853"/>
    <w:rsid w:val="00B81573"/>
    <w:rsid w:val="00B81B2F"/>
    <w:rsid w:val="00B82367"/>
    <w:rsid w:val="00B82CDF"/>
    <w:rsid w:val="00B8384B"/>
    <w:rsid w:val="00B845D3"/>
    <w:rsid w:val="00B847FC"/>
    <w:rsid w:val="00B84B56"/>
    <w:rsid w:val="00B853D4"/>
    <w:rsid w:val="00B85480"/>
    <w:rsid w:val="00B8659B"/>
    <w:rsid w:val="00B86E5A"/>
    <w:rsid w:val="00B8731C"/>
    <w:rsid w:val="00B90C9D"/>
    <w:rsid w:val="00B90DAF"/>
    <w:rsid w:val="00B9140F"/>
    <w:rsid w:val="00B91A51"/>
    <w:rsid w:val="00B91AFD"/>
    <w:rsid w:val="00B932DD"/>
    <w:rsid w:val="00B93462"/>
    <w:rsid w:val="00B937C9"/>
    <w:rsid w:val="00B9448C"/>
    <w:rsid w:val="00B94666"/>
    <w:rsid w:val="00B94E41"/>
    <w:rsid w:val="00B94EEA"/>
    <w:rsid w:val="00B9675A"/>
    <w:rsid w:val="00B96DBD"/>
    <w:rsid w:val="00B96E21"/>
    <w:rsid w:val="00B97598"/>
    <w:rsid w:val="00B97900"/>
    <w:rsid w:val="00B97AC4"/>
    <w:rsid w:val="00B97C7F"/>
    <w:rsid w:val="00BA0C7C"/>
    <w:rsid w:val="00BA1495"/>
    <w:rsid w:val="00BA15B8"/>
    <w:rsid w:val="00BA18C8"/>
    <w:rsid w:val="00BA1B26"/>
    <w:rsid w:val="00BA1BC8"/>
    <w:rsid w:val="00BA2704"/>
    <w:rsid w:val="00BA2BA4"/>
    <w:rsid w:val="00BA2FE0"/>
    <w:rsid w:val="00BA3735"/>
    <w:rsid w:val="00BA3AEB"/>
    <w:rsid w:val="00BA426E"/>
    <w:rsid w:val="00BA455E"/>
    <w:rsid w:val="00BA4572"/>
    <w:rsid w:val="00BA5AF4"/>
    <w:rsid w:val="00BA617F"/>
    <w:rsid w:val="00BA6E4E"/>
    <w:rsid w:val="00BA7260"/>
    <w:rsid w:val="00BA741B"/>
    <w:rsid w:val="00BA76A7"/>
    <w:rsid w:val="00BA7AD8"/>
    <w:rsid w:val="00BA7AE3"/>
    <w:rsid w:val="00BB1370"/>
    <w:rsid w:val="00BB1F11"/>
    <w:rsid w:val="00BB3309"/>
    <w:rsid w:val="00BB3624"/>
    <w:rsid w:val="00BB40A2"/>
    <w:rsid w:val="00BB4C20"/>
    <w:rsid w:val="00BB4CA9"/>
    <w:rsid w:val="00BB5310"/>
    <w:rsid w:val="00BB5ED5"/>
    <w:rsid w:val="00BB5FDA"/>
    <w:rsid w:val="00BB62F8"/>
    <w:rsid w:val="00BB6FC9"/>
    <w:rsid w:val="00BB7FC0"/>
    <w:rsid w:val="00BC0BF8"/>
    <w:rsid w:val="00BC14E8"/>
    <w:rsid w:val="00BC1A34"/>
    <w:rsid w:val="00BC25A7"/>
    <w:rsid w:val="00BC29F4"/>
    <w:rsid w:val="00BC2B54"/>
    <w:rsid w:val="00BC33CC"/>
    <w:rsid w:val="00BC3BB0"/>
    <w:rsid w:val="00BC41CC"/>
    <w:rsid w:val="00BC4200"/>
    <w:rsid w:val="00BC5DEA"/>
    <w:rsid w:val="00BC5E71"/>
    <w:rsid w:val="00BC5F46"/>
    <w:rsid w:val="00BC6622"/>
    <w:rsid w:val="00BC7BA8"/>
    <w:rsid w:val="00BC7D22"/>
    <w:rsid w:val="00BC7F27"/>
    <w:rsid w:val="00BD1A2C"/>
    <w:rsid w:val="00BD1E83"/>
    <w:rsid w:val="00BD2B58"/>
    <w:rsid w:val="00BD3625"/>
    <w:rsid w:val="00BD36D7"/>
    <w:rsid w:val="00BD4196"/>
    <w:rsid w:val="00BD5B9C"/>
    <w:rsid w:val="00BD5D1D"/>
    <w:rsid w:val="00BD6721"/>
    <w:rsid w:val="00BD6E46"/>
    <w:rsid w:val="00BD72E9"/>
    <w:rsid w:val="00BE030F"/>
    <w:rsid w:val="00BE1F70"/>
    <w:rsid w:val="00BE233D"/>
    <w:rsid w:val="00BE290A"/>
    <w:rsid w:val="00BE2925"/>
    <w:rsid w:val="00BE29AE"/>
    <w:rsid w:val="00BE2FBF"/>
    <w:rsid w:val="00BE3002"/>
    <w:rsid w:val="00BE4710"/>
    <w:rsid w:val="00BE4A49"/>
    <w:rsid w:val="00BE4F45"/>
    <w:rsid w:val="00BE5D5D"/>
    <w:rsid w:val="00BE6D54"/>
    <w:rsid w:val="00BE72DD"/>
    <w:rsid w:val="00BF0BAB"/>
    <w:rsid w:val="00BF0BE6"/>
    <w:rsid w:val="00BF121C"/>
    <w:rsid w:val="00BF1E5C"/>
    <w:rsid w:val="00BF200C"/>
    <w:rsid w:val="00BF25D7"/>
    <w:rsid w:val="00BF3412"/>
    <w:rsid w:val="00BF34F5"/>
    <w:rsid w:val="00BF47EB"/>
    <w:rsid w:val="00BF586A"/>
    <w:rsid w:val="00BF5BC5"/>
    <w:rsid w:val="00BF5F0D"/>
    <w:rsid w:val="00BF6BE9"/>
    <w:rsid w:val="00BF6FEE"/>
    <w:rsid w:val="00BF73CE"/>
    <w:rsid w:val="00C007D0"/>
    <w:rsid w:val="00C019CB"/>
    <w:rsid w:val="00C03E0A"/>
    <w:rsid w:val="00C048E4"/>
    <w:rsid w:val="00C0497A"/>
    <w:rsid w:val="00C05042"/>
    <w:rsid w:val="00C050EB"/>
    <w:rsid w:val="00C06025"/>
    <w:rsid w:val="00C0625E"/>
    <w:rsid w:val="00C06918"/>
    <w:rsid w:val="00C06A03"/>
    <w:rsid w:val="00C0731D"/>
    <w:rsid w:val="00C10A44"/>
    <w:rsid w:val="00C10A8B"/>
    <w:rsid w:val="00C10B84"/>
    <w:rsid w:val="00C1121B"/>
    <w:rsid w:val="00C114AC"/>
    <w:rsid w:val="00C11933"/>
    <w:rsid w:val="00C12AEC"/>
    <w:rsid w:val="00C12E1B"/>
    <w:rsid w:val="00C13CC5"/>
    <w:rsid w:val="00C13D3C"/>
    <w:rsid w:val="00C14A90"/>
    <w:rsid w:val="00C14EAE"/>
    <w:rsid w:val="00C172EE"/>
    <w:rsid w:val="00C17B99"/>
    <w:rsid w:val="00C17E9C"/>
    <w:rsid w:val="00C17EEE"/>
    <w:rsid w:val="00C17F08"/>
    <w:rsid w:val="00C2091A"/>
    <w:rsid w:val="00C21ACE"/>
    <w:rsid w:val="00C22DB4"/>
    <w:rsid w:val="00C23A2C"/>
    <w:rsid w:val="00C245C1"/>
    <w:rsid w:val="00C2462C"/>
    <w:rsid w:val="00C249FC"/>
    <w:rsid w:val="00C24E94"/>
    <w:rsid w:val="00C263D4"/>
    <w:rsid w:val="00C264B4"/>
    <w:rsid w:val="00C26AF6"/>
    <w:rsid w:val="00C27607"/>
    <w:rsid w:val="00C27A39"/>
    <w:rsid w:val="00C3003B"/>
    <w:rsid w:val="00C3008D"/>
    <w:rsid w:val="00C3049A"/>
    <w:rsid w:val="00C30842"/>
    <w:rsid w:val="00C30F41"/>
    <w:rsid w:val="00C31280"/>
    <w:rsid w:val="00C32121"/>
    <w:rsid w:val="00C324C5"/>
    <w:rsid w:val="00C33A08"/>
    <w:rsid w:val="00C33BD7"/>
    <w:rsid w:val="00C33C7D"/>
    <w:rsid w:val="00C35110"/>
    <w:rsid w:val="00C356E9"/>
    <w:rsid w:val="00C362AC"/>
    <w:rsid w:val="00C362D4"/>
    <w:rsid w:val="00C37664"/>
    <w:rsid w:val="00C37F15"/>
    <w:rsid w:val="00C4044B"/>
    <w:rsid w:val="00C40A80"/>
    <w:rsid w:val="00C42083"/>
    <w:rsid w:val="00C42F28"/>
    <w:rsid w:val="00C430B9"/>
    <w:rsid w:val="00C43942"/>
    <w:rsid w:val="00C44D7B"/>
    <w:rsid w:val="00C460B7"/>
    <w:rsid w:val="00C464E4"/>
    <w:rsid w:val="00C4667B"/>
    <w:rsid w:val="00C46BA0"/>
    <w:rsid w:val="00C46E90"/>
    <w:rsid w:val="00C47291"/>
    <w:rsid w:val="00C4733B"/>
    <w:rsid w:val="00C47469"/>
    <w:rsid w:val="00C4752A"/>
    <w:rsid w:val="00C500BF"/>
    <w:rsid w:val="00C5091B"/>
    <w:rsid w:val="00C5198A"/>
    <w:rsid w:val="00C51AB4"/>
    <w:rsid w:val="00C51F7B"/>
    <w:rsid w:val="00C52952"/>
    <w:rsid w:val="00C529BC"/>
    <w:rsid w:val="00C52FA3"/>
    <w:rsid w:val="00C532D6"/>
    <w:rsid w:val="00C533BB"/>
    <w:rsid w:val="00C539C9"/>
    <w:rsid w:val="00C54F4B"/>
    <w:rsid w:val="00C551C3"/>
    <w:rsid w:val="00C55228"/>
    <w:rsid w:val="00C55246"/>
    <w:rsid w:val="00C5628D"/>
    <w:rsid w:val="00C56484"/>
    <w:rsid w:val="00C5672E"/>
    <w:rsid w:val="00C56C1C"/>
    <w:rsid w:val="00C574CA"/>
    <w:rsid w:val="00C57EBF"/>
    <w:rsid w:val="00C60273"/>
    <w:rsid w:val="00C604FE"/>
    <w:rsid w:val="00C61C27"/>
    <w:rsid w:val="00C61CDB"/>
    <w:rsid w:val="00C6335F"/>
    <w:rsid w:val="00C6357A"/>
    <w:rsid w:val="00C63604"/>
    <w:rsid w:val="00C65C50"/>
    <w:rsid w:val="00C65EE8"/>
    <w:rsid w:val="00C65F54"/>
    <w:rsid w:val="00C66048"/>
    <w:rsid w:val="00C660CD"/>
    <w:rsid w:val="00C66290"/>
    <w:rsid w:val="00C66D36"/>
    <w:rsid w:val="00C671F0"/>
    <w:rsid w:val="00C70B0A"/>
    <w:rsid w:val="00C711DA"/>
    <w:rsid w:val="00C711F3"/>
    <w:rsid w:val="00C71CE3"/>
    <w:rsid w:val="00C72A88"/>
    <w:rsid w:val="00C72D49"/>
    <w:rsid w:val="00C745D9"/>
    <w:rsid w:val="00C76358"/>
    <w:rsid w:val="00C7725E"/>
    <w:rsid w:val="00C773C8"/>
    <w:rsid w:val="00C80EFF"/>
    <w:rsid w:val="00C80F07"/>
    <w:rsid w:val="00C83BAF"/>
    <w:rsid w:val="00C84846"/>
    <w:rsid w:val="00C84A47"/>
    <w:rsid w:val="00C85751"/>
    <w:rsid w:val="00C86689"/>
    <w:rsid w:val="00C86E52"/>
    <w:rsid w:val="00C86ECD"/>
    <w:rsid w:val="00C870ED"/>
    <w:rsid w:val="00C8740B"/>
    <w:rsid w:val="00C876A6"/>
    <w:rsid w:val="00C87A75"/>
    <w:rsid w:val="00C90457"/>
    <w:rsid w:val="00C9050A"/>
    <w:rsid w:val="00C91533"/>
    <w:rsid w:val="00C9153E"/>
    <w:rsid w:val="00C916F9"/>
    <w:rsid w:val="00C9226E"/>
    <w:rsid w:val="00C926A9"/>
    <w:rsid w:val="00C92735"/>
    <w:rsid w:val="00C92FED"/>
    <w:rsid w:val="00C9307F"/>
    <w:rsid w:val="00C939CE"/>
    <w:rsid w:val="00C93D7B"/>
    <w:rsid w:val="00C94193"/>
    <w:rsid w:val="00C95175"/>
    <w:rsid w:val="00C9620A"/>
    <w:rsid w:val="00C96DDC"/>
    <w:rsid w:val="00C97FA8"/>
    <w:rsid w:val="00CA0515"/>
    <w:rsid w:val="00CA0FD3"/>
    <w:rsid w:val="00CA1697"/>
    <w:rsid w:val="00CA1726"/>
    <w:rsid w:val="00CA1EFA"/>
    <w:rsid w:val="00CA1F25"/>
    <w:rsid w:val="00CA1F68"/>
    <w:rsid w:val="00CA305F"/>
    <w:rsid w:val="00CA378C"/>
    <w:rsid w:val="00CA4027"/>
    <w:rsid w:val="00CA4301"/>
    <w:rsid w:val="00CA45B1"/>
    <w:rsid w:val="00CA498B"/>
    <w:rsid w:val="00CA6C6A"/>
    <w:rsid w:val="00CA74B0"/>
    <w:rsid w:val="00CA7FCF"/>
    <w:rsid w:val="00CB0296"/>
    <w:rsid w:val="00CB02FC"/>
    <w:rsid w:val="00CB13E0"/>
    <w:rsid w:val="00CB22D7"/>
    <w:rsid w:val="00CB2C7D"/>
    <w:rsid w:val="00CB2F8C"/>
    <w:rsid w:val="00CB4EE1"/>
    <w:rsid w:val="00CB53E9"/>
    <w:rsid w:val="00CB61E3"/>
    <w:rsid w:val="00CB6B54"/>
    <w:rsid w:val="00CB7C8D"/>
    <w:rsid w:val="00CC0FB9"/>
    <w:rsid w:val="00CC1A43"/>
    <w:rsid w:val="00CC1B6D"/>
    <w:rsid w:val="00CC1D3B"/>
    <w:rsid w:val="00CC1DA3"/>
    <w:rsid w:val="00CC26E8"/>
    <w:rsid w:val="00CC3111"/>
    <w:rsid w:val="00CC43EC"/>
    <w:rsid w:val="00CC45AD"/>
    <w:rsid w:val="00CC4B7F"/>
    <w:rsid w:val="00CC4F87"/>
    <w:rsid w:val="00CC57BF"/>
    <w:rsid w:val="00CC5B37"/>
    <w:rsid w:val="00CC5E1B"/>
    <w:rsid w:val="00CC615B"/>
    <w:rsid w:val="00CC6D9E"/>
    <w:rsid w:val="00CC72AB"/>
    <w:rsid w:val="00CC7385"/>
    <w:rsid w:val="00CC73F5"/>
    <w:rsid w:val="00CC754D"/>
    <w:rsid w:val="00CD0991"/>
    <w:rsid w:val="00CD0A67"/>
    <w:rsid w:val="00CD1C8B"/>
    <w:rsid w:val="00CD21B8"/>
    <w:rsid w:val="00CD2407"/>
    <w:rsid w:val="00CD3A27"/>
    <w:rsid w:val="00CD3D8D"/>
    <w:rsid w:val="00CD4E90"/>
    <w:rsid w:val="00CD58D4"/>
    <w:rsid w:val="00CD5EF8"/>
    <w:rsid w:val="00CD61FB"/>
    <w:rsid w:val="00CD68A5"/>
    <w:rsid w:val="00CD7746"/>
    <w:rsid w:val="00CD7E9A"/>
    <w:rsid w:val="00CE1562"/>
    <w:rsid w:val="00CE191E"/>
    <w:rsid w:val="00CE1980"/>
    <w:rsid w:val="00CE1CA9"/>
    <w:rsid w:val="00CE1CDD"/>
    <w:rsid w:val="00CE2991"/>
    <w:rsid w:val="00CE48E5"/>
    <w:rsid w:val="00CE4996"/>
    <w:rsid w:val="00CE5595"/>
    <w:rsid w:val="00CE5C54"/>
    <w:rsid w:val="00CE6AA9"/>
    <w:rsid w:val="00CE6EBA"/>
    <w:rsid w:val="00CE7506"/>
    <w:rsid w:val="00CE798B"/>
    <w:rsid w:val="00CE7A34"/>
    <w:rsid w:val="00CF01BF"/>
    <w:rsid w:val="00CF049D"/>
    <w:rsid w:val="00CF0FF8"/>
    <w:rsid w:val="00CF210F"/>
    <w:rsid w:val="00CF2251"/>
    <w:rsid w:val="00CF2A58"/>
    <w:rsid w:val="00CF2E31"/>
    <w:rsid w:val="00CF2F59"/>
    <w:rsid w:val="00CF34B1"/>
    <w:rsid w:val="00CF3CE4"/>
    <w:rsid w:val="00CF3EE2"/>
    <w:rsid w:val="00CF3FC1"/>
    <w:rsid w:val="00CF3FFD"/>
    <w:rsid w:val="00CF406D"/>
    <w:rsid w:val="00CF45D6"/>
    <w:rsid w:val="00CF5246"/>
    <w:rsid w:val="00CF5FED"/>
    <w:rsid w:val="00CF62C5"/>
    <w:rsid w:val="00CF63C7"/>
    <w:rsid w:val="00CF69C2"/>
    <w:rsid w:val="00CF6B4C"/>
    <w:rsid w:val="00CF74A4"/>
    <w:rsid w:val="00CF74DD"/>
    <w:rsid w:val="00D00AB2"/>
    <w:rsid w:val="00D0181E"/>
    <w:rsid w:val="00D01A68"/>
    <w:rsid w:val="00D0246D"/>
    <w:rsid w:val="00D0269D"/>
    <w:rsid w:val="00D02B93"/>
    <w:rsid w:val="00D02FA4"/>
    <w:rsid w:val="00D02FCD"/>
    <w:rsid w:val="00D03603"/>
    <w:rsid w:val="00D038EC"/>
    <w:rsid w:val="00D03A64"/>
    <w:rsid w:val="00D03EAA"/>
    <w:rsid w:val="00D0407A"/>
    <w:rsid w:val="00D0425B"/>
    <w:rsid w:val="00D055CE"/>
    <w:rsid w:val="00D06677"/>
    <w:rsid w:val="00D07989"/>
    <w:rsid w:val="00D07AB1"/>
    <w:rsid w:val="00D10073"/>
    <w:rsid w:val="00D10342"/>
    <w:rsid w:val="00D105EA"/>
    <w:rsid w:val="00D10F25"/>
    <w:rsid w:val="00D11649"/>
    <w:rsid w:val="00D119CF"/>
    <w:rsid w:val="00D11A9C"/>
    <w:rsid w:val="00D11FFF"/>
    <w:rsid w:val="00D12D98"/>
    <w:rsid w:val="00D1305D"/>
    <w:rsid w:val="00D1314D"/>
    <w:rsid w:val="00D13EC2"/>
    <w:rsid w:val="00D13ED1"/>
    <w:rsid w:val="00D1468A"/>
    <w:rsid w:val="00D1480B"/>
    <w:rsid w:val="00D14870"/>
    <w:rsid w:val="00D148E4"/>
    <w:rsid w:val="00D1546D"/>
    <w:rsid w:val="00D15C03"/>
    <w:rsid w:val="00D15C62"/>
    <w:rsid w:val="00D15E22"/>
    <w:rsid w:val="00D15E26"/>
    <w:rsid w:val="00D15E5D"/>
    <w:rsid w:val="00D16838"/>
    <w:rsid w:val="00D16DE5"/>
    <w:rsid w:val="00D17090"/>
    <w:rsid w:val="00D179A4"/>
    <w:rsid w:val="00D211A4"/>
    <w:rsid w:val="00D21A4C"/>
    <w:rsid w:val="00D2222F"/>
    <w:rsid w:val="00D2286B"/>
    <w:rsid w:val="00D22BC4"/>
    <w:rsid w:val="00D2381F"/>
    <w:rsid w:val="00D23B29"/>
    <w:rsid w:val="00D23CF5"/>
    <w:rsid w:val="00D23E8B"/>
    <w:rsid w:val="00D23F1A"/>
    <w:rsid w:val="00D23F3A"/>
    <w:rsid w:val="00D2427D"/>
    <w:rsid w:val="00D245F2"/>
    <w:rsid w:val="00D25315"/>
    <w:rsid w:val="00D254E3"/>
    <w:rsid w:val="00D2559D"/>
    <w:rsid w:val="00D260A1"/>
    <w:rsid w:val="00D26121"/>
    <w:rsid w:val="00D262F3"/>
    <w:rsid w:val="00D26556"/>
    <w:rsid w:val="00D276C0"/>
    <w:rsid w:val="00D300A2"/>
    <w:rsid w:val="00D30648"/>
    <w:rsid w:val="00D307C9"/>
    <w:rsid w:val="00D30B03"/>
    <w:rsid w:val="00D31208"/>
    <w:rsid w:val="00D314C8"/>
    <w:rsid w:val="00D317A3"/>
    <w:rsid w:val="00D31EB8"/>
    <w:rsid w:val="00D3206D"/>
    <w:rsid w:val="00D320D3"/>
    <w:rsid w:val="00D3249C"/>
    <w:rsid w:val="00D32FF0"/>
    <w:rsid w:val="00D33453"/>
    <w:rsid w:val="00D33749"/>
    <w:rsid w:val="00D33CC7"/>
    <w:rsid w:val="00D34A5D"/>
    <w:rsid w:val="00D34CEA"/>
    <w:rsid w:val="00D34D67"/>
    <w:rsid w:val="00D35294"/>
    <w:rsid w:val="00D35B59"/>
    <w:rsid w:val="00D35E49"/>
    <w:rsid w:val="00D3618B"/>
    <w:rsid w:val="00D365BD"/>
    <w:rsid w:val="00D36F9B"/>
    <w:rsid w:val="00D370E2"/>
    <w:rsid w:val="00D3731B"/>
    <w:rsid w:val="00D40AB6"/>
    <w:rsid w:val="00D40FF4"/>
    <w:rsid w:val="00D4103D"/>
    <w:rsid w:val="00D411E4"/>
    <w:rsid w:val="00D41CC5"/>
    <w:rsid w:val="00D420A8"/>
    <w:rsid w:val="00D422E6"/>
    <w:rsid w:val="00D42540"/>
    <w:rsid w:val="00D4329E"/>
    <w:rsid w:val="00D43AC2"/>
    <w:rsid w:val="00D43C02"/>
    <w:rsid w:val="00D43EED"/>
    <w:rsid w:val="00D44925"/>
    <w:rsid w:val="00D44A8E"/>
    <w:rsid w:val="00D44D61"/>
    <w:rsid w:val="00D46010"/>
    <w:rsid w:val="00D46263"/>
    <w:rsid w:val="00D47D3D"/>
    <w:rsid w:val="00D50B13"/>
    <w:rsid w:val="00D50B72"/>
    <w:rsid w:val="00D51649"/>
    <w:rsid w:val="00D51D76"/>
    <w:rsid w:val="00D533D2"/>
    <w:rsid w:val="00D53A1B"/>
    <w:rsid w:val="00D53DFA"/>
    <w:rsid w:val="00D53E34"/>
    <w:rsid w:val="00D5407C"/>
    <w:rsid w:val="00D54308"/>
    <w:rsid w:val="00D5500E"/>
    <w:rsid w:val="00D5504D"/>
    <w:rsid w:val="00D559F8"/>
    <w:rsid w:val="00D55B86"/>
    <w:rsid w:val="00D55DD1"/>
    <w:rsid w:val="00D56820"/>
    <w:rsid w:val="00D57080"/>
    <w:rsid w:val="00D57096"/>
    <w:rsid w:val="00D5733E"/>
    <w:rsid w:val="00D57714"/>
    <w:rsid w:val="00D57B7C"/>
    <w:rsid w:val="00D57D2C"/>
    <w:rsid w:val="00D6177F"/>
    <w:rsid w:val="00D627DF"/>
    <w:rsid w:val="00D62CE3"/>
    <w:rsid w:val="00D632AC"/>
    <w:rsid w:val="00D63D10"/>
    <w:rsid w:val="00D64C02"/>
    <w:rsid w:val="00D64CB6"/>
    <w:rsid w:val="00D650F2"/>
    <w:rsid w:val="00D65597"/>
    <w:rsid w:val="00D65F92"/>
    <w:rsid w:val="00D669BE"/>
    <w:rsid w:val="00D66E5B"/>
    <w:rsid w:val="00D67924"/>
    <w:rsid w:val="00D67B1C"/>
    <w:rsid w:val="00D67BA1"/>
    <w:rsid w:val="00D67EEF"/>
    <w:rsid w:val="00D71160"/>
    <w:rsid w:val="00D712A2"/>
    <w:rsid w:val="00D71A00"/>
    <w:rsid w:val="00D71E5A"/>
    <w:rsid w:val="00D72CC5"/>
    <w:rsid w:val="00D72DC2"/>
    <w:rsid w:val="00D72EBC"/>
    <w:rsid w:val="00D73FD3"/>
    <w:rsid w:val="00D746B9"/>
    <w:rsid w:val="00D74D8E"/>
    <w:rsid w:val="00D75644"/>
    <w:rsid w:val="00D75DC7"/>
    <w:rsid w:val="00D75ECE"/>
    <w:rsid w:val="00D75EDF"/>
    <w:rsid w:val="00D773B5"/>
    <w:rsid w:val="00D774D6"/>
    <w:rsid w:val="00D77B88"/>
    <w:rsid w:val="00D805F3"/>
    <w:rsid w:val="00D80B51"/>
    <w:rsid w:val="00D816AA"/>
    <w:rsid w:val="00D81704"/>
    <w:rsid w:val="00D83216"/>
    <w:rsid w:val="00D83472"/>
    <w:rsid w:val="00D835B7"/>
    <w:rsid w:val="00D836F0"/>
    <w:rsid w:val="00D850E0"/>
    <w:rsid w:val="00D850EA"/>
    <w:rsid w:val="00D8572B"/>
    <w:rsid w:val="00D85959"/>
    <w:rsid w:val="00D85BDB"/>
    <w:rsid w:val="00D865BD"/>
    <w:rsid w:val="00D86CB0"/>
    <w:rsid w:val="00D8770D"/>
    <w:rsid w:val="00D87D44"/>
    <w:rsid w:val="00D87DDF"/>
    <w:rsid w:val="00D91703"/>
    <w:rsid w:val="00D926C7"/>
    <w:rsid w:val="00D9321B"/>
    <w:rsid w:val="00D93579"/>
    <w:rsid w:val="00D93DAB"/>
    <w:rsid w:val="00D93F30"/>
    <w:rsid w:val="00D94286"/>
    <w:rsid w:val="00D944A9"/>
    <w:rsid w:val="00D95363"/>
    <w:rsid w:val="00D95DEA"/>
    <w:rsid w:val="00D96205"/>
    <w:rsid w:val="00D96A2C"/>
    <w:rsid w:val="00D970CA"/>
    <w:rsid w:val="00D97990"/>
    <w:rsid w:val="00DA0EF4"/>
    <w:rsid w:val="00DA148F"/>
    <w:rsid w:val="00DA21F3"/>
    <w:rsid w:val="00DA24EC"/>
    <w:rsid w:val="00DA3A62"/>
    <w:rsid w:val="00DA3D64"/>
    <w:rsid w:val="00DA3D9C"/>
    <w:rsid w:val="00DA3E90"/>
    <w:rsid w:val="00DA499B"/>
    <w:rsid w:val="00DA4B26"/>
    <w:rsid w:val="00DA4F97"/>
    <w:rsid w:val="00DA5442"/>
    <w:rsid w:val="00DA56CE"/>
    <w:rsid w:val="00DA5A30"/>
    <w:rsid w:val="00DA5D6C"/>
    <w:rsid w:val="00DA5F28"/>
    <w:rsid w:val="00DA5FAB"/>
    <w:rsid w:val="00DA686C"/>
    <w:rsid w:val="00DA6D5F"/>
    <w:rsid w:val="00DA7BFC"/>
    <w:rsid w:val="00DA7EF3"/>
    <w:rsid w:val="00DB005C"/>
    <w:rsid w:val="00DB037C"/>
    <w:rsid w:val="00DB17CF"/>
    <w:rsid w:val="00DB217E"/>
    <w:rsid w:val="00DB2242"/>
    <w:rsid w:val="00DB2731"/>
    <w:rsid w:val="00DB2A31"/>
    <w:rsid w:val="00DB3A55"/>
    <w:rsid w:val="00DB3CF5"/>
    <w:rsid w:val="00DB40A3"/>
    <w:rsid w:val="00DB436A"/>
    <w:rsid w:val="00DB43EA"/>
    <w:rsid w:val="00DB4CE5"/>
    <w:rsid w:val="00DB5417"/>
    <w:rsid w:val="00DB59C8"/>
    <w:rsid w:val="00DB5C31"/>
    <w:rsid w:val="00DB63C5"/>
    <w:rsid w:val="00DB6543"/>
    <w:rsid w:val="00DB7C34"/>
    <w:rsid w:val="00DB7EB8"/>
    <w:rsid w:val="00DC0B48"/>
    <w:rsid w:val="00DC13F7"/>
    <w:rsid w:val="00DC1D66"/>
    <w:rsid w:val="00DC3014"/>
    <w:rsid w:val="00DC4038"/>
    <w:rsid w:val="00DC5BCD"/>
    <w:rsid w:val="00DC5BCF"/>
    <w:rsid w:val="00DC6968"/>
    <w:rsid w:val="00DC6B67"/>
    <w:rsid w:val="00DC728F"/>
    <w:rsid w:val="00DC76E5"/>
    <w:rsid w:val="00DC7BA4"/>
    <w:rsid w:val="00DD0732"/>
    <w:rsid w:val="00DD0EE2"/>
    <w:rsid w:val="00DD1538"/>
    <w:rsid w:val="00DD1C01"/>
    <w:rsid w:val="00DD2675"/>
    <w:rsid w:val="00DD2BA1"/>
    <w:rsid w:val="00DD2E19"/>
    <w:rsid w:val="00DD2F23"/>
    <w:rsid w:val="00DD3352"/>
    <w:rsid w:val="00DD35A8"/>
    <w:rsid w:val="00DD3AB8"/>
    <w:rsid w:val="00DD3C11"/>
    <w:rsid w:val="00DD3F78"/>
    <w:rsid w:val="00DD4088"/>
    <w:rsid w:val="00DD4F6A"/>
    <w:rsid w:val="00DD53B2"/>
    <w:rsid w:val="00DD57D6"/>
    <w:rsid w:val="00DD5FFF"/>
    <w:rsid w:val="00DD6DF7"/>
    <w:rsid w:val="00DD6ED6"/>
    <w:rsid w:val="00DD7675"/>
    <w:rsid w:val="00DD7E7D"/>
    <w:rsid w:val="00DE0195"/>
    <w:rsid w:val="00DE0B6A"/>
    <w:rsid w:val="00DE216D"/>
    <w:rsid w:val="00DE2F9D"/>
    <w:rsid w:val="00DE3DBE"/>
    <w:rsid w:val="00DE3E41"/>
    <w:rsid w:val="00DE3EE3"/>
    <w:rsid w:val="00DE3FD9"/>
    <w:rsid w:val="00DE4B58"/>
    <w:rsid w:val="00DE635B"/>
    <w:rsid w:val="00DE6734"/>
    <w:rsid w:val="00DE759E"/>
    <w:rsid w:val="00DF0392"/>
    <w:rsid w:val="00DF046D"/>
    <w:rsid w:val="00DF2744"/>
    <w:rsid w:val="00DF29E6"/>
    <w:rsid w:val="00DF3D2A"/>
    <w:rsid w:val="00DF4F11"/>
    <w:rsid w:val="00DF5CFA"/>
    <w:rsid w:val="00DF601C"/>
    <w:rsid w:val="00DF62A0"/>
    <w:rsid w:val="00DF7F10"/>
    <w:rsid w:val="00E01429"/>
    <w:rsid w:val="00E0151A"/>
    <w:rsid w:val="00E01792"/>
    <w:rsid w:val="00E02CA0"/>
    <w:rsid w:val="00E03F94"/>
    <w:rsid w:val="00E049D0"/>
    <w:rsid w:val="00E07840"/>
    <w:rsid w:val="00E07BA3"/>
    <w:rsid w:val="00E07D5F"/>
    <w:rsid w:val="00E10B77"/>
    <w:rsid w:val="00E11F3F"/>
    <w:rsid w:val="00E12088"/>
    <w:rsid w:val="00E1391D"/>
    <w:rsid w:val="00E15E73"/>
    <w:rsid w:val="00E163CE"/>
    <w:rsid w:val="00E168F9"/>
    <w:rsid w:val="00E172D2"/>
    <w:rsid w:val="00E17EA6"/>
    <w:rsid w:val="00E20451"/>
    <w:rsid w:val="00E20AA0"/>
    <w:rsid w:val="00E21B41"/>
    <w:rsid w:val="00E22638"/>
    <w:rsid w:val="00E2288C"/>
    <w:rsid w:val="00E23020"/>
    <w:rsid w:val="00E235C4"/>
    <w:rsid w:val="00E23640"/>
    <w:rsid w:val="00E2430B"/>
    <w:rsid w:val="00E24CA2"/>
    <w:rsid w:val="00E24D1E"/>
    <w:rsid w:val="00E24F7C"/>
    <w:rsid w:val="00E25323"/>
    <w:rsid w:val="00E25BEC"/>
    <w:rsid w:val="00E2638D"/>
    <w:rsid w:val="00E26642"/>
    <w:rsid w:val="00E26E8D"/>
    <w:rsid w:val="00E270CC"/>
    <w:rsid w:val="00E27236"/>
    <w:rsid w:val="00E276DF"/>
    <w:rsid w:val="00E27EAC"/>
    <w:rsid w:val="00E30DEA"/>
    <w:rsid w:val="00E310E8"/>
    <w:rsid w:val="00E3156D"/>
    <w:rsid w:val="00E31857"/>
    <w:rsid w:val="00E31C57"/>
    <w:rsid w:val="00E321A2"/>
    <w:rsid w:val="00E324C0"/>
    <w:rsid w:val="00E32B91"/>
    <w:rsid w:val="00E32C43"/>
    <w:rsid w:val="00E32C9B"/>
    <w:rsid w:val="00E3324B"/>
    <w:rsid w:val="00E335C5"/>
    <w:rsid w:val="00E33E97"/>
    <w:rsid w:val="00E33EC6"/>
    <w:rsid w:val="00E34AD9"/>
    <w:rsid w:val="00E34DFC"/>
    <w:rsid w:val="00E35574"/>
    <w:rsid w:val="00E3696F"/>
    <w:rsid w:val="00E36F9B"/>
    <w:rsid w:val="00E3712D"/>
    <w:rsid w:val="00E41A7F"/>
    <w:rsid w:val="00E423CB"/>
    <w:rsid w:val="00E42B5F"/>
    <w:rsid w:val="00E42E2F"/>
    <w:rsid w:val="00E432A7"/>
    <w:rsid w:val="00E43426"/>
    <w:rsid w:val="00E446CF"/>
    <w:rsid w:val="00E4473A"/>
    <w:rsid w:val="00E4528B"/>
    <w:rsid w:val="00E4631F"/>
    <w:rsid w:val="00E46FD7"/>
    <w:rsid w:val="00E47351"/>
    <w:rsid w:val="00E47728"/>
    <w:rsid w:val="00E478CB"/>
    <w:rsid w:val="00E47F5A"/>
    <w:rsid w:val="00E501D6"/>
    <w:rsid w:val="00E50961"/>
    <w:rsid w:val="00E51906"/>
    <w:rsid w:val="00E536D8"/>
    <w:rsid w:val="00E5370A"/>
    <w:rsid w:val="00E54C85"/>
    <w:rsid w:val="00E5614F"/>
    <w:rsid w:val="00E562D3"/>
    <w:rsid w:val="00E565FB"/>
    <w:rsid w:val="00E5689E"/>
    <w:rsid w:val="00E57BCE"/>
    <w:rsid w:val="00E57CE7"/>
    <w:rsid w:val="00E57D1C"/>
    <w:rsid w:val="00E60833"/>
    <w:rsid w:val="00E60B7B"/>
    <w:rsid w:val="00E618BA"/>
    <w:rsid w:val="00E61992"/>
    <w:rsid w:val="00E622C0"/>
    <w:rsid w:val="00E62917"/>
    <w:rsid w:val="00E62A99"/>
    <w:rsid w:val="00E62E20"/>
    <w:rsid w:val="00E63240"/>
    <w:rsid w:val="00E634C8"/>
    <w:rsid w:val="00E64180"/>
    <w:rsid w:val="00E651CC"/>
    <w:rsid w:val="00E65D0D"/>
    <w:rsid w:val="00E65D6D"/>
    <w:rsid w:val="00E65DDD"/>
    <w:rsid w:val="00E65F7B"/>
    <w:rsid w:val="00E66E49"/>
    <w:rsid w:val="00E66E7E"/>
    <w:rsid w:val="00E6732F"/>
    <w:rsid w:val="00E701D5"/>
    <w:rsid w:val="00E70937"/>
    <w:rsid w:val="00E71EE8"/>
    <w:rsid w:val="00E721CB"/>
    <w:rsid w:val="00E728E6"/>
    <w:rsid w:val="00E731F1"/>
    <w:rsid w:val="00E734F0"/>
    <w:rsid w:val="00E73607"/>
    <w:rsid w:val="00E7367A"/>
    <w:rsid w:val="00E7407D"/>
    <w:rsid w:val="00E756AC"/>
    <w:rsid w:val="00E75A23"/>
    <w:rsid w:val="00E760A1"/>
    <w:rsid w:val="00E76F66"/>
    <w:rsid w:val="00E772EA"/>
    <w:rsid w:val="00E805B3"/>
    <w:rsid w:val="00E80647"/>
    <w:rsid w:val="00E806E0"/>
    <w:rsid w:val="00E806F8"/>
    <w:rsid w:val="00E80B88"/>
    <w:rsid w:val="00E80DF5"/>
    <w:rsid w:val="00E81051"/>
    <w:rsid w:val="00E81B8B"/>
    <w:rsid w:val="00E82644"/>
    <w:rsid w:val="00E826C4"/>
    <w:rsid w:val="00E82D50"/>
    <w:rsid w:val="00E82F58"/>
    <w:rsid w:val="00E8375A"/>
    <w:rsid w:val="00E841B3"/>
    <w:rsid w:val="00E84737"/>
    <w:rsid w:val="00E84CDA"/>
    <w:rsid w:val="00E858D1"/>
    <w:rsid w:val="00E86313"/>
    <w:rsid w:val="00E8646B"/>
    <w:rsid w:val="00E86646"/>
    <w:rsid w:val="00E874A6"/>
    <w:rsid w:val="00E874D8"/>
    <w:rsid w:val="00E91FF9"/>
    <w:rsid w:val="00E922D2"/>
    <w:rsid w:val="00E923B4"/>
    <w:rsid w:val="00E9276F"/>
    <w:rsid w:val="00E93A36"/>
    <w:rsid w:val="00E93EEC"/>
    <w:rsid w:val="00E94140"/>
    <w:rsid w:val="00E94D5C"/>
    <w:rsid w:val="00E95137"/>
    <w:rsid w:val="00E958A5"/>
    <w:rsid w:val="00E960E2"/>
    <w:rsid w:val="00E970E5"/>
    <w:rsid w:val="00E97327"/>
    <w:rsid w:val="00E97FB7"/>
    <w:rsid w:val="00EA0898"/>
    <w:rsid w:val="00EA11FE"/>
    <w:rsid w:val="00EA1548"/>
    <w:rsid w:val="00EA1DA1"/>
    <w:rsid w:val="00EA26F6"/>
    <w:rsid w:val="00EA28EA"/>
    <w:rsid w:val="00EA2BDD"/>
    <w:rsid w:val="00EA3A2F"/>
    <w:rsid w:val="00EA4017"/>
    <w:rsid w:val="00EA4164"/>
    <w:rsid w:val="00EA457E"/>
    <w:rsid w:val="00EA504B"/>
    <w:rsid w:val="00EA73BA"/>
    <w:rsid w:val="00EA771C"/>
    <w:rsid w:val="00EA7BDD"/>
    <w:rsid w:val="00EB03EE"/>
    <w:rsid w:val="00EB04F4"/>
    <w:rsid w:val="00EB06D1"/>
    <w:rsid w:val="00EB1BAA"/>
    <w:rsid w:val="00EB1EC1"/>
    <w:rsid w:val="00EB21E8"/>
    <w:rsid w:val="00EB2507"/>
    <w:rsid w:val="00EB2B2B"/>
    <w:rsid w:val="00EB2BC0"/>
    <w:rsid w:val="00EB2C59"/>
    <w:rsid w:val="00EB3044"/>
    <w:rsid w:val="00EB391E"/>
    <w:rsid w:val="00EB5296"/>
    <w:rsid w:val="00EB5732"/>
    <w:rsid w:val="00EB57A5"/>
    <w:rsid w:val="00EB5C44"/>
    <w:rsid w:val="00EB6D8D"/>
    <w:rsid w:val="00EB717F"/>
    <w:rsid w:val="00EB7423"/>
    <w:rsid w:val="00EB7B4F"/>
    <w:rsid w:val="00EB7E99"/>
    <w:rsid w:val="00EB7F10"/>
    <w:rsid w:val="00EC0CAB"/>
    <w:rsid w:val="00EC18CC"/>
    <w:rsid w:val="00EC1CDB"/>
    <w:rsid w:val="00EC2162"/>
    <w:rsid w:val="00EC2425"/>
    <w:rsid w:val="00EC264F"/>
    <w:rsid w:val="00EC3A2A"/>
    <w:rsid w:val="00EC502A"/>
    <w:rsid w:val="00EC50AC"/>
    <w:rsid w:val="00EC52EB"/>
    <w:rsid w:val="00EC62B2"/>
    <w:rsid w:val="00EC7428"/>
    <w:rsid w:val="00ED13A2"/>
    <w:rsid w:val="00ED13ED"/>
    <w:rsid w:val="00ED165D"/>
    <w:rsid w:val="00ED1A88"/>
    <w:rsid w:val="00ED1ADE"/>
    <w:rsid w:val="00ED3648"/>
    <w:rsid w:val="00ED3B3D"/>
    <w:rsid w:val="00ED3C41"/>
    <w:rsid w:val="00ED3FCD"/>
    <w:rsid w:val="00ED4B5E"/>
    <w:rsid w:val="00ED4DAE"/>
    <w:rsid w:val="00ED62F5"/>
    <w:rsid w:val="00ED6DD3"/>
    <w:rsid w:val="00EE01F4"/>
    <w:rsid w:val="00EE0552"/>
    <w:rsid w:val="00EE15AC"/>
    <w:rsid w:val="00EE3217"/>
    <w:rsid w:val="00EE36BE"/>
    <w:rsid w:val="00EE45B5"/>
    <w:rsid w:val="00EE4CD8"/>
    <w:rsid w:val="00EE50F8"/>
    <w:rsid w:val="00EE5655"/>
    <w:rsid w:val="00EE69F3"/>
    <w:rsid w:val="00EE7D8D"/>
    <w:rsid w:val="00EF0F04"/>
    <w:rsid w:val="00EF1487"/>
    <w:rsid w:val="00EF165E"/>
    <w:rsid w:val="00EF314D"/>
    <w:rsid w:val="00EF33DA"/>
    <w:rsid w:val="00EF36DC"/>
    <w:rsid w:val="00EF414D"/>
    <w:rsid w:val="00EF42D7"/>
    <w:rsid w:val="00EF437D"/>
    <w:rsid w:val="00EF50DF"/>
    <w:rsid w:val="00EF5619"/>
    <w:rsid w:val="00EF6563"/>
    <w:rsid w:val="00EF7088"/>
    <w:rsid w:val="00EF72B7"/>
    <w:rsid w:val="00EF7B6A"/>
    <w:rsid w:val="00EF7BBA"/>
    <w:rsid w:val="00F003B6"/>
    <w:rsid w:val="00F00884"/>
    <w:rsid w:val="00F0141A"/>
    <w:rsid w:val="00F01BCE"/>
    <w:rsid w:val="00F02548"/>
    <w:rsid w:val="00F02981"/>
    <w:rsid w:val="00F02A93"/>
    <w:rsid w:val="00F03280"/>
    <w:rsid w:val="00F03708"/>
    <w:rsid w:val="00F03A8F"/>
    <w:rsid w:val="00F04076"/>
    <w:rsid w:val="00F05676"/>
    <w:rsid w:val="00F05E71"/>
    <w:rsid w:val="00F071BE"/>
    <w:rsid w:val="00F07293"/>
    <w:rsid w:val="00F07EB8"/>
    <w:rsid w:val="00F11AE2"/>
    <w:rsid w:val="00F11F8B"/>
    <w:rsid w:val="00F126AE"/>
    <w:rsid w:val="00F1381C"/>
    <w:rsid w:val="00F13CBD"/>
    <w:rsid w:val="00F13DEB"/>
    <w:rsid w:val="00F15030"/>
    <w:rsid w:val="00F15621"/>
    <w:rsid w:val="00F15BF4"/>
    <w:rsid w:val="00F201B9"/>
    <w:rsid w:val="00F20292"/>
    <w:rsid w:val="00F21205"/>
    <w:rsid w:val="00F21734"/>
    <w:rsid w:val="00F21787"/>
    <w:rsid w:val="00F217EE"/>
    <w:rsid w:val="00F21FF4"/>
    <w:rsid w:val="00F22303"/>
    <w:rsid w:val="00F231CC"/>
    <w:rsid w:val="00F245D0"/>
    <w:rsid w:val="00F248CF"/>
    <w:rsid w:val="00F2586F"/>
    <w:rsid w:val="00F25A47"/>
    <w:rsid w:val="00F2643E"/>
    <w:rsid w:val="00F26443"/>
    <w:rsid w:val="00F2749C"/>
    <w:rsid w:val="00F275EC"/>
    <w:rsid w:val="00F27773"/>
    <w:rsid w:val="00F27D68"/>
    <w:rsid w:val="00F30A7D"/>
    <w:rsid w:val="00F3131D"/>
    <w:rsid w:val="00F3163F"/>
    <w:rsid w:val="00F32348"/>
    <w:rsid w:val="00F34559"/>
    <w:rsid w:val="00F34ED2"/>
    <w:rsid w:val="00F351BF"/>
    <w:rsid w:val="00F35387"/>
    <w:rsid w:val="00F35CFE"/>
    <w:rsid w:val="00F363EF"/>
    <w:rsid w:val="00F36CC1"/>
    <w:rsid w:val="00F37434"/>
    <w:rsid w:val="00F37939"/>
    <w:rsid w:val="00F37AA6"/>
    <w:rsid w:val="00F40171"/>
    <w:rsid w:val="00F40652"/>
    <w:rsid w:val="00F4142C"/>
    <w:rsid w:val="00F4273D"/>
    <w:rsid w:val="00F42CB0"/>
    <w:rsid w:val="00F43225"/>
    <w:rsid w:val="00F43C38"/>
    <w:rsid w:val="00F43E47"/>
    <w:rsid w:val="00F43E79"/>
    <w:rsid w:val="00F4443B"/>
    <w:rsid w:val="00F44AB2"/>
    <w:rsid w:val="00F44B0A"/>
    <w:rsid w:val="00F44EDB"/>
    <w:rsid w:val="00F44EED"/>
    <w:rsid w:val="00F4514A"/>
    <w:rsid w:val="00F454DF"/>
    <w:rsid w:val="00F463BC"/>
    <w:rsid w:val="00F46754"/>
    <w:rsid w:val="00F47092"/>
    <w:rsid w:val="00F47B30"/>
    <w:rsid w:val="00F51133"/>
    <w:rsid w:val="00F51761"/>
    <w:rsid w:val="00F51C27"/>
    <w:rsid w:val="00F521A4"/>
    <w:rsid w:val="00F52B20"/>
    <w:rsid w:val="00F548C2"/>
    <w:rsid w:val="00F54D72"/>
    <w:rsid w:val="00F55688"/>
    <w:rsid w:val="00F5578E"/>
    <w:rsid w:val="00F55828"/>
    <w:rsid w:val="00F56460"/>
    <w:rsid w:val="00F56D69"/>
    <w:rsid w:val="00F57031"/>
    <w:rsid w:val="00F57EF2"/>
    <w:rsid w:val="00F60039"/>
    <w:rsid w:val="00F602CF"/>
    <w:rsid w:val="00F60592"/>
    <w:rsid w:val="00F60B24"/>
    <w:rsid w:val="00F6119A"/>
    <w:rsid w:val="00F61871"/>
    <w:rsid w:val="00F619EE"/>
    <w:rsid w:val="00F62D55"/>
    <w:rsid w:val="00F64669"/>
    <w:rsid w:val="00F6472B"/>
    <w:rsid w:val="00F647C9"/>
    <w:rsid w:val="00F65858"/>
    <w:rsid w:val="00F6588C"/>
    <w:rsid w:val="00F660E8"/>
    <w:rsid w:val="00F665BE"/>
    <w:rsid w:val="00F66822"/>
    <w:rsid w:val="00F66A03"/>
    <w:rsid w:val="00F66B99"/>
    <w:rsid w:val="00F66BD4"/>
    <w:rsid w:val="00F66C5D"/>
    <w:rsid w:val="00F6795D"/>
    <w:rsid w:val="00F67C1D"/>
    <w:rsid w:val="00F67F7A"/>
    <w:rsid w:val="00F71252"/>
    <w:rsid w:val="00F71B31"/>
    <w:rsid w:val="00F71F1E"/>
    <w:rsid w:val="00F72633"/>
    <w:rsid w:val="00F72CE9"/>
    <w:rsid w:val="00F72F50"/>
    <w:rsid w:val="00F73545"/>
    <w:rsid w:val="00F73D45"/>
    <w:rsid w:val="00F73F0B"/>
    <w:rsid w:val="00F7485D"/>
    <w:rsid w:val="00F75339"/>
    <w:rsid w:val="00F75726"/>
    <w:rsid w:val="00F75789"/>
    <w:rsid w:val="00F75793"/>
    <w:rsid w:val="00F76580"/>
    <w:rsid w:val="00F77850"/>
    <w:rsid w:val="00F77B46"/>
    <w:rsid w:val="00F77E30"/>
    <w:rsid w:val="00F80155"/>
    <w:rsid w:val="00F80364"/>
    <w:rsid w:val="00F8144C"/>
    <w:rsid w:val="00F81E10"/>
    <w:rsid w:val="00F83ECA"/>
    <w:rsid w:val="00F840E1"/>
    <w:rsid w:val="00F8421C"/>
    <w:rsid w:val="00F85A6B"/>
    <w:rsid w:val="00F85E82"/>
    <w:rsid w:val="00F867B8"/>
    <w:rsid w:val="00F86B61"/>
    <w:rsid w:val="00F86CA1"/>
    <w:rsid w:val="00F872ED"/>
    <w:rsid w:val="00F87D92"/>
    <w:rsid w:val="00F90ABE"/>
    <w:rsid w:val="00F9105F"/>
    <w:rsid w:val="00F91CE4"/>
    <w:rsid w:val="00F920D5"/>
    <w:rsid w:val="00F924BC"/>
    <w:rsid w:val="00F92606"/>
    <w:rsid w:val="00F930AF"/>
    <w:rsid w:val="00F93AE4"/>
    <w:rsid w:val="00F95641"/>
    <w:rsid w:val="00F95EAF"/>
    <w:rsid w:val="00F96693"/>
    <w:rsid w:val="00F966B3"/>
    <w:rsid w:val="00F96842"/>
    <w:rsid w:val="00F96A36"/>
    <w:rsid w:val="00FA031F"/>
    <w:rsid w:val="00FA0A4F"/>
    <w:rsid w:val="00FA103B"/>
    <w:rsid w:val="00FA1CA0"/>
    <w:rsid w:val="00FA396D"/>
    <w:rsid w:val="00FA39D6"/>
    <w:rsid w:val="00FA3D92"/>
    <w:rsid w:val="00FA3F2B"/>
    <w:rsid w:val="00FA3FB7"/>
    <w:rsid w:val="00FA4372"/>
    <w:rsid w:val="00FA4873"/>
    <w:rsid w:val="00FA49D6"/>
    <w:rsid w:val="00FA507E"/>
    <w:rsid w:val="00FA5BC6"/>
    <w:rsid w:val="00FA656D"/>
    <w:rsid w:val="00FA6843"/>
    <w:rsid w:val="00FA6EE2"/>
    <w:rsid w:val="00FA7B69"/>
    <w:rsid w:val="00FA7D5E"/>
    <w:rsid w:val="00FB0173"/>
    <w:rsid w:val="00FB0278"/>
    <w:rsid w:val="00FB047B"/>
    <w:rsid w:val="00FB09B1"/>
    <w:rsid w:val="00FB15F7"/>
    <w:rsid w:val="00FB1985"/>
    <w:rsid w:val="00FB3019"/>
    <w:rsid w:val="00FB36B7"/>
    <w:rsid w:val="00FB37C1"/>
    <w:rsid w:val="00FB3806"/>
    <w:rsid w:val="00FB454B"/>
    <w:rsid w:val="00FB4A30"/>
    <w:rsid w:val="00FB4CBE"/>
    <w:rsid w:val="00FB6684"/>
    <w:rsid w:val="00FB66CD"/>
    <w:rsid w:val="00FB6EDC"/>
    <w:rsid w:val="00FB6EDD"/>
    <w:rsid w:val="00FB7518"/>
    <w:rsid w:val="00FB779A"/>
    <w:rsid w:val="00FB7939"/>
    <w:rsid w:val="00FB7ADC"/>
    <w:rsid w:val="00FC00F0"/>
    <w:rsid w:val="00FC020A"/>
    <w:rsid w:val="00FC0A92"/>
    <w:rsid w:val="00FC0C81"/>
    <w:rsid w:val="00FC17FD"/>
    <w:rsid w:val="00FC1940"/>
    <w:rsid w:val="00FC27F9"/>
    <w:rsid w:val="00FC2AF9"/>
    <w:rsid w:val="00FC3E77"/>
    <w:rsid w:val="00FC4162"/>
    <w:rsid w:val="00FC4E14"/>
    <w:rsid w:val="00FC544E"/>
    <w:rsid w:val="00FC5A9F"/>
    <w:rsid w:val="00FC5F2A"/>
    <w:rsid w:val="00FC6B9D"/>
    <w:rsid w:val="00FC760C"/>
    <w:rsid w:val="00FC7AFC"/>
    <w:rsid w:val="00FC7B9F"/>
    <w:rsid w:val="00FD0DE4"/>
    <w:rsid w:val="00FD0FBD"/>
    <w:rsid w:val="00FD2D14"/>
    <w:rsid w:val="00FD3D57"/>
    <w:rsid w:val="00FD4758"/>
    <w:rsid w:val="00FD4BB0"/>
    <w:rsid w:val="00FD5246"/>
    <w:rsid w:val="00FD5C06"/>
    <w:rsid w:val="00FD5F51"/>
    <w:rsid w:val="00FD6A44"/>
    <w:rsid w:val="00FD7004"/>
    <w:rsid w:val="00FD7FF1"/>
    <w:rsid w:val="00FE02AB"/>
    <w:rsid w:val="00FE0790"/>
    <w:rsid w:val="00FE0A4B"/>
    <w:rsid w:val="00FE1091"/>
    <w:rsid w:val="00FE1227"/>
    <w:rsid w:val="00FE1649"/>
    <w:rsid w:val="00FE18BE"/>
    <w:rsid w:val="00FE1B1A"/>
    <w:rsid w:val="00FE1DEF"/>
    <w:rsid w:val="00FE1E26"/>
    <w:rsid w:val="00FE2728"/>
    <w:rsid w:val="00FE459C"/>
    <w:rsid w:val="00FE4C27"/>
    <w:rsid w:val="00FE4C68"/>
    <w:rsid w:val="00FE5187"/>
    <w:rsid w:val="00FE526B"/>
    <w:rsid w:val="00FE6418"/>
    <w:rsid w:val="00FF16F1"/>
    <w:rsid w:val="00FF18EA"/>
    <w:rsid w:val="00FF3D3F"/>
    <w:rsid w:val="00FF3E45"/>
    <w:rsid w:val="00FF46C7"/>
    <w:rsid w:val="00FF472E"/>
    <w:rsid w:val="00FF526D"/>
    <w:rsid w:val="00FF6FDE"/>
    <w:rsid w:val="00FF77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rules v:ext="edit">
        <o:r id="V:Rule39" type="connector" idref="#_x0000_s1046"/>
        <o:r id="V:Rule40" type="connector" idref="#_x0000_s1036"/>
        <o:r id="V:Rule41" type="connector" idref="#_x0000_s1034"/>
        <o:r id="V:Rule42" type="connector" idref="#_x0000_s1028"/>
        <o:r id="V:Rule43" type="connector" idref="#_x0000_s1072"/>
        <o:r id="V:Rule44" type="connector" idref="#_x0000_s1060"/>
        <o:r id="V:Rule45" type="connector" idref="#_x0000_s1063"/>
        <o:r id="V:Rule46" type="connector" idref="#_x0000_s1066"/>
        <o:r id="V:Rule47" type="connector" idref="#_x0000_s1057"/>
        <o:r id="V:Rule48" type="connector" idref="#_x0000_s1079"/>
        <o:r id="V:Rule49" type="connector" idref="#_x0000_s1073"/>
        <o:r id="V:Rule50" type="connector" idref="#_x0000_s1026"/>
        <o:r id="V:Rule51" type="connector" idref="#_x0000_s1040"/>
        <o:r id="V:Rule52" type="connector" idref="#_x0000_s1035"/>
        <o:r id="V:Rule53" type="connector" idref="#_x0000_s1053"/>
        <o:r id="V:Rule54" type="connector" idref="#_x0000_s1052"/>
        <o:r id="V:Rule55" type="connector" idref="#_x0000_s1047"/>
        <o:r id="V:Rule56" type="connector" idref="#_x0000_s1058"/>
        <o:r id="V:Rule57" type="connector" idref="#_x0000_s1091"/>
        <o:r id="V:Rule58" type="connector" idref="#_x0000_s1042"/>
        <o:r id="V:Rule59" type="connector" idref="#_x0000_s1050"/>
        <o:r id="V:Rule60" type="connector" idref="#_x0000_s1056"/>
        <o:r id="V:Rule61" type="connector" idref="#_x0000_s1041"/>
        <o:r id="V:Rule62" type="connector" idref="#_x0000_s1075"/>
        <o:r id="V:Rule63" type="connector" idref="#_x0000_s1045"/>
        <o:r id="V:Rule64" type="connector" idref="#_x0000_s1084"/>
        <o:r id="V:Rule65" type="connector" idref="#_x0000_s1051"/>
        <o:r id="V:Rule66" type="connector" idref="#_x0000_s1088"/>
        <o:r id="V:Rule67" type="connector" idref="#_x0000_s1043"/>
        <o:r id="V:Rule68" type="connector" idref="#_x0000_s1070"/>
        <o:r id="V:Rule69" type="connector" idref="#_x0000_s1068"/>
        <o:r id="V:Rule70" type="connector" idref="#_x0000_s1027"/>
        <o:r id="V:Rule71" type="connector" idref="#_x0000_s1059"/>
        <o:r id="V:Rule72" type="connector" idref="#_x0000_s1061"/>
        <o:r id="V:Rule73" type="connector" idref="#_x0000_s1086"/>
        <o:r id="V:Rule74" type="connector" idref="#_x0000_s1044"/>
        <o:r id="V:Rule75" type="connector" idref="#_x0000_s1049"/>
        <o:r id="V:Rule76" type="connector" idref="#_x0000_s10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31C"/>
  </w:style>
  <w:style w:type="paragraph" w:styleId="Heading1">
    <w:name w:val="heading 1"/>
    <w:basedOn w:val="Normal"/>
    <w:next w:val="Normal"/>
    <w:link w:val="Heading1Char"/>
    <w:qFormat/>
    <w:rsid w:val="005D6C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31C57"/>
    <w:pPr>
      <w:keepNext/>
      <w:spacing w:before="240" w:after="60" w:line="240" w:lineRule="auto"/>
      <w:outlineLvl w:val="1"/>
    </w:pPr>
    <w:rPr>
      <w:rFonts w:ascii="Arial" w:eastAsia="Times New Roman" w:hAnsi="Arial" w:cs="Arial"/>
      <w:b/>
      <w:bCs/>
      <w:i/>
      <w:iCs/>
      <w:sz w:val="28"/>
      <w:szCs w:val="28"/>
      <w:lang w:val="da-DK" w:eastAsia="da-DK"/>
    </w:rPr>
  </w:style>
  <w:style w:type="paragraph" w:styleId="Heading3">
    <w:name w:val="heading 3"/>
    <w:basedOn w:val="Normal"/>
    <w:next w:val="Normal"/>
    <w:link w:val="Heading3Char"/>
    <w:qFormat/>
    <w:rsid w:val="00E31C57"/>
    <w:pPr>
      <w:keepNext/>
      <w:spacing w:before="240" w:after="60" w:line="240" w:lineRule="auto"/>
      <w:outlineLvl w:val="2"/>
    </w:pPr>
    <w:rPr>
      <w:rFonts w:ascii="Arial" w:eastAsia="Times New Roman" w:hAnsi="Arial" w:cs="Arial"/>
      <w:b/>
      <w:bCs/>
      <w:sz w:val="26"/>
      <w:szCs w:val="26"/>
      <w:lang w:val="da-DK"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E1B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E1BC9"/>
  </w:style>
  <w:style w:type="paragraph" w:styleId="Footer">
    <w:name w:val="footer"/>
    <w:basedOn w:val="Normal"/>
    <w:link w:val="FooterChar"/>
    <w:uiPriority w:val="99"/>
    <w:unhideWhenUsed/>
    <w:rsid w:val="00AE1B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BC9"/>
  </w:style>
  <w:style w:type="character" w:customStyle="1" w:styleId="Heading1Char">
    <w:name w:val="Heading 1 Char"/>
    <w:basedOn w:val="DefaultParagraphFont"/>
    <w:link w:val="Heading1"/>
    <w:rsid w:val="005D6C7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5D6C7F"/>
    <w:pPr>
      <w:outlineLvl w:val="9"/>
    </w:pPr>
  </w:style>
  <w:style w:type="paragraph" w:styleId="BalloonText">
    <w:name w:val="Balloon Text"/>
    <w:basedOn w:val="Normal"/>
    <w:link w:val="BalloonTextChar"/>
    <w:uiPriority w:val="99"/>
    <w:semiHidden/>
    <w:unhideWhenUsed/>
    <w:rsid w:val="005D6C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C7F"/>
    <w:rPr>
      <w:rFonts w:ascii="Tahoma" w:hAnsi="Tahoma" w:cs="Tahoma"/>
      <w:sz w:val="16"/>
      <w:szCs w:val="16"/>
    </w:rPr>
  </w:style>
  <w:style w:type="paragraph" w:styleId="TOC2">
    <w:name w:val="toc 2"/>
    <w:basedOn w:val="Normal"/>
    <w:next w:val="Normal"/>
    <w:autoRedefine/>
    <w:uiPriority w:val="39"/>
    <w:unhideWhenUsed/>
    <w:qFormat/>
    <w:rsid w:val="00AD2359"/>
    <w:pPr>
      <w:spacing w:before="240" w:after="0"/>
    </w:pPr>
    <w:rPr>
      <w:rFonts w:cstheme="minorHAnsi"/>
      <w:b/>
      <w:bCs/>
      <w:sz w:val="20"/>
      <w:szCs w:val="20"/>
    </w:rPr>
  </w:style>
  <w:style w:type="paragraph" w:styleId="TOC1">
    <w:name w:val="toc 1"/>
    <w:basedOn w:val="Normal"/>
    <w:next w:val="Normal"/>
    <w:autoRedefine/>
    <w:uiPriority w:val="39"/>
    <w:unhideWhenUsed/>
    <w:qFormat/>
    <w:rsid w:val="00AD2359"/>
    <w:pPr>
      <w:spacing w:before="360" w:after="0"/>
    </w:pPr>
    <w:rPr>
      <w:rFonts w:asciiTheme="majorHAnsi" w:hAnsiTheme="majorHAnsi"/>
      <w:b/>
      <w:bCs/>
      <w:caps/>
      <w:sz w:val="24"/>
      <w:szCs w:val="24"/>
    </w:rPr>
  </w:style>
  <w:style w:type="paragraph" w:styleId="TOC3">
    <w:name w:val="toc 3"/>
    <w:basedOn w:val="Normal"/>
    <w:next w:val="Normal"/>
    <w:autoRedefine/>
    <w:uiPriority w:val="39"/>
    <w:unhideWhenUsed/>
    <w:qFormat/>
    <w:rsid w:val="00AD2359"/>
    <w:pPr>
      <w:spacing w:after="0"/>
      <w:ind w:left="220"/>
    </w:pPr>
    <w:rPr>
      <w:rFonts w:cstheme="minorHAnsi"/>
      <w:sz w:val="20"/>
      <w:szCs w:val="20"/>
    </w:rPr>
  </w:style>
  <w:style w:type="character" w:styleId="Hyperlink">
    <w:name w:val="Hyperlink"/>
    <w:basedOn w:val="DefaultParagraphFont"/>
    <w:uiPriority w:val="99"/>
    <w:unhideWhenUsed/>
    <w:rsid w:val="00786470"/>
    <w:rPr>
      <w:color w:val="0000FF" w:themeColor="hyperlink"/>
      <w:u w:val="single"/>
    </w:rPr>
  </w:style>
  <w:style w:type="paragraph" w:styleId="TOC4">
    <w:name w:val="toc 4"/>
    <w:basedOn w:val="Normal"/>
    <w:next w:val="Normal"/>
    <w:autoRedefine/>
    <w:uiPriority w:val="39"/>
    <w:unhideWhenUsed/>
    <w:rsid w:val="00B40B38"/>
    <w:pPr>
      <w:spacing w:after="0"/>
      <w:ind w:left="440"/>
    </w:pPr>
    <w:rPr>
      <w:rFonts w:cstheme="minorHAnsi"/>
      <w:sz w:val="20"/>
      <w:szCs w:val="20"/>
    </w:rPr>
  </w:style>
  <w:style w:type="paragraph" w:styleId="TOC5">
    <w:name w:val="toc 5"/>
    <w:basedOn w:val="Normal"/>
    <w:next w:val="Normal"/>
    <w:autoRedefine/>
    <w:uiPriority w:val="39"/>
    <w:unhideWhenUsed/>
    <w:rsid w:val="00B40B38"/>
    <w:pPr>
      <w:spacing w:after="0"/>
      <w:ind w:left="660"/>
    </w:pPr>
    <w:rPr>
      <w:rFonts w:cstheme="minorHAnsi"/>
      <w:sz w:val="20"/>
      <w:szCs w:val="20"/>
    </w:rPr>
  </w:style>
  <w:style w:type="paragraph" w:styleId="TOC6">
    <w:name w:val="toc 6"/>
    <w:basedOn w:val="Normal"/>
    <w:next w:val="Normal"/>
    <w:autoRedefine/>
    <w:uiPriority w:val="39"/>
    <w:unhideWhenUsed/>
    <w:rsid w:val="00B40B38"/>
    <w:pPr>
      <w:spacing w:after="0"/>
      <w:ind w:left="880"/>
    </w:pPr>
    <w:rPr>
      <w:rFonts w:cstheme="minorHAnsi"/>
      <w:sz w:val="20"/>
      <w:szCs w:val="20"/>
    </w:rPr>
  </w:style>
  <w:style w:type="paragraph" w:styleId="TOC7">
    <w:name w:val="toc 7"/>
    <w:basedOn w:val="Normal"/>
    <w:next w:val="Normal"/>
    <w:autoRedefine/>
    <w:uiPriority w:val="39"/>
    <w:unhideWhenUsed/>
    <w:rsid w:val="00B40B38"/>
    <w:pPr>
      <w:spacing w:after="0"/>
      <w:ind w:left="1100"/>
    </w:pPr>
    <w:rPr>
      <w:rFonts w:cstheme="minorHAnsi"/>
      <w:sz w:val="20"/>
      <w:szCs w:val="20"/>
    </w:rPr>
  </w:style>
  <w:style w:type="paragraph" w:styleId="TOC8">
    <w:name w:val="toc 8"/>
    <w:basedOn w:val="Normal"/>
    <w:next w:val="Normal"/>
    <w:autoRedefine/>
    <w:uiPriority w:val="39"/>
    <w:unhideWhenUsed/>
    <w:rsid w:val="00B40B38"/>
    <w:pPr>
      <w:spacing w:after="0"/>
      <w:ind w:left="1320"/>
    </w:pPr>
    <w:rPr>
      <w:rFonts w:cstheme="minorHAnsi"/>
      <w:sz w:val="20"/>
      <w:szCs w:val="20"/>
    </w:rPr>
  </w:style>
  <w:style w:type="paragraph" w:styleId="TOC9">
    <w:name w:val="toc 9"/>
    <w:basedOn w:val="Normal"/>
    <w:next w:val="Normal"/>
    <w:autoRedefine/>
    <w:uiPriority w:val="39"/>
    <w:unhideWhenUsed/>
    <w:rsid w:val="00B40B38"/>
    <w:pPr>
      <w:spacing w:after="0"/>
      <w:ind w:left="1540"/>
    </w:pPr>
    <w:rPr>
      <w:rFonts w:cstheme="minorHAnsi"/>
      <w:sz w:val="20"/>
      <w:szCs w:val="20"/>
    </w:rPr>
  </w:style>
  <w:style w:type="character" w:customStyle="1" w:styleId="Heading2Char">
    <w:name w:val="Heading 2 Char"/>
    <w:basedOn w:val="DefaultParagraphFont"/>
    <w:link w:val="Heading2"/>
    <w:rsid w:val="00E31C57"/>
    <w:rPr>
      <w:rFonts w:ascii="Arial" w:eastAsia="Times New Roman" w:hAnsi="Arial" w:cs="Arial"/>
      <w:b/>
      <w:bCs/>
      <w:i/>
      <w:iCs/>
      <w:sz w:val="28"/>
      <w:szCs w:val="28"/>
      <w:lang w:val="da-DK" w:eastAsia="da-DK"/>
    </w:rPr>
  </w:style>
  <w:style w:type="character" w:customStyle="1" w:styleId="Heading3Char">
    <w:name w:val="Heading 3 Char"/>
    <w:basedOn w:val="DefaultParagraphFont"/>
    <w:link w:val="Heading3"/>
    <w:rsid w:val="00E31C57"/>
    <w:rPr>
      <w:rFonts w:ascii="Arial" w:eastAsia="Times New Roman" w:hAnsi="Arial" w:cs="Arial"/>
      <w:b/>
      <w:bCs/>
      <w:sz w:val="26"/>
      <w:szCs w:val="26"/>
      <w:lang w:val="da-DK" w:eastAsia="da-DK"/>
    </w:rPr>
  </w:style>
  <w:style w:type="paragraph" w:customStyle="1" w:styleId="Ingenafstand1">
    <w:name w:val="Ingen afstand1"/>
    <w:semiHidden/>
    <w:qFormat/>
    <w:rsid w:val="00E31C57"/>
    <w:pPr>
      <w:spacing w:after="0" w:line="240" w:lineRule="auto"/>
    </w:pPr>
    <w:rPr>
      <w:rFonts w:ascii="Calibri" w:eastAsia="Calibri" w:hAnsi="Calibri" w:cs="Times New Roman"/>
      <w:lang w:val="da-DK"/>
    </w:rPr>
  </w:style>
  <w:style w:type="paragraph" w:styleId="ListParagraph">
    <w:name w:val="List Paragraph"/>
    <w:basedOn w:val="Normal"/>
    <w:uiPriority w:val="34"/>
    <w:qFormat/>
    <w:rsid w:val="00FE18BE"/>
    <w:pPr>
      <w:ind w:left="720"/>
      <w:contextualSpacing/>
    </w:pPr>
  </w:style>
  <w:style w:type="character" w:customStyle="1" w:styleId="d">
    <w:name w:val="d"/>
    <w:basedOn w:val="DefaultParagraphFont"/>
    <w:rsid w:val="00DD2675"/>
  </w:style>
  <w:style w:type="paragraph" w:styleId="FootnoteText">
    <w:name w:val="footnote text"/>
    <w:basedOn w:val="Normal"/>
    <w:link w:val="FootnoteTextChar"/>
    <w:uiPriority w:val="99"/>
    <w:semiHidden/>
    <w:unhideWhenUsed/>
    <w:rsid w:val="00E321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21A2"/>
    <w:rPr>
      <w:sz w:val="20"/>
      <w:szCs w:val="20"/>
    </w:rPr>
  </w:style>
  <w:style w:type="character" w:styleId="FootnoteReference">
    <w:name w:val="footnote reference"/>
    <w:basedOn w:val="DefaultParagraphFont"/>
    <w:uiPriority w:val="99"/>
    <w:unhideWhenUsed/>
    <w:rsid w:val="00E321A2"/>
    <w:rPr>
      <w:vertAlign w:val="superscript"/>
    </w:rPr>
  </w:style>
  <w:style w:type="paragraph" w:customStyle="1" w:styleId="style4">
    <w:name w:val="style4"/>
    <w:basedOn w:val="Normal"/>
    <w:rsid w:val="006351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DefaultParagraphFont"/>
    <w:rsid w:val="008676A6"/>
  </w:style>
  <w:style w:type="paragraph" w:styleId="EndnoteText">
    <w:name w:val="endnote text"/>
    <w:basedOn w:val="Normal"/>
    <w:link w:val="EndnoteTextChar"/>
    <w:uiPriority w:val="99"/>
    <w:semiHidden/>
    <w:unhideWhenUsed/>
    <w:rsid w:val="00465BE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65BE3"/>
    <w:rPr>
      <w:sz w:val="20"/>
      <w:szCs w:val="20"/>
    </w:rPr>
  </w:style>
  <w:style w:type="character" w:styleId="EndnoteReference">
    <w:name w:val="endnote reference"/>
    <w:basedOn w:val="DefaultParagraphFont"/>
    <w:uiPriority w:val="99"/>
    <w:semiHidden/>
    <w:unhideWhenUsed/>
    <w:rsid w:val="00465BE3"/>
    <w:rPr>
      <w:vertAlign w:val="superscript"/>
    </w:rPr>
  </w:style>
  <w:style w:type="character" w:customStyle="1" w:styleId="st">
    <w:name w:val="st"/>
    <w:basedOn w:val="DefaultParagraphFont"/>
    <w:rsid w:val="00832195"/>
  </w:style>
  <w:style w:type="character" w:styleId="CommentReference">
    <w:name w:val="annotation reference"/>
    <w:basedOn w:val="DefaultParagraphFont"/>
    <w:uiPriority w:val="99"/>
    <w:semiHidden/>
    <w:unhideWhenUsed/>
    <w:rsid w:val="00191460"/>
    <w:rPr>
      <w:sz w:val="16"/>
      <w:szCs w:val="16"/>
    </w:rPr>
  </w:style>
  <w:style w:type="paragraph" w:styleId="CommentText">
    <w:name w:val="annotation text"/>
    <w:basedOn w:val="Normal"/>
    <w:link w:val="CommentTextChar"/>
    <w:uiPriority w:val="99"/>
    <w:semiHidden/>
    <w:unhideWhenUsed/>
    <w:rsid w:val="00191460"/>
    <w:pPr>
      <w:spacing w:line="240" w:lineRule="auto"/>
    </w:pPr>
    <w:rPr>
      <w:sz w:val="20"/>
      <w:szCs w:val="20"/>
    </w:rPr>
  </w:style>
  <w:style w:type="character" w:customStyle="1" w:styleId="CommentTextChar">
    <w:name w:val="Comment Text Char"/>
    <w:basedOn w:val="DefaultParagraphFont"/>
    <w:link w:val="CommentText"/>
    <w:uiPriority w:val="99"/>
    <w:semiHidden/>
    <w:rsid w:val="00191460"/>
    <w:rPr>
      <w:sz w:val="20"/>
      <w:szCs w:val="20"/>
    </w:rPr>
  </w:style>
</w:styles>
</file>

<file path=word/webSettings.xml><?xml version="1.0" encoding="utf-8"?>
<w:webSettings xmlns:r="http://schemas.openxmlformats.org/officeDocument/2006/relationships" xmlns:w="http://schemas.openxmlformats.org/wordprocessingml/2006/main">
  <w:divs>
    <w:div w:id="1358967518">
      <w:bodyDiv w:val="1"/>
      <w:marLeft w:val="0"/>
      <w:marRight w:val="0"/>
      <w:marTop w:val="0"/>
      <w:marBottom w:val="0"/>
      <w:divBdr>
        <w:top w:val="none" w:sz="0" w:space="0" w:color="auto"/>
        <w:left w:val="none" w:sz="0" w:space="0" w:color="auto"/>
        <w:bottom w:val="none" w:sz="0" w:space="0" w:color="auto"/>
        <w:right w:val="none" w:sz="0" w:space="0" w:color="auto"/>
      </w:divBdr>
      <w:divsChild>
        <w:div w:id="660697558">
          <w:marLeft w:val="0"/>
          <w:marRight w:val="0"/>
          <w:marTop w:val="0"/>
          <w:marBottom w:val="0"/>
          <w:divBdr>
            <w:top w:val="none" w:sz="0" w:space="0" w:color="auto"/>
            <w:left w:val="none" w:sz="0" w:space="0" w:color="auto"/>
            <w:bottom w:val="none" w:sz="0" w:space="0" w:color="auto"/>
            <w:right w:val="none" w:sz="0" w:space="0" w:color="auto"/>
          </w:divBdr>
          <w:divsChild>
            <w:div w:id="1232891396">
              <w:marLeft w:val="0"/>
              <w:marRight w:val="0"/>
              <w:marTop w:val="0"/>
              <w:marBottom w:val="0"/>
              <w:divBdr>
                <w:top w:val="none" w:sz="0" w:space="0" w:color="auto"/>
                <w:left w:val="none" w:sz="0" w:space="0" w:color="auto"/>
                <w:bottom w:val="none" w:sz="0" w:space="0" w:color="auto"/>
                <w:right w:val="none" w:sz="0" w:space="0" w:color="auto"/>
              </w:divBdr>
              <w:divsChild>
                <w:div w:id="604579351">
                  <w:marLeft w:val="0"/>
                  <w:marRight w:val="0"/>
                  <w:marTop w:val="0"/>
                  <w:marBottom w:val="0"/>
                  <w:divBdr>
                    <w:top w:val="none" w:sz="0" w:space="0" w:color="auto"/>
                    <w:left w:val="none" w:sz="0" w:space="0" w:color="auto"/>
                    <w:bottom w:val="none" w:sz="0" w:space="0" w:color="auto"/>
                    <w:right w:val="none" w:sz="0" w:space="0" w:color="auto"/>
                  </w:divBdr>
                  <w:divsChild>
                    <w:div w:id="470825092">
                      <w:marLeft w:val="0"/>
                      <w:marRight w:val="0"/>
                      <w:marTop w:val="0"/>
                      <w:marBottom w:val="0"/>
                      <w:divBdr>
                        <w:top w:val="none" w:sz="0" w:space="0" w:color="auto"/>
                        <w:left w:val="none" w:sz="0" w:space="0" w:color="auto"/>
                        <w:bottom w:val="none" w:sz="0" w:space="0" w:color="auto"/>
                        <w:right w:val="none" w:sz="0" w:space="0" w:color="auto"/>
                      </w:divBdr>
                    </w:div>
                    <w:div w:id="1139372711">
                      <w:marLeft w:val="0"/>
                      <w:marRight w:val="0"/>
                      <w:marTop w:val="0"/>
                      <w:marBottom w:val="0"/>
                      <w:divBdr>
                        <w:top w:val="none" w:sz="0" w:space="0" w:color="auto"/>
                        <w:left w:val="none" w:sz="0" w:space="0" w:color="auto"/>
                        <w:bottom w:val="none" w:sz="0" w:space="0" w:color="auto"/>
                        <w:right w:val="none" w:sz="0" w:space="0" w:color="auto"/>
                      </w:divBdr>
                    </w:div>
                    <w:div w:id="1213075451">
                      <w:marLeft w:val="0"/>
                      <w:marRight w:val="0"/>
                      <w:marTop w:val="0"/>
                      <w:marBottom w:val="0"/>
                      <w:divBdr>
                        <w:top w:val="none" w:sz="0" w:space="0" w:color="auto"/>
                        <w:left w:val="none" w:sz="0" w:space="0" w:color="auto"/>
                        <w:bottom w:val="none" w:sz="0" w:space="0" w:color="auto"/>
                        <w:right w:val="none" w:sz="0" w:space="0" w:color="auto"/>
                      </w:divBdr>
                    </w:div>
                    <w:div w:id="2103454270">
                      <w:marLeft w:val="0"/>
                      <w:marRight w:val="0"/>
                      <w:marTop w:val="0"/>
                      <w:marBottom w:val="0"/>
                      <w:divBdr>
                        <w:top w:val="none" w:sz="0" w:space="0" w:color="auto"/>
                        <w:left w:val="none" w:sz="0" w:space="0" w:color="auto"/>
                        <w:bottom w:val="none" w:sz="0" w:space="0" w:color="auto"/>
                        <w:right w:val="none" w:sz="0" w:space="0" w:color="auto"/>
                      </w:divBdr>
                      <w:divsChild>
                        <w:div w:id="112985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47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humanrights.dk/what+we+do/focus+areas/equal+treatment" TargetMode="External"/><Relationship Id="rId18" Type="http://schemas.openxmlformats.org/officeDocument/2006/relationships/hyperlink" Target="http://www.nyidanmark.dk/en-us/coming_to_dk/work/greencard-scheme/greencard-schem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crs.technion.ac.il/cv/Carmon.htm" TargetMode="External"/><Relationship Id="rId17" Type="http://schemas.openxmlformats.org/officeDocument/2006/relationships/hyperlink" Target="http://uk.bm.dk/Themes/The%20Danish%20Labour%20Market/Flexicurity.aspx" TargetMode="External"/><Relationship Id="rId2" Type="http://schemas.openxmlformats.org/officeDocument/2006/relationships/numbering" Target="numbering.xml"/><Relationship Id="rId16" Type="http://schemas.openxmlformats.org/officeDocument/2006/relationships/hyperlink" Target="http://oaadonline.oxfordlearnersdictionaries.com/dictionary/assimilate(Accesse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i.dk/survey_and_register_data-10762.aspx" TargetMode="External"/><Relationship Id="rId5" Type="http://schemas.openxmlformats.org/officeDocument/2006/relationships/webSettings" Target="webSettings.xml"/><Relationship Id="rId15" Type="http://schemas.openxmlformats.org/officeDocument/2006/relationships/hyperlink" Target="http://www.eu2006.at/en/index.html?null" TargetMode="External"/><Relationship Id="rId10" Type="http://schemas.openxmlformats.org/officeDocument/2006/relationships/hyperlink" Target="http://www.nyidanmark.dk/NR/rdonlyres/23C3C847-FE7D-4E7C-B968-522389758291/0/a_new_chance_for_everyone.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dictionary.reference.com/browse/foreigne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indobase.com/indians-abroad/bhiku-parekh.html" TargetMode="External"/><Relationship Id="rId2" Type="http://schemas.openxmlformats.org/officeDocument/2006/relationships/hyperlink" Target="http://dictionary.reference.com/browse/foreign" TargetMode="External"/><Relationship Id="rId1" Type="http://schemas.openxmlformats.org/officeDocument/2006/relationships/hyperlink" Target="http://dictionary.reference.com/browse/foreign"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val>
            <c:numRef>
              <c:f>Sheet1!$A$1:$E$1</c:f>
              <c:numCache>
                <c:formatCode>General</c:formatCode>
                <c:ptCount val="5"/>
                <c:pt idx="0">
                  <c:v>0</c:v>
                </c:pt>
                <c:pt idx="1">
                  <c:v>0</c:v>
                </c:pt>
                <c:pt idx="2">
                  <c:v>0</c:v>
                </c:pt>
                <c:pt idx="3">
                  <c:v>0</c:v>
                </c:pt>
              </c:numCache>
            </c:numRef>
          </c:val>
        </c:ser>
        <c:ser>
          <c:idx val="1"/>
          <c:order val="1"/>
          <c:dPt>
            <c:idx val="0"/>
            <c:spPr>
              <a:solidFill>
                <a:schemeClr val="tx2">
                  <a:lumMod val="60000"/>
                  <a:lumOff val="40000"/>
                </a:schemeClr>
              </a:solidFill>
            </c:spPr>
          </c:dPt>
          <c:dPt>
            <c:idx val="1"/>
            <c:spPr>
              <a:solidFill>
                <a:schemeClr val="tx2">
                  <a:lumMod val="60000"/>
                  <a:lumOff val="40000"/>
                </a:schemeClr>
              </a:solidFill>
            </c:spPr>
          </c:dPt>
          <c:val>
            <c:numRef>
              <c:f>Sheet1!$A$2:$E$2</c:f>
              <c:numCache>
                <c:formatCode>General</c:formatCode>
                <c:ptCount val="5"/>
                <c:pt idx="0">
                  <c:v>5</c:v>
                </c:pt>
                <c:pt idx="1">
                  <c:v>35</c:v>
                </c:pt>
                <c:pt idx="2">
                  <c:v>6</c:v>
                </c:pt>
                <c:pt idx="3">
                  <c:v>34</c:v>
                </c:pt>
              </c:numCache>
            </c:numRef>
          </c:val>
        </c:ser>
        <c:axId val="68238336"/>
        <c:axId val="68323200"/>
      </c:barChart>
      <c:catAx>
        <c:axId val="68238336"/>
        <c:scaling>
          <c:orientation val="minMax"/>
        </c:scaling>
        <c:axPos val="b"/>
        <c:tickLblPos val="nextTo"/>
        <c:txPr>
          <a:bodyPr/>
          <a:lstStyle/>
          <a:p>
            <a:pPr>
              <a:defRPr lang="da-DK"/>
            </a:pPr>
            <a:endParaRPr lang="en-US"/>
          </a:p>
        </c:txPr>
        <c:crossAx val="68323200"/>
        <c:crosses val="autoZero"/>
        <c:auto val="1"/>
        <c:lblAlgn val="ctr"/>
        <c:lblOffset val="100"/>
      </c:catAx>
      <c:valAx>
        <c:axId val="68323200"/>
        <c:scaling>
          <c:orientation val="minMax"/>
        </c:scaling>
        <c:axPos val="l"/>
        <c:majorGridlines/>
        <c:numFmt formatCode="General" sourceLinked="1"/>
        <c:tickLblPos val="nextTo"/>
        <c:txPr>
          <a:bodyPr/>
          <a:lstStyle/>
          <a:p>
            <a:pPr>
              <a:defRPr lang="da-DK"/>
            </a:pPr>
            <a:endParaRPr lang="en-US"/>
          </a:p>
        </c:txPr>
        <c:crossAx val="68238336"/>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7.0599518810148934E-2"/>
          <c:y val="7.4548702245552628E-2"/>
          <c:w val="0.73970734908136448"/>
          <c:h val="0.79822506561679785"/>
        </c:manualLayout>
      </c:layout>
      <c:barChart>
        <c:barDir val="col"/>
        <c:grouping val="clustered"/>
        <c:ser>
          <c:idx val="0"/>
          <c:order val="0"/>
          <c:val>
            <c:numRef>
              <c:f>Sheet1!$A$1:$E$1</c:f>
              <c:numCache>
                <c:formatCode>General</c:formatCode>
                <c:ptCount val="5"/>
                <c:pt idx="0">
                  <c:v>0</c:v>
                </c:pt>
                <c:pt idx="1">
                  <c:v>0</c:v>
                </c:pt>
                <c:pt idx="2">
                  <c:v>0</c:v>
                </c:pt>
                <c:pt idx="3">
                  <c:v>0</c:v>
                </c:pt>
              </c:numCache>
            </c:numRef>
          </c:val>
        </c:ser>
        <c:ser>
          <c:idx val="1"/>
          <c:order val="1"/>
          <c:dPt>
            <c:idx val="0"/>
            <c:spPr>
              <a:solidFill>
                <a:schemeClr val="tx2">
                  <a:lumMod val="75000"/>
                </a:schemeClr>
              </a:solidFill>
            </c:spPr>
          </c:dPt>
          <c:dPt>
            <c:idx val="1"/>
            <c:spPr>
              <a:solidFill>
                <a:srgbClr val="FF0000"/>
              </a:solidFill>
            </c:spPr>
          </c:dPt>
          <c:dPt>
            <c:idx val="2"/>
            <c:spPr>
              <a:solidFill>
                <a:schemeClr val="tx1"/>
              </a:solidFill>
            </c:spPr>
          </c:dPt>
          <c:val>
            <c:numRef>
              <c:f>Sheet1!$A$2:$E$2</c:f>
              <c:numCache>
                <c:formatCode>General</c:formatCode>
                <c:ptCount val="5"/>
                <c:pt idx="0">
                  <c:v>35</c:v>
                </c:pt>
                <c:pt idx="1">
                  <c:v>5</c:v>
                </c:pt>
                <c:pt idx="2">
                  <c:v>18</c:v>
                </c:pt>
                <c:pt idx="3">
                  <c:v>22</c:v>
                </c:pt>
              </c:numCache>
            </c:numRef>
          </c:val>
        </c:ser>
        <c:axId val="69239936"/>
        <c:axId val="69241472"/>
      </c:barChart>
      <c:catAx>
        <c:axId val="69239936"/>
        <c:scaling>
          <c:orientation val="minMax"/>
        </c:scaling>
        <c:axPos val="b"/>
        <c:tickLblPos val="nextTo"/>
        <c:txPr>
          <a:bodyPr/>
          <a:lstStyle/>
          <a:p>
            <a:pPr>
              <a:defRPr lang="da-DK"/>
            </a:pPr>
            <a:endParaRPr lang="en-US"/>
          </a:p>
        </c:txPr>
        <c:crossAx val="69241472"/>
        <c:crosses val="autoZero"/>
        <c:auto val="1"/>
        <c:lblAlgn val="ctr"/>
        <c:lblOffset val="100"/>
      </c:catAx>
      <c:valAx>
        <c:axId val="69241472"/>
        <c:scaling>
          <c:orientation val="minMax"/>
        </c:scaling>
        <c:axPos val="l"/>
        <c:majorGridlines/>
        <c:numFmt formatCode="General" sourceLinked="1"/>
        <c:tickLblPos val="nextTo"/>
        <c:txPr>
          <a:bodyPr/>
          <a:lstStyle/>
          <a:p>
            <a:pPr>
              <a:defRPr lang="da-DK"/>
            </a:pPr>
            <a:endParaRPr lang="en-US"/>
          </a:p>
        </c:txPr>
        <c:crossAx val="69239936"/>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197FC-B39C-4A0D-867F-C181046EC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1102</TotalTime>
  <Pages>1</Pages>
  <Words>22542</Words>
  <Characters>128495</Characters>
  <Application>Microsoft Office Word</Application>
  <DocSecurity>0</DocSecurity>
  <Lines>1070</Lines>
  <Paragraphs>301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150736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16</cp:revision>
  <cp:lastPrinted>2012-02-11T16:27:00Z</cp:lastPrinted>
  <dcterms:created xsi:type="dcterms:W3CDTF">2012-05-23T10:25:00Z</dcterms:created>
  <dcterms:modified xsi:type="dcterms:W3CDTF">2012-05-30T04:51:00Z</dcterms:modified>
</cp:coreProperties>
</file>